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28FC6" w14:textId="40AC7502" w:rsidR="001D2EC3" w:rsidRDefault="001D2EC3" w:rsidP="009036C7">
      <w:pPr>
        <w:ind w:right="-376"/>
        <w:rPr>
          <w:rFonts w:cs="Arial"/>
        </w:rPr>
      </w:pPr>
      <w:r w:rsidRPr="00684059">
        <w:rPr>
          <w:rFonts w:cs="Arial"/>
          <w:noProof/>
          <w:lang w:eastAsia="es-NI"/>
        </w:rPr>
        <mc:AlternateContent>
          <mc:Choice Requires="wps">
            <w:drawing>
              <wp:anchor distT="0" distB="0" distL="114300" distR="114300" simplePos="0" relativeHeight="251659264" behindDoc="0" locked="0" layoutInCell="1" allowOverlap="1" wp14:anchorId="3BFE0A22" wp14:editId="3311B175">
                <wp:simplePos x="0" y="0"/>
                <wp:positionH relativeFrom="margin">
                  <wp:align>center</wp:align>
                </wp:positionH>
                <wp:positionV relativeFrom="paragraph">
                  <wp:posOffset>283210</wp:posOffset>
                </wp:positionV>
                <wp:extent cx="6227445" cy="1613535"/>
                <wp:effectExtent l="0" t="0" r="0" b="5715"/>
                <wp:wrapNone/>
                <wp:docPr id="81" name="Cuadro de texto 81"/>
                <wp:cNvGraphicFramePr/>
                <a:graphic xmlns:a="http://schemas.openxmlformats.org/drawingml/2006/main">
                  <a:graphicData uri="http://schemas.microsoft.com/office/word/2010/wordprocessingShape">
                    <wps:wsp>
                      <wps:cNvSpPr txBox="1"/>
                      <wps:spPr>
                        <a:xfrm>
                          <a:off x="0" y="0"/>
                          <a:ext cx="6227445" cy="1613535"/>
                        </a:xfrm>
                        <a:prstGeom prst="rect">
                          <a:avLst/>
                        </a:prstGeom>
                        <a:noFill/>
                        <a:ln w="6350">
                          <a:noFill/>
                        </a:ln>
                      </wps:spPr>
                      <wps:txbx>
                        <w:txbxContent>
                          <w:p w14:paraId="602B1B84" w14:textId="5F997291" w:rsidR="009036C7" w:rsidRPr="000843B4" w:rsidRDefault="000D3969" w:rsidP="000D3969">
                            <w:pPr>
                              <w:spacing w:line="560" w:lineRule="exact"/>
                              <w:rPr>
                                <w:rFonts w:ascii="Montserrat Black" w:hAnsi="Montserrat Black"/>
                                <w:bCs/>
                                <w:sz w:val="48"/>
                                <w:szCs w:val="48"/>
                                <w:lang w:val="es-MX"/>
                              </w:rPr>
                            </w:pPr>
                            <w:r w:rsidRPr="000D3969">
                              <w:rPr>
                                <w:rFonts w:ascii="Montserrat Black" w:hAnsi="Montserrat Black"/>
                                <w:b/>
                                <w:bCs/>
                                <w:sz w:val="48"/>
                                <w:szCs w:val="48"/>
                                <w:lang w:val="es-MX"/>
                              </w:rPr>
                              <w:t>Sistema Inteligente para la Gestión y Análisis de Inventario en Almacenes mediante Inteligencia Artificial</w:t>
                            </w:r>
                            <w:r w:rsidR="00483D75">
                              <w:rPr>
                                <w:rFonts w:ascii="Montserrat Black" w:hAnsi="Montserrat Black"/>
                                <w:b/>
                                <w:bCs/>
                                <w:sz w:val="48"/>
                                <w:szCs w:val="48"/>
                                <w:lang w:val="es-MX"/>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FE0A22" id="_x0000_t202" coordsize="21600,21600" o:spt="202" path="m,l,21600r21600,l21600,xe">
                <v:stroke joinstyle="miter"/>
                <v:path gradientshapeok="t" o:connecttype="rect"/>
              </v:shapetype>
              <v:shape id="Cuadro de texto 81" o:spid="_x0000_s1026" type="#_x0000_t202" style="position:absolute;left:0;text-align:left;margin-left:0;margin-top:22.3pt;width:490.35pt;height:127.0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" filled="f" stroked="f" strokeweight=".5pt">
                <v:textbox>
                  <w:txbxContent>
                    <w:p w14:paraId="602B1B84" w14:textId="5F997291" w:rsidR="009036C7" w:rsidRPr="000843B4" w:rsidRDefault="000D3969" w:rsidP="000D3969">
                      <w:pPr>
                        <w:spacing w:line="560" w:lineRule="exact"/>
                        <w:rPr>
                          <w:rFonts w:ascii="Montserrat Black" w:hAnsi="Montserrat Black"/>
                          <w:bCs/>
                          <w:sz w:val="48"/>
                          <w:szCs w:val="48"/>
                          <w:lang w:val="es-MX"/>
                        </w:rPr>
                      </w:pPr>
                      <w:r w:rsidRPr="000D3969">
                        <w:rPr>
                          <w:rFonts w:ascii="Montserrat Black" w:hAnsi="Montserrat Black"/>
                          <w:b/>
                          <w:bCs/>
                          <w:sz w:val="48"/>
                          <w:szCs w:val="48"/>
                          <w:lang w:val="es-MX"/>
                        </w:rPr>
                        <w:t>Sistema Inteligente para la Gestión y Análisis de Inventario en Almacenes mediante Inteligencia Artificial</w:t>
                      </w:r>
                      <w:r w:rsidR="00483D75">
                        <w:rPr>
                          <w:rFonts w:ascii="Montserrat Black" w:hAnsi="Montserrat Black"/>
                          <w:b/>
                          <w:bCs/>
                          <w:sz w:val="48"/>
                          <w:szCs w:val="48"/>
                          <w:lang w:val="es-MX"/>
                        </w:rPr>
                        <w:t>.</w:t>
                      </w:r>
                    </w:p>
                  </w:txbxContent>
                </v:textbox>
                <w10:wrap anchorx="margin"/>
              </v:shape>
            </w:pict>
          </mc:Fallback>
        </mc:AlternateContent>
      </w:r>
    </w:p>
    <w:p w14:paraId="085D03A8" w14:textId="70A68E42" w:rsidR="001D2EC3" w:rsidRDefault="001D2EC3" w:rsidP="009036C7">
      <w:pPr>
        <w:ind w:right="-376"/>
        <w:rPr>
          <w:rFonts w:cs="Arial"/>
        </w:rPr>
      </w:pPr>
    </w:p>
    <w:p w14:paraId="0F7DF21E" w14:textId="02A2A88D" w:rsidR="001D2EC3" w:rsidRDefault="001D2EC3" w:rsidP="009036C7">
      <w:pPr>
        <w:ind w:right="-376"/>
        <w:rPr>
          <w:rFonts w:cs="Arial"/>
        </w:rPr>
      </w:pPr>
    </w:p>
    <w:p w14:paraId="33767489" w14:textId="0870AF2A" w:rsidR="009036C7" w:rsidRPr="00684059" w:rsidRDefault="009036C7" w:rsidP="009036C7">
      <w:pPr>
        <w:ind w:right="-376"/>
        <w:rPr>
          <w:rFonts w:cs="Arial"/>
        </w:rPr>
      </w:pPr>
    </w:p>
    <w:p w14:paraId="62616D41" w14:textId="77777777" w:rsidR="009036C7" w:rsidRPr="00684059" w:rsidRDefault="009036C7" w:rsidP="009036C7">
      <w:pPr>
        <w:ind w:right="-376"/>
        <w:rPr>
          <w:rFonts w:cs="Arial"/>
        </w:rPr>
      </w:pPr>
    </w:p>
    <w:p w14:paraId="4EA94D60" w14:textId="77777777" w:rsidR="009036C7" w:rsidRPr="00684059" w:rsidRDefault="009036C7" w:rsidP="009036C7">
      <w:pPr>
        <w:ind w:right="-376"/>
        <w:rPr>
          <w:rFonts w:cs="Arial"/>
        </w:rPr>
      </w:pPr>
    </w:p>
    <w:p w14:paraId="0344BF33" w14:textId="77777777" w:rsidR="009036C7" w:rsidRPr="00684059" w:rsidRDefault="009036C7" w:rsidP="009036C7">
      <w:pPr>
        <w:ind w:right="-376"/>
        <w:rPr>
          <w:rFonts w:cs="Arial"/>
        </w:rPr>
      </w:pPr>
    </w:p>
    <w:p w14:paraId="11519ED3" w14:textId="77777777" w:rsidR="009036C7" w:rsidRPr="00684059" w:rsidRDefault="009036C7" w:rsidP="009036C7">
      <w:pPr>
        <w:ind w:right="-376"/>
        <w:rPr>
          <w:rFonts w:cs="Arial"/>
        </w:rPr>
      </w:pPr>
    </w:p>
    <w:p w14:paraId="7F67AF50" w14:textId="77777777" w:rsidR="009036C7" w:rsidRPr="00684059" w:rsidRDefault="009036C7" w:rsidP="009036C7">
      <w:pPr>
        <w:ind w:right="-376"/>
        <w:rPr>
          <w:rFonts w:cs="Arial"/>
        </w:rPr>
      </w:pPr>
      <w:r w:rsidRPr="00684059">
        <w:rPr>
          <w:rFonts w:cs="Arial"/>
          <w:noProof/>
          <w:lang w:eastAsia="es-NI"/>
        </w:rPr>
        <mc:AlternateContent>
          <mc:Choice Requires="wps">
            <w:drawing>
              <wp:anchor distT="0" distB="0" distL="114300" distR="114300" simplePos="0" relativeHeight="251660288" behindDoc="0" locked="0" layoutInCell="1" allowOverlap="1" wp14:anchorId="381AD073" wp14:editId="5C841A1B">
                <wp:simplePos x="0" y="0"/>
                <wp:positionH relativeFrom="margin">
                  <wp:align>center</wp:align>
                </wp:positionH>
                <wp:positionV relativeFrom="paragraph">
                  <wp:posOffset>81915</wp:posOffset>
                </wp:positionV>
                <wp:extent cx="6291881" cy="715052"/>
                <wp:effectExtent l="0" t="0" r="0" b="0"/>
                <wp:wrapNone/>
                <wp:docPr id="82" name="Cuadro de texto 82"/>
                <wp:cNvGraphicFramePr/>
                <a:graphic xmlns:a="http://schemas.openxmlformats.org/drawingml/2006/main">
                  <a:graphicData uri="http://schemas.microsoft.com/office/word/2010/wordprocessingShape">
                    <wps:wsp>
                      <wps:cNvSpPr txBox="1"/>
                      <wps:spPr>
                        <a:xfrm>
                          <a:off x="0" y="0"/>
                          <a:ext cx="6291881" cy="715052"/>
                        </a:xfrm>
                        <a:prstGeom prst="rect">
                          <a:avLst/>
                        </a:prstGeom>
                        <a:noFill/>
                        <a:ln w="6350">
                          <a:noFill/>
                        </a:ln>
                      </wps:spPr>
                      <wps:txbx>
                        <w:txbxContent>
                          <w:p w14:paraId="70CB7669" w14:textId="1CCCFD05" w:rsidR="009036C7" w:rsidRPr="000D3969" w:rsidRDefault="009036C7" w:rsidP="009036C7">
                            <w:pPr>
                              <w:spacing w:line="240" w:lineRule="auto"/>
                              <w:jc w:val="center"/>
                              <w:rPr>
                                <w:rFonts w:ascii="Montserrat Black" w:hAnsi="Montserrat Black" w:cs="Arial"/>
                                <w:b/>
                                <w:bCs/>
                                <w:sz w:val="36"/>
                                <w:szCs w:val="36"/>
                              </w:rPr>
                            </w:pPr>
                            <w:r w:rsidRPr="000D3969">
                              <w:rPr>
                                <w:rFonts w:ascii="Montserrat Black" w:hAnsi="Montserrat Black" w:cs="Arial"/>
                                <w:b/>
                                <w:bCs/>
                                <w:sz w:val="36"/>
                                <w:szCs w:val="36"/>
                              </w:rPr>
                              <w:t>Proyecto de Curso de Inteligencia Artificial</w:t>
                            </w:r>
                            <w:r w:rsidR="00483D75">
                              <w:rPr>
                                <w:rFonts w:ascii="Montserrat Black" w:hAnsi="Montserrat Black" w:cs="Arial"/>
                                <w:b/>
                                <w:bCs/>
                                <w:sz w:val="36"/>
                                <w:szCs w:val="36"/>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81AD073" id="Cuadro de texto 82" o:spid="_x0000_s1027" type="#_x0000_t202" style="position:absolute;left:0;text-align:left;margin-left:0;margin-top:6.45pt;width:495.4pt;height:56.3pt;z-index:25166028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" filled="f" stroked="f" strokeweight=".5pt">
                <v:textbox>
                  <w:txbxContent>
                    <w:p w14:paraId="70CB7669" w14:textId="1CCCFD05" w:rsidR="009036C7" w:rsidRPr="000D3969" w:rsidRDefault="009036C7" w:rsidP="009036C7">
                      <w:pPr>
                        <w:spacing w:line="240" w:lineRule="auto"/>
                        <w:jc w:val="center"/>
                        <w:rPr>
                          <w:rFonts w:ascii="Montserrat Black" w:hAnsi="Montserrat Black" w:cs="Arial"/>
                          <w:b/>
                          <w:bCs/>
                          <w:sz w:val="36"/>
                          <w:szCs w:val="36"/>
                        </w:rPr>
                      </w:pPr>
                      <w:r w:rsidRPr="000D3969">
                        <w:rPr>
                          <w:rFonts w:ascii="Montserrat Black" w:hAnsi="Montserrat Black" w:cs="Arial"/>
                          <w:b/>
                          <w:bCs/>
                          <w:sz w:val="36"/>
                          <w:szCs w:val="36"/>
                        </w:rPr>
                        <w:t>Proyecto de Curso de Inteligencia Artificial</w:t>
                      </w:r>
                      <w:r w:rsidR="00483D75">
                        <w:rPr>
                          <w:rFonts w:ascii="Montserrat Black" w:hAnsi="Montserrat Black" w:cs="Arial"/>
                          <w:b/>
                          <w:bCs/>
                          <w:sz w:val="36"/>
                          <w:szCs w:val="36"/>
                        </w:rPr>
                        <w:t>.</w:t>
                      </w:r>
                    </w:p>
                  </w:txbxContent>
                </v:textbox>
                <w10:wrap anchorx="margin"/>
              </v:shape>
            </w:pict>
          </mc:Fallback>
        </mc:AlternateContent>
      </w:r>
    </w:p>
    <w:p w14:paraId="7B958A46" w14:textId="77777777" w:rsidR="009036C7" w:rsidRPr="00684059" w:rsidRDefault="009036C7" w:rsidP="009036C7">
      <w:pPr>
        <w:ind w:right="-376"/>
        <w:rPr>
          <w:rFonts w:cs="Arial"/>
        </w:rPr>
      </w:pPr>
    </w:p>
    <w:p w14:paraId="2C99063D" w14:textId="77777777" w:rsidR="009036C7" w:rsidRPr="00684059" w:rsidRDefault="009036C7" w:rsidP="009036C7">
      <w:pPr>
        <w:ind w:right="-376"/>
        <w:rPr>
          <w:rFonts w:cs="Arial"/>
        </w:rPr>
      </w:pPr>
    </w:p>
    <w:p w14:paraId="32E689FB" w14:textId="14317138" w:rsidR="009036C7" w:rsidRDefault="009036C7" w:rsidP="009036C7">
      <w:pPr>
        <w:pStyle w:val="APASEPTIMA"/>
        <w:jc w:val="center"/>
        <w:rPr>
          <w:rFonts w:cs="Arial"/>
          <w:szCs w:val="22"/>
        </w:rPr>
      </w:pPr>
    </w:p>
    <w:p w14:paraId="34351AF7" w14:textId="77777777" w:rsidR="00A44FCF" w:rsidRPr="00684059" w:rsidRDefault="00A44FCF" w:rsidP="009036C7">
      <w:pPr>
        <w:pStyle w:val="APASEPTIMA"/>
        <w:jc w:val="center"/>
        <w:rPr>
          <w:rFonts w:cs="Arial"/>
          <w:szCs w:val="22"/>
        </w:rPr>
      </w:pPr>
    </w:p>
    <w:p w14:paraId="5148210C" w14:textId="47D11D40" w:rsidR="009036C7" w:rsidRPr="00684059" w:rsidRDefault="001D2EC3" w:rsidP="009036C7">
      <w:pPr>
        <w:pStyle w:val="APASEPTIMA"/>
        <w:jc w:val="center"/>
        <w:rPr>
          <w:rFonts w:cs="Arial"/>
          <w:szCs w:val="22"/>
        </w:rPr>
      </w:pPr>
      <w:r w:rsidRPr="00684059">
        <w:rPr>
          <w:rFonts w:cs="Arial"/>
          <w:noProof/>
          <w:lang w:eastAsia="es-NI"/>
        </w:rPr>
        <mc:AlternateContent>
          <mc:Choice Requires="wps">
            <w:drawing>
              <wp:anchor distT="0" distB="0" distL="114300" distR="114300" simplePos="0" relativeHeight="251663360" behindDoc="0" locked="0" layoutInCell="1" allowOverlap="1" wp14:anchorId="1DE4FF78" wp14:editId="3E555FB4">
                <wp:simplePos x="0" y="0"/>
                <wp:positionH relativeFrom="margin">
                  <wp:posOffset>-153670</wp:posOffset>
                </wp:positionH>
                <wp:positionV relativeFrom="paragraph">
                  <wp:posOffset>70485</wp:posOffset>
                </wp:positionV>
                <wp:extent cx="1133475" cy="318135"/>
                <wp:effectExtent l="0" t="0" r="0" b="5715"/>
                <wp:wrapNone/>
                <wp:docPr id="1858488010" name="Cuadro de texto 1858488010"/>
                <wp:cNvGraphicFramePr/>
                <a:graphic xmlns:a="http://schemas.openxmlformats.org/drawingml/2006/main">
                  <a:graphicData uri="http://schemas.microsoft.com/office/word/2010/wordprocessingShape">
                    <wps:wsp>
                      <wps:cNvSpPr txBox="1"/>
                      <wps:spPr>
                        <a:xfrm>
                          <a:off x="0" y="0"/>
                          <a:ext cx="1133475" cy="318135"/>
                        </a:xfrm>
                        <a:prstGeom prst="rect">
                          <a:avLst/>
                        </a:prstGeom>
                        <a:noFill/>
                        <a:ln w="6350">
                          <a:noFill/>
                        </a:ln>
                      </wps:spPr>
                      <wps:txbx>
                        <w:txbxContent>
                          <w:p w14:paraId="04EC0124" w14:textId="77777777" w:rsidR="009036C7" w:rsidRPr="00684059" w:rsidRDefault="009036C7" w:rsidP="009036C7">
                            <w:pPr>
                              <w:spacing w:line="240" w:lineRule="auto"/>
                              <w:contextualSpacing/>
                              <w:rPr>
                                <w:rFonts w:ascii="Montserrat" w:hAnsi="Montserrat"/>
                                <w:b/>
                                <w:bCs/>
                              </w:rPr>
                            </w:pPr>
                            <w:r w:rsidRPr="00684059">
                              <w:rPr>
                                <w:rFonts w:ascii="Montserrat" w:hAnsi="Montserrat"/>
                                <w:b/>
                                <w:bCs/>
                              </w:rPr>
                              <w:t xml:space="preserve">Asignatura: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E4FF78" id="Cuadro de texto 1858488010" o:spid="_x0000_s1028" type="#_x0000_t202" style="position:absolute;left:0;text-align:left;margin-left:-12.1pt;margin-top:5.55pt;width:89.25pt;height:25.0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" filled="f" stroked="f" strokeweight=".5pt">
                <v:textbox>
                  <w:txbxContent>
                    <w:p w14:paraId="04EC0124" w14:textId="77777777" w:rsidR="009036C7" w:rsidRPr="00684059" w:rsidRDefault="009036C7" w:rsidP="009036C7">
                      <w:pPr>
                        <w:spacing w:line="240" w:lineRule="auto"/>
                        <w:contextualSpacing/>
                        <w:rPr>
                          <w:rFonts w:ascii="Montserrat" w:hAnsi="Montserrat"/>
                          <w:b/>
                          <w:bCs/>
                        </w:rPr>
                      </w:pPr>
                      <w:r w:rsidRPr="00684059">
                        <w:rPr>
                          <w:rFonts w:ascii="Montserrat" w:hAnsi="Montserrat"/>
                          <w:b/>
                          <w:bCs/>
                        </w:rPr>
                        <w:t xml:space="preserve">Asignatura: </w:t>
                      </w:r>
                    </w:p>
                  </w:txbxContent>
                </v:textbox>
                <w10:wrap anchorx="margin"/>
              </v:shape>
            </w:pict>
          </mc:Fallback>
        </mc:AlternateContent>
      </w:r>
      <w:r w:rsidR="009036C7" w:rsidRPr="00684059">
        <w:rPr>
          <w:rFonts w:cs="Arial"/>
          <w:noProof/>
          <w:lang w:eastAsia="es-NI"/>
        </w:rPr>
        <mc:AlternateContent>
          <mc:Choice Requires="wps">
            <w:drawing>
              <wp:anchor distT="0" distB="0" distL="114300" distR="114300" simplePos="0" relativeHeight="251664384" behindDoc="0" locked="0" layoutInCell="1" allowOverlap="1" wp14:anchorId="71B133E4" wp14:editId="0B76C238">
                <wp:simplePos x="0" y="0"/>
                <wp:positionH relativeFrom="margin">
                  <wp:posOffset>913130</wp:posOffset>
                </wp:positionH>
                <wp:positionV relativeFrom="paragraph">
                  <wp:posOffset>8255</wp:posOffset>
                </wp:positionV>
                <wp:extent cx="1971304" cy="428625"/>
                <wp:effectExtent l="0" t="0" r="0" b="0"/>
                <wp:wrapNone/>
                <wp:docPr id="1979908426" name="Cuadro de texto 1979908426"/>
                <wp:cNvGraphicFramePr/>
                <a:graphic xmlns:a="http://schemas.openxmlformats.org/drawingml/2006/main">
                  <a:graphicData uri="http://schemas.microsoft.com/office/word/2010/wordprocessingShape">
                    <wps:wsp>
                      <wps:cNvSpPr txBox="1"/>
                      <wps:spPr>
                        <a:xfrm>
                          <a:off x="0" y="0"/>
                          <a:ext cx="1971304" cy="428625"/>
                        </a:xfrm>
                        <a:prstGeom prst="rect">
                          <a:avLst/>
                        </a:prstGeom>
                        <a:noFill/>
                        <a:ln w="6350">
                          <a:noFill/>
                        </a:ln>
                      </wps:spPr>
                      <wps:txbx>
                        <w:txbxContent>
                          <w:p w14:paraId="488A83B8" w14:textId="41DB1033" w:rsidR="009036C7" w:rsidRPr="00684059" w:rsidRDefault="009036C7" w:rsidP="009036C7">
                            <w:pPr>
                              <w:spacing w:line="240" w:lineRule="exact"/>
                              <w:rPr>
                                <w:rFonts w:ascii="Montserrat" w:hAnsi="Montserrat"/>
                              </w:rPr>
                            </w:pPr>
                            <w:r w:rsidRPr="00684059">
                              <w:rPr>
                                <w:rFonts w:ascii="Montserrat" w:hAnsi="Montserrat"/>
                              </w:rPr>
                              <w:t>Inteligencia Artificial</w:t>
                            </w:r>
                            <w:r w:rsidR="00483D75">
                              <w:rPr>
                                <w:rFonts w:ascii="Montserrat" w:hAnsi="Montserrat"/>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B133E4" id="Cuadro de texto 1979908426" o:spid="_x0000_s1029" type="#_x0000_t202" style="position:absolute;left:0;text-align:left;margin-left:71.9pt;margin-top:.65pt;width:155.2pt;height:33.7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" filled="f" stroked="f" strokeweight=".5pt">
                <v:textbox>
                  <w:txbxContent>
                    <w:p w14:paraId="488A83B8" w14:textId="41DB1033" w:rsidR="009036C7" w:rsidRPr="00684059" w:rsidRDefault="009036C7" w:rsidP="009036C7">
                      <w:pPr>
                        <w:spacing w:line="240" w:lineRule="exact"/>
                        <w:rPr>
                          <w:rFonts w:ascii="Montserrat" w:hAnsi="Montserrat"/>
                        </w:rPr>
                      </w:pPr>
                      <w:r w:rsidRPr="00684059">
                        <w:rPr>
                          <w:rFonts w:ascii="Montserrat" w:hAnsi="Montserrat"/>
                        </w:rPr>
                        <w:t>Inteligencia Artificial</w:t>
                      </w:r>
                      <w:r w:rsidR="00483D75">
                        <w:rPr>
                          <w:rFonts w:ascii="Montserrat" w:hAnsi="Montserrat"/>
                        </w:rPr>
                        <w:t>.</w:t>
                      </w:r>
                    </w:p>
                  </w:txbxContent>
                </v:textbox>
                <w10:wrap anchorx="margin"/>
              </v:shape>
            </w:pict>
          </mc:Fallback>
        </mc:AlternateContent>
      </w:r>
    </w:p>
    <w:p w14:paraId="68E7C05F" w14:textId="77777777" w:rsidR="00A44FCF" w:rsidRDefault="00A44FCF" w:rsidP="009036C7">
      <w:pPr>
        <w:pStyle w:val="APASEPTIMA"/>
        <w:jc w:val="center"/>
        <w:rPr>
          <w:rFonts w:cs="Arial"/>
          <w:szCs w:val="22"/>
        </w:rPr>
      </w:pPr>
    </w:p>
    <w:p w14:paraId="5728B268" w14:textId="7F513193" w:rsidR="009036C7" w:rsidRPr="00684059" w:rsidRDefault="009036C7" w:rsidP="009036C7">
      <w:pPr>
        <w:pStyle w:val="APASEPTIMA"/>
        <w:jc w:val="center"/>
        <w:rPr>
          <w:rFonts w:cs="Arial"/>
          <w:szCs w:val="22"/>
        </w:rPr>
      </w:pPr>
      <w:r w:rsidRPr="00684059">
        <w:rPr>
          <w:rFonts w:cs="Arial"/>
          <w:noProof/>
          <w:lang w:eastAsia="es-NI"/>
        </w:rPr>
        <mc:AlternateContent>
          <mc:Choice Requires="wps">
            <w:drawing>
              <wp:anchor distT="0" distB="0" distL="114300" distR="114300" simplePos="0" relativeHeight="251661312" behindDoc="0" locked="0" layoutInCell="1" allowOverlap="1" wp14:anchorId="4E04A549" wp14:editId="2345D18A">
                <wp:simplePos x="0" y="0"/>
                <wp:positionH relativeFrom="margin">
                  <wp:posOffset>-285750</wp:posOffset>
                </wp:positionH>
                <wp:positionV relativeFrom="paragraph">
                  <wp:posOffset>316230</wp:posOffset>
                </wp:positionV>
                <wp:extent cx="1133475" cy="295275"/>
                <wp:effectExtent l="0" t="0" r="0" b="0"/>
                <wp:wrapNone/>
                <wp:docPr id="1365873550" name="Cuadro de texto 1365873550"/>
                <wp:cNvGraphicFramePr/>
                <a:graphic xmlns:a="http://schemas.openxmlformats.org/drawingml/2006/main">
                  <a:graphicData uri="http://schemas.microsoft.com/office/word/2010/wordprocessingShape">
                    <wps:wsp>
                      <wps:cNvSpPr txBox="1"/>
                      <wps:spPr>
                        <a:xfrm>
                          <a:off x="0" y="0"/>
                          <a:ext cx="1133475" cy="295275"/>
                        </a:xfrm>
                        <a:prstGeom prst="rect">
                          <a:avLst/>
                        </a:prstGeom>
                        <a:noFill/>
                        <a:ln w="6350">
                          <a:noFill/>
                        </a:ln>
                      </wps:spPr>
                      <wps:txbx>
                        <w:txbxContent>
                          <w:p w14:paraId="6CF466A4" w14:textId="77777777" w:rsidR="009036C7" w:rsidRPr="00684059" w:rsidRDefault="009036C7" w:rsidP="009036C7">
                            <w:pPr>
                              <w:spacing w:line="240" w:lineRule="auto"/>
                              <w:contextualSpacing/>
                              <w:rPr>
                                <w:rFonts w:ascii="Montserrat" w:hAnsi="Montserrat"/>
                                <w:b/>
                                <w:bCs/>
                              </w:rPr>
                            </w:pPr>
                            <w:r w:rsidRPr="00684059">
                              <w:rPr>
                                <w:rFonts w:ascii="Montserrat" w:hAnsi="Montserrat"/>
                                <w:b/>
                                <w:bCs/>
                              </w:rPr>
                              <w:t xml:space="preserve">Grupo: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04A549" id="Cuadro de texto 1365873550" o:spid="_x0000_s1030" type="#_x0000_t202" style="position:absolute;left:0;text-align:left;margin-left:-22.5pt;margin-top:24.9pt;width:89.25pt;height:23.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" filled="f" stroked="f" strokeweight=".5pt">
                <v:textbox>
                  <w:txbxContent>
                    <w:p w14:paraId="6CF466A4" w14:textId="77777777" w:rsidR="009036C7" w:rsidRPr="00684059" w:rsidRDefault="009036C7" w:rsidP="009036C7">
                      <w:pPr>
                        <w:spacing w:line="240" w:lineRule="auto"/>
                        <w:contextualSpacing/>
                        <w:rPr>
                          <w:rFonts w:ascii="Montserrat" w:hAnsi="Montserrat"/>
                          <w:b/>
                          <w:bCs/>
                        </w:rPr>
                      </w:pPr>
                      <w:r w:rsidRPr="00684059">
                        <w:rPr>
                          <w:rFonts w:ascii="Montserrat" w:hAnsi="Montserrat"/>
                          <w:b/>
                          <w:bCs/>
                        </w:rPr>
                        <w:t xml:space="preserve">Grupo: </w:t>
                      </w:r>
                    </w:p>
                  </w:txbxContent>
                </v:textbox>
                <w10:wrap anchorx="margin"/>
              </v:shape>
            </w:pict>
          </mc:Fallback>
        </mc:AlternateContent>
      </w:r>
    </w:p>
    <w:p w14:paraId="4F5132F2" w14:textId="1C2504F0" w:rsidR="009036C7" w:rsidRPr="00684059" w:rsidRDefault="009036C7" w:rsidP="009036C7">
      <w:pPr>
        <w:pStyle w:val="APASEPTIMA"/>
        <w:jc w:val="center"/>
        <w:rPr>
          <w:rFonts w:cs="Arial"/>
          <w:szCs w:val="22"/>
        </w:rPr>
      </w:pPr>
      <w:r w:rsidRPr="00684059">
        <w:rPr>
          <w:rFonts w:cs="Arial"/>
          <w:noProof/>
          <w:lang w:eastAsia="es-NI"/>
        </w:rPr>
        <mc:AlternateContent>
          <mc:Choice Requires="wps">
            <w:drawing>
              <wp:anchor distT="0" distB="0" distL="114300" distR="114300" simplePos="0" relativeHeight="251662336" behindDoc="0" locked="0" layoutInCell="1" allowOverlap="1" wp14:anchorId="488463D0" wp14:editId="16EB0B13">
                <wp:simplePos x="0" y="0"/>
                <wp:positionH relativeFrom="margin">
                  <wp:posOffset>445192</wp:posOffset>
                </wp:positionH>
                <wp:positionV relativeFrom="paragraph">
                  <wp:posOffset>46124</wp:posOffset>
                </wp:positionV>
                <wp:extent cx="1028700" cy="428625"/>
                <wp:effectExtent l="0" t="0" r="0" b="0"/>
                <wp:wrapNone/>
                <wp:docPr id="1748430881" name="Cuadro de texto 1748430881"/>
                <wp:cNvGraphicFramePr/>
                <a:graphic xmlns:a="http://schemas.openxmlformats.org/drawingml/2006/main">
                  <a:graphicData uri="http://schemas.microsoft.com/office/word/2010/wordprocessingShape">
                    <wps:wsp>
                      <wps:cNvSpPr txBox="1"/>
                      <wps:spPr>
                        <a:xfrm>
                          <a:off x="0" y="0"/>
                          <a:ext cx="1028700" cy="428625"/>
                        </a:xfrm>
                        <a:prstGeom prst="rect">
                          <a:avLst/>
                        </a:prstGeom>
                        <a:noFill/>
                        <a:ln w="6350">
                          <a:noFill/>
                        </a:ln>
                      </wps:spPr>
                      <wps:txbx>
                        <w:txbxContent>
                          <w:p w14:paraId="771293FE" w14:textId="77777777" w:rsidR="009036C7" w:rsidRPr="00684059" w:rsidRDefault="009036C7" w:rsidP="009036C7">
                            <w:pPr>
                              <w:spacing w:line="240" w:lineRule="exact"/>
                              <w:rPr>
                                <w:rFonts w:ascii="Montserrat" w:hAnsi="Montserrat"/>
                              </w:rPr>
                            </w:pPr>
                            <w:r w:rsidRPr="00684059">
                              <w:rPr>
                                <w:rFonts w:ascii="Montserrat" w:hAnsi="Montserrat"/>
                              </w:rPr>
                              <w:t>4T4-SIS-S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8463D0" id="Cuadro de texto 1748430881" o:spid="_x0000_s1031" type="#_x0000_t202" style="position:absolute;left:0;text-align:left;margin-left:35.05pt;margin-top:3.65pt;width:81pt;height:33.7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" filled="f" stroked="f" strokeweight=".5pt">
                <v:textbox>
                  <w:txbxContent>
                    <w:p w14:paraId="771293FE" w14:textId="77777777" w:rsidR="009036C7" w:rsidRPr="00684059" w:rsidRDefault="009036C7" w:rsidP="009036C7">
                      <w:pPr>
                        <w:spacing w:line="240" w:lineRule="exact"/>
                        <w:rPr>
                          <w:rFonts w:ascii="Montserrat" w:hAnsi="Montserrat"/>
                        </w:rPr>
                      </w:pPr>
                      <w:r w:rsidRPr="00684059">
                        <w:rPr>
                          <w:rFonts w:ascii="Montserrat" w:hAnsi="Montserrat"/>
                        </w:rPr>
                        <w:t>4T4-SIS-S</w:t>
                      </w:r>
                    </w:p>
                  </w:txbxContent>
                </v:textbox>
                <w10:wrap anchorx="margin"/>
              </v:shape>
            </w:pict>
          </mc:Fallback>
        </mc:AlternateContent>
      </w:r>
    </w:p>
    <w:p w14:paraId="791C4EB8" w14:textId="77777777" w:rsidR="009036C7" w:rsidRPr="00684059" w:rsidRDefault="009036C7" w:rsidP="009036C7">
      <w:pPr>
        <w:pStyle w:val="APASEPTIMA"/>
        <w:rPr>
          <w:rFonts w:cs="Arial"/>
          <w:szCs w:val="22"/>
        </w:rPr>
      </w:pPr>
    </w:p>
    <w:p w14:paraId="3BE29A96" w14:textId="77777777" w:rsidR="00A44FCF" w:rsidRPr="00684059" w:rsidRDefault="00A44FCF" w:rsidP="009036C7">
      <w:pPr>
        <w:pStyle w:val="APASEPTIMA"/>
        <w:rPr>
          <w:rFonts w:cs="Arial"/>
          <w:szCs w:val="22"/>
        </w:rPr>
      </w:pPr>
    </w:p>
    <w:p w14:paraId="4E04DCC2" w14:textId="77777777" w:rsidR="009036C7" w:rsidRPr="00684059" w:rsidRDefault="009036C7" w:rsidP="009036C7">
      <w:pPr>
        <w:pStyle w:val="APASEPTIMA"/>
        <w:rPr>
          <w:rFonts w:cs="Arial"/>
          <w:szCs w:val="22"/>
        </w:rPr>
      </w:pPr>
      <w:r w:rsidRPr="00684059">
        <w:rPr>
          <w:rFonts w:cs="Arial"/>
          <w:noProof/>
          <w:lang w:eastAsia="es-NI"/>
        </w:rPr>
        <mc:AlternateContent>
          <mc:Choice Requires="wps">
            <w:drawing>
              <wp:anchor distT="0" distB="0" distL="114300" distR="114300" simplePos="0" relativeHeight="251665408" behindDoc="0" locked="0" layoutInCell="1" allowOverlap="1" wp14:anchorId="0DFA806B" wp14:editId="5E1D4E07">
                <wp:simplePos x="0" y="0"/>
                <wp:positionH relativeFrom="column">
                  <wp:posOffset>-244426</wp:posOffset>
                </wp:positionH>
                <wp:positionV relativeFrom="paragraph">
                  <wp:posOffset>145662</wp:posOffset>
                </wp:positionV>
                <wp:extent cx="4614545" cy="297180"/>
                <wp:effectExtent l="0" t="0" r="0" b="7620"/>
                <wp:wrapNone/>
                <wp:docPr id="83" name="Cuadro de texto 83"/>
                <wp:cNvGraphicFramePr/>
                <a:graphic xmlns:a="http://schemas.openxmlformats.org/drawingml/2006/main">
                  <a:graphicData uri="http://schemas.microsoft.com/office/word/2010/wordprocessingShape">
                    <wps:wsp>
                      <wps:cNvSpPr txBox="1"/>
                      <wps:spPr>
                        <a:xfrm>
                          <a:off x="0" y="0"/>
                          <a:ext cx="4614545" cy="297180"/>
                        </a:xfrm>
                        <a:prstGeom prst="rect">
                          <a:avLst/>
                        </a:prstGeom>
                        <a:noFill/>
                        <a:ln w="6350">
                          <a:noFill/>
                        </a:ln>
                      </wps:spPr>
                      <wps:txbx>
                        <w:txbxContent>
                          <w:p w14:paraId="1EC45F34" w14:textId="77777777" w:rsidR="009036C7" w:rsidRPr="00684059" w:rsidRDefault="009036C7" w:rsidP="009036C7">
                            <w:pPr>
                              <w:spacing w:line="240" w:lineRule="auto"/>
                              <w:contextualSpacing/>
                              <w:rPr>
                                <w:rFonts w:ascii="Montserrat" w:hAnsi="Montserrat"/>
                                <w:b/>
                                <w:bCs/>
                              </w:rPr>
                            </w:pPr>
                            <w:r w:rsidRPr="00684059">
                              <w:rPr>
                                <w:rFonts w:ascii="Montserrat" w:hAnsi="Montserrat"/>
                                <w:b/>
                                <w:bCs/>
                              </w:rPr>
                              <w:t>Elaborado por: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FA806B" id="Cuadro de texto 83" o:spid="_x0000_s1032" type="#_x0000_t202" style="position:absolute;left:0;text-align:left;margin-left:-19.25pt;margin-top:11.45pt;width:363.35pt;height:23.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" filled="f" stroked="f" strokeweight=".5pt">
                <v:textbox>
                  <w:txbxContent>
                    <w:p w14:paraId="1EC45F34" w14:textId="77777777" w:rsidR="009036C7" w:rsidRPr="00684059" w:rsidRDefault="009036C7" w:rsidP="009036C7">
                      <w:pPr>
                        <w:spacing w:line="240" w:lineRule="auto"/>
                        <w:contextualSpacing/>
                        <w:rPr>
                          <w:rFonts w:ascii="Montserrat" w:hAnsi="Montserrat"/>
                          <w:b/>
                          <w:bCs/>
                        </w:rPr>
                      </w:pPr>
                      <w:r w:rsidRPr="00684059">
                        <w:rPr>
                          <w:rFonts w:ascii="Montserrat" w:hAnsi="Montserrat"/>
                          <w:b/>
                          <w:bCs/>
                        </w:rPr>
                        <w:t>Elaborado por:</w:t>
                      </w:r>
                    </w:p>
                  </w:txbxContent>
                </v:textbox>
              </v:shape>
            </w:pict>
          </mc:Fallback>
        </mc:AlternateContent>
      </w:r>
    </w:p>
    <w:p w14:paraId="2E986D19" w14:textId="329A8BE5" w:rsidR="009036C7" w:rsidRDefault="009036C7" w:rsidP="009036C7">
      <w:pPr>
        <w:pStyle w:val="APASEPTIMA"/>
        <w:rPr>
          <w:rFonts w:cs="Arial"/>
          <w:szCs w:val="22"/>
        </w:rPr>
      </w:pPr>
      <w:r w:rsidRPr="00684059">
        <w:rPr>
          <w:rFonts w:cs="Arial"/>
          <w:noProof/>
          <w:lang w:eastAsia="es-NI"/>
        </w:rPr>
        <mc:AlternateContent>
          <mc:Choice Requires="wps">
            <w:drawing>
              <wp:anchor distT="0" distB="0" distL="114300" distR="114300" simplePos="0" relativeHeight="251666432" behindDoc="0" locked="0" layoutInCell="1" allowOverlap="1" wp14:anchorId="2547557C" wp14:editId="04242B1C">
                <wp:simplePos x="0" y="0"/>
                <wp:positionH relativeFrom="margin">
                  <wp:align>right</wp:align>
                </wp:positionH>
                <wp:positionV relativeFrom="paragraph">
                  <wp:posOffset>8890</wp:posOffset>
                </wp:positionV>
                <wp:extent cx="1472565" cy="297180"/>
                <wp:effectExtent l="0" t="0" r="0" b="7620"/>
                <wp:wrapNone/>
                <wp:docPr id="84" name="Cuadro de texto 84"/>
                <wp:cNvGraphicFramePr/>
                <a:graphic xmlns:a="http://schemas.openxmlformats.org/drawingml/2006/main">
                  <a:graphicData uri="http://schemas.microsoft.com/office/word/2010/wordprocessingShape">
                    <wps:wsp>
                      <wps:cNvSpPr txBox="1"/>
                      <wps:spPr>
                        <a:xfrm>
                          <a:off x="0" y="0"/>
                          <a:ext cx="1472565" cy="297180"/>
                        </a:xfrm>
                        <a:prstGeom prst="rect">
                          <a:avLst/>
                        </a:prstGeom>
                        <a:noFill/>
                        <a:ln w="6350">
                          <a:noFill/>
                        </a:ln>
                      </wps:spPr>
                      <wps:txbx>
                        <w:txbxContent>
                          <w:p w14:paraId="6E84FEF7" w14:textId="77777777" w:rsidR="009036C7" w:rsidRPr="00684059" w:rsidRDefault="009036C7" w:rsidP="009036C7">
                            <w:pPr>
                              <w:spacing w:line="240" w:lineRule="auto"/>
                              <w:contextualSpacing/>
                              <w:rPr>
                                <w:rFonts w:ascii="Montserrat" w:hAnsi="Montserrat"/>
                                <w:b/>
                                <w:bCs/>
                              </w:rPr>
                            </w:pPr>
                            <w:r w:rsidRPr="00684059">
                              <w:rPr>
                                <w:rFonts w:ascii="Montserrat" w:hAnsi="Montserrat"/>
                                <w:b/>
                                <w:bCs/>
                              </w:rPr>
                              <w:t>Docente: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47557C" id="Cuadro de texto 84" o:spid="_x0000_s1033" type="#_x0000_t202" style="position:absolute;left:0;text-align:left;margin-left:64.75pt;margin-top:.7pt;width:115.95pt;height:23.4pt;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" filled="f" stroked="f" strokeweight=".5pt">
                <v:textbox>
                  <w:txbxContent>
                    <w:p w14:paraId="6E84FEF7" w14:textId="77777777" w:rsidR="009036C7" w:rsidRPr="00684059" w:rsidRDefault="009036C7" w:rsidP="009036C7">
                      <w:pPr>
                        <w:spacing w:line="240" w:lineRule="auto"/>
                        <w:contextualSpacing/>
                        <w:rPr>
                          <w:rFonts w:ascii="Montserrat" w:hAnsi="Montserrat"/>
                          <w:b/>
                          <w:bCs/>
                        </w:rPr>
                      </w:pPr>
                      <w:r w:rsidRPr="00684059">
                        <w:rPr>
                          <w:rFonts w:ascii="Montserrat" w:hAnsi="Montserrat"/>
                          <w:b/>
                          <w:bCs/>
                        </w:rPr>
                        <w:t>Docente:</w:t>
                      </w:r>
                    </w:p>
                  </w:txbxContent>
                </v:textbox>
                <w10:wrap anchorx="margin"/>
              </v:shape>
            </w:pict>
          </mc:Fallback>
        </mc:AlternateContent>
      </w:r>
    </w:p>
    <w:p w14:paraId="1C45AD90" w14:textId="3DB736B3" w:rsidR="00A44FCF" w:rsidRDefault="00A44FCF" w:rsidP="009036C7">
      <w:pPr>
        <w:pStyle w:val="APASEPTIMA"/>
        <w:rPr>
          <w:rFonts w:cs="Arial"/>
          <w:szCs w:val="22"/>
        </w:rPr>
      </w:pPr>
      <w:r w:rsidRPr="00684059">
        <w:rPr>
          <w:rFonts w:cs="Arial"/>
          <w:noProof/>
          <w:lang w:eastAsia="es-NI"/>
        </w:rPr>
        <mc:AlternateContent>
          <mc:Choice Requires="wps">
            <w:drawing>
              <wp:anchor distT="0" distB="0" distL="114300" distR="114300" simplePos="0" relativeHeight="251679744" behindDoc="0" locked="0" layoutInCell="1" allowOverlap="1" wp14:anchorId="0F02BB1E" wp14:editId="504DC191">
                <wp:simplePos x="0" y="0"/>
                <wp:positionH relativeFrom="column">
                  <wp:posOffset>4496030</wp:posOffset>
                </wp:positionH>
                <wp:positionV relativeFrom="paragraph">
                  <wp:posOffset>3868</wp:posOffset>
                </wp:positionV>
                <wp:extent cx="0" cy="1139190"/>
                <wp:effectExtent l="0" t="0" r="38100" b="22860"/>
                <wp:wrapNone/>
                <wp:docPr id="197842554" name="Conector recto 197842554"/>
                <wp:cNvGraphicFramePr/>
                <a:graphic xmlns:a="http://schemas.openxmlformats.org/drawingml/2006/main">
                  <a:graphicData uri="http://schemas.microsoft.com/office/word/2010/wordprocessingShape">
                    <wps:wsp>
                      <wps:cNvCnPr/>
                      <wps:spPr>
                        <a:xfrm>
                          <a:off x="0" y="0"/>
                          <a:ext cx="0" cy="113919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19E6C66" id="Conector recto 197842554"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354pt,.3pt" to="354pt,9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" strokecolor="black [3213]" strokeweight="1pt">
                <v:stroke joinstyle="miter"/>
              </v:line>
            </w:pict>
          </mc:Fallback>
        </mc:AlternateContent>
      </w:r>
      <w:r w:rsidRPr="00684059">
        <w:rPr>
          <w:rFonts w:cs="Arial"/>
          <w:noProof/>
          <w:lang w:eastAsia="es-NI"/>
        </w:rPr>
        <mc:AlternateContent>
          <mc:Choice Requires="wps">
            <w:drawing>
              <wp:anchor distT="0" distB="0" distL="114300" distR="114300" simplePos="0" relativeHeight="251669504" behindDoc="0" locked="0" layoutInCell="1" allowOverlap="1" wp14:anchorId="262F6B74" wp14:editId="383DFB7B">
                <wp:simplePos x="0" y="0"/>
                <wp:positionH relativeFrom="column">
                  <wp:posOffset>3060238</wp:posOffset>
                </wp:positionH>
                <wp:positionV relativeFrom="paragraph">
                  <wp:posOffset>6581</wp:posOffset>
                </wp:positionV>
                <wp:extent cx="0" cy="1139190"/>
                <wp:effectExtent l="0" t="0" r="38100" b="22860"/>
                <wp:wrapNone/>
                <wp:docPr id="92" name="Conector recto 92"/>
                <wp:cNvGraphicFramePr/>
                <a:graphic xmlns:a="http://schemas.openxmlformats.org/drawingml/2006/main">
                  <a:graphicData uri="http://schemas.microsoft.com/office/word/2010/wordprocessingShape">
                    <wps:wsp>
                      <wps:cNvCnPr/>
                      <wps:spPr>
                        <a:xfrm>
                          <a:off x="0" y="0"/>
                          <a:ext cx="0" cy="113919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99314D9" id="Conector recto 92"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240.95pt,.5pt" to="240.95pt,9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" strokecolor="black [3213]" strokeweight="1pt">
                <v:stroke joinstyle="miter"/>
              </v:line>
            </w:pict>
          </mc:Fallback>
        </mc:AlternateContent>
      </w:r>
      <w:r w:rsidRPr="00684059">
        <w:rPr>
          <w:rFonts w:cs="Arial"/>
          <w:noProof/>
          <w:lang w:eastAsia="es-NI"/>
        </w:rPr>
        <mc:AlternateContent>
          <mc:Choice Requires="wps">
            <w:drawing>
              <wp:anchor distT="0" distB="0" distL="114300" distR="114300" simplePos="0" relativeHeight="251668480" behindDoc="0" locked="0" layoutInCell="1" allowOverlap="1" wp14:anchorId="74A24E3E" wp14:editId="487968A4">
                <wp:simplePos x="0" y="0"/>
                <wp:positionH relativeFrom="column">
                  <wp:posOffset>1419167</wp:posOffset>
                </wp:positionH>
                <wp:positionV relativeFrom="paragraph">
                  <wp:posOffset>7216</wp:posOffset>
                </wp:positionV>
                <wp:extent cx="0" cy="1139190"/>
                <wp:effectExtent l="0" t="0" r="38100" b="22860"/>
                <wp:wrapNone/>
                <wp:docPr id="91" name="Conector recto 91"/>
                <wp:cNvGraphicFramePr/>
                <a:graphic xmlns:a="http://schemas.openxmlformats.org/drawingml/2006/main">
                  <a:graphicData uri="http://schemas.microsoft.com/office/word/2010/wordprocessingShape">
                    <wps:wsp>
                      <wps:cNvCnPr/>
                      <wps:spPr>
                        <a:xfrm>
                          <a:off x="0" y="0"/>
                          <a:ext cx="0" cy="113919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E2454DA" id="Conector recto 91"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11.75pt,.55pt" to="111.75pt,9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" strokecolor="black [3213]" strokeweight="1pt">
                <v:stroke joinstyle="miter"/>
              </v:line>
            </w:pict>
          </mc:Fallback>
        </mc:AlternateContent>
      </w:r>
      <w:r w:rsidRPr="00684059">
        <w:rPr>
          <w:rFonts w:cs="Arial"/>
          <w:noProof/>
          <w:lang w:eastAsia="es-NI"/>
        </w:rPr>
        <mc:AlternateContent>
          <mc:Choice Requires="wps">
            <w:drawing>
              <wp:anchor distT="0" distB="0" distL="114300" distR="114300" simplePos="0" relativeHeight="251667456" behindDoc="0" locked="0" layoutInCell="1" allowOverlap="1" wp14:anchorId="56D058F2" wp14:editId="39AE5F6F">
                <wp:simplePos x="0" y="0"/>
                <wp:positionH relativeFrom="margin">
                  <wp:align>left</wp:align>
                </wp:positionH>
                <wp:positionV relativeFrom="paragraph">
                  <wp:posOffset>6581</wp:posOffset>
                </wp:positionV>
                <wp:extent cx="0" cy="1139190"/>
                <wp:effectExtent l="0" t="0" r="38100" b="22860"/>
                <wp:wrapNone/>
                <wp:docPr id="90" name="Conector recto 90"/>
                <wp:cNvGraphicFramePr/>
                <a:graphic xmlns:a="http://schemas.openxmlformats.org/drawingml/2006/main">
                  <a:graphicData uri="http://schemas.microsoft.com/office/word/2010/wordprocessingShape">
                    <wps:wsp>
                      <wps:cNvCnPr/>
                      <wps:spPr>
                        <a:xfrm>
                          <a:off x="0" y="0"/>
                          <a:ext cx="0" cy="113919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4BA44A3" id="Conector recto 90" o:spid="_x0000_s1026" style="position:absolute;z-index:251667456;visibility:visible;mso-wrap-style:square;mso-wrap-distance-left:9pt;mso-wrap-distance-top:0;mso-wrap-distance-right:9pt;mso-wrap-distance-bottom:0;mso-position-horizontal:left;mso-position-horizontal-relative:margin;mso-position-vertical:absolute;mso-position-vertical-relative:text" from="0,.5pt" to="0,9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" strokecolor="black [3213]" strokeweight="1pt">
                <v:stroke joinstyle="miter"/>
                <w10:wrap anchorx="margin"/>
              </v:line>
            </w:pict>
          </mc:Fallback>
        </mc:AlternateContent>
      </w:r>
      <w:r w:rsidRPr="00684059">
        <w:rPr>
          <w:rFonts w:cs="Arial"/>
          <w:noProof/>
          <w:lang w:eastAsia="es-NI"/>
        </w:rPr>
        <mc:AlternateContent>
          <mc:Choice Requires="wps">
            <w:drawing>
              <wp:anchor distT="0" distB="0" distL="114300" distR="114300" simplePos="0" relativeHeight="251672576" behindDoc="0" locked="0" layoutInCell="1" allowOverlap="1" wp14:anchorId="5281DD65" wp14:editId="06330398">
                <wp:simplePos x="0" y="0"/>
                <wp:positionH relativeFrom="column">
                  <wp:posOffset>4599074</wp:posOffset>
                </wp:positionH>
                <wp:positionV relativeFrom="paragraph">
                  <wp:posOffset>8255</wp:posOffset>
                </wp:positionV>
                <wp:extent cx="1600200" cy="1139190"/>
                <wp:effectExtent l="0" t="0" r="0" b="3810"/>
                <wp:wrapNone/>
                <wp:docPr id="1652451677" name="Cuadro de texto 1652451677"/>
                <wp:cNvGraphicFramePr/>
                <a:graphic xmlns:a="http://schemas.openxmlformats.org/drawingml/2006/main">
                  <a:graphicData uri="http://schemas.microsoft.com/office/word/2010/wordprocessingShape">
                    <wps:wsp>
                      <wps:cNvSpPr txBox="1"/>
                      <wps:spPr>
                        <a:xfrm>
                          <a:off x="0" y="0"/>
                          <a:ext cx="1600200" cy="1139190"/>
                        </a:xfrm>
                        <a:prstGeom prst="rect">
                          <a:avLst/>
                        </a:prstGeom>
                        <a:noFill/>
                        <a:ln w="6350">
                          <a:noFill/>
                        </a:ln>
                      </wps:spPr>
                      <wps:txbx>
                        <w:txbxContent>
                          <w:p w14:paraId="11AC064A" w14:textId="7DA7AC8F" w:rsidR="009036C7" w:rsidRPr="00684059" w:rsidRDefault="009036C7" w:rsidP="009036C7">
                            <w:pPr>
                              <w:spacing w:line="240" w:lineRule="exact"/>
                              <w:rPr>
                                <w:rFonts w:ascii="Montserrat" w:hAnsi="Montserrat"/>
                                <w:b/>
                                <w:bCs/>
                                <w:sz w:val="20"/>
                                <w:szCs w:val="20"/>
                              </w:rPr>
                            </w:pPr>
                            <w:r w:rsidRPr="00684059">
                              <w:rPr>
                                <w:rFonts w:cs="Arial"/>
                              </w:rPr>
                              <w:t>PhD. Denis Eduardo Hernández García</w:t>
                            </w:r>
                            <w:r w:rsidRPr="00684059">
                              <w:rPr>
                                <w:rFonts w:ascii="Montserrat" w:hAnsi="Montserrat"/>
                                <w:sz w:val="20"/>
                                <w:szCs w:val="20"/>
                              </w:rPr>
                              <w:t>.</w:t>
                            </w:r>
                          </w:p>
                          <w:p w14:paraId="0F79EE52" w14:textId="77777777" w:rsidR="009036C7" w:rsidRPr="00684059" w:rsidRDefault="009036C7" w:rsidP="009036C7">
                            <w:pPr>
                              <w:spacing w:line="240" w:lineRule="exact"/>
                              <w:rPr>
                                <w:rFonts w:ascii="Montserrat" w:hAnsi="Montserrat"/>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81DD65" id="Cuadro de texto 1652451677" o:spid="_x0000_s1034" type="#_x0000_t202" style="position:absolute;left:0;text-align:left;margin-left:362.15pt;margin-top:.65pt;width:126pt;height:89.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" filled="f" stroked="f" strokeweight=".5pt">
                <v:textbox>
                  <w:txbxContent>
                    <w:p w14:paraId="11AC064A" w14:textId="7DA7AC8F" w:rsidR="009036C7" w:rsidRPr="00684059" w:rsidRDefault="009036C7" w:rsidP="009036C7">
                      <w:pPr>
                        <w:spacing w:line="240" w:lineRule="exact"/>
                        <w:rPr>
                          <w:rFonts w:ascii="Montserrat" w:hAnsi="Montserrat"/>
                          <w:b/>
                          <w:bCs/>
                          <w:sz w:val="20"/>
                          <w:szCs w:val="20"/>
                        </w:rPr>
                      </w:pPr>
                      <w:r w:rsidRPr="00684059">
                        <w:rPr>
                          <w:rFonts w:cs="Arial"/>
                        </w:rPr>
                        <w:t>PhD. Denis Eduardo Hernández García</w:t>
                      </w:r>
                      <w:r w:rsidRPr="00684059">
                        <w:rPr>
                          <w:rFonts w:ascii="Montserrat" w:hAnsi="Montserrat"/>
                          <w:sz w:val="20"/>
                          <w:szCs w:val="20"/>
                        </w:rPr>
                        <w:t>.</w:t>
                      </w:r>
                    </w:p>
                    <w:p w14:paraId="0F79EE52" w14:textId="77777777" w:rsidR="009036C7" w:rsidRPr="00684059" w:rsidRDefault="009036C7" w:rsidP="009036C7">
                      <w:pPr>
                        <w:spacing w:line="240" w:lineRule="exact"/>
                        <w:rPr>
                          <w:rFonts w:ascii="Montserrat" w:hAnsi="Montserrat"/>
                          <w:sz w:val="20"/>
                          <w:szCs w:val="20"/>
                        </w:rPr>
                      </w:pPr>
                    </w:p>
                  </w:txbxContent>
                </v:textbox>
              </v:shape>
            </w:pict>
          </mc:Fallback>
        </mc:AlternateContent>
      </w:r>
    </w:p>
    <w:p w14:paraId="431B1C9E" w14:textId="044BF8AE" w:rsidR="00A44FCF" w:rsidRPr="00684059" w:rsidRDefault="00A44FCF" w:rsidP="009036C7">
      <w:pPr>
        <w:pStyle w:val="APASEPTIMA"/>
        <w:rPr>
          <w:rFonts w:cs="Arial"/>
          <w:szCs w:val="22"/>
        </w:rPr>
      </w:pPr>
      <w:r w:rsidRPr="00684059">
        <w:rPr>
          <w:rFonts w:cs="Arial"/>
          <w:noProof/>
          <w:lang w:eastAsia="es-NI"/>
        </w:rPr>
        <mc:AlternateContent>
          <mc:Choice Requires="wps">
            <w:drawing>
              <wp:anchor distT="0" distB="0" distL="114300" distR="114300" simplePos="0" relativeHeight="251677696" behindDoc="0" locked="0" layoutInCell="1" allowOverlap="1" wp14:anchorId="1EE7C83D" wp14:editId="5433D6D5">
                <wp:simplePos x="0" y="0"/>
                <wp:positionH relativeFrom="margin">
                  <wp:posOffset>1523538</wp:posOffset>
                </wp:positionH>
                <wp:positionV relativeFrom="paragraph">
                  <wp:posOffset>7043</wp:posOffset>
                </wp:positionV>
                <wp:extent cx="1482437" cy="685800"/>
                <wp:effectExtent l="0" t="0" r="0" b="0"/>
                <wp:wrapNone/>
                <wp:docPr id="1495467638" name="Cuadro de texto 1495467638"/>
                <wp:cNvGraphicFramePr/>
                <a:graphic xmlns:a="http://schemas.openxmlformats.org/drawingml/2006/main">
                  <a:graphicData uri="http://schemas.microsoft.com/office/word/2010/wordprocessingShape">
                    <wps:wsp>
                      <wps:cNvSpPr txBox="1"/>
                      <wps:spPr>
                        <a:xfrm>
                          <a:off x="0" y="0"/>
                          <a:ext cx="1482437" cy="685800"/>
                        </a:xfrm>
                        <a:prstGeom prst="rect">
                          <a:avLst/>
                        </a:prstGeom>
                        <a:noFill/>
                        <a:ln w="6350">
                          <a:noFill/>
                        </a:ln>
                      </wps:spPr>
                      <wps:txbx>
                        <w:txbxContent>
                          <w:p w14:paraId="591616AA" w14:textId="08B31F25" w:rsidR="00657CB4" w:rsidRPr="00684059" w:rsidRDefault="00657CB4" w:rsidP="00657CB4">
                            <w:pPr>
                              <w:spacing w:line="240" w:lineRule="exact"/>
                              <w:rPr>
                                <w:rFonts w:cs="Arial"/>
                                <w:szCs w:val="22"/>
                              </w:rPr>
                            </w:pPr>
                            <w:r w:rsidRPr="00684059">
                              <w:rPr>
                                <w:rFonts w:cs="Arial"/>
                                <w:szCs w:val="22"/>
                              </w:rPr>
                              <w:t xml:space="preserve">Br. Alexander </w:t>
                            </w:r>
                            <w:r w:rsidR="00483D75" w:rsidRPr="00684059">
                              <w:rPr>
                                <w:rFonts w:cs="Arial"/>
                                <w:szCs w:val="22"/>
                              </w:rPr>
                              <w:t>Josué</w:t>
                            </w:r>
                            <w:r w:rsidRPr="00684059">
                              <w:rPr>
                                <w:rFonts w:cs="Arial"/>
                                <w:szCs w:val="22"/>
                              </w:rPr>
                              <w:t xml:space="preserve"> Lorio Paizano</w:t>
                            </w:r>
                            <w:r w:rsidR="00483D75">
                              <w:rPr>
                                <w:rFonts w:cs="Arial"/>
                                <w:szCs w:val="22"/>
                              </w:rPr>
                              <w:t>.</w:t>
                            </w:r>
                          </w:p>
                          <w:p w14:paraId="3F706DEC" w14:textId="77777777" w:rsidR="00657CB4" w:rsidRPr="00684059" w:rsidRDefault="00657CB4" w:rsidP="00657CB4">
                            <w:pPr>
                              <w:spacing w:line="240" w:lineRule="exact"/>
                              <w:rPr>
                                <w:rFonts w:ascii="Montserrat" w:hAnsi="Montserrat"/>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E7C83D" id="Cuadro de texto 1495467638" o:spid="_x0000_s1035" type="#_x0000_t202" style="position:absolute;left:0;text-align:left;margin-left:119.95pt;margin-top:.55pt;width:116.75pt;height:54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" filled="f" stroked="f" strokeweight=".5pt">
                <v:textbox>
                  <w:txbxContent>
                    <w:p w14:paraId="591616AA" w14:textId="08B31F25" w:rsidR="00657CB4" w:rsidRPr="00684059" w:rsidRDefault="00657CB4" w:rsidP="00657CB4">
                      <w:pPr>
                        <w:spacing w:line="240" w:lineRule="exact"/>
                        <w:rPr>
                          <w:rFonts w:cs="Arial"/>
                          <w:szCs w:val="22"/>
                        </w:rPr>
                      </w:pPr>
                      <w:r w:rsidRPr="00684059">
                        <w:rPr>
                          <w:rFonts w:cs="Arial"/>
                          <w:szCs w:val="22"/>
                        </w:rPr>
                        <w:t xml:space="preserve">Br. Alexander </w:t>
                      </w:r>
                      <w:r w:rsidR="00483D75" w:rsidRPr="00684059">
                        <w:rPr>
                          <w:rFonts w:cs="Arial"/>
                          <w:szCs w:val="22"/>
                        </w:rPr>
                        <w:t>Josué</w:t>
                      </w:r>
                      <w:r w:rsidRPr="00684059">
                        <w:rPr>
                          <w:rFonts w:cs="Arial"/>
                          <w:szCs w:val="22"/>
                        </w:rPr>
                        <w:t xml:space="preserve"> Lorio Paizano</w:t>
                      </w:r>
                      <w:r w:rsidR="00483D75">
                        <w:rPr>
                          <w:rFonts w:cs="Arial"/>
                          <w:szCs w:val="22"/>
                        </w:rPr>
                        <w:t>.</w:t>
                      </w:r>
                    </w:p>
                    <w:p w14:paraId="3F706DEC" w14:textId="77777777" w:rsidR="00657CB4" w:rsidRPr="00684059" w:rsidRDefault="00657CB4" w:rsidP="00657CB4">
                      <w:pPr>
                        <w:spacing w:line="240" w:lineRule="exact"/>
                        <w:rPr>
                          <w:rFonts w:ascii="Montserrat" w:hAnsi="Montserrat"/>
                          <w:sz w:val="20"/>
                          <w:szCs w:val="20"/>
                        </w:rPr>
                      </w:pPr>
                    </w:p>
                  </w:txbxContent>
                </v:textbox>
                <w10:wrap anchorx="margin"/>
              </v:shape>
            </w:pict>
          </mc:Fallback>
        </mc:AlternateContent>
      </w:r>
      <w:r w:rsidRPr="00684059">
        <w:rPr>
          <w:rFonts w:cs="Arial"/>
          <w:noProof/>
          <w:lang w:eastAsia="es-NI"/>
        </w:rPr>
        <mc:AlternateContent>
          <mc:Choice Requires="wps">
            <w:drawing>
              <wp:anchor distT="0" distB="0" distL="114300" distR="114300" simplePos="0" relativeHeight="251670528" behindDoc="0" locked="0" layoutInCell="1" allowOverlap="1" wp14:anchorId="68AB80FB" wp14:editId="26A32404">
                <wp:simplePos x="0" y="0"/>
                <wp:positionH relativeFrom="column">
                  <wp:posOffset>82839</wp:posOffset>
                </wp:positionH>
                <wp:positionV relativeFrom="paragraph">
                  <wp:posOffset>6985</wp:posOffset>
                </wp:positionV>
                <wp:extent cx="1316182" cy="716280"/>
                <wp:effectExtent l="0" t="0" r="0" b="7620"/>
                <wp:wrapNone/>
                <wp:docPr id="86" name="Cuadro de texto 86"/>
                <wp:cNvGraphicFramePr/>
                <a:graphic xmlns:a="http://schemas.openxmlformats.org/drawingml/2006/main">
                  <a:graphicData uri="http://schemas.microsoft.com/office/word/2010/wordprocessingShape">
                    <wps:wsp>
                      <wps:cNvSpPr txBox="1"/>
                      <wps:spPr>
                        <a:xfrm>
                          <a:off x="0" y="0"/>
                          <a:ext cx="1316182" cy="716280"/>
                        </a:xfrm>
                        <a:prstGeom prst="rect">
                          <a:avLst/>
                        </a:prstGeom>
                        <a:noFill/>
                        <a:ln w="6350">
                          <a:noFill/>
                        </a:ln>
                      </wps:spPr>
                      <wps:txbx>
                        <w:txbxContent>
                          <w:p w14:paraId="3778FA3A" w14:textId="6DC52D54" w:rsidR="009036C7" w:rsidRPr="00684059" w:rsidRDefault="009036C7" w:rsidP="009036C7">
                            <w:pPr>
                              <w:spacing w:line="240" w:lineRule="exact"/>
                              <w:rPr>
                                <w:rFonts w:cs="Arial"/>
                                <w:szCs w:val="22"/>
                              </w:rPr>
                            </w:pPr>
                            <w:r w:rsidRPr="00684059">
                              <w:rPr>
                                <w:rFonts w:cs="Arial"/>
                                <w:szCs w:val="22"/>
                              </w:rPr>
                              <w:t>Br. Andrea Sofia Ramírez Centeno.</w:t>
                            </w:r>
                          </w:p>
                          <w:p w14:paraId="37245A5D" w14:textId="77777777" w:rsidR="009036C7" w:rsidRPr="00684059" w:rsidRDefault="009036C7" w:rsidP="009036C7">
                            <w:pPr>
                              <w:spacing w:line="240" w:lineRule="exact"/>
                              <w:rPr>
                                <w:rFonts w:ascii="Montserrat" w:hAnsi="Montserrat"/>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AB80FB" id="Cuadro de texto 86" o:spid="_x0000_s1036" type="#_x0000_t202" style="position:absolute;left:0;text-align:left;margin-left:6.5pt;margin-top:.55pt;width:103.65pt;height:56.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" filled="f" stroked="f" strokeweight=".5pt">
                <v:textbox>
                  <w:txbxContent>
                    <w:p w14:paraId="3778FA3A" w14:textId="6DC52D54" w:rsidR="009036C7" w:rsidRPr="00684059" w:rsidRDefault="009036C7" w:rsidP="009036C7">
                      <w:pPr>
                        <w:spacing w:line="240" w:lineRule="exact"/>
                        <w:rPr>
                          <w:rFonts w:cs="Arial"/>
                          <w:szCs w:val="22"/>
                        </w:rPr>
                      </w:pPr>
                      <w:r w:rsidRPr="00684059">
                        <w:rPr>
                          <w:rFonts w:cs="Arial"/>
                          <w:szCs w:val="22"/>
                        </w:rPr>
                        <w:t>Br. Andrea Sofia Ramírez Centeno.</w:t>
                      </w:r>
                    </w:p>
                    <w:p w14:paraId="37245A5D" w14:textId="77777777" w:rsidR="009036C7" w:rsidRPr="00684059" w:rsidRDefault="009036C7" w:rsidP="009036C7">
                      <w:pPr>
                        <w:spacing w:line="240" w:lineRule="exact"/>
                        <w:rPr>
                          <w:rFonts w:ascii="Montserrat" w:hAnsi="Montserrat"/>
                          <w:sz w:val="20"/>
                          <w:szCs w:val="20"/>
                        </w:rPr>
                      </w:pPr>
                    </w:p>
                  </w:txbxContent>
                </v:textbox>
              </v:shape>
            </w:pict>
          </mc:Fallback>
        </mc:AlternateContent>
      </w:r>
    </w:p>
    <w:p w14:paraId="289E3179" w14:textId="79C9C830" w:rsidR="009036C7" w:rsidRPr="00684059" w:rsidRDefault="009036C7" w:rsidP="009036C7">
      <w:pPr>
        <w:pStyle w:val="APASEPTIMA"/>
        <w:jc w:val="center"/>
        <w:rPr>
          <w:rFonts w:cs="Arial"/>
          <w:szCs w:val="22"/>
        </w:rPr>
      </w:pPr>
    </w:p>
    <w:p w14:paraId="57DCBD2E" w14:textId="2FA5F391" w:rsidR="009036C7" w:rsidRPr="00684059" w:rsidRDefault="009036C7" w:rsidP="009036C7">
      <w:pPr>
        <w:pStyle w:val="APASEPTIMA"/>
        <w:jc w:val="center"/>
        <w:rPr>
          <w:rFonts w:cs="Arial"/>
          <w:szCs w:val="22"/>
        </w:rPr>
      </w:pPr>
    </w:p>
    <w:p w14:paraId="4A527FD4" w14:textId="00FCF37D" w:rsidR="009036C7" w:rsidRPr="00684059" w:rsidRDefault="00A44FCF" w:rsidP="009036C7">
      <w:pPr>
        <w:pStyle w:val="APASEPTIMA"/>
        <w:jc w:val="center"/>
        <w:rPr>
          <w:rFonts w:cs="Arial"/>
          <w:szCs w:val="22"/>
        </w:rPr>
      </w:pPr>
      <w:r w:rsidRPr="00684059">
        <w:rPr>
          <w:rFonts w:cs="Arial"/>
          <w:noProof/>
          <w:lang w:eastAsia="es-NI"/>
        </w:rPr>
        <mc:AlternateContent>
          <mc:Choice Requires="wps">
            <w:drawing>
              <wp:anchor distT="0" distB="0" distL="114300" distR="114300" simplePos="0" relativeHeight="251685888" behindDoc="0" locked="0" layoutInCell="1" allowOverlap="1" wp14:anchorId="4B25989F" wp14:editId="74E0E0C3">
                <wp:simplePos x="0" y="0"/>
                <wp:positionH relativeFrom="margin">
                  <wp:align>left</wp:align>
                </wp:positionH>
                <wp:positionV relativeFrom="paragraph">
                  <wp:posOffset>148590</wp:posOffset>
                </wp:positionV>
                <wp:extent cx="0" cy="1139190"/>
                <wp:effectExtent l="0" t="0" r="38100" b="22860"/>
                <wp:wrapNone/>
                <wp:docPr id="619986816" name="Conector recto 619986816"/>
                <wp:cNvGraphicFramePr/>
                <a:graphic xmlns:a="http://schemas.openxmlformats.org/drawingml/2006/main">
                  <a:graphicData uri="http://schemas.microsoft.com/office/word/2010/wordprocessingShape">
                    <wps:wsp>
                      <wps:cNvCnPr/>
                      <wps:spPr>
                        <a:xfrm>
                          <a:off x="0" y="0"/>
                          <a:ext cx="0" cy="113919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26390BA" id="Conector recto 619986816" o:spid="_x0000_s1026" style="position:absolute;z-index:251685888;visibility:visible;mso-wrap-style:square;mso-wrap-distance-left:9pt;mso-wrap-distance-top:0;mso-wrap-distance-right:9pt;mso-wrap-distance-bottom:0;mso-position-horizontal:left;mso-position-horizontal-relative:margin;mso-position-vertical:absolute;mso-position-vertical-relative:text" from="0,11.7pt" to="0,10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" strokecolor="black [3213]" strokeweight="1pt">
                <v:stroke joinstyle="miter"/>
                <w10:wrap anchorx="margin"/>
              </v:line>
            </w:pict>
          </mc:Fallback>
        </mc:AlternateContent>
      </w:r>
      <w:r w:rsidRPr="00684059">
        <w:rPr>
          <w:rFonts w:cs="Arial"/>
          <w:noProof/>
          <w:lang w:eastAsia="es-NI"/>
        </w:rPr>
        <mc:AlternateContent>
          <mc:Choice Requires="wps">
            <w:drawing>
              <wp:anchor distT="0" distB="0" distL="114300" distR="114300" simplePos="0" relativeHeight="251683840" behindDoc="0" locked="0" layoutInCell="1" allowOverlap="1" wp14:anchorId="06E71ED3" wp14:editId="58961EAD">
                <wp:simplePos x="0" y="0"/>
                <wp:positionH relativeFrom="column">
                  <wp:posOffset>3062605</wp:posOffset>
                </wp:positionH>
                <wp:positionV relativeFrom="paragraph">
                  <wp:posOffset>179705</wp:posOffset>
                </wp:positionV>
                <wp:extent cx="0" cy="1139190"/>
                <wp:effectExtent l="0" t="0" r="38100" b="22860"/>
                <wp:wrapNone/>
                <wp:docPr id="1757752687" name="Conector recto 1757752687"/>
                <wp:cNvGraphicFramePr/>
                <a:graphic xmlns:a="http://schemas.openxmlformats.org/drawingml/2006/main">
                  <a:graphicData uri="http://schemas.microsoft.com/office/word/2010/wordprocessingShape">
                    <wps:wsp>
                      <wps:cNvCnPr/>
                      <wps:spPr>
                        <a:xfrm>
                          <a:off x="0" y="0"/>
                          <a:ext cx="0" cy="113919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A01A015" id="Conector recto 1757752687"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241.15pt,14.15pt" to="241.15pt,10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" strokecolor="black [3213]" strokeweight="1pt">
                <v:stroke joinstyle="miter"/>
              </v:line>
            </w:pict>
          </mc:Fallback>
        </mc:AlternateContent>
      </w:r>
      <w:r w:rsidRPr="00684059">
        <w:rPr>
          <w:rFonts w:cs="Arial"/>
          <w:noProof/>
          <w:lang w:eastAsia="es-NI"/>
        </w:rPr>
        <mc:AlternateContent>
          <mc:Choice Requires="wps">
            <w:drawing>
              <wp:anchor distT="0" distB="0" distL="114300" distR="114300" simplePos="0" relativeHeight="251681792" behindDoc="0" locked="0" layoutInCell="1" allowOverlap="1" wp14:anchorId="266C45C6" wp14:editId="2C3588BB">
                <wp:simplePos x="0" y="0"/>
                <wp:positionH relativeFrom="margin">
                  <wp:posOffset>1419744</wp:posOffset>
                </wp:positionH>
                <wp:positionV relativeFrom="paragraph">
                  <wp:posOffset>172778</wp:posOffset>
                </wp:positionV>
                <wp:extent cx="0" cy="1139190"/>
                <wp:effectExtent l="0" t="0" r="38100" b="22860"/>
                <wp:wrapNone/>
                <wp:docPr id="1807965079" name="Conector recto 1807965079"/>
                <wp:cNvGraphicFramePr/>
                <a:graphic xmlns:a="http://schemas.openxmlformats.org/drawingml/2006/main">
                  <a:graphicData uri="http://schemas.microsoft.com/office/word/2010/wordprocessingShape">
                    <wps:wsp>
                      <wps:cNvCnPr/>
                      <wps:spPr>
                        <a:xfrm>
                          <a:off x="0" y="0"/>
                          <a:ext cx="0" cy="113919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4450867" id="Conector recto 1807965079" o:spid="_x0000_s1026" style="position:absolute;z-index:251681792;visibility:visible;mso-wrap-style:square;mso-wrap-distance-left:9pt;mso-wrap-distance-top:0;mso-wrap-distance-right:9pt;mso-wrap-distance-bottom:0;mso-position-horizontal:absolute;mso-position-horizontal-relative:margin;mso-position-vertical:absolute;mso-position-vertical-relative:text" from="111.8pt,13.6pt" to="111.8pt,10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" strokecolor="black [3213]" strokeweight="1pt">
                <v:stroke joinstyle="miter"/>
                <w10:wrap anchorx="margin"/>
              </v:line>
            </w:pict>
          </mc:Fallback>
        </mc:AlternateContent>
      </w:r>
    </w:p>
    <w:p w14:paraId="1D2288EE" w14:textId="718FCFEC" w:rsidR="00EE7193" w:rsidRPr="00684059" w:rsidRDefault="00A44FCF" w:rsidP="009036C7">
      <w:pPr>
        <w:pStyle w:val="APASEPTIMA"/>
        <w:tabs>
          <w:tab w:val="left" w:pos="1721"/>
        </w:tabs>
        <w:rPr>
          <w:rFonts w:cs="Arial"/>
          <w:szCs w:val="22"/>
        </w:rPr>
      </w:pPr>
      <w:r w:rsidRPr="00684059">
        <w:rPr>
          <w:rFonts w:cs="Arial"/>
          <w:noProof/>
          <w:lang w:eastAsia="es-NI"/>
        </w:rPr>
        <mc:AlternateContent>
          <mc:Choice Requires="wps">
            <w:drawing>
              <wp:anchor distT="0" distB="0" distL="114300" distR="114300" simplePos="0" relativeHeight="251673600" behindDoc="0" locked="0" layoutInCell="1" allowOverlap="1" wp14:anchorId="7799E130" wp14:editId="14119BAA">
                <wp:simplePos x="0" y="0"/>
                <wp:positionH relativeFrom="column">
                  <wp:posOffset>98743</wp:posOffset>
                </wp:positionH>
                <wp:positionV relativeFrom="paragraph">
                  <wp:posOffset>95567</wp:posOffset>
                </wp:positionV>
                <wp:extent cx="1281545" cy="670560"/>
                <wp:effectExtent l="0" t="0" r="0" b="0"/>
                <wp:wrapNone/>
                <wp:docPr id="85" name="Cuadro de texto 85"/>
                <wp:cNvGraphicFramePr/>
                <a:graphic xmlns:a="http://schemas.openxmlformats.org/drawingml/2006/main">
                  <a:graphicData uri="http://schemas.microsoft.com/office/word/2010/wordprocessingShape">
                    <wps:wsp>
                      <wps:cNvSpPr txBox="1"/>
                      <wps:spPr>
                        <a:xfrm>
                          <a:off x="0" y="0"/>
                          <a:ext cx="1281545" cy="670560"/>
                        </a:xfrm>
                        <a:prstGeom prst="rect">
                          <a:avLst/>
                        </a:prstGeom>
                        <a:noFill/>
                        <a:ln w="6350">
                          <a:noFill/>
                        </a:ln>
                      </wps:spPr>
                      <wps:txbx>
                        <w:txbxContent>
                          <w:p w14:paraId="7F3648F5" w14:textId="1F6DA76A" w:rsidR="009036C7" w:rsidRPr="00684059" w:rsidRDefault="009036C7" w:rsidP="009036C7">
                            <w:pPr>
                              <w:spacing w:line="240" w:lineRule="exact"/>
                              <w:rPr>
                                <w:rFonts w:cs="Arial"/>
                                <w:szCs w:val="22"/>
                              </w:rPr>
                            </w:pPr>
                            <w:r w:rsidRPr="00684059">
                              <w:rPr>
                                <w:rFonts w:cs="Arial"/>
                                <w:szCs w:val="22"/>
                              </w:rPr>
                              <w:t>Br. Roger Martin Pérez Castillo.</w:t>
                            </w:r>
                          </w:p>
                          <w:p w14:paraId="06CD6BC5" w14:textId="77777777" w:rsidR="009036C7" w:rsidRPr="00684059" w:rsidRDefault="009036C7" w:rsidP="009036C7">
                            <w:pPr>
                              <w:spacing w:line="240" w:lineRule="exact"/>
                              <w:rPr>
                                <w:rFonts w:ascii="Montserrat" w:hAnsi="Montserrat"/>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99E130" id="Cuadro de texto 85" o:spid="_x0000_s1037" type="#_x0000_t202" style="position:absolute;left:0;text-align:left;margin-left:7.8pt;margin-top:7.5pt;width:100.9pt;height:52.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" filled="f" stroked="f" strokeweight=".5pt">
                <v:textbox>
                  <w:txbxContent>
                    <w:p w14:paraId="7F3648F5" w14:textId="1F6DA76A" w:rsidR="009036C7" w:rsidRPr="00684059" w:rsidRDefault="009036C7" w:rsidP="009036C7">
                      <w:pPr>
                        <w:spacing w:line="240" w:lineRule="exact"/>
                        <w:rPr>
                          <w:rFonts w:cs="Arial"/>
                          <w:szCs w:val="22"/>
                        </w:rPr>
                      </w:pPr>
                      <w:r w:rsidRPr="00684059">
                        <w:rPr>
                          <w:rFonts w:cs="Arial"/>
                          <w:szCs w:val="22"/>
                        </w:rPr>
                        <w:t>Br. Roger Martin Pérez Castillo.</w:t>
                      </w:r>
                    </w:p>
                    <w:p w14:paraId="06CD6BC5" w14:textId="77777777" w:rsidR="009036C7" w:rsidRPr="00684059" w:rsidRDefault="009036C7" w:rsidP="009036C7">
                      <w:pPr>
                        <w:spacing w:line="240" w:lineRule="exact"/>
                        <w:rPr>
                          <w:rFonts w:ascii="Montserrat" w:hAnsi="Montserrat"/>
                          <w:sz w:val="20"/>
                          <w:szCs w:val="20"/>
                        </w:rPr>
                      </w:pPr>
                    </w:p>
                  </w:txbxContent>
                </v:textbox>
              </v:shape>
            </w:pict>
          </mc:Fallback>
        </mc:AlternateContent>
      </w:r>
      <w:r w:rsidRPr="00684059">
        <w:rPr>
          <w:rFonts w:cs="Arial"/>
          <w:noProof/>
          <w:lang w:eastAsia="es-NI"/>
        </w:rPr>
        <mc:AlternateContent>
          <mc:Choice Requires="wps">
            <w:drawing>
              <wp:anchor distT="0" distB="0" distL="114300" distR="114300" simplePos="0" relativeHeight="251671552" behindDoc="0" locked="0" layoutInCell="1" allowOverlap="1" wp14:anchorId="3F0DFBB3" wp14:editId="29F4E606">
                <wp:simplePos x="0" y="0"/>
                <wp:positionH relativeFrom="margin">
                  <wp:posOffset>1454727</wp:posOffset>
                </wp:positionH>
                <wp:positionV relativeFrom="paragraph">
                  <wp:posOffset>131214</wp:posOffset>
                </wp:positionV>
                <wp:extent cx="1600200" cy="624840"/>
                <wp:effectExtent l="0" t="0" r="0" b="3810"/>
                <wp:wrapNone/>
                <wp:docPr id="87" name="Cuadro de texto 87"/>
                <wp:cNvGraphicFramePr/>
                <a:graphic xmlns:a="http://schemas.openxmlformats.org/drawingml/2006/main">
                  <a:graphicData uri="http://schemas.microsoft.com/office/word/2010/wordprocessingShape">
                    <wps:wsp>
                      <wps:cNvSpPr txBox="1"/>
                      <wps:spPr>
                        <a:xfrm>
                          <a:off x="0" y="0"/>
                          <a:ext cx="1600200" cy="624840"/>
                        </a:xfrm>
                        <a:prstGeom prst="rect">
                          <a:avLst/>
                        </a:prstGeom>
                        <a:noFill/>
                        <a:ln w="6350">
                          <a:noFill/>
                        </a:ln>
                      </wps:spPr>
                      <wps:txbx>
                        <w:txbxContent>
                          <w:p w14:paraId="53B8846C" w14:textId="5A0DB4F8" w:rsidR="009036C7" w:rsidRPr="00684059" w:rsidRDefault="009036C7" w:rsidP="009036C7">
                            <w:pPr>
                              <w:spacing w:line="240" w:lineRule="exact"/>
                              <w:rPr>
                                <w:rFonts w:cs="Arial"/>
                                <w:szCs w:val="22"/>
                              </w:rPr>
                            </w:pPr>
                            <w:r w:rsidRPr="00684059">
                              <w:rPr>
                                <w:rFonts w:cs="Arial"/>
                                <w:szCs w:val="22"/>
                              </w:rPr>
                              <w:t>Br. Guadalupe del Carmen Tellez Palacio</w:t>
                            </w:r>
                            <w:r w:rsidR="00483D75">
                              <w:rPr>
                                <w:rFonts w:cs="Arial"/>
                                <w:szCs w:val="22"/>
                              </w:rPr>
                              <w:t>.</w:t>
                            </w:r>
                          </w:p>
                          <w:p w14:paraId="68BD0BC2" w14:textId="77777777" w:rsidR="009036C7" w:rsidRPr="00684059" w:rsidRDefault="009036C7" w:rsidP="009036C7">
                            <w:pPr>
                              <w:spacing w:line="240" w:lineRule="exact"/>
                              <w:rPr>
                                <w:rFonts w:ascii="Montserrat" w:hAnsi="Montserrat"/>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0DFBB3" id="Cuadro de texto 87" o:spid="_x0000_s1038" type="#_x0000_t202" style="position:absolute;left:0;text-align:left;margin-left:114.55pt;margin-top:10.35pt;width:126pt;height:49.2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" filled="f" stroked="f" strokeweight=".5pt">
                <v:textbox>
                  <w:txbxContent>
                    <w:p w14:paraId="53B8846C" w14:textId="5A0DB4F8" w:rsidR="009036C7" w:rsidRPr="00684059" w:rsidRDefault="009036C7" w:rsidP="009036C7">
                      <w:pPr>
                        <w:spacing w:line="240" w:lineRule="exact"/>
                        <w:rPr>
                          <w:rFonts w:cs="Arial"/>
                          <w:szCs w:val="22"/>
                        </w:rPr>
                      </w:pPr>
                      <w:r w:rsidRPr="00684059">
                        <w:rPr>
                          <w:rFonts w:cs="Arial"/>
                          <w:szCs w:val="22"/>
                        </w:rPr>
                        <w:t>Br. Guadalupe del Carmen Tellez Palacio</w:t>
                      </w:r>
                      <w:r w:rsidR="00483D75">
                        <w:rPr>
                          <w:rFonts w:cs="Arial"/>
                          <w:szCs w:val="22"/>
                        </w:rPr>
                        <w:t>.</w:t>
                      </w:r>
                    </w:p>
                    <w:p w14:paraId="68BD0BC2" w14:textId="77777777" w:rsidR="009036C7" w:rsidRPr="00684059" w:rsidRDefault="009036C7" w:rsidP="009036C7">
                      <w:pPr>
                        <w:spacing w:line="240" w:lineRule="exact"/>
                        <w:rPr>
                          <w:rFonts w:ascii="Montserrat" w:hAnsi="Montserrat"/>
                          <w:sz w:val="20"/>
                          <w:szCs w:val="20"/>
                        </w:rPr>
                      </w:pPr>
                    </w:p>
                  </w:txbxContent>
                </v:textbox>
                <w10:wrap anchorx="margin"/>
              </v:shape>
            </w:pict>
          </mc:Fallback>
        </mc:AlternateContent>
      </w:r>
    </w:p>
    <w:p w14:paraId="002978F5" w14:textId="1835E69E" w:rsidR="00EE7193" w:rsidRPr="00684059" w:rsidRDefault="00EE7193" w:rsidP="009036C7">
      <w:pPr>
        <w:pStyle w:val="APASEPTIMA"/>
        <w:tabs>
          <w:tab w:val="left" w:pos="1721"/>
        </w:tabs>
        <w:rPr>
          <w:rFonts w:cs="Arial"/>
          <w:szCs w:val="22"/>
        </w:rPr>
      </w:pPr>
    </w:p>
    <w:p w14:paraId="1951CAB6" w14:textId="349B3B0E" w:rsidR="00EE7193" w:rsidRPr="00684059" w:rsidRDefault="00EE7193" w:rsidP="009036C7">
      <w:pPr>
        <w:pStyle w:val="APASEPTIMA"/>
        <w:tabs>
          <w:tab w:val="left" w:pos="1721"/>
        </w:tabs>
        <w:rPr>
          <w:rFonts w:cs="Arial"/>
          <w:szCs w:val="22"/>
        </w:rPr>
      </w:pPr>
    </w:p>
    <w:p w14:paraId="63122FB4" w14:textId="0E681EBF" w:rsidR="00EE7193" w:rsidRPr="00684059" w:rsidRDefault="00EE7193" w:rsidP="009036C7">
      <w:pPr>
        <w:pStyle w:val="APASEPTIMA"/>
        <w:tabs>
          <w:tab w:val="left" w:pos="1721"/>
        </w:tabs>
        <w:rPr>
          <w:rFonts w:cs="Arial"/>
          <w:szCs w:val="22"/>
        </w:rPr>
      </w:pPr>
    </w:p>
    <w:p w14:paraId="2E093B5C" w14:textId="283576DD" w:rsidR="00EE7193" w:rsidRPr="00684059" w:rsidRDefault="00EE7193" w:rsidP="009036C7">
      <w:pPr>
        <w:pStyle w:val="APASEPTIMA"/>
        <w:tabs>
          <w:tab w:val="left" w:pos="1721"/>
        </w:tabs>
        <w:rPr>
          <w:rFonts w:cs="Arial"/>
          <w:szCs w:val="22"/>
        </w:rPr>
      </w:pPr>
    </w:p>
    <w:p w14:paraId="53F72C67" w14:textId="77777777" w:rsidR="00EE7193" w:rsidRDefault="00EE7193" w:rsidP="009036C7">
      <w:pPr>
        <w:pStyle w:val="APASEPTIMA"/>
        <w:tabs>
          <w:tab w:val="left" w:pos="1721"/>
        </w:tabs>
        <w:rPr>
          <w:rFonts w:cs="Arial"/>
          <w:szCs w:val="22"/>
        </w:rPr>
      </w:pPr>
    </w:p>
    <w:p w14:paraId="321FB8CD" w14:textId="77777777" w:rsidR="001D2EC3" w:rsidRDefault="001D2EC3" w:rsidP="009036C7">
      <w:pPr>
        <w:pStyle w:val="APASEPTIMA"/>
        <w:tabs>
          <w:tab w:val="left" w:pos="1721"/>
        </w:tabs>
        <w:rPr>
          <w:rFonts w:cs="Arial"/>
          <w:szCs w:val="22"/>
        </w:rPr>
      </w:pPr>
    </w:p>
    <w:p w14:paraId="7052D8AC" w14:textId="77777777" w:rsidR="00A44FCF" w:rsidRPr="00684059" w:rsidRDefault="00A44FCF" w:rsidP="009036C7">
      <w:pPr>
        <w:pStyle w:val="APASEPTIMA"/>
        <w:tabs>
          <w:tab w:val="left" w:pos="1721"/>
        </w:tabs>
        <w:rPr>
          <w:rFonts w:cs="Arial"/>
          <w:szCs w:val="22"/>
        </w:rPr>
      </w:pPr>
    </w:p>
    <w:p w14:paraId="575D0B74" w14:textId="74584DC5" w:rsidR="00EE7193" w:rsidRPr="00684059" w:rsidRDefault="00EE7193" w:rsidP="009036C7">
      <w:pPr>
        <w:pStyle w:val="APASEPTIMA"/>
        <w:tabs>
          <w:tab w:val="left" w:pos="1721"/>
        </w:tabs>
        <w:rPr>
          <w:rFonts w:cs="Arial"/>
          <w:szCs w:val="22"/>
        </w:rPr>
      </w:pPr>
      <w:r w:rsidRPr="00684059">
        <w:rPr>
          <w:rFonts w:cs="Arial"/>
          <w:noProof/>
          <w:lang w:eastAsia="es-NI"/>
        </w:rPr>
        <mc:AlternateContent>
          <mc:Choice Requires="wps">
            <w:drawing>
              <wp:anchor distT="0" distB="0" distL="114300" distR="114300" simplePos="0" relativeHeight="251675648" behindDoc="0" locked="0" layoutInCell="1" allowOverlap="1" wp14:anchorId="32BFE214" wp14:editId="1FE7161A">
                <wp:simplePos x="0" y="0"/>
                <wp:positionH relativeFrom="margin">
                  <wp:align>center</wp:align>
                </wp:positionH>
                <wp:positionV relativeFrom="paragraph">
                  <wp:posOffset>10795</wp:posOffset>
                </wp:positionV>
                <wp:extent cx="1898015" cy="588645"/>
                <wp:effectExtent l="0" t="0" r="0" b="1905"/>
                <wp:wrapNone/>
                <wp:docPr id="89" name="Cuadro de texto 89"/>
                <wp:cNvGraphicFramePr/>
                <a:graphic xmlns:a="http://schemas.openxmlformats.org/drawingml/2006/main">
                  <a:graphicData uri="http://schemas.microsoft.com/office/word/2010/wordprocessingShape">
                    <wps:wsp>
                      <wps:cNvSpPr txBox="1"/>
                      <wps:spPr>
                        <a:xfrm>
                          <a:off x="0" y="0"/>
                          <a:ext cx="1898015" cy="588645"/>
                        </a:xfrm>
                        <a:prstGeom prst="rect">
                          <a:avLst/>
                        </a:prstGeom>
                        <a:noFill/>
                        <a:ln w="6350">
                          <a:noFill/>
                        </a:ln>
                      </wps:spPr>
                      <wps:txbx>
                        <w:txbxContent>
                          <w:p w14:paraId="3F0EEA76" w14:textId="3F00DCBA" w:rsidR="009036C7" w:rsidRPr="00684059" w:rsidRDefault="00555667" w:rsidP="009036C7">
                            <w:pPr>
                              <w:spacing w:line="220" w:lineRule="exact"/>
                              <w:jc w:val="center"/>
                              <w:rPr>
                                <w:rFonts w:ascii="Montserrat" w:hAnsi="Montserrat"/>
                                <w:sz w:val="20"/>
                                <w:szCs w:val="20"/>
                              </w:rPr>
                            </w:pPr>
                            <w:r>
                              <w:rPr>
                                <w:rFonts w:ascii="Montserrat" w:hAnsi="Montserrat"/>
                                <w:sz w:val="20"/>
                                <w:szCs w:val="20"/>
                              </w:rPr>
                              <w:t>05</w:t>
                            </w:r>
                            <w:r w:rsidR="009036C7" w:rsidRPr="00684059">
                              <w:rPr>
                                <w:rFonts w:ascii="Montserrat" w:hAnsi="Montserrat"/>
                                <w:sz w:val="20"/>
                                <w:szCs w:val="20"/>
                              </w:rPr>
                              <w:t xml:space="preserve"> de </w:t>
                            </w:r>
                            <w:r>
                              <w:rPr>
                                <w:rFonts w:ascii="Montserrat" w:hAnsi="Montserrat"/>
                                <w:sz w:val="20"/>
                                <w:szCs w:val="20"/>
                              </w:rPr>
                              <w:t>octubre</w:t>
                            </w:r>
                            <w:r w:rsidR="009036C7" w:rsidRPr="00684059">
                              <w:rPr>
                                <w:rFonts w:ascii="Montserrat" w:hAnsi="Montserrat"/>
                                <w:sz w:val="20"/>
                                <w:szCs w:val="20"/>
                              </w:rPr>
                              <w:t xml:space="preserve"> de 2026</w:t>
                            </w:r>
                          </w:p>
                          <w:p w14:paraId="3A4593EC" w14:textId="77777777" w:rsidR="009036C7" w:rsidRPr="00684059" w:rsidRDefault="009036C7" w:rsidP="009036C7">
                            <w:pPr>
                              <w:spacing w:line="220" w:lineRule="exact"/>
                              <w:jc w:val="center"/>
                              <w:rPr>
                                <w:rFonts w:ascii="Montserrat" w:hAnsi="Montserrat"/>
                                <w:sz w:val="20"/>
                                <w:szCs w:val="20"/>
                              </w:rPr>
                            </w:pPr>
                            <w:r w:rsidRPr="00684059">
                              <w:rPr>
                                <w:rFonts w:ascii="Montserrat" w:hAnsi="Montserrat"/>
                                <w:sz w:val="20"/>
                                <w:szCs w:val="20"/>
                              </w:rPr>
                              <w:t>Managua, Nicaragua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BFE214" id="Cuadro de texto 89" o:spid="_x0000_s1039" type="#_x0000_t202" style="position:absolute;left:0;text-align:left;margin-left:0;margin-top:.85pt;width:149.45pt;height:46.35pt;z-index:2516756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" filled="f" stroked="f" strokeweight=".5pt">
                <v:textbox>
                  <w:txbxContent>
                    <w:p w14:paraId="3F0EEA76" w14:textId="3F00DCBA" w:rsidR="009036C7" w:rsidRPr="00684059" w:rsidRDefault="00555667" w:rsidP="009036C7">
                      <w:pPr>
                        <w:spacing w:line="220" w:lineRule="exact"/>
                        <w:jc w:val="center"/>
                        <w:rPr>
                          <w:rFonts w:ascii="Montserrat" w:hAnsi="Montserrat"/>
                          <w:sz w:val="20"/>
                          <w:szCs w:val="20"/>
                        </w:rPr>
                      </w:pPr>
                      <w:r>
                        <w:rPr>
                          <w:rFonts w:ascii="Montserrat" w:hAnsi="Montserrat"/>
                          <w:sz w:val="20"/>
                          <w:szCs w:val="20"/>
                        </w:rPr>
                        <w:t>05</w:t>
                      </w:r>
                      <w:r w:rsidR="009036C7" w:rsidRPr="00684059">
                        <w:rPr>
                          <w:rFonts w:ascii="Montserrat" w:hAnsi="Montserrat"/>
                          <w:sz w:val="20"/>
                          <w:szCs w:val="20"/>
                        </w:rPr>
                        <w:t xml:space="preserve"> de </w:t>
                      </w:r>
                      <w:r>
                        <w:rPr>
                          <w:rFonts w:ascii="Montserrat" w:hAnsi="Montserrat"/>
                          <w:sz w:val="20"/>
                          <w:szCs w:val="20"/>
                        </w:rPr>
                        <w:t>octubre</w:t>
                      </w:r>
                      <w:r w:rsidR="009036C7" w:rsidRPr="00684059">
                        <w:rPr>
                          <w:rFonts w:ascii="Montserrat" w:hAnsi="Montserrat"/>
                          <w:sz w:val="20"/>
                          <w:szCs w:val="20"/>
                        </w:rPr>
                        <w:t xml:space="preserve"> de 2026</w:t>
                      </w:r>
                    </w:p>
                    <w:p w14:paraId="3A4593EC" w14:textId="77777777" w:rsidR="009036C7" w:rsidRPr="00684059" w:rsidRDefault="009036C7" w:rsidP="009036C7">
                      <w:pPr>
                        <w:spacing w:line="220" w:lineRule="exact"/>
                        <w:jc w:val="center"/>
                        <w:rPr>
                          <w:rFonts w:ascii="Montserrat" w:hAnsi="Montserrat"/>
                          <w:sz w:val="20"/>
                          <w:szCs w:val="20"/>
                        </w:rPr>
                      </w:pPr>
                      <w:r w:rsidRPr="00684059">
                        <w:rPr>
                          <w:rFonts w:ascii="Montserrat" w:hAnsi="Montserrat"/>
                          <w:sz w:val="20"/>
                          <w:szCs w:val="20"/>
                        </w:rPr>
                        <w:t>Managua, Nicaragua</w:t>
                      </w:r>
                    </w:p>
                  </w:txbxContent>
                </v:textbox>
                <w10:wrap anchorx="margin"/>
              </v:shape>
            </w:pict>
          </mc:Fallback>
        </mc:AlternateContent>
      </w:r>
    </w:p>
    <w:sdt>
      <w:sdtPr>
        <w:rPr>
          <w:b/>
          <w:bCs w:val="0"/>
        </w:rPr>
        <w:id w:val="1237058440"/>
        <w:docPartObj>
          <w:docPartGallery w:val="Table of Contents"/>
          <w:docPartUnique/>
        </w:docPartObj>
      </w:sdtPr>
      <w:sdtContent>
        <w:p w14:paraId="731E38B3" w14:textId="5B408590" w:rsidR="00EE7193" w:rsidRPr="00684059" w:rsidRDefault="00EE7193" w:rsidP="00EE7193">
          <w:pPr>
            <w:pStyle w:val="APASEPTIMA"/>
            <w:jc w:val="center"/>
            <w:rPr>
              <w:rStyle w:val="APASEPTIMACar"/>
              <w:b/>
              <w:sz w:val="28"/>
              <w:szCs w:val="48"/>
            </w:rPr>
          </w:pPr>
          <w:r w:rsidRPr="00684059">
            <w:rPr>
              <w:rStyle w:val="APASEPTIMACar"/>
              <w:b/>
              <w:sz w:val="28"/>
              <w:szCs w:val="48"/>
            </w:rPr>
            <w:t>Índice</w:t>
          </w:r>
        </w:p>
        <w:p w14:paraId="6AF3FE26" w14:textId="76B466FA" w:rsidR="00923F40" w:rsidRDefault="00EE7193">
          <w:pPr>
            <w:pStyle w:val="TDC1"/>
            <w:rPr>
              <w:rFonts w:asciiTheme="minorHAnsi" w:eastAsiaTheme="minorEastAsia" w:hAnsiTheme="minorHAnsi"/>
              <w:noProof/>
              <w:sz w:val="24"/>
              <w:lang w:val="es-MX" w:eastAsia="es-MX"/>
            </w:rPr>
          </w:pPr>
          <w:r w:rsidRPr="00684059">
            <w:fldChar w:fldCharType="begin"/>
          </w:r>
          <w:r w:rsidRPr="00684059">
            <w:instrText xml:space="preserve"> TOC \o "1-3" \h \z \u </w:instrText>
          </w:r>
          <w:r w:rsidRPr="00684059">
            <w:fldChar w:fldCharType="separate"/>
          </w:r>
          <w:hyperlink w:anchor="_Toc242755104" w:history="1">
            <w:r w:rsidR="00923F40" w:rsidRPr="00A20D17">
              <w:rPr>
                <w:rStyle w:val="Hipervnculo"/>
                <w:bCs/>
                <w:noProof/>
              </w:rPr>
              <w:t>1.</w:t>
            </w:r>
            <w:r w:rsidR="00923F40">
              <w:rPr>
                <w:rFonts w:asciiTheme="minorHAnsi" w:eastAsiaTheme="minorEastAsia" w:hAnsiTheme="minorHAnsi"/>
                <w:noProof/>
                <w:sz w:val="24"/>
                <w:lang w:val="es-MX" w:eastAsia="es-MX"/>
              </w:rPr>
              <w:tab/>
            </w:r>
            <w:r w:rsidR="00923F40" w:rsidRPr="00A20D17">
              <w:rPr>
                <w:rStyle w:val="Hipervnculo"/>
                <w:bCs/>
                <w:noProof/>
              </w:rPr>
              <w:t>Introducción</w:t>
            </w:r>
            <w:r w:rsidR="00923F40">
              <w:rPr>
                <w:noProof/>
                <w:webHidden/>
              </w:rPr>
              <w:tab/>
            </w:r>
            <w:r w:rsidR="00923F40">
              <w:rPr>
                <w:noProof/>
                <w:webHidden/>
              </w:rPr>
              <w:fldChar w:fldCharType="begin"/>
            </w:r>
            <w:r w:rsidR="00923F40">
              <w:rPr>
                <w:noProof/>
                <w:webHidden/>
              </w:rPr>
              <w:instrText xml:space="preserve"> PAGEREF _Toc242755104 \h </w:instrText>
            </w:r>
            <w:r w:rsidR="00923F40">
              <w:rPr>
                <w:noProof/>
                <w:webHidden/>
              </w:rPr>
            </w:r>
            <w:r w:rsidR="00923F40">
              <w:rPr>
                <w:noProof/>
                <w:webHidden/>
              </w:rPr>
              <w:fldChar w:fldCharType="separate"/>
            </w:r>
            <w:r w:rsidR="00923F40">
              <w:rPr>
                <w:noProof/>
                <w:webHidden/>
              </w:rPr>
              <w:t>1</w:t>
            </w:r>
            <w:r w:rsidR="00923F40">
              <w:rPr>
                <w:noProof/>
                <w:webHidden/>
              </w:rPr>
              <w:fldChar w:fldCharType="end"/>
            </w:r>
          </w:hyperlink>
        </w:p>
        <w:p w14:paraId="2D69E55A" w14:textId="733374A3" w:rsidR="00923F40" w:rsidRDefault="00923F40">
          <w:pPr>
            <w:pStyle w:val="TDC1"/>
            <w:rPr>
              <w:rFonts w:asciiTheme="minorHAnsi" w:eastAsiaTheme="minorEastAsia" w:hAnsiTheme="minorHAnsi"/>
              <w:noProof/>
              <w:sz w:val="24"/>
              <w:lang w:val="es-MX" w:eastAsia="es-MX"/>
            </w:rPr>
          </w:pPr>
          <w:hyperlink w:anchor="_Toc242755105" w:history="1">
            <w:r w:rsidRPr="00A20D17">
              <w:rPr>
                <w:rStyle w:val="Hipervnculo"/>
                <w:bCs/>
                <w:noProof/>
              </w:rPr>
              <w:t>2.</w:t>
            </w:r>
            <w:r>
              <w:rPr>
                <w:rFonts w:asciiTheme="minorHAnsi" w:eastAsiaTheme="minorEastAsia" w:hAnsiTheme="minorHAnsi"/>
                <w:noProof/>
                <w:sz w:val="24"/>
                <w:lang w:val="es-MX" w:eastAsia="es-MX"/>
              </w:rPr>
              <w:tab/>
            </w:r>
            <w:r w:rsidRPr="00A20D17">
              <w:rPr>
                <w:rStyle w:val="Hipervnculo"/>
                <w:bCs/>
                <w:noProof/>
              </w:rPr>
              <w:t>Antecedentes</w:t>
            </w:r>
            <w:r>
              <w:rPr>
                <w:noProof/>
                <w:webHidden/>
              </w:rPr>
              <w:tab/>
            </w:r>
            <w:r>
              <w:rPr>
                <w:noProof/>
                <w:webHidden/>
              </w:rPr>
              <w:fldChar w:fldCharType="begin"/>
            </w:r>
            <w:r>
              <w:rPr>
                <w:noProof/>
                <w:webHidden/>
              </w:rPr>
              <w:instrText xml:space="preserve"> PAGEREF _Toc242755105 \h </w:instrText>
            </w:r>
            <w:r>
              <w:rPr>
                <w:noProof/>
                <w:webHidden/>
              </w:rPr>
            </w:r>
            <w:r>
              <w:rPr>
                <w:noProof/>
                <w:webHidden/>
              </w:rPr>
              <w:fldChar w:fldCharType="separate"/>
            </w:r>
            <w:r>
              <w:rPr>
                <w:noProof/>
                <w:webHidden/>
              </w:rPr>
              <w:t>2</w:t>
            </w:r>
            <w:r>
              <w:rPr>
                <w:noProof/>
                <w:webHidden/>
              </w:rPr>
              <w:fldChar w:fldCharType="end"/>
            </w:r>
          </w:hyperlink>
        </w:p>
        <w:p w14:paraId="529076C0" w14:textId="7EEE2126" w:rsidR="00923F40" w:rsidRDefault="00923F40">
          <w:pPr>
            <w:pStyle w:val="TDC2"/>
            <w:tabs>
              <w:tab w:val="left" w:pos="960"/>
              <w:tab w:val="right" w:leader="dot" w:pos="9394"/>
            </w:tabs>
            <w:rPr>
              <w:rFonts w:asciiTheme="minorHAnsi" w:eastAsiaTheme="minorEastAsia" w:hAnsiTheme="minorHAnsi"/>
              <w:noProof/>
              <w:sz w:val="24"/>
              <w:lang w:val="es-MX" w:eastAsia="es-MX"/>
            </w:rPr>
          </w:pPr>
          <w:hyperlink w:anchor="_Toc242755106" w:history="1">
            <w:r w:rsidRPr="00A20D17">
              <w:rPr>
                <w:rStyle w:val="Hipervnculo"/>
                <w:rFonts w:eastAsia="Times New Roman"/>
                <w:noProof/>
              </w:rPr>
              <w:t>2.1.</w:t>
            </w:r>
            <w:r>
              <w:rPr>
                <w:rFonts w:asciiTheme="minorHAnsi" w:eastAsiaTheme="minorEastAsia" w:hAnsiTheme="minorHAnsi"/>
                <w:noProof/>
                <w:sz w:val="24"/>
                <w:lang w:val="es-MX" w:eastAsia="es-MX"/>
              </w:rPr>
              <w:tab/>
            </w:r>
            <w:r w:rsidRPr="00A20D17">
              <w:rPr>
                <w:rStyle w:val="Hipervnculo"/>
                <w:rFonts w:eastAsia="Times New Roman"/>
                <w:noProof/>
              </w:rPr>
              <w:t>Antecedentes internacionales</w:t>
            </w:r>
            <w:r>
              <w:rPr>
                <w:noProof/>
                <w:webHidden/>
              </w:rPr>
              <w:tab/>
            </w:r>
            <w:r>
              <w:rPr>
                <w:noProof/>
                <w:webHidden/>
              </w:rPr>
              <w:fldChar w:fldCharType="begin"/>
            </w:r>
            <w:r>
              <w:rPr>
                <w:noProof/>
                <w:webHidden/>
              </w:rPr>
              <w:instrText xml:space="preserve"> PAGEREF _Toc242755106 \h </w:instrText>
            </w:r>
            <w:r>
              <w:rPr>
                <w:noProof/>
                <w:webHidden/>
              </w:rPr>
            </w:r>
            <w:r>
              <w:rPr>
                <w:noProof/>
                <w:webHidden/>
              </w:rPr>
              <w:fldChar w:fldCharType="separate"/>
            </w:r>
            <w:r>
              <w:rPr>
                <w:noProof/>
                <w:webHidden/>
              </w:rPr>
              <w:t>2</w:t>
            </w:r>
            <w:r>
              <w:rPr>
                <w:noProof/>
                <w:webHidden/>
              </w:rPr>
              <w:fldChar w:fldCharType="end"/>
            </w:r>
          </w:hyperlink>
        </w:p>
        <w:p w14:paraId="0B28816A" w14:textId="4B626B06" w:rsidR="00923F40" w:rsidRDefault="00923F40">
          <w:pPr>
            <w:pStyle w:val="TDC2"/>
            <w:tabs>
              <w:tab w:val="left" w:pos="960"/>
              <w:tab w:val="right" w:leader="dot" w:pos="9394"/>
            </w:tabs>
            <w:rPr>
              <w:rFonts w:asciiTheme="minorHAnsi" w:eastAsiaTheme="minorEastAsia" w:hAnsiTheme="minorHAnsi"/>
              <w:noProof/>
              <w:sz w:val="24"/>
              <w:lang w:val="es-MX" w:eastAsia="es-MX"/>
            </w:rPr>
          </w:pPr>
          <w:hyperlink w:anchor="_Toc242755107" w:history="1">
            <w:r w:rsidRPr="00A20D17">
              <w:rPr>
                <w:rStyle w:val="Hipervnculo"/>
                <w:rFonts w:eastAsia="Times New Roman"/>
                <w:noProof/>
              </w:rPr>
              <w:t>2.2.</w:t>
            </w:r>
            <w:r>
              <w:rPr>
                <w:rFonts w:asciiTheme="minorHAnsi" w:eastAsiaTheme="minorEastAsia" w:hAnsiTheme="minorHAnsi"/>
                <w:noProof/>
                <w:sz w:val="24"/>
                <w:lang w:val="es-MX" w:eastAsia="es-MX"/>
              </w:rPr>
              <w:tab/>
            </w:r>
            <w:r w:rsidRPr="00A20D17">
              <w:rPr>
                <w:rStyle w:val="Hipervnculo"/>
                <w:rFonts w:eastAsia="Times New Roman"/>
                <w:noProof/>
              </w:rPr>
              <w:t>Antecedentes nacionales</w:t>
            </w:r>
            <w:r>
              <w:rPr>
                <w:noProof/>
                <w:webHidden/>
              </w:rPr>
              <w:tab/>
            </w:r>
            <w:r>
              <w:rPr>
                <w:noProof/>
                <w:webHidden/>
              </w:rPr>
              <w:fldChar w:fldCharType="begin"/>
            </w:r>
            <w:r>
              <w:rPr>
                <w:noProof/>
                <w:webHidden/>
              </w:rPr>
              <w:instrText xml:space="preserve"> PAGEREF _Toc242755107 \h </w:instrText>
            </w:r>
            <w:r>
              <w:rPr>
                <w:noProof/>
                <w:webHidden/>
              </w:rPr>
            </w:r>
            <w:r>
              <w:rPr>
                <w:noProof/>
                <w:webHidden/>
              </w:rPr>
              <w:fldChar w:fldCharType="separate"/>
            </w:r>
            <w:r>
              <w:rPr>
                <w:noProof/>
                <w:webHidden/>
              </w:rPr>
              <w:t>2</w:t>
            </w:r>
            <w:r>
              <w:rPr>
                <w:noProof/>
                <w:webHidden/>
              </w:rPr>
              <w:fldChar w:fldCharType="end"/>
            </w:r>
          </w:hyperlink>
        </w:p>
        <w:p w14:paraId="2BF974EF" w14:textId="2AC5527A" w:rsidR="00923F40" w:rsidRDefault="00923F40">
          <w:pPr>
            <w:pStyle w:val="TDC2"/>
            <w:tabs>
              <w:tab w:val="left" w:pos="960"/>
              <w:tab w:val="right" w:leader="dot" w:pos="9394"/>
            </w:tabs>
            <w:rPr>
              <w:rFonts w:asciiTheme="minorHAnsi" w:eastAsiaTheme="minorEastAsia" w:hAnsiTheme="minorHAnsi"/>
              <w:noProof/>
              <w:sz w:val="24"/>
              <w:lang w:val="es-MX" w:eastAsia="es-MX"/>
            </w:rPr>
          </w:pPr>
          <w:hyperlink w:anchor="_Toc242755108" w:history="1">
            <w:r w:rsidRPr="00A20D17">
              <w:rPr>
                <w:rStyle w:val="Hipervnculo"/>
                <w:noProof/>
              </w:rPr>
              <w:t>2.3.</w:t>
            </w:r>
            <w:r>
              <w:rPr>
                <w:rFonts w:asciiTheme="minorHAnsi" w:eastAsiaTheme="minorEastAsia" w:hAnsiTheme="minorHAnsi"/>
                <w:noProof/>
                <w:sz w:val="24"/>
                <w:lang w:val="es-MX" w:eastAsia="es-MX"/>
              </w:rPr>
              <w:tab/>
            </w:r>
            <w:r w:rsidRPr="00A20D17">
              <w:rPr>
                <w:rStyle w:val="Hipervnculo"/>
                <w:rFonts w:eastAsia="Times New Roman"/>
                <w:noProof/>
              </w:rPr>
              <w:t>Antecedentes locales</w:t>
            </w:r>
            <w:r>
              <w:rPr>
                <w:noProof/>
                <w:webHidden/>
              </w:rPr>
              <w:tab/>
            </w:r>
            <w:r>
              <w:rPr>
                <w:noProof/>
                <w:webHidden/>
              </w:rPr>
              <w:fldChar w:fldCharType="begin"/>
            </w:r>
            <w:r>
              <w:rPr>
                <w:noProof/>
                <w:webHidden/>
              </w:rPr>
              <w:instrText xml:space="preserve"> PAGEREF _Toc242755108 \h </w:instrText>
            </w:r>
            <w:r>
              <w:rPr>
                <w:noProof/>
                <w:webHidden/>
              </w:rPr>
            </w:r>
            <w:r>
              <w:rPr>
                <w:noProof/>
                <w:webHidden/>
              </w:rPr>
              <w:fldChar w:fldCharType="separate"/>
            </w:r>
            <w:r>
              <w:rPr>
                <w:noProof/>
                <w:webHidden/>
              </w:rPr>
              <w:t>3</w:t>
            </w:r>
            <w:r>
              <w:rPr>
                <w:noProof/>
                <w:webHidden/>
              </w:rPr>
              <w:fldChar w:fldCharType="end"/>
            </w:r>
          </w:hyperlink>
        </w:p>
        <w:p w14:paraId="1C07BBDC" w14:textId="0361A408" w:rsidR="00923F40" w:rsidRDefault="00923F40">
          <w:pPr>
            <w:pStyle w:val="TDC1"/>
            <w:rPr>
              <w:rFonts w:asciiTheme="minorHAnsi" w:eastAsiaTheme="minorEastAsia" w:hAnsiTheme="minorHAnsi"/>
              <w:noProof/>
              <w:sz w:val="24"/>
              <w:lang w:val="es-MX" w:eastAsia="es-MX"/>
            </w:rPr>
          </w:pPr>
          <w:hyperlink w:anchor="_Toc242755109" w:history="1">
            <w:r w:rsidRPr="00A20D17">
              <w:rPr>
                <w:rStyle w:val="Hipervnculo"/>
                <w:bCs/>
                <w:noProof/>
              </w:rPr>
              <w:t>3.</w:t>
            </w:r>
            <w:r>
              <w:rPr>
                <w:rFonts w:asciiTheme="minorHAnsi" w:eastAsiaTheme="minorEastAsia" w:hAnsiTheme="minorHAnsi"/>
                <w:noProof/>
                <w:sz w:val="24"/>
                <w:lang w:val="es-MX" w:eastAsia="es-MX"/>
              </w:rPr>
              <w:tab/>
            </w:r>
            <w:r w:rsidRPr="00A20D17">
              <w:rPr>
                <w:rStyle w:val="Hipervnculo"/>
                <w:bCs/>
                <w:noProof/>
              </w:rPr>
              <w:t>Problemática</w:t>
            </w:r>
            <w:r>
              <w:rPr>
                <w:noProof/>
                <w:webHidden/>
              </w:rPr>
              <w:tab/>
            </w:r>
            <w:r>
              <w:rPr>
                <w:noProof/>
                <w:webHidden/>
              </w:rPr>
              <w:fldChar w:fldCharType="begin"/>
            </w:r>
            <w:r>
              <w:rPr>
                <w:noProof/>
                <w:webHidden/>
              </w:rPr>
              <w:instrText xml:space="preserve"> PAGEREF _Toc242755109 \h </w:instrText>
            </w:r>
            <w:r>
              <w:rPr>
                <w:noProof/>
                <w:webHidden/>
              </w:rPr>
            </w:r>
            <w:r>
              <w:rPr>
                <w:noProof/>
                <w:webHidden/>
              </w:rPr>
              <w:fldChar w:fldCharType="separate"/>
            </w:r>
            <w:r>
              <w:rPr>
                <w:noProof/>
                <w:webHidden/>
              </w:rPr>
              <w:t>4</w:t>
            </w:r>
            <w:r>
              <w:rPr>
                <w:noProof/>
                <w:webHidden/>
              </w:rPr>
              <w:fldChar w:fldCharType="end"/>
            </w:r>
          </w:hyperlink>
        </w:p>
        <w:p w14:paraId="6FBEA1E3" w14:textId="161E74E7" w:rsidR="00923F40" w:rsidRDefault="00923F40">
          <w:pPr>
            <w:pStyle w:val="TDC1"/>
            <w:rPr>
              <w:rFonts w:asciiTheme="minorHAnsi" w:eastAsiaTheme="minorEastAsia" w:hAnsiTheme="minorHAnsi"/>
              <w:noProof/>
              <w:sz w:val="24"/>
              <w:lang w:val="es-MX" w:eastAsia="es-MX"/>
            </w:rPr>
          </w:pPr>
          <w:hyperlink w:anchor="_Toc242755110" w:history="1">
            <w:r w:rsidRPr="00A20D17">
              <w:rPr>
                <w:rStyle w:val="Hipervnculo"/>
                <w:noProof/>
              </w:rPr>
              <w:t>4.</w:t>
            </w:r>
            <w:r>
              <w:rPr>
                <w:rFonts w:asciiTheme="minorHAnsi" w:eastAsiaTheme="minorEastAsia" w:hAnsiTheme="minorHAnsi"/>
                <w:noProof/>
                <w:sz w:val="24"/>
                <w:lang w:val="es-MX" w:eastAsia="es-MX"/>
              </w:rPr>
              <w:tab/>
            </w:r>
            <w:r w:rsidRPr="00A20D17">
              <w:rPr>
                <w:rStyle w:val="Hipervnculo"/>
                <w:noProof/>
              </w:rPr>
              <w:t>Objetivos</w:t>
            </w:r>
            <w:r>
              <w:rPr>
                <w:noProof/>
                <w:webHidden/>
              </w:rPr>
              <w:tab/>
            </w:r>
            <w:r>
              <w:rPr>
                <w:noProof/>
                <w:webHidden/>
              </w:rPr>
              <w:fldChar w:fldCharType="begin"/>
            </w:r>
            <w:r>
              <w:rPr>
                <w:noProof/>
                <w:webHidden/>
              </w:rPr>
              <w:instrText xml:space="preserve"> PAGEREF _Toc242755110 \h </w:instrText>
            </w:r>
            <w:r>
              <w:rPr>
                <w:noProof/>
                <w:webHidden/>
              </w:rPr>
            </w:r>
            <w:r>
              <w:rPr>
                <w:noProof/>
                <w:webHidden/>
              </w:rPr>
              <w:fldChar w:fldCharType="separate"/>
            </w:r>
            <w:r>
              <w:rPr>
                <w:noProof/>
                <w:webHidden/>
              </w:rPr>
              <w:t>5</w:t>
            </w:r>
            <w:r>
              <w:rPr>
                <w:noProof/>
                <w:webHidden/>
              </w:rPr>
              <w:fldChar w:fldCharType="end"/>
            </w:r>
          </w:hyperlink>
        </w:p>
        <w:p w14:paraId="7F557FCA" w14:textId="6666BACB" w:rsidR="00923F40" w:rsidRDefault="00923F40">
          <w:pPr>
            <w:pStyle w:val="TDC2"/>
            <w:tabs>
              <w:tab w:val="left" w:pos="960"/>
              <w:tab w:val="right" w:leader="dot" w:pos="9394"/>
            </w:tabs>
            <w:rPr>
              <w:rFonts w:asciiTheme="minorHAnsi" w:eastAsiaTheme="minorEastAsia" w:hAnsiTheme="minorHAnsi"/>
              <w:noProof/>
              <w:sz w:val="24"/>
              <w:lang w:val="es-MX" w:eastAsia="es-MX"/>
            </w:rPr>
          </w:pPr>
          <w:hyperlink w:anchor="_Toc242755111" w:history="1">
            <w:r w:rsidRPr="00A20D17">
              <w:rPr>
                <w:rStyle w:val="Hipervnculo"/>
                <w:noProof/>
              </w:rPr>
              <w:t>4.1.</w:t>
            </w:r>
            <w:r>
              <w:rPr>
                <w:rFonts w:asciiTheme="minorHAnsi" w:eastAsiaTheme="minorEastAsia" w:hAnsiTheme="minorHAnsi"/>
                <w:noProof/>
                <w:sz w:val="24"/>
                <w:lang w:val="es-MX" w:eastAsia="es-MX"/>
              </w:rPr>
              <w:tab/>
            </w:r>
            <w:r w:rsidRPr="00A20D17">
              <w:rPr>
                <w:rStyle w:val="Hipervnculo"/>
                <w:noProof/>
              </w:rPr>
              <w:t>Objetivo general</w:t>
            </w:r>
            <w:r>
              <w:rPr>
                <w:noProof/>
                <w:webHidden/>
              </w:rPr>
              <w:tab/>
            </w:r>
            <w:r>
              <w:rPr>
                <w:noProof/>
                <w:webHidden/>
              </w:rPr>
              <w:fldChar w:fldCharType="begin"/>
            </w:r>
            <w:r>
              <w:rPr>
                <w:noProof/>
                <w:webHidden/>
              </w:rPr>
              <w:instrText xml:space="preserve"> PAGEREF _Toc242755111 \h </w:instrText>
            </w:r>
            <w:r>
              <w:rPr>
                <w:noProof/>
                <w:webHidden/>
              </w:rPr>
            </w:r>
            <w:r>
              <w:rPr>
                <w:noProof/>
                <w:webHidden/>
              </w:rPr>
              <w:fldChar w:fldCharType="separate"/>
            </w:r>
            <w:r>
              <w:rPr>
                <w:noProof/>
                <w:webHidden/>
              </w:rPr>
              <w:t>5</w:t>
            </w:r>
            <w:r>
              <w:rPr>
                <w:noProof/>
                <w:webHidden/>
              </w:rPr>
              <w:fldChar w:fldCharType="end"/>
            </w:r>
          </w:hyperlink>
        </w:p>
        <w:p w14:paraId="0E14722E" w14:textId="6CF3460E" w:rsidR="00923F40" w:rsidRDefault="00923F40">
          <w:pPr>
            <w:pStyle w:val="TDC2"/>
            <w:tabs>
              <w:tab w:val="left" w:pos="960"/>
              <w:tab w:val="right" w:leader="dot" w:pos="9394"/>
            </w:tabs>
            <w:rPr>
              <w:rFonts w:asciiTheme="minorHAnsi" w:eastAsiaTheme="minorEastAsia" w:hAnsiTheme="minorHAnsi"/>
              <w:noProof/>
              <w:sz w:val="24"/>
              <w:lang w:val="es-MX" w:eastAsia="es-MX"/>
            </w:rPr>
          </w:pPr>
          <w:hyperlink w:anchor="_Toc242755112" w:history="1">
            <w:r w:rsidRPr="00A20D17">
              <w:rPr>
                <w:rStyle w:val="Hipervnculo"/>
                <w:noProof/>
              </w:rPr>
              <w:t>4.2.</w:t>
            </w:r>
            <w:r>
              <w:rPr>
                <w:rFonts w:asciiTheme="minorHAnsi" w:eastAsiaTheme="minorEastAsia" w:hAnsiTheme="minorHAnsi"/>
                <w:noProof/>
                <w:sz w:val="24"/>
                <w:lang w:val="es-MX" w:eastAsia="es-MX"/>
              </w:rPr>
              <w:tab/>
            </w:r>
            <w:r w:rsidRPr="00A20D17">
              <w:rPr>
                <w:rStyle w:val="Hipervnculo"/>
                <w:noProof/>
              </w:rPr>
              <w:t>Objetivos específicos</w:t>
            </w:r>
            <w:r>
              <w:rPr>
                <w:noProof/>
                <w:webHidden/>
              </w:rPr>
              <w:tab/>
            </w:r>
            <w:r>
              <w:rPr>
                <w:noProof/>
                <w:webHidden/>
              </w:rPr>
              <w:fldChar w:fldCharType="begin"/>
            </w:r>
            <w:r>
              <w:rPr>
                <w:noProof/>
                <w:webHidden/>
              </w:rPr>
              <w:instrText xml:space="preserve"> PAGEREF _Toc242755112 \h </w:instrText>
            </w:r>
            <w:r>
              <w:rPr>
                <w:noProof/>
                <w:webHidden/>
              </w:rPr>
            </w:r>
            <w:r>
              <w:rPr>
                <w:noProof/>
                <w:webHidden/>
              </w:rPr>
              <w:fldChar w:fldCharType="separate"/>
            </w:r>
            <w:r>
              <w:rPr>
                <w:noProof/>
                <w:webHidden/>
              </w:rPr>
              <w:t>5</w:t>
            </w:r>
            <w:r>
              <w:rPr>
                <w:noProof/>
                <w:webHidden/>
              </w:rPr>
              <w:fldChar w:fldCharType="end"/>
            </w:r>
          </w:hyperlink>
        </w:p>
        <w:p w14:paraId="416D03AF" w14:textId="0A08D584" w:rsidR="00923F40" w:rsidRDefault="00923F40">
          <w:pPr>
            <w:pStyle w:val="TDC1"/>
            <w:rPr>
              <w:rFonts w:asciiTheme="minorHAnsi" w:eastAsiaTheme="minorEastAsia" w:hAnsiTheme="minorHAnsi"/>
              <w:noProof/>
              <w:sz w:val="24"/>
              <w:lang w:val="es-MX" w:eastAsia="es-MX"/>
            </w:rPr>
          </w:pPr>
          <w:hyperlink w:anchor="_Toc242755113" w:history="1">
            <w:r w:rsidRPr="00A20D17">
              <w:rPr>
                <w:rStyle w:val="Hipervnculo"/>
                <w:noProof/>
              </w:rPr>
              <w:t>5.</w:t>
            </w:r>
            <w:r>
              <w:rPr>
                <w:rFonts w:asciiTheme="minorHAnsi" w:eastAsiaTheme="minorEastAsia" w:hAnsiTheme="minorHAnsi"/>
                <w:noProof/>
                <w:sz w:val="24"/>
                <w:lang w:val="es-MX" w:eastAsia="es-MX"/>
              </w:rPr>
              <w:tab/>
            </w:r>
            <w:r w:rsidRPr="00A20D17">
              <w:rPr>
                <w:rStyle w:val="Hipervnculo"/>
                <w:noProof/>
              </w:rPr>
              <w:t>Justificación</w:t>
            </w:r>
            <w:r>
              <w:rPr>
                <w:noProof/>
                <w:webHidden/>
              </w:rPr>
              <w:tab/>
            </w:r>
            <w:r>
              <w:rPr>
                <w:noProof/>
                <w:webHidden/>
              </w:rPr>
              <w:fldChar w:fldCharType="begin"/>
            </w:r>
            <w:r>
              <w:rPr>
                <w:noProof/>
                <w:webHidden/>
              </w:rPr>
              <w:instrText xml:space="preserve"> PAGEREF _Toc242755113 \h </w:instrText>
            </w:r>
            <w:r>
              <w:rPr>
                <w:noProof/>
                <w:webHidden/>
              </w:rPr>
            </w:r>
            <w:r>
              <w:rPr>
                <w:noProof/>
                <w:webHidden/>
              </w:rPr>
              <w:fldChar w:fldCharType="separate"/>
            </w:r>
            <w:r>
              <w:rPr>
                <w:noProof/>
                <w:webHidden/>
              </w:rPr>
              <w:t>6</w:t>
            </w:r>
            <w:r>
              <w:rPr>
                <w:noProof/>
                <w:webHidden/>
              </w:rPr>
              <w:fldChar w:fldCharType="end"/>
            </w:r>
          </w:hyperlink>
        </w:p>
        <w:p w14:paraId="0E333A87" w14:textId="1B2B04D0" w:rsidR="00923F40" w:rsidRDefault="00923F40">
          <w:pPr>
            <w:pStyle w:val="TDC1"/>
            <w:rPr>
              <w:rFonts w:asciiTheme="minorHAnsi" w:eastAsiaTheme="minorEastAsia" w:hAnsiTheme="minorHAnsi"/>
              <w:noProof/>
              <w:sz w:val="24"/>
              <w:lang w:val="es-MX" w:eastAsia="es-MX"/>
            </w:rPr>
          </w:pPr>
          <w:hyperlink w:anchor="_Toc242755114" w:history="1">
            <w:r w:rsidRPr="00A20D17">
              <w:rPr>
                <w:rStyle w:val="Hipervnculo"/>
                <w:noProof/>
              </w:rPr>
              <w:t>6.</w:t>
            </w:r>
            <w:r>
              <w:rPr>
                <w:rFonts w:asciiTheme="minorHAnsi" w:eastAsiaTheme="minorEastAsia" w:hAnsiTheme="minorHAnsi"/>
                <w:noProof/>
                <w:sz w:val="24"/>
                <w:lang w:val="es-MX" w:eastAsia="es-MX"/>
              </w:rPr>
              <w:tab/>
            </w:r>
            <w:r w:rsidRPr="00A20D17">
              <w:rPr>
                <w:rStyle w:val="Hipervnculo"/>
                <w:noProof/>
              </w:rPr>
              <w:t>Presentación y Análisis de resultados</w:t>
            </w:r>
            <w:r>
              <w:rPr>
                <w:noProof/>
                <w:webHidden/>
              </w:rPr>
              <w:tab/>
            </w:r>
            <w:r>
              <w:rPr>
                <w:noProof/>
                <w:webHidden/>
              </w:rPr>
              <w:fldChar w:fldCharType="begin"/>
            </w:r>
            <w:r>
              <w:rPr>
                <w:noProof/>
                <w:webHidden/>
              </w:rPr>
              <w:instrText xml:space="preserve"> PAGEREF _Toc242755114 \h </w:instrText>
            </w:r>
            <w:r>
              <w:rPr>
                <w:noProof/>
                <w:webHidden/>
              </w:rPr>
            </w:r>
            <w:r>
              <w:rPr>
                <w:noProof/>
                <w:webHidden/>
              </w:rPr>
              <w:fldChar w:fldCharType="separate"/>
            </w:r>
            <w:r>
              <w:rPr>
                <w:noProof/>
                <w:webHidden/>
              </w:rPr>
              <w:t>7</w:t>
            </w:r>
            <w:r>
              <w:rPr>
                <w:noProof/>
                <w:webHidden/>
              </w:rPr>
              <w:fldChar w:fldCharType="end"/>
            </w:r>
          </w:hyperlink>
        </w:p>
        <w:p w14:paraId="5E58FA60" w14:textId="13CEEA66" w:rsidR="00923F40" w:rsidRDefault="00923F40">
          <w:pPr>
            <w:pStyle w:val="TDC2"/>
            <w:tabs>
              <w:tab w:val="left" w:pos="960"/>
              <w:tab w:val="right" w:leader="dot" w:pos="9394"/>
            </w:tabs>
            <w:rPr>
              <w:rFonts w:asciiTheme="minorHAnsi" w:eastAsiaTheme="minorEastAsia" w:hAnsiTheme="minorHAnsi"/>
              <w:noProof/>
              <w:sz w:val="24"/>
              <w:lang w:val="es-MX" w:eastAsia="es-MX"/>
            </w:rPr>
          </w:pPr>
          <w:hyperlink w:anchor="_Toc242755115" w:history="1">
            <w:r w:rsidRPr="00A20D17">
              <w:rPr>
                <w:rStyle w:val="Hipervnculo"/>
                <w:noProof/>
              </w:rPr>
              <w:t>6.1.</w:t>
            </w:r>
            <w:r>
              <w:rPr>
                <w:rFonts w:asciiTheme="minorHAnsi" w:eastAsiaTheme="minorEastAsia" w:hAnsiTheme="minorHAnsi"/>
                <w:noProof/>
                <w:sz w:val="24"/>
                <w:lang w:val="es-MX" w:eastAsia="es-MX"/>
              </w:rPr>
              <w:tab/>
            </w:r>
            <w:r w:rsidRPr="00A20D17">
              <w:rPr>
                <w:rStyle w:val="Hipervnculo"/>
                <w:noProof/>
              </w:rPr>
              <w:t>Comprensión del Negocio</w:t>
            </w:r>
            <w:r>
              <w:rPr>
                <w:noProof/>
                <w:webHidden/>
              </w:rPr>
              <w:tab/>
            </w:r>
            <w:r>
              <w:rPr>
                <w:noProof/>
                <w:webHidden/>
              </w:rPr>
              <w:fldChar w:fldCharType="begin"/>
            </w:r>
            <w:r>
              <w:rPr>
                <w:noProof/>
                <w:webHidden/>
              </w:rPr>
              <w:instrText xml:space="preserve"> PAGEREF _Toc242755115 \h </w:instrText>
            </w:r>
            <w:r>
              <w:rPr>
                <w:noProof/>
                <w:webHidden/>
              </w:rPr>
            </w:r>
            <w:r>
              <w:rPr>
                <w:noProof/>
                <w:webHidden/>
              </w:rPr>
              <w:fldChar w:fldCharType="separate"/>
            </w:r>
            <w:r>
              <w:rPr>
                <w:noProof/>
                <w:webHidden/>
              </w:rPr>
              <w:t>7</w:t>
            </w:r>
            <w:r>
              <w:rPr>
                <w:noProof/>
                <w:webHidden/>
              </w:rPr>
              <w:fldChar w:fldCharType="end"/>
            </w:r>
          </w:hyperlink>
        </w:p>
        <w:p w14:paraId="168A0A99" w14:textId="0113E2C8" w:rsidR="00923F40" w:rsidRDefault="00923F40">
          <w:pPr>
            <w:pStyle w:val="TDC3"/>
            <w:tabs>
              <w:tab w:val="left" w:pos="1440"/>
              <w:tab w:val="right" w:leader="dot" w:pos="9394"/>
            </w:tabs>
            <w:rPr>
              <w:rFonts w:asciiTheme="minorHAnsi" w:eastAsiaTheme="minorEastAsia" w:hAnsiTheme="minorHAnsi"/>
              <w:noProof/>
              <w:sz w:val="24"/>
              <w:lang w:val="es-MX" w:eastAsia="es-MX"/>
            </w:rPr>
          </w:pPr>
          <w:hyperlink w:anchor="_Toc242755116" w:history="1">
            <w:r w:rsidRPr="00A20D17">
              <w:rPr>
                <w:rStyle w:val="Hipervnculo"/>
                <w:noProof/>
              </w:rPr>
              <w:t>6.1.1.</w:t>
            </w:r>
            <w:r>
              <w:rPr>
                <w:rFonts w:asciiTheme="minorHAnsi" w:eastAsiaTheme="minorEastAsia" w:hAnsiTheme="minorHAnsi"/>
                <w:noProof/>
                <w:sz w:val="24"/>
                <w:lang w:val="es-MX" w:eastAsia="es-MX"/>
              </w:rPr>
              <w:tab/>
            </w:r>
            <w:r w:rsidRPr="00A20D17">
              <w:rPr>
                <w:rStyle w:val="Hipervnculo"/>
                <w:noProof/>
              </w:rPr>
              <w:t>Definición del problema del negocio</w:t>
            </w:r>
            <w:r>
              <w:rPr>
                <w:noProof/>
                <w:webHidden/>
              </w:rPr>
              <w:tab/>
            </w:r>
            <w:r>
              <w:rPr>
                <w:noProof/>
                <w:webHidden/>
              </w:rPr>
              <w:fldChar w:fldCharType="begin"/>
            </w:r>
            <w:r>
              <w:rPr>
                <w:noProof/>
                <w:webHidden/>
              </w:rPr>
              <w:instrText xml:space="preserve"> PAGEREF _Toc242755116 \h </w:instrText>
            </w:r>
            <w:r>
              <w:rPr>
                <w:noProof/>
                <w:webHidden/>
              </w:rPr>
            </w:r>
            <w:r>
              <w:rPr>
                <w:noProof/>
                <w:webHidden/>
              </w:rPr>
              <w:fldChar w:fldCharType="separate"/>
            </w:r>
            <w:r>
              <w:rPr>
                <w:noProof/>
                <w:webHidden/>
              </w:rPr>
              <w:t>7</w:t>
            </w:r>
            <w:r>
              <w:rPr>
                <w:noProof/>
                <w:webHidden/>
              </w:rPr>
              <w:fldChar w:fldCharType="end"/>
            </w:r>
          </w:hyperlink>
        </w:p>
        <w:p w14:paraId="48C53B44" w14:textId="73D2F50C" w:rsidR="00923F40" w:rsidRDefault="00923F40">
          <w:pPr>
            <w:pStyle w:val="TDC3"/>
            <w:tabs>
              <w:tab w:val="left" w:pos="1440"/>
              <w:tab w:val="right" w:leader="dot" w:pos="9394"/>
            </w:tabs>
            <w:rPr>
              <w:rFonts w:asciiTheme="minorHAnsi" w:eastAsiaTheme="minorEastAsia" w:hAnsiTheme="minorHAnsi"/>
              <w:noProof/>
              <w:sz w:val="24"/>
              <w:lang w:val="es-MX" w:eastAsia="es-MX"/>
            </w:rPr>
          </w:pPr>
          <w:hyperlink w:anchor="_Toc242755117" w:history="1">
            <w:r w:rsidRPr="00A20D17">
              <w:rPr>
                <w:rStyle w:val="Hipervnculo"/>
                <w:noProof/>
                <w:lang w:val="es-MX"/>
              </w:rPr>
              <w:t>6.1.2.</w:t>
            </w:r>
            <w:r>
              <w:rPr>
                <w:rFonts w:asciiTheme="minorHAnsi" w:eastAsiaTheme="minorEastAsia" w:hAnsiTheme="minorHAnsi"/>
                <w:noProof/>
                <w:sz w:val="24"/>
                <w:lang w:val="es-MX" w:eastAsia="es-MX"/>
              </w:rPr>
              <w:tab/>
            </w:r>
            <w:r w:rsidRPr="00A20D17">
              <w:rPr>
                <w:rStyle w:val="Hipervnculo"/>
                <w:noProof/>
                <w:lang w:val="es-MX"/>
              </w:rPr>
              <w:t>Alcance del proyecto</w:t>
            </w:r>
            <w:r>
              <w:rPr>
                <w:noProof/>
                <w:webHidden/>
              </w:rPr>
              <w:tab/>
            </w:r>
            <w:r>
              <w:rPr>
                <w:noProof/>
                <w:webHidden/>
              </w:rPr>
              <w:fldChar w:fldCharType="begin"/>
            </w:r>
            <w:r>
              <w:rPr>
                <w:noProof/>
                <w:webHidden/>
              </w:rPr>
              <w:instrText xml:space="preserve"> PAGEREF _Toc242755117 \h </w:instrText>
            </w:r>
            <w:r>
              <w:rPr>
                <w:noProof/>
                <w:webHidden/>
              </w:rPr>
            </w:r>
            <w:r>
              <w:rPr>
                <w:noProof/>
                <w:webHidden/>
              </w:rPr>
              <w:fldChar w:fldCharType="separate"/>
            </w:r>
            <w:r>
              <w:rPr>
                <w:noProof/>
                <w:webHidden/>
              </w:rPr>
              <w:t>7</w:t>
            </w:r>
            <w:r>
              <w:rPr>
                <w:noProof/>
                <w:webHidden/>
              </w:rPr>
              <w:fldChar w:fldCharType="end"/>
            </w:r>
          </w:hyperlink>
        </w:p>
        <w:p w14:paraId="517F7592" w14:textId="1B456AF6" w:rsidR="00923F40" w:rsidRDefault="00923F40">
          <w:pPr>
            <w:pStyle w:val="TDC3"/>
            <w:tabs>
              <w:tab w:val="left" w:pos="1440"/>
              <w:tab w:val="right" w:leader="dot" w:pos="9394"/>
            </w:tabs>
            <w:rPr>
              <w:rFonts w:asciiTheme="minorHAnsi" w:eastAsiaTheme="minorEastAsia" w:hAnsiTheme="minorHAnsi"/>
              <w:noProof/>
              <w:sz w:val="24"/>
              <w:lang w:val="es-MX" w:eastAsia="es-MX"/>
            </w:rPr>
          </w:pPr>
          <w:hyperlink w:anchor="_Toc242755118" w:history="1">
            <w:r w:rsidRPr="00A20D17">
              <w:rPr>
                <w:rStyle w:val="Hipervnculo"/>
                <w:noProof/>
                <w:lang w:val="es-MX"/>
              </w:rPr>
              <w:t>6.1.3.</w:t>
            </w:r>
            <w:r>
              <w:rPr>
                <w:rFonts w:asciiTheme="minorHAnsi" w:eastAsiaTheme="minorEastAsia" w:hAnsiTheme="minorHAnsi"/>
                <w:noProof/>
                <w:sz w:val="24"/>
                <w:lang w:val="es-MX" w:eastAsia="es-MX"/>
              </w:rPr>
              <w:tab/>
            </w:r>
            <w:r w:rsidRPr="00A20D17">
              <w:rPr>
                <w:rStyle w:val="Hipervnculo"/>
                <w:noProof/>
                <w:lang w:val="es-MX"/>
              </w:rPr>
              <w:t>Identificación de los interesados</w:t>
            </w:r>
            <w:r>
              <w:rPr>
                <w:noProof/>
                <w:webHidden/>
              </w:rPr>
              <w:tab/>
            </w:r>
            <w:r>
              <w:rPr>
                <w:noProof/>
                <w:webHidden/>
              </w:rPr>
              <w:fldChar w:fldCharType="begin"/>
            </w:r>
            <w:r>
              <w:rPr>
                <w:noProof/>
                <w:webHidden/>
              </w:rPr>
              <w:instrText xml:space="preserve"> PAGEREF _Toc242755118 \h </w:instrText>
            </w:r>
            <w:r>
              <w:rPr>
                <w:noProof/>
                <w:webHidden/>
              </w:rPr>
            </w:r>
            <w:r>
              <w:rPr>
                <w:noProof/>
                <w:webHidden/>
              </w:rPr>
              <w:fldChar w:fldCharType="separate"/>
            </w:r>
            <w:r>
              <w:rPr>
                <w:noProof/>
                <w:webHidden/>
              </w:rPr>
              <w:t>8</w:t>
            </w:r>
            <w:r>
              <w:rPr>
                <w:noProof/>
                <w:webHidden/>
              </w:rPr>
              <w:fldChar w:fldCharType="end"/>
            </w:r>
          </w:hyperlink>
        </w:p>
        <w:p w14:paraId="21CE4206" w14:textId="16A13686" w:rsidR="00923F40" w:rsidRDefault="00923F40">
          <w:pPr>
            <w:pStyle w:val="TDC3"/>
            <w:tabs>
              <w:tab w:val="left" w:pos="1440"/>
              <w:tab w:val="right" w:leader="dot" w:pos="9394"/>
            </w:tabs>
            <w:rPr>
              <w:rFonts w:asciiTheme="minorHAnsi" w:eastAsiaTheme="minorEastAsia" w:hAnsiTheme="minorHAnsi"/>
              <w:noProof/>
              <w:sz w:val="24"/>
              <w:lang w:val="es-MX" w:eastAsia="es-MX"/>
            </w:rPr>
          </w:pPr>
          <w:hyperlink w:anchor="_Toc242755119" w:history="1">
            <w:r w:rsidRPr="00A20D17">
              <w:rPr>
                <w:rStyle w:val="Hipervnculo"/>
                <w:noProof/>
                <w:lang w:val="es-MX"/>
              </w:rPr>
              <w:t>6.1.4.</w:t>
            </w:r>
            <w:r>
              <w:rPr>
                <w:rFonts w:asciiTheme="minorHAnsi" w:eastAsiaTheme="minorEastAsia" w:hAnsiTheme="minorHAnsi"/>
                <w:noProof/>
                <w:sz w:val="24"/>
                <w:lang w:val="es-MX" w:eastAsia="es-MX"/>
              </w:rPr>
              <w:tab/>
            </w:r>
            <w:r w:rsidRPr="00A20D17">
              <w:rPr>
                <w:rStyle w:val="Hipervnculo"/>
                <w:noProof/>
                <w:lang w:val="es-MX"/>
              </w:rPr>
              <w:t>Recursos humanos, tecnológicos y financieros</w:t>
            </w:r>
            <w:r>
              <w:rPr>
                <w:noProof/>
                <w:webHidden/>
              </w:rPr>
              <w:tab/>
            </w:r>
            <w:r>
              <w:rPr>
                <w:noProof/>
                <w:webHidden/>
              </w:rPr>
              <w:fldChar w:fldCharType="begin"/>
            </w:r>
            <w:r>
              <w:rPr>
                <w:noProof/>
                <w:webHidden/>
              </w:rPr>
              <w:instrText xml:space="preserve"> PAGEREF _Toc242755119 \h </w:instrText>
            </w:r>
            <w:r>
              <w:rPr>
                <w:noProof/>
                <w:webHidden/>
              </w:rPr>
            </w:r>
            <w:r>
              <w:rPr>
                <w:noProof/>
                <w:webHidden/>
              </w:rPr>
              <w:fldChar w:fldCharType="separate"/>
            </w:r>
            <w:r>
              <w:rPr>
                <w:noProof/>
                <w:webHidden/>
              </w:rPr>
              <w:t>9</w:t>
            </w:r>
            <w:r>
              <w:rPr>
                <w:noProof/>
                <w:webHidden/>
              </w:rPr>
              <w:fldChar w:fldCharType="end"/>
            </w:r>
          </w:hyperlink>
        </w:p>
        <w:p w14:paraId="00C7ADCF" w14:textId="67001F7F" w:rsidR="00923F40" w:rsidRDefault="00923F40">
          <w:pPr>
            <w:pStyle w:val="TDC3"/>
            <w:tabs>
              <w:tab w:val="left" w:pos="1440"/>
              <w:tab w:val="right" w:leader="dot" w:pos="9394"/>
            </w:tabs>
            <w:rPr>
              <w:rFonts w:asciiTheme="minorHAnsi" w:eastAsiaTheme="minorEastAsia" w:hAnsiTheme="minorHAnsi"/>
              <w:noProof/>
              <w:sz w:val="24"/>
              <w:lang w:val="es-MX" w:eastAsia="es-MX"/>
            </w:rPr>
          </w:pPr>
          <w:hyperlink w:anchor="_Toc242755120" w:history="1">
            <w:r w:rsidRPr="00A20D17">
              <w:rPr>
                <w:rStyle w:val="Hipervnculo"/>
                <w:noProof/>
                <w:lang w:val="es-MX"/>
              </w:rPr>
              <w:t>6.1.5.</w:t>
            </w:r>
            <w:r>
              <w:rPr>
                <w:rFonts w:asciiTheme="minorHAnsi" w:eastAsiaTheme="minorEastAsia" w:hAnsiTheme="minorHAnsi"/>
                <w:noProof/>
                <w:sz w:val="24"/>
                <w:lang w:val="es-MX" w:eastAsia="es-MX"/>
              </w:rPr>
              <w:tab/>
            </w:r>
            <w:r w:rsidRPr="00A20D17">
              <w:rPr>
                <w:rStyle w:val="Hipervnculo"/>
                <w:noProof/>
                <w:lang w:val="es-MX"/>
              </w:rPr>
              <w:t>Requisitos y restricciones</w:t>
            </w:r>
            <w:r>
              <w:rPr>
                <w:noProof/>
                <w:webHidden/>
              </w:rPr>
              <w:tab/>
            </w:r>
            <w:r>
              <w:rPr>
                <w:noProof/>
                <w:webHidden/>
              </w:rPr>
              <w:fldChar w:fldCharType="begin"/>
            </w:r>
            <w:r>
              <w:rPr>
                <w:noProof/>
                <w:webHidden/>
              </w:rPr>
              <w:instrText xml:space="preserve"> PAGEREF _Toc242755120 \h </w:instrText>
            </w:r>
            <w:r>
              <w:rPr>
                <w:noProof/>
                <w:webHidden/>
              </w:rPr>
            </w:r>
            <w:r>
              <w:rPr>
                <w:noProof/>
                <w:webHidden/>
              </w:rPr>
              <w:fldChar w:fldCharType="separate"/>
            </w:r>
            <w:r>
              <w:rPr>
                <w:noProof/>
                <w:webHidden/>
              </w:rPr>
              <w:t>10</w:t>
            </w:r>
            <w:r>
              <w:rPr>
                <w:noProof/>
                <w:webHidden/>
              </w:rPr>
              <w:fldChar w:fldCharType="end"/>
            </w:r>
          </w:hyperlink>
        </w:p>
        <w:p w14:paraId="07639892" w14:textId="4884585B" w:rsidR="00923F40" w:rsidRDefault="00923F40">
          <w:pPr>
            <w:pStyle w:val="TDC3"/>
            <w:tabs>
              <w:tab w:val="left" w:pos="1440"/>
              <w:tab w:val="right" w:leader="dot" w:pos="9394"/>
            </w:tabs>
            <w:rPr>
              <w:rFonts w:asciiTheme="minorHAnsi" w:eastAsiaTheme="minorEastAsia" w:hAnsiTheme="minorHAnsi"/>
              <w:noProof/>
              <w:sz w:val="24"/>
              <w:lang w:val="es-MX" w:eastAsia="es-MX"/>
            </w:rPr>
          </w:pPr>
          <w:hyperlink w:anchor="_Toc242755121" w:history="1">
            <w:r w:rsidRPr="00A20D17">
              <w:rPr>
                <w:rStyle w:val="Hipervnculo"/>
                <w:noProof/>
                <w:lang w:val="es-MX"/>
              </w:rPr>
              <w:t>6.1.6.</w:t>
            </w:r>
            <w:r>
              <w:rPr>
                <w:rFonts w:asciiTheme="minorHAnsi" w:eastAsiaTheme="minorEastAsia" w:hAnsiTheme="minorHAnsi"/>
                <w:noProof/>
                <w:sz w:val="24"/>
                <w:lang w:val="es-MX" w:eastAsia="es-MX"/>
              </w:rPr>
              <w:tab/>
            </w:r>
            <w:r w:rsidRPr="00A20D17">
              <w:rPr>
                <w:rStyle w:val="Hipervnculo"/>
                <w:noProof/>
                <w:lang w:val="es-MX"/>
              </w:rPr>
              <w:t>Análisis de riesgos y estrategias de mitigación</w:t>
            </w:r>
            <w:r>
              <w:rPr>
                <w:noProof/>
                <w:webHidden/>
              </w:rPr>
              <w:tab/>
            </w:r>
            <w:r>
              <w:rPr>
                <w:noProof/>
                <w:webHidden/>
              </w:rPr>
              <w:fldChar w:fldCharType="begin"/>
            </w:r>
            <w:r>
              <w:rPr>
                <w:noProof/>
                <w:webHidden/>
              </w:rPr>
              <w:instrText xml:space="preserve"> PAGEREF _Toc242755121 \h </w:instrText>
            </w:r>
            <w:r>
              <w:rPr>
                <w:noProof/>
                <w:webHidden/>
              </w:rPr>
            </w:r>
            <w:r>
              <w:rPr>
                <w:noProof/>
                <w:webHidden/>
              </w:rPr>
              <w:fldChar w:fldCharType="separate"/>
            </w:r>
            <w:r>
              <w:rPr>
                <w:noProof/>
                <w:webHidden/>
              </w:rPr>
              <w:t>11</w:t>
            </w:r>
            <w:r>
              <w:rPr>
                <w:noProof/>
                <w:webHidden/>
              </w:rPr>
              <w:fldChar w:fldCharType="end"/>
            </w:r>
          </w:hyperlink>
        </w:p>
        <w:p w14:paraId="12E0DFA0" w14:textId="2C824AF9" w:rsidR="00923F40" w:rsidRDefault="00923F40">
          <w:pPr>
            <w:pStyle w:val="TDC3"/>
            <w:tabs>
              <w:tab w:val="left" w:pos="1440"/>
              <w:tab w:val="right" w:leader="dot" w:pos="9394"/>
            </w:tabs>
            <w:rPr>
              <w:rFonts w:asciiTheme="minorHAnsi" w:eastAsiaTheme="minorEastAsia" w:hAnsiTheme="minorHAnsi"/>
              <w:noProof/>
              <w:sz w:val="24"/>
              <w:lang w:val="es-MX" w:eastAsia="es-MX"/>
            </w:rPr>
          </w:pPr>
          <w:hyperlink w:anchor="_Toc242755122" w:history="1">
            <w:r w:rsidRPr="00A20D17">
              <w:rPr>
                <w:rStyle w:val="Hipervnculo"/>
                <w:noProof/>
                <w:lang w:val="es-MX"/>
              </w:rPr>
              <w:t>6.1.7.</w:t>
            </w:r>
            <w:r>
              <w:rPr>
                <w:rFonts w:asciiTheme="minorHAnsi" w:eastAsiaTheme="minorEastAsia" w:hAnsiTheme="minorHAnsi"/>
                <w:noProof/>
                <w:sz w:val="24"/>
                <w:lang w:val="es-MX" w:eastAsia="es-MX"/>
              </w:rPr>
              <w:tab/>
            </w:r>
            <w:r w:rsidRPr="00A20D17">
              <w:rPr>
                <w:rStyle w:val="Hipervnculo"/>
                <w:noProof/>
                <w:lang w:val="es-MX"/>
              </w:rPr>
              <w:t>Criterios de éxito del negocio</w:t>
            </w:r>
            <w:r>
              <w:rPr>
                <w:noProof/>
                <w:webHidden/>
              </w:rPr>
              <w:tab/>
            </w:r>
            <w:r>
              <w:rPr>
                <w:noProof/>
                <w:webHidden/>
              </w:rPr>
              <w:fldChar w:fldCharType="begin"/>
            </w:r>
            <w:r>
              <w:rPr>
                <w:noProof/>
                <w:webHidden/>
              </w:rPr>
              <w:instrText xml:space="preserve"> PAGEREF _Toc242755122 \h </w:instrText>
            </w:r>
            <w:r>
              <w:rPr>
                <w:noProof/>
                <w:webHidden/>
              </w:rPr>
            </w:r>
            <w:r>
              <w:rPr>
                <w:noProof/>
                <w:webHidden/>
              </w:rPr>
              <w:fldChar w:fldCharType="separate"/>
            </w:r>
            <w:r>
              <w:rPr>
                <w:noProof/>
                <w:webHidden/>
              </w:rPr>
              <w:t>12</w:t>
            </w:r>
            <w:r>
              <w:rPr>
                <w:noProof/>
                <w:webHidden/>
              </w:rPr>
              <w:fldChar w:fldCharType="end"/>
            </w:r>
          </w:hyperlink>
        </w:p>
        <w:p w14:paraId="57EFC026" w14:textId="45BB2575" w:rsidR="00923F40" w:rsidRDefault="00923F40">
          <w:pPr>
            <w:pStyle w:val="TDC3"/>
            <w:tabs>
              <w:tab w:val="left" w:pos="1440"/>
              <w:tab w:val="right" w:leader="dot" w:pos="9394"/>
            </w:tabs>
            <w:rPr>
              <w:rFonts w:asciiTheme="minorHAnsi" w:eastAsiaTheme="minorEastAsia" w:hAnsiTheme="minorHAnsi"/>
              <w:noProof/>
              <w:sz w:val="24"/>
              <w:lang w:val="es-MX" w:eastAsia="es-MX"/>
            </w:rPr>
          </w:pPr>
          <w:hyperlink w:anchor="_Toc242755123" w:history="1">
            <w:r w:rsidRPr="00A20D17">
              <w:rPr>
                <w:rStyle w:val="Hipervnculo"/>
                <w:noProof/>
                <w:lang w:val="es-MX"/>
              </w:rPr>
              <w:t>6.1.8.</w:t>
            </w:r>
            <w:r>
              <w:rPr>
                <w:rFonts w:asciiTheme="minorHAnsi" w:eastAsiaTheme="minorEastAsia" w:hAnsiTheme="minorHAnsi"/>
                <w:noProof/>
                <w:sz w:val="24"/>
                <w:lang w:val="es-MX" w:eastAsia="es-MX"/>
              </w:rPr>
              <w:tab/>
            </w:r>
            <w:r w:rsidRPr="00A20D17">
              <w:rPr>
                <w:rStyle w:val="Hipervnculo"/>
                <w:noProof/>
                <w:lang w:val="es-MX"/>
              </w:rPr>
              <w:t>Objetivos de minería de datos</w:t>
            </w:r>
            <w:r>
              <w:rPr>
                <w:noProof/>
                <w:webHidden/>
              </w:rPr>
              <w:tab/>
            </w:r>
            <w:r>
              <w:rPr>
                <w:noProof/>
                <w:webHidden/>
              </w:rPr>
              <w:fldChar w:fldCharType="begin"/>
            </w:r>
            <w:r>
              <w:rPr>
                <w:noProof/>
                <w:webHidden/>
              </w:rPr>
              <w:instrText xml:space="preserve"> PAGEREF _Toc242755123 \h </w:instrText>
            </w:r>
            <w:r>
              <w:rPr>
                <w:noProof/>
                <w:webHidden/>
              </w:rPr>
            </w:r>
            <w:r>
              <w:rPr>
                <w:noProof/>
                <w:webHidden/>
              </w:rPr>
              <w:fldChar w:fldCharType="separate"/>
            </w:r>
            <w:r>
              <w:rPr>
                <w:noProof/>
                <w:webHidden/>
              </w:rPr>
              <w:t>12</w:t>
            </w:r>
            <w:r>
              <w:rPr>
                <w:noProof/>
                <w:webHidden/>
              </w:rPr>
              <w:fldChar w:fldCharType="end"/>
            </w:r>
          </w:hyperlink>
        </w:p>
        <w:p w14:paraId="23AB4AC9" w14:textId="7B7AF973" w:rsidR="00923F40" w:rsidRDefault="00923F40">
          <w:pPr>
            <w:pStyle w:val="TDC3"/>
            <w:tabs>
              <w:tab w:val="left" w:pos="1440"/>
              <w:tab w:val="right" w:leader="dot" w:pos="9394"/>
            </w:tabs>
            <w:rPr>
              <w:rFonts w:asciiTheme="minorHAnsi" w:eastAsiaTheme="minorEastAsia" w:hAnsiTheme="minorHAnsi"/>
              <w:noProof/>
              <w:sz w:val="24"/>
              <w:lang w:val="es-MX" w:eastAsia="es-MX"/>
            </w:rPr>
          </w:pPr>
          <w:hyperlink w:anchor="_Toc242755124" w:history="1">
            <w:r w:rsidRPr="00A20D17">
              <w:rPr>
                <w:rStyle w:val="Hipervnculo"/>
                <w:noProof/>
                <w:lang w:val="es-MX"/>
              </w:rPr>
              <w:t>6.1.9.</w:t>
            </w:r>
            <w:r>
              <w:rPr>
                <w:rFonts w:asciiTheme="minorHAnsi" w:eastAsiaTheme="minorEastAsia" w:hAnsiTheme="minorHAnsi"/>
                <w:noProof/>
                <w:sz w:val="24"/>
                <w:lang w:val="es-MX" w:eastAsia="es-MX"/>
              </w:rPr>
              <w:tab/>
            </w:r>
            <w:r w:rsidRPr="00A20D17">
              <w:rPr>
                <w:rStyle w:val="Hipervnculo"/>
                <w:noProof/>
                <w:lang w:val="es-MX"/>
              </w:rPr>
              <w:t>Cronograma inicial del proyecto</w:t>
            </w:r>
            <w:r>
              <w:rPr>
                <w:noProof/>
                <w:webHidden/>
              </w:rPr>
              <w:tab/>
            </w:r>
            <w:r>
              <w:rPr>
                <w:noProof/>
                <w:webHidden/>
              </w:rPr>
              <w:fldChar w:fldCharType="begin"/>
            </w:r>
            <w:r>
              <w:rPr>
                <w:noProof/>
                <w:webHidden/>
              </w:rPr>
              <w:instrText xml:space="preserve"> PAGEREF _Toc242755124 \h </w:instrText>
            </w:r>
            <w:r>
              <w:rPr>
                <w:noProof/>
                <w:webHidden/>
              </w:rPr>
            </w:r>
            <w:r>
              <w:rPr>
                <w:noProof/>
                <w:webHidden/>
              </w:rPr>
              <w:fldChar w:fldCharType="separate"/>
            </w:r>
            <w:r>
              <w:rPr>
                <w:noProof/>
                <w:webHidden/>
              </w:rPr>
              <w:t>13</w:t>
            </w:r>
            <w:r>
              <w:rPr>
                <w:noProof/>
                <w:webHidden/>
              </w:rPr>
              <w:fldChar w:fldCharType="end"/>
            </w:r>
          </w:hyperlink>
        </w:p>
        <w:p w14:paraId="7D60BC0F" w14:textId="760D6208" w:rsidR="00923F40" w:rsidRDefault="00923F40">
          <w:pPr>
            <w:pStyle w:val="TDC2"/>
            <w:tabs>
              <w:tab w:val="left" w:pos="960"/>
              <w:tab w:val="right" w:leader="dot" w:pos="9394"/>
            </w:tabs>
            <w:rPr>
              <w:rFonts w:asciiTheme="minorHAnsi" w:eastAsiaTheme="minorEastAsia" w:hAnsiTheme="minorHAnsi"/>
              <w:noProof/>
              <w:sz w:val="24"/>
              <w:lang w:val="es-MX" w:eastAsia="es-MX"/>
            </w:rPr>
          </w:pPr>
          <w:hyperlink w:anchor="_Toc242755125" w:history="1">
            <w:r w:rsidRPr="00A20D17">
              <w:rPr>
                <w:rStyle w:val="Hipervnculo"/>
                <w:noProof/>
              </w:rPr>
              <w:t>6.2.</w:t>
            </w:r>
            <w:r>
              <w:rPr>
                <w:rFonts w:asciiTheme="minorHAnsi" w:eastAsiaTheme="minorEastAsia" w:hAnsiTheme="minorHAnsi"/>
                <w:noProof/>
                <w:sz w:val="24"/>
                <w:lang w:val="es-MX" w:eastAsia="es-MX"/>
              </w:rPr>
              <w:tab/>
            </w:r>
            <w:r w:rsidRPr="00A20D17">
              <w:rPr>
                <w:rStyle w:val="Hipervnculo"/>
                <w:noProof/>
              </w:rPr>
              <w:t>Comprensión de los datos</w:t>
            </w:r>
            <w:r>
              <w:rPr>
                <w:noProof/>
                <w:webHidden/>
              </w:rPr>
              <w:tab/>
            </w:r>
            <w:r>
              <w:rPr>
                <w:noProof/>
                <w:webHidden/>
              </w:rPr>
              <w:fldChar w:fldCharType="begin"/>
            </w:r>
            <w:r>
              <w:rPr>
                <w:noProof/>
                <w:webHidden/>
              </w:rPr>
              <w:instrText xml:space="preserve"> PAGEREF _Toc242755125 \h </w:instrText>
            </w:r>
            <w:r>
              <w:rPr>
                <w:noProof/>
                <w:webHidden/>
              </w:rPr>
            </w:r>
            <w:r>
              <w:rPr>
                <w:noProof/>
                <w:webHidden/>
              </w:rPr>
              <w:fldChar w:fldCharType="separate"/>
            </w:r>
            <w:r>
              <w:rPr>
                <w:noProof/>
                <w:webHidden/>
              </w:rPr>
              <w:t>14</w:t>
            </w:r>
            <w:r>
              <w:rPr>
                <w:noProof/>
                <w:webHidden/>
              </w:rPr>
              <w:fldChar w:fldCharType="end"/>
            </w:r>
          </w:hyperlink>
        </w:p>
        <w:p w14:paraId="031B90C0" w14:textId="3934ADAD" w:rsidR="00923F40" w:rsidRDefault="00923F40">
          <w:pPr>
            <w:pStyle w:val="TDC3"/>
            <w:tabs>
              <w:tab w:val="left" w:pos="1440"/>
              <w:tab w:val="right" w:leader="dot" w:pos="9394"/>
            </w:tabs>
            <w:rPr>
              <w:rFonts w:asciiTheme="minorHAnsi" w:eastAsiaTheme="minorEastAsia" w:hAnsiTheme="minorHAnsi"/>
              <w:noProof/>
              <w:sz w:val="24"/>
              <w:lang w:val="es-MX" w:eastAsia="es-MX"/>
            </w:rPr>
          </w:pPr>
          <w:hyperlink w:anchor="_Toc242755126" w:history="1">
            <w:r w:rsidRPr="00A20D17">
              <w:rPr>
                <w:rStyle w:val="Hipervnculo"/>
                <w:noProof/>
                <w:lang w:val="es-MX"/>
              </w:rPr>
              <w:t>6.2.1.</w:t>
            </w:r>
            <w:r>
              <w:rPr>
                <w:rFonts w:asciiTheme="minorHAnsi" w:eastAsiaTheme="minorEastAsia" w:hAnsiTheme="minorHAnsi"/>
                <w:noProof/>
                <w:sz w:val="24"/>
                <w:lang w:val="es-MX" w:eastAsia="es-MX"/>
              </w:rPr>
              <w:tab/>
            </w:r>
            <w:r w:rsidRPr="00A20D17">
              <w:rPr>
                <w:rStyle w:val="Hipervnculo"/>
                <w:noProof/>
                <w:lang w:val="es-MX"/>
              </w:rPr>
              <w:t>Conjunto inicial de datos</w:t>
            </w:r>
            <w:r>
              <w:rPr>
                <w:noProof/>
                <w:webHidden/>
              </w:rPr>
              <w:tab/>
            </w:r>
            <w:r>
              <w:rPr>
                <w:noProof/>
                <w:webHidden/>
              </w:rPr>
              <w:fldChar w:fldCharType="begin"/>
            </w:r>
            <w:r>
              <w:rPr>
                <w:noProof/>
                <w:webHidden/>
              </w:rPr>
              <w:instrText xml:space="preserve"> PAGEREF _Toc242755126 \h </w:instrText>
            </w:r>
            <w:r>
              <w:rPr>
                <w:noProof/>
                <w:webHidden/>
              </w:rPr>
            </w:r>
            <w:r>
              <w:rPr>
                <w:noProof/>
                <w:webHidden/>
              </w:rPr>
              <w:fldChar w:fldCharType="separate"/>
            </w:r>
            <w:r>
              <w:rPr>
                <w:noProof/>
                <w:webHidden/>
              </w:rPr>
              <w:t>14</w:t>
            </w:r>
            <w:r>
              <w:rPr>
                <w:noProof/>
                <w:webHidden/>
              </w:rPr>
              <w:fldChar w:fldCharType="end"/>
            </w:r>
          </w:hyperlink>
        </w:p>
        <w:p w14:paraId="538CCE9F" w14:textId="1BEC66A5" w:rsidR="00923F40" w:rsidRDefault="00923F40">
          <w:pPr>
            <w:pStyle w:val="TDC3"/>
            <w:tabs>
              <w:tab w:val="left" w:pos="1440"/>
              <w:tab w:val="right" w:leader="dot" w:pos="9394"/>
            </w:tabs>
            <w:rPr>
              <w:rFonts w:asciiTheme="minorHAnsi" w:eastAsiaTheme="minorEastAsia" w:hAnsiTheme="minorHAnsi"/>
              <w:noProof/>
              <w:sz w:val="24"/>
              <w:lang w:val="es-MX" w:eastAsia="es-MX"/>
            </w:rPr>
          </w:pPr>
          <w:hyperlink w:anchor="_Toc242755127" w:history="1">
            <w:r w:rsidRPr="00A20D17">
              <w:rPr>
                <w:rStyle w:val="Hipervnculo"/>
                <w:noProof/>
                <w:lang w:val="es-MX"/>
              </w:rPr>
              <w:t>6.2.2.</w:t>
            </w:r>
            <w:r>
              <w:rPr>
                <w:rFonts w:asciiTheme="minorHAnsi" w:eastAsiaTheme="minorEastAsia" w:hAnsiTheme="minorHAnsi"/>
                <w:noProof/>
                <w:sz w:val="24"/>
                <w:lang w:val="es-MX" w:eastAsia="es-MX"/>
              </w:rPr>
              <w:tab/>
            </w:r>
            <w:r w:rsidRPr="00A20D17">
              <w:rPr>
                <w:rStyle w:val="Hipervnculo"/>
                <w:noProof/>
                <w:lang w:val="es-MX"/>
              </w:rPr>
              <w:t>Informe de recolección de datos</w:t>
            </w:r>
            <w:r>
              <w:rPr>
                <w:noProof/>
                <w:webHidden/>
              </w:rPr>
              <w:tab/>
            </w:r>
            <w:r>
              <w:rPr>
                <w:noProof/>
                <w:webHidden/>
              </w:rPr>
              <w:fldChar w:fldCharType="begin"/>
            </w:r>
            <w:r>
              <w:rPr>
                <w:noProof/>
                <w:webHidden/>
              </w:rPr>
              <w:instrText xml:space="preserve"> PAGEREF _Toc242755127 \h </w:instrText>
            </w:r>
            <w:r>
              <w:rPr>
                <w:noProof/>
                <w:webHidden/>
              </w:rPr>
            </w:r>
            <w:r>
              <w:rPr>
                <w:noProof/>
                <w:webHidden/>
              </w:rPr>
              <w:fldChar w:fldCharType="separate"/>
            </w:r>
            <w:r>
              <w:rPr>
                <w:noProof/>
                <w:webHidden/>
              </w:rPr>
              <w:t>15</w:t>
            </w:r>
            <w:r>
              <w:rPr>
                <w:noProof/>
                <w:webHidden/>
              </w:rPr>
              <w:fldChar w:fldCharType="end"/>
            </w:r>
          </w:hyperlink>
        </w:p>
        <w:p w14:paraId="5BDF7E6F" w14:textId="1606AFF0" w:rsidR="00923F40" w:rsidRDefault="00923F40">
          <w:pPr>
            <w:pStyle w:val="TDC3"/>
            <w:tabs>
              <w:tab w:val="left" w:pos="1440"/>
              <w:tab w:val="right" w:leader="dot" w:pos="9394"/>
            </w:tabs>
            <w:rPr>
              <w:rFonts w:asciiTheme="minorHAnsi" w:eastAsiaTheme="minorEastAsia" w:hAnsiTheme="minorHAnsi"/>
              <w:noProof/>
              <w:sz w:val="24"/>
              <w:lang w:val="es-MX" w:eastAsia="es-MX"/>
            </w:rPr>
          </w:pPr>
          <w:hyperlink w:anchor="_Toc242755128" w:history="1">
            <w:r w:rsidRPr="00A20D17">
              <w:rPr>
                <w:rStyle w:val="Hipervnculo"/>
                <w:noProof/>
                <w:lang w:val="es-MX"/>
              </w:rPr>
              <w:t>6.2.3.</w:t>
            </w:r>
            <w:r>
              <w:rPr>
                <w:rFonts w:asciiTheme="minorHAnsi" w:eastAsiaTheme="minorEastAsia" w:hAnsiTheme="minorHAnsi"/>
                <w:noProof/>
                <w:sz w:val="24"/>
                <w:lang w:val="es-MX" w:eastAsia="es-MX"/>
              </w:rPr>
              <w:tab/>
            </w:r>
            <w:r w:rsidRPr="00A20D17">
              <w:rPr>
                <w:rStyle w:val="Hipervnculo"/>
                <w:noProof/>
                <w:lang w:val="es-MX"/>
              </w:rPr>
              <w:t>Descripción del conjunto de datos</w:t>
            </w:r>
            <w:r>
              <w:rPr>
                <w:noProof/>
                <w:webHidden/>
              </w:rPr>
              <w:tab/>
            </w:r>
            <w:r>
              <w:rPr>
                <w:noProof/>
                <w:webHidden/>
              </w:rPr>
              <w:fldChar w:fldCharType="begin"/>
            </w:r>
            <w:r>
              <w:rPr>
                <w:noProof/>
                <w:webHidden/>
              </w:rPr>
              <w:instrText xml:space="preserve"> PAGEREF _Toc242755128 \h </w:instrText>
            </w:r>
            <w:r>
              <w:rPr>
                <w:noProof/>
                <w:webHidden/>
              </w:rPr>
            </w:r>
            <w:r>
              <w:rPr>
                <w:noProof/>
                <w:webHidden/>
              </w:rPr>
              <w:fldChar w:fldCharType="separate"/>
            </w:r>
            <w:r>
              <w:rPr>
                <w:noProof/>
                <w:webHidden/>
              </w:rPr>
              <w:t>15</w:t>
            </w:r>
            <w:r>
              <w:rPr>
                <w:noProof/>
                <w:webHidden/>
              </w:rPr>
              <w:fldChar w:fldCharType="end"/>
            </w:r>
          </w:hyperlink>
        </w:p>
        <w:p w14:paraId="28023C8C" w14:textId="04A444D7" w:rsidR="00923F40" w:rsidRDefault="00923F40">
          <w:pPr>
            <w:pStyle w:val="TDC3"/>
            <w:tabs>
              <w:tab w:val="left" w:pos="1440"/>
              <w:tab w:val="right" w:leader="dot" w:pos="9394"/>
            </w:tabs>
            <w:rPr>
              <w:rFonts w:asciiTheme="minorHAnsi" w:eastAsiaTheme="minorEastAsia" w:hAnsiTheme="minorHAnsi"/>
              <w:noProof/>
              <w:sz w:val="24"/>
              <w:lang w:val="es-MX" w:eastAsia="es-MX"/>
            </w:rPr>
          </w:pPr>
          <w:hyperlink w:anchor="_Toc242755129" w:history="1">
            <w:r w:rsidRPr="00A20D17">
              <w:rPr>
                <w:rStyle w:val="Hipervnculo"/>
                <w:noProof/>
                <w:lang w:val="es-MX"/>
              </w:rPr>
              <w:t>6.2.4.</w:t>
            </w:r>
            <w:r>
              <w:rPr>
                <w:rFonts w:asciiTheme="minorHAnsi" w:eastAsiaTheme="minorEastAsia" w:hAnsiTheme="minorHAnsi"/>
                <w:noProof/>
                <w:sz w:val="24"/>
                <w:lang w:val="es-MX" w:eastAsia="es-MX"/>
              </w:rPr>
              <w:tab/>
            </w:r>
            <w:r w:rsidRPr="00A20D17">
              <w:rPr>
                <w:rStyle w:val="Hipervnculo"/>
                <w:noProof/>
                <w:lang w:val="es-MX"/>
              </w:rPr>
              <w:t>Diccionario de datos</w:t>
            </w:r>
            <w:r>
              <w:rPr>
                <w:noProof/>
                <w:webHidden/>
              </w:rPr>
              <w:tab/>
            </w:r>
            <w:r>
              <w:rPr>
                <w:noProof/>
                <w:webHidden/>
              </w:rPr>
              <w:fldChar w:fldCharType="begin"/>
            </w:r>
            <w:r>
              <w:rPr>
                <w:noProof/>
                <w:webHidden/>
              </w:rPr>
              <w:instrText xml:space="preserve"> PAGEREF _Toc242755129 \h </w:instrText>
            </w:r>
            <w:r>
              <w:rPr>
                <w:noProof/>
                <w:webHidden/>
              </w:rPr>
            </w:r>
            <w:r>
              <w:rPr>
                <w:noProof/>
                <w:webHidden/>
              </w:rPr>
              <w:fldChar w:fldCharType="separate"/>
            </w:r>
            <w:r>
              <w:rPr>
                <w:noProof/>
                <w:webHidden/>
              </w:rPr>
              <w:t>17</w:t>
            </w:r>
            <w:r>
              <w:rPr>
                <w:noProof/>
                <w:webHidden/>
              </w:rPr>
              <w:fldChar w:fldCharType="end"/>
            </w:r>
          </w:hyperlink>
        </w:p>
        <w:p w14:paraId="78D980A0" w14:textId="4F248A8A" w:rsidR="00923F40" w:rsidRDefault="00923F40">
          <w:pPr>
            <w:pStyle w:val="TDC3"/>
            <w:tabs>
              <w:tab w:val="left" w:pos="1440"/>
              <w:tab w:val="right" w:leader="dot" w:pos="9394"/>
            </w:tabs>
            <w:rPr>
              <w:rFonts w:asciiTheme="minorHAnsi" w:eastAsiaTheme="minorEastAsia" w:hAnsiTheme="minorHAnsi"/>
              <w:noProof/>
              <w:sz w:val="24"/>
              <w:lang w:val="es-MX" w:eastAsia="es-MX"/>
            </w:rPr>
          </w:pPr>
          <w:hyperlink w:anchor="_Toc242755130" w:history="1">
            <w:r w:rsidRPr="00A20D17">
              <w:rPr>
                <w:rStyle w:val="Hipervnculo"/>
                <w:noProof/>
                <w:lang w:val="es-MX"/>
              </w:rPr>
              <w:t>6.2.5.</w:t>
            </w:r>
            <w:r>
              <w:rPr>
                <w:rFonts w:asciiTheme="minorHAnsi" w:eastAsiaTheme="minorEastAsia" w:hAnsiTheme="minorHAnsi"/>
                <w:noProof/>
                <w:sz w:val="24"/>
                <w:lang w:val="es-MX" w:eastAsia="es-MX"/>
              </w:rPr>
              <w:tab/>
            </w:r>
            <w:r w:rsidRPr="00A20D17">
              <w:rPr>
                <w:rStyle w:val="Hipervnculo"/>
                <w:noProof/>
                <w:lang w:val="es-MX"/>
              </w:rPr>
              <w:t>Informe de exploración de datos</w:t>
            </w:r>
            <w:r>
              <w:rPr>
                <w:noProof/>
                <w:webHidden/>
              </w:rPr>
              <w:tab/>
            </w:r>
            <w:r>
              <w:rPr>
                <w:noProof/>
                <w:webHidden/>
              </w:rPr>
              <w:fldChar w:fldCharType="begin"/>
            </w:r>
            <w:r>
              <w:rPr>
                <w:noProof/>
                <w:webHidden/>
              </w:rPr>
              <w:instrText xml:space="preserve"> PAGEREF _Toc242755130 \h </w:instrText>
            </w:r>
            <w:r>
              <w:rPr>
                <w:noProof/>
                <w:webHidden/>
              </w:rPr>
            </w:r>
            <w:r>
              <w:rPr>
                <w:noProof/>
                <w:webHidden/>
              </w:rPr>
              <w:fldChar w:fldCharType="separate"/>
            </w:r>
            <w:r>
              <w:rPr>
                <w:noProof/>
                <w:webHidden/>
              </w:rPr>
              <w:t>18</w:t>
            </w:r>
            <w:r>
              <w:rPr>
                <w:noProof/>
                <w:webHidden/>
              </w:rPr>
              <w:fldChar w:fldCharType="end"/>
            </w:r>
          </w:hyperlink>
        </w:p>
        <w:p w14:paraId="4B287C0D" w14:textId="032210F6" w:rsidR="00923F40" w:rsidRDefault="00923F40">
          <w:pPr>
            <w:pStyle w:val="TDC3"/>
            <w:tabs>
              <w:tab w:val="left" w:pos="1440"/>
              <w:tab w:val="right" w:leader="dot" w:pos="9394"/>
            </w:tabs>
            <w:rPr>
              <w:rFonts w:asciiTheme="minorHAnsi" w:eastAsiaTheme="minorEastAsia" w:hAnsiTheme="minorHAnsi"/>
              <w:noProof/>
              <w:sz w:val="24"/>
              <w:lang w:val="es-MX" w:eastAsia="es-MX"/>
            </w:rPr>
          </w:pPr>
          <w:hyperlink w:anchor="_Toc242755131" w:history="1">
            <w:r w:rsidRPr="00A20D17">
              <w:rPr>
                <w:rStyle w:val="Hipervnculo"/>
                <w:noProof/>
                <w:lang w:val="es-MX"/>
              </w:rPr>
              <w:t>6.2.6.</w:t>
            </w:r>
            <w:r>
              <w:rPr>
                <w:rFonts w:asciiTheme="minorHAnsi" w:eastAsiaTheme="minorEastAsia" w:hAnsiTheme="minorHAnsi"/>
                <w:noProof/>
                <w:sz w:val="24"/>
                <w:lang w:val="es-MX" w:eastAsia="es-MX"/>
              </w:rPr>
              <w:tab/>
            </w:r>
            <w:r w:rsidRPr="00A20D17">
              <w:rPr>
                <w:rStyle w:val="Hipervnculo"/>
                <w:noProof/>
                <w:lang w:val="es-MX"/>
              </w:rPr>
              <w:t>Informe de calidad de los datos</w:t>
            </w:r>
            <w:r>
              <w:rPr>
                <w:noProof/>
                <w:webHidden/>
              </w:rPr>
              <w:tab/>
            </w:r>
            <w:r>
              <w:rPr>
                <w:noProof/>
                <w:webHidden/>
              </w:rPr>
              <w:fldChar w:fldCharType="begin"/>
            </w:r>
            <w:r>
              <w:rPr>
                <w:noProof/>
                <w:webHidden/>
              </w:rPr>
              <w:instrText xml:space="preserve"> PAGEREF _Toc242755131 \h </w:instrText>
            </w:r>
            <w:r>
              <w:rPr>
                <w:noProof/>
                <w:webHidden/>
              </w:rPr>
            </w:r>
            <w:r>
              <w:rPr>
                <w:noProof/>
                <w:webHidden/>
              </w:rPr>
              <w:fldChar w:fldCharType="separate"/>
            </w:r>
            <w:r>
              <w:rPr>
                <w:noProof/>
                <w:webHidden/>
              </w:rPr>
              <w:t>19</w:t>
            </w:r>
            <w:r>
              <w:rPr>
                <w:noProof/>
                <w:webHidden/>
              </w:rPr>
              <w:fldChar w:fldCharType="end"/>
            </w:r>
          </w:hyperlink>
        </w:p>
        <w:p w14:paraId="6B2BD75C" w14:textId="63FD460E" w:rsidR="00923F40" w:rsidRDefault="00923F40">
          <w:pPr>
            <w:pStyle w:val="TDC3"/>
            <w:tabs>
              <w:tab w:val="left" w:pos="1440"/>
              <w:tab w:val="right" w:leader="dot" w:pos="9394"/>
            </w:tabs>
            <w:rPr>
              <w:rFonts w:asciiTheme="minorHAnsi" w:eastAsiaTheme="minorEastAsia" w:hAnsiTheme="minorHAnsi"/>
              <w:noProof/>
              <w:sz w:val="24"/>
              <w:lang w:val="es-MX" w:eastAsia="es-MX"/>
            </w:rPr>
          </w:pPr>
          <w:hyperlink w:anchor="_Toc242755132" w:history="1">
            <w:r w:rsidRPr="00A20D17">
              <w:rPr>
                <w:rStyle w:val="Hipervnculo"/>
                <w:noProof/>
                <w:lang w:val="es-MX"/>
              </w:rPr>
              <w:t>6.2.7.</w:t>
            </w:r>
            <w:r>
              <w:rPr>
                <w:rFonts w:asciiTheme="minorHAnsi" w:eastAsiaTheme="minorEastAsia" w:hAnsiTheme="minorHAnsi"/>
                <w:noProof/>
                <w:sz w:val="24"/>
                <w:lang w:val="es-MX" w:eastAsia="es-MX"/>
              </w:rPr>
              <w:tab/>
            </w:r>
            <w:r w:rsidRPr="00A20D17">
              <w:rPr>
                <w:rStyle w:val="Hipervnculo"/>
                <w:noProof/>
                <w:lang w:val="es-MX"/>
              </w:rPr>
              <w:t>Conclusiones preliminares</w:t>
            </w:r>
            <w:r>
              <w:rPr>
                <w:noProof/>
                <w:webHidden/>
              </w:rPr>
              <w:tab/>
            </w:r>
            <w:r>
              <w:rPr>
                <w:noProof/>
                <w:webHidden/>
              </w:rPr>
              <w:fldChar w:fldCharType="begin"/>
            </w:r>
            <w:r>
              <w:rPr>
                <w:noProof/>
                <w:webHidden/>
              </w:rPr>
              <w:instrText xml:space="preserve"> PAGEREF _Toc242755132 \h </w:instrText>
            </w:r>
            <w:r>
              <w:rPr>
                <w:noProof/>
                <w:webHidden/>
              </w:rPr>
            </w:r>
            <w:r>
              <w:rPr>
                <w:noProof/>
                <w:webHidden/>
              </w:rPr>
              <w:fldChar w:fldCharType="separate"/>
            </w:r>
            <w:r>
              <w:rPr>
                <w:noProof/>
                <w:webHidden/>
              </w:rPr>
              <w:t>20</w:t>
            </w:r>
            <w:r>
              <w:rPr>
                <w:noProof/>
                <w:webHidden/>
              </w:rPr>
              <w:fldChar w:fldCharType="end"/>
            </w:r>
          </w:hyperlink>
        </w:p>
        <w:p w14:paraId="0BF1E00F" w14:textId="6147C7EE" w:rsidR="00923F40" w:rsidRDefault="00923F40">
          <w:pPr>
            <w:pStyle w:val="TDC2"/>
            <w:tabs>
              <w:tab w:val="left" w:pos="960"/>
              <w:tab w:val="right" w:leader="dot" w:pos="9394"/>
            </w:tabs>
            <w:rPr>
              <w:rFonts w:asciiTheme="minorHAnsi" w:eastAsiaTheme="minorEastAsia" w:hAnsiTheme="minorHAnsi"/>
              <w:noProof/>
              <w:sz w:val="24"/>
              <w:lang w:val="es-MX" w:eastAsia="es-MX"/>
            </w:rPr>
          </w:pPr>
          <w:hyperlink w:anchor="_Toc242755133" w:history="1">
            <w:r w:rsidRPr="00A20D17">
              <w:rPr>
                <w:rStyle w:val="Hipervnculo"/>
                <w:noProof/>
              </w:rPr>
              <w:t>6.3.</w:t>
            </w:r>
            <w:r>
              <w:rPr>
                <w:rFonts w:asciiTheme="minorHAnsi" w:eastAsiaTheme="minorEastAsia" w:hAnsiTheme="minorHAnsi"/>
                <w:noProof/>
                <w:sz w:val="24"/>
                <w:lang w:val="es-MX" w:eastAsia="es-MX"/>
              </w:rPr>
              <w:tab/>
            </w:r>
            <w:r w:rsidRPr="00A20D17">
              <w:rPr>
                <w:rStyle w:val="Hipervnculo"/>
                <w:noProof/>
              </w:rPr>
              <w:t>Preparación de los datos</w:t>
            </w:r>
            <w:r>
              <w:rPr>
                <w:noProof/>
                <w:webHidden/>
              </w:rPr>
              <w:tab/>
            </w:r>
            <w:r>
              <w:rPr>
                <w:noProof/>
                <w:webHidden/>
              </w:rPr>
              <w:fldChar w:fldCharType="begin"/>
            </w:r>
            <w:r>
              <w:rPr>
                <w:noProof/>
                <w:webHidden/>
              </w:rPr>
              <w:instrText xml:space="preserve"> PAGEREF _Toc242755133 \h </w:instrText>
            </w:r>
            <w:r>
              <w:rPr>
                <w:noProof/>
                <w:webHidden/>
              </w:rPr>
            </w:r>
            <w:r>
              <w:rPr>
                <w:noProof/>
                <w:webHidden/>
              </w:rPr>
              <w:fldChar w:fldCharType="separate"/>
            </w:r>
            <w:r>
              <w:rPr>
                <w:noProof/>
                <w:webHidden/>
              </w:rPr>
              <w:t>21</w:t>
            </w:r>
            <w:r>
              <w:rPr>
                <w:noProof/>
                <w:webHidden/>
              </w:rPr>
              <w:fldChar w:fldCharType="end"/>
            </w:r>
          </w:hyperlink>
        </w:p>
        <w:p w14:paraId="592D47D6" w14:textId="0A6DCDEE" w:rsidR="00923F40" w:rsidRDefault="00923F40">
          <w:pPr>
            <w:pStyle w:val="TDC3"/>
            <w:tabs>
              <w:tab w:val="left" w:pos="1440"/>
              <w:tab w:val="right" w:leader="dot" w:pos="9394"/>
            </w:tabs>
            <w:rPr>
              <w:rFonts w:asciiTheme="minorHAnsi" w:eastAsiaTheme="minorEastAsia" w:hAnsiTheme="minorHAnsi"/>
              <w:noProof/>
              <w:sz w:val="24"/>
              <w:lang w:val="es-MX" w:eastAsia="es-MX"/>
            </w:rPr>
          </w:pPr>
          <w:hyperlink w:anchor="_Toc242755134" w:history="1">
            <w:r w:rsidRPr="00A20D17">
              <w:rPr>
                <w:rStyle w:val="Hipervnculo"/>
                <w:noProof/>
              </w:rPr>
              <w:t>6.3.1.</w:t>
            </w:r>
            <w:r>
              <w:rPr>
                <w:rFonts w:asciiTheme="minorHAnsi" w:eastAsiaTheme="minorEastAsia" w:hAnsiTheme="minorHAnsi"/>
                <w:noProof/>
                <w:sz w:val="24"/>
                <w:lang w:val="es-MX" w:eastAsia="es-MX"/>
              </w:rPr>
              <w:tab/>
            </w:r>
            <w:r w:rsidRPr="00A20D17">
              <w:rPr>
                <w:rStyle w:val="Hipervnculo"/>
                <w:noProof/>
              </w:rPr>
              <w:t>Conjunto de datos seleccionado</w:t>
            </w:r>
            <w:r>
              <w:rPr>
                <w:noProof/>
                <w:webHidden/>
              </w:rPr>
              <w:tab/>
            </w:r>
            <w:r>
              <w:rPr>
                <w:noProof/>
                <w:webHidden/>
              </w:rPr>
              <w:fldChar w:fldCharType="begin"/>
            </w:r>
            <w:r>
              <w:rPr>
                <w:noProof/>
                <w:webHidden/>
              </w:rPr>
              <w:instrText xml:space="preserve"> PAGEREF _Toc242755134 \h </w:instrText>
            </w:r>
            <w:r>
              <w:rPr>
                <w:noProof/>
                <w:webHidden/>
              </w:rPr>
            </w:r>
            <w:r>
              <w:rPr>
                <w:noProof/>
                <w:webHidden/>
              </w:rPr>
              <w:fldChar w:fldCharType="separate"/>
            </w:r>
            <w:r>
              <w:rPr>
                <w:noProof/>
                <w:webHidden/>
              </w:rPr>
              <w:t>21</w:t>
            </w:r>
            <w:r>
              <w:rPr>
                <w:noProof/>
                <w:webHidden/>
              </w:rPr>
              <w:fldChar w:fldCharType="end"/>
            </w:r>
          </w:hyperlink>
        </w:p>
        <w:p w14:paraId="3929B2E9" w14:textId="5C08B367" w:rsidR="00923F40" w:rsidRDefault="00923F40">
          <w:pPr>
            <w:pStyle w:val="TDC3"/>
            <w:tabs>
              <w:tab w:val="left" w:pos="1440"/>
              <w:tab w:val="right" w:leader="dot" w:pos="9394"/>
            </w:tabs>
            <w:rPr>
              <w:rFonts w:asciiTheme="minorHAnsi" w:eastAsiaTheme="minorEastAsia" w:hAnsiTheme="minorHAnsi"/>
              <w:noProof/>
              <w:sz w:val="24"/>
              <w:lang w:val="es-MX" w:eastAsia="es-MX"/>
            </w:rPr>
          </w:pPr>
          <w:hyperlink w:anchor="_Toc242755135" w:history="1">
            <w:r w:rsidRPr="00A20D17">
              <w:rPr>
                <w:rStyle w:val="Hipervnculo"/>
                <w:noProof/>
              </w:rPr>
              <w:t>6.3.2.</w:t>
            </w:r>
            <w:r>
              <w:rPr>
                <w:rFonts w:asciiTheme="minorHAnsi" w:eastAsiaTheme="minorEastAsia" w:hAnsiTheme="minorHAnsi"/>
                <w:noProof/>
                <w:sz w:val="24"/>
                <w:lang w:val="es-MX" w:eastAsia="es-MX"/>
              </w:rPr>
              <w:tab/>
            </w:r>
            <w:r w:rsidRPr="00A20D17">
              <w:rPr>
                <w:rStyle w:val="Hipervnculo"/>
                <w:noProof/>
              </w:rPr>
              <w:t>Informe de revisión y tratamiento de datos</w:t>
            </w:r>
            <w:r>
              <w:rPr>
                <w:noProof/>
                <w:webHidden/>
              </w:rPr>
              <w:tab/>
            </w:r>
            <w:r>
              <w:rPr>
                <w:noProof/>
                <w:webHidden/>
              </w:rPr>
              <w:fldChar w:fldCharType="begin"/>
            </w:r>
            <w:r>
              <w:rPr>
                <w:noProof/>
                <w:webHidden/>
              </w:rPr>
              <w:instrText xml:space="preserve"> PAGEREF _Toc242755135 \h </w:instrText>
            </w:r>
            <w:r>
              <w:rPr>
                <w:noProof/>
                <w:webHidden/>
              </w:rPr>
            </w:r>
            <w:r>
              <w:rPr>
                <w:noProof/>
                <w:webHidden/>
              </w:rPr>
              <w:fldChar w:fldCharType="separate"/>
            </w:r>
            <w:r>
              <w:rPr>
                <w:noProof/>
                <w:webHidden/>
              </w:rPr>
              <w:t>22</w:t>
            </w:r>
            <w:r>
              <w:rPr>
                <w:noProof/>
                <w:webHidden/>
              </w:rPr>
              <w:fldChar w:fldCharType="end"/>
            </w:r>
          </w:hyperlink>
        </w:p>
        <w:p w14:paraId="0FC16A24" w14:textId="65878A9E" w:rsidR="00923F40" w:rsidRDefault="00923F40">
          <w:pPr>
            <w:pStyle w:val="TDC3"/>
            <w:tabs>
              <w:tab w:val="left" w:pos="1440"/>
              <w:tab w:val="right" w:leader="dot" w:pos="9394"/>
            </w:tabs>
            <w:rPr>
              <w:rFonts w:asciiTheme="minorHAnsi" w:eastAsiaTheme="minorEastAsia" w:hAnsiTheme="minorHAnsi"/>
              <w:noProof/>
              <w:sz w:val="24"/>
              <w:lang w:val="es-MX" w:eastAsia="es-MX"/>
            </w:rPr>
          </w:pPr>
          <w:hyperlink w:anchor="_Toc242755136" w:history="1">
            <w:r w:rsidRPr="00A20D17">
              <w:rPr>
                <w:rStyle w:val="Hipervnculo"/>
                <w:noProof/>
              </w:rPr>
              <w:t>6.3.3.</w:t>
            </w:r>
            <w:r>
              <w:rPr>
                <w:rFonts w:asciiTheme="minorHAnsi" w:eastAsiaTheme="minorEastAsia" w:hAnsiTheme="minorHAnsi"/>
                <w:noProof/>
                <w:sz w:val="24"/>
                <w:lang w:val="es-MX" w:eastAsia="es-MX"/>
              </w:rPr>
              <w:tab/>
            </w:r>
            <w:r w:rsidRPr="00A20D17">
              <w:rPr>
                <w:rStyle w:val="Hipervnculo"/>
                <w:noProof/>
              </w:rPr>
              <w:t>Organización de los campos</w:t>
            </w:r>
            <w:r>
              <w:rPr>
                <w:noProof/>
                <w:webHidden/>
              </w:rPr>
              <w:tab/>
            </w:r>
            <w:r>
              <w:rPr>
                <w:noProof/>
                <w:webHidden/>
              </w:rPr>
              <w:fldChar w:fldCharType="begin"/>
            </w:r>
            <w:r>
              <w:rPr>
                <w:noProof/>
                <w:webHidden/>
              </w:rPr>
              <w:instrText xml:space="preserve"> PAGEREF _Toc242755136 \h </w:instrText>
            </w:r>
            <w:r>
              <w:rPr>
                <w:noProof/>
                <w:webHidden/>
              </w:rPr>
            </w:r>
            <w:r>
              <w:rPr>
                <w:noProof/>
                <w:webHidden/>
              </w:rPr>
              <w:fldChar w:fldCharType="separate"/>
            </w:r>
            <w:r>
              <w:rPr>
                <w:noProof/>
                <w:webHidden/>
              </w:rPr>
              <w:t>23</w:t>
            </w:r>
            <w:r>
              <w:rPr>
                <w:noProof/>
                <w:webHidden/>
              </w:rPr>
              <w:fldChar w:fldCharType="end"/>
            </w:r>
          </w:hyperlink>
        </w:p>
        <w:p w14:paraId="0A11A439" w14:textId="24C8D745" w:rsidR="00923F40" w:rsidRDefault="00923F40">
          <w:pPr>
            <w:pStyle w:val="TDC3"/>
            <w:tabs>
              <w:tab w:val="left" w:pos="1440"/>
              <w:tab w:val="right" w:leader="dot" w:pos="9394"/>
            </w:tabs>
            <w:rPr>
              <w:rFonts w:asciiTheme="minorHAnsi" w:eastAsiaTheme="minorEastAsia" w:hAnsiTheme="minorHAnsi"/>
              <w:noProof/>
              <w:sz w:val="24"/>
              <w:lang w:val="es-MX" w:eastAsia="es-MX"/>
            </w:rPr>
          </w:pPr>
          <w:hyperlink w:anchor="_Toc242755137" w:history="1">
            <w:r w:rsidRPr="00A20D17">
              <w:rPr>
                <w:rStyle w:val="Hipervnculo"/>
                <w:noProof/>
              </w:rPr>
              <w:t>6.3.4.</w:t>
            </w:r>
            <w:r>
              <w:rPr>
                <w:rFonts w:asciiTheme="minorHAnsi" w:eastAsiaTheme="minorEastAsia" w:hAnsiTheme="minorHAnsi"/>
                <w:noProof/>
                <w:sz w:val="24"/>
                <w:lang w:val="es-MX" w:eastAsia="es-MX"/>
              </w:rPr>
              <w:tab/>
            </w:r>
            <w:r w:rsidRPr="00A20D17">
              <w:rPr>
                <w:rStyle w:val="Hipervnculo"/>
                <w:noProof/>
              </w:rPr>
              <w:t>Preparación del historial para consulta y análisis</w:t>
            </w:r>
            <w:r>
              <w:rPr>
                <w:noProof/>
                <w:webHidden/>
              </w:rPr>
              <w:tab/>
            </w:r>
            <w:r>
              <w:rPr>
                <w:noProof/>
                <w:webHidden/>
              </w:rPr>
              <w:fldChar w:fldCharType="begin"/>
            </w:r>
            <w:r>
              <w:rPr>
                <w:noProof/>
                <w:webHidden/>
              </w:rPr>
              <w:instrText xml:space="preserve"> PAGEREF _Toc242755137 \h </w:instrText>
            </w:r>
            <w:r>
              <w:rPr>
                <w:noProof/>
                <w:webHidden/>
              </w:rPr>
            </w:r>
            <w:r>
              <w:rPr>
                <w:noProof/>
                <w:webHidden/>
              </w:rPr>
              <w:fldChar w:fldCharType="separate"/>
            </w:r>
            <w:r>
              <w:rPr>
                <w:noProof/>
                <w:webHidden/>
              </w:rPr>
              <w:t>23</w:t>
            </w:r>
            <w:r>
              <w:rPr>
                <w:noProof/>
                <w:webHidden/>
              </w:rPr>
              <w:fldChar w:fldCharType="end"/>
            </w:r>
          </w:hyperlink>
        </w:p>
        <w:p w14:paraId="61D5DA93" w14:textId="71FA598D" w:rsidR="00923F40" w:rsidRDefault="00923F40">
          <w:pPr>
            <w:pStyle w:val="TDC3"/>
            <w:tabs>
              <w:tab w:val="left" w:pos="1440"/>
              <w:tab w:val="right" w:leader="dot" w:pos="9394"/>
            </w:tabs>
            <w:rPr>
              <w:rFonts w:asciiTheme="minorHAnsi" w:eastAsiaTheme="minorEastAsia" w:hAnsiTheme="minorHAnsi"/>
              <w:noProof/>
              <w:sz w:val="24"/>
              <w:lang w:val="es-MX" w:eastAsia="es-MX"/>
            </w:rPr>
          </w:pPr>
          <w:hyperlink w:anchor="_Toc242755138" w:history="1">
            <w:r w:rsidRPr="00A20D17">
              <w:rPr>
                <w:rStyle w:val="Hipervnculo"/>
                <w:noProof/>
              </w:rPr>
              <w:t>6.3.5.</w:t>
            </w:r>
            <w:r>
              <w:rPr>
                <w:rFonts w:asciiTheme="minorHAnsi" w:eastAsiaTheme="minorEastAsia" w:hAnsiTheme="minorHAnsi"/>
                <w:noProof/>
                <w:sz w:val="24"/>
                <w:lang w:val="es-MX" w:eastAsia="es-MX"/>
              </w:rPr>
              <w:tab/>
            </w:r>
            <w:r w:rsidRPr="00A20D17">
              <w:rPr>
                <w:rStyle w:val="Hipervnculo"/>
                <w:noProof/>
              </w:rPr>
              <w:t>Datos integrados</w:t>
            </w:r>
            <w:r>
              <w:rPr>
                <w:noProof/>
                <w:webHidden/>
              </w:rPr>
              <w:tab/>
            </w:r>
            <w:r>
              <w:rPr>
                <w:noProof/>
                <w:webHidden/>
              </w:rPr>
              <w:fldChar w:fldCharType="begin"/>
            </w:r>
            <w:r>
              <w:rPr>
                <w:noProof/>
                <w:webHidden/>
              </w:rPr>
              <w:instrText xml:space="preserve"> PAGEREF _Toc242755138 \h </w:instrText>
            </w:r>
            <w:r>
              <w:rPr>
                <w:noProof/>
                <w:webHidden/>
              </w:rPr>
            </w:r>
            <w:r>
              <w:rPr>
                <w:noProof/>
                <w:webHidden/>
              </w:rPr>
              <w:fldChar w:fldCharType="separate"/>
            </w:r>
            <w:r>
              <w:rPr>
                <w:noProof/>
                <w:webHidden/>
              </w:rPr>
              <w:t>24</w:t>
            </w:r>
            <w:r>
              <w:rPr>
                <w:noProof/>
                <w:webHidden/>
              </w:rPr>
              <w:fldChar w:fldCharType="end"/>
            </w:r>
          </w:hyperlink>
        </w:p>
        <w:p w14:paraId="642F1842" w14:textId="3C2A4DE6" w:rsidR="00923F40" w:rsidRDefault="00923F40">
          <w:pPr>
            <w:pStyle w:val="TDC3"/>
            <w:tabs>
              <w:tab w:val="left" w:pos="1440"/>
              <w:tab w:val="right" w:leader="dot" w:pos="9394"/>
            </w:tabs>
            <w:rPr>
              <w:rFonts w:asciiTheme="minorHAnsi" w:eastAsiaTheme="minorEastAsia" w:hAnsiTheme="minorHAnsi"/>
              <w:noProof/>
              <w:sz w:val="24"/>
              <w:lang w:val="es-MX" w:eastAsia="es-MX"/>
            </w:rPr>
          </w:pPr>
          <w:hyperlink w:anchor="_Toc242755139" w:history="1">
            <w:r w:rsidRPr="00A20D17">
              <w:rPr>
                <w:rStyle w:val="Hipervnculo"/>
                <w:noProof/>
              </w:rPr>
              <w:t>6.3.6.</w:t>
            </w:r>
            <w:r>
              <w:rPr>
                <w:rFonts w:asciiTheme="minorHAnsi" w:eastAsiaTheme="minorEastAsia" w:hAnsiTheme="minorHAnsi"/>
                <w:noProof/>
                <w:sz w:val="24"/>
                <w:lang w:val="es-MX" w:eastAsia="es-MX"/>
              </w:rPr>
              <w:tab/>
            </w:r>
            <w:r w:rsidRPr="00A20D17">
              <w:rPr>
                <w:rStyle w:val="Hipervnculo"/>
                <w:noProof/>
              </w:rPr>
              <w:t>Preparación de imágenes faciales</w:t>
            </w:r>
            <w:r>
              <w:rPr>
                <w:noProof/>
                <w:webHidden/>
              </w:rPr>
              <w:tab/>
            </w:r>
            <w:r>
              <w:rPr>
                <w:noProof/>
                <w:webHidden/>
              </w:rPr>
              <w:fldChar w:fldCharType="begin"/>
            </w:r>
            <w:r>
              <w:rPr>
                <w:noProof/>
                <w:webHidden/>
              </w:rPr>
              <w:instrText xml:space="preserve"> PAGEREF _Toc242755139 \h </w:instrText>
            </w:r>
            <w:r>
              <w:rPr>
                <w:noProof/>
                <w:webHidden/>
              </w:rPr>
            </w:r>
            <w:r>
              <w:rPr>
                <w:noProof/>
                <w:webHidden/>
              </w:rPr>
              <w:fldChar w:fldCharType="separate"/>
            </w:r>
            <w:r>
              <w:rPr>
                <w:noProof/>
                <w:webHidden/>
              </w:rPr>
              <w:t>25</w:t>
            </w:r>
            <w:r>
              <w:rPr>
                <w:noProof/>
                <w:webHidden/>
              </w:rPr>
              <w:fldChar w:fldCharType="end"/>
            </w:r>
          </w:hyperlink>
        </w:p>
        <w:p w14:paraId="7DC29A87" w14:textId="6C3C780B" w:rsidR="00923F40" w:rsidRDefault="00923F40">
          <w:pPr>
            <w:pStyle w:val="TDC3"/>
            <w:tabs>
              <w:tab w:val="left" w:pos="1440"/>
              <w:tab w:val="right" w:leader="dot" w:pos="9394"/>
            </w:tabs>
            <w:rPr>
              <w:rFonts w:asciiTheme="minorHAnsi" w:eastAsiaTheme="minorEastAsia" w:hAnsiTheme="minorHAnsi"/>
              <w:noProof/>
              <w:sz w:val="24"/>
              <w:lang w:val="es-MX" w:eastAsia="es-MX"/>
            </w:rPr>
          </w:pPr>
          <w:hyperlink w:anchor="_Toc242755140" w:history="1">
            <w:r w:rsidRPr="00A20D17">
              <w:rPr>
                <w:rStyle w:val="Hipervnculo"/>
                <w:noProof/>
              </w:rPr>
              <w:t>6.3.7.</w:t>
            </w:r>
            <w:r>
              <w:rPr>
                <w:rFonts w:asciiTheme="minorHAnsi" w:eastAsiaTheme="minorEastAsia" w:hAnsiTheme="minorHAnsi"/>
                <w:noProof/>
                <w:sz w:val="24"/>
                <w:lang w:val="es-MX" w:eastAsia="es-MX"/>
              </w:rPr>
              <w:tab/>
            </w:r>
            <w:r w:rsidRPr="00A20D17">
              <w:rPr>
                <w:rStyle w:val="Hipervnculo"/>
                <w:noProof/>
              </w:rPr>
              <w:t>Separación de conjuntos y alcance</w:t>
            </w:r>
            <w:r>
              <w:rPr>
                <w:noProof/>
                <w:webHidden/>
              </w:rPr>
              <w:tab/>
            </w:r>
            <w:r>
              <w:rPr>
                <w:noProof/>
                <w:webHidden/>
              </w:rPr>
              <w:fldChar w:fldCharType="begin"/>
            </w:r>
            <w:r>
              <w:rPr>
                <w:noProof/>
                <w:webHidden/>
              </w:rPr>
              <w:instrText xml:space="preserve"> PAGEREF _Toc242755140 \h </w:instrText>
            </w:r>
            <w:r>
              <w:rPr>
                <w:noProof/>
                <w:webHidden/>
              </w:rPr>
            </w:r>
            <w:r>
              <w:rPr>
                <w:noProof/>
                <w:webHidden/>
              </w:rPr>
              <w:fldChar w:fldCharType="separate"/>
            </w:r>
            <w:r>
              <w:rPr>
                <w:noProof/>
                <w:webHidden/>
              </w:rPr>
              <w:t>25</w:t>
            </w:r>
            <w:r>
              <w:rPr>
                <w:noProof/>
                <w:webHidden/>
              </w:rPr>
              <w:fldChar w:fldCharType="end"/>
            </w:r>
          </w:hyperlink>
        </w:p>
        <w:p w14:paraId="2DAF253B" w14:textId="409384F0" w:rsidR="00923F40" w:rsidRDefault="00923F40">
          <w:pPr>
            <w:pStyle w:val="TDC3"/>
            <w:tabs>
              <w:tab w:val="left" w:pos="1440"/>
              <w:tab w:val="right" w:leader="dot" w:pos="9394"/>
            </w:tabs>
            <w:rPr>
              <w:rFonts w:asciiTheme="minorHAnsi" w:eastAsiaTheme="minorEastAsia" w:hAnsiTheme="minorHAnsi"/>
              <w:noProof/>
              <w:sz w:val="24"/>
              <w:lang w:val="es-MX" w:eastAsia="es-MX"/>
            </w:rPr>
          </w:pPr>
          <w:hyperlink w:anchor="_Toc242755141" w:history="1">
            <w:r w:rsidRPr="00A20D17">
              <w:rPr>
                <w:rStyle w:val="Hipervnculo"/>
                <w:noProof/>
              </w:rPr>
              <w:t>6.3.8.</w:t>
            </w:r>
            <w:r>
              <w:rPr>
                <w:rFonts w:asciiTheme="minorHAnsi" w:eastAsiaTheme="minorEastAsia" w:hAnsiTheme="minorHAnsi"/>
                <w:noProof/>
                <w:sz w:val="24"/>
                <w:lang w:val="es-MX" w:eastAsia="es-MX"/>
              </w:rPr>
              <w:tab/>
            </w:r>
            <w:r w:rsidRPr="00A20D17">
              <w:rPr>
                <w:rStyle w:val="Hipervnculo"/>
                <w:noProof/>
              </w:rPr>
              <w:t>Resultado de la preparación</w:t>
            </w:r>
            <w:r>
              <w:rPr>
                <w:noProof/>
                <w:webHidden/>
              </w:rPr>
              <w:tab/>
            </w:r>
            <w:r>
              <w:rPr>
                <w:noProof/>
                <w:webHidden/>
              </w:rPr>
              <w:fldChar w:fldCharType="begin"/>
            </w:r>
            <w:r>
              <w:rPr>
                <w:noProof/>
                <w:webHidden/>
              </w:rPr>
              <w:instrText xml:space="preserve"> PAGEREF _Toc242755141 \h </w:instrText>
            </w:r>
            <w:r>
              <w:rPr>
                <w:noProof/>
                <w:webHidden/>
              </w:rPr>
            </w:r>
            <w:r>
              <w:rPr>
                <w:noProof/>
                <w:webHidden/>
              </w:rPr>
              <w:fldChar w:fldCharType="separate"/>
            </w:r>
            <w:r>
              <w:rPr>
                <w:noProof/>
                <w:webHidden/>
              </w:rPr>
              <w:t>26</w:t>
            </w:r>
            <w:r>
              <w:rPr>
                <w:noProof/>
                <w:webHidden/>
              </w:rPr>
              <w:fldChar w:fldCharType="end"/>
            </w:r>
          </w:hyperlink>
        </w:p>
        <w:p w14:paraId="33340966" w14:textId="52169AB9" w:rsidR="00923F40" w:rsidRDefault="00923F40">
          <w:pPr>
            <w:pStyle w:val="TDC3"/>
            <w:tabs>
              <w:tab w:val="left" w:pos="1440"/>
              <w:tab w:val="right" w:leader="dot" w:pos="9394"/>
            </w:tabs>
            <w:rPr>
              <w:rFonts w:asciiTheme="minorHAnsi" w:eastAsiaTheme="minorEastAsia" w:hAnsiTheme="minorHAnsi"/>
              <w:noProof/>
              <w:sz w:val="24"/>
              <w:lang w:val="es-MX" w:eastAsia="es-MX"/>
            </w:rPr>
          </w:pPr>
          <w:hyperlink w:anchor="_Toc242755142" w:history="1">
            <w:r w:rsidRPr="00A20D17">
              <w:rPr>
                <w:rStyle w:val="Hipervnculo"/>
                <w:noProof/>
              </w:rPr>
              <w:t>6.3.9.</w:t>
            </w:r>
            <w:r>
              <w:rPr>
                <w:rFonts w:asciiTheme="minorHAnsi" w:eastAsiaTheme="minorEastAsia" w:hAnsiTheme="minorHAnsi"/>
                <w:noProof/>
                <w:sz w:val="24"/>
                <w:lang w:val="es-MX" w:eastAsia="es-MX"/>
              </w:rPr>
              <w:tab/>
            </w:r>
            <w:r w:rsidRPr="00A20D17">
              <w:rPr>
                <w:rStyle w:val="Hipervnculo"/>
                <w:noProof/>
              </w:rPr>
              <w:t>Registro de modificaciones</w:t>
            </w:r>
            <w:r>
              <w:rPr>
                <w:noProof/>
                <w:webHidden/>
              </w:rPr>
              <w:tab/>
            </w:r>
            <w:r>
              <w:rPr>
                <w:noProof/>
                <w:webHidden/>
              </w:rPr>
              <w:fldChar w:fldCharType="begin"/>
            </w:r>
            <w:r>
              <w:rPr>
                <w:noProof/>
                <w:webHidden/>
              </w:rPr>
              <w:instrText xml:space="preserve"> PAGEREF _Toc242755142 \h </w:instrText>
            </w:r>
            <w:r>
              <w:rPr>
                <w:noProof/>
                <w:webHidden/>
              </w:rPr>
            </w:r>
            <w:r>
              <w:rPr>
                <w:noProof/>
                <w:webHidden/>
              </w:rPr>
              <w:fldChar w:fldCharType="separate"/>
            </w:r>
            <w:r>
              <w:rPr>
                <w:noProof/>
                <w:webHidden/>
              </w:rPr>
              <w:t>26</w:t>
            </w:r>
            <w:r>
              <w:rPr>
                <w:noProof/>
                <w:webHidden/>
              </w:rPr>
              <w:fldChar w:fldCharType="end"/>
            </w:r>
          </w:hyperlink>
        </w:p>
        <w:p w14:paraId="6E595409" w14:textId="0B398A91" w:rsidR="00923F40" w:rsidRDefault="00923F40">
          <w:pPr>
            <w:pStyle w:val="TDC1"/>
            <w:rPr>
              <w:rFonts w:asciiTheme="minorHAnsi" w:eastAsiaTheme="minorEastAsia" w:hAnsiTheme="minorHAnsi"/>
              <w:noProof/>
              <w:sz w:val="24"/>
              <w:lang w:val="es-MX" w:eastAsia="es-MX"/>
            </w:rPr>
          </w:pPr>
          <w:hyperlink w:anchor="_Toc242755143" w:history="1">
            <w:r w:rsidRPr="00A20D17">
              <w:rPr>
                <w:rStyle w:val="Hipervnculo"/>
                <w:rFonts w:eastAsia="Times New Roman"/>
                <w:noProof/>
              </w:rPr>
              <w:t>Referencias bibliográficas</w:t>
            </w:r>
            <w:r>
              <w:rPr>
                <w:noProof/>
                <w:webHidden/>
              </w:rPr>
              <w:tab/>
            </w:r>
            <w:r>
              <w:rPr>
                <w:noProof/>
                <w:webHidden/>
              </w:rPr>
              <w:fldChar w:fldCharType="begin"/>
            </w:r>
            <w:r>
              <w:rPr>
                <w:noProof/>
                <w:webHidden/>
              </w:rPr>
              <w:instrText xml:space="preserve"> PAGEREF _Toc242755143 \h </w:instrText>
            </w:r>
            <w:r>
              <w:rPr>
                <w:noProof/>
                <w:webHidden/>
              </w:rPr>
            </w:r>
            <w:r>
              <w:rPr>
                <w:noProof/>
                <w:webHidden/>
              </w:rPr>
              <w:fldChar w:fldCharType="separate"/>
            </w:r>
            <w:r>
              <w:rPr>
                <w:noProof/>
                <w:webHidden/>
              </w:rPr>
              <w:t>28</w:t>
            </w:r>
            <w:r>
              <w:rPr>
                <w:noProof/>
                <w:webHidden/>
              </w:rPr>
              <w:fldChar w:fldCharType="end"/>
            </w:r>
          </w:hyperlink>
        </w:p>
        <w:p w14:paraId="69721965" w14:textId="73F9D022" w:rsidR="00EE7193" w:rsidRPr="00684059" w:rsidRDefault="00EE7193">
          <w:r w:rsidRPr="00684059">
            <w:rPr>
              <w:b/>
              <w:bCs/>
            </w:rPr>
            <w:fldChar w:fldCharType="end"/>
          </w:r>
        </w:p>
      </w:sdtContent>
    </w:sdt>
    <w:p w14:paraId="183A3689" w14:textId="623B5FE9" w:rsidR="009036C7" w:rsidRPr="00684059" w:rsidRDefault="009036C7" w:rsidP="009036C7">
      <w:pPr>
        <w:pStyle w:val="APASEPTIMA"/>
        <w:tabs>
          <w:tab w:val="left" w:pos="1721"/>
        </w:tabs>
        <w:rPr>
          <w:rFonts w:cs="Arial"/>
          <w:szCs w:val="22"/>
        </w:rPr>
        <w:sectPr w:rsidR="009036C7" w:rsidRPr="00684059" w:rsidSect="009036C7">
          <w:headerReference w:type="first" r:id="rId8"/>
          <w:pgSz w:w="12240" w:h="15840"/>
          <w:pgMar w:top="1418" w:right="1418" w:bottom="1134" w:left="1418" w:header="708" w:footer="708" w:gutter="0"/>
          <w:cols w:space="708"/>
          <w:titlePg/>
          <w:docGrid w:linePitch="360"/>
        </w:sectPr>
      </w:pPr>
    </w:p>
    <w:p w14:paraId="5150FF77" w14:textId="2AE37CBF" w:rsidR="002D09B5" w:rsidRPr="00684059" w:rsidRDefault="002D09B5" w:rsidP="002D09B5">
      <w:pPr>
        <w:pStyle w:val="Ttulo1"/>
        <w:numPr>
          <w:ilvl w:val="0"/>
          <w:numId w:val="1"/>
        </w:numPr>
        <w:rPr>
          <w:bCs/>
          <w:szCs w:val="32"/>
        </w:rPr>
      </w:pPr>
      <w:bookmarkStart w:id="0" w:name="_Toc242755104"/>
      <w:r w:rsidRPr="00684059">
        <w:rPr>
          <w:bCs/>
          <w:szCs w:val="32"/>
        </w:rPr>
        <w:lastRenderedPageBreak/>
        <w:t>Introducción</w:t>
      </w:r>
      <w:bookmarkEnd w:id="0"/>
    </w:p>
    <w:p w14:paraId="6481DF65" w14:textId="5A8B7669" w:rsidR="00345AFE" w:rsidRPr="00345AFE" w:rsidRDefault="00345AFE" w:rsidP="00345AFE">
      <w:pPr>
        <w:spacing w:before="100" w:beforeAutospacing="1" w:after="100" w:afterAutospacing="1"/>
        <w:rPr>
          <w:rFonts w:eastAsia="Times New Roman" w:cs="Arial"/>
          <w:kern w:val="0"/>
          <w:szCs w:val="22"/>
          <w14:ligatures w14:val="none"/>
        </w:rPr>
      </w:pPr>
      <w:r w:rsidRPr="00345AFE">
        <w:rPr>
          <w:rFonts w:eastAsia="Times New Roman" w:cs="Arial"/>
          <w:kern w:val="0"/>
          <w:szCs w:val="22"/>
          <w14:ligatures w14:val="none"/>
        </w:rPr>
        <w:t>La gestión de inventario constituye una actividad fundamental para el funcionamiento de un almacén, ya que permite mantener organizada la información relacionada con los productos, sus existencias, ubicaciones y movimientos. En</w:t>
      </w:r>
      <w:r w:rsidR="00610379">
        <w:rPr>
          <w:rFonts w:eastAsia="Times New Roman" w:cs="Arial"/>
          <w:kern w:val="0"/>
          <w:szCs w:val="22"/>
          <w14:ligatures w14:val="none"/>
        </w:rPr>
        <w:t xml:space="preserve"> proyecto se desarrolla sobre un escenario hipotético de</w:t>
      </w:r>
      <w:r w:rsidRPr="00345AFE">
        <w:rPr>
          <w:rFonts w:eastAsia="Times New Roman" w:cs="Arial"/>
          <w:kern w:val="0"/>
          <w:szCs w:val="22"/>
          <w14:ligatures w14:val="none"/>
        </w:rPr>
        <w:t xml:space="preserve"> un almacén perteneciente a un taller de mecánica, esta actividad adquiere especial importancia debido a la diversidad de repuestos, herramientas, materiales y suministros necesarios para apoyar las operaciones diarias.</w:t>
      </w:r>
    </w:p>
    <w:p w14:paraId="656418B4" w14:textId="77777777" w:rsidR="00345AFE" w:rsidRPr="00345AFE" w:rsidRDefault="00345AFE" w:rsidP="00345AFE">
      <w:pPr>
        <w:spacing w:before="100" w:beforeAutospacing="1" w:after="100" w:afterAutospacing="1"/>
        <w:rPr>
          <w:rFonts w:eastAsia="Times New Roman" w:cs="Arial"/>
          <w:kern w:val="0"/>
          <w:szCs w:val="22"/>
          <w14:ligatures w14:val="none"/>
        </w:rPr>
      </w:pPr>
      <w:r w:rsidRPr="00345AFE">
        <w:rPr>
          <w:rFonts w:eastAsia="Times New Roman" w:cs="Arial"/>
          <w:kern w:val="0"/>
          <w:szCs w:val="22"/>
          <w14:ligatures w14:val="none"/>
        </w:rPr>
        <w:t>El desarrollo de las tecnologías de información y la Inteligencia Artificial ha permitido ampliar las capacidades de los sistemas tradicionales de inventario. Además del registro y consulta de información, actualmente es posible analizar los datos generados durante las operaciones para identificar patrones, facilitar el acceso a la información y apoyar el seguimiento de las existencias y movimientos.</w:t>
      </w:r>
    </w:p>
    <w:p w14:paraId="4C14AAA0" w14:textId="77777777" w:rsidR="00345AFE" w:rsidRPr="00345AFE" w:rsidRDefault="00345AFE" w:rsidP="00345AFE">
      <w:pPr>
        <w:spacing w:before="100" w:beforeAutospacing="1" w:after="100" w:afterAutospacing="1"/>
        <w:rPr>
          <w:rFonts w:eastAsia="Times New Roman" w:cs="Arial"/>
          <w:kern w:val="0"/>
          <w:szCs w:val="22"/>
          <w14:ligatures w14:val="none"/>
        </w:rPr>
      </w:pPr>
      <w:r w:rsidRPr="00345AFE">
        <w:rPr>
          <w:rFonts w:eastAsia="Times New Roman" w:cs="Arial"/>
          <w:kern w:val="0"/>
          <w:szCs w:val="22"/>
          <w14:ligatures w14:val="none"/>
        </w:rPr>
        <w:t>En este contexto, se propone el desarrollo de un Sistema Inteligente para la Gestión y Análisis de Inventario en un Almacén mediante Inteligencia Artificial, orientado al almacén de un taller de mecánica. El sistema busca integrar la gestión de los productos y sus movimientos con diferentes técnicas de Inteligencia Artificial, con el propósito de fortalecer el control y análisis de la información generada en las operaciones del almacén.</w:t>
      </w:r>
    </w:p>
    <w:p w14:paraId="4FE291EB" w14:textId="77777777" w:rsidR="00345AFE" w:rsidRPr="00345AFE" w:rsidRDefault="00345AFE" w:rsidP="00345AFE">
      <w:pPr>
        <w:spacing w:before="100" w:beforeAutospacing="1" w:after="100" w:afterAutospacing="1"/>
        <w:rPr>
          <w:rFonts w:eastAsia="Times New Roman" w:cs="Arial"/>
          <w:kern w:val="0"/>
          <w:szCs w:val="22"/>
          <w14:ligatures w14:val="none"/>
        </w:rPr>
      </w:pPr>
      <w:r w:rsidRPr="00345AFE">
        <w:rPr>
          <w:rFonts w:eastAsia="Times New Roman" w:cs="Arial"/>
          <w:kern w:val="0"/>
          <w:szCs w:val="22"/>
          <w14:ligatures w14:val="none"/>
        </w:rPr>
        <w:t>La propuesta contempla la incorporación de mecanismos para la identificación de empleados mediante reconocimiento facial, consultas sobre el inventario mediante lenguaje natural y técnicas de Machine Learning para analizar el comportamiento de los datos registrados. Estas funcionalidades estarán orientadas a proporcionar información que sirva como apoyo para el control y seguimiento del inventario.</w:t>
      </w:r>
    </w:p>
    <w:p w14:paraId="4204BD63" w14:textId="77777777" w:rsidR="00345AFE" w:rsidRPr="00345AFE" w:rsidRDefault="00345AFE" w:rsidP="00345AFE">
      <w:pPr>
        <w:spacing w:before="100" w:beforeAutospacing="1" w:after="100" w:afterAutospacing="1"/>
        <w:rPr>
          <w:rFonts w:eastAsia="Times New Roman" w:cs="Arial"/>
          <w:kern w:val="0"/>
          <w:szCs w:val="22"/>
          <w14:ligatures w14:val="none"/>
        </w:rPr>
      </w:pPr>
      <w:r w:rsidRPr="00345AFE">
        <w:rPr>
          <w:rFonts w:eastAsia="Times New Roman" w:cs="Arial"/>
          <w:kern w:val="0"/>
          <w:szCs w:val="22"/>
          <w14:ligatures w14:val="none"/>
        </w:rPr>
        <w:t>Para organizar el desarrollo del proyecto se empleará la metodología CRISP-DM, mediante la cual se estructurarán las etapas relacionadas con la comprensión del negocio, comprensión y preparación de los datos, modelado, evaluación y posterior implementación de la solución.</w:t>
      </w:r>
    </w:p>
    <w:p w14:paraId="3351B8DA" w14:textId="77777777" w:rsidR="009631F3" w:rsidRDefault="009631F3" w:rsidP="00CA7076">
      <w:pPr>
        <w:pStyle w:val="APASEPTIMA"/>
      </w:pPr>
    </w:p>
    <w:p w14:paraId="6689E26D" w14:textId="77777777" w:rsidR="00AB23E7" w:rsidRDefault="00AB23E7" w:rsidP="00CA7076">
      <w:pPr>
        <w:pStyle w:val="APASEPTIMA"/>
      </w:pPr>
    </w:p>
    <w:p w14:paraId="39465766" w14:textId="77777777" w:rsidR="00AB23E7" w:rsidRDefault="00AB23E7" w:rsidP="00CA7076">
      <w:pPr>
        <w:pStyle w:val="APASEPTIMA"/>
      </w:pPr>
    </w:p>
    <w:p w14:paraId="10F30A1F" w14:textId="77777777" w:rsidR="00AB23E7" w:rsidRPr="00AB23E7" w:rsidRDefault="00AB23E7" w:rsidP="00CA7076">
      <w:pPr>
        <w:pStyle w:val="APASEPTIMA"/>
      </w:pPr>
    </w:p>
    <w:p w14:paraId="07E9EB9F" w14:textId="502110C1" w:rsidR="00352C9D" w:rsidRPr="00352C9D" w:rsidRDefault="009631F3" w:rsidP="00352C9D">
      <w:pPr>
        <w:pStyle w:val="Ttulo1"/>
        <w:numPr>
          <w:ilvl w:val="0"/>
          <w:numId w:val="1"/>
        </w:numPr>
        <w:rPr>
          <w:bCs/>
          <w:szCs w:val="32"/>
        </w:rPr>
      </w:pPr>
      <w:bookmarkStart w:id="1" w:name="_Toc242755105"/>
      <w:r>
        <w:rPr>
          <w:bCs/>
          <w:szCs w:val="32"/>
        </w:rPr>
        <w:lastRenderedPageBreak/>
        <w:t>Antecedentes</w:t>
      </w:r>
      <w:bookmarkEnd w:id="1"/>
    </w:p>
    <w:p w14:paraId="240027A4" w14:textId="0F7A9147" w:rsidR="00352C9D" w:rsidRPr="00352C9D" w:rsidRDefault="00352C9D" w:rsidP="00352C9D">
      <w:pPr>
        <w:pStyle w:val="Ttulo2"/>
        <w:numPr>
          <w:ilvl w:val="1"/>
          <w:numId w:val="1"/>
        </w:numPr>
        <w:rPr>
          <w:rFonts w:eastAsia="Times New Roman"/>
        </w:rPr>
      </w:pPr>
      <w:bookmarkStart w:id="2" w:name="_Toc242755106"/>
      <w:r w:rsidRPr="00352C9D">
        <w:rPr>
          <w:rFonts w:eastAsia="Times New Roman"/>
        </w:rPr>
        <w:t>Antecedentes internacionales</w:t>
      </w:r>
      <w:bookmarkEnd w:id="2"/>
    </w:p>
    <w:p w14:paraId="7D54AEFE" w14:textId="7AB9CAA1" w:rsidR="00352C9D" w:rsidRDefault="00352C9D" w:rsidP="00352C9D">
      <w:pPr>
        <w:pStyle w:val="APASEPTIMA"/>
      </w:pPr>
      <w:r w:rsidRPr="00352C9D">
        <w:t>A nivel internacional, las investigaciones sobre gestión de inventarios han incorporado técnicas de Inteligencia Artificial y Machine Learning para aprovechar los datos históricos de los almacenes. Estas tecnologías permiten identificar patrones de comportamiento, analizar movimientos de productos y detectar situaciones que podrían afectar el control de las existencias. Asimismo, el uso de técnicas de detección de anomalías y agrupamiento contribuye al análisis de las operaciones y proporciona información útil para la toma de decisiones.</w:t>
      </w:r>
    </w:p>
    <w:p w14:paraId="35296046" w14:textId="77777777" w:rsidR="00352C9D" w:rsidRPr="00352C9D" w:rsidRDefault="00352C9D" w:rsidP="00352C9D">
      <w:pPr>
        <w:pStyle w:val="APASEPTIMA"/>
      </w:pPr>
    </w:p>
    <w:p w14:paraId="34CA37F1" w14:textId="77777777" w:rsidR="00352C9D" w:rsidRDefault="00352C9D" w:rsidP="00352C9D">
      <w:pPr>
        <w:pStyle w:val="APASEPTIMA"/>
      </w:pPr>
      <w:r w:rsidRPr="00352C9D">
        <w:t>Estos avances constituyen una referencia para la presente investigación, ya que muestran la utilidad del aprendizaje automático en el análisis de los datos generados por las operaciones de inventario.</w:t>
      </w:r>
    </w:p>
    <w:p w14:paraId="7466DF3A" w14:textId="77777777" w:rsidR="00352C9D" w:rsidRPr="00352C9D" w:rsidRDefault="00352C9D" w:rsidP="00352C9D">
      <w:pPr>
        <w:pStyle w:val="APASEPTIMA"/>
      </w:pPr>
    </w:p>
    <w:p w14:paraId="045A95C0" w14:textId="6B9B0A08" w:rsidR="00352C9D" w:rsidRPr="00352C9D" w:rsidRDefault="00352C9D" w:rsidP="00352C9D">
      <w:pPr>
        <w:pStyle w:val="Ttulo2"/>
        <w:numPr>
          <w:ilvl w:val="1"/>
          <w:numId w:val="1"/>
        </w:numPr>
        <w:rPr>
          <w:rFonts w:eastAsia="Times New Roman"/>
        </w:rPr>
      </w:pPr>
      <w:bookmarkStart w:id="3" w:name="_Toc242755107"/>
      <w:r w:rsidRPr="00352C9D">
        <w:rPr>
          <w:rFonts w:eastAsia="Times New Roman"/>
        </w:rPr>
        <w:t>Antecedentes nacionales</w:t>
      </w:r>
      <w:bookmarkEnd w:id="3"/>
    </w:p>
    <w:p w14:paraId="222F8E8A" w14:textId="77777777" w:rsidR="00352C9D" w:rsidRPr="00352C9D" w:rsidRDefault="00352C9D" w:rsidP="00352C9D">
      <w:pPr>
        <w:pStyle w:val="APASEPTIMA"/>
      </w:pPr>
    </w:p>
    <w:p w14:paraId="157C08EB" w14:textId="6A166CBD" w:rsidR="00352C9D" w:rsidRPr="00352C9D" w:rsidRDefault="00352C9D" w:rsidP="00352C9D">
      <w:pPr>
        <w:pStyle w:val="APASEPTIMA"/>
      </w:pPr>
      <w:r w:rsidRPr="00352C9D">
        <w:t xml:space="preserve">En Nicaragua se han desarrollado investigaciones orientadas a mejorar la administración de inventarios en talleres y empresas. Entre ellas se encuentra el estudio de Torres Guerrero (2023), titulado </w:t>
      </w:r>
      <w:r>
        <w:t>“</w:t>
      </w:r>
      <w:r w:rsidRPr="00352C9D">
        <w:t>Metodología para el cálculo de un nivel adecuado de inventario en el taller Móvil Nicaragua</w:t>
      </w:r>
      <w:r>
        <w:rPr>
          <w:lang w:val="es-ES"/>
        </w:rPr>
        <w:t>”</w:t>
      </w:r>
      <w:r w:rsidRPr="00352C9D">
        <w:t>, presentado en la Universidad Nacional de Ingeniería. Este trabajo aborda la determinación de niveles adecuados de inventario y la clasificación de productos, aspectos relacionados con el control de las existencias en talleres.</w:t>
      </w:r>
    </w:p>
    <w:p w14:paraId="526EEF78" w14:textId="77777777" w:rsidR="00352C9D" w:rsidRPr="00352C9D" w:rsidRDefault="00352C9D" w:rsidP="00352C9D">
      <w:pPr>
        <w:pStyle w:val="APASEPTIMA"/>
      </w:pPr>
    </w:p>
    <w:p w14:paraId="376F6365" w14:textId="77777777" w:rsidR="00352C9D" w:rsidRDefault="00352C9D" w:rsidP="00352C9D">
      <w:pPr>
        <w:pStyle w:val="APASEPTIMA"/>
      </w:pPr>
      <w:r w:rsidRPr="00352C9D">
        <w:t>Este antecedente aporta una referencia nacional para la gestión de inventarios en un contexto similar al de la presente investigación. Sin embargo, la propuesta actual amplía este enfoque mediante la incorporación de reconocimiento facial, consultas en lenguaje natural y técnicas de Machine Learning.</w:t>
      </w:r>
    </w:p>
    <w:p w14:paraId="38797A06" w14:textId="77777777" w:rsidR="00352C9D" w:rsidRDefault="00352C9D" w:rsidP="00352C9D">
      <w:pPr>
        <w:pStyle w:val="APASEPTIMA"/>
      </w:pPr>
    </w:p>
    <w:p w14:paraId="74173228" w14:textId="77777777" w:rsidR="00352C9D" w:rsidRDefault="00352C9D" w:rsidP="00352C9D">
      <w:pPr>
        <w:pStyle w:val="APASEPTIMA"/>
      </w:pPr>
    </w:p>
    <w:p w14:paraId="5542B8DF" w14:textId="77777777" w:rsidR="00352C9D" w:rsidRDefault="00352C9D" w:rsidP="00352C9D">
      <w:pPr>
        <w:pStyle w:val="APASEPTIMA"/>
      </w:pPr>
    </w:p>
    <w:p w14:paraId="53E44DA7" w14:textId="77777777" w:rsidR="00352C9D" w:rsidRDefault="00352C9D" w:rsidP="00352C9D">
      <w:pPr>
        <w:pStyle w:val="APASEPTIMA"/>
      </w:pPr>
    </w:p>
    <w:p w14:paraId="75086439" w14:textId="77777777" w:rsidR="00352C9D" w:rsidRDefault="00352C9D" w:rsidP="00352C9D">
      <w:pPr>
        <w:pStyle w:val="APASEPTIMA"/>
      </w:pPr>
    </w:p>
    <w:p w14:paraId="07451FF8" w14:textId="154C9B46" w:rsidR="00352C9D" w:rsidRPr="00352C9D" w:rsidRDefault="00352C9D" w:rsidP="00352C9D">
      <w:pPr>
        <w:pStyle w:val="Ttulo2"/>
        <w:numPr>
          <w:ilvl w:val="1"/>
          <w:numId w:val="1"/>
        </w:numPr>
        <w:rPr>
          <w:rFonts w:eastAsiaTheme="minorHAnsi" w:cstheme="minorBidi"/>
          <w:szCs w:val="24"/>
        </w:rPr>
      </w:pPr>
      <w:bookmarkStart w:id="4" w:name="_Toc242755108"/>
      <w:r w:rsidRPr="00352C9D">
        <w:rPr>
          <w:rFonts w:eastAsia="Times New Roman"/>
        </w:rPr>
        <w:lastRenderedPageBreak/>
        <w:t>Antecedentes locales</w:t>
      </w:r>
      <w:bookmarkEnd w:id="4"/>
    </w:p>
    <w:p w14:paraId="01E819E8" w14:textId="73D91040" w:rsidR="00352C9D" w:rsidRPr="00352C9D" w:rsidRDefault="00352C9D" w:rsidP="00352C9D">
      <w:pPr>
        <w:pStyle w:val="APASEPTIMA"/>
      </w:pPr>
      <w:r w:rsidRPr="00352C9D">
        <w:t xml:space="preserve">En Managua, Jarquín Maradiaga y Morales Téllez (2023) desarrollaron el trabajo </w:t>
      </w:r>
      <w:r>
        <w:t>“</w:t>
      </w:r>
      <w:r w:rsidRPr="00352C9D">
        <w:t>Propuesta de mejora en la gestión de control de inventario del Almacén General de Insumos de la empresa MECHNIKOV S.A.</w:t>
      </w:r>
      <w:r>
        <w:t>”</w:t>
      </w:r>
      <w:r w:rsidRPr="00352C9D">
        <w:t>, presentado en la Universidad Nacional de Ingeniería. La investigación se orientó a mejorar el control de los productos almacenados mediante herramientas de clasificación de inventario, con el propósito de facilitar su administración y prevenir problemas de abastecimiento.</w:t>
      </w:r>
    </w:p>
    <w:p w14:paraId="40367E39" w14:textId="77777777" w:rsidR="00352C9D" w:rsidRPr="00352C9D" w:rsidRDefault="00352C9D" w:rsidP="00352C9D">
      <w:pPr>
        <w:pStyle w:val="APASEPTIMA"/>
      </w:pPr>
    </w:p>
    <w:p w14:paraId="0595193E" w14:textId="77777777" w:rsidR="00352C9D" w:rsidRPr="00352C9D" w:rsidRDefault="00352C9D" w:rsidP="00352C9D">
      <w:pPr>
        <w:pStyle w:val="APASEPTIMA"/>
      </w:pPr>
      <w:r w:rsidRPr="00352C9D">
        <w:t>Este estudio se relaciona con la presente investigación porque aborda la necesidad de fortalecer el control de las existencias en un almacén ubicado en Managua. La diferencia radica en que el proyecto propuesto busca integrar funcionalidades de Inteligencia Artificial para facilitar la trazabilidad de los movimientos y analizar los registros históricos del inventario.</w:t>
      </w:r>
    </w:p>
    <w:p w14:paraId="43F62369" w14:textId="77777777" w:rsidR="00352C9D" w:rsidRPr="00352C9D" w:rsidRDefault="00352C9D" w:rsidP="00352C9D">
      <w:pPr>
        <w:pStyle w:val="APASEPTIMA"/>
      </w:pPr>
    </w:p>
    <w:p w14:paraId="0F7FE2D9" w14:textId="54B93C59" w:rsidR="00345AFE" w:rsidRDefault="00352C9D" w:rsidP="00352C9D">
      <w:pPr>
        <w:pStyle w:val="APASEPTIMA"/>
      </w:pPr>
      <w:r w:rsidRPr="00352C9D">
        <w:t>En conjunto, estos antecedentes evidencian la importancia de mejorar la gestión de inventarios mediante herramientas tecnológicas. A partir de ellos, se plantea el desarrollo de un sistema inteligente para el almacén de un taller de mecánica que integre la gestión de productos, la identificación de empleados mediante reconocimiento facial, las consultas en lenguaje natural y el análisis de datos históricos mediante Machine Learning.</w:t>
      </w:r>
    </w:p>
    <w:p w14:paraId="55766790" w14:textId="77777777" w:rsidR="00352C9D" w:rsidRDefault="00352C9D" w:rsidP="00352C9D">
      <w:pPr>
        <w:pStyle w:val="APASEPTIMA"/>
      </w:pPr>
    </w:p>
    <w:p w14:paraId="72997FEE" w14:textId="77777777" w:rsidR="00352C9D" w:rsidRDefault="00352C9D" w:rsidP="00352C9D">
      <w:pPr>
        <w:pStyle w:val="APASEPTIMA"/>
      </w:pPr>
    </w:p>
    <w:p w14:paraId="3F66D1D3" w14:textId="77777777" w:rsidR="00352C9D" w:rsidRDefault="00352C9D" w:rsidP="00352C9D">
      <w:pPr>
        <w:pStyle w:val="APASEPTIMA"/>
      </w:pPr>
    </w:p>
    <w:p w14:paraId="315B18C0" w14:textId="77777777" w:rsidR="00352C9D" w:rsidRDefault="00352C9D" w:rsidP="00352C9D">
      <w:pPr>
        <w:pStyle w:val="APASEPTIMA"/>
      </w:pPr>
    </w:p>
    <w:p w14:paraId="0F42773B" w14:textId="77777777" w:rsidR="00352C9D" w:rsidRDefault="00352C9D" w:rsidP="00352C9D">
      <w:pPr>
        <w:pStyle w:val="APASEPTIMA"/>
      </w:pPr>
    </w:p>
    <w:p w14:paraId="7ACB6A57" w14:textId="77777777" w:rsidR="00352C9D" w:rsidRDefault="00352C9D" w:rsidP="00352C9D">
      <w:pPr>
        <w:pStyle w:val="APASEPTIMA"/>
      </w:pPr>
    </w:p>
    <w:p w14:paraId="7B2955D0" w14:textId="77777777" w:rsidR="00352C9D" w:rsidRDefault="00352C9D" w:rsidP="00352C9D">
      <w:pPr>
        <w:pStyle w:val="APASEPTIMA"/>
      </w:pPr>
    </w:p>
    <w:p w14:paraId="280C4CB6" w14:textId="77777777" w:rsidR="00352C9D" w:rsidRDefault="00352C9D" w:rsidP="00352C9D">
      <w:pPr>
        <w:pStyle w:val="APASEPTIMA"/>
      </w:pPr>
    </w:p>
    <w:p w14:paraId="253F8D68" w14:textId="77777777" w:rsidR="00352C9D" w:rsidRDefault="00352C9D" w:rsidP="00352C9D">
      <w:pPr>
        <w:pStyle w:val="APASEPTIMA"/>
      </w:pPr>
    </w:p>
    <w:p w14:paraId="046B6D11" w14:textId="77777777" w:rsidR="00352C9D" w:rsidRDefault="00352C9D" w:rsidP="00352C9D">
      <w:pPr>
        <w:pStyle w:val="APASEPTIMA"/>
      </w:pPr>
    </w:p>
    <w:p w14:paraId="4CEF9AF2" w14:textId="77777777" w:rsidR="00352C9D" w:rsidRDefault="00352C9D" w:rsidP="00352C9D">
      <w:pPr>
        <w:pStyle w:val="APASEPTIMA"/>
      </w:pPr>
    </w:p>
    <w:p w14:paraId="77F63E3B" w14:textId="77777777" w:rsidR="00352C9D" w:rsidRDefault="00352C9D" w:rsidP="00352C9D">
      <w:pPr>
        <w:pStyle w:val="APASEPTIMA"/>
      </w:pPr>
    </w:p>
    <w:p w14:paraId="6F06BD5B" w14:textId="77777777" w:rsidR="00352C9D" w:rsidRDefault="00352C9D" w:rsidP="00352C9D">
      <w:pPr>
        <w:pStyle w:val="APASEPTIMA"/>
      </w:pPr>
    </w:p>
    <w:p w14:paraId="0D1D824E" w14:textId="77777777" w:rsidR="00352C9D" w:rsidRDefault="00352C9D" w:rsidP="00352C9D">
      <w:pPr>
        <w:pStyle w:val="APASEPTIMA"/>
      </w:pPr>
    </w:p>
    <w:p w14:paraId="258B7E7A" w14:textId="77777777" w:rsidR="00352C9D" w:rsidRDefault="00352C9D" w:rsidP="00352C9D">
      <w:pPr>
        <w:pStyle w:val="APASEPTIMA"/>
      </w:pPr>
    </w:p>
    <w:p w14:paraId="0A599CD5" w14:textId="77777777" w:rsidR="00352C9D" w:rsidRPr="00345AFE" w:rsidRDefault="00352C9D" w:rsidP="00352C9D">
      <w:pPr>
        <w:pStyle w:val="APASEPTIMA"/>
        <w:rPr>
          <w:rFonts w:ascii="Times New Roman" w:hAnsi="Times New Roman" w:cs="Times New Roman"/>
          <w:sz w:val="24"/>
        </w:rPr>
      </w:pPr>
    </w:p>
    <w:p w14:paraId="153485FE" w14:textId="636B1A49" w:rsidR="002D09B5" w:rsidRPr="00684059" w:rsidRDefault="002246E7" w:rsidP="0089615C">
      <w:pPr>
        <w:pStyle w:val="Ttulo1"/>
        <w:numPr>
          <w:ilvl w:val="0"/>
          <w:numId w:val="1"/>
        </w:numPr>
        <w:rPr>
          <w:bCs/>
          <w:szCs w:val="32"/>
        </w:rPr>
      </w:pPr>
      <w:bookmarkStart w:id="5" w:name="_Toc242755109"/>
      <w:r>
        <w:rPr>
          <w:bCs/>
          <w:szCs w:val="32"/>
        </w:rPr>
        <w:lastRenderedPageBreak/>
        <w:t>Problemática</w:t>
      </w:r>
      <w:bookmarkEnd w:id="5"/>
    </w:p>
    <w:p w14:paraId="56FFD3F5" w14:textId="77777777" w:rsidR="00B93B90" w:rsidRDefault="00B93B90" w:rsidP="00B93B90">
      <w:pPr>
        <w:pStyle w:val="APASEPTIMA"/>
      </w:pPr>
      <w:r w:rsidRPr="00B93B90">
        <w:t>En el almacén de un taller de mecánica se manejan repuestos, herramientas, materiales y suministros que requieren un control constante de sus entradas, salidas y existencias. Cuando la información del inventario no se encuentra integrada y actualizada oportunamente, se dificulta conocer la disponibilidad de los productos y dar seguimiento a los movimientos realizados.</w:t>
      </w:r>
    </w:p>
    <w:p w14:paraId="6200E229" w14:textId="77777777" w:rsidR="00B93B90" w:rsidRPr="00B93B90" w:rsidRDefault="00B93B90" w:rsidP="00B93B90">
      <w:pPr>
        <w:pStyle w:val="APASEPTIMA"/>
      </w:pPr>
    </w:p>
    <w:p w14:paraId="2F733FF0" w14:textId="77777777" w:rsidR="00B93B90" w:rsidRDefault="00B93B90" w:rsidP="00B93B90">
      <w:pPr>
        <w:pStyle w:val="APASEPTIMA"/>
      </w:pPr>
      <w:r w:rsidRPr="00B93B90">
        <w:t>Otra dificultad se relaciona con la trazabilidad de las operaciones. Para mantener un control adecuado es necesario conocer qué producto fue retirado o ingresado, en qué cantidad, cuándo se realizó el movimiento y qué empleado fue responsable. La falta de esta información dificulta la revisión del historial y el seguimiento de las operaciones del almacén.</w:t>
      </w:r>
    </w:p>
    <w:p w14:paraId="7AFE0E14" w14:textId="77777777" w:rsidR="00B93B90" w:rsidRPr="00B93B90" w:rsidRDefault="00B93B90" w:rsidP="00B93B90">
      <w:pPr>
        <w:pStyle w:val="APASEPTIMA"/>
      </w:pPr>
    </w:p>
    <w:p w14:paraId="73689D2C" w14:textId="77777777" w:rsidR="00B93B90" w:rsidRDefault="00B93B90" w:rsidP="00B93B90">
      <w:pPr>
        <w:pStyle w:val="APASEPTIMA"/>
      </w:pPr>
      <w:r w:rsidRPr="00B93B90">
        <w:t>Además, los movimientos generan datos que pueden utilizarse para estudiar el comportamiento del inventario. Si estos registros se emplean únicamente para almacenar información, se limita su aprovechamiento para identificar patrones de consumo y movimientos que requieren revisión.</w:t>
      </w:r>
    </w:p>
    <w:p w14:paraId="6058B3CA" w14:textId="77777777" w:rsidR="00B93B90" w:rsidRPr="00B93B90" w:rsidRDefault="00B93B90" w:rsidP="00B93B90">
      <w:pPr>
        <w:pStyle w:val="APASEPTIMA"/>
      </w:pPr>
    </w:p>
    <w:p w14:paraId="0F6289AA" w14:textId="77777777" w:rsidR="00B93B90" w:rsidRPr="00B93B90" w:rsidRDefault="00B93B90" w:rsidP="00B93B90">
      <w:pPr>
        <w:pStyle w:val="APASEPTIMA"/>
      </w:pPr>
      <w:r w:rsidRPr="00B93B90">
        <w:t>Por lo tanto, se plantea la necesidad de una herramienta que integre la gestión, consulta y análisis del inventario para apoyar el control de existencias y la trazabilidad de las operaciones del taller.</w:t>
      </w:r>
    </w:p>
    <w:p w14:paraId="2B705990" w14:textId="77777777" w:rsidR="00047EA6" w:rsidRPr="00B93B90" w:rsidRDefault="00047EA6" w:rsidP="001D2A61">
      <w:pPr>
        <w:rPr>
          <w:lang w:val="es-MX"/>
        </w:rPr>
      </w:pPr>
    </w:p>
    <w:p w14:paraId="4B88C053" w14:textId="77777777" w:rsidR="00AB23E7" w:rsidRDefault="00AB23E7" w:rsidP="001D2A61"/>
    <w:p w14:paraId="37968F9C" w14:textId="77777777" w:rsidR="00AB23E7" w:rsidRDefault="00AB23E7" w:rsidP="001D2A61"/>
    <w:p w14:paraId="56BFDFFA" w14:textId="77777777" w:rsidR="00AB23E7" w:rsidRDefault="00AB23E7" w:rsidP="001D2A61"/>
    <w:p w14:paraId="18573A6D" w14:textId="77777777" w:rsidR="00AB23E7" w:rsidRDefault="00AB23E7" w:rsidP="001D2A61"/>
    <w:p w14:paraId="14193AFE" w14:textId="77777777" w:rsidR="007A4095" w:rsidRDefault="007A4095" w:rsidP="001D2A61"/>
    <w:p w14:paraId="0BBF1F66" w14:textId="77777777" w:rsidR="00AB23E7" w:rsidRPr="00AB23E7" w:rsidRDefault="00AB23E7" w:rsidP="001D2A61"/>
    <w:p w14:paraId="3BC59035" w14:textId="77777777" w:rsidR="00047EA6" w:rsidRPr="009631F3" w:rsidRDefault="00047EA6" w:rsidP="00047EA6">
      <w:pPr>
        <w:pStyle w:val="APASEPTIMA"/>
        <w:ind w:left="720"/>
        <w:rPr>
          <w:bCs w:val="0"/>
        </w:rPr>
      </w:pPr>
    </w:p>
    <w:p w14:paraId="40ACDF36" w14:textId="77777777" w:rsidR="00047EA6" w:rsidRDefault="00047EA6" w:rsidP="00047EA6">
      <w:pPr>
        <w:pStyle w:val="APASEPTIMA"/>
        <w:ind w:left="720"/>
      </w:pPr>
    </w:p>
    <w:p w14:paraId="474D864D" w14:textId="77777777" w:rsidR="005F7872" w:rsidRDefault="005F7872" w:rsidP="005F7872">
      <w:pPr>
        <w:pStyle w:val="APASEPTIMA"/>
      </w:pPr>
    </w:p>
    <w:p w14:paraId="116F9000" w14:textId="77777777" w:rsidR="00B93B90" w:rsidRDefault="00B93B90" w:rsidP="005F7872">
      <w:pPr>
        <w:pStyle w:val="APASEPTIMA"/>
      </w:pPr>
    </w:p>
    <w:p w14:paraId="4FA36C14" w14:textId="77777777" w:rsidR="00B93B90" w:rsidRDefault="00B93B90" w:rsidP="005F7872">
      <w:pPr>
        <w:pStyle w:val="APASEPTIMA"/>
      </w:pPr>
    </w:p>
    <w:p w14:paraId="4F05F206" w14:textId="77777777" w:rsidR="00B93B90" w:rsidRDefault="00B93B90" w:rsidP="005F7872">
      <w:pPr>
        <w:pStyle w:val="APASEPTIMA"/>
      </w:pPr>
    </w:p>
    <w:p w14:paraId="2D0C5B0E" w14:textId="1B913BB5" w:rsidR="007A4095" w:rsidRPr="007A4095" w:rsidRDefault="00F939B7" w:rsidP="007A4095">
      <w:pPr>
        <w:pStyle w:val="Ttulo1"/>
        <w:numPr>
          <w:ilvl w:val="0"/>
          <w:numId w:val="1"/>
        </w:numPr>
        <w:rPr>
          <w:szCs w:val="32"/>
        </w:rPr>
      </w:pPr>
      <w:bookmarkStart w:id="6" w:name="_Toc242755110"/>
      <w:r w:rsidRPr="00684059">
        <w:rPr>
          <w:szCs w:val="32"/>
        </w:rPr>
        <w:lastRenderedPageBreak/>
        <w:t>Objetivos</w:t>
      </w:r>
      <w:bookmarkEnd w:id="6"/>
    </w:p>
    <w:p w14:paraId="4E0DFFAD" w14:textId="77777777" w:rsidR="007A4095" w:rsidRPr="00684059" w:rsidRDefault="007A4095" w:rsidP="007A4095">
      <w:pPr>
        <w:pStyle w:val="Ttulo2"/>
        <w:numPr>
          <w:ilvl w:val="1"/>
          <w:numId w:val="1"/>
        </w:numPr>
        <w:shd w:val="clear" w:color="auto" w:fill="FFFFFF" w:themeFill="background1"/>
      </w:pPr>
      <w:bookmarkStart w:id="7" w:name="_Toc242755111"/>
      <w:r w:rsidRPr="00684059">
        <w:t>Objetivo general</w:t>
      </w:r>
      <w:bookmarkEnd w:id="7"/>
    </w:p>
    <w:p w14:paraId="1AD2A03D" w14:textId="7F0509A4" w:rsidR="007A4095" w:rsidRDefault="002246E7" w:rsidP="007A4095">
      <w:r w:rsidRPr="002246E7">
        <w:t>Desarrollar un sistema inteligente para la gestión y el análisis del inventario del almacén de un taller de mecánica mediante técnicas de Inteligencia Artificial, orientado al control de existencias, la trazabilidad de movimientos y el apoyo a la toma de decisiones.</w:t>
      </w:r>
    </w:p>
    <w:p w14:paraId="351CA3C0" w14:textId="77777777" w:rsidR="002246E7" w:rsidRDefault="002246E7" w:rsidP="007A4095"/>
    <w:p w14:paraId="1D5A0726" w14:textId="5A2CFBAC" w:rsidR="007A4095" w:rsidRPr="00684059" w:rsidRDefault="007A4095" w:rsidP="00490618">
      <w:pPr>
        <w:pStyle w:val="Ttulo2"/>
        <w:numPr>
          <w:ilvl w:val="1"/>
          <w:numId w:val="1"/>
        </w:numPr>
      </w:pPr>
      <w:bookmarkStart w:id="8" w:name="_Toc242755112"/>
      <w:r>
        <w:t>Objetivos específicos</w:t>
      </w:r>
      <w:bookmarkEnd w:id="8"/>
      <w:r>
        <w:t xml:space="preserve"> </w:t>
      </w:r>
    </w:p>
    <w:p w14:paraId="21D0FF1E" w14:textId="71B88858" w:rsidR="007A4095" w:rsidRDefault="00412C44" w:rsidP="002246E7">
      <w:pPr>
        <w:pStyle w:val="Prrafodelista"/>
        <w:numPr>
          <w:ilvl w:val="0"/>
          <w:numId w:val="29"/>
        </w:numPr>
        <w:spacing w:before="120" w:after="120"/>
        <w:ind w:left="714" w:hanging="357"/>
      </w:pPr>
      <w:r w:rsidRPr="00412C44">
        <w:t>Diseñar un sistema para la gestión y el control de las entradas, salidas, existencias y movimientos de los productos dentro del almacén.</w:t>
      </w:r>
    </w:p>
    <w:p w14:paraId="6D018963" w14:textId="77777777" w:rsidR="00412C44" w:rsidRDefault="00412C44" w:rsidP="002246E7">
      <w:pPr>
        <w:pStyle w:val="Prrafodelista"/>
        <w:numPr>
          <w:ilvl w:val="0"/>
          <w:numId w:val="29"/>
        </w:numPr>
        <w:spacing w:before="120" w:after="120"/>
        <w:ind w:left="714" w:hanging="357"/>
      </w:pPr>
      <w:r w:rsidRPr="00412C44">
        <w:t>Implementar un mecanismo de reconocimiento facial para la identificación de empleados registrados y su asociación con los movimientos del inventario.</w:t>
      </w:r>
    </w:p>
    <w:p w14:paraId="19738A06" w14:textId="77777777" w:rsidR="00540A52" w:rsidRDefault="00540A52" w:rsidP="007A4095">
      <w:pPr>
        <w:pStyle w:val="APASEPTIMA"/>
        <w:numPr>
          <w:ilvl w:val="0"/>
          <w:numId w:val="29"/>
        </w:numPr>
        <w:spacing w:before="120" w:after="120"/>
        <w:ind w:left="714" w:hanging="357"/>
      </w:pPr>
      <w:r w:rsidRPr="00540A52">
        <w:rPr>
          <w:bCs w:val="0"/>
        </w:rPr>
        <w:t>Incorporar</w:t>
      </w:r>
      <w:r w:rsidRPr="00540A52">
        <w:t xml:space="preserve"> un agente inteligente para la consulta en lenguaje natural de información sobre productos, existencias, ubicaciones y movimientos registrados en el inventario.</w:t>
      </w:r>
    </w:p>
    <w:p w14:paraId="447B62D9" w14:textId="6E890436" w:rsidR="007A4095" w:rsidRDefault="00412C44" w:rsidP="007A4095">
      <w:pPr>
        <w:pStyle w:val="APASEPTIMA"/>
        <w:numPr>
          <w:ilvl w:val="0"/>
          <w:numId w:val="29"/>
        </w:numPr>
        <w:spacing w:before="120" w:after="120"/>
        <w:ind w:left="714" w:hanging="357"/>
      </w:pPr>
      <w:r w:rsidRPr="00412C44">
        <w:t>Evaluar</w:t>
      </w:r>
      <w:r w:rsidRPr="00412C44">
        <w:rPr>
          <w:bCs w:val="0"/>
        </w:rPr>
        <w:t xml:space="preserve"> los resultados de una técnica de Machine Learning aplicada al análisis del comportamiento de los datos históricos del inventario, considerando la identificación de patrones y comportamientos relevantes.</w:t>
      </w:r>
    </w:p>
    <w:p w14:paraId="1F9E754C" w14:textId="77777777" w:rsidR="007A4095" w:rsidRDefault="007A4095" w:rsidP="007A4095">
      <w:pPr>
        <w:pStyle w:val="APASEPTIMA"/>
      </w:pPr>
    </w:p>
    <w:p w14:paraId="239D6ECB" w14:textId="77777777" w:rsidR="007A4095" w:rsidRDefault="007A4095" w:rsidP="007A4095">
      <w:pPr>
        <w:pStyle w:val="APASEPTIMA"/>
      </w:pPr>
    </w:p>
    <w:p w14:paraId="288EBF4E" w14:textId="77777777" w:rsidR="007A4095" w:rsidRDefault="007A4095" w:rsidP="007A4095">
      <w:pPr>
        <w:pStyle w:val="APASEPTIMA"/>
      </w:pPr>
    </w:p>
    <w:p w14:paraId="50438F0A" w14:textId="77777777" w:rsidR="007A4095" w:rsidRDefault="007A4095" w:rsidP="007A4095">
      <w:pPr>
        <w:pStyle w:val="APASEPTIMA"/>
      </w:pPr>
    </w:p>
    <w:p w14:paraId="2A70E9DE" w14:textId="77777777" w:rsidR="007A4095" w:rsidRDefault="007A4095" w:rsidP="007A4095">
      <w:pPr>
        <w:pStyle w:val="APASEPTIMA"/>
      </w:pPr>
    </w:p>
    <w:p w14:paraId="56D2BD2C" w14:textId="77777777" w:rsidR="007A4095" w:rsidRDefault="007A4095" w:rsidP="007A4095">
      <w:pPr>
        <w:pStyle w:val="APASEPTIMA"/>
      </w:pPr>
    </w:p>
    <w:p w14:paraId="1704EDB5" w14:textId="77777777" w:rsidR="007A4095" w:rsidRDefault="007A4095" w:rsidP="007A4095">
      <w:pPr>
        <w:pStyle w:val="APASEPTIMA"/>
      </w:pPr>
    </w:p>
    <w:p w14:paraId="6D45C79E" w14:textId="77777777" w:rsidR="007A4095" w:rsidRDefault="007A4095" w:rsidP="007A4095">
      <w:pPr>
        <w:pStyle w:val="APASEPTIMA"/>
      </w:pPr>
    </w:p>
    <w:p w14:paraId="2EF35F0F" w14:textId="77777777" w:rsidR="007A4095" w:rsidRDefault="007A4095" w:rsidP="007A4095">
      <w:pPr>
        <w:pStyle w:val="APASEPTIMA"/>
      </w:pPr>
    </w:p>
    <w:p w14:paraId="17D8FC30" w14:textId="77777777" w:rsidR="007A4095" w:rsidRDefault="007A4095" w:rsidP="007A4095">
      <w:pPr>
        <w:pStyle w:val="APASEPTIMA"/>
      </w:pPr>
    </w:p>
    <w:p w14:paraId="568B9D15" w14:textId="77777777" w:rsidR="007A4095" w:rsidRDefault="007A4095" w:rsidP="007A4095">
      <w:pPr>
        <w:pStyle w:val="APASEPTIMA"/>
      </w:pPr>
    </w:p>
    <w:p w14:paraId="799A71E6" w14:textId="77777777" w:rsidR="007A4095" w:rsidRDefault="007A4095" w:rsidP="007A4095">
      <w:pPr>
        <w:pStyle w:val="APASEPTIMA"/>
      </w:pPr>
    </w:p>
    <w:p w14:paraId="56E14B4A" w14:textId="77777777" w:rsidR="007A4095" w:rsidRDefault="007A4095" w:rsidP="007A4095">
      <w:pPr>
        <w:pStyle w:val="APASEPTIMA"/>
      </w:pPr>
    </w:p>
    <w:p w14:paraId="7C58E51C" w14:textId="77777777" w:rsidR="00057282" w:rsidRDefault="00057282" w:rsidP="007A4095">
      <w:pPr>
        <w:pStyle w:val="APASEPTIMA"/>
      </w:pPr>
    </w:p>
    <w:p w14:paraId="6A4E38C8" w14:textId="77777777" w:rsidR="00057282" w:rsidRDefault="00057282" w:rsidP="007A4095">
      <w:pPr>
        <w:pStyle w:val="APASEPTIMA"/>
      </w:pPr>
    </w:p>
    <w:p w14:paraId="1CB4D272" w14:textId="1805D8B4" w:rsidR="00EA1744" w:rsidRDefault="007A4095" w:rsidP="00047EA6">
      <w:pPr>
        <w:pStyle w:val="Ttulo1"/>
        <w:numPr>
          <w:ilvl w:val="0"/>
          <w:numId w:val="1"/>
        </w:numPr>
      </w:pPr>
      <w:bookmarkStart w:id="9" w:name="_Toc242755113"/>
      <w:r>
        <w:lastRenderedPageBreak/>
        <w:t>Justificación</w:t>
      </w:r>
      <w:bookmarkEnd w:id="9"/>
    </w:p>
    <w:p w14:paraId="123220F8" w14:textId="77777777" w:rsidR="00057282" w:rsidRPr="00057282" w:rsidRDefault="00057282" w:rsidP="00057282">
      <w:pPr>
        <w:spacing w:before="100" w:beforeAutospacing="1" w:after="100" w:afterAutospacing="1"/>
        <w:rPr>
          <w:rFonts w:eastAsia="Times New Roman" w:cs="Arial"/>
          <w:kern w:val="0"/>
          <w:szCs w:val="22"/>
          <w14:ligatures w14:val="none"/>
        </w:rPr>
      </w:pPr>
      <w:r w:rsidRPr="00057282">
        <w:rPr>
          <w:rFonts w:eastAsia="Times New Roman" w:cs="Arial"/>
          <w:kern w:val="0"/>
          <w:szCs w:val="22"/>
          <w14:ligatures w14:val="none"/>
        </w:rPr>
        <w:t>El desarrollo del proyecto surge de la necesidad de fortalecer la gestión de la información generada en el almacén de un taller de mecánica. La variedad de productos, repuestos, herramientas y suministros requiere mecanismos que permitan organizar y consultar la información de manera eficiente, facilitando el control de las existencias y los movimientos realizados.</w:t>
      </w:r>
    </w:p>
    <w:p w14:paraId="28277F5F" w14:textId="4EF27641" w:rsidR="00057282" w:rsidRPr="00057282" w:rsidRDefault="00057282" w:rsidP="00057282">
      <w:pPr>
        <w:spacing w:before="100" w:beforeAutospacing="1" w:after="100" w:afterAutospacing="1"/>
        <w:rPr>
          <w:rFonts w:eastAsia="Times New Roman" w:cs="Arial"/>
          <w:kern w:val="0"/>
          <w:szCs w:val="22"/>
          <w14:ligatures w14:val="none"/>
        </w:rPr>
      </w:pPr>
      <w:r w:rsidRPr="00057282">
        <w:rPr>
          <w:rFonts w:eastAsia="Times New Roman" w:cs="Arial"/>
          <w:kern w:val="0"/>
          <w:szCs w:val="22"/>
          <w14:ligatures w14:val="none"/>
        </w:rPr>
        <w:t>La implementación de un sistema permitirá centralizar la información relacionada con los productos y sus operaciones, facilitando el seguimiento de los registros y proporcionando una base organizada para el análisis del inventario. Asimismo, la identificación de los empleados relacionados con los movimientos permitirá fortalecer la trazabilidad y facilitar la revisión de las operaciones realizadas.</w:t>
      </w:r>
    </w:p>
    <w:p w14:paraId="0E4E189C" w14:textId="77777777" w:rsidR="00057282" w:rsidRPr="00057282" w:rsidRDefault="00057282" w:rsidP="00057282">
      <w:pPr>
        <w:spacing w:before="100" w:beforeAutospacing="1" w:after="100" w:afterAutospacing="1"/>
        <w:rPr>
          <w:rFonts w:eastAsia="Times New Roman" w:cs="Arial"/>
          <w:kern w:val="0"/>
          <w:szCs w:val="22"/>
          <w14:ligatures w14:val="none"/>
        </w:rPr>
      </w:pPr>
      <w:r w:rsidRPr="00057282">
        <w:rPr>
          <w:rFonts w:eastAsia="Times New Roman" w:cs="Arial"/>
          <w:kern w:val="0"/>
          <w:szCs w:val="22"/>
          <w14:ligatures w14:val="none"/>
        </w:rPr>
        <w:t>Desde una perspectiva tecnológica, el proyecto busca aprovechar técnicas de Inteligencia Artificial para ampliar las capacidades de un sistema tradicional de inventario. La incorporación del reconocimiento facial permitirá relacionar a los empleados con las operaciones registradas, mientras que el procesamiento del lenguaje natural facilitará la consulta de información del inventario mediante una interacción más accesible para los usuarios.</w:t>
      </w:r>
    </w:p>
    <w:p w14:paraId="6512DBE1" w14:textId="77777777" w:rsidR="00057282" w:rsidRPr="00057282" w:rsidRDefault="00057282" w:rsidP="00057282">
      <w:pPr>
        <w:spacing w:before="100" w:beforeAutospacing="1" w:after="100" w:afterAutospacing="1"/>
        <w:rPr>
          <w:rFonts w:eastAsia="Times New Roman" w:cs="Arial"/>
          <w:kern w:val="0"/>
          <w:szCs w:val="22"/>
          <w14:ligatures w14:val="none"/>
        </w:rPr>
      </w:pPr>
      <w:r w:rsidRPr="00057282">
        <w:rPr>
          <w:rFonts w:eastAsia="Times New Roman" w:cs="Arial"/>
          <w:kern w:val="0"/>
          <w:szCs w:val="22"/>
          <w14:ligatures w14:val="none"/>
        </w:rPr>
        <w:t>El análisis de los registros históricos mediante técnicas de Machine Learning permitirá estudiar el comportamiento de los productos y movimientos almacenados. Los resultados obtenidos podrán utilizarse como información de apoyo para identificar patrones y situaciones que requieran revisión, manteniendo la participación del personal responsable en la interpretación y validación de los resultados.</w:t>
      </w:r>
    </w:p>
    <w:p w14:paraId="1F8A4452" w14:textId="77777777" w:rsidR="00057282" w:rsidRPr="00057282" w:rsidRDefault="00057282" w:rsidP="00057282">
      <w:pPr>
        <w:spacing w:before="100" w:beforeAutospacing="1" w:after="100" w:afterAutospacing="1"/>
        <w:rPr>
          <w:rFonts w:eastAsia="Times New Roman" w:cs="Arial"/>
          <w:kern w:val="0"/>
          <w:szCs w:val="22"/>
          <w14:ligatures w14:val="none"/>
        </w:rPr>
      </w:pPr>
      <w:r w:rsidRPr="00057282">
        <w:rPr>
          <w:rFonts w:eastAsia="Times New Roman" w:cs="Arial"/>
          <w:kern w:val="0"/>
          <w:szCs w:val="22"/>
          <w14:ligatures w14:val="none"/>
        </w:rPr>
        <w:t>Desde el punto de vista académico, el proyecto permitirá integrar conocimientos relacionados con programación, bases de datos, Inteligencia Artificial, visión artificial, procesamiento del lenguaje natural y Machine Learning en una problemática concreta. De esta manera, se podrá analizar la aplicación de diferentes técnicas de IA dentro de un sistema de gestión de inventarios y valorar su utilidad para el control y análisis de la información.</w:t>
      </w:r>
    </w:p>
    <w:p w14:paraId="4934ACF3" w14:textId="4FDFEBBA" w:rsidR="00540A52" w:rsidRDefault="00540A52" w:rsidP="00057282">
      <w:pPr>
        <w:spacing w:before="100" w:beforeAutospacing="1" w:after="100" w:afterAutospacing="1" w:line="240" w:lineRule="auto"/>
        <w:jc w:val="left"/>
        <w:rPr>
          <w:rFonts w:ascii="Times New Roman" w:eastAsia="Times New Roman" w:hAnsi="Times New Roman" w:cs="Times New Roman"/>
          <w:kern w:val="0"/>
          <w:sz w:val="24"/>
          <w14:ligatures w14:val="none"/>
        </w:rPr>
      </w:pPr>
    </w:p>
    <w:p w14:paraId="5C631DFD" w14:textId="77777777" w:rsidR="00540A52" w:rsidRDefault="00540A52">
      <w:pPr>
        <w:spacing w:after="160" w:line="278" w:lineRule="auto"/>
        <w:jc w:val="left"/>
        <w:rPr>
          <w:rFonts w:ascii="Times New Roman" w:eastAsia="Times New Roman" w:hAnsi="Times New Roman" w:cs="Times New Roman"/>
          <w:kern w:val="0"/>
          <w:sz w:val="24"/>
          <w14:ligatures w14:val="none"/>
        </w:rPr>
      </w:pPr>
      <w:r>
        <w:rPr>
          <w:rFonts w:ascii="Times New Roman" w:eastAsia="Times New Roman" w:hAnsi="Times New Roman" w:cs="Times New Roman"/>
          <w:kern w:val="0"/>
          <w:sz w:val="24"/>
          <w14:ligatures w14:val="none"/>
        </w:rPr>
        <w:br w:type="page"/>
      </w:r>
    </w:p>
    <w:p w14:paraId="34AEE3E3" w14:textId="0F9EC43E" w:rsidR="00A56C58" w:rsidRPr="00A56C58" w:rsidRDefault="00A56C58" w:rsidP="00A56C58">
      <w:pPr>
        <w:pStyle w:val="Ttulo1"/>
        <w:numPr>
          <w:ilvl w:val="0"/>
          <w:numId w:val="1"/>
        </w:numPr>
      </w:pPr>
      <w:bookmarkStart w:id="10" w:name="_Toc242755114"/>
      <w:r>
        <w:lastRenderedPageBreak/>
        <w:t>Presentación y Análisis de resultados</w:t>
      </w:r>
      <w:bookmarkEnd w:id="10"/>
    </w:p>
    <w:p w14:paraId="464576AA" w14:textId="673DD6AA" w:rsidR="00A56C58" w:rsidRDefault="00A56C58" w:rsidP="00A56C58">
      <w:pPr>
        <w:pStyle w:val="Ttulo2"/>
        <w:numPr>
          <w:ilvl w:val="1"/>
          <w:numId w:val="1"/>
        </w:numPr>
      </w:pPr>
      <w:bookmarkStart w:id="11" w:name="_Toc242755115"/>
      <w:r>
        <w:t>Comprensión del Negocio</w:t>
      </w:r>
      <w:bookmarkEnd w:id="11"/>
    </w:p>
    <w:p w14:paraId="42BBF5D9" w14:textId="66F4B3F0" w:rsidR="00691336" w:rsidRDefault="00691336" w:rsidP="00691336">
      <w:r w:rsidRPr="00691336">
        <w:t>Esta fase establece las necesidades del almacén hipotético, el alcance del sistema y las condiciones utilizadas para orientar su desarrollo.</w:t>
      </w:r>
    </w:p>
    <w:p w14:paraId="3891D5F7" w14:textId="77777777" w:rsidR="00691336" w:rsidRPr="00691336" w:rsidRDefault="00691336" w:rsidP="00691336"/>
    <w:p w14:paraId="62591FEA" w14:textId="00DDB4B1" w:rsidR="009E7A62" w:rsidRPr="009E7A62" w:rsidRDefault="009E7A62" w:rsidP="009E7A62">
      <w:pPr>
        <w:pStyle w:val="Ttulo3"/>
        <w:numPr>
          <w:ilvl w:val="2"/>
          <w:numId w:val="1"/>
        </w:numPr>
      </w:pPr>
      <w:bookmarkStart w:id="12" w:name="_Toc242755116"/>
      <w:r w:rsidRPr="009E7A62">
        <w:rPr>
          <w:rStyle w:val="Fuerte"/>
          <w:b/>
          <w:bCs w:val="0"/>
        </w:rPr>
        <w:t>Definición</w:t>
      </w:r>
      <w:r w:rsidRPr="009E7A62">
        <w:t xml:space="preserve"> del problema del negocio</w:t>
      </w:r>
      <w:bookmarkEnd w:id="12"/>
    </w:p>
    <w:p w14:paraId="70CA8104" w14:textId="77777777" w:rsidR="00691336" w:rsidRDefault="00691336" w:rsidP="00691336">
      <w:pPr>
        <w:pStyle w:val="APASEPTIMA"/>
        <w:rPr>
          <w:lang w:val="es-MX" w:eastAsia="es-MX"/>
        </w:rPr>
      </w:pPr>
      <w:r w:rsidRPr="00691336">
        <w:rPr>
          <w:lang w:val="es-MX" w:eastAsia="es-MX"/>
        </w:rPr>
        <w:t>El almacén requiere consultar la disponibilidad y ubicación de sus productos, registrar movimientos y conservar el responsable de cada operación. El control debe mantener correspondencia entre entradas, salidas, transferencias, ajustes y existencias.</w:t>
      </w:r>
    </w:p>
    <w:p w14:paraId="0F06B1C9" w14:textId="77777777" w:rsidR="00691336" w:rsidRPr="00691336" w:rsidRDefault="00691336" w:rsidP="00691336">
      <w:pPr>
        <w:pStyle w:val="APASEPTIMA"/>
        <w:rPr>
          <w:lang w:val="es-MX" w:eastAsia="es-MX"/>
        </w:rPr>
      </w:pPr>
    </w:p>
    <w:p w14:paraId="23C46546" w14:textId="77777777" w:rsidR="00691336" w:rsidRPr="00691336" w:rsidRDefault="00691336" w:rsidP="00691336">
      <w:pPr>
        <w:pStyle w:val="APASEPTIMA"/>
        <w:rPr>
          <w:lang w:val="es-MX" w:eastAsia="es-MX"/>
        </w:rPr>
      </w:pPr>
      <w:r w:rsidRPr="00691336">
        <w:rPr>
          <w:lang w:val="es-MX" w:eastAsia="es-MX"/>
        </w:rPr>
        <w:t>La necesidad consiste en integrar estas funciones y facilitar el acceso a la información. El historial simulado proporciona una base experimental para analizar patrones del inventario y movimientos que requieren revisión.</w:t>
      </w:r>
    </w:p>
    <w:p w14:paraId="51E7D0D9" w14:textId="77777777" w:rsidR="009E7A62" w:rsidRPr="009E7A62" w:rsidRDefault="009E7A62" w:rsidP="009E7A62">
      <w:pPr>
        <w:rPr>
          <w:lang w:val="es-MX"/>
        </w:rPr>
      </w:pPr>
    </w:p>
    <w:p w14:paraId="57942FC5" w14:textId="70B8E07B" w:rsidR="009E7A62" w:rsidRPr="009E7A62" w:rsidRDefault="009E7A62" w:rsidP="009E7A62">
      <w:pPr>
        <w:pStyle w:val="Ttulo3"/>
        <w:numPr>
          <w:ilvl w:val="2"/>
          <w:numId w:val="1"/>
        </w:numPr>
        <w:rPr>
          <w:lang w:val="es-MX"/>
        </w:rPr>
      </w:pPr>
      <w:bookmarkStart w:id="13" w:name="_Toc242755117"/>
      <w:r w:rsidRPr="009E7A62">
        <w:rPr>
          <w:lang w:val="es-MX"/>
        </w:rPr>
        <w:t>Alcance del proyecto</w:t>
      </w:r>
      <w:bookmarkEnd w:id="13"/>
    </w:p>
    <w:p w14:paraId="6DB2AD91" w14:textId="77777777" w:rsidR="00B93B90" w:rsidRDefault="00B93B90" w:rsidP="00B93B90">
      <w:pPr>
        <w:pStyle w:val="APASEPTIMA"/>
      </w:pPr>
      <w:r w:rsidRPr="00B93B90">
        <w:t>El proyecto comprende una aplicación de escritorio para la gestión de productos, empleados, ubicaciones y existencias del almacén. Incluye el registro de entradas, salidas, transferencias y ajustes, la consulta del historial, un mapa digital de ubicaciones y reportes en PDF y Excel.</w:t>
      </w:r>
    </w:p>
    <w:p w14:paraId="6F4CD283" w14:textId="77777777" w:rsidR="00B93B90" w:rsidRPr="00B93B90" w:rsidRDefault="00B93B90" w:rsidP="00B93B90">
      <w:pPr>
        <w:pStyle w:val="APASEPTIMA"/>
      </w:pPr>
    </w:p>
    <w:p w14:paraId="7AB98317" w14:textId="77777777" w:rsidR="00B93B90" w:rsidRDefault="00B93B90" w:rsidP="00B93B90">
      <w:pPr>
        <w:pStyle w:val="APASEPTIMA"/>
      </w:pPr>
      <w:r w:rsidRPr="00B93B90">
        <w:t>También contempla el control de lotes y vencimientos para los productos que lo requieran y el registro de conteos físicos para revisar diferencias con las cantidades del sistema.</w:t>
      </w:r>
    </w:p>
    <w:p w14:paraId="1432D47F" w14:textId="77777777" w:rsidR="00B93B90" w:rsidRPr="00B93B90" w:rsidRDefault="00B93B90" w:rsidP="00B93B90">
      <w:pPr>
        <w:pStyle w:val="APASEPTIMA"/>
      </w:pPr>
    </w:p>
    <w:p w14:paraId="39E70D74" w14:textId="77777777" w:rsidR="00B93B90" w:rsidRDefault="00B93B90" w:rsidP="00B93B90">
      <w:pPr>
        <w:pStyle w:val="APASEPTIMA"/>
      </w:pPr>
      <w:r w:rsidRPr="00B93B90">
        <w:t>Los componentes inteligentes incluyen reconocimiento facial para apoyar la identificación de empleados, consultas en lenguaje natural mediante texto y voz y evaluación de una técnica de aprendizaje automático aplicada al historial del inventario. El sistema también presenta estimaciones de consumo y disponibilidad y señala movimientos inusuales, conforme a los datos y métodos disponibles.</w:t>
      </w:r>
    </w:p>
    <w:p w14:paraId="3B272CB5" w14:textId="77777777" w:rsidR="00B93B90" w:rsidRPr="00B93B90" w:rsidRDefault="00B93B90" w:rsidP="00B93B90">
      <w:pPr>
        <w:pStyle w:val="APASEPTIMA"/>
      </w:pPr>
    </w:p>
    <w:p w14:paraId="6FFBFDF8" w14:textId="77777777" w:rsidR="00B93B90" w:rsidRPr="00B93B90" w:rsidRDefault="00B93B90" w:rsidP="00B93B90">
      <w:pPr>
        <w:pStyle w:val="APASEPTIMA"/>
      </w:pPr>
      <w:r w:rsidRPr="00B93B90">
        <w:t>Quedan fuera la facturación, contabilidad, nómina, gestión de usuarios, roles y permisos y una bitácora de auditoría independiente. El historial de movimientos se conserva como parte del inventario. Las recomendaciones sirven como apoyo; las decisiones y el registro de operaciones permanecen bajo responsabilidad del personal.</w:t>
      </w:r>
    </w:p>
    <w:p w14:paraId="675F96E7" w14:textId="77777777" w:rsidR="00B93B90" w:rsidRDefault="00B93B90" w:rsidP="00BD214C">
      <w:pPr>
        <w:rPr>
          <w:lang w:val="es-MX"/>
        </w:rPr>
      </w:pPr>
    </w:p>
    <w:p w14:paraId="1AE68D30" w14:textId="58EDEDB8" w:rsidR="00BD214C" w:rsidRPr="00BD214C" w:rsidRDefault="00BD214C" w:rsidP="00BD214C">
      <w:r w:rsidRPr="00BD214C">
        <w:rPr>
          <w:b/>
          <w:bCs/>
        </w:rPr>
        <w:lastRenderedPageBreak/>
        <w:t>Agente inteligente JARVIS</w:t>
      </w:r>
    </w:p>
    <w:p w14:paraId="19C32C27" w14:textId="77777777" w:rsidR="00BD214C" w:rsidRDefault="00BD214C" w:rsidP="00BD214C">
      <w:r w:rsidRPr="00BD214C">
        <w:t>JARVIS es el nombre asignado al agente inteligente de lenguaje natural integrado en el sistema. Su función es permitir que los usuarios realicen consultas sobre la información del inventario mediante texto o voz, utilizando un lenguaje cotidiano. El agente interpreta las solicitudes y utiliza el contexto disponible del sistema para proporcionar respuestas relacionadas con los productos, las existencias, las ubicaciones, los movimientos y las funcionalidades inteligentes del inventario, como el análisis de consumo, la predicción de agotamiento y la detección de anomalías.</w:t>
      </w:r>
    </w:p>
    <w:p w14:paraId="28C78440" w14:textId="77777777" w:rsidR="00B93B90" w:rsidRPr="00BD214C" w:rsidRDefault="00B93B90" w:rsidP="00BD214C"/>
    <w:p w14:paraId="7A5154DD" w14:textId="77777777" w:rsidR="00BD214C" w:rsidRDefault="00BD214C" w:rsidP="009E7A62">
      <w:r w:rsidRPr="00BD214C">
        <w:t>JARVIS actúa como una interfaz de interacción entre el usuario y el sistema, facilitando el acceso a la información sin necesidad de realizar manualmente todas las consultas. Las respuestas proporcionadas deben basarse en los datos disponibles y en las capacidades implementadas; cuando la información sea insuficiente o la consulta sea ambigua, el agente deberá indicarlo o solicitar una aclaración. Sus respuestas y recomendaciones sirven como apoyo al usuario, quien conserva la responsabilidad de revisar y validar la información antes de tomar decisiones.</w:t>
      </w:r>
    </w:p>
    <w:p w14:paraId="125EDC2A" w14:textId="77777777" w:rsidR="00BD214C" w:rsidRDefault="00BD214C" w:rsidP="009E7A62"/>
    <w:p w14:paraId="67192A13" w14:textId="1D319647" w:rsidR="009E7A62" w:rsidRDefault="009E7A62" w:rsidP="009E7A62">
      <w:pPr>
        <w:rPr>
          <w:lang w:val="es-MX"/>
        </w:rPr>
      </w:pPr>
      <w:r w:rsidRPr="009E7A62">
        <w:rPr>
          <w:lang w:val="es-MX"/>
        </w:rPr>
        <w:t>Quedan fuera la facturación, contabilidad, nómina y gestión de usuarios, roles y permisos. Las sugerencias del asistente y los resultados del análisis sirven como apoyo; las decisiones y el registro de operaciones permanecen bajo responsabilidad del personal.</w:t>
      </w:r>
    </w:p>
    <w:p w14:paraId="113AF602" w14:textId="77777777" w:rsidR="00B93B90" w:rsidRPr="00BD214C" w:rsidRDefault="00B93B90" w:rsidP="009E7A62"/>
    <w:p w14:paraId="2879EB23" w14:textId="35AAC203" w:rsidR="009E7A62" w:rsidRPr="009E7A62" w:rsidRDefault="009E7A62" w:rsidP="009E7A62">
      <w:pPr>
        <w:pStyle w:val="Ttulo3"/>
        <w:numPr>
          <w:ilvl w:val="2"/>
          <w:numId w:val="1"/>
        </w:numPr>
        <w:rPr>
          <w:lang w:val="es-MX"/>
        </w:rPr>
      </w:pPr>
      <w:bookmarkStart w:id="14" w:name="_Toc242755118"/>
      <w:r w:rsidRPr="009E7A62">
        <w:rPr>
          <w:lang w:val="es-MX"/>
        </w:rPr>
        <w:t>Identificación de los interesados</w:t>
      </w:r>
      <w:bookmarkEnd w:id="14"/>
    </w:p>
    <w:tbl>
      <w:tblPr>
        <w:tblStyle w:val="Tablaconcuadrcula"/>
        <w:tblW w:w="0" w:type="auto"/>
        <w:tblLook w:val="04A0" w:firstRow="1" w:lastRow="0" w:firstColumn="1" w:lastColumn="0" w:noHBand="0" w:noVBand="1"/>
      </w:tblPr>
      <w:tblGrid>
        <w:gridCol w:w="2948"/>
        <w:gridCol w:w="6446"/>
      </w:tblGrid>
      <w:tr w:rsidR="009E7A62" w:rsidRPr="009E7A62" w14:paraId="67E0C3BC" w14:textId="77777777" w:rsidTr="009E7A62">
        <w:tc>
          <w:tcPr>
            <w:tcW w:w="0" w:type="auto"/>
            <w:shd w:val="clear" w:color="auto" w:fill="B3E5A1" w:themeFill="accent6" w:themeFillTint="66"/>
            <w:hideMark/>
          </w:tcPr>
          <w:p w14:paraId="683E6AF7" w14:textId="77777777" w:rsidR="009E7A62" w:rsidRPr="009E7A62" w:rsidRDefault="009E7A62" w:rsidP="009E7A62">
            <w:pPr>
              <w:jc w:val="center"/>
              <w:rPr>
                <w:b/>
                <w:bCs/>
                <w:lang w:val="es-MX"/>
              </w:rPr>
            </w:pPr>
            <w:r w:rsidRPr="009E7A62">
              <w:rPr>
                <w:b/>
                <w:bCs/>
                <w:lang w:val="es-MX"/>
              </w:rPr>
              <w:t>Interesado</w:t>
            </w:r>
          </w:p>
        </w:tc>
        <w:tc>
          <w:tcPr>
            <w:tcW w:w="0" w:type="auto"/>
            <w:shd w:val="clear" w:color="auto" w:fill="B3E5A1" w:themeFill="accent6" w:themeFillTint="66"/>
            <w:hideMark/>
          </w:tcPr>
          <w:p w14:paraId="3D9A69FC" w14:textId="77777777" w:rsidR="009E7A62" w:rsidRPr="009E7A62" w:rsidRDefault="009E7A62" w:rsidP="009E7A62">
            <w:pPr>
              <w:jc w:val="center"/>
              <w:rPr>
                <w:b/>
                <w:bCs/>
                <w:lang w:val="es-MX"/>
              </w:rPr>
            </w:pPr>
            <w:r w:rsidRPr="009E7A62">
              <w:rPr>
                <w:b/>
                <w:bCs/>
                <w:lang w:val="es-MX"/>
              </w:rPr>
              <w:t>Participación</w:t>
            </w:r>
          </w:p>
        </w:tc>
      </w:tr>
      <w:tr w:rsidR="009E7A62" w:rsidRPr="009E7A62" w14:paraId="0C650330" w14:textId="77777777" w:rsidTr="009E7A62">
        <w:tc>
          <w:tcPr>
            <w:tcW w:w="0" w:type="auto"/>
            <w:hideMark/>
          </w:tcPr>
          <w:p w14:paraId="34C1DF4F" w14:textId="77777777" w:rsidR="009E7A62" w:rsidRPr="009E7A62" w:rsidRDefault="009E7A62" w:rsidP="009E7A62">
            <w:pPr>
              <w:rPr>
                <w:lang w:val="es-MX"/>
              </w:rPr>
            </w:pPr>
            <w:r w:rsidRPr="009E7A62">
              <w:rPr>
                <w:lang w:val="es-MX"/>
              </w:rPr>
              <w:t>Responsable del almacén</w:t>
            </w:r>
          </w:p>
        </w:tc>
        <w:tc>
          <w:tcPr>
            <w:tcW w:w="0" w:type="auto"/>
            <w:hideMark/>
          </w:tcPr>
          <w:p w14:paraId="0CA0B5A4" w14:textId="77777777" w:rsidR="009E7A62" w:rsidRPr="009E7A62" w:rsidRDefault="009E7A62" w:rsidP="009E7A62">
            <w:pPr>
              <w:rPr>
                <w:lang w:val="es-MX"/>
              </w:rPr>
            </w:pPr>
            <w:r w:rsidRPr="009E7A62">
              <w:rPr>
                <w:lang w:val="es-MX"/>
              </w:rPr>
              <w:t>Describe los procedimientos, revisa los requisitos y valora la utilidad del sistema.</w:t>
            </w:r>
          </w:p>
        </w:tc>
      </w:tr>
      <w:tr w:rsidR="009E7A62" w:rsidRPr="009E7A62" w14:paraId="779AF6B1" w14:textId="77777777" w:rsidTr="009E7A62">
        <w:tc>
          <w:tcPr>
            <w:tcW w:w="0" w:type="auto"/>
            <w:hideMark/>
          </w:tcPr>
          <w:p w14:paraId="1A37FB2B" w14:textId="77777777" w:rsidR="009E7A62" w:rsidRPr="009E7A62" w:rsidRDefault="009E7A62" w:rsidP="009E7A62">
            <w:pPr>
              <w:rPr>
                <w:lang w:val="es-MX"/>
              </w:rPr>
            </w:pPr>
            <w:r w:rsidRPr="009E7A62">
              <w:rPr>
                <w:lang w:val="es-MX"/>
              </w:rPr>
              <w:t>Empleados del taller</w:t>
            </w:r>
          </w:p>
        </w:tc>
        <w:tc>
          <w:tcPr>
            <w:tcW w:w="0" w:type="auto"/>
            <w:hideMark/>
          </w:tcPr>
          <w:p w14:paraId="70AB52F8" w14:textId="77777777" w:rsidR="009E7A62" w:rsidRPr="009E7A62" w:rsidRDefault="009E7A62" w:rsidP="009E7A62">
            <w:pPr>
              <w:rPr>
                <w:lang w:val="es-MX"/>
              </w:rPr>
            </w:pPr>
            <w:r w:rsidRPr="009E7A62">
              <w:rPr>
                <w:lang w:val="es-MX"/>
              </w:rPr>
              <w:t>Participan en las operaciones y en las pruebas de consulta e identificación.</w:t>
            </w:r>
          </w:p>
        </w:tc>
      </w:tr>
      <w:tr w:rsidR="009E7A62" w:rsidRPr="009E7A62" w14:paraId="7D86B155" w14:textId="77777777" w:rsidTr="009E7A62">
        <w:tc>
          <w:tcPr>
            <w:tcW w:w="0" w:type="auto"/>
            <w:hideMark/>
          </w:tcPr>
          <w:p w14:paraId="0EF6D539" w14:textId="77777777" w:rsidR="009E7A62" w:rsidRPr="009E7A62" w:rsidRDefault="009E7A62" w:rsidP="009E7A62">
            <w:pPr>
              <w:rPr>
                <w:lang w:val="es-MX"/>
              </w:rPr>
            </w:pPr>
            <w:r w:rsidRPr="009E7A62">
              <w:rPr>
                <w:lang w:val="es-MX"/>
              </w:rPr>
              <w:t>Propietario o encargado del taller</w:t>
            </w:r>
          </w:p>
        </w:tc>
        <w:tc>
          <w:tcPr>
            <w:tcW w:w="0" w:type="auto"/>
            <w:hideMark/>
          </w:tcPr>
          <w:p w14:paraId="2E5E94FE" w14:textId="77777777" w:rsidR="009E7A62" w:rsidRPr="009E7A62" w:rsidRDefault="009E7A62" w:rsidP="009E7A62">
            <w:pPr>
              <w:rPr>
                <w:lang w:val="es-MX"/>
              </w:rPr>
            </w:pPr>
            <w:r w:rsidRPr="009E7A62">
              <w:rPr>
                <w:lang w:val="es-MX"/>
              </w:rPr>
              <w:t>Revisa la pertinencia del proyecto y los recursos necesarios para su uso.</w:t>
            </w:r>
          </w:p>
        </w:tc>
      </w:tr>
      <w:tr w:rsidR="009E7A62" w:rsidRPr="009E7A62" w14:paraId="6D90A2C1" w14:textId="77777777" w:rsidTr="009E7A62">
        <w:tc>
          <w:tcPr>
            <w:tcW w:w="0" w:type="auto"/>
            <w:hideMark/>
          </w:tcPr>
          <w:p w14:paraId="334DFAA6" w14:textId="77777777" w:rsidR="009E7A62" w:rsidRPr="009E7A62" w:rsidRDefault="009E7A62" w:rsidP="009E7A62">
            <w:pPr>
              <w:rPr>
                <w:lang w:val="es-MX"/>
              </w:rPr>
            </w:pPr>
            <w:r w:rsidRPr="009E7A62">
              <w:rPr>
                <w:lang w:val="es-MX"/>
              </w:rPr>
              <w:t>Equipo desarrollador</w:t>
            </w:r>
          </w:p>
        </w:tc>
        <w:tc>
          <w:tcPr>
            <w:tcW w:w="0" w:type="auto"/>
            <w:hideMark/>
          </w:tcPr>
          <w:p w14:paraId="51957404" w14:textId="77777777" w:rsidR="009E7A62" w:rsidRPr="009E7A62" w:rsidRDefault="009E7A62" w:rsidP="009E7A62">
            <w:pPr>
              <w:rPr>
                <w:lang w:val="es-MX"/>
              </w:rPr>
            </w:pPr>
            <w:r w:rsidRPr="009E7A62">
              <w:rPr>
                <w:lang w:val="es-MX"/>
              </w:rPr>
              <w:t>Diseña, implementa y evalúa la solución.</w:t>
            </w:r>
          </w:p>
        </w:tc>
      </w:tr>
    </w:tbl>
    <w:p w14:paraId="0E1C6C1B" w14:textId="77777777" w:rsidR="009E7A62" w:rsidRDefault="009E7A62" w:rsidP="009E7A62">
      <w:pPr>
        <w:rPr>
          <w:b/>
          <w:bCs/>
          <w:lang w:val="es-MX"/>
        </w:rPr>
      </w:pPr>
    </w:p>
    <w:p w14:paraId="77E74957" w14:textId="77777777" w:rsidR="00B93B90" w:rsidRDefault="00B93B90" w:rsidP="009E7A62">
      <w:pPr>
        <w:rPr>
          <w:b/>
          <w:bCs/>
          <w:lang w:val="es-MX"/>
        </w:rPr>
      </w:pPr>
    </w:p>
    <w:p w14:paraId="57BAF640" w14:textId="77777777" w:rsidR="00B93B90" w:rsidRDefault="00B93B90" w:rsidP="009E7A62">
      <w:pPr>
        <w:rPr>
          <w:b/>
          <w:bCs/>
          <w:lang w:val="es-MX"/>
        </w:rPr>
      </w:pPr>
    </w:p>
    <w:p w14:paraId="0720BB3E" w14:textId="77777777" w:rsidR="00B93B90" w:rsidRDefault="00B93B90" w:rsidP="009E7A62">
      <w:pPr>
        <w:rPr>
          <w:b/>
          <w:bCs/>
          <w:lang w:val="es-MX"/>
        </w:rPr>
      </w:pPr>
    </w:p>
    <w:p w14:paraId="1D9734B2" w14:textId="77777777" w:rsidR="00B93B90" w:rsidRDefault="00B93B90" w:rsidP="009E7A62">
      <w:pPr>
        <w:rPr>
          <w:b/>
          <w:bCs/>
          <w:lang w:val="es-MX"/>
        </w:rPr>
      </w:pPr>
    </w:p>
    <w:p w14:paraId="60C0B621" w14:textId="7E1C5F23" w:rsidR="009E7A62" w:rsidRPr="009E7A62" w:rsidRDefault="009E7A62" w:rsidP="009E7A62">
      <w:pPr>
        <w:pStyle w:val="Ttulo3"/>
        <w:numPr>
          <w:ilvl w:val="2"/>
          <w:numId w:val="1"/>
        </w:numPr>
        <w:rPr>
          <w:lang w:val="es-MX"/>
        </w:rPr>
      </w:pPr>
      <w:bookmarkStart w:id="15" w:name="_Toc242755119"/>
      <w:r w:rsidRPr="009E7A62">
        <w:rPr>
          <w:lang w:val="es-MX"/>
        </w:rPr>
        <w:lastRenderedPageBreak/>
        <w:t>Recursos humanos, tecnológicos y financieros</w:t>
      </w:r>
      <w:bookmarkEnd w:id="15"/>
    </w:p>
    <w:p w14:paraId="5C17FF1B" w14:textId="77777777" w:rsidR="009E7A62" w:rsidRPr="009E7A62" w:rsidRDefault="009E7A62" w:rsidP="009E7A62">
      <w:pPr>
        <w:rPr>
          <w:lang w:val="es-MX"/>
        </w:rPr>
      </w:pPr>
      <w:r w:rsidRPr="009E7A62">
        <w:rPr>
          <w:b/>
          <w:bCs/>
          <w:lang w:val="es-MX"/>
        </w:rPr>
        <w:t>Recursos humanos</w:t>
      </w:r>
    </w:p>
    <w:p w14:paraId="1FA296F6" w14:textId="77777777" w:rsidR="009E7A62" w:rsidRDefault="009E7A62" w:rsidP="009E7A62">
      <w:pPr>
        <w:rPr>
          <w:lang w:val="es-MX"/>
        </w:rPr>
      </w:pPr>
      <w:r w:rsidRPr="009E7A62">
        <w:rPr>
          <w:lang w:val="es-MX"/>
        </w:rPr>
        <w:t>El proyecto requiere la participación del equipo desarrollador, el responsable del almacén y los empleados que colaboren en las pruebas. Sus actividades comprenden el desarrollo del sistema, la revisión de los procedimientos y la evaluación de las funciones propuestas.</w:t>
      </w:r>
    </w:p>
    <w:p w14:paraId="68A9DC20" w14:textId="77777777" w:rsidR="009E7A62" w:rsidRPr="009E7A62" w:rsidRDefault="009E7A62" w:rsidP="009E7A62">
      <w:pPr>
        <w:rPr>
          <w:lang w:val="es-MX"/>
        </w:rPr>
      </w:pPr>
    </w:p>
    <w:p w14:paraId="3B862147" w14:textId="77777777" w:rsidR="009E7A62" w:rsidRPr="009E7A62" w:rsidRDefault="009E7A62" w:rsidP="009E7A62">
      <w:pPr>
        <w:rPr>
          <w:lang w:val="es-MX"/>
        </w:rPr>
      </w:pPr>
      <w:r w:rsidRPr="009E7A62">
        <w:rPr>
          <w:b/>
          <w:bCs/>
          <w:lang w:val="es-MX"/>
        </w:rPr>
        <w:t>Recursos tecnológicos</w:t>
      </w:r>
    </w:p>
    <w:tbl>
      <w:tblPr>
        <w:tblStyle w:val="Tablaconcuadrcula"/>
        <w:tblW w:w="0" w:type="auto"/>
        <w:tblLook w:val="04A0" w:firstRow="1" w:lastRow="0" w:firstColumn="1" w:lastColumn="0" w:noHBand="0" w:noVBand="1"/>
      </w:tblPr>
      <w:tblGrid>
        <w:gridCol w:w="3430"/>
        <w:gridCol w:w="5964"/>
      </w:tblGrid>
      <w:tr w:rsidR="009E7A62" w:rsidRPr="009E7A62" w14:paraId="42C157B3" w14:textId="77777777" w:rsidTr="009E7A62">
        <w:tc>
          <w:tcPr>
            <w:tcW w:w="0" w:type="auto"/>
            <w:shd w:val="clear" w:color="auto" w:fill="B3E5A1" w:themeFill="accent6" w:themeFillTint="66"/>
            <w:hideMark/>
          </w:tcPr>
          <w:p w14:paraId="23B76654" w14:textId="77777777" w:rsidR="009E7A62" w:rsidRPr="009E7A62" w:rsidRDefault="009E7A62" w:rsidP="009E7A62">
            <w:pPr>
              <w:jc w:val="center"/>
              <w:rPr>
                <w:b/>
                <w:bCs/>
                <w:lang w:val="es-MX"/>
              </w:rPr>
            </w:pPr>
            <w:r w:rsidRPr="009E7A62">
              <w:rPr>
                <w:b/>
                <w:bCs/>
                <w:lang w:val="es-MX"/>
              </w:rPr>
              <w:t>Recurso</w:t>
            </w:r>
          </w:p>
        </w:tc>
        <w:tc>
          <w:tcPr>
            <w:tcW w:w="0" w:type="auto"/>
            <w:shd w:val="clear" w:color="auto" w:fill="B3E5A1" w:themeFill="accent6" w:themeFillTint="66"/>
            <w:hideMark/>
          </w:tcPr>
          <w:p w14:paraId="4DDD6D92" w14:textId="77777777" w:rsidR="009E7A62" w:rsidRPr="009E7A62" w:rsidRDefault="009E7A62" w:rsidP="009E7A62">
            <w:pPr>
              <w:jc w:val="center"/>
              <w:rPr>
                <w:b/>
                <w:bCs/>
                <w:lang w:val="es-MX"/>
              </w:rPr>
            </w:pPr>
            <w:r w:rsidRPr="009E7A62">
              <w:rPr>
                <w:b/>
                <w:bCs/>
                <w:lang w:val="es-MX"/>
              </w:rPr>
              <w:t>Finalidad</w:t>
            </w:r>
          </w:p>
        </w:tc>
      </w:tr>
      <w:tr w:rsidR="009E7A62" w:rsidRPr="009E7A62" w14:paraId="0422A157" w14:textId="77777777" w:rsidTr="009E7A62">
        <w:tc>
          <w:tcPr>
            <w:tcW w:w="0" w:type="auto"/>
            <w:hideMark/>
          </w:tcPr>
          <w:p w14:paraId="0E4E49D1" w14:textId="77777777" w:rsidR="009E7A62" w:rsidRPr="009E7A62" w:rsidRDefault="009E7A62" w:rsidP="009E7A62">
            <w:pPr>
              <w:rPr>
                <w:lang w:val="es-MX"/>
              </w:rPr>
            </w:pPr>
            <w:r w:rsidRPr="009E7A62">
              <w:rPr>
                <w:lang w:val="es-MX"/>
              </w:rPr>
              <w:t>Computadora</w:t>
            </w:r>
          </w:p>
        </w:tc>
        <w:tc>
          <w:tcPr>
            <w:tcW w:w="0" w:type="auto"/>
            <w:hideMark/>
          </w:tcPr>
          <w:p w14:paraId="6C729DF5" w14:textId="77777777" w:rsidR="009E7A62" w:rsidRPr="009E7A62" w:rsidRDefault="009E7A62" w:rsidP="009E7A62">
            <w:pPr>
              <w:rPr>
                <w:lang w:val="es-MX"/>
              </w:rPr>
            </w:pPr>
            <w:r w:rsidRPr="009E7A62">
              <w:rPr>
                <w:lang w:val="es-MX"/>
              </w:rPr>
              <w:t>Desarrollo y ejecución del sistema.</w:t>
            </w:r>
          </w:p>
        </w:tc>
      </w:tr>
      <w:tr w:rsidR="009E7A62" w:rsidRPr="009E7A62" w14:paraId="1828BAFD" w14:textId="77777777" w:rsidTr="009E7A62">
        <w:tc>
          <w:tcPr>
            <w:tcW w:w="0" w:type="auto"/>
            <w:hideMark/>
          </w:tcPr>
          <w:p w14:paraId="3F943849" w14:textId="77777777" w:rsidR="009E7A62" w:rsidRPr="009E7A62" w:rsidRDefault="009E7A62" w:rsidP="009E7A62">
            <w:pPr>
              <w:rPr>
                <w:lang w:val="es-MX"/>
              </w:rPr>
            </w:pPr>
            <w:r w:rsidRPr="009E7A62">
              <w:rPr>
                <w:lang w:val="es-MX"/>
              </w:rPr>
              <w:t>Cámara</w:t>
            </w:r>
          </w:p>
        </w:tc>
        <w:tc>
          <w:tcPr>
            <w:tcW w:w="0" w:type="auto"/>
            <w:hideMark/>
          </w:tcPr>
          <w:p w14:paraId="34400C68" w14:textId="77777777" w:rsidR="009E7A62" w:rsidRPr="009E7A62" w:rsidRDefault="009E7A62" w:rsidP="009E7A62">
            <w:pPr>
              <w:rPr>
                <w:lang w:val="es-MX"/>
              </w:rPr>
            </w:pPr>
            <w:r w:rsidRPr="009E7A62">
              <w:rPr>
                <w:lang w:val="es-MX"/>
              </w:rPr>
              <w:t>Captura de imágenes para la identificación facial.</w:t>
            </w:r>
          </w:p>
        </w:tc>
      </w:tr>
      <w:tr w:rsidR="009E7A62" w:rsidRPr="009E7A62" w14:paraId="19ECE0C5" w14:textId="77777777" w:rsidTr="009E7A62">
        <w:tc>
          <w:tcPr>
            <w:tcW w:w="0" w:type="auto"/>
            <w:hideMark/>
          </w:tcPr>
          <w:p w14:paraId="6D9A4124" w14:textId="77777777" w:rsidR="009E7A62" w:rsidRPr="009E7A62" w:rsidRDefault="009E7A62" w:rsidP="009E7A62">
            <w:pPr>
              <w:rPr>
                <w:lang w:val="es-MX"/>
              </w:rPr>
            </w:pPr>
            <w:r w:rsidRPr="009E7A62">
              <w:rPr>
                <w:lang w:val="es-MX"/>
              </w:rPr>
              <w:t>Micrófono y altavoces</w:t>
            </w:r>
          </w:p>
        </w:tc>
        <w:tc>
          <w:tcPr>
            <w:tcW w:w="0" w:type="auto"/>
            <w:hideMark/>
          </w:tcPr>
          <w:p w14:paraId="51C1FBFC" w14:textId="77777777" w:rsidR="009E7A62" w:rsidRPr="009E7A62" w:rsidRDefault="009E7A62" w:rsidP="009E7A62">
            <w:pPr>
              <w:rPr>
                <w:lang w:val="es-MX"/>
              </w:rPr>
            </w:pPr>
            <w:r w:rsidRPr="009E7A62">
              <w:rPr>
                <w:lang w:val="es-MX"/>
              </w:rPr>
              <w:t>Consultas y respuestas por voz.</w:t>
            </w:r>
          </w:p>
        </w:tc>
      </w:tr>
      <w:tr w:rsidR="009E7A62" w:rsidRPr="009E7A62" w14:paraId="7228C8AF" w14:textId="77777777" w:rsidTr="009E7A62">
        <w:tc>
          <w:tcPr>
            <w:tcW w:w="0" w:type="auto"/>
            <w:hideMark/>
          </w:tcPr>
          <w:p w14:paraId="2F77A076" w14:textId="77777777" w:rsidR="009E7A62" w:rsidRPr="009E7A62" w:rsidRDefault="009E7A62" w:rsidP="009E7A62">
            <w:pPr>
              <w:rPr>
                <w:lang w:val="es-MX"/>
              </w:rPr>
            </w:pPr>
            <w:r w:rsidRPr="009E7A62">
              <w:rPr>
                <w:lang w:val="es-MX"/>
              </w:rPr>
              <w:t>Herramientas de programación y análisis</w:t>
            </w:r>
          </w:p>
        </w:tc>
        <w:tc>
          <w:tcPr>
            <w:tcW w:w="0" w:type="auto"/>
            <w:hideMark/>
          </w:tcPr>
          <w:p w14:paraId="1B539FDE" w14:textId="77777777" w:rsidR="009E7A62" w:rsidRPr="009E7A62" w:rsidRDefault="009E7A62" w:rsidP="009E7A62">
            <w:pPr>
              <w:rPr>
                <w:lang w:val="es-MX"/>
              </w:rPr>
            </w:pPr>
            <w:r w:rsidRPr="009E7A62">
              <w:rPr>
                <w:lang w:val="es-MX"/>
              </w:rPr>
              <w:t>Construcción de la aplicación y evaluación de sus componentes inteligentes.</w:t>
            </w:r>
          </w:p>
        </w:tc>
      </w:tr>
      <w:tr w:rsidR="009E7A62" w:rsidRPr="009E7A62" w14:paraId="738177CB" w14:textId="77777777" w:rsidTr="009E7A62">
        <w:tc>
          <w:tcPr>
            <w:tcW w:w="0" w:type="auto"/>
            <w:hideMark/>
          </w:tcPr>
          <w:p w14:paraId="21A7D4E4" w14:textId="77777777" w:rsidR="009E7A62" w:rsidRPr="009E7A62" w:rsidRDefault="009E7A62" w:rsidP="009E7A62">
            <w:pPr>
              <w:rPr>
                <w:lang w:val="es-MX"/>
              </w:rPr>
            </w:pPr>
            <w:r w:rsidRPr="009E7A62">
              <w:rPr>
                <w:lang w:val="es-MX"/>
              </w:rPr>
              <w:t>Base de datos</w:t>
            </w:r>
          </w:p>
        </w:tc>
        <w:tc>
          <w:tcPr>
            <w:tcW w:w="0" w:type="auto"/>
            <w:hideMark/>
          </w:tcPr>
          <w:p w14:paraId="3E9EF749" w14:textId="77777777" w:rsidR="009E7A62" w:rsidRPr="009E7A62" w:rsidRDefault="009E7A62" w:rsidP="009E7A62">
            <w:pPr>
              <w:rPr>
                <w:lang w:val="es-MX"/>
              </w:rPr>
            </w:pPr>
            <w:r w:rsidRPr="009E7A62">
              <w:rPr>
                <w:lang w:val="es-MX"/>
              </w:rPr>
              <w:t>Almacenamiento de productos, existencias y operaciones.</w:t>
            </w:r>
          </w:p>
        </w:tc>
      </w:tr>
      <w:tr w:rsidR="009E7A62" w:rsidRPr="009E7A62" w14:paraId="2DC6E192" w14:textId="77777777" w:rsidTr="009E7A62">
        <w:tc>
          <w:tcPr>
            <w:tcW w:w="0" w:type="auto"/>
            <w:hideMark/>
          </w:tcPr>
          <w:p w14:paraId="48DDA380" w14:textId="77777777" w:rsidR="009E7A62" w:rsidRPr="009E7A62" w:rsidRDefault="009E7A62" w:rsidP="009E7A62">
            <w:pPr>
              <w:rPr>
                <w:lang w:val="es-MX"/>
              </w:rPr>
            </w:pPr>
            <w:r w:rsidRPr="009E7A62">
              <w:rPr>
                <w:lang w:val="es-MX"/>
              </w:rPr>
              <w:t>UPS y unidad externa</w:t>
            </w:r>
          </w:p>
        </w:tc>
        <w:tc>
          <w:tcPr>
            <w:tcW w:w="0" w:type="auto"/>
            <w:hideMark/>
          </w:tcPr>
          <w:p w14:paraId="79D64FF8" w14:textId="77777777" w:rsidR="009E7A62" w:rsidRPr="009E7A62" w:rsidRDefault="009E7A62" w:rsidP="009E7A62">
            <w:pPr>
              <w:rPr>
                <w:lang w:val="es-MX"/>
              </w:rPr>
            </w:pPr>
            <w:r w:rsidRPr="009E7A62">
              <w:rPr>
                <w:lang w:val="es-MX"/>
              </w:rPr>
              <w:t>Respaldo eléctrico y copias de seguridad.</w:t>
            </w:r>
          </w:p>
        </w:tc>
      </w:tr>
    </w:tbl>
    <w:p w14:paraId="1E8ED3B7" w14:textId="77777777" w:rsidR="009E7A62" w:rsidRDefault="009E7A62" w:rsidP="009E7A62">
      <w:pPr>
        <w:rPr>
          <w:b/>
          <w:bCs/>
          <w:lang w:val="es-MX"/>
        </w:rPr>
      </w:pPr>
    </w:p>
    <w:p w14:paraId="41C856E9" w14:textId="595EA28D" w:rsidR="009E7A62" w:rsidRPr="009E7A62" w:rsidRDefault="009E7A62" w:rsidP="009E7A62">
      <w:pPr>
        <w:rPr>
          <w:lang w:val="es-MX"/>
        </w:rPr>
      </w:pPr>
      <w:r w:rsidRPr="009E7A62">
        <w:rPr>
          <w:b/>
          <w:bCs/>
          <w:lang w:val="es-MX"/>
        </w:rPr>
        <w:t>Recursos financieros</w:t>
      </w:r>
    </w:p>
    <w:p w14:paraId="3DBAFD50" w14:textId="77777777" w:rsidR="009E7A62" w:rsidRPr="009E7A62" w:rsidRDefault="009E7A62" w:rsidP="009E7A62">
      <w:pPr>
        <w:rPr>
          <w:lang w:val="es-MX"/>
        </w:rPr>
      </w:pPr>
      <w:r w:rsidRPr="009E7A62">
        <w:rPr>
          <w:lang w:val="es-MX"/>
        </w:rPr>
        <w:t>Se propone un presupuesto hipotético en córdobas para un taller pequeño de Nicaragua. Los montos corresponden a una estimación académica y no a cotizaciones verificadas.</w:t>
      </w:r>
    </w:p>
    <w:tbl>
      <w:tblPr>
        <w:tblStyle w:val="Tablaconcuadrcula"/>
        <w:tblW w:w="0" w:type="auto"/>
        <w:jc w:val="center"/>
        <w:tblLook w:val="04A0" w:firstRow="1" w:lastRow="0" w:firstColumn="1" w:lastColumn="0" w:noHBand="0" w:noVBand="1"/>
      </w:tblPr>
      <w:tblGrid>
        <w:gridCol w:w="2809"/>
        <w:gridCol w:w="1158"/>
        <w:gridCol w:w="1708"/>
        <w:gridCol w:w="1171"/>
      </w:tblGrid>
      <w:tr w:rsidR="009E7A62" w:rsidRPr="009E7A62" w14:paraId="020B2922" w14:textId="77777777" w:rsidTr="009E7A62">
        <w:trPr>
          <w:jc w:val="center"/>
        </w:trPr>
        <w:tc>
          <w:tcPr>
            <w:tcW w:w="0" w:type="auto"/>
            <w:shd w:val="clear" w:color="auto" w:fill="B3E5A1" w:themeFill="accent6" w:themeFillTint="66"/>
            <w:hideMark/>
          </w:tcPr>
          <w:p w14:paraId="4994C9A4" w14:textId="77777777" w:rsidR="009E7A62" w:rsidRPr="009E7A62" w:rsidRDefault="009E7A62" w:rsidP="009E7A62">
            <w:pPr>
              <w:rPr>
                <w:b/>
                <w:bCs/>
                <w:lang w:val="es-MX"/>
              </w:rPr>
            </w:pPr>
            <w:r w:rsidRPr="009E7A62">
              <w:rPr>
                <w:b/>
                <w:bCs/>
                <w:lang w:val="es-MX"/>
              </w:rPr>
              <w:t>Concepto</w:t>
            </w:r>
          </w:p>
        </w:tc>
        <w:tc>
          <w:tcPr>
            <w:tcW w:w="0" w:type="auto"/>
            <w:shd w:val="clear" w:color="auto" w:fill="B3E5A1" w:themeFill="accent6" w:themeFillTint="66"/>
            <w:hideMark/>
          </w:tcPr>
          <w:p w14:paraId="6C0881C6" w14:textId="77777777" w:rsidR="009E7A62" w:rsidRPr="009E7A62" w:rsidRDefault="009E7A62" w:rsidP="009E7A62">
            <w:pPr>
              <w:rPr>
                <w:b/>
                <w:bCs/>
                <w:lang w:val="es-MX"/>
              </w:rPr>
            </w:pPr>
            <w:r w:rsidRPr="009E7A62">
              <w:rPr>
                <w:b/>
                <w:bCs/>
                <w:lang w:val="es-MX"/>
              </w:rPr>
              <w:t>Cantidad</w:t>
            </w:r>
          </w:p>
        </w:tc>
        <w:tc>
          <w:tcPr>
            <w:tcW w:w="0" w:type="auto"/>
            <w:shd w:val="clear" w:color="auto" w:fill="B3E5A1" w:themeFill="accent6" w:themeFillTint="66"/>
            <w:hideMark/>
          </w:tcPr>
          <w:p w14:paraId="1D678A09" w14:textId="77777777" w:rsidR="009E7A62" w:rsidRPr="009E7A62" w:rsidRDefault="009E7A62" w:rsidP="009E7A62">
            <w:pPr>
              <w:rPr>
                <w:b/>
                <w:bCs/>
                <w:lang w:val="es-MX"/>
              </w:rPr>
            </w:pPr>
            <w:r w:rsidRPr="009E7A62">
              <w:rPr>
                <w:b/>
                <w:bCs/>
                <w:lang w:val="es-MX"/>
              </w:rPr>
              <w:t>Costo unitario</w:t>
            </w:r>
          </w:p>
        </w:tc>
        <w:tc>
          <w:tcPr>
            <w:tcW w:w="0" w:type="auto"/>
            <w:shd w:val="clear" w:color="auto" w:fill="B3E5A1" w:themeFill="accent6" w:themeFillTint="66"/>
            <w:hideMark/>
          </w:tcPr>
          <w:p w14:paraId="28272D8C" w14:textId="77777777" w:rsidR="009E7A62" w:rsidRPr="009E7A62" w:rsidRDefault="009E7A62" w:rsidP="009E7A62">
            <w:pPr>
              <w:rPr>
                <w:b/>
                <w:bCs/>
                <w:lang w:val="es-MX"/>
              </w:rPr>
            </w:pPr>
            <w:r w:rsidRPr="009E7A62">
              <w:rPr>
                <w:b/>
                <w:bCs/>
                <w:lang w:val="es-MX"/>
              </w:rPr>
              <w:t>Subtotal</w:t>
            </w:r>
          </w:p>
        </w:tc>
      </w:tr>
      <w:tr w:rsidR="009E7A62" w:rsidRPr="009E7A62" w14:paraId="6F64651B" w14:textId="77777777" w:rsidTr="009E7A62">
        <w:trPr>
          <w:jc w:val="center"/>
        </w:trPr>
        <w:tc>
          <w:tcPr>
            <w:tcW w:w="0" w:type="auto"/>
            <w:hideMark/>
          </w:tcPr>
          <w:p w14:paraId="0135A598" w14:textId="77777777" w:rsidR="009E7A62" w:rsidRPr="009E7A62" w:rsidRDefault="009E7A62" w:rsidP="009E7A62">
            <w:pPr>
              <w:rPr>
                <w:lang w:val="es-MX"/>
              </w:rPr>
            </w:pPr>
            <w:r w:rsidRPr="009E7A62">
              <w:rPr>
                <w:lang w:val="es-MX"/>
              </w:rPr>
              <w:t>Computadora</w:t>
            </w:r>
          </w:p>
        </w:tc>
        <w:tc>
          <w:tcPr>
            <w:tcW w:w="0" w:type="auto"/>
            <w:hideMark/>
          </w:tcPr>
          <w:p w14:paraId="021E5A18" w14:textId="77777777" w:rsidR="009E7A62" w:rsidRPr="009E7A62" w:rsidRDefault="009E7A62" w:rsidP="009E7A62">
            <w:pPr>
              <w:rPr>
                <w:lang w:val="es-MX"/>
              </w:rPr>
            </w:pPr>
            <w:r w:rsidRPr="009E7A62">
              <w:rPr>
                <w:lang w:val="es-MX"/>
              </w:rPr>
              <w:t>1</w:t>
            </w:r>
          </w:p>
        </w:tc>
        <w:tc>
          <w:tcPr>
            <w:tcW w:w="0" w:type="auto"/>
            <w:hideMark/>
          </w:tcPr>
          <w:p w14:paraId="6172F2B9" w14:textId="77777777" w:rsidR="009E7A62" w:rsidRPr="009E7A62" w:rsidRDefault="009E7A62" w:rsidP="009E7A62">
            <w:pPr>
              <w:rPr>
                <w:lang w:val="es-MX"/>
              </w:rPr>
            </w:pPr>
            <w:r w:rsidRPr="009E7A62">
              <w:rPr>
                <w:lang w:val="es-MX"/>
              </w:rPr>
              <w:t>C$12,000</w:t>
            </w:r>
          </w:p>
        </w:tc>
        <w:tc>
          <w:tcPr>
            <w:tcW w:w="0" w:type="auto"/>
            <w:hideMark/>
          </w:tcPr>
          <w:p w14:paraId="11D69024" w14:textId="77777777" w:rsidR="009E7A62" w:rsidRPr="009E7A62" w:rsidRDefault="009E7A62" w:rsidP="009E7A62">
            <w:pPr>
              <w:rPr>
                <w:lang w:val="es-MX"/>
              </w:rPr>
            </w:pPr>
            <w:r w:rsidRPr="009E7A62">
              <w:rPr>
                <w:lang w:val="es-MX"/>
              </w:rPr>
              <w:t>C$12,000</w:t>
            </w:r>
          </w:p>
        </w:tc>
      </w:tr>
      <w:tr w:rsidR="009E7A62" w:rsidRPr="009E7A62" w14:paraId="44836CA9" w14:textId="77777777" w:rsidTr="009E7A62">
        <w:trPr>
          <w:jc w:val="center"/>
        </w:trPr>
        <w:tc>
          <w:tcPr>
            <w:tcW w:w="0" w:type="auto"/>
            <w:hideMark/>
          </w:tcPr>
          <w:p w14:paraId="7987A734" w14:textId="77777777" w:rsidR="009E7A62" w:rsidRPr="009E7A62" w:rsidRDefault="009E7A62" w:rsidP="009E7A62">
            <w:pPr>
              <w:rPr>
                <w:lang w:val="es-MX"/>
              </w:rPr>
            </w:pPr>
            <w:r w:rsidRPr="009E7A62">
              <w:rPr>
                <w:lang w:val="es-MX"/>
              </w:rPr>
              <w:t>Cámara web</w:t>
            </w:r>
          </w:p>
        </w:tc>
        <w:tc>
          <w:tcPr>
            <w:tcW w:w="0" w:type="auto"/>
            <w:hideMark/>
          </w:tcPr>
          <w:p w14:paraId="64267365" w14:textId="77777777" w:rsidR="009E7A62" w:rsidRPr="009E7A62" w:rsidRDefault="009E7A62" w:rsidP="009E7A62">
            <w:pPr>
              <w:rPr>
                <w:lang w:val="es-MX"/>
              </w:rPr>
            </w:pPr>
            <w:r w:rsidRPr="009E7A62">
              <w:rPr>
                <w:lang w:val="es-MX"/>
              </w:rPr>
              <w:t>1</w:t>
            </w:r>
          </w:p>
        </w:tc>
        <w:tc>
          <w:tcPr>
            <w:tcW w:w="0" w:type="auto"/>
            <w:hideMark/>
          </w:tcPr>
          <w:p w14:paraId="3225CD1F" w14:textId="77777777" w:rsidR="009E7A62" w:rsidRPr="009E7A62" w:rsidRDefault="009E7A62" w:rsidP="009E7A62">
            <w:pPr>
              <w:rPr>
                <w:lang w:val="es-MX"/>
              </w:rPr>
            </w:pPr>
            <w:r w:rsidRPr="009E7A62">
              <w:rPr>
                <w:lang w:val="es-MX"/>
              </w:rPr>
              <w:t>C$1,000</w:t>
            </w:r>
          </w:p>
        </w:tc>
        <w:tc>
          <w:tcPr>
            <w:tcW w:w="0" w:type="auto"/>
            <w:hideMark/>
          </w:tcPr>
          <w:p w14:paraId="6F3AF986" w14:textId="77777777" w:rsidR="009E7A62" w:rsidRPr="009E7A62" w:rsidRDefault="009E7A62" w:rsidP="009E7A62">
            <w:pPr>
              <w:rPr>
                <w:lang w:val="es-MX"/>
              </w:rPr>
            </w:pPr>
            <w:r w:rsidRPr="009E7A62">
              <w:rPr>
                <w:lang w:val="es-MX"/>
              </w:rPr>
              <w:t>C$1,000</w:t>
            </w:r>
          </w:p>
        </w:tc>
      </w:tr>
      <w:tr w:rsidR="009E7A62" w:rsidRPr="009E7A62" w14:paraId="3A90B93D" w14:textId="77777777" w:rsidTr="009E7A62">
        <w:trPr>
          <w:jc w:val="center"/>
        </w:trPr>
        <w:tc>
          <w:tcPr>
            <w:tcW w:w="0" w:type="auto"/>
            <w:hideMark/>
          </w:tcPr>
          <w:p w14:paraId="00EC674A" w14:textId="77777777" w:rsidR="009E7A62" w:rsidRPr="009E7A62" w:rsidRDefault="009E7A62" w:rsidP="009E7A62">
            <w:pPr>
              <w:rPr>
                <w:lang w:val="es-MX"/>
              </w:rPr>
            </w:pPr>
            <w:r w:rsidRPr="009E7A62">
              <w:rPr>
                <w:lang w:val="es-MX"/>
              </w:rPr>
              <w:t>Micrófono</w:t>
            </w:r>
          </w:p>
        </w:tc>
        <w:tc>
          <w:tcPr>
            <w:tcW w:w="0" w:type="auto"/>
            <w:hideMark/>
          </w:tcPr>
          <w:p w14:paraId="084337D6" w14:textId="77777777" w:rsidR="009E7A62" w:rsidRPr="009E7A62" w:rsidRDefault="009E7A62" w:rsidP="009E7A62">
            <w:pPr>
              <w:rPr>
                <w:lang w:val="es-MX"/>
              </w:rPr>
            </w:pPr>
            <w:r w:rsidRPr="009E7A62">
              <w:rPr>
                <w:lang w:val="es-MX"/>
              </w:rPr>
              <w:t>1</w:t>
            </w:r>
          </w:p>
        </w:tc>
        <w:tc>
          <w:tcPr>
            <w:tcW w:w="0" w:type="auto"/>
            <w:hideMark/>
          </w:tcPr>
          <w:p w14:paraId="15C1B7D4" w14:textId="77777777" w:rsidR="009E7A62" w:rsidRPr="009E7A62" w:rsidRDefault="009E7A62" w:rsidP="009E7A62">
            <w:pPr>
              <w:rPr>
                <w:lang w:val="es-MX"/>
              </w:rPr>
            </w:pPr>
            <w:r w:rsidRPr="009E7A62">
              <w:rPr>
                <w:lang w:val="es-MX"/>
              </w:rPr>
              <w:t>C$600</w:t>
            </w:r>
          </w:p>
        </w:tc>
        <w:tc>
          <w:tcPr>
            <w:tcW w:w="0" w:type="auto"/>
            <w:hideMark/>
          </w:tcPr>
          <w:p w14:paraId="43B61000" w14:textId="77777777" w:rsidR="009E7A62" w:rsidRPr="009E7A62" w:rsidRDefault="009E7A62" w:rsidP="009E7A62">
            <w:pPr>
              <w:rPr>
                <w:lang w:val="es-MX"/>
              </w:rPr>
            </w:pPr>
            <w:r w:rsidRPr="009E7A62">
              <w:rPr>
                <w:lang w:val="es-MX"/>
              </w:rPr>
              <w:t>C$600</w:t>
            </w:r>
          </w:p>
        </w:tc>
      </w:tr>
      <w:tr w:rsidR="009E7A62" w:rsidRPr="009E7A62" w14:paraId="7A8C3601" w14:textId="77777777" w:rsidTr="009E7A62">
        <w:trPr>
          <w:jc w:val="center"/>
        </w:trPr>
        <w:tc>
          <w:tcPr>
            <w:tcW w:w="0" w:type="auto"/>
            <w:hideMark/>
          </w:tcPr>
          <w:p w14:paraId="5D1F243D" w14:textId="77777777" w:rsidR="009E7A62" w:rsidRPr="009E7A62" w:rsidRDefault="009E7A62" w:rsidP="009E7A62">
            <w:pPr>
              <w:rPr>
                <w:lang w:val="es-MX"/>
              </w:rPr>
            </w:pPr>
            <w:r w:rsidRPr="009E7A62">
              <w:rPr>
                <w:lang w:val="es-MX"/>
              </w:rPr>
              <w:t>Altavoces</w:t>
            </w:r>
          </w:p>
        </w:tc>
        <w:tc>
          <w:tcPr>
            <w:tcW w:w="0" w:type="auto"/>
            <w:hideMark/>
          </w:tcPr>
          <w:p w14:paraId="0EBE1227" w14:textId="77777777" w:rsidR="009E7A62" w:rsidRPr="009E7A62" w:rsidRDefault="009E7A62" w:rsidP="009E7A62">
            <w:pPr>
              <w:rPr>
                <w:lang w:val="es-MX"/>
              </w:rPr>
            </w:pPr>
            <w:r w:rsidRPr="009E7A62">
              <w:rPr>
                <w:lang w:val="es-MX"/>
              </w:rPr>
              <w:t>1 par</w:t>
            </w:r>
          </w:p>
        </w:tc>
        <w:tc>
          <w:tcPr>
            <w:tcW w:w="0" w:type="auto"/>
            <w:hideMark/>
          </w:tcPr>
          <w:p w14:paraId="2CCB1B6A" w14:textId="77777777" w:rsidR="009E7A62" w:rsidRPr="009E7A62" w:rsidRDefault="009E7A62" w:rsidP="009E7A62">
            <w:pPr>
              <w:rPr>
                <w:lang w:val="es-MX"/>
              </w:rPr>
            </w:pPr>
            <w:r w:rsidRPr="009E7A62">
              <w:rPr>
                <w:lang w:val="es-MX"/>
              </w:rPr>
              <w:t>C$500</w:t>
            </w:r>
          </w:p>
        </w:tc>
        <w:tc>
          <w:tcPr>
            <w:tcW w:w="0" w:type="auto"/>
            <w:hideMark/>
          </w:tcPr>
          <w:p w14:paraId="06E782A9" w14:textId="77777777" w:rsidR="009E7A62" w:rsidRPr="009E7A62" w:rsidRDefault="009E7A62" w:rsidP="009E7A62">
            <w:pPr>
              <w:rPr>
                <w:lang w:val="es-MX"/>
              </w:rPr>
            </w:pPr>
            <w:r w:rsidRPr="009E7A62">
              <w:rPr>
                <w:lang w:val="es-MX"/>
              </w:rPr>
              <w:t>C$500</w:t>
            </w:r>
          </w:p>
        </w:tc>
      </w:tr>
      <w:tr w:rsidR="009E7A62" w:rsidRPr="009E7A62" w14:paraId="77109C1C" w14:textId="77777777" w:rsidTr="009E7A62">
        <w:trPr>
          <w:jc w:val="center"/>
        </w:trPr>
        <w:tc>
          <w:tcPr>
            <w:tcW w:w="0" w:type="auto"/>
            <w:hideMark/>
          </w:tcPr>
          <w:p w14:paraId="7000AF6F" w14:textId="77777777" w:rsidR="009E7A62" w:rsidRPr="009E7A62" w:rsidRDefault="009E7A62" w:rsidP="009E7A62">
            <w:pPr>
              <w:rPr>
                <w:lang w:val="es-MX"/>
              </w:rPr>
            </w:pPr>
            <w:r w:rsidRPr="009E7A62">
              <w:rPr>
                <w:lang w:val="es-MX"/>
              </w:rPr>
              <w:t>UPS</w:t>
            </w:r>
          </w:p>
        </w:tc>
        <w:tc>
          <w:tcPr>
            <w:tcW w:w="0" w:type="auto"/>
            <w:hideMark/>
          </w:tcPr>
          <w:p w14:paraId="655724E4" w14:textId="77777777" w:rsidR="009E7A62" w:rsidRPr="009E7A62" w:rsidRDefault="009E7A62" w:rsidP="009E7A62">
            <w:pPr>
              <w:rPr>
                <w:lang w:val="es-MX"/>
              </w:rPr>
            </w:pPr>
            <w:r w:rsidRPr="009E7A62">
              <w:rPr>
                <w:lang w:val="es-MX"/>
              </w:rPr>
              <w:t>1</w:t>
            </w:r>
          </w:p>
        </w:tc>
        <w:tc>
          <w:tcPr>
            <w:tcW w:w="0" w:type="auto"/>
            <w:hideMark/>
          </w:tcPr>
          <w:p w14:paraId="5B2F2A80" w14:textId="77777777" w:rsidR="009E7A62" w:rsidRPr="009E7A62" w:rsidRDefault="009E7A62" w:rsidP="009E7A62">
            <w:pPr>
              <w:rPr>
                <w:lang w:val="es-MX"/>
              </w:rPr>
            </w:pPr>
            <w:r w:rsidRPr="009E7A62">
              <w:rPr>
                <w:lang w:val="es-MX"/>
              </w:rPr>
              <w:t>C$2,000</w:t>
            </w:r>
          </w:p>
        </w:tc>
        <w:tc>
          <w:tcPr>
            <w:tcW w:w="0" w:type="auto"/>
            <w:hideMark/>
          </w:tcPr>
          <w:p w14:paraId="3B7E4B04" w14:textId="77777777" w:rsidR="009E7A62" w:rsidRPr="009E7A62" w:rsidRDefault="009E7A62" w:rsidP="009E7A62">
            <w:pPr>
              <w:rPr>
                <w:lang w:val="es-MX"/>
              </w:rPr>
            </w:pPr>
            <w:r w:rsidRPr="009E7A62">
              <w:rPr>
                <w:lang w:val="es-MX"/>
              </w:rPr>
              <w:t>C$2,000</w:t>
            </w:r>
          </w:p>
        </w:tc>
      </w:tr>
      <w:tr w:rsidR="009E7A62" w:rsidRPr="009E7A62" w14:paraId="65155C89" w14:textId="77777777" w:rsidTr="009E7A62">
        <w:trPr>
          <w:jc w:val="center"/>
        </w:trPr>
        <w:tc>
          <w:tcPr>
            <w:tcW w:w="0" w:type="auto"/>
            <w:hideMark/>
          </w:tcPr>
          <w:p w14:paraId="5341DF33" w14:textId="77777777" w:rsidR="009E7A62" w:rsidRPr="009E7A62" w:rsidRDefault="009E7A62" w:rsidP="009E7A62">
            <w:pPr>
              <w:rPr>
                <w:lang w:val="es-MX"/>
              </w:rPr>
            </w:pPr>
            <w:r w:rsidRPr="009E7A62">
              <w:rPr>
                <w:lang w:val="es-MX"/>
              </w:rPr>
              <w:t>Unidad externa</w:t>
            </w:r>
          </w:p>
        </w:tc>
        <w:tc>
          <w:tcPr>
            <w:tcW w:w="0" w:type="auto"/>
            <w:hideMark/>
          </w:tcPr>
          <w:p w14:paraId="211C7947" w14:textId="77777777" w:rsidR="009E7A62" w:rsidRPr="009E7A62" w:rsidRDefault="009E7A62" w:rsidP="009E7A62">
            <w:pPr>
              <w:rPr>
                <w:lang w:val="es-MX"/>
              </w:rPr>
            </w:pPr>
            <w:r w:rsidRPr="009E7A62">
              <w:rPr>
                <w:lang w:val="es-MX"/>
              </w:rPr>
              <w:t>1</w:t>
            </w:r>
          </w:p>
        </w:tc>
        <w:tc>
          <w:tcPr>
            <w:tcW w:w="0" w:type="auto"/>
            <w:hideMark/>
          </w:tcPr>
          <w:p w14:paraId="5C6552C9" w14:textId="77777777" w:rsidR="009E7A62" w:rsidRPr="009E7A62" w:rsidRDefault="009E7A62" w:rsidP="009E7A62">
            <w:pPr>
              <w:rPr>
                <w:lang w:val="es-MX"/>
              </w:rPr>
            </w:pPr>
            <w:r w:rsidRPr="009E7A62">
              <w:rPr>
                <w:lang w:val="es-MX"/>
              </w:rPr>
              <w:t>C$1,500</w:t>
            </w:r>
          </w:p>
        </w:tc>
        <w:tc>
          <w:tcPr>
            <w:tcW w:w="0" w:type="auto"/>
            <w:hideMark/>
          </w:tcPr>
          <w:p w14:paraId="3625D97D" w14:textId="77777777" w:rsidR="009E7A62" w:rsidRPr="009E7A62" w:rsidRDefault="009E7A62" w:rsidP="009E7A62">
            <w:pPr>
              <w:rPr>
                <w:lang w:val="es-MX"/>
              </w:rPr>
            </w:pPr>
            <w:r w:rsidRPr="009E7A62">
              <w:rPr>
                <w:lang w:val="es-MX"/>
              </w:rPr>
              <w:t>C$1,500</w:t>
            </w:r>
          </w:p>
        </w:tc>
      </w:tr>
      <w:tr w:rsidR="009E7A62" w:rsidRPr="009E7A62" w14:paraId="3F295228" w14:textId="77777777" w:rsidTr="009E7A62">
        <w:trPr>
          <w:jc w:val="center"/>
        </w:trPr>
        <w:tc>
          <w:tcPr>
            <w:tcW w:w="0" w:type="auto"/>
            <w:hideMark/>
          </w:tcPr>
          <w:p w14:paraId="7F8BE296" w14:textId="77777777" w:rsidR="009E7A62" w:rsidRPr="009E7A62" w:rsidRDefault="009E7A62" w:rsidP="009E7A62">
            <w:pPr>
              <w:rPr>
                <w:lang w:val="es-MX"/>
              </w:rPr>
            </w:pPr>
            <w:r w:rsidRPr="009E7A62">
              <w:rPr>
                <w:lang w:val="es-MX"/>
              </w:rPr>
              <w:t>Instalación y configuración</w:t>
            </w:r>
          </w:p>
        </w:tc>
        <w:tc>
          <w:tcPr>
            <w:tcW w:w="0" w:type="auto"/>
            <w:hideMark/>
          </w:tcPr>
          <w:p w14:paraId="34808722" w14:textId="77777777" w:rsidR="009E7A62" w:rsidRPr="009E7A62" w:rsidRDefault="009E7A62" w:rsidP="009E7A62">
            <w:pPr>
              <w:rPr>
                <w:lang w:val="es-MX"/>
              </w:rPr>
            </w:pPr>
            <w:r w:rsidRPr="009E7A62">
              <w:rPr>
                <w:lang w:val="es-MX"/>
              </w:rPr>
              <w:t>1 servicio</w:t>
            </w:r>
          </w:p>
        </w:tc>
        <w:tc>
          <w:tcPr>
            <w:tcW w:w="0" w:type="auto"/>
            <w:hideMark/>
          </w:tcPr>
          <w:p w14:paraId="41CCF9E5" w14:textId="77777777" w:rsidR="009E7A62" w:rsidRPr="009E7A62" w:rsidRDefault="009E7A62" w:rsidP="009E7A62">
            <w:pPr>
              <w:rPr>
                <w:lang w:val="es-MX"/>
              </w:rPr>
            </w:pPr>
            <w:r w:rsidRPr="009E7A62">
              <w:rPr>
                <w:lang w:val="es-MX"/>
              </w:rPr>
              <w:t>C$1,000</w:t>
            </w:r>
          </w:p>
        </w:tc>
        <w:tc>
          <w:tcPr>
            <w:tcW w:w="0" w:type="auto"/>
            <w:hideMark/>
          </w:tcPr>
          <w:p w14:paraId="6F9B9829" w14:textId="77777777" w:rsidR="009E7A62" w:rsidRPr="009E7A62" w:rsidRDefault="009E7A62" w:rsidP="009E7A62">
            <w:pPr>
              <w:rPr>
                <w:lang w:val="es-MX"/>
              </w:rPr>
            </w:pPr>
            <w:r w:rsidRPr="009E7A62">
              <w:rPr>
                <w:lang w:val="es-MX"/>
              </w:rPr>
              <w:t>C$1,000</w:t>
            </w:r>
          </w:p>
        </w:tc>
      </w:tr>
      <w:tr w:rsidR="009E7A62" w:rsidRPr="009E7A62" w14:paraId="1352302E" w14:textId="77777777" w:rsidTr="009E7A62">
        <w:trPr>
          <w:jc w:val="center"/>
        </w:trPr>
        <w:tc>
          <w:tcPr>
            <w:tcW w:w="0" w:type="auto"/>
            <w:hideMark/>
          </w:tcPr>
          <w:p w14:paraId="2F41ACB6" w14:textId="77777777" w:rsidR="009E7A62" w:rsidRPr="009E7A62" w:rsidRDefault="009E7A62" w:rsidP="009E7A62">
            <w:pPr>
              <w:rPr>
                <w:lang w:val="es-MX"/>
              </w:rPr>
            </w:pPr>
            <w:r w:rsidRPr="009E7A62">
              <w:rPr>
                <w:lang w:val="es-MX"/>
              </w:rPr>
              <w:t>Capacitación</w:t>
            </w:r>
          </w:p>
        </w:tc>
        <w:tc>
          <w:tcPr>
            <w:tcW w:w="0" w:type="auto"/>
            <w:hideMark/>
          </w:tcPr>
          <w:p w14:paraId="058B9657" w14:textId="77777777" w:rsidR="009E7A62" w:rsidRPr="009E7A62" w:rsidRDefault="009E7A62" w:rsidP="009E7A62">
            <w:pPr>
              <w:rPr>
                <w:lang w:val="es-MX"/>
              </w:rPr>
            </w:pPr>
            <w:r w:rsidRPr="009E7A62">
              <w:rPr>
                <w:lang w:val="es-MX"/>
              </w:rPr>
              <w:t>1 sesión</w:t>
            </w:r>
          </w:p>
        </w:tc>
        <w:tc>
          <w:tcPr>
            <w:tcW w:w="0" w:type="auto"/>
            <w:hideMark/>
          </w:tcPr>
          <w:p w14:paraId="57134160" w14:textId="77777777" w:rsidR="009E7A62" w:rsidRPr="009E7A62" w:rsidRDefault="009E7A62" w:rsidP="009E7A62">
            <w:pPr>
              <w:rPr>
                <w:lang w:val="es-MX"/>
              </w:rPr>
            </w:pPr>
            <w:r w:rsidRPr="009E7A62">
              <w:rPr>
                <w:lang w:val="es-MX"/>
              </w:rPr>
              <w:t>C$800</w:t>
            </w:r>
          </w:p>
        </w:tc>
        <w:tc>
          <w:tcPr>
            <w:tcW w:w="0" w:type="auto"/>
            <w:hideMark/>
          </w:tcPr>
          <w:p w14:paraId="18BFDB71" w14:textId="77777777" w:rsidR="009E7A62" w:rsidRPr="009E7A62" w:rsidRDefault="009E7A62" w:rsidP="009E7A62">
            <w:pPr>
              <w:rPr>
                <w:lang w:val="es-MX"/>
              </w:rPr>
            </w:pPr>
            <w:r w:rsidRPr="009E7A62">
              <w:rPr>
                <w:lang w:val="es-MX"/>
              </w:rPr>
              <w:t>C$800</w:t>
            </w:r>
          </w:p>
        </w:tc>
      </w:tr>
      <w:tr w:rsidR="009E7A62" w:rsidRPr="009E7A62" w14:paraId="76643EAB" w14:textId="77777777" w:rsidTr="009E7A62">
        <w:trPr>
          <w:jc w:val="center"/>
        </w:trPr>
        <w:tc>
          <w:tcPr>
            <w:tcW w:w="0" w:type="auto"/>
            <w:hideMark/>
          </w:tcPr>
          <w:p w14:paraId="530F1C0B" w14:textId="77777777" w:rsidR="009E7A62" w:rsidRPr="009E7A62" w:rsidRDefault="009E7A62" w:rsidP="009E7A62">
            <w:pPr>
              <w:rPr>
                <w:lang w:val="es-MX"/>
              </w:rPr>
            </w:pPr>
            <w:r w:rsidRPr="009E7A62">
              <w:rPr>
                <w:b/>
                <w:bCs/>
                <w:lang w:val="es-MX"/>
              </w:rPr>
              <w:t>Subtotal</w:t>
            </w:r>
          </w:p>
        </w:tc>
        <w:tc>
          <w:tcPr>
            <w:tcW w:w="0" w:type="auto"/>
            <w:hideMark/>
          </w:tcPr>
          <w:p w14:paraId="05B3A8D8" w14:textId="77777777" w:rsidR="009E7A62" w:rsidRPr="009E7A62" w:rsidRDefault="009E7A62" w:rsidP="009E7A62">
            <w:pPr>
              <w:rPr>
                <w:lang w:val="es-MX"/>
              </w:rPr>
            </w:pPr>
          </w:p>
        </w:tc>
        <w:tc>
          <w:tcPr>
            <w:tcW w:w="0" w:type="auto"/>
            <w:hideMark/>
          </w:tcPr>
          <w:p w14:paraId="58610796" w14:textId="77777777" w:rsidR="009E7A62" w:rsidRPr="009E7A62" w:rsidRDefault="009E7A62" w:rsidP="009E7A62">
            <w:pPr>
              <w:rPr>
                <w:lang w:val="es-MX"/>
              </w:rPr>
            </w:pPr>
          </w:p>
        </w:tc>
        <w:tc>
          <w:tcPr>
            <w:tcW w:w="0" w:type="auto"/>
            <w:hideMark/>
          </w:tcPr>
          <w:p w14:paraId="1D6CEA46" w14:textId="77777777" w:rsidR="009E7A62" w:rsidRPr="009E7A62" w:rsidRDefault="009E7A62" w:rsidP="009E7A62">
            <w:pPr>
              <w:rPr>
                <w:lang w:val="es-MX"/>
              </w:rPr>
            </w:pPr>
            <w:r w:rsidRPr="009E7A62">
              <w:rPr>
                <w:b/>
                <w:bCs/>
                <w:lang w:val="es-MX"/>
              </w:rPr>
              <w:t>C$19,400</w:t>
            </w:r>
          </w:p>
        </w:tc>
      </w:tr>
      <w:tr w:rsidR="009E7A62" w:rsidRPr="009E7A62" w14:paraId="677B3830" w14:textId="77777777" w:rsidTr="009E7A62">
        <w:trPr>
          <w:jc w:val="center"/>
        </w:trPr>
        <w:tc>
          <w:tcPr>
            <w:tcW w:w="0" w:type="auto"/>
            <w:hideMark/>
          </w:tcPr>
          <w:p w14:paraId="7EC50BA5" w14:textId="77777777" w:rsidR="009E7A62" w:rsidRPr="009E7A62" w:rsidRDefault="009E7A62" w:rsidP="009E7A62">
            <w:pPr>
              <w:rPr>
                <w:lang w:val="es-MX"/>
              </w:rPr>
            </w:pPr>
            <w:r w:rsidRPr="009E7A62">
              <w:rPr>
                <w:b/>
                <w:bCs/>
                <w:lang w:val="es-MX"/>
              </w:rPr>
              <w:t>Imprevistos: 10 %</w:t>
            </w:r>
          </w:p>
        </w:tc>
        <w:tc>
          <w:tcPr>
            <w:tcW w:w="0" w:type="auto"/>
            <w:hideMark/>
          </w:tcPr>
          <w:p w14:paraId="685CBDF0" w14:textId="77777777" w:rsidR="009E7A62" w:rsidRPr="009E7A62" w:rsidRDefault="009E7A62" w:rsidP="009E7A62">
            <w:pPr>
              <w:rPr>
                <w:lang w:val="es-MX"/>
              </w:rPr>
            </w:pPr>
          </w:p>
        </w:tc>
        <w:tc>
          <w:tcPr>
            <w:tcW w:w="0" w:type="auto"/>
            <w:hideMark/>
          </w:tcPr>
          <w:p w14:paraId="48EF89E9" w14:textId="77777777" w:rsidR="009E7A62" w:rsidRPr="009E7A62" w:rsidRDefault="009E7A62" w:rsidP="009E7A62">
            <w:pPr>
              <w:rPr>
                <w:lang w:val="es-MX"/>
              </w:rPr>
            </w:pPr>
          </w:p>
        </w:tc>
        <w:tc>
          <w:tcPr>
            <w:tcW w:w="0" w:type="auto"/>
            <w:hideMark/>
          </w:tcPr>
          <w:p w14:paraId="288A94CD" w14:textId="77777777" w:rsidR="009E7A62" w:rsidRPr="009E7A62" w:rsidRDefault="009E7A62" w:rsidP="009E7A62">
            <w:pPr>
              <w:rPr>
                <w:lang w:val="es-MX"/>
              </w:rPr>
            </w:pPr>
            <w:r w:rsidRPr="009E7A62">
              <w:rPr>
                <w:b/>
                <w:bCs/>
                <w:lang w:val="es-MX"/>
              </w:rPr>
              <w:t>C$1,940</w:t>
            </w:r>
          </w:p>
        </w:tc>
      </w:tr>
      <w:tr w:rsidR="009E7A62" w:rsidRPr="009E7A62" w14:paraId="7601D683" w14:textId="77777777" w:rsidTr="009E7A62">
        <w:trPr>
          <w:jc w:val="center"/>
        </w:trPr>
        <w:tc>
          <w:tcPr>
            <w:tcW w:w="0" w:type="auto"/>
            <w:hideMark/>
          </w:tcPr>
          <w:p w14:paraId="7D2780B8" w14:textId="77777777" w:rsidR="009E7A62" w:rsidRPr="009E7A62" w:rsidRDefault="009E7A62" w:rsidP="009E7A62">
            <w:pPr>
              <w:rPr>
                <w:lang w:val="es-MX"/>
              </w:rPr>
            </w:pPr>
            <w:r w:rsidRPr="009E7A62">
              <w:rPr>
                <w:b/>
                <w:bCs/>
                <w:lang w:val="es-MX"/>
              </w:rPr>
              <w:t>Total estimado</w:t>
            </w:r>
          </w:p>
        </w:tc>
        <w:tc>
          <w:tcPr>
            <w:tcW w:w="0" w:type="auto"/>
            <w:hideMark/>
          </w:tcPr>
          <w:p w14:paraId="6F8219A3" w14:textId="77777777" w:rsidR="009E7A62" w:rsidRPr="009E7A62" w:rsidRDefault="009E7A62" w:rsidP="009E7A62">
            <w:pPr>
              <w:rPr>
                <w:lang w:val="es-MX"/>
              </w:rPr>
            </w:pPr>
          </w:p>
        </w:tc>
        <w:tc>
          <w:tcPr>
            <w:tcW w:w="0" w:type="auto"/>
            <w:hideMark/>
          </w:tcPr>
          <w:p w14:paraId="6D1E79B9" w14:textId="77777777" w:rsidR="009E7A62" w:rsidRPr="009E7A62" w:rsidRDefault="009E7A62" w:rsidP="009E7A62">
            <w:pPr>
              <w:rPr>
                <w:lang w:val="es-MX"/>
              </w:rPr>
            </w:pPr>
          </w:p>
        </w:tc>
        <w:tc>
          <w:tcPr>
            <w:tcW w:w="0" w:type="auto"/>
            <w:hideMark/>
          </w:tcPr>
          <w:p w14:paraId="4530A39F" w14:textId="77777777" w:rsidR="009E7A62" w:rsidRPr="009E7A62" w:rsidRDefault="009E7A62" w:rsidP="009E7A62">
            <w:pPr>
              <w:rPr>
                <w:lang w:val="es-MX"/>
              </w:rPr>
            </w:pPr>
            <w:r w:rsidRPr="009E7A62">
              <w:rPr>
                <w:b/>
                <w:bCs/>
                <w:lang w:val="es-MX"/>
              </w:rPr>
              <w:t>C$21,340</w:t>
            </w:r>
          </w:p>
        </w:tc>
      </w:tr>
    </w:tbl>
    <w:p w14:paraId="52155C7C" w14:textId="77777777" w:rsidR="009E7A62" w:rsidRDefault="009E7A62" w:rsidP="009E7A62">
      <w:pPr>
        <w:rPr>
          <w:lang w:val="es-MX"/>
        </w:rPr>
      </w:pPr>
    </w:p>
    <w:p w14:paraId="3F8F51EE" w14:textId="60CA75C8" w:rsidR="009E7A62" w:rsidRPr="009E7A62" w:rsidRDefault="009E7A62" w:rsidP="009E7A62">
      <w:pPr>
        <w:rPr>
          <w:lang w:val="es-MX"/>
        </w:rPr>
      </w:pPr>
      <w:r w:rsidRPr="009E7A62">
        <w:rPr>
          <w:lang w:val="es-MX"/>
        </w:rPr>
        <w:lastRenderedPageBreak/>
        <w:t>La estimación supone que el taller dispone de mobiliario y suministro eléctrico. El desarrollo del software constituye un aporte académico del equipo; el uso de las herramientas seleccionadas estará sujeto a sus condiciones de licenciamiento.</w:t>
      </w:r>
    </w:p>
    <w:p w14:paraId="7EFA8177" w14:textId="77777777" w:rsidR="009E7A62" w:rsidRDefault="009E7A62" w:rsidP="009E7A62">
      <w:pPr>
        <w:rPr>
          <w:lang w:val="es-MX"/>
        </w:rPr>
      </w:pPr>
    </w:p>
    <w:p w14:paraId="7846F87D" w14:textId="1889F14B" w:rsidR="009E7A62" w:rsidRDefault="009E7A62" w:rsidP="009E7A62">
      <w:pPr>
        <w:rPr>
          <w:lang w:val="es-MX"/>
        </w:rPr>
      </w:pPr>
      <w:r w:rsidRPr="009E7A62">
        <w:rPr>
          <w:lang w:val="es-MX"/>
        </w:rPr>
        <w:t>Si se dispone de una computadora compatible, el presupuesto se reduce a C$8,140, incluidos los imprevistos. No se contemplan mercancías ni gastos recurrentes de electricidad, conectividad o mantenimiento.</w:t>
      </w:r>
    </w:p>
    <w:p w14:paraId="6B1A86A9" w14:textId="77777777" w:rsidR="009E7A62" w:rsidRPr="009E7A62" w:rsidRDefault="009E7A62" w:rsidP="009E7A62">
      <w:pPr>
        <w:rPr>
          <w:lang w:val="es-MX"/>
        </w:rPr>
      </w:pPr>
    </w:p>
    <w:p w14:paraId="55B7DC3A" w14:textId="055CFF2D" w:rsidR="009E7A62" w:rsidRPr="009E7A62" w:rsidRDefault="009E7A62" w:rsidP="009E7A62">
      <w:pPr>
        <w:pStyle w:val="Ttulo3"/>
        <w:numPr>
          <w:ilvl w:val="2"/>
          <w:numId w:val="1"/>
        </w:numPr>
        <w:rPr>
          <w:lang w:val="es-MX"/>
        </w:rPr>
      </w:pPr>
      <w:bookmarkStart w:id="16" w:name="_Toc242755120"/>
      <w:r w:rsidRPr="009E7A62">
        <w:rPr>
          <w:lang w:val="es-MX"/>
        </w:rPr>
        <w:t>Requisitos y restricciones</w:t>
      </w:r>
      <w:bookmarkEnd w:id="16"/>
    </w:p>
    <w:p w14:paraId="098890FD" w14:textId="77777777" w:rsidR="009E7A62" w:rsidRPr="009E7A62" w:rsidRDefault="009E7A62" w:rsidP="009E7A62">
      <w:pPr>
        <w:rPr>
          <w:lang w:val="es-MX"/>
        </w:rPr>
      </w:pPr>
      <w:r w:rsidRPr="009E7A62">
        <w:rPr>
          <w:b/>
          <w:bCs/>
          <w:lang w:val="es-MX"/>
        </w:rPr>
        <w:t>Requisitos del negocio</w:t>
      </w:r>
    </w:p>
    <w:p w14:paraId="5AB909FB" w14:textId="0B43129D" w:rsidR="00B93B90" w:rsidRPr="00B93B90" w:rsidRDefault="00B93B90" w:rsidP="00B93B90">
      <w:pPr>
        <w:pStyle w:val="APASEPTIMA"/>
        <w:numPr>
          <w:ilvl w:val="0"/>
          <w:numId w:val="41"/>
        </w:numPr>
        <w:rPr>
          <w:lang w:val="es-MX"/>
        </w:rPr>
      </w:pPr>
      <w:r w:rsidRPr="00B93B90">
        <w:rPr>
          <w:lang w:val="es-MX"/>
        </w:rPr>
        <w:t>Consultar la disponibilidad y ubicación de los productos.</w:t>
      </w:r>
    </w:p>
    <w:p w14:paraId="07C0D581" w14:textId="78FB339E" w:rsidR="00B93B90" w:rsidRPr="00B93B90" w:rsidRDefault="00B93B90" w:rsidP="00B93B90">
      <w:pPr>
        <w:pStyle w:val="APASEPTIMA"/>
        <w:numPr>
          <w:ilvl w:val="0"/>
          <w:numId w:val="41"/>
        </w:numPr>
        <w:rPr>
          <w:lang w:val="es-MX"/>
        </w:rPr>
      </w:pPr>
      <w:r w:rsidRPr="00B93B90">
        <w:rPr>
          <w:lang w:val="es-MX"/>
        </w:rPr>
        <w:t>Registrar cada movimiento con el producto, cantidad, fecha, tipo de operación y empleado responsable.</w:t>
      </w:r>
    </w:p>
    <w:p w14:paraId="0BCB57E2" w14:textId="57F84023" w:rsidR="00B93B90" w:rsidRPr="00B93B90" w:rsidRDefault="00B93B90" w:rsidP="00B93B90">
      <w:pPr>
        <w:pStyle w:val="APASEPTIMA"/>
        <w:numPr>
          <w:ilvl w:val="0"/>
          <w:numId w:val="41"/>
        </w:numPr>
        <w:rPr>
          <w:lang w:val="es-MX"/>
        </w:rPr>
      </w:pPr>
      <w:r w:rsidRPr="00B93B90">
        <w:rPr>
          <w:lang w:val="es-MX"/>
        </w:rPr>
        <w:t>Mantener las existencias consistentes y evitar retiros superiores a la cantidad disponible.</w:t>
      </w:r>
    </w:p>
    <w:p w14:paraId="12F73E6A" w14:textId="69C175C6" w:rsidR="00B93B90" w:rsidRPr="00B93B90" w:rsidRDefault="00B93B90" w:rsidP="00B93B90">
      <w:pPr>
        <w:pStyle w:val="APASEPTIMA"/>
        <w:numPr>
          <w:ilvl w:val="0"/>
          <w:numId w:val="41"/>
        </w:numPr>
        <w:rPr>
          <w:lang w:val="es-MX"/>
        </w:rPr>
      </w:pPr>
      <w:r w:rsidRPr="00B93B90">
        <w:rPr>
          <w:lang w:val="es-MX"/>
        </w:rPr>
        <w:t>Conservar el stock total del producto durante las transferencias entre ubicaciones.</w:t>
      </w:r>
    </w:p>
    <w:p w14:paraId="32221CA9" w14:textId="3DD01ED2" w:rsidR="00B93B90" w:rsidRPr="00B93B90" w:rsidRDefault="00B93B90" w:rsidP="00B93B90">
      <w:pPr>
        <w:pStyle w:val="APASEPTIMA"/>
        <w:numPr>
          <w:ilvl w:val="0"/>
          <w:numId w:val="41"/>
        </w:numPr>
        <w:rPr>
          <w:lang w:val="es-MX"/>
        </w:rPr>
      </w:pPr>
      <w:r w:rsidRPr="00B93B90">
        <w:rPr>
          <w:lang w:val="es-MX"/>
        </w:rPr>
        <w:t>Registrar las diferencias de los conteos físicos mediante ajustes.</w:t>
      </w:r>
    </w:p>
    <w:p w14:paraId="61B2430E" w14:textId="743B3BB9" w:rsidR="00B93B90" w:rsidRPr="00B93B90" w:rsidRDefault="00B93B90" w:rsidP="00B93B90">
      <w:pPr>
        <w:pStyle w:val="APASEPTIMA"/>
        <w:numPr>
          <w:ilvl w:val="0"/>
          <w:numId w:val="41"/>
        </w:numPr>
        <w:rPr>
          <w:lang w:val="es-MX"/>
        </w:rPr>
      </w:pPr>
      <w:r w:rsidRPr="00B93B90">
        <w:rPr>
          <w:lang w:val="es-MX"/>
        </w:rPr>
        <w:t>Consultar lotes y vencimientos cuando corresponda.</w:t>
      </w:r>
    </w:p>
    <w:p w14:paraId="0EC34AC1" w14:textId="1F6F1574" w:rsidR="00B93B90" w:rsidRPr="00B93B90" w:rsidRDefault="00B93B90" w:rsidP="00B93B90">
      <w:pPr>
        <w:pStyle w:val="APASEPTIMA"/>
        <w:numPr>
          <w:ilvl w:val="0"/>
          <w:numId w:val="41"/>
        </w:numPr>
        <w:rPr>
          <w:lang w:val="es-MX"/>
        </w:rPr>
      </w:pPr>
      <w:r w:rsidRPr="00B93B90">
        <w:rPr>
          <w:lang w:val="es-MX"/>
        </w:rPr>
        <w:t>Apoyar la identificación de empleados registrados mediante reconocimiento facial, previa validación de su correspondencia con la persona.</w:t>
      </w:r>
    </w:p>
    <w:p w14:paraId="75177958" w14:textId="0396D6B1" w:rsidR="00B93B90" w:rsidRPr="00B93B90" w:rsidRDefault="00B93B90" w:rsidP="00B93B90">
      <w:pPr>
        <w:pStyle w:val="APASEPTIMA"/>
        <w:numPr>
          <w:ilvl w:val="0"/>
          <w:numId w:val="41"/>
        </w:numPr>
        <w:rPr>
          <w:lang w:val="es-MX"/>
        </w:rPr>
      </w:pPr>
      <w:r w:rsidRPr="00B93B90">
        <w:rPr>
          <w:lang w:val="es-MX"/>
        </w:rPr>
        <w:t>Facilitar consultas por texto y voz con respuestas basadas en los registros del sistema.</w:t>
      </w:r>
    </w:p>
    <w:p w14:paraId="20971DC1" w14:textId="4CB6E5B8" w:rsidR="00B93B90" w:rsidRPr="00B93B90" w:rsidRDefault="00B93B90" w:rsidP="00B93B90">
      <w:pPr>
        <w:pStyle w:val="APASEPTIMA"/>
        <w:numPr>
          <w:ilvl w:val="0"/>
          <w:numId w:val="41"/>
        </w:numPr>
        <w:rPr>
          <w:lang w:val="es-MX"/>
        </w:rPr>
      </w:pPr>
      <w:r w:rsidRPr="00B93B90">
        <w:rPr>
          <w:lang w:val="es-MX"/>
        </w:rPr>
        <w:t>Generar reportes coherentes con los datos y filtros seleccionados.</w:t>
      </w:r>
    </w:p>
    <w:p w14:paraId="03C64EDD" w14:textId="1F979E22" w:rsidR="009E7A62" w:rsidRDefault="00B93B90" w:rsidP="00B93B90">
      <w:pPr>
        <w:pStyle w:val="APASEPTIMA"/>
        <w:numPr>
          <w:ilvl w:val="0"/>
          <w:numId w:val="41"/>
        </w:numPr>
        <w:rPr>
          <w:lang w:val="es-MX"/>
        </w:rPr>
      </w:pPr>
      <w:r w:rsidRPr="00B93B90">
        <w:rPr>
          <w:lang w:val="es-MX"/>
        </w:rPr>
        <w:t>Presentar resultados del análisis histórico y alertas comprensibles, indicando las limitaciones de la información utilizada.</w:t>
      </w:r>
    </w:p>
    <w:p w14:paraId="5119520F" w14:textId="77777777" w:rsidR="00B93B90" w:rsidRPr="009E7A62" w:rsidRDefault="00B93B90" w:rsidP="00B93B90">
      <w:pPr>
        <w:pStyle w:val="APASEPTIMA"/>
        <w:ind w:left="720"/>
        <w:rPr>
          <w:lang w:val="es-MX"/>
        </w:rPr>
      </w:pPr>
    </w:p>
    <w:p w14:paraId="4D80524B" w14:textId="77777777" w:rsidR="009E7A62" w:rsidRPr="009E7A62" w:rsidRDefault="009E7A62" w:rsidP="009E7A62">
      <w:pPr>
        <w:rPr>
          <w:lang w:val="es-MX"/>
        </w:rPr>
      </w:pPr>
      <w:r w:rsidRPr="009E7A62">
        <w:rPr>
          <w:b/>
          <w:bCs/>
          <w:lang w:val="es-MX"/>
        </w:rPr>
        <w:t>Restricciones</w:t>
      </w:r>
    </w:p>
    <w:p w14:paraId="31477C02" w14:textId="77777777" w:rsidR="00B93B90" w:rsidRDefault="00B93B90" w:rsidP="00B93B90">
      <w:pPr>
        <w:rPr>
          <w:lang w:val="es-MX"/>
        </w:rPr>
      </w:pPr>
      <w:r w:rsidRPr="00B93B90">
        <w:rPr>
          <w:lang w:val="es-MX"/>
        </w:rPr>
        <w:t>La cantidad, calidad y cobertura temporal del historial condicionan los análisis posibles. Cuando la información sea insuficiente, el sistema debe comunicarlo y evitar estimaciones sin sustento.</w:t>
      </w:r>
    </w:p>
    <w:p w14:paraId="037DA4B4" w14:textId="77777777" w:rsidR="00B93B90" w:rsidRPr="00B93B90" w:rsidRDefault="00B93B90" w:rsidP="00B93B90">
      <w:pPr>
        <w:rPr>
          <w:lang w:val="es-MX"/>
        </w:rPr>
      </w:pPr>
    </w:p>
    <w:p w14:paraId="1E6D3411" w14:textId="77777777" w:rsidR="00B93B90" w:rsidRDefault="00B93B90" w:rsidP="00B93B90">
      <w:pPr>
        <w:rPr>
          <w:lang w:val="es-MX"/>
        </w:rPr>
      </w:pPr>
      <w:r w:rsidRPr="00B93B90">
        <w:rPr>
          <w:lang w:val="es-MX"/>
        </w:rPr>
        <w:t>El reconocimiento facial depende de las imágenes y las condiciones de captura. Su uso requiere consentimiento de los participantes, protección de sus imágenes y pruebas independientes antes de asociar automáticamente una identidad con una operación.</w:t>
      </w:r>
    </w:p>
    <w:p w14:paraId="394F0582" w14:textId="77777777" w:rsidR="00B93B90" w:rsidRPr="00B93B90" w:rsidRDefault="00B93B90" w:rsidP="00B93B90">
      <w:pPr>
        <w:rPr>
          <w:lang w:val="es-MX"/>
        </w:rPr>
      </w:pPr>
    </w:p>
    <w:p w14:paraId="5E7333C2" w14:textId="77777777" w:rsidR="00B93B90" w:rsidRPr="00B93B90" w:rsidRDefault="00B93B90" w:rsidP="00B93B90">
      <w:pPr>
        <w:rPr>
          <w:lang w:val="es-MX"/>
        </w:rPr>
      </w:pPr>
      <w:r w:rsidRPr="00B93B90">
        <w:rPr>
          <w:lang w:val="es-MX"/>
        </w:rPr>
        <w:lastRenderedPageBreak/>
        <w:t>El presupuesto, la capacidad del equipo y el período académico limitan el desarrollo. Las consultas por voz dependen del ruido ambiental y de los dispositivos utilizados. Las estimaciones y alertas requieren revisión del personal responsable.</w:t>
      </w:r>
    </w:p>
    <w:p w14:paraId="526E3547" w14:textId="77777777" w:rsidR="009E7A62" w:rsidRPr="009E7A62" w:rsidRDefault="009E7A62" w:rsidP="009E7A62">
      <w:pPr>
        <w:rPr>
          <w:lang w:val="es-MX"/>
        </w:rPr>
      </w:pPr>
    </w:p>
    <w:p w14:paraId="222FE47F" w14:textId="1D256A28" w:rsidR="009E7A62" w:rsidRPr="009E7A62" w:rsidRDefault="009E7A62" w:rsidP="009E7A62">
      <w:pPr>
        <w:pStyle w:val="Ttulo3"/>
        <w:numPr>
          <w:ilvl w:val="2"/>
          <w:numId w:val="1"/>
        </w:numPr>
        <w:rPr>
          <w:lang w:val="es-MX"/>
        </w:rPr>
      </w:pPr>
      <w:bookmarkStart w:id="17" w:name="_Toc242755121"/>
      <w:r w:rsidRPr="009E7A62">
        <w:rPr>
          <w:lang w:val="es-MX"/>
        </w:rPr>
        <w:t>Análisis de riesgos y estrategias de mitigación</w:t>
      </w:r>
      <w:bookmarkEnd w:id="17"/>
    </w:p>
    <w:tbl>
      <w:tblPr>
        <w:tblStyle w:val="Tablaconcuadrcula"/>
        <w:tblW w:w="0" w:type="auto"/>
        <w:tblLook w:val="04A0" w:firstRow="1" w:lastRow="0" w:firstColumn="1" w:lastColumn="0" w:noHBand="0" w:noVBand="1"/>
      </w:tblPr>
      <w:tblGrid>
        <w:gridCol w:w="2288"/>
        <w:gridCol w:w="2654"/>
        <w:gridCol w:w="4452"/>
      </w:tblGrid>
      <w:tr w:rsidR="009E7A62" w:rsidRPr="009E7A62" w14:paraId="3DCE46E7" w14:textId="77777777" w:rsidTr="009E7A62">
        <w:tc>
          <w:tcPr>
            <w:tcW w:w="0" w:type="auto"/>
            <w:shd w:val="clear" w:color="auto" w:fill="B3E5A1" w:themeFill="accent6" w:themeFillTint="66"/>
            <w:hideMark/>
          </w:tcPr>
          <w:p w14:paraId="225DAF16" w14:textId="77777777" w:rsidR="009E7A62" w:rsidRPr="009E7A62" w:rsidRDefault="009E7A62" w:rsidP="009E7A62">
            <w:pPr>
              <w:jc w:val="center"/>
              <w:rPr>
                <w:b/>
                <w:bCs/>
                <w:lang w:val="es-MX"/>
              </w:rPr>
            </w:pPr>
            <w:r w:rsidRPr="009E7A62">
              <w:rPr>
                <w:b/>
                <w:bCs/>
                <w:lang w:val="es-MX"/>
              </w:rPr>
              <w:t>Riesgo</w:t>
            </w:r>
          </w:p>
        </w:tc>
        <w:tc>
          <w:tcPr>
            <w:tcW w:w="0" w:type="auto"/>
            <w:shd w:val="clear" w:color="auto" w:fill="B3E5A1" w:themeFill="accent6" w:themeFillTint="66"/>
            <w:hideMark/>
          </w:tcPr>
          <w:p w14:paraId="7F129563" w14:textId="77777777" w:rsidR="009E7A62" w:rsidRPr="009E7A62" w:rsidRDefault="009E7A62" w:rsidP="009E7A62">
            <w:pPr>
              <w:jc w:val="center"/>
              <w:rPr>
                <w:b/>
                <w:bCs/>
                <w:lang w:val="es-MX"/>
              </w:rPr>
            </w:pPr>
            <w:r w:rsidRPr="009E7A62">
              <w:rPr>
                <w:b/>
                <w:bCs/>
                <w:lang w:val="es-MX"/>
              </w:rPr>
              <w:t>Posible efecto</w:t>
            </w:r>
          </w:p>
        </w:tc>
        <w:tc>
          <w:tcPr>
            <w:tcW w:w="0" w:type="auto"/>
            <w:shd w:val="clear" w:color="auto" w:fill="B3E5A1" w:themeFill="accent6" w:themeFillTint="66"/>
            <w:hideMark/>
          </w:tcPr>
          <w:p w14:paraId="06F9F23A" w14:textId="77777777" w:rsidR="009E7A62" w:rsidRPr="009E7A62" w:rsidRDefault="009E7A62" w:rsidP="009E7A62">
            <w:pPr>
              <w:jc w:val="center"/>
              <w:rPr>
                <w:b/>
                <w:bCs/>
                <w:lang w:val="es-MX"/>
              </w:rPr>
            </w:pPr>
            <w:r w:rsidRPr="009E7A62">
              <w:rPr>
                <w:b/>
                <w:bCs/>
                <w:lang w:val="es-MX"/>
              </w:rPr>
              <w:t>Estrategia de mitigación</w:t>
            </w:r>
          </w:p>
        </w:tc>
      </w:tr>
      <w:tr w:rsidR="009E7A62" w:rsidRPr="009E7A62" w14:paraId="2AC6F35C" w14:textId="77777777" w:rsidTr="009E7A62">
        <w:tc>
          <w:tcPr>
            <w:tcW w:w="0" w:type="auto"/>
            <w:hideMark/>
          </w:tcPr>
          <w:p w14:paraId="2D82EFB9" w14:textId="77777777" w:rsidR="009E7A62" w:rsidRPr="009E7A62" w:rsidRDefault="009E7A62" w:rsidP="009E7A62">
            <w:pPr>
              <w:rPr>
                <w:lang w:val="es-MX"/>
              </w:rPr>
            </w:pPr>
            <w:r w:rsidRPr="009E7A62">
              <w:rPr>
                <w:lang w:val="es-MX"/>
              </w:rPr>
              <w:t>Información incompleta o inconsistente</w:t>
            </w:r>
          </w:p>
        </w:tc>
        <w:tc>
          <w:tcPr>
            <w:tcW w:w="0" w:type="auto"/>
            <w:hideMark/>
          </w:tcPr>
          <w:p w14:paraId="133363F3" w14:textId="77777777" w:rsidR="009E7A62" w:rsidRPr="009E7A62" w:rsidRDefault="009E7A62" w:rsidP="009E7A62">
            <w:pPr>
              <w:rPr>
                <w:lang w:val="es-MX"/>
              </w:rPr>
            </w:pPr>
            <w:r w:rsidRPr="009E7A62">
              <w:rPr>
                <w:lang w:val="es-MX"/>
              </w:rPr>
              <w:t>Consultas y análisis incorrectos.</w:t>
            </w:r>
          </w:p>
        </w:tc>
        <w:tc>
          <w:tcPr>
            <w:tcW w:w="0" w:type="auto"/>
            <w:hideMark/>
          </w:tcPr>
          <w:p w14:paraId="358E2FA7" w14:textId="77777777" w:rsidR="009E7A62" w:rsidRPr="009E7A62" w:rsidRDefault="009E7A62" w:rsidP="009E7A62">
            <w:pPr>
              <w:rPr>
                <w:lang w:val="es-MX"/>
              </w:rPr>
            </w:pPr>
            <w:r w:rsidRPr="009E7A62">
              <w:rPr>
                <w:lang w:val="es-MX"/>
              </w:rPr>
              <w:t>Revisar los registros y conciliar existencias con movimientos.</w:t>
            </w:r>
          </w:p>
        </w:tc>
      </w:tr>
      <w:tr w:rsidR="009E7A62" w:rsidRPr="009E7A62" w14:paraId="6CB8BB17" w14:textId="77777777" w:rsidTr="009E7A62">
        <w:tc>
          <w:tcPr>
            <w:tcW w:w="0" w:type="auto"/>
            <w:hideMark/>
          </w:tcPr>
          <w:p w14:paraId="2D72D429" w14:textId="77777777" w:rsidR="009E7A62" w:rsidRPr="009E7A62" w:rsidRDefault="009E7A62" w:rsidP="009E7A62">
            <w:pPr>
              <w:rPr>
                <w:lang w:val="es-MX"/>
              </w:rPr>
            </w:pPr>
            <w:r w:rsidRPr="009E7A62">
              <w:rPr>
                <w:lang w:val="es-MX"/>
              </w:rPr>
              <w:t>Historial insuficiente</w:t>
            </w:r>
          </w:p>
        </w:tc>
        <w:tc>
          <w:tcPr>
            <w:tcW w:w="0" w:type="auto"/>
            <w:hideMark/>
          </w:tcPr>
          <w:p w14:paraId="2941E42A" w14:textId="77777777" w:rsidR="009E7A62" w:rsidRPr="009E7A62" w:rsidRDefault="009E7A62" w:rsidP="009E7A62">
            <w:pPr>
              <w:rPr>
                <w:lang w:val="es-MX"/>
              </w:rPr>
            </w:pPr>
            <w:r w:rsidRPr="009E7A62">
              <w:rPr>
                <w:lang w:val="es-MX"/>
              </w:rPr>
              <w:t>Estimaciones poco representativas.</w:t>
            </w:r>
          </w:p>
        </w:tc>
        <w:tc>
          <w:tcPr>
            <w:tcW w:w="0" w:type="auto"/>
            <w:hideMark/>
          </w:tcPr>
          <w:p w14:paraId="5FDAECBB" w14:textId="77777777" w:rsidR="009E7A62" w:rsidRPr="009E7A62" w:rsidRDefault="009E7A62" w:rsidP="009E7A62">
            <w:pPr>
              <w:rPr>
                <w:lang w:val="es-MX"/>
              </w:rPr>
            </w:pPr>
            <w:r w:rsidRPr="009E7A62">
              <w:rPr>
                <w:lang w:val="es-MX"/>
              </w:rPr>
              <w:t>Delimitar el análisis y comunicar sus limitaciones.</w:t>
            </w:r>
          </w:p>
        </w:tc>
      </w:tr>
      <w:tr w:rsidR="009E7A62" w:rsidRPr="009E7A62" w14:paraId="6817CD96" w14:textId="77777777" w:rsidTr="009E7A62">
        <w:tc>
          <w:tcPr>
            <w:tcW w:w="0" w:type="auto"/>
            <w:hideMark/>
          </w:tcPr>
          <w:p w14:paraId="05EE568C" w14:textId="77777777" w:rsidR="009E7A62" w:rsidRPr="009E7A62" w:rsidRDefault="009E7A62" w:rsidP="009E7A62">
            <w:pPr>
              <w:rPr>
                <w:lang w:val="es-MX"/>
              </w:rPr>
            </w:pPr>
            <w:r w:rsidRPr="009E7A62">
              <w:rPr>
                <w:lang w:val="es-MX"/>
              </w:rPr>
              <w:t>Errores de identificación facial</w:t>
            </w:r>
          </w:p>
        </w:tc>
        <w:tc>
          <w:tcPr>
            <w:tcW w:w="0" w:type="auto"/>
            <w:hideMark/>
          </w:tcPr>
          <w:p w14:paraId="237AEFA2" w14:textId="77777777" w:rsidR="009E7A62" w:rsidRPr="009E7A62" w:rsidRDefault="009E7A62" w:rsidP="009E7A62">
            <w:pPr>
              <w:rPr>
                <w:lang w:val="es-MX"/>
              </w:rPr>
            </w:pPr>
            <w:r w:rsidRPr="009E7A62">
              <w:rPr>
                <w:lang w:val="es-MX"/>
              </w:rPr>
              <w:t>Asociación incorrecta de un empleado.</w:t>
            </w:r>
          </w:p>
        </w:tc>
        <w:tc>
          <w:tcPr>
            <w:tcW w:w="0" w:type="auto"/>
            <w:hideMark/>
          </w:tcPr>
          <w:p w14:paraId="3E47EB39" w14:textId="77777777" w:rsidR="009E7A62" w:rsidRPr="009E7A62" w:rsidRDefault="009E7A62" w:rsidP="009E7A62">
            <w:pPr>
              <w:rPr>
                <w:lang w:val="es-MX"/>
              </w:rPr>
            </w:pPr>
            <w:r w:rsidRPr="009E7A62">
              <w:rPr>
                <w:lang w:val="es-MX"/>
              </w:rPr>
              <w:t>Evaluar con imágenes independientes y evitar asociaciones automáticas cuando la identificación no sea confiable.</w:t>
            </w:r>
          </w:p>
        </w:tc>
      </w:tr>
      <w:tr w:rsidR="009E7A62" w:rsidRPr="009E7A62" w14:paraId="7B1BE362" w14:textId="77777777" w:rsidTr="009E7A62">
        <w:tc>
          <w:tcPr>
            <w:tcW w:w="0" w:type="auto"/>
            <w:hideMark/>
          </w:tcPr>
          <w:p w14:paraId="7436D233" w14:textId="77777777" w:rsidR="009E7A62" w:rsidRPr="009E7A62" w:rsidRDefault="009E7A62" w:rsidP="009E7A62">
            <w:pPr>
              <w:rPr>
                <w:lang w:val="es-MX"/>
              </w:rPr>
            </w:pPr>
            <w:r w:rsidRPr="009E7A62">
              <w:rPr>
                <w:lang w:val="es-MX"/>
              </w:rPr>
              <w:t>Consultas ambiguas o ruido ambiental</w:t>
            </w:r>
          </w:p>
        </w:tc>
        <w:tc>
          <w:tcPr>
            <w:tcW w:w="0" w:type="auto"/>
            <w:hideMark/>
          </w:tcPr>
          <w:p w14:paraId="762ADF24" w14:textId="77777777" w:rsidR="009E7A62" w:rsidRPr="009E7A62" w:rsidRDefault="009E7A62" w:rsidP="009E7A62">
            <w:pPr>
              <w:rPr>
                <w:lang w:val="es-MX"/>
              </w:rPr>
            </w:pPr>
            <w:r w:rsidRPr="009E7A62">
              <w:rPr>
                <w:lang w:val="es-MX"/>
              </w:rPr>
              <w:t>Respuestas que no corresponden a la solicitud.</w:t>
            </w:r>
          </w:p>
        </w:tc>
        <w:tc>
          <w:tcPr>
            <w:tcW w:w="0" w:type="auto"/>
            <w:hideMark/>
          </w:tcPr>
          <w:p w14:paraId="65BF6894" w14:textId="77777777" w:rsidR="009E7A62" w:rsidRPr="009E7A62" w:rsidRDefault="009E7A62" w:rsidP="009E7A62">
            <w:pPr>
              <w:rPr>
                <w:lang w:val="es-MX"/>
              </w:rPr>
            </w:pPr>
            <w:r w:rsidRPr="009E7A62">
              <w:rPr>
                <w:lang w:val="es-MX"/>
              </w:rPr>
              <w:t>Solicitar aclaraciones y permitir consultas por texto.</w:t>
            </w:r>
          </w:p>
        </w:tc>
      </w:tr>
      <w:tr w:rsidR="009E7A62" w:rsidRPr="009E7A62" w14:paraId="4DDDF64F" w14:textId="77777777" w:rsidTr="009E7A62">
        <w:tc>
          <w:tcPr>
            <w:tcW w:w="0" w:type="auto"/>
            <w:hideMark/>
          </w:tcPr>
          <w:p w14:paraId="77EF1CD6" w14:textId="77777777" w:rsidR="009E7A62" w:rsidRPr="009E7A62" w:rsidRDefault="009E7A62" w:rsidP="009E7A62">
            <w:pPr>
              <w:rPr>
                <w:lang w:val="es-MX"/>
              </w:rPr>
            </w:pPr>
            <w:r w:rsidRPr="009E7A62">
              <w:rPr>
                <w:lang w:val="es-MX"/>
              </w:rPr>
              <w:t>Alertas poco útiles</w:t>
            </w:r>
          </w:p>
        </w:tc>
        <w:tc>
          <w:tcPr>
            <w:tcW w:w="0" w:type="auto"/>
            <w:hideMark/>
          </w:tcPr>
          <w:p w14:paraId="2B322FDC" w14:textId="77777777" w:rsidR="009E7A62" w:rsidRPr="009E7A62" w:rsidRDefault="009E7A62" w:rsidP="009E7A62">
            <w:pPr>
              <w:rPr>
                <w:lang w:val="es-MX"/>
              </w:rPr>
            </w:pPr>
            <w:r w:rsidRPr="009E7A62">
              <w:rPr>
                <w:lang w:val="es-MX"/>
              </w:rPr>
              <w:t>Revisiones innecesarias.</w:t>
            </w:r>
          </w:p>
        </w:tc>
        <w:tc>
          <w:tcPr>
            <w:tcW w:w="0" w:type="auto"/>
            <w:hideMark/>
          </w:tcPr>
          <w:p w14:paraId="3F62D6F9" w14:textId="77777777" w:rsidR="009E7A62" w:rsidRPr="009E7A62" w:rsidRDefault="009E7A62" w:rsidP="009E7A62">
            <w:pPr>
              <w:rPr>
                <w:lang w:val="es-MX"/>
              </w:rPr>
            </w:pPr>
            <w:r w:rsidRPr="009E7A62">
              <w:rPr>
                <w:lang w:val="es-MX"/>
              </w:rPr>
              <w:t>Revisar los hallazgos con el encargado y ajustar los criterios.</w:t>
            </w:r>
          </w:p>
        </w:tc>
      </w:tr>
      <w:tr w:rsidR="009E7A62" w:rsidRPr="009E7A62" w14:paraId="21F2DAC0" w14:textId="77777777" w:rsidTr="009E7A62">
        <w:tc>
          <w:tcPr>
            <w:tcW w:w="0" w:type="auto"/>
            <w:hideMark/>
          </w:tcPr>
          <w:p w14:paraId="573F0519" w14:textId="77777777" w:rsidR="009E7A62" w:rsidRPr="009E7A62" w:rsidRDefault="009E7A62" w:rsidP="009E7A62">
            <w:pPr>
              <w:rPr>
                <w:lang w:val="es-MX"/>
              </w:rPr>
            </w:pPr>
            <w:r w:rsidRPr="009E7A62">
              <w:rPr>
                <w:lang w:val="es-MX"/>
              </w:rPr>
              <w:t>Fallos eléctricos o pérdida de información</w:t>
            </w:r>
          </w:p>
        </w:tc>
        <w:tc>
          <w:tcPr>
            <w:tcW w:w="0" w:type="auto"/>
            <w:hideMark/>
          </w:tcPr>
          <w:p w14:paraId="27B3661A" w14:textId="77777777" w:rsidR="009E7A62" w:rsidRPr="009E7A62" w:rsidRDefault="009E7A62" w:rsidP="009E7A62">
            <w:pPr>
              <w:rPr>
                <w:lang w:val="es-MX"/>
              </w:rPr>
            </w:pPr>
            <w:r w:rsidRPr="009E7A62">
              <w:rPr>
                <w:lang w:val="es-MX"/>
              </w:rPr>
              <w:t>Interrupción del servicio.</w:t>
            </w:r>
          </w:p>
        </w:tc>
        <w:tc>
          <w:tcPr>
            <w:tcW w:w="0" w:type="auto"/>
            <w:hideMark/>
          </w:tcPr>
          <w:p w14:paraId="2860BB01" w14:textId="77777777" w:rsidR="009E7A62" w:rsidRPr="009E7A62" w:rsidRDefault="009E7A62" w:rsidP="009E7A62">
            <w:pPr>
              <w:rPr>
                <w:lang w:val="es-MX"/>
              </w:rPr>
            </w:pPr>
            <w:r w:rsidRPr="009E7A62">
              <w:rPr>
                <w:lang w:val="es-MX"/>
              </w:rPr>
              <w:t>Utilizar respaldo eléctrico y comprobar las copias de seguridad.</w:t>
            </w:r>
          </w:p>
        </w:tc>
      </w:tr>
      <w:tr w:rsidR="009E7A62" w:rsidRPr="009E7A62" w14:paraId="64E1D86A" w14:textId="77777777" w:rsidTr="009E7A62">
        <w:tc>
          <w:tcPr>
            <w:tcW w:w="0" w:type="auto"/>
            <w:hideMark/>
          </w:tcPr>
          <w:p w14:paraId="7CBEB2DD" w14:textId="77777777" w:rsidR="009E7A62" w:rsidRPr="009E7A62" w:rsidRDefault="009E7A62" w:rsidP="009E7A62">
            <w:pPr>
              <w:rPr>
                <w:lang w:val="es-MX"/>
              </w:rPr>
            </w:pPr>
            <w:r w:rsidRPr="009E7A62">
              <w:rPr>
                <w:lang w:val="es-MX"/>
              </w:rPr>
              <w:t>Limitaciones de tiempo</w:t>
            </w:r>
          </w:p>
        </w:tc>
        <w:tc>
          <w:tcPr>
            <w:tcW w:w="0" w:type="auto"/>
            <w:hideMark/>
          </w:tcPr>
          <w:p w14:paraId="3AE0D48D" w14:textId="77777777" w:rsidR="009E7A62" w:rsidRPr="009E7A62" w:rsidRDefault="009E7A62" w:rsidP="009E7A62">
            <w:pPr>
              <w:rPr>
                <w:lang w:val="es-MX"/>
              </w:rPr>
            </w:pPr>
            <w:r w:rsidRPr="009E7A62">
              <w:rPr>
                <w:lang w:val="es-MX"/>
              </w:rPr>
              <w:t>Funciones pendientes de integración.</w:t>
            </w:r>
          </w:p>
        </w:tc>
        <w:tc>
          <w:tcPr>
            <w:tcW w:w="0" w:type="auto"/>
            <w:hideMark/>
          </w:tcPr>
          <w:p w14:paraId="5E470042" w14:textId="77777777" w:rsidR="009E7A62" w:rsidRPr="009E7A62" w:rsidRDefault="009E7A62" w:rsidP="009E7A62">
            <w:pPr>
              <w:rPr>
                <w:lang w:val="es-MX"/>
              </w:rPr>
            </w:pPr>
            <w:r w:rsidRPr="009E7A62">
              <w:rPr>
                <w:lang w:val="es-MX"/>
              </w:rPr>
              <w:t>Priorizar el control del inventario y las funciones establecidas en los objetivos.</w:t>
            </w:r>
          </w:p>
        </w:tc>
      </w:tr>
    </w:tbl>
    <w:p w14:paraId="3A9392AE" w14:textId="77777777" w:rsidR="009E7A62" w:rsidRDefault="009E7A62" w:rsidP="009E7A62">
      <w:pPr>
        <w:rPr>
          <w:b/>
          <w:bCs/>
          <w:lang w:val="es-MX"/>
        </w:rPr>
      </w:pPr>
    </w:p>
    <w:p w14:paraId="534AAA4B" w14:textId="77777777" w:rsidR="00B93B90" w:rsidRDefault="00B93B90" w:rsidP="009E7A62">
      <w:pPr>
        <w:rPr>
          <w:b/>
          <w:bCs/>
          <w:lang w:val="es-MX"/>
        </w:rPr>
      </w:pPr>
    </w:p>
    <w:p w14:paraId="6561045D" w14:textId="77777777" w:rsidR="00B93B90" w:rsidRDefault="00B93B90" w:rsidP="009E7A62">
      <w:pPr>
        <w:rPr>
          <w:b/>
          <w:bCs/>
          <w:lang w:val="es-MX"/>
        </w:rPr>
      </w:pPr>
    </w:p>
    <w:p w14:paraId="03BC01DA" w14:textId="77777777" w:rsidR="00B93B90" w:rsidRDefault="00B93B90" w:rsidP="009E7A62">
      <w:pPr>
        <w:rPr>
          <w:b/>
          <w:bCs/>
          <w:lang w:val="es-MX"/>
        </w:rPr>
      </w:pPr>
    </w:p>
    <w:p w14:paraId="525CAAE9" w14:textId="77777777" w:rsidR="00B93B90" w:rsidRDefault="00B93B90" w:rsidP="009E7A62">
      <w:pPr>
        <w:rPr>
          <w:b/>
          <w:bCs/>
          <w:lang w:val="es-MX"/>
        </w:rPr>
      </w:pPr>
    </w:p>
    <w:p w14:paraId="793DB18D" w14:textId="77777777" w:rsidR="00B93B90" w:rsidRDefault="00B93B90" w:rsidP="009E7A62">
      <w:pPr>
        <w:rPr>
          <w:b/>
          <w:bCs/>
          <w:lang w:val="es-MX"/>
        </w:rPr>
      </w:pPr>
    </w:p>
    <w:p w14:paraId="36CF6AB8" w14:textId="77777777" w:rsidR="00B93B90" w:rsidRDefault="00B93B90" w:rsidP="009E7A62">
      <w:pPr>
        <w:rPr>
          <w:b/>
          <w:bCs/>
          <w:lang w:val="es-MX"/>
        </w:rPr>
      </w:pPr>
    </w:p>
    <w:p w14:paraId="1F3CD453" w14:textId="77777777" w:rsidR="00B93B90" w:rsidRDefault="00B93B90" w:rsidP="009E7A62">
      <w:pPr>
        <w:rPr>
          <w:b/>
          <w:bCs/>
          <w:lang w:val="es-MX"/>
        </w:rPr>
      </w:pPr>
    </w:p>
    <w:p w14:paraId="47383EB0" w14:textId="43043059" w:rsidR="009E7A62" w:rsidRPr="009E7A62" w:rsidRDefault="009E7A62" w:rsidP="009E7A62">
      <w:pPr>
        <w:pStyle w:val="Ttulo3"/>
        <w:numPr>
          <w:ilvl w:val="2"/>
          <w:numId w:val="1"/>
        </w:numPr>
        <w:rPr>
          <w:lang w:val="es-MX"/>
        </w:rPr>
      </w:pPr>
      <w:bookmarkStart w:id="18" w:name="_Toc242755122"/>
      <w:r w:rsidRPr="009E7A62">
        <w:rPr>
          <w:lang w:val="es-MX"/>
        </w:rPr>
        <w:lastRenderedPageBreak/>
        <w:t>Criterios de éxito del negocio</w:t>
      </w:r>
      <w:bookmarkEnd w:id="18"/>
    </w:p>
    <w:p w14:paraId="27DC54F9" w14:textId="77777777" w:rsidR="00B93B90" w:rsidRPr="00B93B90" w:rsidRDefault="00B93B90" w:rsidP="00B93B90">
      <w:pPr>
        <w:pStyle w:val="APASEPTIMA"/>
        <w:rPr>
          <w:lang w:val="es-MX" w:eastAsia="es-MX"/>
        </w:rPr>
      </w:pPr>
      <w:r w:rsidRPr="00B93B90">
        <w:rPr>
          <w:lang w:val="es-MX" w:eastAsia="es-MX"/>
        </w:rPr>
        <w:t>El éxito se evaluará mediante tareas y casos de prueba definidos antes de la evaluación. Se registrarán la correspondencia entre movimientos y existencias, las respuestas correctas, las diferencias en reportes y las tareas completadas por el personal participante.</w:t>
      </w:r>
    </w:p>
    <w:tbl>
      <w:tblPr>
        <w:tblStyle w:val="Tablaconcuadrcula"/>
        <w:tblW w:w="10490" w:type="dxa"/>
        <w:tblInd w:w="-572" w:type="dxa"/>
        <w:tblLook w:val="04A0" w:firstRow="1" w:lastRow="0" w:firstColumn="1" w:lastColumn="0" w:noHBand="0" w:noVBand="1"/>
      </w:tblPr>
      <w:tblGrid>
        <w:gridCol w:w="2127"/>
        <w:gridCol w:w="8363"/>
      </w:tblGrid>
      <w:tr w:rsidR="00B93B90" w:rsidRPr="00B93B90" w14:paraId="0CC4E8FB" w14:textId="77777777" w:rsidTr="00B93B90">
        <w:tc>
          <w:tcPr>
            <w:tcW w:w="2127" w:type="dxa"/>
            <w:shd w:val="clear" w:color="auto" w:fill="B3E5A1" w:themeFill="accent6" w:themeFillTint="66"/>
            <w:hideMark/>
          </w:tcPr>
          <w:p w14:paraId="4AB4A468" w14:textId="77777777" w:rsidR="00B93B90" w:rsidRPr="00B93B90" w:rsidRDefault="00B93B90" w:rsidP="00B93B90">
            <w:pPr>
              <w:pStyle w:val="APASEPTIMA"/>
              <w:jc w:val="center"/>
              <w:rPr>
                <w:b/>
                <w:bCs w:val="0"/>
                <w:lang w:val="es-MX" w:eastAsia="es-MX"/>
              </w:rPr>
            </w:pPr>
            <w:r w:rsidRPr="00B93B90">
              <w:rPr>
                <w:b/>
                <w:bCs w:val="0"/>
                <w:lang w:val="es-MX" w:eastAsia="es-MX"/>
              </w:rPr>
              <w:t>Criterio</w:t>
            </w:r>
          </w:p>
        </w:tc>
        <w:tc>
          <w:tcPr>
            <w:tcW w:w="8363" w:type="dxa"/>
            <w:shd w:val="clear" w:color="auto" w:fill="B3E5A1" w:themeFill="accent6" w:themeFillTint="66"/>
            <w:hideMark/>
          </w:tcPr>
          <w:p w14:paraId="0F13FC5B" w14:textId="77777777" w:rsidR="00B93B90" w:rsidRPr="00B93B90" w:rsidRDefault="00B93B90" w:rsidP="00B93B90">
            <w:pPr>
              <w:pStyle w:val="APASEPTIMA"/>
              <w:jc w:val="center"/>
              <w:rPr>
                <w:b/>
                <w:bCs w:val="0"/>
                <w:lang w:val="es-MX" w:eastAsia="es-MX"/>
              </w:rPr>
            </w:pPr>
            <w:r w:rsidRPr="00B93B90">
              <w:rPr>
                <w:b/>
                <w:bCs w:val="0"/>
                <w:lang w:val="es-MX" w:eastAsia="es-MX"/>
              </w:rPr>
              <w:t>Condición de aceptación</w:t>
            </w:r>
          </w:p>
        </w:tc>
      </w:tr>
      <w:tr w:rsidR="00B93B90" w:rsidRPr="00B93B90" w14:paraId="258EA1CA" w14:textId="77777777" w:rsidTr="00B93B90">
        <w:tc>
          <w:tcPr>
            <w:tcW w:w="2127" w:type="dxa"/>
            <w:hideMark/>
          </w:tcPr>
          <w:p w14:paraId="792AA851" w14:textId="77777777" w:rsidR="00B93B90" w:rsidRPr="00B93B90" w:rsidRDefault="00B93B90" w:rsidP="00B93B90">
            <w:pPr>
              <w:pStyle w:val="APASEPTIMA"/>
              <w:rPr>
                <w:lang w:val="es-MX" w:eastAsia="es-MX"/>
              </w:rPr>
            </w:pPr>
            <w:r w:rsidRPr="00B93B90">
              <w:rPr>
                <w:lang w:val="es-MX" w:eastAsia="es-MX"/>
              </w:rPr>
              <w:t>Control de existencias</w:t>
            </w:r>
          </w:p>
        </w:tc>
        <w:tc>
          <w:tcPr>
            <w:tcW w:w="8363" w:type="dxa"/>
            <w:hideMark/>
          </w:tcPr>
          <w:p w14:paraId="74882209" w14:textId="77777777" w:rsidR="00B93B90" w:rsidRPr="00B93B90" w:rsidRDefault="00B93B90" w:rsidP="00B93B90">
            <w:pPr>
              <w:pStyle w:val="APASEPTIMA"/>
              <w:rPr>
                <w:lang w:val="es-MX" w:eastAsia="es-MX"/>
              </w:rPr>
            </w:pPr>
            <w:r w:rsidRPr="00B93B90">
              <w:rPr>
                <w:lang w:val="es-MX" w:eastAsia="es-MX"/>
              </w:rPr>
              <w:t>Todas las operaciones del conjunto de pruebas actualizan correctamente las cantidades y evitan existencias negativas.</w:t>
            </w:r>
          </w:p>
        </w:tc>
      </w:tr>
      <w:tr w:rsidR="00B93B90" w:rsidRPr="00B93B90" w14:paraId="0AD4BF28" w14:textId="77777777" w:rsidTr="00B93B90">
        <w:tc>
          <w:tcPr>
            <w:tcW w:w="2127" w:type="dxa"/>
            <w:hideMark/>
          </w:tcPr>
          <w:p w14:paraId="6BE19939" w14:textId="77777777" w:rsidR="00B93B90" w:rsidRPr="00B93B90" w:rsidRDefault="00B93B90" w:rsidP="00B93B90">
            <w:pPr>
              <w:pStyle w:val="APASEPTIMA"/>
              <w:rPr>
                <w:lang w:val="es-MX" w:eastAsia="es-MX"/>
              </w:rPr>
            </w:pPr>
            <w:r w:rsidRPr="00B93B90">
              <w:rPr>
                <w:lang w:val="es-MX" w:eastAsia="es-MX"/>
              </w:rPr>
              <w:t>Trazabilidad</w:t>
            </w:r>
          </w:p>
        </w:tc>
        <w:tc>
          <w:tcPr>
            <w:tcW w:w="8363" w:type="dxa"/>
            <w:hideMark/>
          </w:tcPr>
          <w:p w14:paraId="48C00D8D" w14:textId="77777777" w:rsidR="00B93B90" w:rsidRPr="00B93B90" w:rsidRDefault="00B93B90" w:rsidP="00B93B90">
            <w:pPr>
              <w:pStyle w:val="APASEPTIMA"/>
              <w:rPr>
                <w:lang w:val="es-MX" w:eastAsia="es-MX"/>
              </w:rPr>
            </w:pPr>
            <w:r w:rsidRPr="00B93B90">
              <w:rPr>
                <w:lang w:val="es-MX" w:eastAsia="es-MX"/>
              </w:rPr>
              <w:t>Todos los movimientos de prueba conservan los datos de la operación y su responsable.</w:t>
            </w:r>
          </w:p>
        </w:tc>
      </w:tr>
      <w:tr w:rsidR="00B93B90" w:rsidRPr="00B93B90" w14:paraId="4A4F9DEC" w14:textId="77777777" w:rsidTr="00B93B90">
        <w:tc>
          <w:tcPr>
            <w:tcW w:w="2127" w:type="dxa"/>
            <w:hideMark/>
          </w:tcPr>
          <w:p w14:paraId="1EB60859" w14:textId="77777777" w:rsidR="00B93B90" w:rsidRPr="00B93B90" w:rsidRDefault="00B93B90" w:rsidP="00B93B90">
            <w:pPr>
              <w:pStyle w:val="APASEPTIMA"/>
              <w:rPr>
                <w:lang w:val="es-MX" w:eastAsia="es-MX"/>
              </w:rPr>
            </w:pPr>
            <w:r w:rsidRPr="00B93B90">
              <w:rPr>
                <w:lang w:val="es-MX" w:eastAsia="es-MX"/>
              </w:rPr>
              <w:t>Localización</w:t>
            </w:r>
          </w:p>
        </w:tc>
        <w:tc>
          <w:tcPr>
            <w:tcW w:w="8363" w:type="dxa"/>
            <w:hideMark/>
          </w:tcPr>
          <w:p w14:paraId="486AF541" w14:textId="77777777" w:rsidR="00B93B90" w:rsidRPr="00B93B90" w:rsidRDefault="00B93B90" w:rsidP="00B93B90">
            <w:pPr>
              <w:pStyle w:val="APASEPTIMA"/>
              <w:rPr>
                <w:lang w:val="es-MX" w:eastAsia="es-MX"/>
              </w:rPr>
            </w:pPr>
            <w:r w:rsidRPr="00B93B90">
              <w:rPr>
                <w:lang w:val="es-MX" w:eastAsia="es-MX"/>
              </w:rPr>
              <w:t>Las ubicaciones mostradas coinciden con los registros utilizados en las pruebas.</w:t>
            </w:r>
          </w:p>
        </w:tc>
      </w:tr>
      <w:tr w:rsidR="00B93B90" w:rsidRPr="00B93B90" w14:paraId="0134B4D2" w14:textId="77777777" w:rsidTr="00B93B90">
        <w:tc>
          <w:tcPr>
            <w:tcW w:w="2127" w:type="dxa"/>
            <w:hideMark/>
          </w:tcPr>
          <w:p w14:paraId="6B6A425F" w14:textId="77777777" w:rsidR="00B93B90" w:rsidRPr="00B93B90" w:rsidRDefault="00B93B90" w:rsidP="00B93B90">
            <w:pPr>
              <w:pStyle w:val="APASEPTIMA"/>
              <w:rPr>
                <w:lang w:val="es-MX" w:eastAsia="es-MX"/>
              </w:rPr>
            </w:pPr>
            <w:r w:rsidRPr="00B93B90">
              <w:rPr>
                <w:lang w:val="es-MX" w:eastAsia="es-MX"/>
              </w:rPr>
              <w:t>Consulta de información</w:t>
            </w:r>
          </w:p>
        </w:tc>
        <w:tc>
          <w:tcPr>
            <w:tcW w:w="8363" w:type="dxa"/>
            <w:hideMark/>
          </w:tcPr>
          <w:p w14:paraId="668115F8" w14:textId="77777777" w:rsidR="00B93B90" w:rsidRPr="00B93B90" w:rsidRDefault="00B93B90" w:rsidP="00B93B90">
            <w:pPr>
              <w:pStyle w:val="APASEPTIMA"/>
              <w:rPr>
                <w:lang w:val="es-MX" w:eastAsia="es-MX"/>
              </w:rPr>
            </w:pPr>
            <w:r w:rsidRPr="00B93B90">
              <w:rPr>
                <w:lang w:val="es-MX" w:eastAsia="es-MX"/>
              </w:rPr>
              <w:t>Las respuestas del conjunto de pruebas coinciden con los datos almacenados y las solicitudes ambiguas requieren aclaración.</w:t>
            </w:r>
          </w:p>
        </w:tc>
      </w:tr>
      <w:tr w:rsidR="00B93B90" w:rsidRPr="00B93B90" w14:paraId="5D3EA2B8" w14:textId="77777777" w:rsidTr="00B93B90">
        <w:tc>
          <w:tcPr>
            <w:tcW w:w="2127" w:type="dxa"/>
            <w:hideMark/>
          </w:tcPr>
          <w:p w14:paraId="5E099B14" w14:textId="77777777" w:rsidR="00B93B90" w:rsidRPr="00B93B90" w:rsidRDefault="00B93B90" w:rsidP="00B93B90">
            <w:pPr>
              <w:pStyle w:val="APASEPTIMA"/>
              <w:rPr>
                <w:lang w:val="es-MX" w:eastAsia="es-MX"/>
              </w:rPr>
            </w:pPr>
            <w:r w:rsidRPr="00B93B90">
              <w:rPr>
                <w:lang w:val="es-MX" w:eastAsia="es-MX"/>
              </w:rPr>
              <w:t>Reportes</w:t>
            </w:r>
          </w:p>
        </w:tc>
        <w:tc>
          <w:tcPr>
            <w:tcW w:w="8363" w:type="dxa"/>
            <w:hideMark/>
          </w:tcPr>
          <w:p w14:paraId="318F3059" w14:textId="77777777" w:rsidR="00B93B90" w:rsidRPr="00B93B90" w:rsidRDefault="00B93B90" w:rsidP="00B93B90">
            <w:pPr>
              <w:pStyle w:val="APASEPTIMA"/>
              <w:rPr>
                <w:lang w:val="es-MX" w:eastAsia="es-MX"/>
              </w:rPr>
            </w:pPr>
            <w:r w:rsidRPr="00B93B90">
              <w:rPr>
                <w:lang w:val="es-MX" w:eastAsia="es-MX"/>
              </w:rPr>
              <w:t>Los archivos generados coinciden con los registros y filtros seleccionados en las pruebas.</w:t>
            </w:r>
          </w:p>
        </w:tc>
      </w:tr>
      <w:tr w:rsidR="00B93B90" w:rsidRPr="00B93B90" w14:paraId="19EF635B" w14:textId="77777777" w:rsidTr="00B93B90">
        <w:tc>
          <w:tcPr>
            <w:tcW w:w="2127" w:type="dxa"/>
            <w:hideMark/>
          </w:tcPr>
          <w:p w14:paraId="46F54542" w14:textId="77777777" w:rsidR="00B93B90" w:rsidRPr="00B93B90" w:rsidRDefault="00B93B90" w:rsidP="00B93B90">
            <w:pPr>
              <w:pStyle w:val="APASEPTIMA"/>
              <w:rPr>
                <w:lang w:val="es-MX" w:eastAsia="es-MX"/>
              </w:rPr>
            </w:pPr>
            <w:r w:rsidRPr="00B93B90">
              <w:rPr>
                <w:lang w:val="es-MX" w:eastAsia="es-MX"/>
              </w:rPr>
              <w:t>Apoyo al análisis</w:t>
            </w:r>
          </w:p>
        </w:tc>
        <w:tc>
          <w:tcPr>
            <w:tcW w:w="8363" w:type="dxa"/>
            <w:hideMark/>
          </w:tcPr>
          <w:p w14:paraId="4A6EDBB4" w14:textId="77777777" w:rsidR="00B93B90" w:rsidRPr="00B93B90" w:rsidRDefault="00B93B90" w:rsidP="00B93B90">
            <w:pPr>
              <w:pStyle w:val="APASEPTIMA"/>
              <w:rPr>
                <w:lang w:val="es-MX" w:eastAsia="es-MX"/>
              </w:rPr>
            </w:pPr>
            <w:r w:rsidRPr="00B93B90">
              <w:rPr>
                <w:lang w:val="es-MX" w:eastAsia="es-MX"/>
              </w:rPr>
              <w:t>Los resultados presentan su fundamento y las limitaciones de los datos utilizados.</w:t>
            </w:r>
          </w:p>
        </w:tc>
      </w:tr>
      <w:tr w:rsidR="00B93B90" w:rsidRPr="00B93B90" w14:paraId="48B1F1CB" w14:textId="77777777" w:rsidTr="00B93B90">
        <w:tc>
          <w:tcPr>
            <w:tcW w:w="2127" w:type="dxa"/>
            <w:hideMark/>
          </w:tcPr>
          <w:p w14:paraId="0FC3612B" w14:textId="77777777" w:rsidR="00B93B90" w:rsidRPr="00B93B90" w:rsidRDefault="00B93B90" w:rsidP="00B93B90">
            <w:pPr>
              <w:pStyle w:val="APASEPTIMA"/>
              <w:rPr>
                <w:lang w:val="es-MX" w:eastAsia="es-MX"/>
              </w:rPr>
            </w:pPr>
            <w:r w:rsidRPr="00B93B90">
              <w:rPr>
                <w:lang w:val="es-MX" w:eastAsia="es-MX"/>
              </w:rPr>
              <w:t>Utilidad operativa</w:t>
            </w:r>
          </w:p>
        </w:tc>
        <w:tc>
          <w:tcPr>
            <w:tcW w:w="8363" w:type="dxa"/>
            <w:hideMark/>
          </w:tcPr>
          <w:p w14:paraId="5573708F" w14:textId="77777777" w:rsidR="00B93B90" w:rsidRPr="00B93B90" w:rsidRDefault="00B93B90" w:rsidP="00B93B90">
            <w:pPr>
              <w:pStyle w:val="APASEPTIMA"/>
              <w:rPr>
                <w:lang w:val="es-MX" w:eastAsia="es-MX"/>
              </w:rPr>
            </w:pPr>
            <w:r w:rsidRPr="00B93B90">
              <w:rPr>
                <w:lang w:val="es-MX" w:eastAsia="es-MX"/>
              </w:rPr>
              <w:t>El personal participante completa las tareas acordadas y sus observaciones quedan documentadas.</w:t>
            </w:r>
          </w:p>
        </w:tc>
      </w:tr>
    </w:tbl>
    <w:p w14:paraId="6D95DC66" w14:textId="77777777" w:rsidR="00B93B90" w:rsidRPr="00B93B90" w:rsidRDefault="00B93B90" w:rsidP="00B93B90">
      <w:pPr>
        <w:pStyle w:val="APASEPTIMA"/>
        <w:rPr>
          <w:lang w:val="es-MX" w:eastAsia="es-MX"/>
        </w:rPr>
      </w:pPr>
      <w:r w:rsidRPr="00B93B90">
        <w:rPr>
          <w:lang w:val="es-MX" w:eastAsia="es-MX"/>
        </w:rPr>
        <w:t>Estas condiciones representan resultados esperados. Las mejoras en tiempos de consulta o reducción de errores deberán sustentarse en mediciones.</w:t>
      </w:r>
    </w:p>
    <w:p w14:paraId="6A40CFE3" w14:textId="77777777" w:rsidR="00B93B90" w:rsidRPr="00BD214C" w:rsidRDefault="00B93B90" w:rsidP="009E7A62">
      <w:pPr>
        <w:rPr>
          <w:lang w:val="es-MX"/>
        </w:rPr>
      </w:pPr>
    </w:p>
    <w:p w14:paraId="7AEDA5EA" w14:textId="14808ADE" w:rsidR="009E7A62" w:rsidRPr="009E7A62" w:rsidRDefault="009E7A62" w:rsidP="009E7A62">
      <w:pPr>
        <w:pStyle w:val="Ttulo3"/>
        <w:numPr>
          <w:ilvl w:val="2"/>
          <w:numId w:val="1"/>
        </w:numPr>
        <w:rPr>
          <w:lang w:val="es-MX"/>
        </w:rPr>
      </w:pPr>
      <w:bookmarkStart w:id="19" w:name="_Toc242755123"/>
      <w:r w:rsidRPr="009E7A62">
        <w:rPr>
          <w:lang w:val="es-MX"/>
        </w:rPr>
        <w:t>Objetivos de minería de datos</w:t>
      </w:r>
      <w:bookmarkEnd w:id="19"/>
    </w:p>
    <w:p w14:paraId="0A030476" w14:textId="77777777" w:rsidR="009E7A62" w:rsidRPr="009E7A62" w:rsidRDefault="009E7A62" w:rsidP="009E7A62">
      <w:pPr>
        <w:rPr>
          <w:lang w:val="es-MX"/>
        </w:rPr>
      </w:pPr>
      <w:r w:rsidRPr="009E7A62">
        <w:rPr>
          <w:lang w:val="es-MX"/>
        </w:rPr>
        <w:t>Los objetivos de análisis se relacionan con la identificación de empleados y el aprovechamiento del historial del inventario, conforme a los objetivos específicos del primer entregable.</w:t>
      </w:r>
    </w:p>
    <w:tbl>
      <w:tblPr>
        <w:tblStyle w:val="Tablaconcuadrcula"/>
        <w:tblW w:w="0" w:type="auto"/>
        <w:tblLook w:val="04A0" w:firstRow="1" w:lastRow="0" w:firstColumn="1" w:lastColumn="0" w:noHBand="0" w:noVBand="1"/>
      </w:tblPr>
      <w:tblGrid>
        <w:gridCol w:w="5127"/>
        <w:gridCol w:w="4267"/>
      </w:tblGrid>
      <w:tr w:rsidR="009E7A62" w:rsidRPr="009E7A62" w14:paraId="0DB046A2" w14:textId="77777777" w:rsidTr="009E7A62">
        <w:tc>
          <w:tcPr>
            <w:tcW w:w="0" w:type="auto"/>
            <w:shd w:val="clear" w:color="auto" w:fill="B3E5A1" w:themeFill="accent6" w:themeFillTint="66"/>
            <w:hideMark/>
          </w:tcPr>
          <w:p w14:paraId="30CEDF7C" w14:textId="77777777" w:rsidR="009E7A62" w:rsidRPr="009E7A62" w:rsidRDefault="009E7A62" w:rsidP="009E7A62">
            <w:pPr>
              <w:jc w:val="center"/>
              <w:rPr>
                <w:b/>
                <w:bCs/>
                <w:lang w:val="es-MX"/>
              </w:rPr>
            </w:pPr>
            <w:r w:rsidRPr="009E7A62">
              <w:rPr>
                <w:b/>
                <w:bCs/>
                <w:lang w:val="es-MX"/>
              </w:rPr>
              <w:t>Objetivo</w:t>
            </w:r>
          </w:p>
        </w:tc>
        <w:tc>
          <w:tcPr>
            <w:tcW w:w="0" w:type="auto"/>
            <w:shd w:val="clear" w:color="auto" w:fill="B3E5A1" w:themeFill="accent6" w:themeFillTint="66"/>
            <w:hideMark/>
          </w:tcPr>
          <w:p w14:paraId="0B606FDE" w14:textId="77777777" w:rsidR="009E7A62" w:rsidRPr="009E7A62" w:rsidRDefault="009E7A62" w:rsidP="009E7A62">
            <w:pPr>
              <w:jc w:val="center"/>
              <w:rPr>
                <w:b/>
                <w:bCs/>
                <w:lang w:val="es-MX"/>
              </w:rPr>
            </w:pPr>
            <w:r w:rsidRPr="009E7A62">
              <w:rPr>
                <w:b/>
                <w:bCs/>
                <w:lang w:val="es-MX"/>
              </w:rPr>
              <w:t>Resultado esperado</w:t>
            </w:r>
          </w:p>
        </w:tc>
      </w:tr>
      <w:tr w:rsidR="009E7A62" w:rsidRPr="009E7A62" w14:paraId="7ACCE70E" w14:textId="77777777" w:rsidTr="009E7A62">
        <w:tc>
          <w:tcPr>
            <w:tcW w:w="0" w:type="auto"/>
            <w:hideMark/>
          </w:tcPr>
          <w:p w14:paraId="3E92640F" w14:textId="77777777" w:rsidR="009E7A62" w:rsidRPr="009E7A62" w:rsidRDefault="009E7A62" w:rsidP="009E7A62">
            <w:pPr>
              <w:rPr>
                <w:lang w:val="es-MX"/>
              </w:rPr>
            </w:pPr>
            <w:r w:rsidRPr="009E7A62">
              <w:rPr>
                <w:lang w:val="es-MX"/>
              </w:rPr>
              <w:t>Evaluar la identificación de empleados mediante imágenes faciales.</w:t>
            </w:r>
          </w:p>
        </w:tc>
        <w:tc>
          <w:tcPr>
            <w:tcW w:w="0" w:type="auto"/>
            <w:hideMark/>
          </w:tcPr>
          <w:p w14:paraId="11155790" w14:textId="77777777" w:rsidR="009E7A62" w:rsidRPr="009E7A62" w:rsidRDefault="009E7A62" w:rsidP="009E7A62">
            <w:pPr>
              <w:rPr>
                <w:lang w:val="es-MX"/>
              </w:rPr>
            </w:pPr>
            <w:r w:rsidRPr="009E7A62">
              <w:rPr>
                <w:lang w:val="es-MX"/>
              </w:rPr>
              <w:t>Determinar los aciertos y errores de identificación y la respuesta ante personas no registradas.</w:t>
            </w:r>
          </w:p>
        </w:tc>
      </w:tr>
      <w:tr w:rsidR="009E7A62" w:rsidRPr="009E7A62" w14:paraId="6DDA34F9" w14:textId="77777777" w:rsidTr="009E7A62">
        <w:tc>
          <w:tcPr>
            <w:tcW w:w="0" w:type="auto"/>
            <w:hideMark/>
          </w:tcPr>
          <w:p w14:paraId="21C909AF" w14:textId="77777777" w:rsidR="009E7A62" w:rsidRPr="009E7A62" w:rsidRDefault="009E7A62" w:rsidP="009E7A62">
            <w:pPr>
              <w:rPr>
                <w:lang w:val="es-MX"/>
              </w:rPr>
            </w:pPr>
            <w:r w:rsidRPr="009E7A62">
              <w:rPr>
                <w:lang w:val="es-MX"/>
              </w:rPr>
              <w:t>Analizar el comportamiento de los datos históricos del inventario mediante una técnica de aprendizaje automático.</w:t>
            </w:r>
          </w:p>
        </w:tc>
        <w:tc>
          <w:tcPr>
            <w:tcW w:w="0" w:type="auto"/>
            <w:hideMark/>
          </w:tcPr>
          <w:p w14:paraId="38855352" w14:textId="77777777" w:rsidR="009E7A62" w:rsidRPr="009E7A62" w:rsidRDefault="009E7A62" w:rsidP="009E7A62">
            <w:pPr>
              <w:rPr>
                <w:lang w:val="es-MX"/>
              </w:rPr>
            </w:pPr>
            <w:r w:rsidRPr="009E7A62">
              <w:rPr>
                <w:lang w:val="es-MX"/>
              </w:rPr>
              <w:t>Obtener patrones o hallazgos relevantes y valorar su utilidad para el control del almacén.</w:t>
            </w:r>
          </w:p>
        </w:tc>
      </w:tr>
    </w:tbl>
    <w:p w14:paraId="672F1989" w14:textId="77777777" w:rsidR="009E7A62" w:rsidRPr="009E7A62" w:rsidRDefault="009E7A62" w:rsidP="009E7A62">
      <w:pPr>
        <w:rPr>
          <w:lang w:val="es-MX"/>
        </w:rPr>
      </w:pPr>
      <w:r w:rsidRPr="009E7A62">
        <w:rPr>
          <w:lang w:val="es-MX"/>
        </w:rPr>
        <w:t>El análisis podrá orientarse al consumo, la disponibilidad estimada o los movimientos inusuales, según la información disponible. La técnica y sus medidas de evaluación se documentarán en las fases de modelado y evaluación.</w:t>
      </w:r>
    </w:p>
    <w:p w14:paraId="720DC59F" w14:textId="2B02AFA5" w:rsidR="009E7A62" w:rsidRDefault="009E7A62" w:rsidP="009E7A62">
      <w:pPr>
        <w:rPr>
          <w:lang w:val="es-MX"/>
        </w:rPr>
      </w:pPr>
      <w:r w:rsidRPr="009E7A62">
        <w:rPr>
          <w:lang w:val="es-MX"/>
        </w:rPr>
        <w:lastRenderedPageBreak/>
        <w:t>Las estimaciones de disponibilidad y las alertas por niveles mínimos también forman parte del apoyo operativo del sistema. Su existencia, por sí sola, no demuestra resultados de aprendizaje automático.</w:t>
      </w:r>
    </w:p>
    <w:p w14:paraId="6FD48718" w14:textId="77777777" w:rsidR="00B93B90" w:rsidRPr="00BD214C" w:rsidRDefault="00B93B90" w:rsidP="009E7A62">
      <w:pPr>
        <w:rPr>
          <w:lang w:val="es-MX"/>
        </w:rPr>
      </w:pPr>
    </w:p>
    <w:p w14:paraId="5B4DCE04" w14:textId="3B074393" w:rsidR="009E7A62" w:rsidRPr="009E7A62" w:rsidRDefault="009E7A62" w:rsidP="009E7A62">
      <w:pPr>
        <w:pStyle w:val="Ttulo3"/>
        <w:numPr>
          <w:ilvl w:val="2"/>
          <w:numId w:val="1"/>
        </w:numPr>
        <w:rPr>
          <w:lang w:val="es-MX"/>
        </w:rPr>
      </w:pPr>
      <w:bookmarkStart w:id="20" w:name="_Toc242755124"/>
      <w:r w:rsidRPr="009E7A62">
        <w:rPr>
          <w:lang w:val="es-MX"/>
        </w:rPr>
        <w:t>Cronograma inicial del proyecto</w:t>
      </w:r>
      <w:bookmarkEnd w:id="20"/>
    </w:p>
    <w:p w14:paraId="52E54B64" w14:textId="77777777" w:rsidR="009E7A62" w:rsidRPr="009E7A62" w:rsidRDefault="009E7A62" w:rsidP="009E7A62">
      <w:pPr>
        <w:rPr>
          <w:lang w:val="es-MX"/>
        </w:rPr>
      </w:pPr>
      <w:r w:rsidRPr="009E7A62">
        <w:rPr>
          <w:lang w:val="es-MX"/>
        </w:rPr>
        <w:t>Se propone un período de cuatro semanas para completar la revisión, los ajustes y la evaluación de los avances existentes. El cronograma comprende veinte jornadas de trabajo académico y supone disponibilidad de equipos y datos.</w:t>
      </w:r>
    </w:p>
    <w:tbl>
      <w:tblPr>
        <w:tblStyle w:val="Tablaconcuadrcula"/>
        <w:tblW w:w="0" w:type="auto"/>
        <w:tblLook w:val="04A0" w:firstRow="1" w:lastRow="0" w:firstColumn="1" w:lastColumn="0" w:noHBand="0" w:noVBand="1"/>
      </w:tblPr>
      <w:tblGrid>
        <w:gridCol w:w="1992"/>
        <w:gridCol w:w="3931"/>
        <w:gridCol w:w="2301"/>
        <w:gridCol w:w="1170"/>
      </w:tblGrid>
      <w:tr w:rsidR="009E7A62" w:rsidRPr="009E7A62" w14:paraId="449D34D2" w14:textId="77777777" w:rsidTr="009E7A62">
        <w:tc>
          <w:tcPr>
            <w:tcW w:w="0" w:type="auto"/>
            <w:shd w:val="clear" w:color="auto" w:fill="B3E5A1" w:themeFill="accent6" w:themeFillTint="66"/>
            <w:hideMark/>
          </w:tcPr>
          <w:p w14:paraId="418A104C" w14:textId="77777777" w:rsidR="009E7A62" w:rsidRPr="009E7A62" w:rsidRDefault="009E7A62" w:rsidP="009E7A62">
            <w:pPr>
              <w:rPr>
                <w:b/>
                <w:bCs/>
                <w:lang w:val="es-MX"/>
              </w:rPr>
            </w:pPr>
            <w:r w:rsidRPr="009E7A62">
              <w:rPr>
                <w:b/>
                <w:bCs/>
                <w:lang w:val="es-MX"/>
              </w:rPr>
              <w:t>Fase</w:t>
            </w:r>
          </w:p>
        </w:tc>
        <w:tc>
          <w:tcPr>
            <w:tcW w:w="0" w:type="auto"/>
            <w:shd w:val="clear" w:color="auto" w:fill="B3E5A1" w:themeFill="accent6" w:themeFillTint="66"/>
            <w:hideMark/>
          </w:tcPr>
          <w:p w14:paraId="68A00CB2" w14:textId="77777777" w:rsidR="009E7A62" w:rsidRPr="009E7A62" w:rsidRDefault="009E7A62" w:rsidP="009E7A62">
            <w:pPr>
              <w:rPr>
                <w:b/>
                <w:bCs/>
                <w:lang w:val="es-MX"/>
              </w:rPr>
            </w:pPr>
            <w:r w:rsidRPr="009E7A62">
              <w:rPr>
                <w:b/>
                <w:bCs/>
                <w:lang w:val="es-MX"/>
              </w:rPr>
              <w:t>Actividades principales</w:t>
            </w:r>
          </w:p>
        </w:tc>
        <w:tc>
          <w:tcPr>
            <w:tcW w:w="0" w:type="auto"/>
            <w:shd w:val="clear" w:color="auto" w:fill="B3E5A1" w:themeFill="accent6" w:themeFillTint="66"/>
            <w:hideMark/>
          </w:tcPr>
          <w:p w14:paraId="5F1407BE" w14:textId="77777777" w:rsidR="009E7A62" w:rsidRPr="009E7A62" w:rsidRDefault="009E7A62" w:rsidP="009E7A62">
            <w:pPr>
              <w:rPr>
                <w:b/>
                <w:bCs/>
                <w:lang w:val="es-MX"/>
              </w:rPr>
            </w:pPr>
            <w:r w:rsidRPr="009E7A62">
              <w:rPr>
                <w:b/>
                <w:bCs/>
                <w:lang w:val="es-MX"/>
              </w:rPr>
              <w:t>Período</w:t>
            </w:r>
          </w:p>
        </w:tc>
        <w:tc>
          <w:tcPr>
            <w:tcW w:w="0" w:type="auto"/>
            <w:shd w:val="clear" w:color="auto" w:fill="B3E5A1" w:themeFill="accent6" w:themeFillTint="66"/>
            <w:hideMark/>
          </w:tcPr>
          <w:p w14:paraId="1E79E043" w14:textId="77777777" w:rsidR="009E7A62" w:rsidRPr="009E7A62" w:rsidRDefault="009E7A62" w:rsidP="009E7A62">
            <w:pPr>
              <w:rPr>
                <w:b/>
                <w:bCs/>
                <w:lang w:val="es-MX"/>
              </w:rPr>
            </w:pPr>
            <w:r w:rsidRPr="009E7A62">
              <w:rPr>
                <w:b/>
                <w:bCs/>
                <w:lang w:val="es-MX"/>
              </w:rPr>
              <w:t>Duración</w:t>
            </w:r>
          </w:p>
        </w:tc>
      </w:tr>
      <w:tr w:rsidR="009E7A62" w:rsidRPr="009E7A62" w14:paraId="6C6647C5" w14:textId="77777777" w:rsidTr="009E7A62">
        <w:tc>
          <w:tcPr>
            <w:tcW w:w="0" w:type="auto"/>
            <w:hideMark/>
          </w:tcPr>
          <w:p w14:paraId="5E0024E5" w14:textId="77777777" w:rsidR="009E7A62" w:rsidRPr="009E7A62" w:rsidRDefault="009E7A62" w:rsidP="009E7A62">
            <w:pPr>
              <w:rPr>
                <w:lang w:val="es-MX"/>
              </w:rPr>
            </w:pPr>
            <w:r w:rsidRPr="009E7A62">
              <w:rPr>
                <w:lang w:val="es-MX"/>
              </w:rPr>
              <w:t>Comprensión del negocio</w:t>
            </w:r>
          </w:p>
        </w:tc>
        <w:tc>
          <w:tcPr>
            <w:tcW w:w="0" w:type="auto"/>
            <w:hideMark/>
          </w:tcPr>
          <w:p w14:paraId="46943F68" w14:textId="77777777" w:rsidR="009E7A62" w:rsidRPr="009E7A62" w:rsidRDefault="009E7A62" w:rsidP="009E7A62">
            <w:pPr>
              <w:rPr>
                <w:lang w:val="es-MX"/>
              </w:rPr>
            </w:pPr>
            <w:r w:rsidRPr="009E7A62">
              <w:rPr>
                <w:lang w:val="es-MX"/>
              </w:rPr>
              <w:t>Revisión de necesidades, alcance y requisitos.</w:t>
            </w:r>
          </w:p>
        </w:tc>
        <w:tc>
          <w:tcPr>
            <w:tcW w:w="0" w:type="auto"/>
            <w:hideMark/>
          </w:tcPr>
          <w:p w14:paraId="405146EF" w14:textId="77777777" w:rsidR="009E7A62" w:rsidRPr="009E7A62" w:rsidRDefault="009E7A62" w:rsidP="009E7A62">
            <w:pPr>
              <w:rPr>
                <w:lang w:val="es-MX"/>
              </w:rPr>
            </w:pPr>
            <w:r w:rsidRPr="009E7A62">
              <w:rPr>
                <w:lang w:val="es-MX"/>
              </w:rPr>
              <w:t>Semana 1, días 1–2</w:t>
            </w:r>
          </w:p>
        </w:tc>
        <w:tc>
          <w:tcPr>
            <w:tcW w:w="0" w:type="auto"/>
            <w:hideMark/>
          </w:tcPr>
          <w:p w14:paraId="091B039D" w14:textId="77777777" w:rsidR="009E7A62" w:rsidRPr="009E7A62" w:rsidRDefault="009E7A62" w:rsidP="009E7A62">
            <w:pPr>
              <w:rPr>
                <w:lang w:val="es-MX"/>
              </w:rPr>
            </w:pPr>
            <w:r w:rsidRPr="009E7A62">
              <w:rPr>
                <w:lang w:val="es-MX"/>
              </w:rPr>
              <w:t>2 días</w:t>
            </w:r>
          </w:p>
        </w:tc>
      </w:tr>
      <w:tr w:rsidR="009E7A62" w:rsidRPr="009E7A62" w14:paraId="420DA572" w14:textId="77777777" w:rsidTr="009E7A62">
        <w:tc>
          <w:tcPr>
            <w:tcW w:w="0" w:type="auto"/>
            <w:hideMark/>
          </w:tcPr>
          <w:p w14:paraId="2ADC3113" w14:textId="77777777" w:rsidR="009E7A62" w:rsidRPr="009E7A62" w:rsidRDefault="009E7A62" w:rsidP="009E7A62">
            <w:pPr>
              <w:rPr>
                <w:lang w:val="es-MX"/>
              </w:rPr>
            </w:pPr>
            <w:r w:rsidRPr="009E7A62">
              <w:rPr>
                <w:lang w:val="es-MX"/>
              </w:rPr>
              <w:t>Comprensión de los datos</w:t>
            </w:r>
          </w:p>
        </w:tc>
        <w:tc>
          <w:tcPr>
            <w:tcW w:w="0" w:type="auto"/>
            <w:hideMark/>
          </w:tcPr>
          <w:p w14:paraId="5C537DF1" w14:textId="77777777" w:rsidR="009E7A62" w:rsidRPr="009E7A62" w:rsidRDefault="009E7A62" w:rsidP="009E7A62">
            <w:pPr>
              <w:rPr>
                <w:lang w:val="es-MX"/>
              </w:rPr>
            </w:pPr>
            <w:r w:rsidRPr="009E7A62">
              <w:rPr>
                <w:lang w:val="es-MX"/>
              </w:rPr>
              <w:t>Revisión del inventario, historial e imágenes disponibles.</w:t>
            </w:r>
          </w:p>
        </w:tc>
        <w:tc>
          <w:tcPr>
            <w:tcW w:w="0" w:type="auto"/>
            <w:hideMark/>
          </w:tcPr>
          <w:p w14:paraId="0A1370CD" w14:textId="77777777" w:rsidR="009E7A62" w:rsidRPr="009E7A62" w:rsidRDefault="009E7A62" w:rsidP="009E7A62">
            <w:pPr>
              <w:rPr>
                <w:lang w:val="es-MX"/>
              </w:rPr>
            </w:pPr>
            <w:r w:rsidRPr="009E7A62">
              <w:rPr>
                <w:lang w:val="es-MX"/>
              </w:rPr>
              <w:t>Semana 1, días 3–5</w:t>
            </w:r>
          </w:p>
        </w:tc>
        <w:tc>
          <w:tcPr>
            <w:tcW w:w="0" w:type="auto"/>
            <w:hideMark/>
          </w:tcPr>
          <w:p w14:paraId="26DB31AE" w14:textId="77777777" w:rsidR="009E7A62" w:rsidRPr="009E7A62" w:rsidRDefault="009E7A62" w:rsidP="009E7A62">
            <w:pPr>
              <w:rPr>
                <w:lang w:val="es-MX"/>
              </w:rPr>
            </w:pPr>
            <w:r w:rsidRPr="009E7A62">
              <w:rPr>
                <w:lang w:val="es-MX"/>
              </w:rPr>
              <w:t>3 días</w:t>
            </w:r>
          </w:p>
        </w:tc>
      </w:tr>
      <w:tr w:rsidR="009E7A62" w:rsidRPr="009E7A62" w14:paraId="14B1BFA4" w14:textId="77777777" w:rsidTr="009E7A62">
        <w:tc>
          <w:tcPr>
            <w:tcW w:w="0" w:type="auto"/>
            <w:hideMark/>
          </w:tcPr>
          <w:p w14:paraId="2090D9F6" w14:textId="77777777" w:rsidR="009E7A62" w:rsidRPr="009E7A62" w:rsidRDefault="009E7A62" w:rsidP="009E7A62">
            <w:pPr>
              <w:rPr>
                <w:lang w:val="es-MX"/>
              </w:rPr>
            </w:pPr>
            <w:r w:rsidRPr="009E7A62">
              <w:rPr>
                <w:lang w:val="es-MX"/>
              </w:rPr>
              <w:t>Preparación de los datos</w:t>
            </w:r>
          </w:p>
        </w:tc>
        <w:tc>
          <w:tcPr>
            <w:tcW w:w="0" w:type="auto"/>
            <w:hideMark/>
          </w:tcPr>
          <w:p w14:paraId="70067A25" w14:textId="77777777" w:rsidR="009E7A62" w:rsidRPr="009E7A62" w:rsidRDefault="009E7A62" w:rsidP="009E7A62">
            <w:pPr>
              <w:rPr>
                <w:lang w:val="es-MX"/>
              </w:rPr>
            </w:pPr>
            <w:r w:rsidRPr="009E7A62">
              <w:rPr>
                <w:lang w:val="es-MX"/>
              </w:rPr>
              <w:t>Corrección y organización de la información.</w:t>
            </w:r>
          </w:p>
        </w:tc>
        <w:tc>
          <w:tcPr>
            <w:tcW w:w="0" w:type="auto"/>
            <w:hideMark/>
          </w:tcPr>
          <w:p w14:paraId="4388DE18" w14:textId="77777777" w:rsidR="009E7A62" w:rsidRPr="009E7A62" w:rsidRDefault="009E7A62" w:rsidP="009E7A62">
            <w:pPr>
              <w:rPr>
                <w:lang w:val="es-MX"/>
              </w:rPr>
            </w:pPr>
            <w:r w:rsidRPr="009E7A62">
              <w:rPr>
                <w:lang w:val="es-MX"/>
              </w:rPr>
              <w:t>Semana 2, días 1–2</w:t>
            </w:r>
          </w:p>
        </w:tc>
        <w:tc>
          <w:tcPr>
            <w:tcW w:w="0" w:type="auto"/>
            <w:hideMark/>
          </w:tcPr>
          <w:p w14:paraId="74BD13E9" w14:textId="77777777" w:rsidR="009E7A62" w:rsidRPr="009E7A62" w:rsidRDefault="009E7A62" w:rsidP="009E7A62">
            <w:pPr>
              <w:rPr>
                <w:lang w:val="es-MX"/>
              </w:rPr>
            </w:pPr>
            <w:r w:rsidRPr="009E7A62">
              <w:rPr>
                <w:lang w:val="es-MX"/>
              </w:rPr>
              <w:t>2 días</w:t>
            </w:r>
          </w:p>
        </w:tc>
      </w:tr>
      <w:tr w:rsidR="009E7A62" w:rsidRPr="009E7A62" w14:paraId="20F58CEF" w14:textId="77777777" w:rsidTr="009E7A62">
        <w:tc>
          <w:tcPr>
            <w:tcW w:w="0" w:type="auto"/>
            <w:hideMark/>
          </w:tcPr>
          <w:p w14:paraId="0211C2EF" w14:textId="77777777" w:rsidR="009E7A62" w:rsidRPr="009E7A62" w:rsidRDefault="009E7A62" w:rsidP="009E7A62">
            <w:pPr>
              <w:rPr>
                <w:lang w:val="es-MX"/>
              </w:rPr>
            </w:pPr>
            <w:r w:rsidRPr="009E7A62">
              <w:rPr>
                <w:lang w:val="es-MX"/>
              </w:rPr>
              <w:t>Modelado</w:t>
            </w:r>
          </w:p>
        </w:tc>
        <w:tc>
          <w:tcPr>
            <w:tcW w:w="0" w:type="auto"/>
            <w:hideMark/>
          </w:tcPr>
          <w:p w14:paraId="7E7001D1" w14:textId="77777777" w:rsidR="009E7A62" w:rsidRPr="009E7A62" w:rsidRDefault="009E7A62" w:rsidP="009E7A62">
            <w:pPr>
              <w:rPr>
                <w:lang w:val="es-MX"/>
              </w:rPr>
            </w:pPr>
            <w:r w:rsidRPr="009E7A62">
              <w:rPr>
                <w:lang w:val="es-MX"/>
              </w:rPr>
              <w:t>Ajustes de identificación facial, análisis del historial y consultas de JARVIS.</w:t>
            </w:r>
          </w:p>
        </w:tc>
        <w:tc>
          <w:tcPr>
            <w:tcW w:w="0" w:type="auto"/>
            <w:hideMark/>
          </w:tcPr>
          <w:p w14:paraId="2A02BB92" w14:textId="77777777" w:rsidR="009E7A62" w:rsidRPr="009E7A62" w:rsidRDefault="009E7A62" w:rsidP="009E7A62">
            <w:pPr>
              <w:rPr>
                <w:lang w:val="es-MX"/>
              </w:rPr>
            </w:pPr>
            <w:r w:rsidRPr="009E7A62">
              <w:rPr>
                <w:lang w:val="es-MX"/>
              </w:rPr>
              <w:t>Semana 2, días 3–5, y semana 3, días 1–2</w:t>
            </w:r>
          </w:p>
        </w:tc>
        <w:tc>
          <w:tcPr>
            <w:tcW w:w="0" w:type="auto"/>
            <w:hideMark/>
          </w:tcPr>
          <w:p w14:paraId="45E29832" w14:textId="77777777" w:rsidR="009E7A62" w:rsidRPr="009E7A62" w:rsidRDefault="009E7A62" w:rsidP="009E7A62">
            <w:pPr>
              <w:rPr>
                <w:lang w:val="es-MX"/>
              </w:rPr>
            </w:pPr>
            <w:r w:rsidRPr="009E7A62">
              <w:rPr>
                <w:lang w:val="es-MX"/>
              </w:rPr>
              <w:t>5 días</w:t>
            </w:r>
          </w:p>
        </w:tc>
      </w:tr>
      <w:tr w:rsidR="009E7A62" w:rsidRPr="009E7A62" w14:paraId="3FC04AC4" w14:textId="77777777" w:rsidTr="009E7A62">
        <w:tc>
          <w:tcPr>
            <w:tcW w:w="0" w:type="auto"/>
            <w:hideMark/>
          </w:tcPr>
          <w:p w14:paraId="072C6D57" w14:textId="77777777" w:rsidR="009E7A62" w:rsidRPr="009E7A62" w:rsidRDefault="009E7A62" w:rsidP="009E7A62">
            <w:pPr>
              <w:rPr>
                <w:lang w:val="es-MX"/>
              </w:rPr>
            </w:pPr>
            <w:r w:rsidRPr="009E7A62">
              <w:rPr>
                <w:lang w:val="es-MX"/>
              </w:rPr>
              <w:t>Evaluación</w:t>
            </w:r>
          </w:p>
        </w:tc>
        <w:tc>
          <w:tcPr>
            <w:tcW w:w="0" w:type="auto"/>
            <w:hideMark/>
          </w:tcPr>
          <w:p w14:paraId="4E6B6524" w14:textId="77777777" w:rsidR="009E7A62" w:rsidRPr="009E7A62" w:rsidRDefault="009E7A62" w:rsidP="009E7A62">
            <w:pPr>
              <w:rPr>
                <w:lang w:val="es-MX"/>
              </w:rPr>
            </w:pPr>
            <w:r w:rsidRPr="009E7A62">
              <w:rPr>
                <w:lang w:val="es-MX"/>
              </w:rPr>
              <w:t>Pruebas de funcionamiento y revisión de resultados.</w:t>
            </w:r>
          </w:p>
        </w:tc>
        <w:tc>
          <w:tcPr>
            <w:tcW w:w="0" w:type="auto"/>
            <w:hideMark/>
          </w:tcPr>
          <w:p w14:paraId="0913FB4F" w14:textId="77777777" w:rsidR="009E7A62" w:rsidRPr="009E7A62" w:rsidRDefault="009E7A62" w:rsidP="009E7A62">
            <w:pPr>
              <w:rPr>
                <w:lang w:val="es-MX"/>
              </w:rPr>
            </w:pPr>
            <w:r w:rsidRPr="009E7A62">
              <w:rPr>
                <w:lang w:val="es-MX"/>
              </w:rPr>
              <w:t>Semana 3, días 3–5</w:t>
            </w:r>
          </w:p>
        </w:tc>
        <w:tc>
          <w:tcPr>
            <w:tcW w:w="0" w:type="auto"/>
            <w:hideMark/>
          </w:tcPr>
          <w:p w14:paraId="5E9CC862" w14:textId="77777777" w:rsidR="009E7A62" w:rsidRPr="009E7A62" w:rsidRDefault="009E7A62" w:rsidP="009E7A62">
            <w:pPr>
              <w:rPr>
                <w:lang w:val="es-MX"/>
              </w:rPr>
            </w:pPr>
            <w:r w:rsidRPr="009E7A62">
              <w:rPr>
                <w:lang w:val="es-MX"/>
              </w:rPr>
              <w:t>3 días</w:t>
            </w:r>
          </w:p>
        </w:tc>
      </w:tr>
      <w:tr w:rsidR="009E7A62" w:rsidRPr="009E7A62" w14:paraId="6970CCBC" w14:textId="77777777" w:rsidTr="009E7A62">
        <w:tc>
          <w:tcPr>
            <w:tcW w:w="0" w:type="auto"/>
            <w:hideMark/>
          </w:tcPr>
          <w:p w14:paraId="4F012203" w14:textId="77777777" w:rsidR="009E7A62" w:rsidRPr="009E7A62" w:rsidRDefault="009E7A62" w:rsidP="009E7A62">
            <w:pPr>
              <w:rPr>
                <w:lang w:val="es-MX"/>
              </w:rPr>
            </w:pPr>
            <w:r w:rsidRPr="009E7A62">
              <w:rPr>
                <w:lang w:val="es-MX"/>
              </w:rPr>
              <w:t>Despliegue</w:t>
            </w:r>
          </w:p>
        </w:tc>
        <w:tc>
          <w:tcPr>
            <w:tcW w:w="0" w:type="auto"/>
            <w:hideMark/>
          </w:tcPr>
          <w:p w14:paraId="79829AA3" w14:textId="77777777" w:rsidR="009E7A62" w:rsidRPr="009E7A62" w:rsidRDefault="009E7A62" w:rsidP="009E7A62">
            <w:pPr>
              <w:rPr>
                <w:lang w:val="es-MX"/>
              </w:rPr>
            </w:pPr>
            <w:r w:rsidRPr="009E7A62">
              <w:rPr>
                <w:lang w:val="es-MX"/>
              </w:rPr>
              <w:t>Configuración final, documentación, capacitación y demostración.</w:t>
            </w:r>
          </w:p>
        </w:tc>
        <w:tc>
          <w:tcPr>
            <w:tcW w:w="0" w:type="auto"/>
            <w:hideMark/>
          </w:tcPr>
          <w:p w14:paraId="22735F58" w14:textId="77777777" w:rsidR="009E7A62" w:rsidRPr="009E7A62" w:rsidRDefault="009E7A62" w:rsidP="009E7A62">
            <w:pPr>
              <w:rPr>
                <w:lang w:val="es-MX"/>
              </w:rPr>
            </w:pPr>
            <w:r w:rsidRPr="009E7A62">
              <w:rPr>
                <w:lang w:val="es-MX"/>
              </w:rPr>
              <w:t>Semana 4, días 1–5</w:t>
            </w:r>
          </w:p>
        </w:tc>
        <w:tc>
          <w:tcPr>
            <w:tcW w:w="0" w:type="auto"/>
            <w:hideMark/>
          </w:tcPr>
          <w:p w14:paraId="3F1D7DD3" w14:textId="77777777" w:rsidR="009E7A62" w:rsidRPr="009E7A62" w:rsidRDefault="009E7A62" w:rsidP="009E7A62">
            <w:pPr>
              <w:rPr>
                <w:lang w:val="es-MX"/>
              </w:rPr>
            </w:pPr>
            <w:r w:rsidRPr="009E7A62">
              <w:rPr>
                <w:lang w:val="es-MX"/>
              </w:rPr>
              <w:t>5 días</w:t>
            </w:r>
          </w:p>
        </w:tc>
      </w:tr>
    </w:tbl>
    <w:p w14:paraId="276B3445" w14:textId="4ED7C7A6" w:rsidR="009E7A62" w:rsidRPr="009E7A62" w:rsidRDefault="009E7A62" w:rsidP="009E7A62">
      <w:pPr>
        <w:pStyle w:val="APASEPTIMA"/>
        <w:rPr>
          <w:lang w:val="es-MX"/>
        </w:rPr>
      </w:pPr>
      <w:r w:rsidRPr="009E7A62">
        <w:rPr>
          <w:lang w:val="es-MX"/>
        </w:rPr>
        <w:t>El equipo desarrollador coordina las actividades. El responsable del almacén y los empleados participantes colaboran en la revisión de necesidades, las pruebas y la demostración final. Los tiempos podrán ajustarse según los problemas encontrados durante la preparación y evaluación.</w:t>
      </w:r>
    </w:p>
    <w:p w14:paraId="2751AE78" w14:textId="77777777" w:rsidR="00A56C58" w:rsidRPr="009E7A62" w:rsidRDefault="00A56C58" w:rsidP="00A56C58">
      <w:pPr>
        <w:rPr>
          <w:lang w:val="es-MX"/>
        </w:rPr>
      </w:pPr>
    </w:p>
    <w:p w14:paraId="28DB374E" w14:textId="77777777" w:rsidR="00A56C58" w:rsidRPr="00A56C58" w:rsidRDefault="00A56C58" w:rsidP="00A56C58">
      <w:pPr>
        <w:pStyle w:val="APASEPTIMA"/>
      </w:pPr>
    </w:p>
    <w:p w14:paraId="09D17C71" w14:textId="77777777" w:rsidR="00A56C58" w:rsidRDefault="00A56C58" w:rsidP="00A56C58">
      <w:pPr>
        <w:pStyle w:val="APASEPTIMA"/>
      </w:pPr>
    </w:p>
    <w:p w14:paraId="0FC921B7" w14:textId="77777777" w:rsidR="00B93B90" w:rsidRPr="00A56C58" w:rsidRDefault="00B93B90" w:rsidP="00A56C58">
      <w:pPr>
        <w:pStyle w:val="APASEPTIMA"/>
      </w:pPr>
    </w:p>
    <w:p w14:paraId="161FBB25" w14:textId="77777777" w:rsidR="00A56C58" w:rsidRDefault="00A56C58" w:rsidP="00A56C58">
      <w:pPr>
        <w:pStyle w:val="APASEPTIMA"/>
      </w:pPr>
    </w:p>
    <w:p w14:paraId="6C18DA2B" w14:textId="77777777" w:rsidR="00B93B90" w:rsidRDefault="00B93B90" w:rsidP="00A56C58">
      <w:pPr>
        <w:pStyle w:val="APASEPTIMA"/>
      </w:pPr>
    </w:p>
    <w:p w14:paraId="47C1D7F4" w14:textId="77777777" w:rsidR="00295382" w:rsidRDefault="00295382" w:rsidP="00A56C58">
      <w:pPr>
        <w:pStyle w:val="APASEPTIMA"/>
      </w:pPr>
    </w:p>
    <w:p w14:paraId="47BECC2A" w14:textId="77777777" w:rsidR="00295382" w:rsidRDefault="00295382" w:rsidP="00A56C58">
      <w:pPr>
        <w:pStyle w:val="APASEPTIMA"/>
      </w:pPr>
    </w:p>
    <w:p w14:paraId="3068712D" w14:textId="77777777" w:rsidR="00295382" w:rsidRDefault="00295382" w:rsidP="00A56C58">
      <w:pPr>
        <w:pStyle w:val="APASEPTIMA"/>
      </w:pPr>
    </w:p>
    <w:p w14:paraId="41E025C5" w14:textId="475739CF" w:rsidR="00295382" w:rsidRDefault="009A3BF4" w:rsidP="009A3BF4">
      <w:pPr>
        <w:pStyle w:val="Ttulo2"/>
        <w:numPr>
          <w:ilvl w:val="1"/>
          <w:numId w:val="1"/>
        </w:numPr>
      </w:pPr>
      <w:bookmarkStart w:id="21" w:name="_Toc242755125"/>
      <w:r>
        <w:t>Comprensión de los datos</w:t>
      </w:r>
      <w:bookmarkEnd w:id="21"/>
    </w:p>
    <w:p w14:paraId="1447A7AE" w14:textId="5CE34A4B" w:rsidR="00295382" w:rsidRDefault="009A3BF4" w:rsidP="00A56C58">
      <w:pPr>
        <w:pStyle w:val="APASEPTIMA"/>
      </w:pPr>
      <w:r>
        <w:t>En esta fase se examinó la información del inventario y del conjunto facial inicial para establecer su procedencia, estructura y calidad. El proyecto representó el almacén de un taller de mecánica hipotético; sus registros operativos fueron preparados para el desarrollo y la demostración académica, sin proceder de transacciones de un taller real.</w:t>
      </w:r>
    </w:p>
    <w:p w14:paraId="2481C65F" w14:textId="77777777" w:rsidR="00295382" w:rsidRDefault="00295382" w:rsidP="00A56C58">
      <w:pPr>
        <w:pStyle w:val="APASEPTIMA"/>
      </w:pPr>
    </w:p>
    <w:p w14:paraId="1FB3C646" w14:textId="79E8D7C1" w:rsidR="009A3BF4" w:rsidRPr="009A3BF4" w:rsidRDefault="009A3BF4" w:rsidP="00853AC7">
      <w:pPr>
        <w:pStyle w:val="Ttulo3"/>
        <w:numPr>
          <w:ilvl w:val="2"/>
          <w:numId w:val="1"/>
        </w:numPr>
        <w:rPr>
          <w:lang w:val="es-MX"/>
        </w:rPr>
      </w:pPr>
      <w:bookmarkStart w:id="22" w:name="_Toc242755126"/>
      <w:r>
        <w:rPr>
          <w:lang w:val="es-MX"/>
        </w:rPr>
        <w:t>Conjunto inicial de datos</w:t>
      </w:r>
      <w:bookmarkEnd w:id="22"/>
    </w:p>
    <w:p w14:paraId="24C90438" w14:textId="341CB731" w:rsidR="00853AC7" w:rsidRPr="00853AC7" w:rsidRDefault="00853AC7" w:rsidP="00853AC7">
      <w:pPr>
        <w:pStyle w:val="APASEPTIMA"/>
      </w:pPr>
      <w:r>
        <w:t>Se distinguieron dos fuentes: los registros estructurados del inventario almacenados en SQL Server y los archivos de imágenes utilizados como conjunto facial inicial. Ambas fuentes se relacionaron con las necesidades del sistema, pero conservaron unidades de observación diferentes.</w:t>
      </w:r>
    </w:p>
    <w:p w14:paraId="273E192C" w14:textId="77777777" w:rsidR="00853AC7" w:rsidRPr="00853AC7" w:rsidRDefault="00853AC7" w:rsidP="00853AC7">
      <w:pPr>
        <w:pStyle w:val="APASEPTIMA"/>
      </w:pPr>
    </w:p>
    <w:p w14:paraId="3D678DBE" w14:textId="28B413FC" w:rsidR="009A3BF4" w:rsidRPr="00853AC7" w:rsidRDefault="00853AC7" w:rsidP="009A3BF4">
      <w:pPr>
        <w:pStyle w:val="APASEPTIMA"/>
      </w:pPr>
      <w:r>
        <w:t>La revisión del inventario, con fecha de corte del 13 de octubre de 2026, identificó 24 productos activos y 500 movimientos con sus respectivos detalles. Para el componente facial se comprobó un conjunto inicial de 154 archivos correspondientes a 14 etiquetas de sujetos.</w:t>
      </w:r>
    </w:p>
    <w:tbl>
      <w:tblPr>
        <w:tblStyle w:val="Tablaconcuadrcula"/>
        <w:tblW w:w="11057" w:type="dxa"/>
        <w:tblInd w:w="-856" w:type="dxa"/>
        <w:tblLook w:val="04A0" w:firstRow="1" w:lastRow="0" w:firstColumn="1" w:lastColumn="0" w:noHBand="0" w:noVBand="1"/>
      </w:tblPr>
      <w:tblGrid>
        <w:gridCol w:w="1560"/>
        <w:gridCol w:w="5758"/>
        <w:gridCol w:w="3739"/>
      </w:tblGrid>
      <w:tr w:rsidR="00853AC7" w:rsidRPr="00853AC7" w14:paraId="67EB9946" w14:textId="77777777" w:rsidTr="00853AC7">
        <w:tc>
          <w:tcPr>
            <w:tcW w:w="1560" w:type="dxa"/>
            <w:shd w:val="clear" w:color="auto" w:fill="B3E5A1" w:themeFill="accent6" w:themeFillTint="66"/>
            <w:hideMark/>
          </w:tcPr>
          <w:p w14:paraId="7681B23A" w14:textId="77777777" w:rsidR="00853AC7" w:rsidRPr="00853AC7" w:rsidRDefault="00853AC7" w:rsidP="00853AC7">
            <w:pPr>
              <w:pStyle w:val="APASEPTIMA"/>
              <w:jc w:val="center"/>
              <w:rPr>
                <w:b/>
                <w:lang w:val="es-MX"/>
              </w:rPr>
            </w:pPr>
            <w:r>
              <w:rPr>
                <w:b/>
                <w:lang w:val="es-MX"/>
              </w:rPr>
              <w:t>Conjunto</w:t>
            </w:r>
          </w:p>
        </w:tc>
        <w:tc>
          <w:tcPr>
            <w:tcW w:w="5758" w:type="dxa"/>
            <w:shd w:val="clear" w:color="auto" w:fill="B3E5A1" w:themeFill="accent6" w:themeFillTint="66"/>
            <w:hideMark/>
          </w:tcPr>
          <w:p w14:paraId="689F43AB" w14:textId="77777777" w:rsidR="00853AC7" w:rsidRPr="00853AC7" w:rsidRDefault="00853AC7" w:rsidP="00853AC7">
            <w:pPr>
              <w:pStyle w:val="APASEPTIMA"/>
              <w:jc w:val="center"/>
              <w:rPr>
                <w:b/>
                <w:lang w:val="es-MX"/>
              </w:rPr>
            </w:pPr>
            <w:r>
              <w:rPr>
                <w:b/>
                <w:lang w:val="es-MX"/>
              </w:rPr>
              <w:t>Contenido comprobado</w:t>
            </w:r>
          </w:p>
        </w:tc>
        <w:tc>
          <w:tcPr>
            <w:tcW w:w="3739" w:type="dxa"/>
            <w:shd w:val="clear" w:color="auto" w:fill="B3E5A1" w:themeFill="accent6" w:themeFillTint="66"/>
            <w:hideMark/>
          </w:tcPr>
          <w:p w14:paraId="40F3E6D7" w14:textId="77777777" w:rsidR="00853AC7" w:rsidRPr="00853AC7" w:rsidRDefault="00853AC7" w:rsidP="00853AC7">
            <w:pPr>
              <w:pStyle w:val="APASEPTIMA"/>
              <w:jc w:val="center"/>
              <w:rPr>
                <w:b/>
                <w:lang w:val="es-MX"/>
              </w:rPr>
            </w:pPr>
            <w:r>
              <w:rPr>
                <w:b/>
                <w:lang w:val="es-MX"/>
              </w:rPr>
              <w:t>Uso dentro del proyecto</w:t>
            </w:r>
          </w:p>
        </w:tc>
      </w:tr>
      <w:tr w:rsidR="00853AC7" w:rsidRPr="00853AC7" w14:paraId="1E61616E" w14:textId="77777777" w:rsidTr="00853AC7">
        <w:tc>
          <w:tcPr>
            <w:tcW w:w="1560" w:type="dxa"/>
            <w:hideMark/>
          </w:tcPr>
          <w:p w14:paraId="54640418" w14:textId="77777777" w:rsidR="00853AC7" w:rsidRPr="00853AC7" w:rsidRDefault="00853AC7" w:rsidP="00853AC7">
            <w:pPr>
              <w:pStyle w:val="APASEPTIMA"/>
              <w:rPr>
                <w:lang w:val="es-MX"/>
              </w:rPr>
            </w:pPr>
            <w:r>
              <w:rPr>
                <w:lang w:val="es-MX"/>
              </w:rPr>
              <w:t>Productos</w:t>
            </w:r>
          </w:p>
        </w:tc>
        <w:tc>
          <w:tcPr>
            <w:tcW w:w="5758" w:type="dxa"/>
            <w:hideMark/>
          </w:tcPr>
          <w:p w14:paraId="1BFDFB9D" w14:textId="77777777" w:rsidR="00853AC7" w:rsidRPr="00853AC7" w:rsidRDefault="00853AC7" w:rsidP="00853AC7">
            <w:pPr>
              <w:pStyle w:val="APASEPTIMA"/>
              <w:rPr>
                <w:lang w:val="es-MX"/>
              </w:rPr>
            </w:pPr>
            <w:r>
              <w:rPr>
                <w:lang w:val="es-MX"/>
              </w:rPr>
              <w:t>24 productos activos con categoría, unidad, precio y mínimo de stock.</w:t>
            </w:r>
          </w:p>
        </w:tc>
        <w:tc>
          <w:tcPr>
            <w:tcW w:w="3739" w:type="dxa"/>
            <w:hideMark/>
          </w:tcPr>
          <w:p w14:paraId="79AA8947" w14:textId="77777777" w:rsidR="00853AC7" w:rsidRPr="00853AC7" w:rsidRDefault="00853AC7" w:rsidP="00853AC7">
            <w:pPr>
              <w:pStyle w:val="APASEPTIMA"/>
              <w:rPr>
                <w:lang w:val="es-MX"/>
              </w:rPr>
            </w:pPr>
            <w:r>
              <w:rPr>
                <w:lang w:val="es-MX"/>
              </w:rPr>
              <w:t>Gestión y consulta.</w:t>
            </w:r>
          </w:p>
        </w:tc>
      </w:tr>
      <w:tr w:rsidR="00853AC7" w:rsidRPr="00853AC7" w14:paraId="0F9D4806" w14:textId="77777777" w:rsidTr="00853AC7">
        <w:tc>
          <w:tcPr>
            <w:tcW w:w="1560" w:type="dxa"/>
            <w:hideMark/>
          </w:tcPr>
          <w:p w14:paraId="18E37D86" w14:textId="77777777" w:rsidR="00853AC7" w:rsidRPr="00853AC7" w:rsidRDefault="00853AC7" w:rsidP="00853AC7">
            <w:pPr>
              <w:pStyle w:val="APASEPTIMA"/>
              <w:rPr>
                <w:lang w:val="es-MX"/>
              </w:rPr>
            </w:pPr>
            <w:r>
              <w:rPr>
                <w:lang w:val="es-MX"/>
              </w:rPr>
              <w:t>Existencias</w:t>
            </w:r>
          </w:p>
        </w:tc>
        <w:tc>
          <w:tcPr>
            <w:tcW w:w="5758" w:type="dxa"/>
            <w:hideMark/>
          </w:tcPr>
          <w:p w14:paraId="6A5338DF" w14:textId="77777777" w:rsidR="00853AC7" w:rsidRPr="00853AC7" w:rsidRDefault="00853AC7" w:rsidP="00853AC7">
            <w:pPr>
              <w:pStyle w:val="APASEPTIMA"/>
              <w:rPr>
                <w:lang w:val="es-MX"/>
              </w:rPr>
            </w:pPr>
            <w:r>
              <w:rPr>
                <w:lang w:val="es-MX"/>
              </w:rPr>
              <w:t>24 asignaciones de cantidad, ubicación y posición.</w:t>
            </w:r>
          </w:p>
        </w:tc>
        <w:tc>
          <w:tcPr>
            <w:tcW w:w="3739" w:type="dxa"/>
            <w:hideMark/>
          </w:tcPr>
          <w:p w14:paraId="15B9AFE3" w14:textId="77777777" w:rsidR="00853AC7" w:rsidRPr="00853AC7" w:rsidRDefault="00853AC7" w:rsidP="00853AC7">
            <w:pPr>
              <w:pStyle w:val="APASEPTIMA"/>
              <w:rPr>
                <w:lang w:val="es-MX"/>
              </w:rPr>
            </w:pPr>
            <w:r>
              <w:rPr>
                <w:lang w:val="es-MX"/>
              </w:rPr>
              <w:t>Disponibilidad y localización.</w:t>
            </w:r>
          </w:p>
        </w:tc>
      </w:tr>
      <w:tr w:rsidR="00853AC7" w:rsidRPr="00853AC7" w14:paraId="1504A510" w14:textId="77777777" w:rsidTr="00853AC7">
        <w:tc>
          <w:tcPr>
            <w:tcW w:w="1560" w:type="dxa"/>
            <w:hideMark/>
          </w:tcPr>
          <w:p w14:paraId="1FE0B645" w14:textId="77777777" w:rsidR="00853AC7" w:rsidRPr="00853AC7" w:rsidRDefault="00853AC7" w:rsidP="00853AC7">
            <w:pPr>
              <w:pStyle w:val="APASEPTIMA"/>
              <w:rPr>
                <w:lang w:val="es-MX"/>
              </w:rPr>
            </w:pPr>
            <w:r>
              <w:rPr>
                <w:lang w:val="es-MX"/>
              </w:rPr>
              <w:t>Movimientos</w:t>
            </w:r>
          </w:p>
        </w:tc>
        <w:tc>
          <w:tcPr>
            <w:tcW w:w="5758" w:type="dxa"/>
            <w:hideMark/>
          </w:tcPr>
          <w:p w14:paraId="0ABD2F5D" w14:textId="77777777" w:rsidR="00853AC7" w:rsidRPr="00853AC7" w:rsidRDefault="00853AC7" w:rsidP="00853AC7">
            <w:pPr>
              <w:pStyle w:val="APASEPTIMA"/>
              <w:rPr>
                <w:lang w:val="es-MX"/>
              </w:rPr>
            </w:pPr>
            <w:r>
              <w:rPr>
                <w:lang w:val="es-MX"/>
              </w:rPr>
              <w:t>500 operaciones del escenario académico.</w:t>
            </w:r>
          </w:p>
        </w:tc>
        <w:tc>
          <w:tcPr>
            <w:tcW w:w="3739" w:type="dxa"/>
            <w:hideMark/>
          </w:tcPr>
          <w:p w14:paraId="16CEC267" w14:textId="77777777" w:rsidR="00853AC7" w:rsidRPr="00853AC7" w:rsidRDefault="00853AC7" w:rsidP="00853AC7">
            <w:pPr>
              <w:pStyle w:val="APASEPTIMA"/>
              <w:rPr>
                <w:lang w:val="es-MX"/>
              </w:rPr>
            </w:pPr>
            <w:r>
              <w:rPr>
                <w:lang w:val="es-MX"/>
              </w:rPr>
              <w:t>Revisión del historial.</w:t>
            </w:r>
          </w:p>
        </w:tc>
      </w:tr>
      <w:tr w:rsidR="00853AC7" w:rsidRPr="00853AC7" w14:paraId="7DD9FB9D" w14:textId="77777777" w:rsidTr="00853AC7">
        <w:tc>
          <w:tcPr>
            <w:tcW w:w="1560" w:type="dxa"/>
            <w:hideMark/>
          </w:tcPr>
          <w:p w14:paraId="6E3D20C4" w14:textId="77777777" w:rsidR="00853AC7" w:rsidRPr="00853AC7" w:rsidRDefault="00853AC7" w:rsidP="00853AC7">
            <w:pPr>
              <w:pStyle w:val="APASEPTIMA"/>
              <w:rPr>
                <w:lang w:val="es-MX"/>
              </w:rPr>
            </w:pPr>
            <w:r>
              <w:rPr>
                <w:lang w:val="es-MX"/>
              </w:rPr>
              <w:t>Detalles de movimientos</w:t>
            </w:r>
          </w:p>
        </w:tc>
        <w:tc>
          <w:tcPr>
            <w:tcW w:w="5758" w:type="dxa"/>
            <w:hideMark/>
          </w:tcPr>
          <w:p w14:paraId="3A1EE3C2" w14:textId="77777777" w:rsidR="00853AC7" w:rsidRPr="00853AC7" w:rsidRDefault="00853AC7" w:rsidP="00853AC7">
            <w:pPr>
              <w:pStyle w:val="APASEPTIMA"/>
              <w:rPr>
                <w:lang w:val="es-MX"/>
              </w:rPr>
            </w:pPr>
            <w:r>
              <w:rPr>
                <w:lang w:val="es-MX"/>
              </w:rPr>
              <w:t>500 detalles asociados a las operaciones.</w:t>
            </w:r>
          </w:p>
        </w:tc>
        <w:tc>
          <w:tcPr>
            <w:tcW w:w="3739" w:type="dxa"/>
            <w:hideMark/>
          </w:tcPr>
          <w:p w14:paraId="4E145A53" w14:textId="77777777" w:rsidR="00853AC7" w:rsidRPr="00853AC7" w:rsidRDefault="00853AC7" w:rsidP="00853AC7">
            <w:pPr>
              <w:pStyle w:val="APASEPTIMA"/>
              <w:rPr>
                <w:lang w:val="es-MX"/>
              </w:rPr>
            </w:pPr>
            <w:r>
              <w:rPr>
                <w:lang w:val="es-MX"/>
              </w:rPr>
              <w:t>Cantidades y cambios de saldo.</w:t>
            </w:r>
          </w:p>
        </w:tc>
      </w:tr>
      <w:tr w:rsidR="00853AC7" w:rsidRPr="00853AC7" w14:paraId="2F90701D" w14:textId="77777777" w:rsidTr="00853AC7">
        <w:tc>
          <w:tcPr>
            <w:tcW w:w="1560" w:type="dxa"/>
            <w:hideMark/>
          </w:tcPr>
          <w:p w14:paraId="2E96B198" w14:textId="77777777" w:rsidR="00853AC7" w:rsidRPr="00853AC7" w:rsidRDefault="00853AC7" w:rsidP="00853AC7">
            <w:pPr>
              <w:pStyle w:val="APASEPTIMA"/>
              <w:rPr>
                <w:lang w:val="es-MX"/>
              </w:rPr>
            </w:pPr>
            <w:r>
              <w:rPr>
                <w:lang w:val="es-MX"/>
              </w:rPr>
              <w:t>Ubicaciones</w:t>
            </w:r>
          </w:p>
        </w:tc>
        <w:tc>
          <w:tcPr>
            <w:tcW w:w="5758" w:type="dxa"/>
            <w:hideMark/>
          </w:tcPr>
          <w:p w14:paraId="6627DBEC" w14:textId="77777777" w:rsidR="00853AC7" w:rsidRPr="00853AC7" w:rsidRDefault="00853AC7" w:rsidP="00853AC7">
            <w:pPr>
              <w:pStyle w:val="APASEPTIMA"/>
              <w:rPr>
                <w:lang w:val="es-MX"/>
              </w:rPr>
            </w:pPr>
            <w:r>
              <w:rPr>
                <w:lang w:val="es-MX"/>
              </w:rPr>
              <w:t>12 activas y seis históricas; 24 posiciones asignadas.</w:t>
            </w:r>
          </w:p>
        </w:tc>
        <w:tc>
          <w:tcPr>
            <w:tcW w:w="3739" w:type="dxa"/>
            <w:hideMark/>
          </w:tcPr>
          <w:p w14:paraId="222CE66C" w14:textId="77777777" w:rsidR="00853AC7" w:rsidRPr="00853AC7" w:rsidRDefault="00853AC7" w:rsidP="00853AC7">
            <w:pPr>
              <w:pStyle w:val="APASEPTIMA"/>
              <w:rPr>
                <w:lang w:val="es-MX"/>
              </w:rPr>
            </w:pPr>
            <w:r>
              <w:rPr>
                <w:lang w:val="es-MX"/>
              </w:rPr>
              <w:t>Organización física y referencias anteriores.</w:t>
            </w:r>
          </w:p>
        </w:tc>
      </w:tr>
      <w:tr w:rsidR="00853AC7" w:rsidRPr="00853AC7" w14:paraId="5F52D255" w14:textId="77777777" w:rsidTr="00853AC7">
        <w:tc>
          <w:tcPr>
            <w:tcW w:w="1560" w:type="dxa"/>
            <w:hideMark/>
          </w:tcPr>
          <w:p w14:paraId="5329C8D3" w14:textId="77777777" w:rsidR="00853AC7" w:rsidRPr="00853AC7" w:rsidRDefault="00853AC7" w:rsidP="00853AC7">
            <w:pPr>
              <w:pStyle w:val="APASEPTIMA"/>
              <w:rPr>
                <w:lang w:val="es-MX"/>
              </w:rPr>
            </w:pPr>
            <w:r>
              <w:rPr>
                <w:lang w:val="es-MX"/>
              </w:rPr>
              <w:t>Empleados</w:t>
            </w:r>
          </w:p>
        </w:tc>
        <w:tc>
          <w:tcPr>
            <w:tcW w:w="5758" w:type="dxa"/>
            <w:hideMark/>
          </w:tcPr>
          <w:p w14:paraId="050A1AA7" w14:textId="77777777" w:rsidR="00853AC7" w:rsidRPr="00853AC7" w:rsidRDefault="00853AC7" w:rsidP="00853AC7">
            <w:pPr>
              <w:pStyle w:val="APASEPTIMA"/>
              <w:rPr>
                <w:lang w:val="es-MX"/>
              </w:rPr>
            </w:pPr>
            <w:r>
              <w:rPr>
                <w:lang w:val="es-MX"/>
              </w:rPr>
              <w:t>16 empleados activos; 16 asociados al historial.</w:t>
            </w:r>
          </w:p>
        </w:tc>
        <w:tc>
          <w:tcPr>
            <w:tcW w:w="3739" w:type="dxa"/>
            <w:hideMark/>
          </w:tcPr>
          <w:p w14:paraId="6FAD1D88" w14:textId="77777777" w:rsidR="00853AC7" w:rsidRPr="00853AC7" w:rsidRDefault="00853AC7" w:rsidP="00853AC7">
            <w:pPr>
              <w:pStyle w:val="APASEPTIMA"/>
              <w:rPr>
                <w:lang w:val="es-MX"/>
              </w:rPr>
            </w:pPr>
            <w:r>
              <w:rPr>
                <w:lang w:val="es-MX"/>
              </w:rPr>
              <w:t>Responsables registrados.</w:t>
            </w:r>
          </w:p>
        </w:tc>
      </w:tr>
      <w:tr w:rsidR="00853AC7" w:rsidRPr="00853AC7" w14:paraId="30A658B5" w14:textId="77777777" w:rsidTr="00853AC7">
        <w:tc>
          <w:tcPr>
            <w:tcW w:w="1560" w:type="dxa"/>
            <w:hideMark/>
          </w:tcPr>
          <w:p w14:paraId="075BDE53" w14:textId="77777777" w:rsidR="00853AC7" w:rsidRPr="00853AC7" w:rsidRDefault="00853AC7" w:rsidP="00853AC7">
            <w:pPr>
              <w:pStyle w:val="APASEPTIMA"/>
              <w:rPr>
                <w:lang w:val="es-MX"/>
              </w:rPr>
            </w:pPr>
            <w:r>
              <w:rPr>
                <w:lang w:val="es-MX"/>
              </w:rPr>
              <w:t>Relaciones faciales</w:t>
            </w:r>
          </w:p>
        </w:tc>
        <w:tc>
          <w:tcPr>
            <w:tcW w:w="5758" w:type="dxa"/>
            <w:hideMark/>
          </w:tcPr>
          <w:p w14:paraId="6A6CC8A7" w14:textId="77777777" w:rsidR="00853AC7" w:rsidRPr="00853AC7" w:rsidRDefault="00853AC7" w:rsidP="00853AC7">
            <w:pPr>
              <w:pStyle w:val="APASEPTIMA"/>
              <w:rPr>
                <w:lang w:val="es-MX"/>
              </w:rPr>
            </w:pPr>
            <w:r>
              <w:rPr>
                <w:lang w:val="es-MX"/>
              </w:rPr>
              <w:t>16 enlaces activos en el catálogo; no equivalen a imágenes verificadas.</w:t>
            </w:r>
          </w:p>
        </w:tc>
        <w:tc>
          <w:tcPr>
            <w:tcW w:w="3739" w:type="dxa"/>
            <w:hideMark/>
          </w:tcPr>
          <w:p w14:paraId="6A5A98D7" w14:textId="77777777" w:rsidR="00853AC7" w:rsidRPr="00853AC7" w:rsidRDefault="00853AC7" w:rsidP="00853AC7">
            <w:pPr>
              <w:pStyle w:val="APASEPTIMA"/>
              <w:rPr>
                <w:lang w:val="es-MX"/>
              </w:rPr>
            </w:pPr>
            <w:r>
              <w:rPr>
                <w:lang w:val="es-MX"/>
              </w:rPr>
              <w:t>Enlace entre etiqueta y empleado.</w:t>
            </w:r>
          </w:p>
        </w:tc>
      </w:tr>
      <w:tr w:rsidR="00853AC7" w:rsidRPr="00853AC7" w14:paraId="40E286B4" w14:textId="77777777" w:rsidTr="00853AC7">
        <w:tc>
          <w:tcPr>
            <w:tcW w:w="1560" w:type="dxa"/>
            <w:hideMark/>
          </w:tcPr>
          <w:p w14:paraId="78A5E11B" w14:textId="77777777" w:rsidR="00853AC7" w:rsidRPr="00853AC7" w:rsidRDefault="00853AC7" w:rsidP="00853AC7">
            <w:pPr>
              <w:pStyle w:val="APASEPTIMA"/>
              <w:rPr>
                <w:lang w:val="es-MX"/>
              </w:rPr>
            </w:pPr>
            <w:r>
              <w:rPr>
                <w:lang w:val="es-MX"/>
              </w:rPr>
              <w:t>Imágenes faciales</w:t>
            </w:r>
          </w:p>
        </w:tc>
        <w:tc>
          <w:tcPr>
            <w:tcW w:w="5758" w:type="dxa"/>
            <w:hideMark/>
          </w:tcPr>
          <w:p w14:paraId="0EB9C258" w14:textId="77777777" w:rsidR="00853AC7" w:rsidRPr="00853AC7" w:rsidRDefault="00853AC7" w:rsidP="00853AC7">
            <w:pPr>
              <w:pStyle w:val="APASEPTIMA"/>
              <w:rPr>
                <w:lang w:val="es-MX"/>
              </w:rPr>
            </w:pPr>
            <w:r>
              <w:rPr>
                <w:lang w:val="es-MX"/>
              </w:rPr>
              <w:t>154 archivos de 14 sujetos en el conjunto inicial.</w:t>
            </w:r>
          </w:p>
        </w:tc>
        <w:tc>
          <w:tcPr>
            <w:tcW w:w="3739" w:type="dxa"/>
            <w:hideMark/>
          </w:tcPr>
          <w:p w14:paraId="0761756D" w14:textId="77777777" w:rsidR="00853AC7" w:rsidRPr="00853AC7" w:rsidRDefault="00853AC7" w:rsidP="00853AC7">
            <w:pPr>
              <w:pStyle w:val="APASEPTIMA"/>
              <w:rPr>
                <w:lang w:val="es-MX"/>
              </w:rPr>
            </w:pPr>
            <w:r>
              <w:rPr>
                <w:lang w:val="es-MX"/>
              </w:rPr>
              <w:t>Preparación del componente facial.</w:t>
            </w:r>
          </w:p>
        </w:tc>
      </w:tr>
    </w:tbl>
    <w:p w14:paraId="47C6F58F" w14:textId="6071BF08" w:rsidR="00853AC7" w:rsidRDefault="00853AC7" w:rsidP="009A3BF4">
      <w:pPr>
        <w:pStyle w:val="APASEPTIMA"/>
        <w:rPr>
          <w:b/>
          <w:lang w:val="es-MX"/>
        </w:rPr>
      </w:pPr>
      <w:r>
        <w:t>Un producto, un movimiento, una ubicación, una posición, un empleado y una identidad facial representan entidades distintas. La existencia de una relación facial en el catálogo no demuestra por sí sola que existan imágenes utilizables ni que su identidad visual haya sido confirmada.</w:t>
      </w:r>
    </w:p>
    <w:p w14:paraId="67E9A02B" w14:textId="6F6CBE62" w:rsidR="009A3BF4" w:rsidRPr="009A3BF4" w:rsidRDefault="009A3BF4" w:rsidP="00853AC7">
      <w:pPr>
        <w:pStyle w:val="Ttulo3"/>
        <w:numPr>
          <w:ilvl w:val="2"/>
          <w:numId w:val="1"/>
        </w:numPr>
        <w:rPr>
          <w:lang w:val="es-MX"/>
        </w:rPr>
      </w:pPr>
      <w:bookmarkStart w:id="23" w:name="_Toc242755127"/>
      <w:r>
        <w:rPr>
          <w:lang w:val="es-MX"/>
        </w:rPr>
        <w:t>Informe de recolección de datos</w:t>
      </w:r>
      <w:bookmarkEnd w:id="23"/>
    </w:p>
    <w:p w14:paraId="291B3753" w14:textId="77777777" w:rsidR="00853AC7" w:rsidRDefault="00853AC7" w:rsidP="00853AC7">
      <w:pPr>
        <w:pStyle w:val="APASEPTIMA"/>
      </w:pPr>
      <w:r>
        <w:t>Se revisaron la base de datos local, los archivos de carga y exportación, los informes guardados de organización del inventario y los archivos del conjunto facial. El código permitió identificar los procedimientos implementados; los informes de ejecución y las consultas de lectura permitieron distinguir las actividades realizadas de las solamente programadas.</w:t>
      </w:r>
    </w:p>
    <w:p w14:paraId="0121A297" w14:textId="77777777" w:rsidR="00853AC7" w:rsidRPr="00853AC7" w:rsidRDefault="00853AC7" w:rsidP="00853AC7">
      <w:pPr>
        <w:pStyle w:val="APASEPTIMA"/>
      </w:pPr>
    </w:p>
    <w:p w14:paraId="4DB3AA2B" w14:textId="56B8B9D7" w:rsidR="00853AC7" w:rsidRPr="00853AC7" w:rsidRDefault="00853AC7" w:rsidP="00853AC7">
      <w:pPr>
        <w:pStyle w:val="APASEPTIMA"/>
      </w:pPr>
      <w:r>
        <w:t>El historial del inventario fue generado para representar operaciones del escenario académico. No se atribuyó a observaciones de campo, entrevistas, documentos comerciales ni mediciones de consumo de una empresa real.</w:t>
      </w:r>
    </w:p>
    <w:tbl>
      <w:tblPr>
        <w:tblStyle w:val="Tablaconcuadrcula"/>
        <w:tblW w:w="10773" w:type="dxa"/>
        <w:tblInd w:w="-572" w:type="dxa"/>
        <w:tblLook w:val="04A0" w:firstRow="1" w:lastRow="0" w:firstColumn="1" w:lastColumn="0" w:noHBand="0" w:noVBand="1"/>
      </w:tblPr>
      <w:tblGrid>
        <w:gridCol w:w="1985"/>
        <w:gridCol w:w="4736"/>
        <w:gridCol w:w="4052"/>
      </w:tblGrid>
      <w:tr w:rsidR="00853AC7" w:rsidRPr="00853AC7" w14:paraId="159920D9" w14:textId="77777777" w:rsidTr="00853AC7">
        <w:tc>
          <w:tcPr>
            <w:tcW w:w="1985" w:type="dxa"/>
            <w:shd w:val="clear" w:color="auto" w:fill="B3E5A1" w:themeFill="accent6" w:themeFillTint="66"/>
            <w:hideMark/>
          </w:tcPr>
          <w:p w14:paraId="19F8440B" w14:textId="77777777" w:rsidR="00853AC7" w:rsidRPr="00853AC7" w:rsidRDefault="00853AC7" w:rsidP="00853AC7">
            <w:pPr>
              <w:pStyle w:val="APASEPTIMA"/>
              <w:jc w:val="center"/>
              <w:rPr>
                <w:b/>
                <w:bCs w:val="0"/>
              </w:rPr>
            </w:pPr>
            <w:r>
              <w:rPr>
                <w:b/>
                <w:bCs w:val="0"/>
              </w:rPr>
              <w:t>Información</w:t>
            </w:r>
          </w:p>
        </w:tc>
        <w:tc>
          <w:tcPr>
            <w:tcW w:w="4736" w:type="dxa"/>
            <w:shd w:val="clear" w:color="auto" w:fill="B3E5A1" w:themeFill="accent6" w:themeFillTint="66"/>
            <w:hideMark/>
          </w:tcPr>
          <w:p w14:paraId="64572838" w14:textId="77777777" w:rsidR="00853AC7" w:rsidRPr="00853AC7" w:rsidRDefault="00853AC7" w:rsidP="00853AC7">
            <w:pPr>
              <w:pStyle w:val="APASEPTIMA"/>
              <w:jc w:val="center"/>
              <w:rPr>
                <w:b/>
                <w:bCs w:val="0"/>
              </w:rPr>
            </w:pPr>
            <w:r>
              <w:rPr>
                <w:b/>
                <w:bCs w:val="0"/>
              </w:rPr>
              <w:t>Comprobación realizada</w:t>
            </w:r>
          </w:p>
        </w:tc>
        <w:tc>
          <w:tcPr>
            <w:tcW w:w="4052" w:type="dxa"/>
            <w:shd w:val="clear" w:color="auto" w:fill="B3E5A1" w:themeFill="accent6" w:themeFillTint="66"/>
            <w:hideMark/>
          </w:tcPr>
          <w:p w14:paraId="7EAEDE75" w14:textId="77777777" w:rsidR="00853AC7" w:rsidRPr="00853AC7" w:rsidRDefault="00853AC7" w:rsidP="00853AC7">
            <w:pPr>
              <w:pStyle w:val="APASEPTIMA"/>
              <w:jc w:val="center"/>
              <w:rPr>
                <w:b/>
                <w:bCs w:val="0"/>
              </w:rPr>
            </w:pPr>
            <w:r>
              <w:rPr>
                <w:b/>
                <w:bCs w:val="0"/>
              </w:rPr>
              <w:t>Alcance</w:t>
            </w:r>
          </w:p>
        </w:tc>
      </w:tr>
      <w:tr w:rsidR="00853AC7" w:rsidRPr="00853AC7" w14:paraId="49AB409C" w14:textId="77777777" w:rsidTr="00853AC7">
        <w:tc>
          <w:tcPr>
            <w:tcW w:w="1985" w:type="dxa"/>
            <w:hideMark/>
          </w:tcPr>
          <w:p w14:paraId="2E8DDF81" w14:textId="77777777" w:rsidR="00853AC7" w:rsidRPr="00853AC7" w:rsidRDefault="00853AC7" w:rsidP="00853AC7">
            <w:pPr>
              <w:pStyle w:val="APASEPTIMA"/>
            </w:pPr>
            <w:r>
              <w:t>Catálogo y existencias</w:t>
            </w:r>
          </w:p>
        </w:tc>
        <w:tc>
          <w:tcPr>
            <w:tcW w:w="4736" w:type="dxa"/>
            <w:hideMark/>
          </w:tcPr>
          <w:p w14:paraId="13C413F5" w14:textId="77777777" w:rsidR="00853AC7" w:rsidRPr="00853AC7" w:rsidRDefault="00853AC7" w:rsidP="00853AC7">
            <w:pPr>
              <w:pStyle w:val="APASEPTIMA"/>
            </w:pPr>
            <w:r>
              <w:t>Consulta de lectura de la base vigente.</w:t>
            </w:r>
          </w:p>
        </w:tc>
        <w:tc>
          <w:tcPr>
            <w:tcW w:w="4052" w:type="dxa"/>
            <w:hideMark/>
          </w:tcPr>
          <w:p w14:paraId="643E6B67" w14:textId="77777777" w:rsidR="00853AC7" w:rsidRPr="00853AC7" w:rsidRDefault="00853AC7" w:rsidP="00853AC7">
            <w:pPr>
              <w:pStyle w:val="APASEPTIMA"/>
            </w:pPr>
            <w:r>
              <w:t>Productos y asignaciones presentes.</w:t>
            </w:r>
          </w:p>
        </w:tc>
      </w:tr>
      <w:tr w:rsidR="00853AC7" w:rsidRPr="00853AC7" w14:paraId="65B42581" w14:textId="77777777" w:rsidTr="00853AC7">
        <w:tc>
          <w:tcPr>
            <w:tcW w:w="1985" w:type="dxa"/>
            <w:hideMark/>
          </w:tcPr>
          <w:p w14:paraId="49DA739E" w14:textId="77777777" w:rsidR="00853AC7" w:rsidRPr="00853AC7" w:rsidRDefault="00853AC7" w:rsidP="00853AC7">
            <w:pPr>
              <w:pStyle w:val="APASEPTIMA"/>
            </w:pPr>
            <w:r>
              <w:t>Historial</w:t>
            </w:r>
          </w:p>
        </w:tc>
        <w:tc>
          <w:tcPr>
            <w:tcW w:w="4736" w:type="dxa"/>
            <w:hideMark/>
          </w:tcPr>
          <w:p w14:paraId="5C925129" w14:textId="77777777" w:rsidR="00853AC7" w:rsidRPr="00853AC7" w:rsidRDefault="00853AC7" w:rsidP="00853AC7">
            <w:pPr>
              <w:pStyle w:val="APASEPTIMA"/>
            </w:pPr>
            <w:r>
              <w:t>Contraste de la carga con los registros consultados.</w:t>
            </w:r>
          </w:p>
        </w:tc>
        <w:tc>
          <w:tcPr>
            <w:tcW w:w="4052" w:type="dxa"/>
            <w:hideMark/>
          </w:tcPr>
          <w:p w14:paraId="744066C9" w14:textId="77777777" w:rsidR="00853AC7" w:rsidRPr="00853AC7" w:rsidRDefault="00853AC7" w:rsidP="00853AC7">
            <w:pPr>
              <w:pStyle w:val="APASEPTIMA"/>
            </w:pPr>
            <w:r>
              <w:t>Cabeceras y detalles de movimientos.</w:t>
            </w:r>
          </w:p>
        </w:tc>
      </w:tr>
      <w:tr w:rsidR="00853AC7" w:rsidRPr="00853AC7" w14:paraId="1788823B" w14:textId="77777777" w:rsidTr="00853AC7">
        <w:tc>
          <w:tcPr>
            <w:tcW w:w="1985" w:type="dxa"/>
            <w:hideMark/>
          </w:tcPr>
          <w:p w14:paraId="4B0FA2B3" w14:textId="77777777" w:rsidR="00853AC7" w:rsidRPr="00853AC7" w:rsidRDefault="00853AC7" w:rsidP="00853AC7">
            <w:pPr>
              <w:pStyle w:val="APASEPTIMA"/>
            </w:pPr>
            <w:r>
              <w:t>Organización física</w:t>
            </w:r>
          </w:p>
        </w:tc>
        <w:tc>
          <w:tcPr>
            <w:tcW w:w="4736" w:type="dxa"/>
            <w:hideMark/>
          </w:tcPr>
          <w:p w14:paraId="31E188E4" w14:textId="77777777" w:rsidR="00853AC7" w:rsidRPr="00853AC7" w:rsidRDefault="00853AC7" w:rsidP="00853AC7">
            <w:pPr>
              <w:pStyle w:val="APASEPTIMA"/>
            </w:pPr>
            <w:r>
              <w:t>Contraste de informe y ubicaciones vigentes.</w:t>
            </w:r>
          </w:p>
        </w:tc>
        <w:tc>
          <w:tcPr>
            <w:tcW w:w="4052" w:type="dxa"/>
            <w:hideMark/>
          </w:tcPr>
          <w:p w14:paraId="344D60D4" w14:textId="77777777" w:rsidR="00853AC7" w:rsidRPr="00853AC7" w:rsidRDefault="00853AC7" w:rsidP="00853AC7">
            <w:pPr>
              <w:pStyle w:val="APASEPTIMA"/>
            </w:pPr>
            <w:r>
              <w:t>Estantes, niveles y posiciones.</w:t>
            </w:r>
          </w:p>
        </w:tc>
      </w:tr>
      <w:tr w:rsidR="00853AC7" w:rsidRPr="00853AC7" w14:paraId="3CF997D6" w14:textId="77777777" w:rsidTr="00853AC7">
        <w:tc>
          <w:tcPr>
            <w:tcW w:w="1985" w:type="dxa"/>
            <w:hideMark/>
          </w:tcPr>
          <w:p w14:paraId="6AF8C369" w14:textId="77777777" w:rsidR="00853AC7" w:rsidRPr="00853AC7" w:rsidRDefault="00853AC7" w:rsidP="00853AC7">
            <w:pPr>
              <w:pStyle w:val="APASEPTIMA"/>
            </w:pPr>
            <w:r>
              <w:t>Empleados</w:t>
            </w:r>
          </w:p>
        </w:tc>
        <w:tc>
          <w:tcPr>
            <w:tcW w:w="4736" w:type="dxa"/>
            <w:hideMark/>
          </w:tcPr>
          <w:p w14:paraId="646D72E7" w14:textId="77777777" w:rsidR="00853AC7" w:rsidRPr="00853AC7" w:rsidRDefault="00853AC7" w:rsidP="00853AC7">
            <w:pPr>
              <w:pStyle w:val="APASEPTIMA"/>
            </w:pPr>
            <w:r>
              <w:t>Conteo de registros y responsables del historial.</w:t>
            </w:r>
          </w:p>
        </w:tc>
        <w:tc>
          <w:tcPr>
            <w:tcW w:w="4052" w:type="dxa"/>
            <w:hideMark/>
          </w:tcPr>
          <w:p w14:paraId="55DDE727" w14:textId="77777777" w:rsidR="00853AC7" w:rsidRPr="00853AC7" w:rsidRDefault="00853AC7" w:rsidP="00853AC7">
            <w:pPr>
              <w:pStyle w:val="APASEPTIMA"/>
            </w:pPr>
            <w:r>
              <w:t>No acredita participación de personas reales.</w:t>
            </w:r>
          </w:p>
        </w:tc>
      </w:tr>
      <w:tr w:rsidR="00853AC7" w:rsidRPr="00853AC7" w14:paraId="5E2F3EF1" w14:textId="77777777" w:rsidTr="00853AC7">
        <w:tc>
          <w:tcPr>
            <w:tcW w:w="1985" w:type="dxa"/>
            <w:hideMark/>
          </w:tcPr>
          <w:p w14:paraId="4E42D052" w14:textId="77777777" w:rsidR="00853AC7" w:rsidRPr="00853AC7" w:rsidRDefault="00853AC7" w:rsidP="00853AC7">
            <w:pPr>
              <w:pStyle w:val="APASEPTIMA"/>
            </w:pPr>
            <w:r>
              <w:t>Conjunto facial inicial</w:t>
            </w:r>
          </w:p>
        </w:tc>
        <w:tc>
          <w:tcPr>
            <w:tcW w:w="4736" w:type="dxa"/>
            <w:hideMark/>
          </w:tcPr>
          <w:p w14:paraId="743EC2FC" w14:textId="77777777" w:rsidR="00853AC7" w:rsidRPr="00853AC7" w:rsidRDefault="00853AC7" w:rsidP="00853AC7">
            <w:pPr>
              <w:pStyle w:val="APASEPTIMA"/>
            </w:pPr>
            <w:r>
              <w:t>Conteo de archivos por etiqueta.</w:t>
            </w:r>
          </w:p>
        </w:tc>
        <w:tc>
          <w:tcPr>
            <w:tcW w:w="4052" w:type="dxa"/>
            <w:hideMark/>
          </w:tcPr>
          <w:p w14:paraId="26CB3EA6" w14:textId="77777777" w:rsidR="00853AC7" w:rsidRPr="00853AC7" w:rsidRDefault="00853AC7" w:rsidP="00853AC7">
            <w:pPr>
              <w:pStyle w:val="APASEPTIMA"/>
            </w:pPr>
            <w:r>
              <w:t>Sujeto 01 al 14; 11 archivos por sujeto.</w:t>
            </w:r>
          </w:p>
        </w:tc>
      </w:tr>
      <w:tr w:rsidR="00853AC7" w:rsidRPr="00853AC7" w14:paraId="2CC91A01" w14:textId="77777777" w:rsidTr="00853AC7">
        <w:tc>
          <w:tcPr>
            <w:tcW w:w="1985" w:type="dxa"/>
            <w:hideMark/>
          </w:tcPr>
          <w:p w14:paraId="558E9F2E" w14:textId="77777777" w:rsidR="00853AC7" w:rsidRPr="00853AC7" w:rsidRDefault="00853AC7" w:rsidP="00853AC7">
            <w:pPr>
              <w:pStyle w:val="APASEPTIMA"/>
            </w:pPr>
            <w:r>
              <w:t>Procedencia de imágenes</w:t>
            </w:r>
          </w:p>
        </w:tc>
        <w:tc>
          <w:tcPr>
            <w:tcW w:w="4736" w:type="dxa"/>
            <w:hideMark/>
          </w:tcPr>
          <w:p w14:paraId="5B7D9CAC" w14:textId="77777777" w:rsidR="00853AC7" w:rsidRPr="00853AC7" w:rsidRDefault="00853AC7" w:rsidP="00853AC7">
            <w:pPr>
              <w:pStyle w:val="APASEPTIMA"/>
            </w:pPr>
            <w:r>
              <w:t>Revisión de archivos locales disponibles.</w:t>
            </w:r>
          </w:p>
        </w:tc>
        <w:tc>
          <w:tcPr>
            <w:tcW w:w="4052" w:type="dxa"/>
            <w:hideMark/>
          </w:tcPr>
          <w:p w14:paraId="7CF06113" w14:textId="77777777" w:rsidR="00853AC7" w:rsidRPr="00853AC7" w:rsidRDefault="00853AC7" w:rsidP="00853AC7">
            <w:pPr>
              <w:pStyle w:val="APASEPTIMA"/>
            </w:pPr>
            <w:r>
              <w:t>Origen externo no acreditado en esta revisión.</w:t>
            </w:r>
          </w:p>
        </w:tc>
      </w:tr>
    </w:tbl>
    <w:p w14:paraId="1C81AE82" w14:textId="77777777" w:rsidR="00853AC7" w:rsidRPr="00853AC7" w:rsidRDefault="00853AC7" w:rsidP="00853AC7">
      <w:pPr>
        <w:pStyle w:val="APASEPTIMA"/>
      </w:pPr>
      <w:r>
        <w:t>La consulta de lectura confirmó que el historial y la distribución vigente estaban cargados. Para las imágenes se comprobó su presencia en los archivos del proyecto; esta comprobación no acreditó su procedencia externa ni la identidad civil de las personas representadas.</w:t>
      </w:r>
    </w:p>
    <w:p w14:paraId="15C0690D" w14:textId="77777777" w:rsidR="00853AC7" w:rsidRDefault="00853AC7" w:rsidP="009A3BF4">
      <w:pPr>
        <w:pStyle w:val="APASEPTIMA"/>
        <w:rPr>
          <w:b/>
          <w:lang w:val="es-MX"/>
        </w:rPr>
      </w:pPr>
    </w:p>
    <w:p w14:paraId="516973C3" w14:textId="3BDF58E9" w:rsidR="009A3BF4" w:rsidRPr="009A3BF4" w:rsidRDefault="009A3BF4" w:rsidP="00853AC7">
      <w:pPr>
        <w:pStyle w:val="Ttulo3"/>
        <w:numPr>
          <w:ilvl w:val="2"/>
          <w:numId w:val="1"/>
        </w:numPr>
        <w:rPr>
          <w:lang w:val="es-MX"/>
        </w:rPr>
      </w:pPr>
      <w:bookmarkStart w:id="24" w:name="_Toc242755128"/>
      <w:r>
        <w:rPr>
          <w:lang w:val="es-MX"/>
        </w:rPr>
        <w:t>Descripción del conjunto de datos</w:t>
      </w:r>
      <w:bookmarkEnd w:id="24"/>
    </w:p>
    <w:p w14:paraId="558AEE0F" w14:textId="17647875" w:rsidR="009A3BF4" w:rsidRPr="009A3BF4" w:rsidRDefault="00853AC7" w:rsidP="009A3BF4">
      <w:pPr>
        <w:pStyle w:val="APASEPTIMA"/>
        <w:rPr>
          <w:b/>
          <w:lang w:val="es-MX"/>
        </w:rPr>
      </w:pPr>
      <w:r>
        <w:rPr>
          <w:b/>
          <w:lang w:val="es-MX"/>
        </w:rPr>
        <w:t>6.2.3.1. Datos del inventario</w:t>
      </w:r>
    </w:p>
    <w:p w14:paraId="4DDB96B5" w14:textId="77777777" w:rsidR="009A3BF4" w:rsidRDefault="009A3BF4" w:rsidP="009A3BF4">
      <w:pPr>
        <w:pStyle w:val="APASEPTIMA"/>
        <w:rPr>
          <w:lang w:val="es-MX"/>
        </w:rPr>
      </w:pPr>
      <w:r>
        <w:rPr>
          <w:lang w:val="es-MX"/>
        </w:rPr>
        <w:t>Los productos se relacionaron con categorías y unidades de medida. Las existencias asociaron cada producto con una cantidad y una ubicación. Los movimientos conservaron la fecha, el tipo de operación y el empleado asociado; sus detalles identificaron el producto, la cantidad, las ubicaciones pertinentes y los saldos anterior y posterior.</w:t>
      </w:r>
    </w:p>
    <w:p w14:paraId="6B8C4C64" w14:textId="77777777" w:rsidR="0073616A" w:rsidRDefault="0073616A" w:rsidP="009A3BF4">
      <w:pPr>
        <w:pStyle w:val="APASEPTIMA"/>
        <w:rPr>
          <w:lang w:val="es-MX"/>
        </w:rPr>
      </w:pPr>
    </w:p>
    <w:p w14:paraId="50E3FA06" w14:textId="77777777" w:rsidR="0073616A" w:rsidRDefault="0073616A" w:rsidP="009A3BF4">
      <w:pPr>
        <w:pStyle w:val="APASEPTIMA"/>
        <w:rPr>
          <w:lang w:val="es-MX"/>
        </w:rPr>
      </w:pPr>
    </w:p>
    <w:p w14:paraId="5203CB0A" w14:textId="77777777" w:rsidR="0073616A" w:rsidRDefault="0073616A" w:rsidP="009A3BF4">
      <w:pPr>
        <w:pStyle w:val="APASEPTIMA"/>
        <w:rPr>
          <w:lang w:val="es-MX"/>
        </w:rPr>
      </w:pPr>
    </w:p>
    <w:p w14:paraId="366A96E2" w14:textId="77777777" w:rsidR="0073616A" w:rsidRPr="009A3BF4" w:rsidRDefault="0073616A" w:rsidP="009A3BF4">
      <w:pPr>
        <w:pStyle w:val="APASEPTIMA"/>
        <w:rPr>
          <w:lang w:val="es-MX"/>
        </w:rPr>
      </w:pPr>
    </w:p>
    <w:p w14:paraId="7C316EBF" w14:textId="77777777" w:rsidR="009A3BF4" w:rsidRPr="00853AC7" w:rsidRDefault="009A3BF4" w:rsidP="00853AC7">
      <w:pPr>
        <w:pStyle w:val="APASEPTIMA"/>
      </w:pPr>
      <w:r>
        <w:t>El historial consultado comprendió operaciones entre el 29 de junio y el 13 de octubre de 2026. Su distribución fue la siguiente:</w:t>
      </w:r>
    </w:p>
    <w:tbl>
      <w:tblPr>
        <w:tblStyle w:val="Tablaconcuadrcula"/>
        <w:tblW w:w="0" w:type="auto"/>
        <w:jc w:val="center"/>
        <w:tblLook w:val="04A0" w:firstRow="1" w:lastRow="0" w:firstColumn="1" w:lastColumn="0" w:noHBand="0" w:noVBand="1"/>
      </w:tblPr>
      <w:tblGrid>
        <w:gridCol w:w="2107"/>
        <w:gridCol w:w="1158"/>
      </w:tblGrid>
      <w:tr w:rsidR="009A3BF4" w:rsidRPr="009A3BF4" w14:paraId="15AE59A5" w14:textId="77777777" w:rsidTr="00853AC7">
        <w:trPr>
          <w:jc w:val="center"/>
        </w:trPr>
        <w:tc>
          <w:tcPr>
            <w:tcW w:w="0" w:type="auto"/>
            <w:shd w:val="clear" w:color="auto" w:fill="B3E5A1" w:themeFill="accent6" w:themeFillTint="66"/>
            <w:hideMark/>
          </w:tcPr>
          <w:p w14:paraId="0F72A328" w14:textId="77777777" w:rsidR="009A3BF4" w:rsidRPr="009A3BF4" w:rsidRDefault="009A3BF4" w:rsidP="00853AC7">
            <w:pPr>
              <w:pStyle w:val="APASEPTIMA"/>
              <w:jc w:val="center"/>
              <w:rPr>
                <w:b/>
                <w:lang w:val="es-MX"/>
              </w:rPr>
            </w:pPr>
            <w:r>
              <w:rPr>
                <w:b/>
                <w:lang w:val="es-MX"/>
              </w:rPr>
              <w:t>Tipo de operación</w:t>
            </w:r>
          </w:p>
        </w:tc>
        <w:tc>
          <w:tcPr>
            <w:tcW w:w="0" w:type="auto"/>
            <w:shd w:val="clear" w:color="auto" w:fill="B3E5A1" w:themeFill="accent6" w:themeFillTint="66"/>
            <w:hideMark/>
          </w:tcPr>
          <w:p w14:paraId="3BE9DC1F" w14:textId="77777777" w:rsidR="009A3BF4" w:rsidRPr="009A3BF4" w:rsidRDefault="009A3BF4" w:rsidP="00853AC7">
            <w:pPr>
              <w:pStyle w:val="APASEPTIMA"/>
              <w:jc w:val="center"/>
              <w:rPr>
                <w:b/>
                <w:lang w:val="es-MX"/>
              </w:rPr>
            </w:pPr>
            <w:r>
              <w:rPr>
                <w:b/>
                <w:lang w:val="es-MX"/>
              </w:rPr>
              <w:t>Cantidad</w:t>
            </w:r>
          </w:p>
        </w:tc>
      </w:tr>
      <w:tr w:rsidR="009A3BF4" w:rsidRPr="009A3BF4" w14:paraId="043AA3DE" w14:textId="77777777" w:rsidTr="00853AC7">
        <w:trPr>
          <w:jc w:val="center"/>
        </w:trPr>
        <w:tc>
          <w:tcPr>
            <w:tcW w:w="0" w:type="auto"/>
            <w:hideMark/>
          </w:tcPr>
          <w:p w14:paraId="5CB1D440" w14:textId="77777777" w:rsidR="009A3BF4" w:rsidRPr="009A3BF4" w:rsidRDefault="009A3BF4" w:rsidP="009A3BF4">
            <w:pPr>
              <w:pStyle w:val="APASEPTIMA"/>
              <w:rPr>
                <w:lang w:val="es-MX"/>
              </w:rPr>
            </w:pPr>
            <w:r>
              <w:rPr>
                <w:lang w:val="es-MX"/>
              </w:rPr>
              <w:t>Entrada</w:t>
            </w:r>
          </w:p>
        </w:tc>
        <w:tc>
          <w:tcPr>
            <w:tcW w:w="0" w:type="auto"/>
            <w:hideMark/>
          </w:tcPr>
          <w:p w14:paraId="2D2875C4" w14:textId="77777777" w:rsidR="009A3BF4" w:rsidRPr="009A3BF4" w:rsidRDefault="009A3BF4" w:rsidP="009A3BF4">
            <w:pPr>
              <w:pStyle w:val="APASEPTIMA"/>
              <w:rPr>
                <w:lang w:val="es-MX"/>
              </w:rPr>
            </w:pPr>
            <w:r>
              <w:rPr>
                <w:lang w:val="es-MX"/>
              </w:rPr>
              <w:t>152</w:t>
            </w:r>
          </w:p>
        </w:tc>
      </w:tr>
      <w:tr w:rsidR="009A3BF4" w:rsidRPr="009A3BF4" w14:paraId="577FB9CC" w14:textId="77777777" w:rsidTr="00853AC7">
        <w:trPr>
          <w:jc w:val="center"/>
        </w:trPr>
        <w:tc>
          <w:tcPr>
            <w:tcW w:w="0" w:type="auto"/>
            <w:hideMark/>
          </w:tcPr>
          <w:p w14:paraId="58AD2FF2" w14:textId="77777777" w:rsidR="009A3BF4" w:rsidRPr="009A3BF4" w:rsidRDefault="009A3BF4" w:rsidP="009A3BF4">
            <w:pPr>
              <w:pStyle w:val="APASEPTIMA"/>
              <w:rPr>
                <w:lang w:val="es-MX"/>
              </w:rPr>
            </w:pPr>
            <w:r>
              <w:rPr>
                <w:lang w:val="es-MX"/>
              </w:rPr>
              <w:t>Salida</w:t>
            </w:r>
          </w:p>
        </w:tc>
        <w:tc>
          <w:tcPr>
            <w:tcW w:w="0" w:type="auto"/>
            <w:hideMark/>
          </w:tcPr>
          <w:p w14:paraId="07154EE1" w14:textId="77777777" w:rsidR="009A3BF4" w:rsidRPr="009A3BF4" w:rsidRDefault="009A3BF4" w:rsidP="009A3BF4">
            <w:pPr>
              <w:pStyle w:val="APASEPTIMA"/>
              <w:rPr>
                <w:lang w:val="es-MX"/>
              </w:rPr>
            </w:pPr>
            <w:r>
              <w:rPr>
                <w:lang w:val="es-MX"/>
              </w:rPr>
              <w:t>318</w:t>
            </w:r>
          </w:p>
        </w:tc>
      </w:tr>
      <w:tr w:rsidR="009A3BF4" w:rsidRPr="009A3BF4" w14:paraId="6870F599" w14:textId="77777777" w:rsidTr="00853AC7">
        <w:trPr>
          <w:jc w:val="center"/>
        </w:trPr>
        <w:tc>
          <w:tcPr>
            <w:tcW w:w="0" w:type="auto"/>
            <w:hideMark/>
          </w:tcPr>
          <w:p w14:paraId="5A079974" w14:textId="77777777" w:rsidR="009A3BF4" w:rsidRPr="009A3BF4" w:rsidRDefault="009A3BF4" w:rsidP="009A3BF4">
            <w:pPr>
              <w:pStyle w:val="APASEPTIMA"/>
              <w:rPr>
                <w:lang w:val="es-MX"/>
              </w:rPr>
            </w:pPr>
            <w:r>
              <w:rPr>
                <w:lang w:val="es-MX"/>
              </w:rPr>
              <w:t>Ajuste de entrada</w:t>
            </w:r>
          </w:p>
        </w:tc>
        <w:tc>
          <w:tcPr>
            <w:tcW w:w="0" w:type="auto"/>
            <w:hideMark/>
          </w:tcPr>
          <w:p w14:paraId="7096E8E1" w14:textId="77777777" w:rsidR="009A3BF4" w:rsidRPr="009A3BF4" w:rsidRDefault="009A3BF4" w:rsidP="009A3BF4">
            <w:pPr>
              <w:pStyle w:val="APASEPTIMA"/>
              <w:rPr>
                <w:lang w:val="es-MX"/>
              </w:rPr>
            </w:pPr>
            <w:r>
              <w:rPr>
                <w:lang w:val="es-MX"/>
              </w:rPr>
              <w:t>13</w:t>
            </w:r>
          </w:p>
        </w:tc>
      </w:tr>
      <w:tr w:rsidR="009A3BF4" w:rsidRPr="009A3BF4" w14:paraId="0F1CB138" w14:textId="77777777" w:rsidTr="00853AC7">
        <w:trPr>
          <w:jc w:val="center"/>
        </w:trPr>
        <w:tc>
          <w:tcPr>
            <w:tcW w:w="0" w:type="auto"/>
            <w:hideMark/>
          </w:tcPr>
          <w:p w14:paraId="508AE425" w14:textId="77777777" w:rsidR="009A3BF4" w:rsidRPr="009A3BF4" w:rsidRDefault="009A3BF4" w:rsidP="009A3BF4">
            <w:pPr>
              <w:pStyle w:val="APASEPTIMA"/>
              <w:rPr>
                <w:lang w:val="es-MX"/>
              </w:rPr>
            </w:pPr>
            <w:r>
              <w:rPr>
                <w:lang w:val="es-MX"/>
              </w:rPr>
              <w:t>Ajuste de salida</w:t>
            </w:r>
          </w:p>
        </w:tc>
        <w:tc>
          <w:tcPr>
            <w:tcW w:w="0" w:type="auto"/>
            <w:hideMark/>
          </w:tcPr>
          <w:p w14:paraId="7B5F390D" w14:textId="77777777" w:rsidR="009A3BF4" w:rsidRPr="009A3BF4" w:rsidRDefault="009A3BF4" w:rsidP="009A3BF4">
            <w:pPr>
              <w:pStyle w:val="APASEPTIMA"/>
              <w:rPr>
                <w:lang w:val="es-MX"/>
              </w:rPr>
            </w:pPr>
            <w:r>
              <w:rPr>
                <w:lang w:val="es-MX"/>
              </w:rPr>
              <w:t>17</w:t>
            </w:r>
          </w:p>
        </w:tc>
      </w:tr>
      <w:tr w:rsidR="009A3BF4" w:rsidRPr="009A3BF4" w14:paraId="1081EE44" w14:textId="77777777" w:rsidTr="00853AC7">
        <w:trPr>
          <w:jc w:val="center"/>
        </w:trPr>
        <w:tc>
          <w:tcPr>
            <w:tcW w:w="0" w:type="auto"/>
            <w:hideMark/>
          </w:tcPr>
          <w:p w14:paraId="5AC770CF" w14:textId="77777777" w:rsidR="009A3BF4" w:rsidRPr="009A3BF4" w:rsidRDefault="009A3BF4" w:rsidP="009A3BF4">
            <w:pPr>
              <w:pStyle w:val="APASEPTIMA"/>
              <w:rPr>
                <w:lang w:val="es-MX"/>
              </w:rPr>
            </w:pPr>
            <w:r>
              <w:rPr>
                <w:lang w:val="es-MX"/>
              </w:rPr>
              <w:t>Transferencia</w:t>
            </w:r>
          </w:p>
        </w:tc>
        <w:tc>
          <w:tcPr>
            <w:tcW w:w="0" w:type="auto"/>
            <w:hideMark/>
          </w:tcPr>
          <w:p w14:paraId="303F8945" w14:textId="77777777" w:rsidR="009A3BF4" w:rsidRPr="009A3BF4" w:rsidRDefault="009A3BF4" w:rsidP="009A3BF4">
            <w:pPr>
              <w:pStyle w:val="APASEPTIMA"/>
              <w:rPr>
                <w:lang w:val="es-MX"/>
              </w:rPr>
            </w:pPr>
            <w:r>
              <w:rPr>
                <w:lang w:val="es-MX"/>
              </w:rPr>
              <w:t>0</w:t>
            </w:r>
          </w:p>
        </w:tc>
      </w:tr>
      <w:tr w:rsidR="009A3BF4" w:rsidRPr="009A3BF4" w14:paraId="6EA45472" w14:textId="77777777" w:rsidTr="00853AC7">
        <w:trPr>
          <w:jc w:val="center"/>
        </w:trPr>
        <w:tc>
          <w:tcPr>
            <w:tcW w:w="0" w:type="auto"/>
            <w:hideMark/>
          </w:tcPr>
          <w:p w14:paraId="639E6424" w14:textId="77777777" w:rsidR="009A3BF4" w:rsidRPr="009A3BF4" w:rsidRDefault="009A3BF4" w:rsidP="009A3BF4">
            <w:pPr>
              <w:pStyle w:val="APASEPTIMA"/>
              <w:rPr>
                <w:lang w:val="es-MX"/>
              </w:rPr>
            </w:pPr>
            <w:r>
              <w:rPr>
                <w:b/>
                <w:lang w:val="es-MX"/>
              </w:rPr>
              <w:t>Total</w:t>
            </w:r>
          </w:p>
        </w:tc>
        <w:tc>
          <w:tcPr>
            <w:tcW w:w="0" w:type="auto"/>
            <w:hideMark/>
          </w:tcPr>
          <w:p w14:paraId="4E74B72F" w14:textId="77777777" w:rsidR="009A3BF4" w:rsidRPr="009A3BF4" w:rsidRDefault="009A3BF4" w:rsidP="009A3BF4">
            <w:pPr>
              <w:pStyle w:val="APASEPTIMA"/>
              <w:rPr>
                <w:lang w:val="es-MX"/>
              </w:rPr>
            </w:pPr>
            <w:r>
              <w:rPr>
                <w:b/>
                <w:lang w:val="es-MX"/>
              </w:rPr>
              <w:t>500</w:t>
            </w:r>
          </w:p>
        </w:tc>
      </w:tr>
    </w:tbl>
    <w:p w14:paraId="31489978" w14:textId="77777777" w:rsidR="009A3BF4" w:rsidRDefault="009A3BF4" w:rsidP="009A3BF4">
      <w:pPr>
        <w:pStyle w:val="APASEPTIMA"/>
        <w:rPr>
          <w:lang w:val="es-MX"/>
        </w:rPr>
      </w:pPr>
      <w:r>
        <w:rPr>
          <w:lang w:val="es-MX"/>
        </w:rPr>
        <w:t>La distribución vigente comprendió seis estantes, con dos niveles por estante. Cada combinación de estante y nivel constituyó una ubicación y admitió dos posiciones. Se distinguieron, por tanto, 12 ubicaciones activas y 24 posiciones asignadas a productos.</w:t>
      </w:r>
    </w:p>
    <w:p w14:paraId="76E86D6D" w14:textId="77777777" w:rsidR="00853AC7" w:rsidRPr="00853AC7" w:rsidRDefault="00853AC7" w:rsidP="009A3BF4">
      <w:pPr>
        <w:pStyle w:val="APASEPTIMA"/>
        <w:rPr>
          <w:lang w:val="es-MX"/>
        </w:rPr>
      </w:pPr>
    </w:p>
    <w:p w14:paraId="49345467" w14:textId="77777777" w:rsidR="009A3BF4" w:rsidRDefault="009A3BF4" w:rsidP="009A3BF4">
      <w:pPr>
        <w:pStyle w:val="APASEPTIMA"/>
        <w:rPr>
          <w:lang w:val="es-MX"/>
        </w:rPr>
      </w:pPr>
      <w:r>
        <w:rPr>
          <w:lang w:val="es-MX"/>
        </w:rPr>
        <w:t>La base conservó además seis ubicaciones anteriores a la reorganización. Estas referencias históricas no se contabilizaron como ubicaciones activas ni se sustituyeron automáticamente en los movimientos anteriores.</w:t>
      </w:r>
    </w:p>
    <w:p w14:paraId="14E9DCEF" w14:textId="77777777" w:rsidR="00853AC7" w:rsidRPr="009A3BF4" w:rsidRDefault="00853AC7" w:rsidP="009A3BF4">
      <w:pPr>
        <w:pStyle w:val="APASEPTIMA"/>
        <w:rPr>
          <w:lang w:val="es-MX"/>
        </w:rPr>
      </w:pPr>
    </w:p>
    <w:p w14:paraId="7796DC04" w14:textId="6673EA7B" w:rsidR="009A3BF4" w:rsidRPr="009A3BF4" w:rsidRDefault="00853AC7" w:rsidP="009A3BF4">
      <w:pPr>
        <w:pStyle w:val="APASEPTIMA"/>
        <w:rPr>
          <w:b/>
          <w:lang w:val="es-MX"/>
        </w:rPr>
      </w:pPr>
      <w:r>
        <w:rPr>
          <w:b/>
          <w:lang w:val="es-MX"/>
        </w:rPr>
        <w:t>6.2.3.2. Datos del reconocimiento facial</w:t>
      </w:r>
    </w:p>
    <w:p w14:paraId="7183752B" w14:textId="77777777" w:rsidR="009A3BF4" w:rsidRDefault="009A3BF4" w:rsidP="009A3BF4">
      <w:pPr>
        <w:pStyle w:val="APASEPTIMA"/>
        <w:rPr>
          <w:lang w:val="es-MX"/>
        </w:rPr>
      </w:pPr>
      <w:r>
        <w:rPr>
          <w:lang w:val="es-MX"/>
        </w:rPr>
        <w:t>El conjunto facial inicial se identificó mediante las etiquetas de sujeto del 01 al 14. Se comprobaron 11 archivos por etiqueta, para un total de 154. Los archivos originales revisados tuvieron dimensiones de 320 × 243 píxeles; no correspondieron a imágenes originales de 100 × 100 píxeles.</w:t>
      </w:r>
    </w:p>
    <w:p w14:paraId="351546CD" w14:textId="77777777" w:rsidR="00853AC7" w:rsidRPr="009A3BF4" w:rsidRDefault="00853AC7" w:rsidP="009A3BF4">
      <w:pPr>
        <w:pStyle w:val="APASEPTIMA"/>
        <w:rPr>
          <w:lang w:val="es-MX"/>
        </w:rPr>
      </w:pPr>
    </w:p>
    <w:p w14:paraId="5B32EC3A" w14:textId="77777777" w:rsidR="009A3BF4" w:rsidRPr="009A3BF4" w:rsidRDefault="009A3BF4" w:rsidP="009A3BF4">
      <w:pPr>
        <w:pStyle w:val="APASEPTIMA"/>
        <w:rPr>
          <w:lang w:val="es-MX"/>
        </w:rPr>
      </w:pPr>
      <w:r>
        <w:rPr>
          <w:lang w:val="es-MX"/>
        </w:rPr>
        <w:t>Las condiciones descritas en los nombres de archivo incluyeron variaciones de expresión, iluminación y uso de gafas. Esas denominaciones ayudaron a organizar las muestras, pero no sustituyeron una verificación visual de identidad ni acreditaron sesiones de captura independientes.</w:t>
      </w:r>
    </w:p>
    <w:tbl>
      <w:tblPr>
        <w:tblStyle w:val="Tablaconcuadrcula"/>
        <w:tblW w:w="0" w:type="auto"/>
        <w:jc w:val="center"/>
        <w:tblLook w:val="04A0" w:firstRow="1" w:lastRow="0" w:firstColumn="1" w:lastColumn="0" w:noHBand="0" w:noVBand="1"/>
      </w:tblPr>
      <w:tblGrid>
        <w:gridCol w:w="2369"/>
        <w:gridCol w:w="6209"/>
      </w:tblGrid>
      <w:tr w:rsidR="009A3BF4" w:rsidRPr="009A3BF4" w14:paraId="3FD4A9C5" w14:textId="77777777" w:rsidTr="00853AC7">
        <w:trPr>
          <w:trHeight w:val="311"/>
          <w:jc w:val="center"/>
        </w:trPr>
        <w:tc>
          <w:tcPr>
            <w:tcW w:w="0" w:type="auto"/>
            <w:shd w:val="clear" w:color="auto" w:fill="B3E5A1" w:themeFill="accent6" w:themeFillTint="66"/>
            <w:hideMark/>
          </w:tcPr>
          <w:p w14:paraId="4B9D65C8" w14:textId="77777777" w:rsidR="009A3BF4" w:rsidRPr="009A3BF4" w:rsidRDefault="009A3BF4" w:rsidP="00853AC7">
            <w:pPr>
              <w:pStyle w:val="APASEPTIMA"/>
              <w:jc w:val="center"/>
              <w:rPr>
                <w:b/>
                <w:lang w:val="es-MX"/>
              </w:rPr>
            </w:pPr>
            <w:r>
              <w:rPr>
                <w:b/>
                <w:lang w:val="es-MX"/>
              </w:rPr>
              <w:t>Característica</w:t>
            </w:r>
          </w:p>
        </w:tc>
        <w:tc>
          <w:tcPr>
            <w:tcW w:w="0" w:type="auto"/>
            <w:shd w:val="clear" w:color="auto" w:fill="B3E5A1" w:themeFill="accent6" w:themeFillTint="66"/>
            <w:hideMark/>
          </w:tcPr>
          <w:p w14:paraId="70567508" w14:textId="77777777" w:rsidR="009A3BF4" w:rsidRPr="009A3BF4" w:rsidRDefault="009A3BF4" w:rsidP="00853AC7">
            <w:pPr>
              <w:pStyle w:val="APASEPTIMA"/>
              <w:jc w:val="center"/>
              <w:rPr>
                <w:b/>
                <w:lang w:val="es-MX"/>
              </w:rPr>
            </w:pPr>
            <w:r>
              <w:rPr>
                <w:b/>
                <w:lang w:val="es-MX"/>
              </w:rPr>
              <w:t>Información comprobada</w:t>
            </w:r>
          </w:p>
        </w:tc>
      </w:tr>
      <w:tr w:rsidR="009A3BF4" w:rsidRPr="009A3BF4" w14:paraId="2C41CE0F" w14:textId="77777777" w:rsidTr="00853AC7">
        <w:trPr>
          <w:jc w:val="center"/>
        </w:trPr>
        <w:tc>
          <w:tcPr>
            <w:tcW w:w="0" w:type="auto"/>
            <w:hideMark/>
          </w:tcPr>
          <w:p w14:paraId="5C81B9C4" w14:textId="77777777" w:rsidR="009A3BF4" w:rsidRPr="009A3BF4" w:rsidRDefault="009A3BF4" w:rsidP="009A3BF4">
            <w:pPr>
              <w:pStyle w:val="APASEPTIMA"/>
              <w:rPr>
                <w:lang w:val="es-MX"/>
              </w:rPr>
            </w:pPr>
            <w:r>
              <w:rPr>
                <w:lang w:val="es-MX"/>
              </w:rPr>
              <w:t>Archivos iniciales</w:t>
            </w:r>
          </w:p>
        </w:tc>
        <w:tc>
          <w:tcPr>
            <w:tcW w:w="0" w:type="auto"/>
            <w:hideMark/>
          </w:tcPr>
          <w:p w14:paraId="77C06DD0" w14:textId="77777777" w:rsidR="009A3BF4" w:rsidRPr="009A3BF4" w:rsidRDefault="009A3BF4" w:rsidP="009A3BF4">
            <w:pPr>
              <w:pStyle w:val="APASEPTIMA"/>
              <w:rPr>
                <w:lang w:val="es-MX"/>
              </w:rPr>
            </w:pPr>
            <w:r>
              <w:rPr>
                <w:lang w:val="es-MX"/>
              </w:rPr>
              <w:t>154; incluye archivos con contenido repetido.</w:t>
            </w:r>
          </w:p>
        </w:tc>
      </w:tr>
      <w:tr w:rsidR="009A3BF4" w:rsidRPr="009A3BF4" w14:paraId="79F8769C" w14:textId="77777777" w:rsidTr="00853AC7">
        <w:trPr>
          <w:jc w:val="center"/>
        </w:trPr>
        <w:tc>
          <w:tcPr>
            <w:tcW w:w="0" w:type="auto"/>
            <w:hideMark/>
          </w:tcPr>
          <w:p w14:paraId="738AD4E9" w14:textId="77777777" w:rsidR="009A3BF4" w:rsidRPr="009A3BF4" w:rsidRDefault="009A3BF4" w:rsidP="009A3BF4">
            <w:pPr>
              <w:pStyle w:val="APASEPTIMA"/>
              <w:rPr>
                <w:lang w:val="es-MX"/>
              </w:rPr>
            </w:pPr>
            <w:r>
              <w:rPr>
                <w:lang w:val="es-MX"/>
              </w:rPr>
              <w:t>Etiquetas de sujetos</w:t>
            </w:r>
          </w:p>
        </w:tc>
        <w:tc>
          <w:tcPr>
            <w:tcW w:w="0" w:type="auto"/>
            <w:hideMark/>
          </w:tcPr>
          <w:p w14:paraId="3016E914" w14:textId="77777777" w:rsidR="009A3BF4" w:rsidRPr="009A3BF4" w:rsidRDefault="009A3BF4" w:rsidP="009A3BF4">
            <w:pPr>
              <w:pStyle w:val="APASEPTIMA"/>
              <w:rPr>
                <w:lang w:val="es-MX"/>
              </w:rPr>
            </w:pPr>
            <w:r>
              <w:rPr>
                <w:lang w:val="es-MX"/>
              </w:rPr>
              <w:t>14 en el conjunto inicial.</w:t>
            </w:r>
          </w:p>
        </w:tc>
      </w:tr>
      <w:tr w:rsidR="009A3BF4" w:rsidRPr="009A3BF4" w14:paraId="45043598" w14:textId="77777777" w:rsidTr="00853AC7">
        <w:trPr>
          <w:jc w:val="center"/>
        </w:trPr>
        <w:tc>
          <w:tcPr>
            <w:tcW w:w="0" w:type="auto"/>
            <w:hideMark/>
          </w:tcPr>
          <w:p w14:paraId="4BEB306A" w14:textId="77777777" w:rsidR="009A3BF4" w:rsidRPr="009A3BF4" w:rsidRDefault="009A3BF4" w:rsidP="009A3BF4">
            <w:pPr>
              <w:pStyle w:val="APASEPTIMA"/>
              <w:rPr>
                <w:lang w:val="es-MX"/>
              </w:rPr>
            </w:pPr>
            <w:r>
              <w:rPr>
                <w:lang w:val="es-MX"/>
              </w:rPr>
              <w:t>Archivos por sujeto</w:t>
            </w:r>
          </w:p>
        </w:tc>
        <w:tc>
          <w:tcPr>
            <w:tcW w:w="0" w:type="auto"/>
            <w:hideMark/>
          </w:tcPr>
          <w:p w14:paraId="18AD2229" w14:textId="77777777" w:rsidR="009A3BF4" w:rsidRPr="009A3BF4" w:rsidRDefault="009A3BF4" w:rsidP="009A3BF4">
            <w:pPr>
              <w:pStyle w:val="APASEPTIMA"/>
              <w:rPr>
                <w:lang w:val="es-MX"/>
              </w:rPr>
            </w:pPr>
            <w:r>
              <w:rPr>
                <w:lang w:val="es-MX"/>
              </w:rPr>
              <w:t>11.</w:t>
            </w:r>
          </w:p>
        </w:tc>
      </w:tr>
      <w:tr w:rsidR="009A3BF4" w:rsidRPr="009A3BF4" w14:paraId="7CBAE82C" w14:textId="77777777" w:rsidTr="00853AC7">
        <w:trPr>
          <w:jc w:val="center"/>
        </w:trPr>
        <w:tc>
          <w:tcPr>
            <w:tcW w:w="0" w:type="auto"/>
            <w:hideMark/>
          </w:tcPr>
          <w:p w14:paraId="4D88D29F" w14:textId="77777777" w:rsidR="009A3BF4" w:rsidRPr="009A3BF4" w:rsidRDefault="009A3BF4" w:rsidP="009A3BF4">
            <w:pPr>
              <w:pStyle w:val="APASEPTIMA"/>
              <w:rPr>
                <w:lang w:val="es-MX"/>
              </w:rPr>
            </w:pPr>
            <w:r>
              <w:rPr>
                <w:lang w:val="es-MX"/>
              </w:rPr>
              <w:t>Dimensiones originales</w:t>
            </w:r>
          </w:p>
        </w:tc>
        <w:tc>
          <w:tcPr>
            <w:tcW w:w="0" w:type="auto"/>
            <w:hideMark/>
          </w:tcPr>
          <w:p w14:paraId="150505C4" w14:textId="77777777" w:rsidR="009A3BF4" w:rsidRPr="009A3BF4" w:rsidRDefault="009A3BF4" w:rsidP="009A3BF4">
            <w:pPr>
              <w:pStyle w:val="APASEPTIMA"/>
              <w:rPr>
                <w:lang w:val="es-MX"/>
              </w:rPr>
            </w:pPr>
            <w:r>
              <w:rPr>
                <w:lang w:val="es-MX"/>
              </w:rPr>
              <w:t>320 × 243 píxeles.</w:t>
            </w:r>
          </w:p>
        </w:tc>
      </w:tr>
      <w:tr w:rsidR="009A3BF4" w:rsidRPr="009A3BF4" w14:paraId="5E0629E8" w14:textId="77777777" w:rsidTr="00853AC7">
        <w:trPr>
          <w:jc w:val="center"/>
        </w:trPr>
        <w:tc>
          <w:tcPr>
            <w:tcW w:w="0" w:type="auto"/>
            <w:hideMark/>
          </w:tcPr>
          <w:p w14:paraId="2969D420" w14:textId="77777777" w:rsidR="009A3BF4" w:rsidRPr="009A3BF4" w:rsidRDefault="009A3BF4" w:rsidP="009A3BF4">
            <w:pPr>
              <w:pStyle w:val="APASEPTIMA"/>
              <w:rPr>
                <w:lang w:val="es-MX"/>
              </w:rPr>
            </w:pPr>
            <w:r>
              <w:rPr>
                <w:lang w:val="es-MX"/>
              </w:rPr>
              <w:t>Unidad de observación</w:t>
            </w:r>
          </w:p>
        </w:tc>
        <w:tc>
          <w:tcPr>
            <w:tcW w:w="0" w:type="auto"/>
            <w:hideMark/>
          </w:tcPr>
          <w:p w14:paraId="5BFB9814" w14:textId="77777777" w:rsidR="009A3BF4" w:rsidRPr="009A3BF4" w:rsidRDefault="009A3BF4" w:rsidP="009A3BF4">
            <w:pPr>
              <w:pStyle w:val="APASEPTIMA"/>
              <w:rPr>
                <w:lang w:val="es-MX"/>
              </w:rPr>
            </w:pPr>
            <w:r>
              <w:rPr>
                <w:lang w:val="es-MX"/>
              </w:rPr>
              <w:t>Una imagen asociada a una etiqueta facial.</w:t>
            </w:r>
          </w:p>
        </w:tc>
      </w:tr>
      <w:tr w:rsidR="009A3BF4" w:rsidRPr="009A3BF4" w14:paraId="2C41CE0F" w14:textId="77777777" w:rsidTr="00853AC7">
        <w:trPr>
          <w:jc w:val="center"/>
        </w:trPr>
        <w:tc>
          <w:tcPr>
            <w:tcW w:w="0" w:type="auto"/>
            <w:hideMark/>
          </w:tcPr>
          <w:p w14:paraId="5C81B9C4" w14:textId="77777777" w:rsidR="009A3BF4" w:rsidRPr="009A3BF4" w:rsidRDefault="009A3BF4" w:rsidP="009A3BF4">
            <w:pPr>
              <w:pStyle w:val="APASEPTIMA"/>
              <w:rPr>
                <w:lang w:val="es-MX"/>
              </w:rPr>
            </w:pPr>
            <w:r>
              <w:rPr>
                <w:lang w:val="es-MX"/>
              </w:rPr>
              <w:t>Correspondencia personal</w:t>
            </w:r>
          </w:p>
        </w:tc>
        <w:tc>
          <w:tcPr>
            <w:tcW w:w="0" w:type="auto"/>
            <w:hideMark/>
          </w:tcPr>
          <w:p w14:paraId="77C06DD0" w14:textId="77777777" w:rsidR="009A3BF4" w:rsidRPr="009A3BF4" w:rsidRDefault="009A3BF4" w:rsidP="009A3BF4">
            <w:pPr>
              <w:pStyle w:val="APASEPTIMA"/>
              <w:rPr>
                <w:lang w:val="es-MX"/>
              </w:rPr>
            </w:pPr>
            <w:r>
              <w:rPr>
                <w:lang w:val="es-MX"/>
              </w:rPr>
              <w:t>La etiqueta no acredita por sí sola la identidad de un empleado.</w:t>
            </w:r>
          </w:p>
        </w:tc>
      </w:tr>
    </w:tbl>
    <w:p w14:paraId="2D827FAD" w14:textId="77777777" w:rsidR="009A3BF4" w:rsidRDefault="009A3BF4" w:rsidP="009A3BF4">
      <w:pPr>
        <w:pStyle w:val="APASEPTIMA"/>
        <w:rPr>
          <w:lang w:val="es-MX"/>
        </w:rPr>
      </w:pPr>
      <w:r>
        <w:rPr>
          <w:lang w:val="es-MX"/>
        </w:rPr>
        <w:t>Los 14 sujetos correspondieron al conjunto inicial documentado y no a un límite del sistema. Se contempló incorporar más sujetos; la ampliación no se presentó como una actividad realizada dentro de esta descripción. El número de empleados y de relaciones faciales del catálogo se mantuvo diferenciado del alcance de este conjunto inicial.</w:t>
      </w:r>
    </w:p>
    <w:p w14:paraId="72D58100" w14:textId="77777777" w:rsidR="00853AC7" w:rsidRDefault="00853AC7" w:rsidP="009A3BF4">
      <w:pPr>
        <w:pStyle w:val="APASEPTIMA"/>
        <w:rPr>
          <w:lang w:val="es-MX"/>
        </w:rPr>
      </w:pPr>
    </w:p>
    <w:p w14:paraId="62994912" w14:textId="77777777" w:rsidR="00853AC7" w:rsidRDefault="00853AC7" w:rsidP="009A3BF4">
      <w:pPr>
        <w:pStyle w:val="APASEPTIMA"/>
        <w:rPr>
          <w:lang w:val="es-MX"/>
        </w:rPr>
      </w:pPr>
    </w:p>
    <w:p w14:paraId="5D7D09E5" w14:textId="77777777" w:rsidR="00853AC7" w:rsidRPr="009A3BF4" w:rsidRDefault="00853AC7" w:rsidP="009A3BF4">
      <w:pPr>
        <w:pStyle w:val="APASEPTIMA"/>
        <w:rPr>
          <w:lang w:val="es-MX"/>
        </w:rPr>
      </w:pPr>
    </w:p>
    <w:p w14:paraId="0268D3E3" w14:textId="5D82B43B" w:rsidR="009A3BF4" w:rsidRPr="009A3BF4" w:rsidRDefault="009A3BF4" w:rsidP="00853AC7">
      <w:pPr>
        <w:pStyle w:val="Ttulo3"/>
        <w:numPr>
          <w:ilvl w:val="2"/>
          <w:numId w:val="1"/>
        </w:numPr>
        <w:rPr>
          <w:lang w:val="es-MX"/>
        </w:rPr>
      </w:pPr>
      <w:bookmarkStart w:id="25" w:name="_Toc242755129"/>
      <w:r>
        <w:rPr>
          <w:lang w:val="es-MX"/>
        </w:rPr>
        <w:t>Diccionario de datos</w:t>
      </w:r>
      <w:bookmarkEnd w:id="25"/>
    </w:p>
    <w:p w14:paraId="348DA8C0" w14:textId="77777777" w:rsidR="00853AC7" w:rsidRPr="00853AC7" w:rsidRDefault="00853AC7" w:rsidP="00853AC7">
      <w:pPr>
        <w:pStyle w:val="APASEPTIMA"/>
        <w:rPr>
          <w:lang w:val="es-MX" w:eastAsia="es-MX"/>
        </w:rPr>
      </w:pPr>
      <w:r>
        <w:rPr>
          <w:lang w:val="es-MX" w:eastAsia="es-MX"/>
        </w:rPr>
        <w:t>Se revisaron las columnas y los tipos de las tablas utilizadas. Las cantidades y los saldos admitieron tres decimales, mientras que el precio del producto admitió dos. El siguiente diccionario resume los campos principales sin sustituir la estructura completa de la base de datos.</w:t>
      </w:r>
    </w:p>
    <w:tbl>
      <w:tblPr>
        <w:tblStyle w:val="Tablaconcuadrcula"/>
        <w:tblW w:w="0" w:type="auto"/>
        <w:tblLook w:val="04A0" w:firstRow="1" w:lastRow="0" w:firstColumn="1" w:lastColumn="0" w:noHBand="0" w:noVBand="1"/>
      </w:tblPr>
      <w:tblGrid>
        <w:gridCol w:w="2085"/>
        <w:gridCol w:w="2813"/>
        <w:gridCol w:w="4496"/>
      </w:tblGrid>
      <w:tr w:rsidR="00853AC7" w:rsidRPr="00853AC7" w14:paraId="7872EBB4" w14:textId="77777777" w:rsidTr="00853AC7">
        <w:tc>
          <w:tcPr>
            <w:tcW w:w="0" w:type="auto"/>
            <w:shd w:val="clear" w:color="auto" w:fill="B3E5A1" w:themeFill="accent6" w:themeFillTint="66"/>
            <w:hideMark/>
          </w:tcPr>
          <w:p w14:paraId="398F90BD" w14:textId="77777777" w:rsidR="00853AC7" w:rsidRPr="00853AC7" w:rsidRDefault="00853AC7" w:rsidP="00853AC7">
            <w:pPr>
              <w:spacing w:line="240" w:lineRule="auto"/>
              <w:jc w:val="center"/>
              <w:rPr>
                <w:rFonts w:eastAsia="Times New Roman" w:cs="Arial"/>
                <w:b/>
                <w:bCs/>
                <w:kern w:val="0"/>
                <w:sz w:val="24"/>
                <w:lang w:val="es-MX" w:eastAsia="es-MX"/>
                <w14:ligatures w14:val="none"/>
              </w:rPr>
            </w:pPr>
            <w:r>
              <w:rPr>
                <w:rFonts w:eastAsia="Times New Roman" w:cs="Arial"/>
                <w:b/>
                <w:bCs/>
                <w:kern w:val="0"/>
                <w:sz w:val="24"/>
                <w:lang w:val="es-MX" w:eastAsia="es-MX"/>
                <w14:ligatures w14:val="none"/>
              </w:rPr>
              <w:t>Campo</w:t>
            </w:r>
          </w:p>
        </w:tc>
        <w:tc>
          <w:tcPr>
            <w:tcW w:w="0" w:type="auto"/>
            <w:shd w:val="clear" w:color="auto" w:fill="B3E5A1" w:themeFill="accent6" w:themeFillTint="66"/>
            <w:hideMark/>
          </w:tcPr>
          <w:p w14:paraId="53B064F9" w14:textId="77777777" w:rsidR="00853AC7" w:rsidRPr="00853AC7" w:rsidRDefault="00853AC7" w:rsidP="00853AC7">
            <w:pPr>
              <w:spacing w:line="240" w:lineRule="auto"/>
              <w:jc w:val="center"/>
              <w:rPr>
                <w:rFonts w:eastAsia="Times New Roman" w:cs="Arial"/>
                <w:b/>
                <w:bCs/>
                <w:kern w:val="0"/>
                <w:sz w:val="24"/>
                <w:lang w:val="es-MX" w:eastAsia="es-MX"/>
                <w14:ligatures w14:val="none"/>
              </w:rPr>
            </w:pPr>
            <w:r>
              <w:rPr>
                <w:rFonts w:eastAsia="Times New Roman" w:cs="Arial"/>
                <w:b/>
                <w:bCs/>
                <w:kern w:val="0"/>
                <w:sz w:val="24"/>
                <w:lang w:val="es-MX" w:eastAsia="es-MX"/>
                <w14:ligatures w14:val="none"/>
              </w:rPr>
              <w:t>Tipo y entidad</w:t>
            </w:r>
          </w:p>
        </w:tc>
        <w:tc>
          <w:tcPr>
            <w:tcW w:w="0" w:type="auto"/>
            <w:shd w:val="clear" w:color="auto" w:fill="B3E5A1" w:themeFill="accent6" w:themeFillTint="66"/>
            <w:hideMark/>
          </w:tcPr>
          <w:p w14:paraId="311E74C8" w14:textId="77777777" w:rsidR="00853AC7" w:rsidRPr="00853AC7" w:rsidRDefault="00853AC7" w:rsidP="00853AC7">
            <w:pPr>
              <w:spacing w:line="240" w:lineRule="auto"/>
              <w:jc w:val="center"/>
              <w:rPr>
                <w:rFonts w:eastAsia="Times New Roman" w:cs="Arial"/>
                <w:b/>
                <w:bCs/>
                <w:kern w:val="0"/>
                <w:sz w:val="24"/>
                <w:lang w:val="es-MX" w:eastAsia="es-MX"/>
                <w14:ligatures w14:val="none"/>
              </w:rPr>
            </w:pPr>
            <w:r>
              <w:rPr>
                <w:rFonts w:eastAsia="Times New Roman" w:cs="Arial"/>
                <w:b/>
                <w:bCs/>
                <w:kern w:val="0"/>
                <w:sz w:val="24"/>
                <w:lang w:val="es-MX" w:eastAsia="es-MX"/>
                <w14:ligatures w14:val="none"/>
              </w:rPr>
              <w:t>Significado</w:t>
            </w:r>
          </w:p>
        </w:tc>
      </w:tr>
      <w:tr w:rsidR="00853AC7" w:rsidRPr="00853AC7" w14:paraId="50D333E6" w14:textId="77777777" w:rsidTr="00853AC7">
        <w:tc>
          <w:tcPr>
            <w:tcW w:w="0" w:type="auto"/>
            <w:hideMark/>
          </w:tcPr>
          <w:p w14:paraId="6BC94A6E" w14:textId="77777777" w:rsidR="00853AC7" w:rsidRPr="00853AC7" w:rsidRDefault="00853AC7" w:rsidP="00853AC7">
            <w:pPr>
              <w:spacing w:line="240" w:lineRule="auto"/>
              <w:jc w:val="left"/>
              <w:rPr>
                <w:rFonts w:eastAsia="Times New Roman" w:cs="Arial"/>
                <w:kern w:val="0"/>
                <w:sz w:val="24"/>
                <w:lang w:val="es-MX" w:eastAsia="es-MX"/>
                <w14:ligatures w14:val="none"/>
              </w:rPr>
            </w:pPr>
            <w:r>
              <w:rPr>
                <w:rFonts w:eastAsia="Times New Roman" w:cs="Arial"/>
                <w:kern w:val="0"/>
                <w:sz w:val="20"/>
                <w:szCs w:val="20"/>
                <w:lang w:val="es-MX" w:eastAsia="es-MX"/>
                <w14:ligatures w14:val="none"/>
              </w:rPr>
              <w:t>Identificador del producto</w:t>
            </w:r>
          </w:p>
        </w:tc>
        <w:tc>
          <w:tcPr>
            <w:tcW w:w="0" w:type="auto"/>
            <w:hideMark/>
          </w:tcPr>
          <w:p w14:paraId="2439497C" w14:textId="77777777" w:rsidR="00853AC7" w:rsidRPr="00853AC7" w:rsidRDefault="00853AC7" w:rsidP="00853AC7">
            <w:pPr>
              <w:spacing w:line="240" w:lineRule="auto"/>
              <w:jc w:val="left"/>
              <w:rPr>
                <w:rFonts w:eastAsia="Times New Roman" w:cs="Arial"/>
                <w:kern w:val="0"/>
                <w:sz w:val="24"/>
                <w:lang w:val="es-MX" w:eastAsia="es-MX"/>
                <w14:ligatures w14:val="none"/>
              </w:rPr>
            </w:pPr>
            <w:r>
              <w:rPr>
                <w:rFonts w:eastAsia="Times New Roman" w:cs="Arial"/>
                <w:kern w:val="0"/>
                <w:sz w:val="24"/>
                <w:lang w:val="es-MX" w:eastAsia="es-MX"/>
                <w14:ligatures w14:val="none"/>
              </w:rPr>
              <w:t>Entero; producto</w:t>
            </w:r>
          </w:p>
        </w:tc>
        <w:tc>
          <w:tcPr>
            <w:tcW w:w="0" w:type="auto"/>
            <w:hideMark/>
          </w:tcPr>
          <w:p w14:paraId="44C4E6B3" w14:textId="77777777" w:rsidR="00853AC7" w:rsidRPr="00853AC7" w:rsidRDefault="00853AC7" w:rsidP="00853AC7">
            <w:pPr>
              <w:spacing w:line="240" w:lineRule="auto"/>
              <w:jc w:val="left"/>
              <w:rPr>
                <w:rFonts w:eastAsia="Times New Roman" w:cs="Arial"/>
                <w:kern w:val="0"/>
                <w:sz w:val="24"/>
                <w:lang w:val="es-MX" w:eastAsia="es-MX"/>
                <w14:ligatures w14:val="none"/>
              </w:rPr>
            </w:pPr>
            <w:r>
              <w:rPr>
                <w:rFonts w:eastAsia="Times New Roman" w:cs="Arial"/>
                <w:kern w:val="0"/>
                <w:sz w:val="24"/>
                <w:lang w:val="es-MX" w:eastAsia="es-MX"/>
                <w14:ligatures w14:val="none"/>
              </w:rPr>
              <w:t>Enlace único del producto.</w:t>
            </w:r>
          </w:p>
        </w:tc>
      </w:tr>
      <w:tr w:rsidR="00853AC7" w:rsidRPr="00853AC7" w14:paraId="4BC872B3" w14:textId="77777777" w:rsidTr="00853AC7">
        <w:tc>
          <w:tcPr>
            <w:tcW w:w="0" w:type="auto"/>
            <w:hideMark/>
          </w:tcPr>
          <w:p w14:paraId="517AD459" w14:textId="77777777" w:rsidR="00853AC7" w:rsidRPr="00853AC7" w:rsidRDefault="00853AC7" w:rsidP="00853AC7">
            <w:pPr>
              <w:spacing w:line="240" w:lineRule="auto"/>
              <w:jc w:val="left"/>
              <w:rPr>
                <w:rFonts w:eastAsia="Times New Roman" w:cs="Arial"/>
                <w:kern w:val="0"/>
                <w:sz w:val="24"/>
                <w:lang w:val="es-MX" w:eastAsia="es-MX"/>
                <w14:ligatures w14:val="none"/>
              </w:rPr>
            </w:pPr>
            <w:r>
              <w:rPr>
                <w:rFonts w:eastAsia="Times New Roman" w:cs="Arial"/>
                <w:kern w:val="0"/>
                <w:sz w:val="20"/>
                <w:szCs w:val="20"/>
                <w:lang w:val="es-MX" w:eastAsia="es-MX"/>
                <w14:ligatures w14:val="none"/>
              </w:rPr>
              <w:t>Código del producto</w:t>
            </w:r>
          </w:p>
        </w:tc>
        <w:tc>
          <w:tcPr>
            <w:tcW w:w="0" w:type="auto"/>
            <w:hideMark/>
          </w:tcPr>
          <w:p w14:paraId="70313358" w14:textId="77777777" w:rsidR="00853AC7" w:rsidRPr="00853AC7" w:rsidRDefault="00853AC7" w:rsidP="00853AC7">
            <w:pPr>
              <w:spacing w:line="240" w:lineRule="auto"/>
              <w:jc w:val="left"/>
              <w:rPr>
                <w:rFonts w:eastAsia="Times New Roman" w:cs="Arial"/>
                <w:kern w:val="0"/>
                <w:sz w:val="24"/>
                <w:lang w:val="es-MX" w:eastAsia="es-MX"/>
                <w14:ligatures w14:val="none"/>
              </w:rPr>
            </w:pPr>
            <w:r>
              <w:rPr>
                <w:rFonts w:eastAsia="Times New Roman" w:cs="Arial"/>
                <w:kern w:val="0"/>
                <w:sz w:val="24"/>
                <w:lang w:val="es-MX" w:eastAsia="es-MX"/>
                <w14:ligatures w14:val="none"/>
              </w:rPr>
              <w:t>Texto; producto</w:t>
            </w:r>
          </w:p>
        </w:tc>
        <w:tc>
          <w:tcPr>
            <w:tcW w:w="0" w:type="auto"/>
            <w:hideMark/>
          </w:tcPr>
          <w:p w14:paraId="2A8BAF15" w14:textId="77777777" w:rsidR="00853AC7" w:rsidRPr="00853AC7" w:rsidRDefault="00853AC7" w:rsidP="00853AC7">
            <w:pPr>
              <w:spacing w:line="240" w:lineRule="auto"/>
              <w:jc w:val="left"/>
              <w:rPr>
                <w:rFonts w:eastAsia="Times New Roman" w:cs="Arial"/>
                <w:kern w:val="0"/>
                <w:sz w:val="24"/>
                <w:lang w:val="es-MX" w:eastAsia="es-MX"/>
                <w14:ligatures w14:val="none"/>
              </w:rPr>
            </w:pPr>
            <w:r>
              <w:rPr>
                <w:rFonts w:eastAsia="Times New Roman" w:cs="Arial"/>
                <w:kern w:val="0"/>
                <w:sz w:val="24"/>
                <w:lang w:val="es-MX" w:eastAsia="es-MX"/>
                <w14:ligatures w14:val="none"/>
              </w:rPr>
              <w:t>Código de identificación del catálogo.</w:t>
            </w:r>
          </w:p>
        </w:tc>
      </w:tr>
      <w:tr w:rsidR="00853AC7" w:rsidRPr="00853AC7" w14:paraId="029D7637" w14:textId="77777777" w:rsidTr="00853AC7">
        <w:tc>
          <w:tcPr>
            <w:tcW w:w="0" w:type="auto"/>
            <w:hideMark/>
          </w:tcPr>
          <w:p w14:paraId="63E50E19" w14:textId="77777777" w:rsidR="00853AC7" w:rsidRPr="00853AC7" w:rsidRDefault="00853AC7" w:rsidP="00853AC7">
            <w:pPr>
              <w:spacing w:line="240" w:lineRule="auto"/>
              <w:jc w:val="left"/>
              <w:rPr>
                <w:rFonts w:eastAsia="Times New Roman" w:cs="Arial"/>
                <w:kern w:val="0"/>
                <w:sz w:val="24"/>
                <w:lang w:val="es-MX" w:eastAsia="es-MX"/>
                <w14:ligatures w14:val="none"/>
              </w:rPr>
            </w:pPr>
            <w:r>
              <w:rPr>
                <w:rFonts w:eastAsia="Times New Roman" w:cs="Arial"/>
                <w:kern w:val="0"/>
                <w:sz w:val="20"/>
                <w:szCs w:val="20"/>
                <w:lang w:val="es-MX" w:eastAsia="es-MX"/>
                <w14:ligatures w14:val="none"/>
              </w:rPr>
              <w:t>Nombre</w:t>
            </w:r>
          </w:p>
        </w:tc>
        <w:tc>
          <w:tcPr>
            <w:tcW w:w="0" w:type="auto"/>
            <w:hideMark/>
          </w:tcPr>
          <w:p w14:paraId="655AC373" w14:textId="77777777" w:rsidR="00853AC7" w:rsidRPr="00853AC7" w:rsidRDefault="00853AC7" w:rsidP="00853AC7">
            <w:pPr>
              <w:spacing w:line="240" w:lineRule="auto"/>
              <w:jc w:val="left"/>
              <w:rPr>
                <w:rFonts w:eastAsia="Times New Roman" w:cs="Arial"/>
                <w:kern w:val="0"/>
                <w:sz w:val="24"/>
                <w:lang w:val="es-MX" w:eastAsia="es-MX"/>
                <w14:ligatures w14:val="none"/>
              </w:rPr>
            </w:pPr>
            <w:r>
              <w:rPr>
                <w:rFonts w:eastAsia="Times New Roman" w:cs="Arial"/>
                <w:kern w:val="0"/>
                <w:sz w:val="24"/>
                <w:lang w:val="es-MX" w:eastAsia="es-MX"/>
                <w14:ligatures w14:val="none"/>
              </w:rPr>
              <w:t>Texto; producto</w:t>
            </w:r>
          </w:p>
        </w:tc>
        <w:tc>
          <w:tcPr>
            <w:tcW w:w="0" w:type="auto"/>
            <w:hideMark/>
          </w:tcPr>
          <w:p w14:paraId="660901F8" w14:textId="77777777" w:rsidR="00853AC7" w:rsidRPr="00853AC7" w:rsidRDefault="00853AC7" w:rsidP="00853AC7">
            <w:pPr>
              <w:spacing w:line="240" w:lineRule="auto"/>
              <w:jc w:val="left"/>
              <w:rPr>
                <w:rFonts w:eastAsia="Times New Roman" w:cs="Arial"/>
                <w:kern w:val="0"/>
                <w:sz w:val="24"/>
                <w:lang w:val="es-MX" w:eastAsia="es-MX"/>
                <w14:ligatures w14:val="none"/>
              </w:rPr>
            </w:pPr>
            <w:r>
              <w:rPr>
                <w:rFonts w:eastAsia="Times New Roman" w:cs="Arial"/>
                <w:kern w:val="0"/>
                <w:sz w:val="24"/>
                <w:lang w:val="es-MX" w:eastAsia="es-MX"/>
                <w14:ligatures w14:val="none"/>
              </w:rPr>
              <w:t>Denominación del producto.</w:t>
            </w:r>
          </w:p>
        </w:tc>
      </w:tr>
      <w:tr w:rsidR="00853AC7" w:rsidRPr="00853AC7" w14:paraId="7011FFE8" w14:textId="77777777" w:rsidTr="00853AC7">
        <w:tc>
          <w:tcPr>
            <w:tcW w:w="0" w:type="auto"/>
            <w:hideMark/>
          </w:tcPr>
          <w:p w14:paraId="6DCCDDC4" w14:textId="77777777" w:rsidR="00853AC7" w:rsidRPr="00853AC7" w:rsidRDefault="00853AC7" w:rsidP="00853AC7">
            <w:pPr>
              <w:spacing w:line="240" w:lineRule="auto"/>
              <w:jc w:val="left"/>
              <w:rPr>
                <w:rFonts w:eastAsia="Times New Roman" w:cs="Arial"/>
                <w:kern w:val="0"/>
                <w:sz w:val="24"/>
                <w:lang w:val="es-MX" w:eastAsia="es-MX"/>
                <w14:ligatures w14:val="none"/>
              </w:rPr>
            </w:pPr>
            <w:r>
              <w:rPr>
                <w:rFonts w:eastAsia="Times New Roman" w:cs="Arial"/>
                <w:kern w:val="0"/>
                <w:sz w:val="20"/>
                <w:szCs w:val="20"/>
                <w:lang w:val="es-MX" w:eastAsia="es-MX"/>
                <w14:ligatures w14:val="none"/>
              </w:rPr>
              <w:t>Descripción</w:t>
            </w:r>
          </w:p>
        </w:tc>
        <w:tc>
          <w:tcPr>
            <w:tcW w:w="0" w:type="auto"/>
            <w:hideMark/>
          </w:tcPr>
          <w:p w14:paraId="6764947A" w14:textId="77777777" w:rsidR="00853AC7" w:rsidRPr="00853AC7" w:rsidRDefault="00853AC7" w:rsidP="00853AC7">
            <w:pPr>
              <w:spacing w:line="240" w:lineRule="auto"/>
              <w:jc w:val="left"/>
              <w:rPr>
                <w:rFonts w:eastAsia="Times New Roman" w:cs="Arial"/>
                <w:kern w:val="0"/>
                <w:sz w:val="24"/>
                <w:lang w:val="es-MX" w:eastAsia="es-MX"/>
                <w14:ligatures w14:val="none"/>
              </w:rPr>
            </w:pPr>
            <w:r>
              <w:rPr>
                <w:rFonts w:eastAsia="Times New Roman" w:cs="Arial"/>
                <w:kern w:val="0"/>
                <w:sz w:val="24"/>
                <w:lang w:val="es-MX" w:eastAsia="es-MX"/>
                <w14:ligatures w14:val="none"/>
              </w:rPr>
              <w:t>Texto opcional; producto</w:t>
            </w:r>
          </w:p>
        </w:tc>
        <w:tc>
          <w:tcPr>
            <w:tcW w:w="0" w:type="auto"/>
            <w:hideMark/>
          </w:tcPr>
          <w:p w14:paraId="18A0E8DC" w14:textId="77777777" w:rsidR="00853AC7" w:rsidRPr="00853AC7" w:rsidRDefault="00853AC7" w:rsidP="00853AC7">
            <w:pPr>
              <w:spacing w:line="240" w:lineRule="auto"/>
              <w:jc w:val="left"/>
              <w:rPr>
                <w:rFonts w:eastAsia="Times New Roman" w:cs="Arial"/>
                <w:kern w:val="0"/>
                <w:sz w:val="24"/>
                <w:lang w:val="es-MX" w:eastAsia="es-MX"/>
                <w14:ligatures w14:val="none"/>
              </w:rPr>
            </w:pPr>
            <w:r>
              <w:rPr>
                <w:rFonts w:eastAsia="Times New Roman" w:cs="Arial"/>
                <w:kern w:val="0"/>
                <w:sz w:val="24"/>
                <w:lang w:val="es-MX" w:eastAsia="es-MX"/>
                <w14:ligatures w14:val="none"/>
              </w:rPr>
              <w:t>Características complementarias.</w:t>
            </w:r>
          </w:p>
        </w:tc>
      </w:tr>
      <w:tr w:rsidR="00853AC7" w:rsidRPr="00853AC7" w14:paraId="48DFD75B" w14:textId="77777777" w:rsidTr="00853AC7">
        <w:tc>
          <w:tcPr>
            <w:tcW w:w="0" w:type="auto"/>
            <w:hideMark/>
          </w:tcPr>
          <w:p w14:paraId="7D936C20" w14:textId="77777777" w:rsidR="00853AC7" w:rsidRPr="00853AC7" w:rsidRDefault="00853AC7" w:rsidP="00853AC7">
            <w:pPr>
              <w:spacing w:line="240" w:lineRule="auto"/>
              <w:jc w:val="left"/>
              <w:rPr>
                <w:rFonts w:eastAsia="Times New Roman" w:cs="Arial"/>
                <w:kern w:val="0"/>
                <w:sz w:val="24"/>
                <w:lang w:val="es-MX" w:eastAsia="es-MX"/>
                <w14:ligatures w14:val="none"/>
              </w:rPr>
            </w:pPr>
            <w:r>
              <w:rPr>
                <w:rFonts w:eastAsia="Times New Roman" w:cs="Arial"/>
                <w:kern w:val="0"/>
                <w:sz w:val="20"/>
                <w:szCs w:val="20"/>
                <w:lang w:val="es-MX" w:eastAsia="es-MX"/>
                <w14:ligatures w14:val="none"/>
              </w:rPr>
              <w:t>Categoría</w:t>
            </w:r>
          </w:p>
        </w:tc>
        <w:tc>
          <w:tcPr>
            <w:tcW w:w="0" w:type="auto"/>
            <w:hideMark/>
          </w:tcPr>
          <w:p w14:paraId="1BA809C7" w14:textId="77777777" w:rsidR="00853AC7" w:rsidRPr="00853AC7" w:rsidRDefault="00853AC7" w:rsidP="00853AC7">
            <w:pPr>
              <w:spacing w:line="240" w:lineRule="auto"/>
              <w:jc w:val="left"/>
              <w:rPr>
                <w:rFonts w:eastAsia="Times New Roman" w:cs="Arial"/>
                <w:kern w:val="0"/>
                <w:sz w:val="24"/>
                <w:lang w:val="es-MX" w:eastAsia="es-MX"/>
                <w14:ligatures w14:val="none"/>
              </w:rPr>
            </w:pPr>
            <w:r>
              <w:rPr>
                <w:rFonts w:eastAsia="Times New Roman" w:cs="Arial"/>
                <w:kern w:val="0"/>
                <w:sz w:val="24"/>
                <w:lang w:val="es-MX" w:eastAsia="es-MX"/>
                <w14:ligatures w14:val="none"/>
              </w:rPr>
              <w:t>Referencia entera; producto</w:t>
            </w:r>
          </w:p>
        </w:tc>
        <w:tc>
          <w:tcPr>
            <w:tcW w:w="0" w:type="auto"/>
            <w:hideMark/>
          </w:tcPr>
          <w:p w14:paraId="188BDE67" w14:textId="77777777" w:rsidR="00853AC7" w:rsidRPr="00853AC7" w:rsidRDefault="00853AC7" w:rsidP="00853AC7">
            <w:pPr>
              <w:spacing w:line="240" w:lineRule="auto"/>
              <w:jc w:val="left"/>
              <w:rPr>
                <w:rFonts w:eastAsia="Times New Roman" w:cs="Arial"/>
                <w:kern w:val="0"/>
                <w:sz w:val="24"/>
                <w:lang w:val="es-MX" w:eastAsia="es-MX"/>
                <w14:ligatures w14:val="none"/>
              </w:rPr>
            </w:pPr>
            <w:r>
              <w:rPr>
                <w:rFonts w:eastAsia="Times New Roman" w:cs="Arial"/>
                <w:kern w:val="0"/>
                <w:sz w:val="24"/>
                <w:lang w:val="es-MX" w:eastAsia="es-MX"/>
                <w14:ligatures w14:val="none"/>
              </w:rPr>
              <w:t>Clasificación asociada.</w:t>
            </w:r>
          </w:p>
        </w:tc>
      </w:tr>
      <w:tr w:rsidR="00853AC7" w:rsidRPr="00853AC7" w14:paraId="2F3DD2DF" w14:textId="77777777" w:rsidTr="00853AC7">
        <w:tc>
          <w:tcPr>
            <w:tcW w:w="0" w:type="auto"/>
            <w:hideMark/>
          </w:tcPr>
          <w:p w14:paraId="4E5591E7" w14:textId="77777777" w:rsidR="00853AC7" w:rsidRPr="00853AC7" w:rsidRDefault="00853AC7" w:rsidP="00853AC7">
            <w:pPr>
              <w:spacing w:line="240" w:lineRule="auto"/>
              <w:jc w:val="left"/>
              <w:rPr>
                <w:rFonts w:eastAsia="Times New Roman" w:cs="Arial"/>
                <w:kern w:val="0"/>
                <w:sz w:val="24"/>
                <w:lang w:val="es-MX" w:eastAsia="es-MX"/>
                <w14:ligatures w14:val="none"/>
              </w:rPr>
            </w:pPr>
            <w:r>
              <w:rPr>
                <w:rFonts w:eastAsia="Times New Roman" w:cs="Arial"/>
                <w:kern w:val="0"/>
                <w:sz w:val="20"/>
                <w:szCs w:val="20"/>
                <w:lang w:val="es-MX" w:eastAsia="es-MX"/>
                <w14:ligatures w14:val="none"/>
              </w:rPr>
              <w:t>Unidad de medida</w:t>
            </w:r>
          </w:p>
        </w:tc>
        <w:tc>
          <w:tcPr>
            <w:tcW w:w="0" w:type="auto"/>
            <w:hideMark/>
          </w:tcPr>
          <w:p w14:paraId="43CB2E93" w14:textId="77777777" w:rsidR="00853AC7" w:rsidRPr="00853AC7" w:rsidRDefault="00853AC7" w:rsidP="00853AC7">
            <w:pPr>
              <w:spacing w:line="240" w:lineRule="auto"/>
              <w:jc w:val="left"/>
              <w:rPr>
                <w:rFonts w:eastAsia="Times New Roman" w:cs="Arial"/>
                <w:kern w:val="0"/>
                <w:sz w:val="24"/>
                <w:lang w:val="es-MX" w:eastAsia="es-MX"/>
                <w14:ligatures w14:val="none"/>
              </w:rPr>
            </w:pPr>
            <w:r>
              <w:rPr>
                <w:rFonts w:eastAsia="Times New Roman" w:cs="Arial"/>
                <w:kern w:val="0"/>
                <w:sz w:val="24"/>
                <w:lang w:val="es-MX" w:eastAsia="es-MX"/>
                <w14:ligatures w14:val="none"/>
              </w:rPr>
              <w:t>Texto y referencia; producto</w:t>
            </w:r>
          </w:p>
        </w:tc>
        <w:tc>
          <w:tcPr>
            <w:tcW w:w="0" w:type="auto"/>
            <w:hideMark/>
          </w:tcPr>
          <w:p w14:paraId="64C68734" w14:textId="77777777" w:rsidR="00853AC7" w:rsidRPr="00853AC7" w:rsidRDefault="00853AC7" w:rsidP="00853AC7">
            <w:pPr>
              <w:spacing w:line="240" w:lineRule="auto"/>
              <w:jc w:val="left"/>
              <w:rPr>
                <w:rFonts w:eastAsia="Times New Roman" w:cs="Arial"/>
                <w:kern w:val="0"/>
                <w:sz w:val="24"/>
                <w:lang w:val="es-MX" w:eastAsia="es-MX"/>
                <w14:ligatures w14:val="none"/>
              </w:rPr>
            </w:pPr>
            <w:r>
              <w:rPr>
                <w:rFonts w:eastAsia="Times New Roman" w:cs="Arial"/>
                <w:kern w:val="0"/>
                <w:sz w:val="24"/>
                <w:lang w:val="es-MX" w:eastAsia="es-MX"/>
                <w14:ligatures w14:val="none"/>
              </w:rPr>
              <w:t>Unidad para interpretar cantidades.</w:t>
            </w:r>
          </w:p>
        </w:tc>
      </w:tr>
      <w:tr w:rsidR="00853AC7" w:rsidRPr="00853AC7" w14:paraId="04F5532C" w14:textId="77777777" w:rsidTr="00853AC7">
        <w:tc>
          <w:tcPr>
            <w:tcW w:w="0" w:type="auto"/>
            <w:hideMark/>
          </w:tcPr>
          <w:p w14:paraId="71CF8DF3" w14:textId="77777777" w:rsidR="00853AC7" w:rsidRPr="00853AC7" w:rsidRDefault="00853AC7" w:rsidP="00853AC7">
            <w:pPr>
              <w:spacing w:line="240" w:lineRule="auto"/>
              <w:jc w:val="left"/>
              <w:rPr>
                <w:rFonts w:eastAsia="Times New Roman" w:cs="Arial"/>
                <w:kern w:val="0"/>
                <w:sz w:val="24"/>
                <w:lang w:val="es-MX" w:eastAsia="es-MX"/>
                <w14:ligatures w14:val="none"/>
              </w:rPr>
            </w:pPr>
            <w:r>
              <w:rPr>
                <w:rFonts w:eastAsia="Times New Roman" w:cs="Arial"/>
                <w:kern w:val="0"/>
                <w:sz w:val="20"/>
                <w:szCs w:val="20"/>
                <w:lang w:val="es-MX" w:eastAsia="es-MX"/>
                <w14:ligatures w14:val="none"/>
              </w:rPr>
              <w:t>Precio</w:t>
            </w:r>
          </w:p>
        </w:tc>
        <w:tc>
          <w:tcPr>
            <w:tcW w:w="0" w:type="auto"/>
            <w:hideMark/>
          </w:tcPr>
          <w:p w14:paraId="4285946B" w14:textId="77777777" w:rsidR="00853AC7" w:rsidRPr="00853AC7" w:rsidRDefault="00853AC7" w:rsidP="00853AC7">
            <w:pPr>
              <w:spacing w:line="240" w:lineRule="auto"/>
              <w:jc w:val="left"/>
              <w:rPr>
                <w:rFonts w:eastAsia="Times New Roman" w:cs="Arial"/>
                <w:kern w:val="0"/>
                <w:sz w:val="24"/>
                <w:lang w:val="es-MX" w:eastAsia="es-MX"/>
                <w14:ligatures w14:val="none"/>
              </w:rPr>
            </w:pPr>
            <w:r>
              <w:rPr>
                <w:rFonts w:eastAsia="Times New Roman" w:cs="Arial"/>
                <w:kern w:val="0"/>
                <w:sz w:val="24"/>
                <w:lang w:val="es-MX" w:eastAsia="es-MX"/>
                <w14:ligatures w14:val="none"/>
              </w:rPr>
              <w:t>Decimal con dos posiciones; producto</w:t>
            </w:r>
          </w:p>
        </w:tc>
        <w:tc>
          <w:tcPr>
            <w:tcW w:w="0" w:type="auto"/>
            <w:hideMark/>
          </w:tcPr>
          <w:p w14:paraId="199BB181" w14:textId="77777777" w:rsidR="00853AC7" w:rsidRPr="00853AC7" w:rsidRDefault="00853AC7" w:rsidP="00853AC7">
            <w:pPr>
              <w:spacing w:line="240" w:lineRule="auto"/>
              <w:jc w:val="left"/>
              <w:rPr>
                <w:rFonts w:eastAsia="Times New Roman" w:cs="Arial"/>
                <w:kern w:val="0"/>
                <w:sz w:val="24"/>
                <w:lang w:val="es-MX" w:eastAsia="es-MX"/>
                <w14:ligatures w14:val="none"/>
              </w:rPr>
            </w:pPr>
            <w:r>
              <w:rPr>
                <w:rFonts w:eastAsia="Times New Roman" w:cs="Arial"/>
                <w:kern w:val="0"/>
                <w:sz w:val="24"/>
                <w:lang w:val="es-MX" w:eastAsia="es-MX"/>
                <w14:ligatures w14:val="none"/>
              </w:rPr>
              <w:t>Precio registrado del producto.</w:t>
            </w:r>
          </w:p>
        </w:tc>
      </w:tr>
      <w:tr w:rsidR="00853AC7" w:rsidRPr="00853AC7" w14:paraId="201C9607" w14:textId="77777777" w:rsidTr="00853AC7">
        <w:tc>
          <w:tcPr>
            <w:tcW w:w="0" w:type="auto"/>
            <w:hideMark/>
          </w:tcPr>
          <w:p w14:paraId="52846007" w14:textId="77777777" w:rsidR="00853AC7" w:rsidRPr="00853AC7" w:rsidRDefault="00853AC7" w:rsidP="00853AC7">
            <w:pPr>
              <w:spacing w:line="240" w:lineRule="auto"/>
              <w:jc w:val="left"/>
              <w:rPr>
                <w:rFonts w:eastAsia="Times New Roman" w:cs="Arial"/>
                <w:kern w:val="0"/>
                <w:sz w:val="24"/>
                <w:lang w:val="es-MX" w:eastAsia="es-MX"/>
                <w14:ligatures w14:val="none"/>
              </w:rPr>
            </w:pPr>
            <w:r>
              <w:rPr>
                <w:rFonts w:eastAsia="Times New Roman" w:cs="Arial"/>
                <w:kern w:val="0"/>
                <w:sz w:val="20"/>
                <w:szCs w:val="20"/>
                <w:lang w:val="es-MX" w:eastAsia="es-MX"/>
                <w14:ligatures w14:val="none"/>
              </w:rPr>
              <w:t>Stock mínimo</w:t>
            </w:r>
          </w:p>
        </w:tc>
        <w:tc>
          <w:tcPr>
            <w:tcW w:w="0" w:type="auto"/>
            <w:hideMark/>
          </w:tcPr>
          <w:p w14:paraId="3B64CA5B" w14:textId="77777777" w:rsidR="00853AC7" w:rsidRPr="00853AC7" w:rsidRDefault="00853AC7" w:rsidP="00853AC7">
            <w:pPr>
              <w:spacing w:line="240" w:lineRule="auto"/>
              <w:jc w:val="left"/>
              <w:rPr>
                <w:rFonts w:eastAsia="Times New Roman" w:cs="Arial"/>
                <w:kern w:val="0"/>
                <w:sz w:val="24"/>
                <w:lang w:val="es-MX" w:eastAsia="es-MX"/>
                <w14:ligatures w14:val="none"/>
              </w:rPr>
            </w:pPr>
            <w:r>
              <w:rPr>
                <w:rFonts w:eastAsia="Times New Roman" w:cs="Arial"/>
                <w:kern w:val="0"/>
                <w:sz w:val="24"/>
                <w:lang w:val="es-MX" w:eastAsia="es-MX"/>
                <w14:ligatures w14:val="none"/>
              </w:rPr>
              <w:t>Decimal con tres posiciones; producto</w:t>
            </w:r>
          </w:p>
        </w:tc>
        <w:tc>
          <w:tcPr>
            <w:tcW w:w="0" w:type="auto"/>
            <w:hideMark/>
          </w:tcPr>
          <w:p w14:paraId="24B3C86C" w14:textId="77777777" w:rsidR="00853AC7" w:rsidRPr="00853AC7" w:rsidRDefault="00853AC7" w:rsidP="00853AC7">
            <w:pPr>
              <w:spacing w:line="240" w:lineRule="auto"/>
              <w:jc w:val="left"/>
              <w:rPr>
                <w:rFonts w:eastAsia="Times New Roman" w:cs="Arial"/>
                <w:kern w:val="0"/>
                <w:sz w:val="24"/>
                <w:lang w:val="es-MX" w:eastAsia="es-MX"/>
                <w14:ligatures w14:val="none"/>
              </w:rPr>
            </w:pPr>
            <w:r>
              <w:rPr>
                <w:rFonts w:eastAsia="Times New Roman" w:cs="Arial"/>
                <w:kern w:val="0"/>
                <w:sz w:val="24"/>
                <w:lang w:val="es-MX" w:eastAsia="es-MX"/>
                <w14:ligatures w14:val="none"/>
              </w:rPr>
              <w:t>Cantidad mínima de referencia.</w:t>
            </w:r>
          </w:p>
        </w:tc>
      </w:tr>
      <w:tr w:rsidR="00853AC7" w:rsidRPr="00853AC7" w14:paraId="7E0FD000" w14:textId="77777777" w:rsidTr="00853AC7">
        <w:tc>
          <w:tcPr>
            <w:tcW w:w="0" w:type="auto"/>
            <w:hideMark/>
          </w:tcPr>
          <w:p w14:paraId="03B44644" w14:textId="77777777" w:rsidR="00853AC7" w:rsidRPr="00853AC7" w:rsidRDefault="00853AC7" w:rsidP="00853AC7">
            <w:pPr>
              <w:spacing w:line="240" w:lineRule="auto"/>
              <w:jc w:val="left"/>
              <w:rPr>
                <w:rFonts w:eastAsia="Times New Roman" w:cs="Arial"/>
                <w:kern w:val="0"/>
                <w:sz w:val="24"/>
                <w:lang w:val="es-MX" w:eastAsia="es-MX"/>
                <w14:ligatures w14:val="none"/>
              </w:rPr>
            </w:pPr>
            <w:r>
              <w:rPr>
                <w:rFonts w:eastAsia="Times New Roman" w:cs="Arial"/>
                <w:kern w:val="0"/>
                <w:sz w:val="20"/>
                <w:szCs w:val="20"/>
                <w:lang w:val="es-MX" w:eastAsia="es-MX"/>
                <w14:ligatures w14:val="none"/>
              </w:rPr>
              <w:t>Estado</w:t>
            </w:r>
          </w:p>
        </w:tc>
        <w:tc>
          <w:tcPr>
            <w:tcW w:w="0" w:type="auto"/>
            <w:hideMark/>
          </w:tcPr>
          <w:p w14:paraId="35F84943" w14:textId="77777777" w:rsidR="00853AC7" w:rsidRPr="00853AC7" w:rsidRDefault="00853AC7" w:rsidP="00853AC7">
            <w:pPr>
              <w:spacing w:line="240" w:lineRule="auto"/>
              <w:jc w:val="left"/>
              <w:rPr>
                <w:rFonts w:eastAsia="Times New Roman" w:cs="Arial"/>
                <w:kern w:val="0"/>
                <w:sz w:val="24"/>
                <w:lang w:val="es-MX" w:eastAsia="es-MX"/>
                <w14:ligatures w14:val="none"/>
              </w:rPr>
            </w:pPr>
            <w:r>
              <w:rPr>
                <w:rFonts w:eastAsia="Times New Roman" w:cs="Arial"/>
                <w:kern w:val="0"/>
                <w:sz w:val="24"/>
                <w:lang w:val="es-MX" w:eastAsia="es-MX"/>
                <w14:ligatures w14:val="none"/>
              </w:rPr>
              <w:t>Lógico; catálogos</w:t>
            </w:r>
          </w:p>
        </w:tc>
        <w:tc>
          <w:tcPr>
            <w:tcW w:w="0" w:type="auto"/>
            <w:hideMark/>
          </w:tcPr>
          <w:p w14:paraId="111F6FC7" w14:textId="77777777" w:rsidR="00853AC7" w:rsidRPr="00853AC7" w:rsidRDefault="00853AC7" w:rsidP="00853AC7">
            <w:pPr>
              <w:spacing w:line="240" w:lineRule="auto"/>
              <w:jc w:val="left"/>
              <w:rPr>
                <w:rFonts w:eastAsia="Times New Roman" w:cs="Arial"/>
                <w:kern w:val="0"/>
                <w:sz w:val="24"/>
                <w:lang w:val="es-MX" w:eastAsia="es-MX"/>
                <w14:ligatures w14:val="none"/>
              </w:rPr>
            </w:pPr>
            <w:r>
              <w:rPr>
                <w:rFonts w:eastAsia="Times New Roman" w:cs="Arial"/>
                <w:kern w:val="0"/>
                <w:sz w:val="24"/>
                <w:lang w:val="es-MX" w:eastAsia="es-MX"/>
                <w14:ligatures w14:val="none"/>
              </w:rPr>
              <w:t>Condición activa o inactiva.</w:t>
            </w:r>
          </w:p>
        </w:tc>
      </w:tr>
      <w:tr w:rsidR="00853AC7" w:rsidRPr="00853AC7" w14:paraId="455F863F" w14:textId="77777777" w:rsidTr="00853AC7">
        <w:tc>
          <w:tcPr>
            <w:tcW w:w="0" w:type="auto"/>
            <w:hideMark/>
          </w:tcPr>
          <w:p w14:paraId="3FAB7E5F" w14:textId="77777777" w:rsidR="00853AC7" w:rsidRPr="00853AC7" w:rsidRDefault="00853AC7" w:rsidP="00853AC7">
            <w:pPr>
              <w:spacing w:line="240" w:lineRule="auto"/>
              <w:jc w:val="left"/>
              <w:rPr>
                <w:rFonts w:eastAsia="Times New Roman" w:cs="Arial"/>
                <w:kern w:val="0"/>
                <w:sz w:val="24"/>
                <w:lang w:val="es-MX" w:eastAsia="es-MX"/>
                <w14:ligatures w14:val="none"/>
              </w:rPr>
            </w:pPr>
            <w:r>
              <w:rPr>
                <w:rFonts w:eastAsia="Times New Roman" w:cs="Arial"/>
                <w:kern w:val="0"/>
                <w:sz w:val="20"/>
                <w:szCs w:val="20"/>
                <w:lang w:val="es-MX" w:eastAsia="es-MX"/>
                <w14:ligatures w14:val="none"/>
              </w:rPr>
              <w:t>Identificador de existencia</w:t>
            </w:r>
          </w:p>
        </w:tc>
        <w:tc>
          <w:tcPr>
            <w:tcW w:w="0" w:type="auto"/>
            <w:hideMark/>
          </w:tcPr>
          <w:p w14:paraId="311BCB6B" w14:textId="77777777" w:rsidR="00853AC7" w:rsidRPr="00853AC7" w:rsidRDefault="00853AC7" w:rsidP="00853AC7">
            <w:pPr>
              <w:spacing w:line="240" w:lineRule="auto"/>
              <w:jc w:val="left"/>
              <w:rPr>
                <w:rFonts w:eastAsia="Times New Roman" w:cs="Arial"/>
                <w:kern w:val="0"/>
                <w:sz w:val="24"/>
                <w:lang w:val="es-MX" w:eastAsia="es-MX"/>
                <w14:ligatures w14:val="none"/>
              </w:rPr>
            </w:pPr>
            <w:r>
              <w:rPr>
                <w:rFonts w:eastAsia="Times New Roman" w:cs="Arial"/>
                <w:kern w:val="0"/>
                <w:sz w:val="24"/>
                <w:lang w:val="es-MX" w:eastAsia="es-MX"/>
                <w14:ligatures w14:val="none"/>
              </w:rPr>
              <w:t>Entero; existencia</w:t>
            </w:r>
          </w:p>
        </w:tc>
        <w:tc>
          <w:tcPr>
            <w:tcW w:w="0" w:type="auto"/>
            <w:hideMark/>
          </w:tcPr>
          <w:p w14:paraId="12579799" w14:textId="77777777" w:rsidR="00853AC7" w:rsidRPr="00853AC7" w:rsidRDefault="00853AC7" w:rsidP="00853AC7">
            <w:pPr>
              <w:spacing w:line="240" w:lineRule="auto"/>
              <w:jc w:val="left"/>
              <w:rPr>
                <w:rFonts w:eastAsia="Times New Roman" w:cs="Arial"/>
                <w:kern w:val="0"/>
                <w:sz w:val="24"/>
                <w:lang w:val="es-MX" w:eastAsia="es-MX"/>
                <w14:ligatures w14:val="none"/>
              </w:rPr>
            </w:pPr>
            <w:r>
              <w:rPr>
                <w:rFonts w:eastAsia="Times New Roman" w:cs="Arial"/>
                <w:kern w:val="0"/>
                <w:sz w:val="24"/>
                <w:lang w:val="es-MX" w:eastAsia="es-MX"/>
                <w14:ligatures w14:val="none"/>
              </w:rPr>
              <w:t>Identifica la asignación de stock.</w:t>
            </w:r>
          </w:p>
        </w:tc>
      </w:tr>
      <w:tr w:rsidR="00853AC7" w:rsidRPr="00853AC7" w14:paraId="2507EA00" w14:textId="77777777" w:rsidTr="00853AC7">
        <w:tc>
          <w:tcPr>
            <w:tcW w:w="0" w:type="auto"/>
            <w:hideMark/>
          </w:tcPr>
          <w:p w14:paraId="7CAE0B88" w14:textId="77777777" w:rsidR="00853AC7" w:rsidRPr="00853AC7" w:rsidRDefault="00853AC7" w:rsidP="00853AC7">
            <w:pPr>
              <w:spacing w:line="240" w:lineRule="auto"/>
              <w:jc w:val="left"/>
              <w:rPr>
                <w:rFonts w:eastAsia="Times New Roman" w:cs="Arial"/>
                <w:kern w:val="0"/>
                <w:sz w:val="24"/>
                <w:lang w:val="es-MX" w:eastAsia="es-MX"/>
                <w14:ligatures w14:val="none"/>
              </w:rPr>
            </w:pPr>
            <w:r>
              <w:rPr>
                <w:rFonts w:eastAsia="Times New Roman" w:cs="Arial"/>
                <w:kern w:val="0"/>
                <w:sz w:val="20"/>
                <w:szCs w:val="20"/>
                <w:lang w:val="es-MX" w:eastAsia="es-MX"/>
                <w14:ligatures w14:val="none"/>
              </w:rPr>
              <w:t>Ubicación</w:t>
            </w:r>
          </w:p>
        </w:tc>
        <w:tc>
          <w:tcPr>
            <w:tcW w:w="0" w:type="auto"/>
            <w:hideMark/>
          </w:tcPr>
          <w:p w14:paraId="3BFD48C8" w14:textId="77777777" w:rsidR="00853AC7" w:rsidRPr="00853AC7" w:rsidRDefault="00853AC7" w:rsidP="00853AC7">
            <w:pPr>
              <w:spacing w:line="240" w:lineRule="auto"/>
              <w:jc w:val="left"/>
              <w:rPr>
                <w:rFonts w:eastAsia="Times New Roman" w:cs="Arial"/>
                <w:kern w:val="0"/>
                <w:sz w:val="24"/>
                <w:lang w:val="es-MX" w:eastAsia="es-MX"/>
                <w14:ligatures w14:val="none"/>
              </w:rPr>
            </w:pPr>
            <w:r>
              <w:rPr>
                <w:rFonts w:eastAsia="Times New Roman" w:cs="Arial"/>
                <w:kern w:val="0"/>
                <w:sz w:val="24"/>
                <w:lang w:val="es-MX" w:eastAsia="es-MX"/>
                <w14:ligatures w14:val="none"/>
              </w:rPr>
              <w:t>Referencia entera; existencia</w:t>
            </w:r>
          </w:p>
        </w:tc>
        <w:tc>
          <w:tcPr>
            <w:tcW w:w="0" w:type="auto"/>
            <w:hideMark/>
          </w:tcPr>
          <w:p w14:paraId="7EDDFB8A" w14:textId="77777777" w:rsidR="00853AC7" w:rsidRPr="00853AC7" w:rsidRDefault="00853AC7" w:rsidP="00853AC7">
            <w:pPr>
              <w:spacing w:line="240" w:lineRule="auto"/>
              <w:jc w:val="left"/>
              <w:rPr>
                <w:rFonts w:eastAsia="Times New Roman" w:cs="Arial"/>
                <w:kern w:val="0"/>
                <w:sz w:val="24"/>
                <w:lang w:val="es-MX" w:eastAsia="es-MX"/>
                <w14:ligatures w14:val="none"/>
              </w:rPr>
            </w:pPr>
            <w:r>
              <w:rPr>
                <w:rFonts w:eastAsia="Times New Roman" w:cs="Arial"/>
                <w:kern w:val="0"/>
                <w:sz w:val="24"/>
                <w:lang w:val="es-MX" w:eastAsia="es-MX"/>
                <w14:ligatures w14:val="none"/>
              </w:rPr>
              <w:t>Lugar asociado a la cantidad.</w:t>
            </w:r>
          </w:p>
        </w:tc>
      </w:tr>
      <w:tr w:rsidR="00853AC7" w:rsidRPr="00853AC7" w14:paraId="4BBBC945" w14:textId="77777777" w:rsidTr="00853AC7">
        <w:tc>
          <w:tcPr>
            <w:tcW w:w="0" w:type="auto"/>
            <w:hideMark/>
          </w:tcPr>
          <w:p w14:paraId="3BA8C80F" w14:textId="77777777" w:rsidR="00853AC7" w:rsidRPr="00853AC7" w:rsidRDefault="00853AC7" w:rsidP="00853AC7">
            <w:pPr>
              <w:spacing w:line="240" w:lineRule="auto"/>
              <w:jc w:val="left"/>
              <w:rPr>
                <w:rFonts w:eastAsia="Times New Roman" w:cs="Arial"/>
                <w:kern w:val="0"/>
                <w:sz w:val="24"/>
                <w:lang w:val="es-MX" w:eastAsia="es-MX"/>
                <w14:ligatures w14:val="none"/>
              </w:rPr>
            </w:pPr>
            <w:r>
              <w:rPr>
                <w:rFonts w:eastAsia="Times New Roman" w:cs="Arial"/>
                <w:kern w:val="0"/>
                <w:sz w:val="20"/>
                <w:szCs w:val="20"/>
                <w:lang w:val="es-MX" w:eastAsia="es-MX"/>
                <w14:ligatures w14:val="none"/>
              </w:rPr>
              <w:t>Cantidad disponible</w:t>
            </w:r>
          </w:p>
        </w:tc>
        <w:tc>
          <w:tcPr>
            <w:tcW w:w="0" w:type="auto"/>
            <w:hideMark/>
          </w:tcPr>
          <w:p w14:paraId="550FBAEB" w14:textId="77777777" w:rsidR="00853AC7" w:rsidRPr="00853AC7" w:rsidRDefault="00853AC7" w:rsidP="00853AC7">
            <w:pPr>
              <w:spacing w:line="240" w:lineRule="auto"/>
              <w:jc w:val="left"/>
              <w:rPr>
                <w:rFonts w:eastAsia="Times New Roman" w:cs="Arial"/>
                <w:kern w:val="0"/>
                <w:sz w:val="24"/>
                <w:lang w:val="es-MX" w:eastAsia="es-MX"/>
                <w14:ligatures w14:val="none"/>
              </w:rPr>
            </w:pPr>
            <w:r>
              <w:rPr>
                <w:rFonts w:eastAsia="Times New Roman" w:cs="Arial"/>
                <w:kern w:val="0"/>
                <w:sz w:val="24"/>
                <w:lang w:val="es-MX" w:eastAsia="es-MX"/>
                <w14:ligatures w14:val="none"/>
              </w:rPr>
              <w:t>Decimal con tres posiciones; existencia</w:t>
            </w:r>
          </w:p>
        </w:tc>
        <w:tc>
          <w:tcPr>
            <w:tcW w:w="0" w:type="auto"/>
            <w:hideMark/>
          </w:tcPr>
          <w:p w14:paraId="5782B08C" w14:textId="77777777" w:rsidR="00853AC7" w:rsidRPr="00853AC7" w:rsidRDefault="00853AC7" w:rsidP="00853AC7">
            <w:pPr>
              <w:spacing w:line="240" w:lineRule="auto"/>
              <w:jc w:val="left"/>
              <w:rPr>
                <w:rFonts w:eastAsia="Times New Roman" w:cs="Arial"/>
                <w:kern w:val="0"/>
                <w:sz w:val="24"/>
                <w:lang w:val="es-MX" w:eastAsia="es-MX"/>
                <w14:ligatures w14:val="none"/>
              </w:rPr>
            </w:pPr>
            <w:r>
              <w:rPr>
                <w:rFonts w:eastAsia="Times New Roman" w:cs="Arial"/>
                <w:kern w:val="0"/>
                <w:sz w:val="24"/>
                <w:lang w:val="es-MX" w:eastAsia="es-MX"/>
                <w14:ligatures w14:val="none"/>
              </w:rPr>
              <w:t>Saldo del producto en una ubicación.</w:t>
            </w:r>
          </w:p>
        </w:tc>
      </w:tr>
      <w:tr w:rsidR="00853AC7" w:rsidRPr="00853AC7" w14:paraId="4CFCFB29" w14:textId="77777777" w:rsidTr="00853AC7">
        <w:tc>
          <w:tcPr>
            <w:tcW w:w="0" w:type="auto"/>
            <w:hideMark/>
          </w:tcPr>
          <w:p w14:paraId="7E2530CF" w14:textId="77777777" w:rsidR="00853AC7" w:rsidRPr="00853AC7" w:rsidRDefault="00853AC7" w:rsidP="00853AC7">
            <w:pPr>
              <w:spacing w:line="240" w:lineRule="auto"/>
              <w:jc w:val="left"/>
              <w:rPr>
                <w:rFonts w:eastAsia="Times New Roman" w:cs="Arial"/>
                <w:kern w:val="0"/>
                <w:sz w:val="24"/>
                <w:lang w:val="es-MX" w:eastAsia="es-MX"/>
                <w14:ligatures w14:val="none"/>
              </w:rPr>
            </w:pPr>
            <w:r>
              <w:rPr>
                <w:rFonts w:eastAsia="Times New Roman" w:cs="Arial"/>
                <w:kern w:val="0"/>
                <w:sz w:val="20"/>
                <w:szCs w:val="20"/>
                <w:lang w:val="es-MX" w:eastAsia="es-MX"/>
                <w14:ligatures w14:val="none"/>
              </w:rPr>
              <w:t>Posición</w:t>
            </w:r>
          </w:p>
        </w:tc>
        <w:tc>
          <w:tcPr>
            <w:tcW w:w="0" w:type="auto"/>
            <w:hideMark/>
          </w:tcPr>
          <w:p w14:paraId="73CE5FBF" w14:textId="77777777" w:rsidR="00853AC7" w:rsidRPr="00853AC7" w:rsidRDefault="00853AC7" w:rsidP="00853AC7">
            <w:pPr>
              <w:spacing w:line="240" w:lineRule="auto"/>
              <w:jc w:val="left"/>
              <w:rPr>
                <w:rFonts w:eastAsia="Times New Roman" w:cs="Arial"/>
                <w:kern w:val="0"/>
                <w:sz w:val="24"/>
                <w:lang w:val="es-MX" w:eastAsia="es-MX"/>
                <w14:ligatures w14:val="none"/>
              </w:rPr>
            </w:pPr>
            <w:r>
              <w:rPr>
                <w:rFonts w:eastAsia="Times New Roman" w:cs="Arial"/>
                <w:kern w:val="0"/>
                <w:sz w:val="24"/>
                <w:lang w:val="es-MX" w:eastAsia="es-MX"/>
                <w14:ligatures w14:val="none"/>
              </w:rPr>
              <w:t>Entero pequeño opcional; existencia</w:t>
            </w:r>
          </w:p>
        </w:tc>
        <w:tc>
          <w:tcPr>
            <w:tcW w:w="0" w:type="auto"/>
            <w:hideMark/>
          </w:tcPr>
          <w:p w14:paraId="4F3C079D" w14:textId="77777777" w:rsidR="00853AC7" w:rsidRPr="00853AC7" w:rsidRDefault="00853AC7" w:rsidP="00853AC7">
            <w:pPr>
              <w:spacing w:line="240" w:lineRule="auto"/>
              <w:jc w:val="left"/>
              <w:rPr>
                <w:rFonts w:eastAsia="Times New Roman" w:cs="Arial"/>
                <w:kern w:val="0"/>
                <w:sz w:val="24"/>
                <w:lang w:val="es-MX" w:eastAsia="es-MX"/>
                <w14:ligatures w14:val="none"/>
              </w:rPr>
            </w:pPr>
            <w:r>
              <w:rPr>
                <w:rFonts w:eastAsia="Times New Roman" w:cs="Arial"/>
                <w:kern w:val="0"/>
                <w:sz w:val="24"/>
                <w:lang w:val="es-MX" w:eastAsia="es-MX"/>
                <w14:ligatures w14:val="none"/>
              </w:rPr>
              <w:t>Posición dentro del nivel.</w:t>
            </w:r>
          </w:p>
        </w:tc>
      </w:tr>
      <w:tr w:rsidR="00853AC7" w:rsidRPr="00853AC7" w14:paraId="71E39FD8" w14:textId="77777777" w:rsidTr="00853AC7">
        <w:tc>
          <w:tcPr>
            <w:tcW w:w="0" w:type="auto"/>
            <w:hideMark/>
          </w:tcPr>
          <w:p w14:paraId="203C27AB" w14:textId="77777777" w:rsidR="00853AC7" w:rsidRPr="00853AC7" w:rsidRDefault="00853AC7" w:rsidP="00853AC7">
            <w:pPr>
              <w:spacing w:line="240" w:lineRule="auto"/>
              <w:jc w:val="left"/>
              <w:rPr>
                <w:rFonts w:eastAsia="Times New Roman" w:cs="Arial"/>
                <w:kern w:val="0"/>
                <w:sz w:val="24"/>
                <w:lang w:val="es-MX" w:eastAsia="es-MX"/>
                <w14:ligatures w14:val="none"/>
              </w:rPr>
            </w:pPr>
            <w:r>
              <w:rPr>
                <w:rFonts w:eastAsia="Times New Roman" w:cs="Arial"/>
                <w:kern w:val="0"/>
                <w:sz w:val="20"/>
                <w:szCs w:val="20"/>
                <w:lang w:val="es-MX" w:eastAsia="es-MX"/>
                <w14:ligatures w14:val="none"/>
              </w:rPr>
              <w:t>Código de ubicación</w:t>
            </w:r>
          </w:p>
        </w:tc>
        <w:tc>
          <w:tcPr>
            <w:tcW w:w="0" w:type="auto"/>
            <w:hideMark/>
          </w:tcPr>
          <w:p w14:paraId="3ECA8172" w14:textId="77777777" w:rsidR="00853AC7" w:rsidRPr="00853AC7" w:rsidRDefault="00853AC7" w:rsidP="00853AC7">
            <w:pPr>
              <w:spacing w:line="240" w:lineRule="auto"/>
              <w:jc w:val="left"/>
              <w:rPr>
                <w:rFonts w:eastAsia="Times New Roman" w:cs="Arial"/>
                <w:kern w:val="0"/>
                <w:sz w:val="24"/>
                <w:lang w:val="es-MX" w:eastAsia="es-MX"/>
                <w14:ligatures w14:val="none"/>
              </w:rPr>
            </w:pPr>
            <w:r>
              <w:rPr>
                <w:rFonts w:eastAsia="Times New Roman" w:cs="Arial"/>
                <w:kern w:val="0"/>
                <w:sz w:val="24"/>
                <w:lang w:val="es-MX" w:eastAsia="es-MX"/>
                <w14:ligatures w14:val="none"/>
              </w:rPr>
              <w:t>Texto; ubicación</w:t>
            </w:r>
          </w:p>
        </w:tc>
        <w:tc>
          <w:tcPr>
            <w:tcW w:w="0" w:type="auto"/>
            <w:hideMark/>
          </w:tcPr>
          <w:p w14:paraId="79D4C056" w14:textId="77777777" w:rsidR="00853AC7" w:rsidRPr="00853AC7" w:rsidRDefault="00853AC7" w:rsidP="00853AC7">
            <w:pPr>
              <w:spacing w:line="240" w:lineRule="auto"/>
              <w:jc w:val="left"/>
              <w:rPr>
                <w:rFonts w:eastAsia="Times New Roman" w:cs="Arial"/>
                <w:kern w:val="0"/>
                <w:sz w:val="24"/>
                <w:lang w:val="es-MX" w:eastAsia="es-MX"/>
                <w14:ligatures w14:val="none"/>
              </w:rPr>
            </w:pPr>
            <w:r>
              <w:rPr>
                <w:rFonts w:eastAsia="Times New Roman" w:cs="Arial"/>
                <w:kern w:val="0"/>
                <w:sz w:val="24"/>
                <w:lang w:val="es-MX" w:eastAsia="es-MX"/>
                <w14:ligatures w14:val="none"/>
              </w:rPr>
              <w:t>Identifica el lugar registrado.</w:t>
            </w:r>
          </w:p>
        </w:tc>
      </w:tr>
      <w:tr w:rsidR="00853AC7" w:rsidRPr="00853AC7" w14:paraId="3C99F526" w14:textId="77777777" w:rsidTr="00853AC7">
        <w:tc>
          <w:tcPr>
            <w:tcW w:w="0" w:type="auto"/>
            <w:hideMark/>
          </w:tcPr>
          <w:p w14:paraId="4478245E" w14:textId="77777777" w:rsidR="00853AC7" w:rsidRPr="00853AC7" w:rsidRDefault="00853AC7" w:rsidP="00853AC7">
            <w:pPr>
              <w:spacing w:line="240" w:lineRule="auto"/>
              <w:jc w:val="left"/>
              <w:rPr>
                <w:rFonts w:eastAsia="Times New Roman" w:cs="Arial"/>
                <w:kern w:val="0"/>
                <w:sz w:val="24"/>
                <w:lang w:val="es-MX" w:eastAsia="es-MX"/>
                <w14:ligatures w14:val="none"/>
              </w:rPr>
            </w:pPr>
            <w:r>
              <w:rPr>
                <w:rFonts w:eastAsia="Times New Roman" w:cs="Arial"/>
                <w:kern w:val="0"/>
                <w:sz w:val="20"/>
                <w:szCs w:val="20"/>
                <w:lang w:val="es-MX" w:eastAsia="es-MX"/>
                <w14:ligatures w14:val="none"/>
              </w:rPr>
              <w:t>Estante</w:t>
            </w:r>
          </w:p>
        </w:tc>
        <w:tc>
          <w:tcPr>
            <w:tcW w:w="0" w:type="auto"/>
            <w:hideMark/>
          </w:tcPr>
          <w:p w14:paraId="50181093" w14:textId="77777777" w:rsidR="00853AC7" w:rsidRPr="00853AC7" w:rsidRDefault="00853AC7" w:rsidP="00853AC7">
            <w:pPr>
              <w:spacing w:line="240" w:lineRule="auto"/>
              <w:jc w:val="left"/>
              <w:rPr>
                <w:rFonts w:eastAsia="Times New Roman" w:cs="Arial"/>
                <w:kern w:val="0"/>
                <w:sz w:val="24"/>
                <w:lang w:val="es-MX" w:eastAsia="es-MX"/>
                <w14:ligatures w14:val="none"/>
              </w:rPr>
            </w:pPr>
            <w:r>
              <w:rPr>
                <w:rFonts w:eastAsia="Times New Roman" w:cs="Arial"/>
                <w:kern w:val="0"/>
                <w:sz w:val="24"/>
                <w:lang w:val="es-MX" w:eastAsia="es-MX"/>
                <w14:ligatures w14:val="none"/>
              </w:rPr>
              <w:t>Texto opcional; ubicación</w:t>
            </w:r>
          </w:p>
        </w:tc>
        <w:tc>
          <w:tcPr>
            <w:tcW w:w="0" w:type="auto"/>
            <w:hideMark/>
          </w:tcPr>
          <w:p w14:paraId="4640BCDB" w14:textId="77777777" w:rsidR="00853AC7" w:rsidRPr="00853AC7" w:rsidRDefault="00853AC7" w:rsidP="00853AC7">
            <w:pPr>
              <w:spacing w:line="240" w:lineRule="auto"/>
              <w:jc w:val="left"/>
              <w:rPr>
                <w:rFonts w:eastAsia="Times New Roman" w:cs="Arial"/>
                <w:kern w:val="0"/>
                <w:sz w:val="24"/>
                <w:lang w:val="es-MX" w:eastAsia="es-MX"/>
                <w14:ligatures w14:val="none"/>
              </w:rPr>
            </w:pPr>
            <w:r>
              <w:rPr>
                <w:rFonts w:eastAsia="Times New Roman" w:cs="Arial"/>
                <w:kern w:val="0"/>
                <w:sz w:val="24"/>
                <w:lang w:val="es-MX" w:eastAsia="es-MX"/>
                <w14:ligatures w14:val="none"/>
              </w:rPr>
              <w:t>Estante de almacenamiento.</w:t>
            </w:r>
          </w:p>
        </w:tc>
      </w:tr>
      <w:tr w:rsidR="00853AC7" w:rsidRPr="00853AC7" w14:paraId="757AF5C5" w14:textId="77777777" w:rsidTr="00853AC7">
        <w:tc>
          <w:tcPr>
            <w:tcW w:w="0" w:type="auto"/>
            <w:hideMark/>
          </w:tcPr>
          <w:p w14:paraId="795E999A" w14:textId="77777777" w:rsidR="00853AC7" w:rsidRPr="00853AC7" w:rsidRDefault="00853AC7" w:rsidP="00853AC7">
            <w:pPr>
              <w:spacing w:line="240" w:lineRule="auto"/>
              <w:jc w:val="left"/>
              <w:rPr>
                <w:rFonts w:eastAsia="Times New Roman" w:cs="Arial"/>
                <w:kern w:val="0"/>
                <w:sz w:val="24"/>
                <w:lang w:val="es-MX" w:eastAsia="es-MX"/>
                <w14:ligatures w14:val="none"/>
              </w:rPr>
            </w:pPr>
            <w:r>
              <w:rPr>
                <w:rFonts w:eastAsia="Times New Roman" w:cs="Arial"/>
                <w:kern w:val="0"/>
                <w:sz w:val="20"/>
                <w:szCs w:val="20"/>
                <w:lang w:val="es-MX" w:eastAsia="es-MX"/>
                <w14:ligatures w14:val="none"/>
              </w:rPr>
              <w:t>Nivel</w:t>
            </w:r>
          </w:p>
        </w:tc>
        <w:tc>
          <w:tcPr>
            <w:tcW w:w="0" w:type="auto"/>
            <w:hideMark/>
          </w:tcPr>
          <w:p w14:paraId="3D37B13E" w14:textId="77777777" w:rsidR="00853AC7" w:rsidRPr="00853AC7" w:rsidRDefault="00853AC7" w:rsidP="00853AC7">
            <w:pPr>
              <w:spacing w:line="240" w:lineRule="auto"/>
              <w:jc w:val="left"/>
              <w:rPr>
                <w:rFonts w:eastAsia="Times New Roman" w:cs="Arial"/>
                <w:kern w:val="0"/>
                <w:sz w:val="24"/>
                <w:lang w:val="es-MX" w:eastAsia="es-MX"/>
                <w14:ligatures w14:val="none"/>
              </w:rPr>
            </w:pPr>
            <w:r>
              <w:rPr>
                <w:rFonts w:eastAsia="Times New Roman" w:cs="Arial"/>
                <w:kern w:val="0"/>
                <w:sz w:val="24"/>
                <w:lang w:val="es-MX" w:eastAsia="es-MX"/>
                <w14:ligatures w14:val="none"/>
              </w:rPr>
              <w:t>Texto opcional; ubicación</w:t>
            </w:r>
          </w:p>
        </w:tc>
        <w:tc>
          <w:tcPr>
            <w:tcW w:w="0" w:type="auto"/>
            <w:hideMark/>
          </w:tcPr>
          <w:p w14:paraId="1C975A96" w14:textId="77777777" w:rsidR="00853AC7" w:rsidRPr="00853AC7" w:rsidRDefault="00853AC7" w:rsidP="00853AC7">
            <w:pPr>
              <w:spacing w:line="240" w:lineRule="auto"/>
              <w:jc w:val="left"/>
              <w:rPr>
                <w:rFonts w:eastAsia="Times New Roman" w:cs="Arial"/>
                <w:kern w:val="0"/>
                <w:sz w:val="24"/>
                <w:lang w:val="es-MX" w:eastAsia="es-MX"/>
                <w14:ligatures w14:val="none"/>
              </w:rPr>
            </w:pPr>
            <w:r>
              <w:rPr>
                <w:rFonts w:eastAsia="Times New Roman" w:cs="Arial"/>
                <w:kern w:val="0"/>
                <w:sz w:val="24"/>
                <w:lang w:val="es-MX" w:eastAsia="es-MX"/>
                <w14:ligatures w14:val="none"/>
              </w:rPr>
              <w:t>Nivel del estante.</w:t>
            </w:r>
          </w:p>
        </w:tc>
      </w:tr>
      <w:tr w:rsidR="00853AC7" w:rsidRPr="00853AC7" w14:paraId="2BDD2A70" w14:textId="77777777" w:rsidTr="00853AC7">
        <w:tc>
          <w:tcPr>
            <w:tcW w:w="0" w:type="auto"/>
            <w:hideMark/>
          </w:tcPr>
          <w:p w14:paraId="09337923" w14:textId="77777777" w:rsidR="00853AC7" w:rsidRPr="00853AC7" w:rsidRDefault="00853AC7" w:rsidP="00853AC7">
            <w:pPr>
              <w:spacing w:line="240" w:lineRule="auto"/>
              <w:jc w:val="left"/>
              <w:rPr>
                <w:rFonts w:eastAsia="Times New Roman" w:cs="Arial"/>
                <w:kern w:val="0"/>
                <w:sz w:val="24"/>
                <w:lang w:val="es-MX" w:eastAsia="es-MX"/>
                <w14:ligatures w14:val="none"/>
              </w:rPr>
            </w:pPr>
            <w:r>
              <w:rPr>
                <w:rFonts w:eastAsia="Times New Roman" w:cs="Arial"/>
                <w:kern w:val="0"/>
                <w:sz w:val="20"/>
                <w:szCs w:val="20"/>
                <w:lang w:val="es-MX" w:eastAsia="es-MX"/>
                <w14:ligatures w14:val="none"/>
              </w:rPr>
              <w:t>Identificador de movimiento</w:t>
            </w:r>
          </w:p>
        </w:tc>
        <w:tc>
          <w:tcPr>
            <w:tcW w:w="0" w:type="auto"/>
            <w:hideMark/>
          </w:tcPr>
          <w:p w14:paraId="16BADCDA" w14:textId="77777777" w:rsidR="00853AC7" w:rsidRPr="00853AC7" w:rsidRDefault="00853AC7" w:rsidP="00853AC7">
            <w:pPr>
              <w:spacing w:line="240" w:lineRule="auto"/>
              <w:jc w:val="left"/>
              <w:rPr>
                <w:rFonts w:eastAsia="Times New Roman" w:cs="Arial"/>
                <w:kern w:val="0"/>
                <w:sz w:val="24"/>
                <w:lang w:val="es-MX" w:eastAsia="es-MX"/>
                <w14:ligatures w14:val="none"/>
              </w:rPr>
            </w:pPr>
            <w:r>
              <w:rPr>
                <w:rFonts w:eastAsia="Times New Roman" w:cs="Arial"/>
                <w:kern w:val="0"/>
                <w:sz w:val="24"/>
                <w:lang w:val="es-MX" w:eastAsia="es-MX"/>
                <w14:ligatures w14:val="none"/>
              </w:rPr>
              <w:t>Entero; movimiento</w:t>
            </w:r>
          </w:p>
        </w:tc>
        <w:tc>
          <w:tcPr>
            <w:tcW w:w="0" w:type="auto"/>
            <w:hideMark/>
          </w:tcPr>
          <w:p w14:paraId="19B76652" w14:textId="77777777" w:rsidR="00853AC7" w:rsidRPr="00853AC7" w:rsidRDefault="00853AC7" w:rsidP="00853AC7">
            <w:pPr>
              <w:spacing w:line="240" w:lineRule="auto"/>
              <w:jc w:val="left"/>
              <w:rPr>
                <w:rFonts w:eastAsia="Times New Roman" w:cs="Arial"/>
                <w:kern w:val="0"/>
                <w:sz w:val="24"/>
                <w:lang w:val="es-MX" w:eastAsia="es-MX"/>
                <w14:ligatures w14:val="none"/>
              </w:rPr>
            </w:pPr>
            <w:r>
              <w:rPr>
                <w:rFonts w:eastAsia="Times New Roman" w:cs="Arial"/>
                <w:kern w:val="0"/>
                <w:sz w:val="24"/>
                <w:lang w:val="es-MX" w:eastAsia="es-MX"/>
                <w14:ligatures w14:val="none"/>
              </w:rPr>
              <w:t>Identifica la cabecera de la operación.</w:t>
            </w:r>
          </w:p>
        </w:tc>
      </w:tr>
      <w:tr w:rsidR="00853AC7" w:rsidRPr="00853AC7" w14:paraId="0F30D6B8" w14:textId="77777777" w:rsidTr="00853AC7">
        <w:tc>
          <w:tcPr>
            <w:tcW w:w="0" w:type="auto"/>
            <w:hideMark/>
          </w:tcPr>
          <w:p w14:paraId="5EB1CB93" w14:textId="77777777" w:rsidR="00853AC7" w:rsidRPr="00853AC7" w:rsidRDefault="00853AC7" w:rsidP="00853AC7">
            <w:pPr>
              <w:spacing w:line="240" w:lineRule="auto"/>
              <w:jc w:val="left"/>
              <w:rPr>
                <w:rFonts w:eastAsia="Times New Roman" w:cs="Arial"/>
                <w:kern w:val="0"/>
                <w:sz w:val="24"/>
                <w:lang w:val="es-MX" w:eastAsia="es-MX"/>
                <w14:ligatures w14:val="none"/>
              </w:rPr>
            </w:pPr>
            <w:r>
              <w:rPr>
                <w:rFonts w:eastAsia="Times New Roman" w:cs="Arial"/>
                <w:kern w:val="0"/>
                <w:sz w:val="20"/>
                <w:szCs w:val="20"/>
                <w:lang w:val="es-MX" w:eastAsia="es-MX"/>
                <w14:ligatures w14:val="none"/>
              </w:rPr>
              <w:t>Empleado</w:t>
            </w:r>
          </w:p>
        </w:tc>
        <w:tc>
          <w:tcPr>
            <w:tcW w:w="0" w:type="auto"/>
            <w:hideMark/>
          </w:tcPr>
          <w:p w14:paraId="65DBABC7" w14:textId="77777777" w:rsidR="00853AC7" w:rsidRPr="00853AC7" w:rsidRDefault="00853AC7" w:rsidP="00853AC7">
            <w:pPr>
              <w:spacing w:line="240" w:lineRule="auto"/>
              <w:jc w:val="left"/>
              <w:rPr>
                <w:rFonts w:eastAsia="Times New Roman" w:cs="Arial"/>
                <w:kern w:val="0"/>
                <w:sz w:val="24"/>
                <w:lang w:val="es-MX" w:eastAsia="es-MX"/>
                <w14:ligatures w14:val="none"/>
              </w:rPr>
            </w:pPr>
            <w:r>
              <w:rPr>
                <w:rFonts w:eastAsia="Times New Roman" w:cs="Arial"/>
                <w:kern w:val="0"/>
                <w:sz w:val="24"/>
                <w:lang w:val="es-MX" w:eastAsia="es-MX"/>
                <w14:ligatures w14:val="none"/>
              </w:rPr>
              <w:t>Referencia entera; movimiento</w:t>
            </w:r>
          </w:p>
        </w:tc>
        <w:tc>
          <w:tcPr>
            <w:tcW w:w="0" w:type="auto"/>
            <w:hideMark/>
          </w:tcPr>
          <w:p w14:paraId="3759E848" w14:textId="77777777" w:rsidR="00853AC7" w:rsidRPr="00853AC7" w:rsidRDefault="00853AC7" w:rsidP="00853AC7">
            <w:pPr>
              <w:spacing w:line="240" w:lineRule="auto"/>
              <w:jc w:val="left"/>
              <w:rPr>
                <w:rFonts w:eastAsia="Times New Roman" w:cs="Arial"/>
                <w:kern w:val="0"/>
                <w:sz w:val="24"/>
                <w:lang w:val="es-MX" w:eastAsia="es-MX"/>
                <w14:ligatures w14:val="none"/>
              </w:rPr>
            </w:pPr>
            <w:r>
              <w:rPr>
                <w:rFonts w:eastAsia="Times New Roman" w:cs="Arial"/>
                <w:kern w:val="0"/>
                <w:sz w:val="24"/>
                <w:lang w:val="es-MX" w:eastAsia="es-MX"/>
                <w14:ligatures w14:val="none"/>
              </w:rPr>
              <w:t>Empleado asociado a la operación.</w:t>
            </w:r>
          </w:p>
        </w:tc>
      </w:tr>
      <w:tr w:rsidR="00853AC7" w:rsidRPr="00853AC7" w14:paraId="4329A616" w14:textId="77777777" w:rsidTr="00853AC7">
        <w:tc>
          <w:tcPr>
            <w:tcW w:w="0" w:type="auto"/>
            <w:hideMark/>
          </w:tcPr>
          <w:p w14:paraId="5FAA0C09" w14:textId="77777777" w:rsidR="00853AC7" w:rsidRPr="00853AC7" w:rsidRDefault="00853AC7" w:rsidP="00853AC7">
            <w:pPr>
              <w:spacing w:line="240" w:lineRule="auto"/>
              <w:jc w:val="left"/>
              <w:rPr>
                <w:rFonts w:eastAsia="Times New Roman" w:cs="Arial"/>
                <w:kern w:val="0"/>
                <w:sz w:val="24"/>
                <w:lang w:val="es-MX" w:eastAsia="es-MX"/>
                <w14:ligatures w14:val="none"/>
              </w:rPr>
            </w:pPr>
            <w:r>
              <w:rPr>
                <w:rFonts w:eastAsia="Times New Roman" w:cs="Arial"/>
                <w:kern w:val="0"/>
                <w:sz w:val="20"/>
                <w:szCs w:val="20"/>
                <w:lang w:val="es-MX" w:eastAsia="es-MX"/>
                <w14:ligatures w14:val="none"/>
              </w:rPr>
              <w:t>Código de empleado</w:t>
            </w:r>
          </w:p>
        </w:tc>
        <w:tc>
          <w:tcPr>
            <w:tcW w:w="0" w:type="auto"/>
            <w:hideMark/>
          </w:tcPr>
          <w:p w14:paraId="199CA225" w14:textId="77777777" w:rsidR="00853AC7" w:rsidRPr="00853AC7" w:rsidRDefault="00853AC7" w:rsidP="00853AC7">
            <w:pPr>
              <w:spacing w:line="240" w:lineRule="auto"/>
              <w:jc w:val="left"/>
              <w:rPr>
                <w:rFonts w:eastAsia="Times New Roman" w:cs="Arial"/>
                <w:kern w:val="0"/>
                <w:sz w:val="24"/>
                <w:lang w:val="es-MX" w:eastAsia="es-MX"/>
                <w14:ligatures w14:val="none"/>
              </w:rPr>
            </w:pPr>
            <w:r>
              <w:rPr>
                <w:rFonts w:eastAsia="Times New Roman" w:cs="Arial"/>
                <w:kern w:val="0"/>
                <w:sz w:val="24"/>
                <w:lang w:val="es-MX" w:eastAsia="es-MX"/>
                <w14:ligatures w14:val="none"/>
              </w:rPr>
              <w:t>Texto; empleado</w:t>
            </w:r>
          </w:p>
        </w:tc>
        <w:tc>
          <w:tcPr>
            <w:tcW w:w="0" w:type="auto"/>
            <w:hideMark/>
          </w:tcPr>
          <w:p w14:paraId="290515FF" w14:textId="77777777" w:rsidR="00853AC7" w:rsidRPr="00853AC7" w:rsidRDefault="00853AC7" w:rsidP="00853AC7">
            <w:pPr>
              <w:spacing w:line="240" w:lineRule="auto"/>
              <w:jc w:val="left"/>
              <w:rPr>
                <w:rFonts w:eastAsia="Times New Roman" w:cs="Arial"/>
                <w:kern w:val="0"/>
                <w:sz w:val="24"/>
                <w:lang w:val="es-MX" w:eastAsia="es-MX"/>
                <w14:ligatures w14:val="none"/>
              </w:rPr>
            </w:pPr>
            <w:r>
              <w:rPr>
                <w:rFonts w:eastAsia="Times New Roman" w:cs="Arial"/>
                <w:kern w:val="0"/>
                <w:sz w:val="24"/>
                <w:lang w:val="es-MX" w:eastAsia="es-MX"/>
                <w14:ligatures w14:val="none"/>
              </w:rPr>
              <w:t>Identificación del catálogo de empleados.</w:t>
            </w:r>
          </w:p>
        </w:tc>
      </w:tr>
      <w:tr w:rsidR="00853AC7" w:rsidRPr="00853AC7" w14:paraId="28866937" w14:textId="77777777" w:rsidTr="00853AC7">
        <w:tc>
          <w:tcPr>
            <w:tcW w:w="0" w:type="auto"/>
            <w:hideMark/>
          </w:tcPr>
          <w:p w14:paraId="2FD57AA7" w14:textId="77777777" w:rsidR="00853AC7" w:rsidRPr="00853AC7" w:rsidRDefault="00853AC7" w:rsidP="00853AC7">
            <w:pPr>
              <w:spacing w:line="240" w:lineRule="auto"/>
              <w:jc w:val="left"/>
              <w:rPr>
                <w:rFonts w:eastAsia="Times New Roman" w:cs="Arial"/>
                <w:kern w:val="0"/>
                <w:sz w:val="24"/>
                <w:lang w:val="es-MX" w:eastAsia="es-MX"/>
                <w14:ligatures w14:val="none"/>
              </w:rPr>
            </w:pPr>
            <w:r>
              <w:rPr>
                <w:rFonts w:eastAsia="Times New Roman" w:cs="Arial"/>
                <w:kern w:val="0"/>
                <w:sz w:val="20"/>
                <w:szCs w:val="20"/>
                <w:lang w:val="es-MX" w:eastAsia="es-MX"/>
                <w14:ligatures w14:val="none"/>
              </w:rPr>
              <w:t>Tipo de movimiento</w:t>
            </w:r>
          </w:p>
        </w:tc>
        <w:tc>
          <w:tcPr>
            <w:tcW w:w="0" w:type="auto"/>
            <w:hideMark/>
          </w:tcPr>
          <w:p w14:paraId="2BCF1849" w14:textId="77777777" w:rsidR="00853AC7" w:rsidRPr="00853AC7" w:rsidRDefault="00853AC7" w:rsidP="00853AC7">
            <w:pPr>
              <w:spacing w:line="240" w:lineRule="auto"/>
              <w:jc w:val="left"/>
              <w:rPr>
                <w:rFonts w:eastAsia="Times New Roman" w:cs="Arial"/>
                <w:kern w:val="0"/>
                <w:sz w:val="24"/>
                <w:lang w:val="es-MX" w:eastAsia="es-MX"/>
                <w14:ligatures w14:val="none"/>
              </w:rPr>
            </w:pPr>
            <w:r>
              <w:rPr>
                <w:rFonts w:eastAsia="Times New Roman" w:cs="Arial"/>
                <w:kern w:val="0"/>
                <w:sz w:val="24"/>
                <w:lang w:val="es-MX" w:eastAsia="es-MX"/>
                <w14:ligatures w14:val="none"/>
              </w:rPr>
              <w:t>Referencia entera; movimiento</w:t>
            </w:r>
          </w:p>
        </w:tc>
        <w:tc>
          <w:tcPr>
            <w:tcW w:w="0" w:type="auto"/>
            <w:hideMark/>
          </w:tcPr>
          <w:p w14:paraId="42E3642A" w14:textId="77777777" w:rsidR="00853AC7" w:rsidRPr="00853AC7" w:rsidRDefault="00853AC7" w:rsidP="00853AC7">
            <w:pPr>
              <w:spacing w:line="240" w:lineRule="auto"/>
              <w:jc w:val="left"/>
              <w:rPr>
                <w:rFonts w:eastAsia="Times New Roman" w:cs="Arial"/>
                <w:kern w:val="0"/>
                <w:sz w:val="24"/>
                <w:lang w:val="es-MX" w:eastAsia="es-MX"/>
                <w14:ligatures w14:val="none"/>
              </w:rPr>
            </w:pPr>
            <w:r>
              <w:rPr>
                <w:rFonts w:eastAsia="Times New Roman" w:cs="Arial"/>
                <w:kern w:val="0"/>
                <w:sz w:val="24"/>
                <w:lang w:val="es-MX" w:eastAsia="es-MX"/>
                <w14:ligatures w14:val="none"/>
              </w:rPr>
              <w:t>Entrada, salida, transferencia o ajuste.</w:t>
            </w:r>
          </w:p>
        </w:tc>
      </w:tr>
      <w:tr w:rsidR="00853AC7" w:rsidRPr="00853AC7" w14:paraId="5B43E0E1" w14:textId="77777777" w:rsidTr="00853AC7">
        <w:tc>
          <w:tcPr>
            <w:tcW w:w="0" w:type="auto"/>
            <w:hideMark/>
          </w:tcPr>
          <w:p w14:paraId="477F212C" w14:textId="77777777" w:rsidR="00853AC7" w:rsidRPr="00853AC7" w:rsidRDefault="00853AC7" w:rsidP="00853AC7">
            <w:pPr>
              <w:spacing w:line="240" w:lineRule="auto"/>
              <w:jc w:val="left"/>
              <w:rPr>
                <w:rFonts w:eastAsia="Times New Roman" w:cs="Arial"/>
                <w:kern w:val="0"/>
                <w:sz w:val="24"/>
                <w:lang w:val="es-MX" w:eastAsia="es-MX"/>
                <w14:ligatures w14:val="none"/>
              </w:rPr>
            </w:pPr>
            <w:r>
              <w:rPr>
                <w:rFonts w:eastAsia="Times New Roman" w:cs="Arial"/>
                <w:kern w:val="0"/>
                <w:sz w:val="20"/>
                <w:szCs w:val="20"/>
                <w:lang w:val="es-MX" w:eastAsia="es-MX"/>
                <w14:ligatures w14:val="none"/>
              </w:rPr>
              <w:t>Fecha del movimiento</w:t>
            </w:r>
          </w:p>
        </w:tc>
        <w:tc>
          <w:tcPr>
            <w:tcW w:w="0" w:type="auto"/>
            <w:hideMark/>
          </w:tcPr>
          <w:p w14:paraId="732865AE" w14:textId="77777777" w:rsidR="00853AC7" w:rsidRPr="00853AC7" w:rsidRDefault="00853AC7" w:rsidP="00853AC7">
            <w:pPr>
              <w:spacing w:line="240" w:lineRule="auto"/>
              <w:jc w:val="left"/>
              <w:rPr>
                <w:rFonts w:eastAsia="Times New Roman" w:cs="Arial"/>
                <w:kern w:val="0"/>
                <w:sz w:val="24"/>
                <w:lang w:val="es-MX" w:eastAsia="es-MX"/>
                <w14:ligatures w14:val="none"/>
              </w:rPr>
            </w:pPr>
            <w:r>
              <w:rPr>
                <w:rFonts w:eastAsia="Times New Roman" w:cs="Arial"/>
                <w:kern w:val="0"/>
                <w:sz w:val="24"/>
                <w:lang w:val="es-MX" w:eastAsia="es-MX"/>
                <w14:ligatures w14:val="none"/>
              </w:rPr>
              <w:t>Fecha y hora; movimiento</w:t>
            </w:r>
          </w:p>
        </w:tc>
        <w:tc>
          <w:tcPr>
            <w:tcW w:w="0" w:type="auto"/>
            <w:hideMark/>
          </w:tcPr>
          <w:p w14:paraId="6FD1B619" w14:textId="77777777" w:rsidR="00853AC7" w:rsidRPr="00853AC7" w:rsidRDefault="00853AC7" w:rsidP="00853AC7">
            <w:pPr>
              <w:spacing w:line="240" w:lineRule="auto"/>
              <w:jc w:val="left"/>
              <w:rPr>
                <w:rFonts w:eastAsia="Times New Roman" w:cs="Arial"/>
                <w:kern w:val="0"/>
                <w:sz w:val="24"/>
                <w:lang w:val="es-MX" w:eastAsia="es-MX"/>
                <w14:ligatures w14:val="none"/>
              </w:rPr>
            </w:pPr>
            <w:r>
              <w:rPr>
                <w:rFonts w:eastAsia="Times New Roman" w:cs="Arial"/>
                <w:kern w:val="0"/>
                <w:sz w:val="24"/>
                <w:lang w:val="es-MX" w:eastAsia="es-MX"/>
                <w14:ligatures w14:val="none"/>
              </w:rPr>
              <w:t>Momento registrado de la operación.</w:t>
            </w:r>
          </w:p>
        </w:tc>
      </w:tr>
      <w:tr w:rsidR="00853AC7" w:rsidRPr="00853AC7" w14:paraId="57D90835" w14:textId="77777777" w:rsidTr="00853AC7">
        <w:tc>
          <w:tcPr>
            <w:tcW w:w="0" w:type="auto"/>
            <w:hideMark/>
          </w:tcPr>
          <w:p w14:paraId="5617050F" w14:textId="77777777" w:rsidR="00853AC7" w:rsidRPr="00853AC7" w:rsidRDefault="00853AC7" w:rsidP="00853AC7">
            <w:pPr>
              <w:spacing w:line="240" w:lineRule="auto"/>
              <w:jc w:val="left"/>
              <w:rPr>
                <w:rFonts w:eastAsia="Times New Roman" w:cs="Arial"/>
                <w:kern w:val="0"/>
                <w:sz w:val="24"/>
                <w:lang w:val="es-MX" w:eastAsia="es-MX"/>
                <w14:ligatures w14:val="none"/>
              </w:rPr>
            </w:pPr>
            <w:r>
              <w:rPr>
                <w:rFonts w:eastAsia="Times New Roman" w:cs="Arial"/>
                <w:kern w:val="0"/>
                <w:sz w:val="20"/>
                <w:szCs w:val="20"/>
                <w:lang w:val="es-MX" w:eastAsia="es-MX"/>
                <w14:ligatures w14:val="none"/>
              </w:rPr>
              <w:t>Observación</w:t>
            </w:r>
          </w:p>
        </w:tc>
        <w:tc>
          <w:tcPr>
            <w:tcW w:w="0" w:type="auto"/>
            <w:hideMark/>
          </w:tcPr>
          <w:p w14:paraId="4C29EAD0" w14:textId="77777777" w:rsidR="00853AC7" w:rsidRPr="00853AC7" w:rsidRDefault="00853AC7" w:rsidP="00853AC7">
            <w:pPr>
              <w:spacing w:line="240" w:lineRule="auto"/>
              <w:jc w:val="left"/>
              <w:rPr>
                <w:rFonts w:eastAsia="Times New Roman" w:cs="Arial"/>
                <w:kern w:val="0"/>
                <w:sz w:val="24"/>
                <w:lang w:val="es-MX" w:eastAsia="es-MX"/>
                <w14:ligatures w14:val="none"/>
              </w:rPr>
            </w:pPr>
            <w:r>
              <w:rPr>
                <w:rFonts w:eastAsia="Times New Roman" w:cs="Arial"/>
                <w:kern w:val="0"/>
                <w:sz w:val="24"/>
                <w:lang w:val="es-MX" w:eastAsia="es-MX"/>
                <w14:ligatures w14:val="none"/>
              </w:rPr>
              <w:t>Texto opcional; movimiento</w:t>
            </w:r>
          </w:p>
        </w:tc>
        <w:tc>
          <w:tcPr>
            <w:tcW w:w="0" w:type="auto"/>
            <w:hideMark/>
          </w:tcPr>
          <w:p w14:paraId="7F2209A5" w14:textId="77777777" w:rsidR="00853AC7" w:rsidRPr="00853AC7" w:rsidRDefault="00853AC7" w:rsidP="00853AC7">
            <w:pPr>
              <w:spacing w:line="240" w:lineRule="auto"/>
              <w:jc w:val="left"/>
              <w:rPr>
                <w:rFonts w:eastAsia="Times New Roman" w:cs="Arial"/>
                <w:kern w:val="0"/>
                <w:sz w:val="24"/>
                <w:lang w:val="es-MX" w:eastAsia="es-MX"/>
                <w14:ligatures w14:val="none"/>
              </w:rPr>
            </w:pPr>
            <w:r>
              <w:rPr>
                <w:rFonts w:eastAsia="Times New Roman" w:cs="Arial"/>
                <w:kern w:val="0"/>
                <w:sz w:val="24"/>
                <w:lang w:val="es-MX" w:eastAsia="es-MX"/>
                <w14:ligatures w14:val="none"/>
              </w:rPr>
              <w:t>Información complementaria.</w:t>
            </w:r>
          </w:p>
        </w:tc>
      </w:tr>
      <w:tr w:rsidR="00853AC7" w:rsidRPr="00853AC7" w14:paraId="384A4A8E" w14:textId="77777777" w:rsidTr="00853AC7">
        <w:tc>
          <w:tcPr>
            <w:tcW w:w="0" w:type="auto"/>
            <w:hideMark/>
          </w:tcPr>
          <w:p w14:paraId="3C1CD077" w14:textId="77777777" w:rsidR="00853AC7" w:rsidRPr="00853AC7" w:rsidRDefault="00853AC7" w:rsidP="00853AC7">
            <w:pPr>
              <w:spacing w:line="240" w:lineRule="auto"/>
              <w:jc w:val="left"/>
              <w:rPr>
                <w:rFonts w:eastAsia="Times New Roman" w:cs="Arial"/>
                <w:kern w:val="0"/>
                <w:sz w:val="24"/>
                <w:lang w:val="es-MX" w:eastAsia="es-MX"/>
                <w14:ligatures w14:val="none"/>
              </w:rPr>
            </w:pPr>
            <w:r>
              <w:rPr>
                <w:rFonts w:eastAsia="Times New Roman" w:cs="Arial"/>
                <w:kern w:val="0"/>
                <w:sz w:val="20"/>
                <w:szCs w:val="20"/>
                <w:lang w:val="es-MX" w:eastAsia="es-MX"/>
                <w14:ligatures w14:val="none"/>
              </w:rPr>
              <w:t>Identificador de detalle</w:t>
            </w:r>
          </w:p>
        </w:tc>
        <w:tc>
          <w:tcPr>
            <w:tcW w:w="0" w:type="auto"/>
            <w:hideMark/>
          </w:tcPr>
          <w:p w14:paraId="38763EB2" w14:textId="77777777" w:rsidR="00853AC7" w:rsidRPr="00853AC7" w:rsidRDefault="00853AC7" w:rsidP="00853AC7">
            <w:pPr>
              <w:spacing w:line="240" w:lineRule="auto"/>
              <w:jc w:val="left"/>
              <w:rPr>
                <w:rFonts w:eastAsia="Times New Roman" w:cs="Arial"/>
                <w:kern w:val="0"/>
                <w:sz w:val="24"/>
                <w:lang w:val="es-MX" w:eastAsia="es-MX"/>
                <w14:ligatures w14:val="none"/>
              </w:rPr>
            </w:pPr>
            <w:r>
              <w:rPr>
                <w:rFonts w:eastAsia="Times New Roman" w:cs="Arial"/>
                <w:kern w:val="0"/>
                <w:sz w:val="24"/>
                <w:lang w:val="es-MX" w:eastAsia="es-MX"/>
                <w14:ligatures w14:val="none"/>
              </w:rPr>
              <w:t>Entero; detalle</w:t>
            </w:r>
          </w:p>
        </w:tc>
        <w:tc>
          <w:tcPr>
            <w:tcW w:w="0" w:type="auto"/>
            <w:hideMark/>
          </w:tcPr>
          <w:p w14:paraId="2B5007DC" w14:textId="77777777" w:rsidR="00853AC7" w:rsidRPr="00853AC7" w:rsidRDefault="00853AC7" w:rsidP="00853AC7">
            <w:pPr>
              <w:spacing w:line="240" w:lineRule="auto"/>
              <w:jc w:val="left"/>
              <w:rPr>
                <w:rFonts w:eastAsia="Times New Roman" w:cs="Arial"/>
                <w:kern w:val="0"/>
                <w:sz w:val="24"/>
                <w:lang w:val="es-MX" w:eastAsia="es-MX"/>
                <w14:ligatures w14:val="none"/>
              </w:rPr>
            </w:pPr>
            <w:r>
              <w:rPr>
                <w:rFonts w:eastAsia="Times New Roman" w:cs="Arial"/>
                <w:kern w:val="0"/>
                <w:sz w:val="24"/>
                <w:lang w:val="es-MX" w:eastAsia="es-MX"/>
                <w14:ligatures w14:val="none"/>
              </w:rPr>
              <w:t>Identifica el registro de producto de la operación.</w:t>
            </w:r>
          </w:p>
        </w:tc>
      </w:tr>
      <w:tr w:rsidR="00853AC7" w:rsidRPr="00853AC7" w14:paraId="7790103A" w14:textId="77777777" w:rsidTr="00853AC7">
        <w:tc>
          <w:tcPr>
            <w:tcW w:w="0" w:type="auto"/>
            <w:hideMark/>
          </w:tcPr>
          <w:p w14:paraId="151AF5F1" w14:textId="77777777" w:rsidR="00853AC7" w:rsidRPr="00853AC7" w:rsidRDefault="00853AC7" w:rsidP="00853AC7">
            <w:pPr>
              <w:spacing w:line="240" w:lineRule="auto"/>
              <w:jc w:val="left"/>
              <w:rPr>
                <w:rFonts w:eastAsia="Times New Roman" w:cs="Arial"/>
                <w:kern w:val="0"/>
                <w:sz w:val="24"/>
                <w:lang w:val="es-MX" w:eastAsia="es-MX"/>
                <w14:ligatures w14:val="none"/>
              </w:rPr>
            </w:pPr>
            <w:r>
              <w:rPr>
                <w:rFonts w:eastAsia="Times New Roman" w:cs="Arial"/>
                <w:kern w:val="0"/>
                <w:sz w:val="20"/>
                <w:szCs w:val="20"/>
                <w:lang w:val="es-MX" w:eastAsia="es-MX"/>
                <w14:ligatures w14:val="none"/>
              </w:rPr>
              <w:t>Cantidad del movimiento</w:t>
            </w:r>
          </w:p>
        </w:tc>
        <w:tc>
          <w:tcPr>
            <w:tcW w:w="0" w:type="auto"/>
            <w:hideMark/>
          </w:tcPr>
          <w:p w14:paraId="4659D58C" w14:textId="77777777" w:rsidR="00853AC7" w:rsidRPr="00853AC7" w:rsidRDefault="00853AC7" w:rsidP="00853AC7">
            <w:pPr>
              <w:spacing w:line="240" w:lineRule="auto"/>
              <w:jc w:val="left"/>
              <w:rPr>
                <w:rFonts w:eastAsia="Times New Roman" w:cs="Arial"/>
                <w:kern w:val="0"/>
                <w:sz w:val="24"/>
                <w:lang w:val="es-MX" w:eastAsia="es-MX"/>
                <w14:ligatures w14:val="none"/>
              </w:rPr>
            </w:pPr>
            <w:r>
              <w:rPr>
                <w:rFonts w:eastAsia="Times New Roman" w:cs="Arial"/>
                <w:kern w:val="0"/>
                <w:sz w:val="24"/>
                <w:lang w:val="es-MX" w:eastAsia="es-MX"/>
                <w14:ligatures w14:val="none"/>
              </w:rPr>
              <w:t>Decimal con tres posiciones; detalle</w:t>
            </w:r>
          </w:p>
        </w:tc>
        <w:tc>
          <w:tcPr>
            <w:tcW w:w="0" w:type="auto"/>
            <w:hideMark/>
          </w:tcPr>
          <w:p w14:paraId="7F624222" w14:textId="77777777" w:rsidR="00853AC7" w:rsidRPr="00853AC7" w:rsidRDefault="00853AC7" w:rsidP="00853AC7">
            <w:pPr>
              <w:spacing w:line="240" w:lineRule="auto"/>
              <w:jc w:val="left"/>
              <w:rPr>
                <w:rFonts w:eastAsia="Times New Roman" w:cs="Arial"/>
                <w:kern w:val="0"/>
                <w:sz w:val="24"/>
                <w:lang w:val="es-MX" w:eastAsia="es-MX"/>
                <w14:ligatures w14:val="none"/>
              </w:rPr>
            </w:pPr>
            <w:r>
              <w:rPr>
                <w:rFonts w:eastAsia="Times New Roman" w:cs="Arial"/>
                <w:kern w:val="0"/>
                <w:sz w:val="24"/>
                <w:lang w:val="es-MX" w:eastAsia="es-MX"/>
                <w14:ligatures w14:val="none"/>
              </w:rPr>
              <w:t>Cantidad ingresada, retirada o ajustada.</w:t>
            </w:r>
          </w:p>
        </w:tc>
      </w:tr>
      <w:tr w:rsidR="00853AC7" w:rsidRPr="00853AC7" w14:paraId="3DF9CBF3" w14:textId="77777777" w:rsidTr="00853AC7">
        <w:tc>
          <w:tcPr>
            <w:tcW w:w="0" w:type="auto"/>
            <w:hideMark/>
          </w:tcPr>
          <w:p w14:paraId="6CCB8744" w14:textId="77777777" w:rsidR="00853AC7" w:rsidRPr="00853AC7" w:rsidRDefault="00853AC7" w:rsidP="00853AC7">
            <w:pPr>
              <w:spacing w:line="240" w:lineRule="auto"/>
              <w:jc w:val="left"/>
              <w:rPr>
                <w:rFonts w:eastAsia="Times New Roman" w:cs="Arial"/>
                <w:kern w:val="0"/>
                <w:sz w:val="24"/>
                <w:lang w:val="es-MX" w:eastAsia="es-MX"/>
                <w14:ligatures w14:val="none"/>
              </w:rPr>
            </w:pPr>
            <w:r>
              <w:rPr>
                <w:rFonts w:eastAsia="Times New Roman" w:cs="Arial"/>
                <w:kern w:val="0"/>
                <w:sz w:val="20"/>
                <w:szCs w:val="20"/>
                <w:lang w:val="es-MX" w:eastAsia="es-MX"/>
                <w14:ligatures w14:val="none"/>
              </w:rPr>
              <w:t>Origen</w:t>
            </w:r>
          </w:p>
        </w:tc>
        <w:tc>
          <w:tcPr>
            <w:tcW w:w="0" w:type="auto"/>
            <w:hideMark/>
          </w:tcPr>
          <w:p w14:paraId="571121D4" w14:textId="77777777" w:rsidR="00853AC7" w:rsidRPr="00853AC7" w:rsidRDefault="00853AC7" w:rsidP="00853AC7">
            <w:pPr>
              <w:spacing w:line="240" w:lineRule="auto"/>
              <w:jc w:val="left"/>
              <w:rPr>
                <w:rFonts w:eastAsia="Times New Roman" w:cs="Arial"/>
                <w:kern w:val="0"/>
                <w:sz w:val="24"/>
                <w:lang w:val="es-MX" w:eastAsia="es-MX"/>
                <w14:ligatures w14:val="none"/>
              </w:rPr>
            </w:pPr>
            <w:r>
              <w:rPr>
                <w:rFonts w:eastAsia="Times New Roman" w:cs="Arial"/>
                <w:kern w:val="0"/>
                <w:sz w:val="24"/>
                <w:lang w:val="es-MX" w:eastAsia="es-MX"/>
                <w14:ligatures w14:val="none"/>
              </w:rPr>
              <w:t>Referencia entera opcional; detalle</w:t>
            </w:r>
          </w:p>
        </w:tc>
        <w:tc>
          <w:tcPr>
            <w:tcW w:w="0" w:type="auto"/>
            <w:hideMark/>
          </w:tcPr>
          <w:p w14:paraId="474BB209" w14:textId="77777777" w:rsidR="00853AC7" w:rsidRPr="00853AC7" w:rsidRDefault="00853AC7" w:rsidP="00853AC7">
            <w:pPr>
              <w:spacing w:line="240" w:lineRule="auto"/>
              <w:jc w:val="left"/>
              <w:rPr>
                <w:rFonts w:eastAsia="Times New Roman" w:cs="Arial"/>
                <w:kern w:val="0"/>
                <w:sz w:val="24"/>
                <w:lang w:val="es-MX" w:eastAsia="es-MX"/>
                <w14:ligatures w14:val="none"/>
              </w:rPr>
            </w:pPr>
            <w:r>
              <w:rPr>
                <w:rFonts w:eastAsia="Times New Roman" w:cs="Arial"/>
                <w:kern w:val="0"/>
                <w:sz w:val="24"/>
                <w:lang w:val="es-MX" w:eastAsia="es-MX"/>
                <w14:ligatures w14:val="none"/>
              </w:rPr>
              <w:t>Ubicación de procedencia cuando corresponde.</w:t>
            </w:r>
          </w:p>
        </w:tc>
      </w:tr>
      <w:tr w:rsidR="00853AC7" w:rsidRPr="00853AC7" w14:paraId="24E76F0F" w14:textId="77777777" w:rsidTr="00853AC7">
        <w:tc>
          <w:tcPr>
            <w:tcW w:w="0" w:type="auto"/>
            <w:hideMark/>
          </w:tcPr>
          <w:p w14:paraId="33120A76" w14:textId="77777777" w:rsidR="00853AC7" w:rsidRPr="00853AC7" w:rsidRDefault="00853AC7" w:rsidP="00853AC7">
            <w:pPr>
              <w:spacing w:line="240" w:lineRule="auto"/>
              <w:jc w:val="left"/>
              <w:rPr>
                <w:rFonts w:eastAsia="Times New Roman" w:cs="Arial"/>
                <w:kern w:val="0"/>
                <w:sz w:val="24"/>
                <w:lang w:val="es-MX" w:eastAsia="es-MX"/>
                <w14:ligatures w14:val="none"/>
              </w:rPr>
            </w:pPr>
            <w:r>
              <w:rPr>
                <w:rFonts w:eastAsia="Times New Roman" w:cs="Arial"/>
                <w:kern w:val="0"/>
                <w:sz w:val="20"/>
                <w:szCs w:val="20"/>
                <w:lang w:val="es-MX" w:eastAsia="es-MX"/>
                <w14:ligatures w14:val="none"/>
              </w:rPr>
              <w:t>Destino</w:t>
            </w:r>
          </w:p>
        </w:tc>
        <w:tc>
          <w:tcPr>
            <w:tcW w:w="0" w:type="auto"/>
            <w:hideMark/>
          </w:tcPr>
          <w:p w14:paraId="56281AE5" w14:textId="77777777" w:rsidR="00853AC7" w:rsidRPr="00853AC7" w:rsidRDefault="00853AC7" w:rsidP="00853AC7">
            <w:pPr>
              <w:spacing w:line="240" w:lineRule="auto"/>
              <w:jc w:val="left"/>
              <w:rPr>
                <w:rFonts w:eastAsia="Times New Roman" w:cs="Arial"/>
                <w:kern w:val="0"/>
                <w:sz w:val="24"/>
                <w:lang w:val="es-MX" w:eastAsia="es-MX"/>
                <w14:ligatures w14:val="none"/>
              </w:rPr>
            </w:pPr>
            <w:r>
              <w:rPr>
                <w:rFonts w:eastAsia="Times New Roman" w:cs="Arial"/>
                <w:kern w:val="0"/>
                <w:sz w:val="24"/>
                <w:lang w:val="es-MX" w:eastAsia="es-MX"/>
                <w14:ligatures w14:val="none"/>
              </w:rPr>
              <w:t>Referencia entera opcional; detalle</w:t>
            </w:r>
          </w:p>
        </w:tc>
        <w:tc>
          <w:tcPr>
            <w:tcW w:w="0" w:type="auto"/>
            <w:hideMark/>
          </w:tcPr>
          <w:p w14:paraId="5B9CAEB6" w14:textId="77777777" w:rsidR="00853AC7" w:rsidRPr="00853AC7" w:rsidRDefault="00853AC7" w:rsidP="00853AC7">
            <w:pPr>
              <w:spacing w:line="240" w:lineRule="auto"/>
              <w:jc w:val="left"/>
              <w:rPr>
                <w:rFonts w:eastAsia="Times New Roman" w:cs="Arial"/>
                <w:kern w:val="0"/>
                <w:sz w:val="24"/>
                <w:lang w:val="es-MX" w:eastAsia="es-MX"/>
                <w14:ligatures w14:val="none"/>
              </w:rPr>
            </w:pPr>
            <w:r>
              <w:rPr>
                <w:rFonts w:eastAsia="Times New Roman" w:cs="Arial"/>
                <w:kern w:val="0"/>
                <w:sz w:val="24"/>
                <w:lang w:val="es-MX" w:eastAsia="es-MX"/>
                <w14:ligatures w14:val="none"/>
              </w:rPr>
              <w:t>Ubicación de destino cuando corresponde.</w:t>
            </w:r>
          </w:p>
        </w:tc>
      </w:tr>
      <w:tr w:rsidR="00853AC7" w:rsidRPr="00853AC7" w14:paraId="3260E355" w14:textId="77777777" w:rsidTr="00853AC7">
        <w:tc>
          <w:tcPr>
            <w:tcW w:w="0" w:type="auto"/>
            <w:hideMark/>
          </w:tcPr>
          <w:p w14:paraId="5D9C5E5A" w14:textId="77777777" w:rsidR="00853AC7" w:rsidRPr="00853AC7" w:rsidRDefault="00853AC7" w:rsidP="00853AC7">
            <w:pPr>
              <w:spacing w:line="240" w:lineRule="auto"/>
              <w:jc w:val="left"/>
              <w:rPr>
                <w:rFonts w:eastAsia="Times New Roman" w:cs="Arial"/>
                <w:kern w:val="0"/>
                <w:sz w:val="24"/>
                <w:lang w:val="es-MX" w:eastAsia="es-MX"/>
                <w14:ligatures w14:val="none"/>
              </w:rPr>
            </w:pPr>
            <w:r>
              <w:rPr>
                <w:rFonts w:eastAsia="Times New Roman" w:cs="Arial"/>
                <w:kern w:val="0"/>
                <w:sz w:val="20"/>
                <w:szCs w:val="20"/>
                <w:lang w:val="es-MX" w:eastAsia="es-MX"/>
                <w14:ligatures w14:val="none"/>
              </w:rPr>
              <w:t>Saldo anterior</w:t>
            </w:r>
          </w:p>
        </w:tc>
        <w:tc>
          <w:tcPr>
            <w:tcW w:w="0" w:type="auto"/>
            <w:hideMark/>
          </w:tcPr>
          <w:p w14:paraId="52DC7C9C" w14:textId="77777777" w:rsidR="00853AC7" w:rsidRPr="00853AC7" w:rsidRDefault="00853AC7" w:rsidP="00853AC7">
            <w:pPr>
              <w:spacing w:line="240" w:lineRule="auto"/>
              <w:jc w:val="left"/>
              <w:rPr>
                <w:rFonts w:eastAsia="Times New Roman" w:cs="Arial"/>
                <w:kern w:val="0"/>
                <w:sz w:val="24"/>
                <w:lang w:val="es-MX" w:eastAsia="es-MX"/>
                <w14:ligatures w14:val="none"/>
              </w:rPr>
            </w:pPr>
            <w:r>
              <w:rPr>
                <w:rFonts w:eastAsia="Times New Roman" w:cs="Arial"/>
                <w:kern w:val="0"/>
                <w:sz w:val="24"/>
                <w:lang w:val="es-MX" w:eastAsia="es-MX"/>
                <w14:ligatures w14:val="none"/>
              </w:rPr>
              <w:t>Decimal con tres posiciones, opcional; detalle</w:t>
            </w:r>
          </w:p>
        </w:tc>
        <w:tc>
          <w:tcPr>
            <w:tcW w:w="0" w:type="auto"/>
            <w:hideMark/>
          </w:tcPr>
          <w:p w14:paraId="6FA5454F" w14:textId="77777777" w:rsidR="00853AC7" w:rsidRPr="00853AC7" w:rsidRDefault="00853AC7" w:rsidP="00853AC7">
            <w:pPr>
              <w:spacing w:line="240" w:lineRule="auto"/>
              <w:jc w:val="left"/>
              <w:rPr>
                <w:rFonts w:eastAsia="Times New Roman" w:cs="Arial"/>
                <w:kern w:val="0"/>
                <w:sz w:val="24"/>
                <w:lang w:val="es-MX" w:eastAsia="es-MX"/>
                <w14:ligatures w14:val="none"/>
              </w:rPr>
            </w:pPr>
            <w:r>
              <w:rPr>
                <w:rFonts w:eastAsia="Times New Roman" w:cs="Arial"/>
                <w:kern w:val="0"/>
                <w:sz w:val="24"/>
                <w:lang w:val="es-MX" w:eastAsia="es-MX"/>
                <w14:ligatures w14:val="none"/>
              </w:rPr>
              <w:t>Saldo previo a la operación.</w:t>
            </w:r>
          </w:p>
        </w:tc>
      </w:tr>
      <w:tr w:rsidR="00853AC7" w:rsidRPr="00853AC7" w14:paraId="4964E22F" w14:textId="77777777" w:rsidTr="00853AC7">
        <w:tc>
          <w:tcPr>
            <w:tcW w:w="0" w:type="auto"/>
            <w:hideMark/>
          </w:tcPr>
          <w:p w14:paraId="49FE02A1" w14:textId="77777777" w:rsidR="00853AC7" w:rsidRPr="00853AC7" w:rsidRDefault="00853AC7" w:rsidP="00853AC7">
            <w:pPr>
              <w:spacing w:line="240" w:lineRule="auto"/>
              <w:jc w:val="left"/>
              <w:rPr>
                <w:rFonts w:eastAsia="Times New Roman" w:cs="Arial"/>
                <w:kern w:val="0"/>
                <w:sz w:val="24"/>
                <w:lang w:val="es-MX" w:eastAsia="es-MX"/>
                <w14:ligatures w14:val="none"/>
              </w:rPr>
            </w:pPr>
            <w:r>
              <w:rPr>
                <w:rFonts w:eastAsia="Times New Roman" w:cs="Arial"/>
                <w:kern w:val="0"/>
                <w:sz w:val="20"/>
                <w:szCs w:val="20"/>
                <w:lang w:val="es-MX" w:eastAsia="es-MX"/>
                <w14:ligatures w14:val="none"/>
              </w:rPr>
              <w:t>Saldo posterior</w:t>
            </w:r>
          </w:p>
        </w:tc>
        <w:tc>
          <w:tcPr>
            <w:tcW w:w="0" w:type="auto"/>
            <w:hideMark/>
          </w:tcPr>
          <w:p w14:paraId="30B7B0A8" w14:textId="77777777" w:rsidR="00853AC7" w:rsidRPr="00853AC7" w:rsidRDefault="00853AC7" w:rsidP="00853AC7">
            <w:pPr>
              <w:spacing w:line="240" w:lineRule="auto"/>
              <w:jc w:val="left"/>
              <w:rPr>
                <w:rFonts w:eastAsia="Times New Roman" w:cs="Arial"/>
                <w:kern w:val="0"/>
                <w:sz w:val="24"/>
                <w:lang w:val="es-MX" w:eastAsia="es-MX"/>
                <w14:ligatures w14:val="none"/>
              </w:rPr>
            </w:pPr>
            <w:r>
              <w:rPr>
                <w:rFonts w:eastAsia="Times New Roman" w:cs="Arial"/>
                <w:kern w:val="0"/>
                <w:sz w:val="24"/>
                <w:lang w:val="es-MX" w:eastAsia="es-MX"/>
                <w14:ligatures w14:val="none"/>
              </w:rPr>
              <w:t>Decimal con tres posiciones, opcional; detalle</w:t>
            </w:r>
          </w:p>
        </w:tc>
        <w:tc>
          <w:tcPr>
            <w:tcW w:w="0" w:type="auto"/>
            <w:hideMark/>
          </w:tcPr>
          <w:p w14:paraId="1200F287" w14:textId="77777777" w:rsidR="00853AC7" w:rsidRPr="00853AC7" w:rsidRDefault="00853AC7" w:rsidP="00853AC7">
            <w:pPr>
              <w:spacing w:line="240" w:lineRule="auto"/>
              <w:jc w:val="left"/>
              <w:rPr>
                <w:rFonts w:eastAsia="Times New Roman" w:cs="Arial"/>
                <w:kern w:val="0"/>
                <w:sz w:val="24"/>
                <w:lang w:val="es-MX" w:eastAsia="es-MX"/>
                <w14:ligatures w14:val="none"/>
              </w:rPr>
            </w:pPr>
            <w:r>
              <w:rPr>
                <w:rFonts w:eastAsia="Times New Roman" w:cs="Arial"/>
                <w:kern w:val="0"/>
                <w:sz w:val="24"/>
                <w:lang w:val="es-MX" w:eastAsia="es-MX"/>
                <w14:ligatures w14:val="none"/>
              </w:rPr>
              <w:t>Saldo posterior a la operación.</w:t>
            </w:r>
          </w:p>
        </w:tc>
      </w:tr>
      <w:tr w:rsidR="00853AC7" w:rsidRPr="00853AC7" w14:paraId="40F31CE1" w14:textId="77777777" w:rsidTr="00853AC7">
        <w:tc>
          <w:tcPr>
            <w:tcW w:w="0" w:type="auto"/>
            <w:hideMark/>
          </w:tcPr>
          <w:p w14:paraId="3E46074E" w14:textId="77777777" w:rsidR="00853AC7" w:rsidRPr="00853AC7" w:rsidRDefault="00853AC7" w:rsidP="00853AC7">
            <w:pPr>
              <w:spacing w:line="240" w:lineRule="auto"/>
              <w:jc w:val="left"/>
              <w:rPr>
                <w:rFonts w:eastAsia="Times New Roman" w:cs="Arial"/>
                <w:kern w:val="0"/>
                <w:sz w:val="24"/>
                <w:lang w:val="es-MX" w:eastAsia="es-MX"/>
                <w14:ligatures w14:val="none"/>
              </w:rPr>
            </w:pPr>
            <w:r>
              <w:rPr>
                <w:rFonts w:eastAsia="Times New Roman" w:cs="Arial"/>
                <w:kern w:val="0"/>
                <w:sz w:val="20"/>
                <w:szCs w:val="20"/>
                <w:lang w:val="es-MX" w:eastAsia="es-MX"/>
                <w14:ligatures w14:val="none"/>
              </w:rPr>
              <w:t>Etiqueta facial</w:t>
            </w:r>
          </w:p>
        </w:tc>
        <w:tc>
          <w:tcPr>
            <w:tcW w:w="0" w:type="auto"/>
            <w:hideMark/>
          </w:tcPr>
          <w:p w14:paraId="1F931A33" w14:textId="77777777" w:rsidR="00853AC7" w:rsidRPr="00853AC7" w:rsidRDefault="00853AC7" w:rsidP="00853AC7">
            <w:pPr>
              <w:spacing w:line="240" w:lineRule="auto"/>
              <w:jc w:val="left"/>
              <w:rPr>
                <w:rFonts w:eastAsia="Times New Roman" w:cs="Arial"/>
                <w:kern w:val="0"/>
                <w:sz w:val="24"/>
                <w:lang w:val="es-MX" w:eastAsia="es-MX"/>
                <w14:ligatures w14:val="none"/>
              </w:rPr>
            </w:pPr>
            <w:r>
              <w:rPr>
                <w:rFonts w:eastAsia="Times New Roman" w:cs="Arial"/>
                <w:kern w:val="0"/>
                <w:sz w:val="24"/>
                <w:lang w:val="es-MX" w:eastAsia="es-MX"/>
                <w14:ligatures w14:val="none"/>
              </w:rPr>
              <w:t>Texto; relación facial</w:t>
            </w:r>
          </w:p>
        </w:tc>
        <w:tc>
          <w:tcPr>
            <w:tcW w:w="0" w:type="auto"/>
            <w:hideMark/>
          </w:tcPr>
          <w:p w14:paraId="6960C85A" w14:textId="77777777" w:rsidR="00853AC7" w:rsidRPr="00853AC7" w:rsidRDefault="00853AC7" w:rsidP="00853AC7">
            <w:pPr>
              <w:spacing w:line="240" w:lineRule="auto"/>
              <w:jc w:val="left"/>
              <w:rPr>
                <w:rFonts w:eastAsia="Times New Roman" w:cs="Arial"/>
                <w:kern w:val="0"/>
                <w:sz w:val="24"/>
                <w:lang w:val="es-MX" w:eastAsia="es-MX"/>
                <w14:ligatures w14:val="none"/>
              </w:rPr>
            </w:pPr>
            <w:r>
              <w:rPr>
                <w:rFonts w:eastAsia="Times New Roman" w:cs="Arial"/>
                <w:kern w:val="0"/>
                <w:sz w:val="24"/>
                <w:lang w:val="es-MX" w:eastAsia="es-MX"/>
                <w14:ligatures w14:val="none"/>
              </w:rPr>
              <w:t>Enlace de una etiqueta con un empleado.</w:t>
            </w:r>
          </w:p>
        </w:tc>
      </w:tr>
    </w:tbl>
    <w:p w14:paraId="49A7CB10" w14:textId="77777777" w:rsidR="00853AC7" w:rsidRPr="00853AC7" w:rsidRDefault="00853AC7" w:rsidP="00853AC7">
      <w:pPr>
        <w:pStyle w:val="APASEPTIMA"/>
        <w:spacing w:before="40"/>
        <w:rPr>
          <w:lang w:val="es-MX" w:eastAsia="es-MX"/>
        </w:rPr>
      </w:pPr>
      <w:r>
        <w:rPr>
          <w:lang w:val="es-MX" w:eastAsia="es-MX"/>
        </w:rPr>
        <w:t>Los campos de origen y destino admitieron valores vacíos según el tipo de operación. Una entrada pudo carecer de origen interno y una salida de destino interno; estos casos no se interpretaron automáticamente como datos incompletos.</w:t>
      </w:r>
    </w:p>
    <w:p w14:paraId="3DE4B023" w14:textId="60942026" w:rsidR="009A3BF4" w:rsidRPr="009A3BF4" w:rsidRDefault="009A3BF4" w:rsidP="00853AC7">
      <w:pPr>
        <w:pStyle w:val="Ttulo3"/>
        <w:numPr>
          <w:ilvl w:val="2"/>
          <w:numId w:val="1"/>
        </w:numPr>
        <w:rPr>
          <w:lang w:val="es-MX"/>
        </w:rPr>
      </w:pPr>
      <w:bookmarkStart w:id="26" w:name="_Toc242755130"/>
      <w:r>
        <w:rPr>
          <w:lang w:val="es-MX"/>
        </w:rPr>
        <w:t>Informe de exploración de datos</w:t>
      </w:r>
      <w:bookmarkEnd w:id="26"/>
    </w:p>
    <w:p w14:paraId="5678A02D" w14:textId="77777777" w:rsidR="00853AC7" w:rsidRPr="00853AC7" w:rsidRDefault="00853AC7" w:rsidP="00853AC7">
      <w:pPr>
        <w:pStyle w:val="APASEPTIMA"/>
        <w:rPr>
          <w:b/>
          <w:lang w:val="es-MX"/>
        </w:rPr>
      </w:pPr>
      <w:r>
        <w:rPr>
          <w:b/>
          <w:lang w:val="es-MX"/>
        </w:rPr>
        <w:t>6.2.5.1. Exploración del conjunto facial</w:t>
      </w:r>
    </w:p>
    <w:p w14:paraId="6CA5CAFE" w14:textId="77777777" w:rsidR="00853AC7" w:rsidRPr="00853AC7" w:rsidRDefault="00853AC7" w:rsidP="00853AC7">
      <w:pPr>
        <w:pStyle w:val="APASEPTIMA"/>
        <w:rPr>
          <w:bCs w:val="0"/>
          <w:lang w:val="es-MX"/>
        </w:rPr>
      </w:pPr>
      <w:r>
        <w:rPr>
          <w:bCs w:val="0"/>
          <w:lang w:val="es-MX"/>
        </w:rPr>
        <w:t>Se contó la distribución de archivos por etiqueta y se revisaron las dimensiones de las imágenes. También se contrastaron los informes de diagnóstico y preparación para diferenciar los archivos disponibles de las muestras aprovechables.</w:t>
      </w:r>
    </w:p>
    <w:tbl>
      <w:tblPr>
        <w:tblStyle w:val="Tablaconcuadrcula"/>
        <w:tblW w:w="10632" w:type="dxa"/>
        <w:tblInd w:w="-572" w:type="dxa"/>
        <w:tblLook w:val="04A0" w:firstRow="1" w:lastRow="0" w:firstColumn="1" w:lastColumn="0" w:noHBand="0" w:noVBand="1"/>
      </w:tblPr>
      <w:tblGrid>
        <w:gridCol w:w="1985"/>
        <w:gridCol w:w="3969"/>
        <w:gridCol w:w="4678"/>
      </w:tblGrid>
      <w:tr w:rsidR="00853AC7" w:rsidRPr="00853AC7" w14:paraId="0CB49166" w14:textId="77777777" w:rsidTr="00853AC7">
        <w:tc>
          <w:tcPr>
            <w:tcW w:w="1985" w:type="dxa"/>
            <w:shd w:val="clear" w:color="auto" w:fill="B3E5A1" w:themeFill="accent6" w:themeFillTint="66"/>
            <w:hideMark/>
          </w:tcPr>
          <w:p w14:paraId="2F695AA6" w14:textId="77777777" w:rsidR="00853AC7" w:rsidRPr="00853AC7" w:rsidRDefault="00853AC7" w:rsidP="00853AC7">
            <w:pPr>
              <w:pStyle w:val="APASEPTIMA"/>
              <w:jc w:val="center"/>
              <w:rPr>
                <w:b/>
                <w:lang w:val="es-MX"/>
              </w:rPr>
            </w:pPr>
            <w:r>
              <w:rPr>
                <w:b/>
                <w:lang w:val="es-MX"/>
              </w:rPr>
              <w:t>Aspecto</w:t>
            </w:r>
          </w:p>
        </w:tc>
        <w:tc>
          <w:tcPr>
            <w:tcW w:w="3969" w:type="dxa"/>
            <w:shd w:val="clear" w:color="auto" w:fill="B3E5A1" w:themeFill="accent6" w:themeFillTint="66"/>
            <w:hideMark/>
          </w:tcPr>
          <w:p w14:paraId="77C76D31" w14:textId="77777777" w:rsidR="00853AC7" w:rsidRPr="00853AC7" w:rsidRDefault="00853AC7" w:rsidP="00853AC7">
            <w:pPr>
              <w:pStyle w:val="APASEPTIMA"/>
              <w:jc w:val="center"/>
              <w:rPr>
                <w:b/>
                <w:lang w:val="es-MX"/>
              </w:rPr>
            </w:pPr>
            <w:r>
              <w:rPr>
                <w:b/>
                <w:lang w:val="es-MX"/>
              </w:rPr>
              <w:t>Resultado de la exploración</w:t>
            </w:r>
          </w:p>
        </w:tc>
        <w:tc>
          <w:tcPr>
            <w:tcW w:w="4678" w:type="dxa"/>
            <w:shd w:val="clear" w:color="auto" w:fill="B3E5A1" w:themeFill="accent6" w:themeFillTint="66"/>
            <w:hideMark/>
          </w:tcPr>
          <w:p w14:paraId="38B4D74E" w14:textId="77777777" w:rsidR="00853AC7" w:rsidRPr="00853AC7" w:rsidRDefault="00853AC7" w:rsidP="00853AC7">
            <w:pPr>
              <w:pStyle w:val="APASEPTIMA"/>
              <w:jc w:val="center"/>
              <w:rPr>
                <w:b/>
                <w:lang w:val="es-MX"/>
              </w:rPr>
            </w:pPr>
            <w:r>
              <w:rPr>
                <w:b/>
                <w:lang w:val="es-MX"/>
              </w:rPr>
              <w:t>Alcance</w:t>
            </w:r>
          </w:p>
        </w:tc>
      </w:tr>
      <w:tr w:rsidR="00853AC7" w:rsidRPr="00853AC7" w14:paraId="4C862A05" w14:textId="77777777" w:rsidTr="00853AC7">
        <w:tc>
          <w:tcPr>
            <w:tcW w:w="1985" w:type="dxa"/>
            <w:hideMark/>
          </w:tcPr>
          <w:p w14:paraId="063AA32A" w14:textId="77777777" w:rsidR="00853AC7" w:rsidRPr="00853AC7" w:rsidRDefault="00853AC7" w:rsidP="00853AC7">
            <w:pPr>
              <w:pStyle w:val="APASEPTIMA"/>
              <w:rPr>
                <w:bCs w:val="0"/>
                <w:lang w:val="es-MX"/>
              </w:rPr>
            </w:pPr>
            <w:r>
              <w:rPr>
                <w:bCs w:val="0"/>
                <w:lang w:val="es-MX"/>
              </w:rPr>
              <w:t>Volumen inicial</w:t>
            </w:r>
          </w:p>
        </w:tc>
        <w:tc>
          <w:tcPr>
            <w:tcW w:w="3969" w:type="dxa"/>
            <w:hideMark/>
          </w:tcPr>
          <w:p w14:paraId="12924313" w14:textId="77777777" w:rsidR="00853AC7" w:rsidRPr="00853AC7" w:rsidRDefault="00853AC7" w:rsidP="00853AC7">
            <w:pPr>
              <w:pStyle w:val="APASEPTIMA"/>
              <w:rPr>
                <w:bCs w:val="0"/>
                <w:lang w:val="es-MX"/>
              </w:rPr>
            </w:pPr>
            <w:r>
              <w:rPr>
                <w:bCs w:val="0"/>
                <w:lang w:val="es-MX"/>
              </w:rPr>
              <w:t>154 archivos y 14 sujetos.</w:t>
            </w:r>
          </w:p>
        </w:tc>
        <w:tc>
          <w:tcPr>
            <w:tcW w:w="4678" w:type="dxa"/>
            <w:hideMark/>
          </w:tcPr>
          <w:p w14:paraId="1023E7F4" w14:textId="77777777" w:rsidR="00853AC7" w:rsidRPr="00853AC7" w:rsidRDefault="00853AC7" w:rsidP="00853AC7">
            <w:pPr>
              <w:pStyle w:val="APASEPTIMA"/>
              <w:rPr>
                <w:bCs w:val="0"/>
                <w:lang w:val="es-MX"/>
              </w:rPr>
            </w:pPr>
            <w:r>
              <w:rPr>
                <w:bCs w:val="0"/>
                <w:lang w:val="es-MX"/>
              </w:rPr>
              <w:t>Referencia inicial; no límite del sistema.</w:t>
            </w:r>
          </w:p>
        </w:tc>
      </w:tr>
      <w:tr w:rsidR="00853AC7" w:rsidRPr="00853AC7" w14:paraId="16DCA31A" w14:textId="77777777" w:rsidTr="00853AC7">
        <w:tc>
          <w:tcPr>
            <w:tcW w:w="1985" w:type="dxa"/>
            <w:hideMark/>
          </w:tcPr>
          <w:p w14:paraId="5206EC5D" w14:textId="77777777" w:rsidR="00853AC7" w:rsidRPr="00853AC7" w:rsidRDefault="00853AC7" w:rsidP="00853AC7">
            <w:pPr>
              <w:pStyle w:val="APASEPTIMA"/>
              <w:rPr>
                <w:bCs w:val="0"/>
                <w:lang w:val="es-MX"/>
              </w:rPr>
            </w:pPr>
            <w:r>
              <w:rPr>
                <w:bCs w:val="0"/>
                <w:lang w:val="es-MX"/>
              </w:rPr>
              <w:t>Distribución</w:t>
            </w:r>
          </w:p>
        </w:tc>
        <w:tc>
          <w:tcPr>
            <w:tcW w:w="3969" w:type="dxa"/>
            <w:hideMark/>
          </w:tcPr>
          <w:p w14:paraId="6EA690DC" w14:textId="77777777" w:rsidR="00853AC7" w:rsidRPr="00853AC7" w:rsidRDefault="00853AC7" w:rsidP="00853AC7">
            <w:pPr>
              <w:pStyle w:val="APASEPTIMA"/>
              <w:rPr>
                <w:bCs w:val="0"/>
                <w:lang w:val="es-MX"/>
              </w:rPr>
            </w:pPr>
            <w:r>
              <w:rPr>
                <w:bCs w:val="0"/>
                <w:lang w:val="es-MX"/>
              </w:rPr>
              <w:t>11 archivos por sujeto.</w:t>
            </w:r>
          </w:p>
        </w:tc>
        <w:tc>
          <w:tcPr>
            <w:tcW w:w="4678" w:type="dxa"/>
            <w:hideMark/>
          </w:tcPr>
          <w:p w14:paraId="07104967" w14:textId="77777777" w:rsidR="00853AC7" w:rsidRPr="00853AC7" w:rsidRDefault="00853AC7" w:rsidP="00853AC7">
            <w:pPr>
              <w:pStyle w:val="APASEPTIMA"/>
              <w:rPr>
                <w:bCs w:val="0"/>
                <w:lang w:val="es-MX"/>
              </w:rPr>
            </w:pPr>
            <w:r>
              <w:rPr>
                <w:bCs w:val="0"/>
                <w:lang w:val="es-MX"/>
              </w:rPr>
              <w:t>Cantidad de archivos, no de imágenes únicas.</w:t>
            </w:r>
          </w:p>
        </w:tc>
      </w:tr>
      <w:tr w:rsidR="00853AC7" w:rsidRPr="00853AC7" w14:paraId="50F0AC0A" w14:textId="77777777" w:rsidTr="00853AC7">
        <w:tc>
          <w:tcPr>
            <w:tcW w:w="1985" w:type="dxa"/>
            <w:hideMark/>
          </w:tcPr>
          <w:p w14:paraId="2969D624" w14:textId="77777777" w:rsidR="00853AC7" w:rsidRPr="00853AC7" w:rsidRDefault="00853AC7" w:rsidP="00853AC7">
            <w:pPr>
              <w:pStyle w:val="APASEPTIMA"/>
              <w:rPr>
                <w:bCs w:val="0"/>
                <w:lang w:val="es-MX"/>
              </w:rPr>
            </w:pPr>
            <w:r>
              <w:rPr>
                <w:bCs w:val="0"/>
                <w:lang w:val="es-MX"/>
              </w:rPr>
              <w:t>Dimensiones</w:t>
            </w:r>
          </w:p>
        </w:tc>
        <w:tc>
          <w:tcPr>
            <w:tcW w:w="3969" w:type="dxa"/>
            <w:hideMark/>
          </w:tcPr>
          <w:p w14:paraId="5C48F7AC" w14:textId="77777777" w:rsidR="00853AC7" w:rsidRPr="00853AC7" w:rsidRDefault="00853AC7" w:rsidP="00853AC7">
            <w:pPr>
              <w:pStyle w:val="APASEPTIMA"/>
              <w:rPr>
                <w:bCs w:val="0"/>
                <w:lang w:val="es-MX"/>
              </w:rPr>
            </w:pPr>
            <w:r>
              <w:rPr>
                <w:bCs w:val="0"/>
                <w:lang w:val="es-MX"/>
              </w:rPr>
              <w:t>320 × 243 píxeles.</w:t>
            </w:r>
          </w:p>
        </w:tc>
        <w:tc>
          <w:tcPr>
            <w:tcW w:w="4678" w:type="dxa"/>
            <w:hideMark/>
          </w:tcPr>
          <w:p w14:paraId="76525E18" w14:textId="77777777" w:rsidR="00853AC7" w:rsidRPr="00853AC7" w:rsidRDefault="00853AC7" w:rsidP="00853AC7">
            <w:pPr>
              <w:pStyle w:val="APASEPTIMA"/>
              <w:rPr>
                <w:bCs w:val="0"/>
                <w:lang w:val="es-MX"/>
              </w:rPr>
            </w:pPr>
            <w:r>
              <w:rPr>
                <w:bCs w:val="0"/>
                <w:lang w:val="es-MX"/>
              </w:rPr>
              <w:t>Archivos originales del conjunto inicial.</w:t>
            </w:r>
          </w:p>
        </w:tc>
      </w:tr>
      <w:tr w:rsidR="00853AC7" w:rsidRPr="00853AC7" w14:paraId="02297097" w14:textId="77777777" w:rsidTr="00853AC7">
        <w:tc>
          <w:tcPr>
            <w:tcW w:w="1985" w:type="dxa"/>
            <w:hideMark/>
          </w:tcPr>
          <w:p w14:paraId="3C04D612" w14:textId="77777777" w:rsidR="00853AC7" w:rsidRPr="00853AC7" w:rsidRDefault="00853AC7" w:rsidP="00853AC7">
            <w:pPr>
              <w:pStyle w:val="APASEPTIMA"/>
              <w:rPr>
                <w:bCs w:val="0"/>
                <w:lang w:val="es-MX"/>
              </w:rPr>
            </w:pPr>
            <w:r>
              <w:rPr>
                <w:bCs w:val="0"/>
                <w:lang w:val="es-MX"/>
              </w:rPr>
              <w:t>Contenido repetido</w:t>
            </w:r>
          </w:p>
        </w:tc>
        <w:tc>
          <w:tcPr>
            <w:tcW w:w="3969" w:type="dxa"/>
            <w:hideMark/>
          </w:tcPr>
          <w:p w14:paraId="20955399" w14:textId="77777777" w:rsidR="00853AC7" w:rsidRPr="00853AC7" w:rsidRDefault="00853AC7" w:rsidP="00853AC7">
            <w:pPr>
              <w:pStyle w:val="APASEPTIMA"/>
              <w:rPr>
                <w:bCs w:val="0"/>
                <w:lang w:val="es-MX"/>
              </w:rPr>
            </w:pPr>
            <w:r>
              <w:rPr>
                <w:bCs w:val="0"/>
                <w:lang w:val="es-MX"/>
              </w:rPr>
              <w:t>Nueve repeticiones de contenido.</w:t>
            </w:r>
          </w:p>
        </w:tc>
        <w:tc>
          <w:tcPr>
            <w:tcW w:w="4678" w:type="dxa"/>
            <w:hideMark/>
          </w:tcPr>
          <w:p w14:paraId="1BB4CD01" w14:textId="77777777" w:rsidR="00853AC7" w:rsidRPr="00853AC7" w:rsidRDefault="00853AC7" w:rsidP="00853AC7">
            <w:pPr>
              <w:pStyle w:val="APASEPTIMA"/>
              <w:rPr>
                <w:bCs w:val="0"/>
                <w:lang w:val="es-MX"/>
              </w:rPr>
            </w:pPr>
            <w:r>
              <w:rPr>
                <w:bCs w:val="0"/>
                <w:lang w:val="es-MX"/>
              </w:rPr>
              <w:t>Comparación de píxeles.</w:t>
            </w:r>
          </w:p>
        </w:tc>
      </w:tr>
      <w:tr w:rsidR="00853AC7" w:rsidRPr="00853AC7" w14:paraId="3DA58B0A" w14:textId="77777777" w:rsidTr="00853AC7">
        <w:tc>
          <w:tcPr>
            <w:tcW w:w="1985" w:type="dxa"/>
            <w:hideMark/>
          </w:tcPr>
          <w:p w14:paraId="0AD10070" w14:textId="77777777" w:rsidR="00853AC7" w:rsidRPr="00853AC7" w:rsidRDefault="00853AC7" w:rsidP="00853AC7">
            <w:pPr>
              <w:pStyle w:val="APASEPTIMA"/>
              <w:rPr>
                <w:bCs w:val="0"/>
                <w:lang w:val="es-MX"/>
              </w:rPr>
            </w:pPr>
            <w:r>
              <w:rPr>
                <w:bCs w:val="0"/>
                <w:lang w:val="es-MX"/>
              </w:rPr>
              <w:t>Condiciones</w:t>
            </w:r>
          </w:p>
        </w:tc>
        <w:tc>
          <w:tcPr>
            <w:tcW w:w="3969" w:type="dxa"/>
            <w:hideMark/>
          </w:tcPr>
          <w:p w14:paraId="0F0A8948" w14:textId="77777777" w:rsidR="00853AC7" w:rsidRPr="00853AC7" w:rsidRDefault="00853AC7" w:rsidP="00853AC7">
            <w:pPr>
              <w:pStyle w:val="APASEPTIMA"/>
              <w:rPr>
                <w:bCs w:val="0"/>
                <w:lang w:val="es-MX"/>
              </w:rPr>
            </w:pPr>
            <w:r>
              <w:rPr>
                <w:bCs w:val="0"/>
                <w:lang w:val="es-MX"/>
              </w:rPr>
              <w:t>Nombres asociados con expresión, luz y gafas.</w:t>
            </w:r>
          </w:p>
        </w:tc>
        <w:tc>
          <w:tcPr>
            <w:tcW w:w="4678" w:type="dxa"/>
            <w:hideMark/>
          </w:tcPr>
          <w:p w14:paraId="2241494B" w14:textId="77777777" w:rsidR="00853AC7" w:rsidRPr="00853AC7" w:rsidRDefault="00853AC7" w:rsidP="00853AC7">
            <w:pPr>
              <w:pStyle w:val="APASEPTIMA"/>
              <w:rPr>
                <w:bCs w:val="0"/>
                <w:lang w:val="es-MX"/>
              </w:rPr>
            </w:pPr>
            <w:r>
              <w:rPr>
                <w:bCs w:val="0"/>
                <w:lang w:val="es-MX"/>
              </w:rPr>
              <w:t>No acredita variedad entre sesiones.</w:t>
            </w:r>
          </w:p>
        </w:tc>
      </w:tr>
      <w:tr w:rsidR="00853AC7" w:rsidRPr="00853AC7" w14:paraId="07496729" w14:textId="77777777" w:rsidTr="00853AC7">
        <w:tc>
          <w:tcPr>
            <w:tcW w:w="1985" w:type="dxa"/>
            <w:hideMark/>
          </w:tcPr>
          <w:p w14:paraId="12D3D717" w14:textId="77777777" w:rsidR="00853AC7" w:rsidRPr="00853AC7" w:rsidRDefault="00853AC7" w:rsidP="00853AC7">
            <w:pPr>
              <w:pStyle w:val="APASEPTIMA"/>
              <w:rPr>
                <w:bCs w:val="0"/>
                <w:lang w:val="es-MX"/>
              </w:rPr>
            </w:pPr>
            <w:r>
              <w:rPr>
                <w:bCs w:val="0"/>
                <w:lang w:val="es-MX"/>
              </w:rPr>
              <w:t>Enlaces personales</w:t>
            </w:r>
          </w:p>
        </w:tc>
        <w:tc>
          <w:tcPr>
            <w:tcW w:w="3969" w:type="dxa"/>
            <w:hideMark/>
          </w:tcPr>
          <w:p w14:paraId="63EF3E0F" w14:textId="77777777" w:rsidR="00853AC7" w:rsidRPr="00853AC7" w:rsidRDefault="00853AC7" w:rsidP="00853AC7">
            <w:pPr>
              <w:pStyle w:val="APASEPTIMA"/>
              <w:rPr>
                <w:bCs w:val="0"/>
                <w:lang w:val="es-MX"/>
              </w:rPr>
            </w:pPr>
            <w:r>
              <w:rPr>
                <w:bCs w:val="0"/>
                <w:lang w:val="es-MX"/>
              </w:rPr>
              <w:t>Catálogo separado de relaciones faciales.</w:t>
            </w:r>
          </w:p>
        </w:tc>
        <w:tc>
          <w:tcPr>
            <w:tcW w:w="4678" w:type="dxa"/>
            <w:hideMark/>
          </w:tcPr>
          <w:p w14:paraId="6C2CA1D5" w14:textId="77777777" w:rsidR="00853AC7" w:rsidRPr="00853AC7" w:rsidRDefault="00853AC7" w:rsidP="00853AC7">
            <w:pPr>
              <w:pStyle w:val="APASEPTIMA"/>
              <w:rPr>
                <w:bCs w:val="0"/>
                <w:lang w:val="es-MX"/>
              </w:rPr>
            </w:pPr>
            <w:r>
              <w:rPr>
                <w:bCs w:val="0"/>
                <w:lang w:val="es-MX"/>
              </w:rPr>
              <w:t>Sin confirmación visual independiente de identidad.</w:t>
            </w:r>
          </w:p>
        </w:tc>
      </w:tr>
    </w:tbl>
    <w:p w14:paraId="0A64BF27" w14:textId="77777777" w:rsidR="00853AC7" w:rsidRDefault="00853AC7" w:rsidP="00853AC7">
      <w:pPr>
        <w:pStyle w:val="APASEPTIMA"/>
        <w:rPr>
          <w:bCs w:val="0"/>
          <w:lang w:val="es-MX"/>
        </w:rPr>
      </w:pPr>
    </w:p>
    <w:p w14:paraId="26075043" w14:textId="1BC25C89" w:rsidR="00853AC7" w:rsidRPr="00853AC7" w:rsidRDefault="00853AC7" w:rsidP="00853AC7">
      <w:pPr>
        <w:pStyle w:val="APASEPTIMA"/>
        <w:rPr>
          <w:b/>
          <w:lang w:val="es-MX"/>
        </w:rPr>
      </w:pPr>
      <w:r>
        <w:rPr>
          <w:b/>
          <w:lang w:val="es-MX"/>
        </w:rPr>
        <w:t>6.2.5.2. Exploración de los datos del inventario</w:t>
      </w:r>
    </w:p>
    <w:p w14:paraId="019ECEF2" w14:textId="77777777" w:rsidR="00853AC7" w:rsidRPr="00853AC7" w:rsidRDefault="00853AC7" w:rsidP="00853AC7">
      <w:pPr>
        <w:pStyle w:val="APASEPTIMA"/>
        <w:rPr>
          <w:bCs w:val="0"/>
          <w:lang w:val="es-MX"/>
        </w:rPr>
      </w:pPr>
      <w:r>
        <w:rPr>
          <w:bCs w:val="0"/>
          <w:lang w:val="es-MX"/>
        </w:rPr>
        <w:t>La exploración confirmó que las salidas fueron las operaciones más frecuentes. El conjunto consultado no contuvo transferencias, aunque el sistema dispuso de la función para registrarlas. Su ausencia en el historial no se presentó como ausencia de esa capacidad.</w:t>
      </w:r>
    </w:p>
    <w:tbl>
      <w:tblPr>
        <w:tblStyle w:val="Tablaconcuadrcula"/>
        <w:tblW w:w="0" w:type="auto"/>
        <w:jc w:val="center"/>
        <w:tblLook w:val="04A0" w:firstRow="1" w:lastRow="0" w:firstColumn="1" w:lastColumn="0" w:noHBand="0" w:noVBand="1"/>
      </w:tblPr>
      <w:tblGrid>
        <w:gridCol w:w="4069"/>
        <w:gridCol w:w="2712"/>
      </w:tblGrid>
      <w:tr w:rsidR="00853AC7" w:rsidRPr="00853AC7" w14:paraId="0FCE4731" w14:textId="77777777" w:rsidTr="00853AC7">
        <w:trPr>
          <w:jc w:val="center"/>
        </w:trPr>
        <w:tc>
          <w:tcPr>
            <w:tcW w:w="0" w:type="auto"/>
            <w:shd w:val="clear" w:color="auto" w:fill="B3E5A1" w:themeFill="accent6" w:themeFillTint="66"/>
            <w:hideMark/>
          </w:tcPr>
          <w:p w14:paraId="4475BAA8" w14:textId="77777777" w:rsidR="00853AC7" w:rsidRPr="00853AC7" w:rsidRDefault="00853AC7" w:rsidP="00853AC7">
            <w:pPr>
              <w:pStyle w:val="APASEPTIMA"/>
              <w:jc w:val="center"/>
              <w:rPr>
                <w:b/>
                <w:lang w:val="es-MX"/>
              </w:rPr>
            </w:pPr>
            <w:r>
              <w:rPr>
                <w:b/>
                <w:lang w:val="es-MX"/>
              </w:rPr>
              <w:t>Indicador</w:t>
            </w:r>
          </w:p>
        </w:tc>
        <w:tc>
          <w:tcPr>
            <w:tcW w:w="0" w:type="auto"/>
            <w:shd w:val="clear" w:color="auto" w:fill="B3E5A1" w:themeFill="accent6" w:themeFillTint="66"/>
            <w:hideMark/>
          </w:tcPr>
          <w:p w14:paraId="7386A754" w14:textId="77777777" w:rsidR="00853AC7" w:rsidRPr="00853AC7" w:rsidRDefault="00853AC7" w:rsidP="00853AC7">
            <w:pPr>
              <w:pStyle w:val="APASEPTIMA"/>
              <w:jc w:val="center"/>
              <w:rPr>
                <w:b/>
                <w:lang w:val="es-MX"/>
              </w:rPr>
            </w:pPr>
            <w:r>
              <w:rPr>
                <w:b/>
                <w:lang w:val="es-MX"/>
              </w:rPr>
              <w:t>Resultado al corte de revisión</w:t>
            </w:r>
          </w:p>
        </w:tc>
      </w:tr>
      <w:tr w:rsidR="00853AC7" w:rsidRPr="00853AC7" w14:paraId="03F72326" w14:textId="77777777" w:rsidTr="00853AC7">
        <w:trPr>
          <w:jc w:val="center"/>
        </w:trPr>
        <w:tc>
          <w:tcPr>
            <w:tcW w:w="0" w:type="auto"/>
            <w:hideMark/>
          </w:tcPr>
          <w:p w14:paraId="778DD812" w14:textId="77777777" w:rsidR="00853AC7" w:rsidRPr="00853AC7" w:rsidRDefault="00853AC7" w:rsidP="00853AC7">
            <w:pPr>
              <w:pStyle w:val="APASEPTIMA"/>
              <w:rPr>
                <w:bCs w:val="0"/>
                <w:lang w:val="es-MX"/>
              </w:rPr>
            </w:pPr>
            <w:r>
              <w:rPr>
                <w:bCs w:val="0"/>
                <w:lang w:val="es-MX"/>
              </w:rPr>
              <w:t>Productos activos</w:t>
            </w:r>
          </w:p>
        </w:tc>
        <w:tc>
          <w:tcPr>
            <w:tcW w:w="0" w:type="auto"/>
            <w:hideMark/>
          </w:tcPr>
          <w:p w14:paraId="17A7305D" w14:textId="77777777" w:rsidR="00853AC7" w:rsidRPr="00853AC7" w:rsidRDefault="00853AC7" w:rsidP="00853AC7">
            <w:pPr>
              <w:pStyle w:val="APASEPTIMA"/>
              <w:rPr>
                <w:bCs w:val="0"/>
                <w:lang w:val="es-MX"/>
              </w:rPr>
            </w:pPr>
            <w:r>
              <w:rPr>
                <w:bCs w:val="0"/>
                <w:lang w:val="es-MX"/>
              </w:rPr>
              <w:t>24</w:t>
            </w:r>
          </w:p>
        </w:tc>
      </w:tr>
      <w:tr w:rsidR="00853AC7" w:rsidRPr="00853AC7" w14:paraId="30785EE6" w14:textId="77777777" w:rsidTr="00853AC7">
        <w:trPr>
          <w:jc w:val="center"/>
        </w:trPr>
        <w:tc>
          <w:tcPr>
            <w:tcW w:w="0" w:type="auto"/>
            <w:hideMark/>
          </w:tcPr>
          <w:p w14:paraId="3B0C2798" w14:textId="77777777" w:rsidR="00853AC7" w:rsidRPr="00853AC7" w:rsidRDefault="00853AC7" w:rsidP="00853AC7">
            <w:pPr>
              <w:pStyle w:val="APASEPTIMA"/>
              <w:rPr>
                <w:bCs w:val="0"/>
                <w:lang w:val="es-MX"/>
              </w:rPr>
            </w:pPr>
            <w:r>
              <w:rPr>
                <w:bCs w:val="0"/>
                <w:lang w:val="es-MX"/>
              </w:rPr>
              <w:t>Movimientos</w:t>
            </w:r>
          </w:p>
        </w:tc>
        <w:tc>
          <w:tcPr>
            <w:tcW w:w="0" w:type="auto"/>
            <w:hideMark/>
          </w:tcPr>
          <w:p w14:paraId="5C57D44C" w14:textId="77777777" w:rsidR="00853AC7" w:rsidRPr="00853AC7" w:rsidRDefault="00853AC7" w:rsidP="00853AC7">
            <w:pPr>
              <w:pStyle w:val="APASEPTIMA"/>
              <w:rPr>
                <w:bCs w:val="0"/>
                <w:lang w:val="es-MX"/>
              </w:rPr>
            </w:pPr>
            <w:r>
              <w:rPr>
                <w:bCs w:val="0"/>
                <w:lang w:val="es-MX"/>
              </w:rPr>
              <w:t>500</w:t>
            </w:r>
          </w:p>
        </w:tc>
      </w:tr>
      <w:tr w:rsidR="00853AC7" w:rsidRPr="00853AC7" w14:paraId="21987A89" w14:textId="77777777" w:rsidTr="00853AC7">
        <w:trPr>
          <w:jc w:val="center"/>
        </w:trPr>
        <w:tc>
          <w:tcPr>
            <w:tcW w:w="0" w:type="auto"/>
            <w:hideMark/>
          </w:tcPr>
          <w:p w14:paraId="14DD57A1" w14:textId="77777777" w:rsidR="00853AC7" w:rsidRPr="00853AC7" w:rsidRDefault="00853AC7" w:rsidP="00853AC7">
            <w:pPr>
              <w:pStyle w:val="APASEPTIMA"/>
              <w:rPr>
                <w:bCs w:val="0"/>
                <w:lang w:val="es-MX"/>
              </w:rPr>
            </w:pPr>
            <w:r>
              <w:rPr>
                <w:bCs w:val="0"/>
                <w:lang w:val="es-MX"/>
              </w:rPr>
              <w:t>Detalles de movimientos</w:t>
            </w:r>
          </w:p>
        </w:tc>
        <w:tc>
          <w:tcPr>
            <w:tcW w:w="0" w:type="auto"/>
            <w:hideMark/>
          </w:tcPr>
          <w:p w14:paraId="0A776633" w14:textId="77777777" w:rsidR="00853AC7" w:rsidRPr="00853AC7" w:rsidRDefault="00853AC7" w:rsidP="00853AC7">
            <w:pPr>
              <w:pStyle w:val="APASEPTIMA"/>
              <w:rPr>
                <w:bCs w:val="0"/>
                <w:lang w:val="es-MX"/>
              </w:rPr>
            </w:pPr>
            <w:r>
              <w:rPr>
                <w:bCs w:val="0"/>
                <w:lang w:val="es-MX"/>
              </w:rPr>
              <w:t>500</w:t>
            </w:r>
          </w:p>
        </w:tc>
      </w:tr>
      <w:tr w:rsidR="00853AC7" w:rsidRPr="00853AC7" w14:paraId="3458D941" w14:textId="77777777" w:rsidTr="00853AC7">
        <w:trPr>
          <w:jc w:val="center"/>
        </w:trPr>
        <w:tc>
          <w:tcPr>
            <w:tcW w:w="0" w:type="auto"/>
            <w:hideMark/>
          </w:tcPr>
          <w:p w14:paraId="71A1A299" w14:textId="77777777" w:rsidR="00853AC7" w:rsidRPr="00853AC7" w:rsidRDefault="00853AC7" w:rsidP="00853AC7">
            <w:pPr>
              <w:pStyle w:val="APASEPTIMA"/>
              <w:rPr>
                <w:bCs w:val="0"/>
                <w:lang w:val="es-MX"/>
              </w:rPr>
            </w:pPr>
            <w:r>
              <w:rPr>
                <w:bCs w:val="0"/>
                <w:lang w:val="es-MX"/>
              </w:rPr>
              <w:t>Período del historial</w:t>
            </w:r>
          </w:p>
        </w:tc>
        <w:tc>
          <w:tcPr>
            <w:tcW w:w="0" w:type="auto"/>
            <w:hideMark/>
          </w:tcPr>
          <w:p w14:paraId="60E7B6B3" w14:textId="77777777" w:rsidR="00853AC7" w:rsidRPr="00853AC7" w:rsidRDefault="00853AC7" w:rsidP="00853AC7">
            <w:pPr>
              <w:pStyle w:val="APASEPTIMA"/>
              <w:rPr>
                <w:bCs w:val="0"/>
                <w:lang w:val="es-MX"/>
              </w:rPr>
            </w:pPr>
            <w:r>
              <w:rPr>
                <w:bCs w:val="0"/>
                <w:lang w:val="es-MX"/>
              </w:rPr>
              <w:t>29/06/2026 al 13/10/2026</w:t>
            </w:r>
          </w:p>
        </w:tc>
      </w:tr>
      <w:tr w:rsidR="00853AC7" w:rsidRPr="00853AC7" w14:paraId="509CC8DE" w14:textId="77777777" w:rsidTr="00853AC7">
        <w:trPr>
          <w:jc w:val="center"/>
        </w:trPr>
        <w:tc>
          <w:tcPr>
            <w:tcW w:w="0" w:type="auto"/>
            <w:hideMark/>
          </w:tcPr>
          <w:p w14:paraId="4F935F7D" w14:textId="77777777" w:rsidR="00853AC7" w:rsidRPr="00853AC7" w:rsidRDefault="00853AC7" w:rsidP="00853AC7">
            <w:pPr>
              <w:pStyle w:val="APASEPTIMA"/>
              <w:rPr>
                <w:bCs w:val="0"/>
                <w:lang w:val="es-MX"/>
              </w:rPr>
            </w:pPr>
            <w:r>
              <w:rPr>
                <w:bCs w:val="0"/>
                <w:lang w:val="es-MX"/>
              </w:rPr>
              <w:t>Ubicaciones activas</w:t>
            </w:r>
          </w:p>
        </w:tc>
        <w:tc>
          <w:tcPr>
            <w:tcW w:w="0" w:type="auto"/>
            <w:hideMark/>
          </w:tcPr>
          <w:p w14:paraId="63C3262F" w14:textId="77777777" w:rsidR="00853AC7" w:rsidRPr="00853AC7" w:rsidRDefault="00853AC7" w:rsidP="00853AC7">
            <w:pPr>
              <w:pStyle w:val="APASEPTIMA"/>
              <w:rPr>
                <w:bCs w:val="0"/>
                <w:lang w:val="es-MX"/>
              </w:rPr>
            </w:pPr>
            <w:r>
              <w:rPr>
                <w:bCs w:val="0"/>
                <w:lang w:val="es-MX"/>
              </w:rPr>
              <w:t>12</w:t>
            </w:r>
          </w:p>
        </w:tc>
      </w:tr>
      <w:tr w:rsidR="00853AC7" w:rsidRPr="00853AC7" w14:paraId="0A395596" w14:textId="77777777" w:rsidTr="00853AC7">
        <w:trPr>
          <w:jc w:val="center"/>
        </w:trPr>
        <w:tc>
          <w:tcPr>
            <w:tcW w:w="0" w:type="auto"/>
            <w:hideMark/>
          </w:tcPr>
          <w:p w14:paraId="29D2C6CA" w14:textId="77777777" w:rsidR="00853AC7" w:rsidRPr="00853AC7" w:rsidRDefault="00853AC7" w:rsidP="00853AC7">
            <w:pPr>
              <w:pStyle w:val="APASEPTIMA"/>
              <w:rPr>
                <w:bCs w:val="0"/>
                <w:lang w:val="es-MX"/>
              </w:rPr>
            </w:pPr>
            <w:r>
              <w:rPr>
                <w:bCs w:val="0"/>
                <w:lang w:val="es-MX"/>
              </w:rPr>
              <w:t>Ubicaciones históricas conservadas</w:t>
            </w:r>
          </w:p>
        </w:tc>
        <w:tc>
          <w:tcPr>
            <w:tcW w:w="0" w:type="auto"/>
            <w:hideMark/>
          </w:tcPr>
          <w:p w14:paraId="1620FA91" w14:textId="77777777" w:rsidR="00853AC7" w:rsidRPr="00853AC7" w:rsidRDefault="00853AC7" w:rsidP="00853AC7">
            <w:pPr>
              <w:pStyle w:val="APASEPTIMA"/>
              <w:rPr>
                <w:bCs w:val="0"/>
                <w:lang w:val="es-MX"/>
              </w:rPr>
            </w:pPr>
            <w:r>
              <w:rPr>
                <w:bCs w:val="0"/>
                <w:lang w:val="es-MX"/>
              </w:rPr>
              <w:t>6</w:t>
            </w:r>
          </w:p>
        </w:tc>
      </w:tr>
      <w:tr w:rsidR="00853AC7" w:rsidRPr="00853AC7" w14:paraId="26D08E5B" w14:textId="77777777" w:rsidTr="00853AC7">
        <w:trPr>
          <w:jc w:val="center"/>
        </w:trPr>
        <w:tc>
          <w:tcPr>
            <w:tcW w:w="0" w:type="auto"/>
            <w:hideMark/>
          </w:tcPr>
          <w:p w14:paraId="549504DA" w14:textId="77777777" w:rsidR="00853AC7" w:rsidRPr="00853AC7" w:rsidRDefault="00853AC7" w:rsidP="00853AC7">
            <w:pPr>
              <w:pStyle w:val="APASEPTIMA"/>
              <w:rPr>
                <w:bCs w:val="0"/>
                <w:lang w:val="es-MX"/>
              </w:rPr>
            </w:pPr>
            <w:r>
              <w:rPr>
                <w:bCs w:val="0"/>
                <w:lang w:val="es-MX"/>
              </w:rPr>
              <w:t>Posiciones asignadas</w:t>
            </w:r>
          </w:p>
        </w:tc>
        <w:tc>
          <w:tcPr>
            <w:tcW w:w="0" w:type="auto"/>
            <w:hideMark/>
          </w:tcPr>
          <w:p w14:paraId="73E80339" w14:textId="77777777" w:rsidR="00853AC7" w:rsidRPr="00853AC7" w:rsidRDefault="00853AC7" w:rsidP="00853AC7">
            <w:pPr>
              <w:pStyle w:val="APASEPTIMA"/>
              <w:rPr>
                <w:bCs w:val="0"/>
                <w:lang w:val="es-MX"/>
              </w:rPr>
            </w:pPr>
            <w:r>
              <w:rPr>
                <w:bCs w:val="0"/>
                <w:lang w:val="es-MX"/>
              </w:rPr>
              <w:t>24</w:t>
            </w:r>
          </w:p>
        </w:tc>
      </w:tr>
      <w:tr w:rsidR="00853AC7" w:rsidRPr="00853AC7" w14:paraId="75887C02" w14:textId="77777777" w:rsidTr="00853AC7">
        <w:trPr>
          <w:jc w:val="center"/>
        </w:trPr>
        <w:tc>
          <w:tcPr>
            <w:tcW w:w="0" w:type="auto"/>
            <w:hideMark/>
          </w:tcPr>
          <w:p w14:paraId="29F1FB39" w14:textId="77777777" w:rsidR="00853AC7" w:rsidRPr="00853AC7" w:rsidRDefault="00853AC7" w:rsidP="00853AC7">
            <w:pPr>
              <w:pStyle w:val="APASEPTIMA"/>
              <w:rPr>
                <w:bCs w:val="0"/>
                <w:lang w:val="es-MX"/>
              </w:rPr>
            </w:pPr>
            <w:r>
              <w:rPr>
                <w:bCs w:val="0"/>
                <w:lang w:val="es-MX"/>
              </w:rPr>
              <w:t>Empleados asociados al historial</w:t>
            </w:r>
          </w:p>
        </w:tc>
        <w:tc>
          <w:tcPr>
            <w:tcW w:w="0" w:type="auto"/>
            <w:hideMark/>
          </w:tcPr>
          <w:p w14:paraId="433F7C18" w14:textId="77777777" w:rsidR="00853AC7" w:rsidRPr="00853AC7" w:rsidRDefault="00853AC7" w:rsidP="00853AC7">
            <w:pPr>
              <w:pStyle w:val="APASEPTIMA"/>
              <w:rPr>
                <w:bCs w:val="0"/>
                <w:lang w:val="es-MX"/>
              </w:rPr>
            </w:pPr>
            <w:r>
              <w:rPr>
                <w:bCs w:val="0"/>
                <w:lang w:val="es-MX"/>
              </w:rPr>
              <w:t>16</w:t>
            </w:r>
          </w:p>
        </w:tc>
      </w:tr>
      <w:tr w:rsidR="00853AC7" w:rsidRPr="00853AC7" w14:paraId="5871C57F" w14:textId="77777777" w:rsidTr="00853AC7">
        <w:trPr>
          <w:jc w:val="center"/>
        </w:trPr>
        <w:tc>
          <w:tcPr>
            <w:tcW w:w="0" w:type="auto"/>
            <w:hideMark/>
          </w:tcPr>
          <w:p w14:paraId="100A4A05" w14:textId="77777777" w:rsidR="00853AC7" w:rsidRPr="00853AC7" w:rsidRDefault="00853AC7" w:rsidP="00853AC7">
            <w:pPr>
              <w:pStyle w:val="APASEPTIMA"/>
              <w:rPr>
                <w:bCs w:val="0"/>
                <w:lang w:val="es-MX"/>
              </w:rPr>
            </w:pPr>
            <w:r>
              <w:rPr>
                <w:bCs w:val="0"/>
                <w:lang w:val="es-MX"/>
              </w:rPr>
              <w:t>Productos agotados</w:t>
            </w:r>
          </w:p>
        </w:tc>
        <w:tc>
          <w:tcPr>
            <w:tcW w:w="0" w:type="auto"/>
            <w:hideMark/>
          </w:tcPr>
          <w:p w14:paraId="75C66DDE" w14:textId="77777777" w:rsidR="00853AC7" w:rsidRPr="00853AC7" w:rsidRDefault="00853AC7" w:rsidP="00853AC7">
            <w:pPr>
              <w:pStyle w:val="APASEPTIMA"/>
              <w:rPr>
                <w:bCs w:val="0"/>
                <w:lang w:val="es-MX"/>
              </w:rPr>
            </w:pPr>
            <w:r>
              <w:rPr>
                <w:bCs w:val="0"/>
                <w:lang w:val="es-MX"/>
              </w:rPr>
              <w:t>1</w:t>
            </w:r>
          </w:p>
        </w:tc>
      </w:tr>
      <w:tr w:rsidR="00853AC7" w:rsidRPr="00853AC7" w14:paraId="4511E2BD" w14:textId="77777777" w:rsidTr="00853AC7">
        <w:trPr>
          <w:jc w:val="center"/>
        </w:trPr>
        <w:tc>
          <w:tcPr>
            <w:tcW w:w="0" w:type="auto"/>
            <w:hideMark/>
          </w:tcPr>
          <w:p w14:paraId="1FB2900D" w14:textId="77777777" w:rsidR="00853AC7" w:rsidRPr="00853AC7" w:rsidRDefault="00853AC7" w:rsidP="00853AC7">
            <w:pPr>
              <w:pStyle w:val="APASEPTIMA"/>
              <w:rPr>
                <w:bCs w:val="0"/>
                <w:lang w:val="es-MX"/>
              </w:rPr>
            </w:pPr>
            <w:r>
              <w:rPr>
                <w:bCs w:val="0"/>
                <w:lang w:val="es-MX"/>
              </w:rPr>
              <w:t>Productos con stock positivo bajo o igual al mínimo</w:t>
            </w:r>
          </w:p>
        </w:tc>
        <w:tc>
          <w:tcPr>
            <w:tcW w:w="0" w:type="auto"/>
            <w:hideMark/>
          </w:tcPr>
          <w:p w14:paraId="204D0051" w14:textId="77777777" w:rsidR="00853AC7" w:rsidRPr="00853AC7" w:rsidRDefault="00853AC7" w:rsidP="00853AC7">
            <w:pPr>
              <w:pStyle w:val="APASEPTIMA"/>
              <w:rPr>
                <w:bCs w:val="0"/>
                <w:lang w:val="es-MX"/>
              </w:rPr>
            </w:pPr>
            <w:r>
              <w:rPr>
                <w:bCs w:val="0"/>
                <w:lang w:val="es-MX"/>
              </w:rPr>
              <w:t>5</w:t>
            </w:r>
          </w:p>
        </w:tc>
      </w:tr>
    </w:tbl>
    <w:p w14:paraId="5A345928" w14:textId="2314F864" w:rsidR="00853AC7" w:rsidRPr="00853AC7" w:rsidRDefault="00853AC7" w:rsidP="00853AC7">
      <w:pPr>
        <w:pStyle w:val="APASEPTIMA"/>
        <w:rPr>
          <w:bCs w:val="0"/>
          <w:lang w:val="es-MX"/>
        </w:rPr>
      </w:pPr>
      <w:r>
        <w:rPr>
          <w:bCs w:val="0"/>
          <w:lang w:val="es-MX"/>
        </w:rPr>
        <w:t>Las cantidades pertenecieron a productos con unidades de medida diferentes. Por ello, una suma o un promedio global de cantidades no se interpretó como consumo homogéneo del almacén. La comparación de retiros se organizó por producto y unidad.</w:t>
      </w:r>
    </w:p>
    <w:p w14:paraId="254D2DF9" w14:textId="77777777" w:rsidR="00853AC7" w:rsidRDefault="00853AC7" w:rsidP="00853AC7">
      <w:pPr>
        <w:pStyle w:val="APASEPTIMA"/>
        <w:rPr>
          <w:bCs w:val="0"/>
          <w:lang w:val="es-MX"/>
        </w:rPr>
      </w:pPr>
      <w:r>
        <w:rPr>
          <w:bCs w:val="0"/>
          <w:lang w:val="es-MX"/>
        </w:rPr>
        <w:t>Las salidas representaron los retiros considerados para examinar el consumo. Las entradas aumentaron disponibilidad y los ajustes corrigieron saldos. Una transferencia entre ubicaciones no habría representado una reducción del stock total del producto.</w:t>
      </w:r>
    </w:p>
    <w:p w14:paraId="5DD3D811" w14:textId="77777777" w:rsidR="00853AC7" w:rsidRPr="00853AC7" w:rsidRDefault="00853AC7" w:rsidP="00853AC7">
      <w:pPr>
        <w:pStyle w:val="APASEPTIMA"/>
        <w:rPr>
          <w:bCs w:val="0"/>
          <w:lang w:val="es-MX"/>
        </w:rPr>
      </w:pPr>
    </w:p>
    <w:p w14:paraId="1CE96627" w14:textId="77777777" w:rsidR="00853AC7" w:rsidRDefault="00853AC7" w:rsidP="00853AC7">
      <w:pPr>
        <w:pStyle w:val="APASEPTIMA"/>
        <w:rPr>
          <w:bCs w:val="0"/>
          <w:lang w:val="es-MX"/>
        </w:rPr>
      </w:pPr>
      <w:r>
        <w:rPr>
          <w:bCs w:val="0"/>
          <w:lang w:val="es-MX"/>
        </w:rPr>
        <w:t>Las observaciones describieron el conjunto simulado y la fecha de corte señalada. No permitieron inferir patrones de demanda de un taller real ni generalizar resultados a períodos posteriores.</w:t>
      </w:r>
    </w:p>
    <w:p w14:paraId="0942F921" w14:textId="77777777" w:rsidR="00853AC7" w:rsidRPr="00853AC7" w:rsidRDefault="00853AC7" w:rsidP="00853AC7">
      <w:pPr>
        <w:pStyle w:val="APASEPTIMA"/>
        <w:rPr>
          <w:bCs w:val="0"/>
          <w:lang w:val="es-MX"/>
        </w:rPr>
      </w:pPr>
    </w:p>
    <w:p w14:paraId="47823DE7" w14:textId="0E6D4F27" w:rsidR="00853AC7" w:rsidRPr="00853AC7" w:rsidRDefault="00853AC7" w:rsidP="00853AC7">
      <w:pPr>
        <w:pStyle w:val="Ttulo3"/>
        <w:numPr>
          <w:ilvl w:val="2"/>
          <w:numId w:val="1"/>
        </w:numPr>
        <w:rPr>
          <w:lang w:val="es-MX"/>
        </w:rPr>
      </w:pPr>
      <w:bookmarkStart w:id="27" w:name="_Toc242755131"/>
      <w:r>
        <w:rPr>
          <w:lang w:val="es-MX"/>
        </w:rPr>
        <w:t>Informe de calidad de los datos</w:t>
      </w:r>
      <w:bookmarkEnd w:id="27"/>
    </w:p>
    <w:p w14:paraId="6A8D9C2F" w14:textId="77777777" w:rsidR="00853AC7" w:rsidRPr="00853AC7" w:rsidRDefault="00853AC7" w:rsidP="00853AC7">
      <w:pPr>
        <w:pStyle w:val="APASEPTIMA"/>
        <w:rPr>
          <w:b/>
          <w:lang w:val="es-MX"/>
        </w:rPr>
      </w:pPr>
      <w:r>
        <w:rPr>
          <w:b/>
          <w:lang w:val="es-MX"/>
        </w:rPr>
        <w:t>6.2.6.1. Calidad del conjunto facial</w:t>
      </w:r>
    </w:p>
    <w:p w14:paraId="55ADAC09" w14:textId="77777777" w:rsidR="00853AC7" w:rsidRPr="00853AC7" w:rsidRDefault="00853AC7" w:rsidP="00853AC7">
      <w:pPr>
        <w:pStyle w:val="APASEPTIMA"/>
        <w:rPr>
          <w:bCs w:val="0"/>
          <w:lang w:val="es-MX"/>
        </w:rPr>
      </w:pPr>
      <w:r>
        <w:rPr>
          <w:bCs w:val="0"/>
          <w:lang w:val="es-MX"/>
        </w:rPr>
        <w:t>La comparación del contenido de los archivos del conjunto inicial identificó nueve imágenes repetidas. El informe de preparación registró además dos muestras de un mismo sujeto rechazadas por iluminación deficiente. Los archivos originales se conservaron; excluir una muestra de la preparación no equivalió a borrarla del conjunto de origen.</w:t>
      </w:r>
    </w:p>
    <w:tbl>
      <w:tblPr>
        <w:tblStyle w:val="Tablaconcuadrcula"/>
        <w:tblW w:w="11199" w:type="dxa"/>
        <w:tblInd w:w="-856" w:type="dxa"/>
        <w:tblLook w:val="04A0" w:firstRow="1" w:lastRow="0" w:firstColumn="1" w:lastColumn="0" w:noHBand="0" w:noVBand="1"/>
      </w:tblPr>
      <w:tblGrid>
        <w:gridCol w:w="3119"/>
        <w:gridCol w:w="8080"/>
      </w:tblGrid>
      <w:tr w:rsidR="00853AC7" w:rsidRPr="00853AC7" w14:paraId="2E8F4993" w14:textId="77777777" w:rsidTr="00853AC7">
        <w:tc>
          <w:tcPr>
            <w:tcW w:w="3119" w:type="dxa"/>
            <w:shd w:val="clear" w:color="auto" w:fill="B3E5A1" w:themeFill="accent6" w:themeFillTint="66"/>
            <w:hideMark/>
          </w:tcPr>
          <w:p w14:paraId="02ADC3DE" w14:textId="77777777" w:rsidR="00853AC7" w:rsidRPr="00853AC7" w:rsidRDefault="00853AC7" w:rsidP="00853AC7">
            <w:pPr>
              <w:pStyle w:val="APASEPTIMA"/>
              <w:jc w:val="center"/>
              <w:rPr>
                <w:b/>
                <w:lang w:val="es-MX"/>
              </w:rPr>
            </w:pPr>
            <w:r>
              <w:rPr>
                <w:b/>
                <w:lang w:val="es-MX"/>
              </w:rPr>
              <w:t>Aspecto</w:t>
            </w:r>
          </w:p>
        </w:tc>
        <w:tc>
          <w:tcPr>
            <w:tcW w:w="8080" w:type="dxa"/>
            <w:shd w:val="clear" w:color="auto" w:fill="B3E5A1" w:themeFill="accent6" w:themeFillTint="66"/>
            <w:hideMark/>
          </w:tcPr>
          <w:p w14:paraId="5F3FD305" w14:textId="77777777" w:rsidR="00853AC7" w:rsidRPr="00853AC7" w:rsidRDefault="00853AC7" w:rsidP="00853AC7">
            <w:pPr>
              <w:pStyle w:val="APASEPTIMA"/>
              <w:jc w:val="center"/>
              <w:rPr>
                <w:b/>
                <w:lang w:val="es-MX"/>
              </w:rPr>
            </w:pPr>
            <w:r>
              <w:rPr>
                <w:b/>
                <w:lang w:val="es-MX"/>
              </w:rPr>
              <w:t>Resultado y alcance</w:t>
            </w:r>
          </w:p>
        </w:tc>
      </w:tr>
      <w:tr w:rsidR="00853AC7" w:rsidRPr="00853AC7" w14:paraId="1ADF0372" w14:textId="77777777" w:rsidTr="00853AC7">
        <w:tc>
          <w:tcPr>
            <w:tcW w:w="3119" w:type="dxa"/>
            <w:hideMark/>
          </w:tcPr>
          <w:p w14:paraId="4A066651" w14:textId="77777777" w:rsidR="00853AC7" w:rsidRPr="00853AC7" w:rsidRDefault="00853AC7" w:rsidP="00853AC7">
            <w:pPr>
              <w:pStyle w:val="APASEPTIMA"/>
              <w:rPr>
                <w:bCs w:val="0"/>
                <w:lang w:val="es-MX"/>
              </w:rPr>
            </w:pPr>
            <w:r>
              <w:rPr>
                <w:bCs w:val="0"/>
                <w:lang w:val="es-MX"/>
              </w:rPr>
              <w:t>Volumen y legibilidad</w:t>
            </w:r>
          </w:p>
        </w:tc>
        <w:tc>
          <w:tcPr>
            <w:tcW w:w="8080" w:type="dxa"/>
            <w:hideMark/>
          </w:tcPr>
          <w:p w14:paraId="72900A10" w14:textId="77777777" w:rsidR="00853AC7" w:rsidRPr="00853AC7" w:rsidRDefault="00853AC7" w:rsidP="00853AC7">
            <w:pPr>
              <w:pStyle w:val="APASEPTIMA"/>
              <w:rPr>
                <w:bCs w:val="0"/>
                <w:lang w:val="es-MX"/>
              </w:rPr>
            </w:pPr>
            <w:r>
              <w:rPr>
                <w:bCs w:val="0"/>
                <w:lang w:val="es-MX"/>
              </w:rPr>
              <w:t>Se pudieron leer los 154 archivos iniciales.</w:t>
            </w:r>
          </w:p>
        </w:tc>
      </w:tr>
      <w:tr w:rsidR="00853AC7" w:rsidRPr="00853AC7" w14:paraId="79753B3D" w14:textId="77777777" w:rsidTr="00853AC7">
        <w:tc>
          <w:tcPr>
            <w:tcW w:w="3119" w:type="dxa"/>
            <w:hideMark/>
          </w:tcPr>
          <w:p w14:paraId="7893FB29" w14:textId="77777777" w:rsidR="00853AC7" w:rsidRPr="00853AC7" w:rsidRDefault="00853AC7" w:rsidP="00853AC7">
            <w:pPr>
              <w:pStyle w:val="APASEPTIMA"/>
              <w:rPr>
                <w:bCs w:val="0"/>
                <w:lang w:val="es-MX"/>
              </w:rPr>
            </w:pPr>
            <w:r>
              <w:rPr>
                <w:bCs w:val="0"/>
                <w:lang w:val="es-MX"/>
              </w:rPr>
              <w:t>Repeticiones</w:t>
            </w:r>
          </w:p>
        </w:tc>
        <w:tc>
          <w:tcPr>
            <w:tcW w:w="8080" w:type="dxa"/>
            <w:hideMark/>
          </w:tcPr>
          <w:p w14:paraId="6017506C" w14:textId="77777777" w:rsidR="00853AC7" w:rsidRPr="00853AC7" w:rsidRDefault="00853AC7" w:rsidP="00853AC7">
            <w:pPr>
              <w:pStyle w:val="APASEPTIMA"/>
              <w:rPr>
                <w:bCs w:val="0"/>
                <w:lang w:val="es-MX"/>
              </w:rPr>
            </w:pPr>
            <w:r>
              <w:rPr>
                <w:bCs w:val="0"/>
                <w:lang w:val="es-MX"/>
              </w:rPr>
              <w:t>Se identificaron nueve archivos con contenido repetido.</w:t>
            </w:r>
          </w:p>
        </w:tc>
      </w:tr>
      <w:tr w:rsidR="00853AC7" w:rsidRPr="00853AC7" w14:paraId="1FAB2D2D" w14:textId="77777777" w:rsidTr="00853AC7">
        <w:tc>
          <w:tcPr>
            <w:tcW w:w="3119" w:type="dxa"/>
            <w:hideMark/>
          </w:tcPr>
          <w:p w14:paraId="216E849B" w14:textId="77777777" w:rsidR="00853AC7" w:rsidRPr="00853AC7" w:rsidRDefault="00853AC7" w:rsidP="00853AC7">
            <w:pPr>
              <w:pStyle w:val="APASEPTIMA"/>
              <w:rPr>
                <w:bCs w:val="0"/>
                <w:lang w:val="es-MX"/>
              </w:rPr>
            </w:pPr>
            <w:r>
              <w:rPr>
                <w:bCs w:val="0"/>
                <w:lang w:val="es-MX"/>
              </w:rPr>
              <w:t>Iluminación</w:t>
            </w:r>
          </w:p>
        </w:tc>
        <w:tc>
          <w:tcPr>
            <w:tcW w:w="8080" w:type="dxa"/>
            <w:hideMark/>
          </w:tcPr>
          <w:p w14:paraId="27E1E216" w14:textId="77777777" w:rsidR="00853AC7" w:rsidRPr="00853AC7" w:rsidRDefault="00853AC7" w:rsidP="00853AC7">
            <w:pPr>
              <w:pStyle w:val="APASEPTIMA"/>
              <w:rPr>
                <w:bCs w:val="0"/>
                <w:lang w:val="es-MX"/>
              </w:rPr>
            </w:pPr>
            <w:r>
              <w:rPr>
                <w:bCs w:val="0"/>
                <w:lang w:val="es-MX"/>
              </w:rPr>
              <w:t>Dos muestras fueron rechazadas por iluminación deficiente.</w:t>
            </w:r>
          </w:p>
        </w:tc>
      </w:tr>
      <w:tr w:rsidR="00853AC7" w:rsidRPr="00853AC7" w14:paraId="21B8E046" w14:textId="77777777" w:rsidTr="00853AC7">
        <w:tc>
          <w:tcPr>
            <w:tcW w:w="3119" w:type="dxa"/>
            <w:hideMark/>
          </w:tcPr>
          <w:p w14:paraId="04F0E042" w14:textId="77777777" w:rsidR="00853AC7" w:rsidRPr="00853AC7" w:rsidRDefault="00853AC7" w:rsidP="00853AC7">
            <w:pPr>
              <w:pStyle w:val="APASEPTIMA"/>
              <w:rPr>
                <w:bCs w:val="0"/>
                <w:lang w:val="es-MX"/>
              </w:rPr>
            </w:pPr>
            <w:r>
              <w:rPr>
                <w:bCs w:val="0"/>
                <w:lang w:val="es-MX"/>
              </w:rPr>
              <w:t>Conservación</w:t>
            </w:r>
          </w:p>
        </w:tc>
        <w:tc>
          <w:tcPr>
            <w:tcW w:w="8080" w:type="dxa"/>
            <w:hideMark/>
          </w:tcPr>
          <w:p w14:paraId="27D7ED57" w14:textId="77777777" w:rsidR="00853AC7" w:rsidRPr="00853AC7" w:rsidRDefault="00853AC7" w:rsidP="00853AC7">
            <w:pPr>
              <w:pStyle w:val="APASEPTIMA"/>
              <w:rPr>
                <w:bCs w:val="0"/>
                <w:lang w:val="es-MX"/>
              </w:rPr>
            </w:pPr>
            <w:r>
              <w:rPr>
                <w:bCs w:val="0"/>
                <w:lang w:val="es-MX"/>
              </w:rPr>
              <w:t>Se conservaron los archivos originales.</w:t>
            </w:r>
          </w:p>
        </w:tc>
      </w:tr>
      <w:tr w:rsidR="00853AC7" w:rsidRPr="00853AC7" w14:paraId="15E36D97" w14:textId="77777777" w:rsidTr="00853AC7">
        <w:tc>
          <w:tcPr>
            <w:tcW w:w="3119" w:type="dxa"/>
            <w:hideMark/>
          </w:tcPr>
          <w:p w14:paraId="4C80A3B6" w14:textId="77777777" w:rsidR="00853AC7" w:rsidRPr="00853AC7" w:rsidRDefault="00853AC7" w:rsidP="00853AC7">
            <w:pPr>
              <w:pStyle w:val="APASEPTIMA"/>
              <w:rPr>
                <w:bCs w:val="0"/>
                <w:lang w:val="es-MX"/>
              </w:rPr>
            </w:pPr>
            <w:r>
              <w:rPr>
                <w:bCs w:val="0"/>
                <w:lang w:val="es-MX"/>
              </w:rPr>
              <w:t>Identidad de las personas</w:t>
            </w:r>
          </w:p>
        </w:tc>
        <w:tc>
          <w:tcPr>
            <w:tcW w:w="8080" w:type="dxa"/>
            <w:hideMark/>
          </w:tcPr>
          <w:p w14:paraId="7E15657D" w14:textId="77777777" w:rsidR="00853AC7" w:rsidRPr="00853AC7" w:rsidRDefault="00853AC7" w:rsidP="00853AC7">
            <w:pPr>
              <w:pStyle w:val="APASEPTIMA"/>
              <w:rPr>
                <w:bCs w:val="0"/>
                <w:lang w:val="es-MX"/>
              </w:rPr>
            </w:pPr>
            <w:r>
              <w:rPr>
                <w:bCs w:val="0"/>
                <w:lang w:val="es-MX"/>
              </w:rPr>
              <w:t>No se acreditó mediante la sola revisión de etiquetas.</w:t>
            </w:r>
          </w:p>
        </w:tc>
      </w:tr>
      <w:tr w:rsidR="00853AC7" w:rsidRPr="00853AC7" w14:paraId="7CC0154D" w14:textId="77777777" w:rsidTr="00853AC7">
        <w:tc>
          <w:tcPr>
            <w:tcW w:w="3119" w:type="dxa"/>
            <w:hideMark/>
          </w:tcPr>
          <w:p w14:paraId="50EFF306" w14:textId="77777777" w:rsidR="00853AC7" w:rsidRPr="00853AC7" w:rsidRDefault="00853AC7" w:rsidP="00853AC7">
            <w:pPr>
              <w:pStyle w:val="APASEPTIMA"/>
              <w:rPr>
                <w:bCs w:val="0"/>
                <w:lang w:val="es-MX"/>
              </w:rPr>
            </w:pPr>
            <w:r>
              <w:rPr>
                <w:bCs w:val="0"/>
                <w:lang w:val="es-MX"/>
              </w:rPr>
              <w:t>Independencia de capturas</w:t>
            </w:r>
          </w:p>
        </w:tc>
        <w:tc>
          <w:tcPr>
            <w:tcW w:w="8080" w:type="dxa"/>
            <w:hideMark/>
          </w:tcPr>
          <w:p w14:paraId="204B1DB9" w14:textId="77777777" w:rsidR="00853AC7" w:rsidRPr="00853AC7" w:rsidRDefault="00853AC7" w:rsidP="00853AC7">
            <w:pPr>
              <w:pStyle w:val="APASEPTIMA"/>
              <w:rPr>
                <w:bCs w:val="0"/>
                <w:lang w:val="es-MX"/>
              </w:rPr>
            </w:pPr>
            <w:r>
              <w:rPr>
                <w:bCs w:val="0"/>
                <w:lang w:val="es-MX"/>
              </w:rPr>
              <w:t>La separación por archivo no demuestra sesiones independientes.</w:t>
            </w:r>
          </w:p>
        </w:tc>
      </w:tr>
    </w:tbl>
    <w:p w14:paraId="080C7A30" w14:textId="77777777" w:rsidR="00853AC7" w:rsidRDefault="00853AC7" w:rsidP="00853AC7">
      <w:pPr>
        <w:pStyle w:val="APASEPTIMA"/>
        <w:rPr>
          <w:bCs w:val="0"/>
          <w:lang w:val="es-MX"/>
        </w:rPr>
      </w:pPr>
    </w:p>
    <w:p w14:paraId="6FFE15AB" w14:textId="6EFA0130" w:rsidR="00853AC7" w:rsidRPr="00853AC7" w:rsidRDefault="00853AC7" w:rsidP="00853AC7">
      <w:pPr>
        <w:pStyle w:val="APASEPTIMA"/>
        <w:rPr>
          <w:b/>
          <w:lang w:val="es-MX"/>
        </w:rPr>
      </w:pPr>
      <w:r>
        <w:rPr>
          <w:b/>
          <w:lang w:val="es-MX"/>
        </w:rPr>
        <w:t>6.2.6.2. Calidad de los datos del inventario</w:t>
      </w:r>
    </w:p>
    <w:p w14:paraId="01923424" w14:textId="77777777" w:rsidR="00853AC7" w:rsidRDefault="00853AC7" w:rsidP="00853AC7">
      <w:pPr>
        <w:pStyle w:val="APASEPTIMA"/>
        <w:rPr>
          <w:bCs w:val="0"/>
          <w:lang w:val="es-MX"/>
        </w:rPr>
      </w:pPr>
      <w:r>
        <w:rPr>
          <w:bCs w:val="0"/>
          <w:lang w:val="es-MX"/>
        </w:rPr>
        <w:t>El informe guardado de normalización registró la conciliación de los 500 detalles y la correspondencia de los saldos calculados con las existencias. También registró cero casos de stock negativo, de referencias de empleado inválidas y de inconsistencias de ubicación dentro de los controles aplicados.</w:t>
      </w:r>
    </w:p>
    <w:p w14:paraId="744A733A" w14:textId="77777777" w:rsidR="00853AC7" w:rsidRPr="00853AC7" w:rsidRDefault="00853AC7" w:rsidP="00853AC7">
      <w:pPr>
        <w:pStyle w:val="APASEPTIMA"/>
        <w:rPr>
          <w:bCs w:val="0"/>
          <w:lang w:val="es-MX"/>
        </w:rPr>
      </w:pPr>
    </w:p>
    <w:p w14:paraId="0A67B364" w14:textId="5B1E678B" w:rsidR="00853AC7" w:rsidRPr="00853AC7" w:rsidRDefault="00853AC7" w:rsidP="00853AC7">
      <w:pPr>
        <w:pStyle w:val="APASEPTIMA"/>
        <w:rPr>
          <w:bCs w:val="0"/>
          <w:lang w:val="es-MX"/>
        </w:rPr>
      </w:pPr>
      <w:r>
        <w:rPr>
          <w:bCs w:val="0"/>
          <w:lang w:val="es-MX"/>
        </w:rPr>
        <w:t>La consulta de lectura realizada para esta revisión confirmó el volumen del historial, las cantidades positivas de sus detalles y la distribución activa. No se ejecutaron cargas, correcciones ni eliminaciones para completar el documento.</w:t>
      </w:r>
    </w:p>
    <w:tbl>
      <w:tblPr>
        <w:tblStyle w:val="Tablaconcuadrcula"/>
        <w:tblW w:w="11057" w:type="dxa"/>
        <w:tblInd w:w="-856" w:type="dxa"/>
        <w:tblLook w:val="04A0" w:firstRow="1" w:lastRow="0" w:firstColumn="1" w:lastColumn="0" w:noHBand="0" w:noVBand="1"/>
      </w:tblPr>
      <w:tblGrid>
        <w:gridCol w:w="1985"/>
        <w:gridCol w:w="4996"/>
        <w:gridCol w:w="4076"/>
      </w:tblGrid>
      <w:tr w:rsidR="00853AC7" w:rsidRPr="00853AC7" w14:paraId="5B8D83F3" w14:textId="77777777" w:rsidTr="00853AC7">
        <w:tc>
          <w:tcPr>
            <w:tcW w:w="1985" w:type="dxa"/>
            <w:shd w:val="clear" w:color="auto" w:fill="B3E5A1" w:themeFill="accent6" w:themeFillTint="66"/>
            <w:hideMark/>
          </w:tcPr>
          <w:p w14:paraId="176B3129" w14:textId="77777777" w:rsidR="00853AC7" w:rsidRPr="00853AC7" w:rsidRDefault="00853AC7" w:rsidP="00853AC7">
            <w:pPr>
              <w:pStyle w:val="APASEPTIMA"/>
              <w:jc w:val="center"/>
              <w:rPr>
                <w:b/>
                <w:lang w:val="es-MX"/>
              </w:rPr>
            </w:pPr>
            <w:r>
              <w:rPr>
                <w:b/>
                <w:lang w:val="es-MX"/>
              </w:rPr>
              <w:t>Aspecto</w:t>
            </w:r>
          </w:p>
        </w:tc>
        <w:tc>
          <w:tcPr>
            <w:tcW w:w="4996" w:type="dxa"/>
            <w:shd w:val="clear" w:color="auto" w:fill="B3E5A1" w:themeFill="accent6" w:themeFillTint="66"/>
            <w:hideMark/>
          </w:tcPr>
          <w:p w14:paraId="0649ABE5" w14:textId="77777777" w:rsidR="00853AC7" w:rsidRPr="00853AC7" w:rsidRDefault="00853AC7" w:rsidP="00853AC7">
            <w:pPr>
              <w:pStyle w:val="APASEPTIMA"/>
              <w:jc w:val="center"/>
              <w:rPr>
                <w:b/>
                <w:lang w:val="es-MX"/>
              </w:rPr>
            </w:pPr>
            <w:r>
              <w:rPr>
                <w:b/>
                <w:lang w:val="es-MX"/>
              </w:rPr>
              <w:t>Evidencia disponible</w:t>
            </w:r>
          </w:p>
        </w:tc>
        <w:tc>
          <w:tcPr>
            <w:tcW w:w="4076" w:type="dxa"/>
            <w:shd w:val="clear" w:color="auto" w:fill="B3E5A1" w:themeFill="accent6" w:themeFillTint="66"/>
            <w:hideMark/>
          </w:tcPr>
          <w:p w14:paraId="535413EE" w14:textId="77777777" w:rsidR="00853AC7" w:rsidRPr="00853AC7" w:rsidRDefault="00853AC7" w:rsidP="00853AC7">
            <w:pPr>
              <w:pStyle w:val="APASEPTIMA"/>
              <w:jc w:val="center"/>
              <w:rPr>
                <w:b/>
                <w:lang w:val="es-MX"/>
              </w:rPr>
            </w:pPr>
            <w:r>
              <w:rPr>
                <w:b/>
                <w:lang w:val="es-MX"/>
              </w:rPr>
              <w:t>Alcance</w:t>
            </w:r>
          </w:p>
        </w:tc>
      </w:tr>
      <w:tr w:rsidR="00853AC7" w:rsidRPr="00853AC7" w14:paraId="11C9ABF7" w14:textId="77777777" w:rsidTr="00853AC7">
        <w:tc>
          <w:tcPr>
            <w:tcW w:w="1985" w:type="dxa"/>
            <w:hideMark/>
          </w:tcPr>
          <w:p w14:paraId="5F0BF018" w14:textId="77777777" w:rsidR="00853AC7" w:rsidRPr="00853AC7" w:rsidRDefault="00853AC7" w:rsidP="00853AC7">
            <w:pPr>
              <w:pStyle w:val="APASEPTIMA"/>
              <w:rPr>
                <w:bCs w:val="0"/>
                <w:lang w:val="es-MX"/>
              </w:rPr>
            </w:pPr>
            <w:r>
              <w:rPr>
                <w:bCs w:val="0"/>
                <w:lang w:val="es-MX"/>
              </w:rPr>
              <w:t>Saldos y cantidades</w:t>
            </w:r>
          </w:p>
        </w:tc>
        <w:tc>
          <w:tcPr>
            <w:tcW w:w="4996" w:type="dxa"/>
            <w:hideMark/>
          </w:tcPr>
          <w:p w14:paraId="6806BB5B" w14:textId="77777777" w:rsidR="00853AC7" w:rsidRPr="00853AC7" w:rsidRDefault="00853AC7" w:rsidP="00853AC7">
            <w:pPr>
              <w:pStyle w:val="APASEPTIMA"/>
              <w:rPr>
                <w:bCs w:val="0"/>
                <w:lang w:val="es-MX"/>
              </w:rPr>
            </w:pPr>
            <w:r>
              <w:rPr>
                <w:bCs w:val="0"/>
                <w:lang w:val="es-MX"/>
              </w:rPr>
              <w:t>Informe de conciliación de 500 detalles.</w:t>
            </w:r>
          </w:p>
        </w:tc>
        <w:tc>
          <w:tcPr>
            <w:tcW w:w="4076" w:type="dxa"/>
            <w:hideMark/>
          </w:tcPr>
          <w:p w14:paraId="654E8ED0" w14:textId="77777777" w:rsidR="00853AC7" w:rsidRPr="00853AC7" w:rsidRDefault="00853AC7" w:rsidP="00853AC7">
            <w:pPr>
              <w:pStyle w:val="APASEPTIMA"/>
              <w:rPr>
                <w:bCs w:val="0"/>
                <w:lang w:val="es-MX"/>
              </w:rPr>
            </w:pPr>
            <w:r>
              <w:rPr>
                <w:bCs w:val="0"/>
                <w:lang w:val="es-MX"/>
              </w:rPr>
              <w:t>Cero inconsistencias en los controles registrados.</w:t>
            </w:r>
          </w:p>
        </w:tc>
      </w:tr>
      <w:tr w:rsidR="00853AC7" w:rsidRPr="00853AC7" w14:paraId="44AC96CD" w14:textId="77777777" w:rsidTr="00853AC7">
        <w:tc>
          <w:tcPr>
            <w:tcW w:w="1985" w:type="dxa"/>
            <w:hideMark/>
          </w:tcPr>
          <w:p w14:paraId="00D6D383" w14:textId="77777777" w:rsidR="00853AC7" w:rsidRPr="00853AC7" w:rsidRDefault="00853AC7" w:rsidP="00853AC7">
            <w:pPr>
              <w:pStyle w:val="APASEPTIMA"/>
              <w:rPr>
                <w:bCs w:val="0"/>
                <w:lang w:val="es-MX"/>
              </w:rPr>
            </w:pPr>
            <w:r>
              <w:rPr>
                <w:bCs w:val="0"/>
                <w:lang w:val="es-MX"/>
              </w:rPr>
              <w:t>Existencias</w:t>
            </w:r>
          </w:p>
        </w:tc>
        <w:tc>
          <w:tcPr>
            <w:tcW w:w="4996" w:type="dxa"/>
            <w:hideMark/>
          </w:tcPr>
          <w:p w14:paraId="4C7D0595" w14:textId="77777777" w:rsidR="00853AC7" w:rsidRPr="00853AC7" w:rsidRDefault="00853AC7" w:rsidP="00853AC7">
            <w:pPr>
              <w:pStyle w:val="APASEPTIMA"/>
              <w:rPr>
                <w:bCs w:val="0"/>
                <w:lang w:val="es-MX"/>
              </w:rPr>
            </w:pPr>
            <w:r>
              <w:rPr>
                <w:bCs w:val="0"/>
                <w:lang w:val="es-MX"/>
              </w:rPr>
              <w:t>Saldos calculados coincidentes con existencias.</w:t>
            </w:r>
          </w:p>
        </w:tc>
        <w:tc>
          <w:tcPr>
            <w:tcW w:w="4076" w:type="dxa"/>
            <w:hideMark/>
          </w:tcPr>
          <w:p w14:paraId="734BF96C" w14:textId="77777777" w:rsidR="00853AC7" w:rsidRPr="00853AC7" w:rsidRDefault="00853AC7" w:rsidP="00853AC7">
            <w:pPr>
              <w:pStyle w:val="APASEPTIMA"/>
              <w:rPr>
                <w:bCs w:val="0"/>
                <w:lang w:val="es-MX"/>
              </w:rPr>
            </w:pPr>
            <w:r>
              <w:rPr>
                <w:bCs w:val="0"/>
                <w:lang w:val="es-MX"/>
              </w:rPr>
              <w:t>Resultado del informe de normalización.</w:t>
            </w:r>
          </w:p>
        </w:tc>
      </w:tr>
      <w:tr w:rsidR="00853AC7" w:rsidRPr="00853AC7" w14:paraId="3A62D12E" w14:textId="77777777" w:rsidTr="00853AC7">
        <w:tc>
          <w:tcPr>
            <w:tcW w:w="1985" w:type="dxa"/>
            <w:hideMark/>
          </w:tcPr>
          <w:p w14:paraId="2C2205F9" w14:textId="77777777" w:rsidR="00853AC7" w:rsidRPr="00853AC7" w:rsidRDefault="00853AC7" w:rsidP="00853AC7">
            <w:pPr>
              <w:pStyle w:val="APASEPTIMA"/>
              <w:rPr>
                <w:bCs w:val="0"/>
                <w:lang w:val="es-MX"/>
              </w:rPr>
            </w:pPr>
            <w:r>
              <w:rPr>
                <w:bCs w:val="0"/>
                <w:lang w:val="es-MX"/>
              </w:rPr>
              <w:t>Rangos</w:t>
            </w:r>
          </w:p>
        </w:tc>
        <w:tc>
          <w:tcPr>
            <w:tcW w:w="4996" w:type="dxa"/>
            <w:hideMark/>
          </w:tcPr>
          <w:p w14:paraId="304BF095" w14:textId="77777777" w:rsidR="00853AC7" w:rsidRPr="00853AC7" w:rsidRDefault="00853AC7" w:rsidP="00853AC7">
            <w:pPr>
              <w:pStyle w:val="APASEPTIMA"/>
              <w:rPr>
                <w:bCs w:val="0"/>
                <w:lang w:val="es-MX"/>
              </w:rPr>
            </w:pPr>
            <w:r>
              <w:rPr>
                <w:bCs w:val="0"/>
                <w:lang w:val="es-MX"/>
              </w:rPr>
              <w:t>Consulta sin cantidades no positivas ni saldos negativos.</w:t>
            </w:r>
          </w:p>
        </w:tc>
        <w:tc>
          <w:tcPr>
            <w:tcW w:w="4076" w:type="dxa"/>
            <w:hideMark/>
          </w:tcPr>
          <w:p w14:paraId="6C5956C6" w14:textId="77777777" w:rsidR="00853AC7" w:rsidRPr="00853AC7" w:rsidRDefault="00853AC7" w:rsidP="00853AC7">
            <w:pPr>
              <w:pStyle w:val="APASEPTIMA"/>
              <w:rPr>
                <w:bCs w:val="0"/>
                <w:lang w:val="es-MX"/>
              </w:rPr>
            </w:pPr>
            <w:r>
              <w:rPr>
                <w:bCs w:val="0"/>
                <w:lang w:val="es-MX"/>
              </w:rPr>
              <w:t>Detalles vigentes del historial.</w:t>
            </w:r>
          </w:p>
        </w:tc>
      </w:tr>
      <w:tr w:rsidR="00853AC7" w:rsidRPr="00853AC7" w14:paraId="03EF5CBB" w14:textId="77777777" w:rsidTr="00853AC7">
        <w:tc>
          <w:tcPr>
            <w:tcW w:w="1985" w:type="dxa"/>
            <w:hideMark/>
          </w:tcPr>
          <w:p w14:paraId="7BFFB73C" w14:textId="77777777" w:rsidR="00853AC7" w:rsidRPr="00853AC7" w:rsidRDefault="00853AC7" w:rsidP="00853AC7">
            <w:pPr>
              <w:pStyle w:val="APASEPTIMA"/>
              <w:rPr>
                <w:bCs w:val="0"/>
                <w:lang w:val="es-MX"/>
              </w:rPr>
            </w:pPr>
            <w:r>
              <w:rPr>
                <w:bCs w:val="0"/>
                <w:lang w:val="es-MX"/>
              </w:rPr>
              <w:t>Empleados</w:t>
            </w:r>
          </w:p>
        </w:tc>
        <w:tc>
          <w:tcPr>
            <w:tcW w:w="4996" w:type="dxa"/>
            <w:hideMark/>
          </w:tcPr>
          <w:p w14:paraId="1C257DB9" w14:textId="77777777" w:rsidR="00853AC7" w:rsidRPr="00853AC7" w:rsidRDefault="00853AC7" w:rsidP="00853AC7">
            <w:pPr>
              <w:pStyle w:val="APASEPTIMA"/>
              <w:rPr>
                <w:bCs w:val="0"/>
                <w:lang w:val="es-MX"/>
              </w:rPr>
            </w:pPr>
            <w:r>
              <w:rPr>
                <w:bCs w:val="0"/>
                <w:lang w:val="es-MX"/>
              </w:rPr>
              <w:t>Informe sin referencias inválidas.</w:t>
            </w:r>
          </w:p>
        </w:tc>
        <w:tc>
          <w:tcPr>
            <w:tcW w:w="4076" w:type="dxa"/>
            <w:hideMark/>
          </w:tcPr>
          <w:p w14:paraId="6554DEAC" w14:textId="77777777" w:rsidR="00853AC7" w:rsidRPr="00853AC7" w:rsidRDefault="00853AC7" w:rsidP="00853AC7">
            <w:pPr>
              <w:pStyle w:val="APASEPTIMA"/>
              <w:rPr>
                <w:bCs w:val="0"/>
                <w:lang w:val="es-MX"/>
              </w:rPr>
            </w:pPr>
            <w:r>
              <w:rPr>
                <w:bCs w:val="0"/>
                <w:lang w:val="es-MX"/>
              </w:rPr>
              <w:t>No acredita identidad del operador real.</w:t>
            </w:r>
          </w:p>
        </w:tc>
      </w:tr>
      <w:tr w:rsidR="00853AC7" w:rsidRPr="00853AC7" w14:paraId="15B3A8DE" w14:textId="77777777" w:rsidTr="00853AC7">
        <w:tc>
          <w:tcPr>
            <w:tcW w:w="1985" w:type="dxa"/>
            <w:hideMark/>
          </w:tcPr>
          <w:p w14:paraId="10C52929" w14:textId="77777777" w:rsidR="00853AC7" w:rsidRPr="00853AC7" w:rsidRDefault="00853AC7" w:rsidP="00853AC7">
            <w:pPr>
              <w:pStyle w:val="APASEPTIMA"/>
              <w:rPr>
                <w:bCs w:val="0"/>
                <w:lang w:val="es-MX"/>
              </w:rPr>
            </w:pPr>
            <w:r>
              <w:rPr>
                <w:bCs w:val="0"/>
                <w:lang w:val="es-MX"/>
              </w:rPr>
              <w:t>Distribución física</w:t>
            </w:r>
          </w:p>
        </w:tc>
        <w:tc>
          <w:tcPr>
            <w:tcW w:w="4996" w:type="dxa"/>
            <w:hideMark/>
          </w:tcPr>
          <w:p w14:paraId="76C8B859" w14:textId="77777777" w:rsidR="00853AC7" w:rsidRPr="00853AC7" w:rsidRDefault="00853AC7" w:rsidP="00853AC7">
            <w:pPr>
              <w:pStyle w:val="APASEPTIMA"/>
              <w:rPr>
                <w:bCs w:val="0"/>
                <w:lang w:val="es-MX"/>
              </w:rPr>
            </w:pPr>
            <w:r>
              <w:rPr>
                <w:bCs w:val="0"/>
                <w:lang w:val="es-MX"/>
              </w:rPr>
              <w:t>12 ubicaciones activas y 24 posiciones asignadas.</w:t>
            </w:r>
          </w:p>
        </w:tc>
        <w:tc>
          <w:tcPr>
            <w:tcW w:w="4076" w:type="dxa"/>
            <w:hideMark/>
          </w:tcPr>
          <w:p w14:paraId="0D551FDA" w14:textId="77777777" w:rsidR="00853AC7" w:rsidRPr="00853AC7" w:rsidRDefault="00853AC7" w:rsidP="00853AC7">
            <w:pPr>
              <w:pStyle w:val="APASEPTIMA"/>
              <w:rPr>
                <w:bCs w:val="0"/>
                <w:lang w:val="es-MX"/>
              </w:rPr>
            </w:pPr>
            <w:r>
              <w:rPr>
                <w:bCs w:val="0"/>
                <w:lang w:val="es-MX"/>
              </w:rPr>
              <w:t>Catálogo y existencias consultados.</w:t>
            </w:r>
          </w:p>
        </w:tc>
      </w:tr>
      <w:tr w:rsidR="00853AC7" w:rsidRPr="00853AC7" w14:paraId="45D8438B" w14:textId="77777777" w:rsidTr="00853AC7">
        <w:tc>
          <w:tcPr>
            <w:tcW w:w="1985" w:type="dxa"/>
            <w:hideMark/>
          </w:tcPr>
          <w:p w14:paraId="286208BE" w14:textId="77777777" w:rsidR="00853AC7" w:rsidRPr="00853AC7" w:rsidRDefault="00853AC7" w:rsidP="00853AC7">
            <w:pPr>
              <w:pStyle w:val="APASEPTIMA"/>
              <w:rPr>
                <w:bCs w:val="0"/>
                <w:lang w:val="es-MX"/>
              </w:rPr>
            </w:pPr>
            <w:r>
              <w:rPr>
                <w:bCs w:val="0"/>
                <w:lang w:val="es-MX"/>
              </w:rPr>
              <w:t>Ubicaciones históricas</w:t>
            </w:r>
          </w:p>
        </w:tc>
        <w:tc>
          <w:tcPr>
            <w:tcW w:w="4996" w:type="dxa"/>
            <w:hideMark/>
          </w:tcPr>
          <w:p w14:paraId="53F62E6C" w14:textId="77777777" w:rsidR="00853AC7" w:rsidRPr="00853AC7" w:rsidRDefault="00853AC7" w:rsidP="00853AC7">
            <w:pPr>
              <w:pStyle w:val="APASEPTIMA"/>
              <w:rPr>
                <w:bCs w:val="0"/>
                <w:lang w:val="es-MX"/>
              </w:rPr>
            </w:pPr>
            <w:r>
              <w:rPr>
                <w:bCs w:val="0"/>
                <w:lang w:val="es-MX"/>
              </w:rPr>
              <w:t>Se conservaron seis referencias anteriores.</w:t>
            </w:r>
          </w:p>
        </w:tc>
        <w:tc>
          <w:tcPr>
            <w:tcW w:w="4076" w:type="dxa"/>
            <w:hideMark/>
          </w:tcPr>
          <w:p w14:paraId="265FD76D" w14:textId="77777777" w:rsidR="00853AC7" w:rsidRPr="00853AC7" w:rsidRDefault="00853AC7" w:rsidP="00853AC7">
            <w:pPr>
              <w:pStyle w:val="APASEPTIMA"/>
              <w:rPr>
                <w:bCs w:val="0"/>
                <w:lang w:val="es-MX"/>
              </w:rPr>
            </w:pPr>
            <w:r>
              <w:rPr>
                <w:bCs w:val="0"/>
                <w:lang w:val="es-MX"/>
              </w:rPr>
              <w:t>Interpretación según fecha y reorganización.</w:t>
            </w:r>
          </w:p>
        </w:tc>
      </w:tr>
      <w:tr w:rsidR="00853AC7" w:rsidRPr="00853AC7" w14:paraId="500EBE30" w14:textId="77777777" w:rsidTr="00853AC7">
        <w:tc>
          <w:tcPr>
            <w:tcW w:w="1985" w:type="dxa"/>
            <w:hideMark/>
          </w:tcPr>
          <w:p w14:paraId="14A40843" w14:textId="77777777" w:rsidR="00853AC7" w:rsidRPr="00853AC7" w:rsidRDefault="00853AC7" w:rsidP="00853AC7">
            <w:pPr>
              <w:pStyle w:val="APASEPTIMA"/>
              <w:rPr>
                <w:bCs w:val="0"/>
                <w:lang w:val="es-MX"/>
              </w:rPr>
            </w:pPr>
            <w:r>
              <w:rPr>
                <w:bCs w:val="0"/>
                <w:lang w:val="es-MX"/>
              </w:rPr>
              <w:t>Campos vacíos</w:t>
            </w:r>
          </w:p>
        </w:tc>
        <w:tc>
          <w:tcPr>
            <w:tcW w:w="4996" w:type="dxa"/>
            <w:hideMark/>
          </w:tcPr>
          <w:p w14:paraId="73DDA0DE" w14:textId="77777777" w:rsidR="00853AC7" w:rsidRPr="00853AC7" w:rsidRDefault="00853AC7" w:rsidP="00853AC7">
            <w:pPr>
              <w:pStyle w:val="APASEPTIMA"/>
              <w:rPr>
                <w:bCs w:val="0"/>
                <w:lang w:val="es-MX"/>
              </w:rPr>
            </w:pPr>
            <w:r>
              <w:rPr>
                <w:bCs w:val="0"/>
                <w:lang w:val="es-MX"/>
              </w:rPr>
              <w:t>Origen y destino admiten ausencia según operación.</w:t>
            </w:r>
          </w:p>
        </w:tc>
        <w:tc>
          <w:tcPr>
            <w:tcW w:w="4076" w:type="dxa"/>
            <w:hideMark/>
          </w:tcPr>
          <w:p w14:paraId="18715D23" w14:textId="77777777" w:rsidR="00853AC7" w:rsidRPr="00853AC7" w:rsidRDefault="00853AC7" w:rsidP="00853AC7">
            <w:pPr>
              <w:pStyle w:val="APASEPTIMA"/>
              <w:rPr>
                <w:bCs w:val="0"/>
                <w:lang w:val="es-MX"/>
              </w:rPr>
            </w:pPr>
            <w:r>
              <w:rPr>
                <w:bCs w:val="0"/>
                <w:lang w:val="es-MX"/>
              </w:rPr>
              <w:t>No todos los nulos son errores.</w:t>
            </w:r>
          </w:p>
        </w:tc>
      </w:tr>
      <w:tr w:rsidR="00853AC7" w:rsidRPr="00853AC7" w14:paraId="096D7F77" w14:textId="77777777" w:rsidTr="00853AC7">
        <w:tc>
          <w:tcPr>
            <w:tcW w:w="1985" w:type="dxa"/>
            <w:hideMark/>
          </w:tcPr>
          <w:p w14:paraId="60A3134C" w14:textId="77777777" w:rsidR="00853AC7" w:rsidRPr="00853AC7" w:rsidRDefault="00853AC7" w:rsidP="00853AC7">
            <w:pPr>
              <w:pStyle w:val="APASEPTIMA"/>
              <w:rPr>
                <w:bCs w:val="0"/>
                <w:lang w:val="es-MX"/>
              </w:rPr>
            </w:pPr>
            <w:r>
              <w:rPr>
                <w:bCs w:val="0"/>
                <w:lang w:val="es-MX"/>
              </w:rPr>
              <w:t>Revisión exhaustiva</w:t>
            </w:r>
          </w:p>
        </w:tc>
        <w:tc>
          <w:tcPr>
            <w:tcW w:w="4996" w:type="dxa"/>
            <w:hideMark/>
          </w:tcPr>
          <w:p w14:paraId="6B283EF8" w14:textId="77777777" w:rsidR="00853AC7" w:rsidRPr="00853AC7" w:rsidRDefault="00853AC7" w:rsidP="00853AC7">
            <w:pPr>
              <w:pStyle w:val="APASEPTIMA"/>
              <w:rPr>
                <w:bCs w:val="0"/>
                <w:lang w:val="es-MX"/>
              </w:rPr>
            </w:pPr>
            <w:r>
              <w:rPr>
                <w:bCs w:val="0"/>
                <w:lang w:val="es-MX"/>
              </w:rPr>
              <w:t>No se acreditó una revisión completa de todos los campos.</w:t>
            </w:r>
          </w:p>
        </w:tc>
        <w:tc>
          <w:tcPr>
            <w:tcW w:w="4076" w:type="dxa"/>
            <w:hideMark/>
          </w:tcPr>
          <w:p w14:paraId="0204B3AC" w14:textId="77777777" w:rsidR="00853AC7" w:rsidRPr="00853AC7" w:rsidRDefault="00853AC7" w:rsidP="00853AC7">
            <w:pPr>
              <w:pStyle w:val="APASEPTIMA"/>
              <w:rPr>
                <w:bCs w:val="0"/>
                <w:lang w:val="es-MX"/>
              </w:rPr>
            </w:pPr>
            <w:r>
              <w:rPr>
                <w:bCs w:val="0"/>
                <w:lang w:val="es-MX"/>
              </w:rPr>
              <w:t>No se declaró ausencia general de errores.</w:t>
            </w:r>
          </w:p>
        </w:tc>
      </w:tr>
    </w:tbl>
    <w:p w14:paraId="48BFB1A1" w14:textId="77777777" w:rsidR="00853AC7" w:rsidRDefault="00853AC7" w:rsidP="00853AC7">
      <w:pPr>
        <w:pStyle w:val="APASEPTIMA"/>
      </w:pPr>
      <w:r>
        <w:t>La conciliación de saldos tuvo en cuenta las ubicaciones y su reorganización. Estos controles tuvieron un alcance definido; no equivalieron a una revisión exhaustiva de todos los campos opcionales, de todas las reglas del sistema ni de la autenticidad empresarial de los registros.</w:t>
      </w:r>
    </w:p>
    <w:p w14:paraId="56233862" w14:textId="77777777" w:rsidR="00853AC7" w:rsidRPr="00853AC7" w:rsidRDefault="00853AC7" w:rsidP="00853AC7">
      <w:pPr>
        <w:pStyle w:val="APASEPTIMA"/>
      </w:pPr>
    </w:p>
    <w:p w14:paraId="1E98BE95" w14:textId="00599F66" w:rsidR="00853AC7" w:rsidRPr="00853AC7" w:rsidRDefault="00853AC7" w:rsidP="00853AC7">
      <w:pPr>
        <w:pStyle w:val="Ttulo3"/>
        <w:numPr>
          <w:ilvl w:val="2"/>
          <w:numId w:val="1"/>
        </w:numPr>
        <w:rPr>
          <w:lang w:val="es-MX"/>
        </w:rPr>
      </w:pPr>
      <w:bookmarkStart w:id="28" w:name="_Toc242755132"/>
      <w:r>
        <w:rPr>
          <w:lang w:val="es-MX"/>
        </w:rPr>
        <w:t>Conclusiones preliminares</w:t>
      </w:r>
      <w:bookmarkEnd w:id="28"/>
    </w:p>
    <w:p w14:paraId="64D42282" w14:textId="77777777" w:rsidR="00853AC7" w:rsidRDefault="00853AC7" w:rsidP="00853AC7">
      <w:pPr>
        <w:pStyle w:val="APASEPTIMA"/>
        <w:rPr>
          <w:bCs w:val="0"/>
          <w:lang w:val="es-MX"/>
        </w:rPr>
      </w:pPr>
      <w:r>
        <w:rPr>
          <w:bCs w:val="0"/>
          <w:lang w:val="es-MX"/>
        </w:rPr>
        <w:t>La revisión permitió caracterizar los registros del escenario académico y distinguir el catálogo, el historial, la distribución vigente y las referencias históricas. Los informes disponibles respaldaron la coherencia de los saldos dentro de los controles realizados.</w:t>
      </w:r>
    </w:p>
    <w:p w14:paraId="2E940926" w14:textId="77777777" w:rsidR="00853AC7" w:rsidRPr="00853AC7" w:rsidRDefault="00853AC7" w:rsidP="00853AC7">
      <w:pPr>
        <w:pStyle w:val="APASEPTIMA"/>
        <w:rPr>
          <w:bCs w:val="0"/>
          <w:lang w:val="es-MX"/>
        </w:rPr>
      </w:pPr>
    </w:p>
    <w:p w14:paraId="393CC0E6" w14:textId="77777777" w:rsidR="00853AC7" w:rsidRDefault="00853AC7" w:rsidP="00853AC7">
      <w:pPr>
        <w:pStyle w:val="APASEPTIMA"/>
        <w:rPr>
          <w:bCs w:val="0"/>
          <w:lang w:val="es-MX"/>
        </w:rPr>
      </w:pPr>
      <w:r>
        <w:rPr>
          <w:bCs w:val="0"/>
          <w:lang w:val="es-MX"/>
        </w:rPr>
        <w:t>El conjunto facial inicial contó con archivos identificables por sujeto, pero presentó repeticiones y muestras con iluminación insuficiente. La revisión técnica de archivos no se consideró una confirmación independiente de la identidad de las personas fotografiadas.</w:t>
      </w:r>
    </w:p>
    <w:p w14:paraId="433618BA" w14:textId="77777777" w:rsidR="00853AC7" w:rsidRPr="00853AC7" w:rsidRDefault="00853AC7" w:rsidP="00853AC7">
      <w:pPr>
        <w:pStyle w:val="APASEPTIMA"/>
        <w:rPr>
          <w:bCs w:val="0"/>
          <w:lang w:val="es-MX"/>
        </w:rPr>
      </w:pPr>
    </w:p>
    <w:p w14:paraId="23A6C10C" w14:textId="38772938" w:rsidR="00853AC7" w:rsidRPr="00853AC7" w:rsidRDefault="00853AC7" w:rsidP="00853AC7">
      <w:pPr>
        <w:pStyle w:val="APASEPTIMA"/>
        <w:rPr>
          <w:bCs w:val="0"/>
          <w:lang w:val="es-MX"/>
        </w:rPr>
      </w:pPr>
      <w:r>
        <w:rPr>
          <w:bCs w:val="0"/>
          <w:lang w:val="es-MX"/>
        </w:rPr>
        <w:t>La información disponible permitió continuar con la preparación y el análisis experimental. Su procedencia simulada limitó las conclusiones sobre el funcionamiento de un almacén real. Esta fase no estableció resultados de modelado ni acreditó la finalización del proyecto.</w:t>
      </w:r>
    </w:p>
    <w:p w14:paraId="36416D8B" w14:textId="77777777" w:rsidR="00295382" w:rsidRPr="00853AC7" w:rsidRDefault="00295382" w:rsidP="00A56C58">
      <w:pPr>
        <w:pStyle w:val="APASEPTIMA"/>
        <w:rPr>
          <w:bCs w:val="0"/>
          <w:lang w:val="es-MX"/>
        </w:rPr>
      </w:pPr>
    </w:p>
    <w:p w14:paraId="307FFA3A" w14:textId="77777777" w:rsidR="00295382" w:rsidRPr="00853AC7" w:rsidRDefault="00295382" w:rsidP="00A56C58">
      <w:pPr>
        <w:pStyle w:val="APASEPTIMA"/>
        <w:rPr>
          <w:bCs w:val="0"/>
        </w:rPr>
      </w:pPr>
    </w:p>
    <w:p w14:paraId="364D9934" w14:textId="77777777" w:rsidR="00295382" w:rsidRPr="00853AC7" w:rsidRDefault="00295382" w:rsidP="00A56C58">
      <w:pPr>
        <w:pStyle w:val="APASEPTIMA"/>
        <w:rPr>
          <w:bCs w:val="0"/>
        </w:rPr>
      </w:pPr>
    </w:p>
    <w:p w14:paraId="138CA782" w14:textId="77777777" w:rsidR="00295382" w:rsidRDefault="00295382" w:rsidP="00A56C58">
      <w:pPr>
        <w:pStyle w:val="APASEPTIMA"/>
      </w:pPr>
    </w:p>
    <w:p w14:paraId="084F4A15" w14:textId="77777777" w:rsidR="00295382" w:rsidRDefault="00295382" w:rsidP="00A56C58">
      <w:pPr>
        <w:pStyle w:val="APASEPTIMA"/>
      </w:pPr>
    </w:p>
    <w:p w14:paraId="0E595E97" w14:textId="77777777" w:rsidR="00295382" w:rsidRDefault="00295382" w:rsidP="00A56C58">
      <w:pPr>
        <w:pStyle w:val="APASEPTIMA"/>
      </w:pPr>
    </w:p>
    <w:p w14:paraId="16201EBE" w14:textId="77777777" w:rsidR="00295382" w:rsidRDefault="00295382" w:rsidP="00A56C58">
      <w:pPr>
        <w:pStyle w:val="APASEPTIMA"/>
      </w:pPr>
    </w:p>
    <w:p w14:paraId="0FC36A1A" w14:textId="685ADEA3" w:rsidR="00295382" w:rsidRDefault="0073616A" w:rsidP="0073616A">
      <w:pPr>
        <w:pStyle w:val="Ttulo2"/>
        <w:numPr>
          <w:ilvl w:val="1"/>
          <w:numId w:val="1"/>
        </w:numPr>
      </w:pPr>
      <w:bookmarkStart w:id="29" w:name="_Toc242755133"/>
      <w:r>
        <w:t>Preparación de los datos</w:t>
      </w:r>
      <w:bookmarkEnd w:id="29"/>
    </w:p>
    <w:p w14:paraId="55AABD45" w14:textId="77777777" w:rsidR="0073616A" w:rsidRDefault="0073616A" w:rsidP="0073616A">
      <w:pPr>
        <w:pStyle w:val="APASEPTIMA"/>
      </w:pPr>
      <w:r>
        <w:t>En esta fase se describieron las actividades de selección, organización e integración respaldadas por archivos, consultas e informes de ejecución. Se mantuvieron separados los registros operativos y las imágenes faciales, de acuerdo con la finalidad de cada componente.</w:t>
      </w:r>
    </w:p>
    <w:p w14:paraId="0F5F407A" w14:textId="77777777" w:rsidR="0073616A" w:rsidRDefault="0073616A" w:rsidP="0073616A">
      <w:pPr>
        <w:pStyle w:val="APASEPTIMA"/>
      </w:pPr>
    </w:p>
    <w:p w14:paraId="122BE4EC" w14:textId="020D9754" w:rsidR="0073616A" w:rsidRDefault="0073616A" w:rsidP="0073616A">
      <w:pPr>
        <w:pStyle w:val="Ttulo3"/>
        <w:numPr>
          <w:ilvl w:val="2"/>
          <w:numId w:val="1"/>
        </w:numPr>
      </w:pPr>
      <w:bookmarkStart w:id="30" w:name="_Toc242755134"/>
      <w:r>
        <w:t>Conjunto de datos seleccionado</w:t>
      </w:r>
      <w:bookmarkEnd w:id="30"/>
    </w:p>
    <w:p w14:paraId="38F9F7F1" w14:textId="77777777" w:rsidR="0073616A" w:rsidRDefault="0073616A" w:rsidP="0073616A">
      <w:pPr>
        <w:pStyle w:val="APASEPTIMA"/>
      </w:pPr>
      <w:r>
        <w:t>Se seleccionaron los campos necesarios para identificar productos, interpretar cantidades, seguir movimientos y localizar existencias. Para el componente facial se mantuvo como referencia el conjunto inicial descrito en la fase anterior. No se incorporaron datos externos para completar faltantes.</w:t>
      </w:r>
    </w:p>
    <w:tbl>
      <w:tblPr>
        <w:tblStyle w:val="Tablaconcuadrcula"/>
        <w:tblW w:w="0" w:type="auto"/>
        <w:tblLook w:val="04A0" w:firstRow="1" w:lastRow="0" w:firstColumn="1" w:lastColumn="0" w:noHBand="0" w:noVBand="1"/>
      </w:tblPr>
      <w:tblGrid>
        <w:gridCol w:w="1710"/>
        <w:gridCol w:w="4017"/>
        <w:gridCol w:w="3667"/>
      </w:tblGrid>
      <w:tr w:rsidR="0073616A" w14:paraId="7A637C08" w14:textId="77777777" w:rsidTr="0073616A">
        <w:tc>
          <w:tcPr>
            <w:tcW w:w="0" w:type="auto"/>
            <w:shd w:val="clear" w:color="auto" w:fill="B3E5A1" w:themeFill="accent6" w:themeFillTint="66"/>
            <w:hideMark/>
          </w:tcPr>
          <w:p w14:paraId="68A9B9F5" w14:textId="77777777" w:rsidR="0073616A" w:rsidRDefault="0073616A">
            <w:pPr>
              <w:jc w:val="center"/>
              <w:rPr>
                <w:b/>
                <w:bCs/>
              </w:rPr>
            </w:pPr>
            <w:r>
              <w:rPr>
                <w:b/>
                <w:bCs/>
              </w:rPr>
              <w:t>Conjunto</w:t>
            </w:r>
          </w:p>
        </w:tc>
        <w:tc>
          <w:tcPr>
            <w:tcW w:w="0" w:type="auto"/>
            <w:shd w:val="clear" w:color="auto" w:fill="B3E5A1" w:themeFill="accent6" w:themeFillTint="66"/>
            <w:hideMark/>
          </w:tcPr>
          <w:p w14:paraId="524FCAF0" w14:textId="77777777" w:rsidR="0073616A" w:rsidRDefault="0073616A">
            <w:pPr>
              <w:jc w:val="center"/>
              <w:rPr>
                <w:b/>
                <w:bCs/>
              </w:rPr>
            </w:pPr>
            <w:r>
              <w:rPr>
                <w:b/>
                <w:bCs/>
              </w:rPr>
              <w:t>Información seleccionada</w:t>
            </w:r>
          </w:p>
        </w:tc>
        <w:tc>
          <w:tcPr>
            <w:tcW w:w="0" w:type="auto"/>
            <w:shd w:val="clear" w:color="auto" w:fill="B3E5A1" w:themeFill="accent6" w:themeFillTint="66"/>
            <w:hideMark/>
          </w:tcPr>
          <w:p w14:paraId="5A293858" w14:textId="77777777" w:rsidR="0073616A" w:rsidRDefault="0073616A">
            <w:pPr>
              <w:jc w:val="center"/>
              <w:rPr>
                <w:b/>
                <w:bCs/>
              </w:rPr>
            </w:pPr>
            <w:r>
              <w:rPr>
                <w:b/>
                <w:bCs/>
              </w:rPr>
              <w:t>Finalidad</w:t>
            </w:r>
          </w:p>
        </w:tc>
      </w:tr>
      <w:tr w:rsidR="0073616A" w14:paraId="2117E4D8" w14:textId="77777777" w:rsidTr="0073616A">
        <w:tc>
          <w:tcPr>
            <w:tcW w:w="0" w:type="auto"/>
            <w:hideMark/>
          </w:tcPr>
          <w:p w14:paraId="559A269B" w14:textId="77777777" w:rsidR="0073616A" w:rsidRDefault="0073616A">
            <w:pPr>
              <w:jc w:val="left"/>
            </w:pPr>
            <w:r>
              <w:t>Productos</w:t>
            </w:r>
          </w:p>
        </w:tc>
        <w:tc>
          <w:tcPr>
            <w:tcW w:w="0" w:type="auto"/>
            <w:hideMark/>
          </w:tcPr>
          <w:p w14:paraId="15C7F123" w14:textId="77777777" w:rsidR="0073616A" w:rsidRDefault="0073616A">
            <w:r>
              <w:t>Código, nombre, categoría, unidad y mínimo.</w:t>
            </w:r>
          </w:p>
        </w:tc>
        <w:tc>
          <w:tcPr>
            <w:tcW w:w="0" w:type="auto"/>
            <w:hideMark/>
          </w:tcPr>
          <w:p w14:paraId="327A839D" w14:textId="77777777" w:rsidR="0073616A" w:rsidRDefault="0073616A">
            <w:r>
              <w:t>Interpretar el catálogo.</w:t>
            </w:r>
          </w:p>
        </w:tc>
      </w:tr>
      <w:tr w:rsidR="0073616A" w14:paraId="220B1CDA" w14:textId="77777777" w:rsidTr="0073616A">
        <w:tc>
          <w:tcPr>
            <w:tcW w:w="0" w:type="auto"/>
            <w:hideMark/>
          </w:tcPr>
          <w:p w14:paraId="2CB2FEE6" w14:textId="77777777" w:rsidR="0073616A" w:rsidRDefault="0073616A">
            <w:r>
              <w:t>Existencias</w:t>
            </w:r>
          </w:p>
        </w:tc>
        <w:tc>
          <w:tcPr>
            <w:tcW w:w="0" w:type="auto"/>
            <w:hideMark/>
          </w:tcPr>
          <w:p w14:paraId="69E97B85" w14:textId="77777777" w:rsidR="0073616A" w:rsidRDefault="0073616A">
            <w:r>
              <w:t>Producto, cantidad y ubicación.</w:t>
            </w:r>
          </w:p>
        </w:tc>
        <w:tc>
          <w:tcPr>
            <w:tcW w:w="0" w:type="auto"/>
            <w:hideMark/>
          </w:tcPr>
          <w:p w14:paraId="3D347F79" w14:textId="77777777" w:rsidR="0073616A" w:rsidRDefault="0073616A">
            <w:r>
              <w:t>Consultar disponibilidad.</w:t>
            </w:r>
          </w:p>
        </w:tc>
      </w:tr>
      <w:tr w:rsidR="0073616A" w14:paraId="17F6A7A7" w14:textId="77777777" w:rsidTr="0073616A">
        <w:tc>
          <w:tcPr>
            <w:tcW w:w="0" w:type="auto"/>
            <w:hideMark/>
          </w:tcPr>
          <w:p w14:paraId="1F5E8D25" w14:textId="77777777" w:rsidR="0073616A" w:rsidRDefault="0073616A">
            <w:r>
              <w:t>Distribución física</w:t>
            </w:r>
          </w:p>
        </w:tc>
        <w:tc>
          <w:tcPr>
            <w:tcW w:w="0" w:type="auto"/>
            <w:hideMark/>
          </w:tcPr>
          <w:p w14:paraId="095995E4" w14:textId="77777777" w:rsidR="0073616A" w:rsidRDefault="0073616A">
            <w:r>
              <w:t>Estante, nivel y posición.</w:t>
            </w:r>
          </w:p>
        </w:tc>
        <w:tc>
          <w:tcPr>
            <w:tcW w:w="0" w:type="auto"/>
            <w:hideMark/>
          </w:tcPr>
          <w:p w14:paraId="4CD81050" w14:textId="77777777" w:rsidR="0073616A" w:rsidRDefault="0073616A">
            <w:r>
              <w:t>Localizar productos.</w:t>
            </w:r>
          </w:p>
        </w:tc>
      </w:tr>
      <w:tr w:rsidR="0073616A" w14:paraId="2884CBDA" w14:textId="77777777" w:rsidTr="0073616A">
        <w:tc>
          <w:tcPr>
            <w:tcW w:w="0" w:type="auto"/>
            <w:hideMark/>
          </w:tcPr>
          <w:p w14:paraId="6C8A7C4B" w14:textId="77777777" w:rsidR="0073616A" w:rsidRDefault="0073616A">
            <w:r>
              <w:t>Operaciones</w:t>
            </w:r>
          </w:p>
        </w:tc>
        <w:tc>
          <w:tcPr>
            <w:tcW w:w="0" w:type="auto"/>
            <w:hideMark/>
          </w:tcPr>
          <w:p w14:paraId="17CF4628" w14:textId="77777777" w:rsidR="0073616A" w:rsidRDefault="0073616A">
            <w:r>
              <w:t>Fecha, tipo, responsable, cantidades y saldos.</w:t>
            </w:r>
          </w:p>
        </w:tc>
        <w:tc>
          <w:tcPr>
            <w:tcW w:w="0" w:type="auto"/>
            <w:hideMark/>
          </w:tcPr>
          <w:p w14:paraId="05C31838" w14:textId="77777777" w:rsidR="0073616A" w:rsidRDefault="0073616A">
            <w:r>
              <w:t>Revisar historial.</w:t>
            </w:r>
          </w:p>
        </w:tc>
      </w:tr>
      <w:tr w:rsidR="0073616A" w14:paraId="5852E096" w14:textId="77777777" w:rsidTr="0073616A">
        <w:tc>
          <w:tcPr>
            <w:tcW w:w="0" w:type="auto"/>
            <w:hideMark/>
          </w:tcPr>
          <w:p w14:paraId="098D23D2" w14:textId="77777777" w:rsidR="0073616A" w:rsidRDefault="0073616A">
            <w:r>
              <w:t>Empleados</w:t>
            </w:r>
          </w:p>
        </w:tc>
        <w:tc>
          <w:tcPr>
            <w:tcW w:w="0" w:type="auto"/>
            <w:hideMark/>
          </w:tcPr>
          <w:p w14:paraId="06A3D68E" w14:textId="77777777" w:rsidR="0073616A" w:rsidRDefault="0073616A">
            <w:r>
              <w:t>Identificador y estado.</w:t>
            </w:r>
          </w:p>
        </w:tc>
        <w:tc>
          <w:tcPr>
            <w:tcW w:w="0" w:type="auto"/>
            <w:hideMark/>
          </w:tcPr>
          <w:p w14:paraId="566ABFF4" w14:textId="77777777" w:rsidR="0073616A" w:rsidRDefault="0073616A">
            <w:r>
              <w:t>Relacionar responsables registrados.</w:t>
            </w:r>
          </w:p>
        </w:tc>
      </w:tr>
      <w:tr w:rsidR="0073616A" w14:paraId="1BB11436" w14:textId="77777777" w:rsidTr="0073616A">
        <w:tc>
          <w:tcPr>
            <w:tcW w:w="0" w:type="auto"/>
            <w:hideMark/>
          </w:tcPr>
          <w:p w14:paraId="7E7EB860" w14:textId="77777777" w:rsidR="0073616A" w:rsidRDefault="0073616A">
            <w:r>
              <w:t>Conjunto facial inicial</w:t>
            </w:r>
          </w:p>
        </w:tc>
        <w:tc>
          <w:tcPr>
            <w:tcW w:w="0" w:type="auto"/>
            <w:hideMark/>
          </w:tcPr>
          <w:p w14:paraId="5E742B91" w14:textId="77777777" w:rsidR="0073616A" w:rsidRDefault="0073616A">
            <w:r>
              <w:t>Archivos y etiquetas de sujetos.</w:t>
            </w:r>
          </w:p>
        </w:tc>
        <w:tc>
          <w:tcPr>
            <w:tcW w:w="0" w:type="auto"/>
            <w:hideMark/>
          </w:tcPr>
          <w:p w14:paraId="29B83AB6" w14:textId="77777777" w:rsidR="0073616A" w:rsidRDefault="0073616A">
            <w:r>
              <w:t>Preparar información visual.</w:t>
            </w:r>
          </w:p>
        </w:tc>
      </w:tr>
    </w:tbl>
    <w:p w14:paraId="73612904" w14:textId="77777777" w:rsidR="0073616A" w:rsidRDefault="0073616A" w:rsidP="0073616A">
      <w:pPr>
        <w:pStyle w:val="APASEPTIMA"/>
      </w:pPr>
      <w:r>
        <w:t>Se distinguieron las ubicaciones activas de las históricas y se conservaron las relaciones necesarias para interpretar cada operación en su fecha. La selección no implicó reemplazar todos los lugares anteriores por la ubicación vigente.</w:t>
      </w:r>
    </w:p>
    <w:p w14:paraId="18D150B9" w14:textId="77777777" w:rsidR="0073616A" w:rsidRDefault="0073616A" w:rsidP="0073616A">
      <w:pPr>
        <w:pStyle w:val="APASEPTIMA"/>
      </w:pPr>
    </w:p>
    <w:p w14:paraId="716F70A4" w14:textId="77777777" w:rsidR="0073616A" w:rsidRDefault="0073616A" w:rsidP="0073616A">
      <w:pPr>
        <w:pStyle w:val="APASEPTIMA"/>
      </w:pPr>
      <w:r>
        <w:t>La relación entre una etiqueta facial y un empleado se trató como información de enlace. No se utilizó como prueba de que la fotografía representara a ese empleado ni de que todos los empleados tuvieran muestras suficientes.</w:t>
      </w:r>
    </w:p>
    <w:p w14:paraId="5B413CE3" w14:textId="0A208FA2" w:rsidR="0073616A" w:rsidRDefault="0073616A" w:rsidP="0073616A">
      <w:pPr>
        <w:pStyle w:val="Ttulo3"/>
        <w:numPr>
          <w:ilvl w:val="2"/>
          <w:numId w:val="1"/>
        </w:numPr>
      </w:pPr>
      <w:bookmarkStart w:id="31" w:name="_Toc242755135"/>
      <w:r>
        <w:t>Informe de revisión y tratamiento de datos</w:t>
      </w:r>
      <w:bookmarkEnd w:id="31"/>
    </w:p>
    <w:p w14:paraId="70C9AD4C" w14:textId="77777777" w:rsidR="0073616A" w:rsidRDefault="0073616A" w:rsidP="0073616A">
      <w:pPr>
        <w:pStyle w:val="APASEPTIMA"/>
      </w:pPr>
      <w:r>
        <w:t>Para el inventario se contrastaron los registros con los controles guardados de cantidades, referencias y saldos. La preparación histórica contó con respaldo y con un informe de aplicación. Durante la revisión documental se realizaron únicamente consultas de lectura.</w:t>
      </w:r>
    </w:p>
    <w:tbl>
      <w:tblPr>
        <w:tblStyle w:val="Tablaconcuadrcula"/>
        <w:tblW w:w="0" w:type="auto"/>
        <w:tblLook w:val="04A0" w:firstRow="1" w:lastRow="0" w:firstColumn="1" w:lastColumn="0" w:noHBand="0" w:noVBand="1"/>
      </w:tblPr>
      <w:tblGrid>
        <w:gridCol w:w="1608"/>
        <w:gridCol w:w="3197"/>
        <w:gridCol w:w="4589"/>
      </w:tblGrid>
      <w:tr w:rsidR="0073616A" w14:paraId="7EEC34EA" w14:textId="77777777" w:rsidTr="0073616A">
        <w:tc>
          <w:tcPr>
            <w:tcW w:w="0" w:type="auto"/>
            <w:shd w:val="clear" w:color="auto" w:fill="B3E5A1" w:themeFill="accent6" w:themeFillTint="66"/>
            <w:hideMark/>
          </w:tcPr>
          <w:p w14:paraId="040A3ED7" w14:textId="77777777" w:rsidR="0073616A" w:rsidRDefault="0073616A">
            <w:pPr>
              <w:jc w:val="center"/>
              <w:rPr>
                <w:b/>
                <w:bCs/>
              </w:rPr>
            </w:pPr>
            <w:r>
              <w:rPr>
                <w:b/>
                <w:bCs/>
              </w:rPr>
              <w:t>Elemento</w:t>
            </w:r>
          </w:p>
        </w:tc>
        <w:tc>
          <w:tcPr>
            <w:tcW w:w="0" w:type="auto"/>
            <w:shd w:val="clear" w:color="auto" w:fill="B3E5A1" w:themeFill="accent6" w:themeFillTint="66"/>
            <w:hideMark/>
          </w:tcPr>
          <w:p w14:paraId="181965E5" w14:textId="77777777" w:rsidR="0073616A" w:rsidRDefault="0073616A">
            <w:pPr>
              <w:jc w:val="center"/>
              <w:rPr>
                <w:b/>
                <w:bCs/>
              </w:rPr>
            </w:pPr>
            <w:r>
              <w:rPr>
                <w:b/>
                <w:bCs/>
              </w:rPr>
              <w:t>Tratamiento respaldado</w:t>
            </w:r>
          </w:p>
        </w:tc>
        <w:tc>
          <w:tcPr>
            <w:tcW w:w="0" w:type="auto"/>
            <w:shd w:val="clear" w:color="auto" w:fill="B3E5A1" w:themeFill="accent6" w:themeFillTint="66"/>
            <w:hideMark/>
          </w:tcPr>
          <w:p w14:paraId="2166C6FA" w14:textId="77777777" w:rsidR="0073616A" w:rsidRDefault="0073616A">
            <w:pPr>
              <w:jc w:val="center"/>
              <w:rPr>
                <w:b/>
                <w:bCs/>
              </w:rPr>
            </w:pPr>
            <w:r>
              <w:rPr>
                <w:b/>
                <w:bCs/>
              </w:rPr>
              <w:t>Resultado o límite</w:t>
            </w:r>
          </w:p>
        </w:tc>
      </w:tr>
      <w:tr w:rsidR="0073616A" w14:paraId="705C17D9" w14:textId="77777777" w:rsidTr="0073616A">
        <w:tc>
          <w:tcPr>
            <w:tcW w:w="0" w:type="auto"/>
            <w:hideMark/>
          </w:tcPr>
          <w:p w14:paraId="46B6FBE1" w14:textId="77777777" w:rsidR="0073616A" w:rsidRDefault="0073616A">
            <w:pPr>
              <w:jc w:val="left"/>
            </w:pPr>
            <w:r>
              <w:t>Historial operativo</w:t>
            </w:r>
          </w:p>
        </w:tc>
        <w:tc>
          <w:tcPr>
            <w:tcW w:w="0" w:type="auto"/>
            <w:hideMark/>
          </w:tcPr>
          <w:p w14:paraId="74E9BEC7" w14:textId="77777777" w:rsidR="0073616A" w:rsidRDefault="0073616A">
            <w:r>
              <w:t>Revisión de referencias y saldos del historial preparado.</w:t>
            </w:r>
          </w:p>
        </w:tc>
        <w:tc>
          <w:tcPr>
            <w:tcW w:w="0" w:type="auto"/>
            <w:hideMark/>
          </w:tcPr>
          <w:p w14:paraId="4648C28B" w14:textId="77777777" w:rsidR="0073616A" w:rsidRDefault="0073616A">
            <w:r>
              <w:t>Conciliación documentada; no datos de una empresa real.</w:t>
            </w:r>
          </w:p>
        </w:tc>
      </w:tr>
      <w:tr w:rsidR="0073616A" w14:paraId="5FDF9582" w14:textId="77777777" w:rsidTr="0073616A">
        <w:tc>
          <w:tcPr>
            <w:tcW w:w="0" w:type="auto"/>
            <w:hideMark/>
          </w:tcPr>
          <w:p w14:paraId="180BD95E" w14:textId="77777777" w:rsidR="0073616A" w:rsidRDefault="0073616A">
            <w:r>
              <w:t>Existencias</w:t>
            </w:r>
          </w:p>
        </w:tc>
        <w:tc>
          <w:tcPr>
            <w:tcW w:w="0" w:type="auto"/>
            <w:hideMark/>
          </w:tcPr>
          <w:p w14:paraId="199EB69B" w14:textId="77777777" w:rsidR="0073616A" w:rsidRDefault="0073616A">
            <w:r>
              <w:t>Contraste con los saldos calculados.</w:t>
            </w:r>
          </w:p>
        </w:tc>
        <w:tc>
          <w:tcPr>
            <w:tcW w:w="0" w:type="auto"/>
            <w:hideMark/>
          </w:tcPr>
          <w:p w14:paraId="78D00869" w14:textId="77777777" w:rsidR="0073616A" w:rsidRDefault="0073616A">
            <w:r>
              <w:t>Cantidades conservadas en la reorganización.</w:t>
            </w:r>
          </w:p>
        </w:tc>
      </w:tr>
      <w:tr w:rsidR="0073616A" w14:paraId="538F0780" w14:textId="77777777" w:rsidTr="0073616A">
        <w:tc>
          <w:tcPr>
            <w:tcW w:w="0" w:type="auto"/>
            <w:hideMark/>
          </w:tcPr>
          <w:p w14:paraId="1F7795B0" w14:textId="77777777" w:rsidR="0073616A" w:rsidRDefault="0073616A">
            <w:r>
              <w:t>Ubicaciones</w:t>
            </w:r>
          </w:p>
        </w:tc>
        <w:tc>
          <w:tcPr>
            <w:tcW w:w="0" w:type="auto"/>
            <w:hideMark/>
          </w:tcPr>
          <w:p w14:paraId="49B64546" w14:textId="77777777" w:rsidR="0073616A" w:rsidRDefault="0073616A">
            <w:r>
              <w:t>Separación entre referencias vigentes e históricas.</w:t>
            </w:r>
          </w:p>
        </w:tc>
        <w:tc>
          <w:tcPr>
            <w:tcW w:w="0" w:type="auto"/>
            <w:hideMark/>
          </w:tcPr>
          <w:p w14:paraId="708C5B14" w14:textId="77777777" w:rsidR="0073616A" w:rsidRDefault="0073616A">
            <w:r>
              <w:t>Interpretación temporal del lugar de almacenamiento.</w:t>
            </w:r>
          </w:p>
        </w:tc>
      </w:tr>
      <w:tr w:rsidR="0073616A" w14:paraId="501BC9C1" w14:textId="77777777" w:rsidTr="0073616A">
        <w:tc>
          <w:tcPr>
            <w:tcW w:w="0" w:type="auto"/>
            <w:hideMark/>
          </w:tcPr>
          <w:p w14:paraId="311F8F72" w14:textId="77777777" w:rsidR="0073616A" w:rsidRDefault="0073616A">
            <w:r>
              <w:t>Campos opcionales</w:t>
            </w:r>
          </w:p>
        </w:tc>
        <w:tc>
          <w:tcPr>
            <w:tcW w:w="0" w:type="auto"/>
            <w:hideMark/>
          </w:tcPr>
          <w:p w14:paraId="22CEC901" w14:textId="77777777" w:rsidR="0073616A" w:rsidRDefault="0073616A">
            <w:r>
              <w:t>Distinción entre ausencia permitida y dato obligatorio.</w:t>
            </w:r>
          </w:p>
        </w:tc>
        <w:tc>
          <w:tcPr>
            <w:tcW w:w="0" w:type="auto"/>
            <w:hideMark/>
          </w:tcPr>
          <w:p w14:paraId="7201F4DD" w14:textId="77777777" w:rsidR="0073616A" w:rsidRDefault="0073616A">
            <w:r>
              <w:t>No se atribuyó una corrección masiva de nulos.</w:t>
            </w:r>
          </w:p>
        </w:tc>
      </w:tr>
      <w:tr w:rsidR="0073616A" w14:paraId="7B4FFC8A" w14:textId="77777777" w:rsidTr="0073616A">
        <w:tc>
          <w:tcPr>
            <w:tcW w:w="0" w:type="auto"/>
            <w:hideMark/>
          </w:tcPr>
          <w:p w14:paraId="5517DA89" w14:textId="77777777" w:rsidR="0073616A" w:rsidRDefault="0073616A">
            <w:r>
              <w:t>Operaciones elevadas</w:t>
            </w:r>
          </w:p>
        </w:tc>
        <w:tc>
          <w:tcPr>
            <w:tcW w:w="0" w:type="auto"/>
            <w:hideMark/>
          </w:tcPr>
          <w:p w14:paraId="0F27A96A" w14:textId="77777777" w:rsidR="0073616A" w:rsidRDefault="0073616A">
            <w:r>
              <w:t>Conservación para análisis experimental.</w:t>
            </w:r>
          </w:p>
        </w:tc>
        <w:tc>
          <w:tcPr>
            <w:tcW w:w="0" w:type="auto"/>
            <w:hideMark/>
          </w:tcPr>
          <w:p w14:paraId="7F9B13B5" w14:textId="77777777" w:rsidR="0073616A" w:rsidRDefault="0073616A">
            <w:r>
              <w:t>No se eliminaron solo por su magnitud.</w:t>
            </w:r>
          </w:p>
        </w:tc>
      </w:tr>
      <w:tr w:rsidR="0073616A" w14:paraId="25880952" w14:textId="77777777" w:rsidTr="0073616A">
        <w:tc>
          <w:tcPr>
            <w:tcW w:w="0" w:type="auto"/>
            <w:hideMark/>
          </w:tcPr>
          <w:p w14:paraId="469828A7" w14:textId="77777777" w:rsidR="0073616A" w:rsidRDefault="0073616A">
            <w:r>
              <w:t>Imágenes repetidas</w:t>
            </w:r>
          </w:p>
        </w:tc>
        <w:tc>
          <w:tcPr>
            <w:tcW w:w="0" w:type="auto"/>
            <w:hideMark/>
          </w:tcPr>
          <w:p w14:paraId="565C6582" w14:textId="77777777" w:rsidR="0073616A" w:rsidRDefault="0073616A">
            <w:r>
              <w:t>Exclusión de copias de la representación procesada.</w:t>
            </w:r>
          </w:p>
        </w:tc>
        <w:tc>
          <w:tcPr>
            <w:tcW w:w="0" w:type="auto"/>
            <w:hideMark/>
          </w:tcPr>
          <w:p w14:paraId="31AF1A13" w14:textId="77777777" w:rsidR="0073616A" w:rsidRDefault="0073616A">
            <w:r>
              <w:t>Archivos originales conservados.</w:t>
            </w:r>
          </w:p>
        </w:tc>
      </w:tr>
      <w:tr w:rsidR="0073616A" w14:paraId="5811B6A2" w14:textId="77777777" w:rsidTr="0073616A">
        <w:tc>
          <w:tcPr>
            <w:tcW w:w="0" w:type="auto"/>
            <w:hideMark/>
          </w:tcPr>
          <w:p w14:paraId="6EDA4E07" w14:textId="77777777" w:rsidR="0073616A" w:rsidRDefault="0073616A">
            <w:r>
              <w:t>Iluminación insuficiente</w:t>
            </w:r>
          </w:p>
        </w:tc>
        <w:tc>
          <w:tcPr>
            <w:tcW w:w="0" w:type="auto"/>
            <w:hideMark/>
          </w:tcPr>
          <w:p w14:paraId="47F04812" w14:textId="77777777" w:rsidR="0073616A" w:rsidRDefault="0073616A">
            <w:r>
              <w:t>Rechazo documentado de muestras no aptas.</w:t>
            </w:r>
          </w:p>
        </w:tc>
        <w:tc>
          <w:tcPr>
            <w:tcW w:w="0" w:type="auto"/>
            <w:hideMark/>
          </w:tcPr>
          <w:p w14:paraId="6809B92C" w14:textId="77777777" w:rsidR="0073616A" w:rsidRDefault="0073616A">
            <w:r>
              <w:t>Motivo de exclusión disponible.</w:t>
            </w:r>
          </w:p>
        </w:tc>
      </w:tr>
      <w:tr w:rsidR="0073616A" w14:paraId="234DE8E5" w14:textId="77777777" w:rsidTr="0073616A">
        <w:tc>
          <w:tcPr>
            <w:tcW w:w="0" w:type="auto"/>
            <w:hideMark/>
          </w:tcPr>
          <w:p w14:paraId="3A984309" w14:textId="77777777" w:rsidR="0073616A" w:rsidRDefault="0073616A">
            <w:r>
              <w:t>Identidad facial</w:t>
            </w:r>
          </w:p>
        </w:tc>
        <w:tc>
          <w:tcPr>
            <w:tcW w:w="0" w:type="auto"/>
            <w:hideMark/>
          </w:tcPr>
          <w:p w14:paraId="7E509678" w14:textId="77777777" w:rsidR="0073616A" w:rsidRDefault="0073616A">
            <w:r>
              <w:t>Conservación del enlace de etiqueta.</w:t>
            </w:r>
          </w:p>
        </w:tc>
        <w:tc>
          <w:tcPr>
            <w:tcW w:w="0" w:type="auto"/>
            <w:hideMark/>
          </w:tcPr>
          <w:p w14:paraId="74A97081" w14:textId="77777777" w:rsidR="0073616A" w:rsidRDefault="0073616A">
            <w:r>
              <w:t>Sin atribuir una validación humana no documentada.</w:t>
            </w:r>
          </w:p>
        </w:tc>
      </w:tr>
    </w:tbl>
    <w:p w14:paraId="69EBCE25" w14:textId="77777777" w:rsidR="00691336" w:rsidRDefault="00691336" w:rsidP="0073616A">
      <w:pPr>
        <w:pStyle w:val="APASEPTIMA"/>
      </w:pPr>
    </w:p>
    <w:p w14:paraId="353903B3" w14:textId="37198ABA" w:rsidR="0073616A" w:rsidRDefault="00691336" w:rsidP="0073616A">
      <w:pPr>
        <w:pStyle w:val="APASEPTIMA"/>
      </w:pPr>
      <w:r>
        <w:t>Las cantidades elevadas se conservaron en el historial. Su presencia, por sí sola, no justificó eliminarlas ni clasificarlas como errores: el conjunto fue preparado con variación de frecuencia y tamaño de las operaciones para su análisis experimental.</w:t>
      </w:r>
    </w:p>
    <w:p w14:paraId="7898BEA6" w14:textId="77777777" w:rsidR="0073616A" w:rsidRDefault="0073616A" w:rsidP="0073616A">
      <w:pPr>
        <w:pStyle w:val="APASEPTIMA"/>
      </w:pPr>
    </w:p>
    <w:p w14:paraId="49C983D7" w14:textId="77777777" w:rsidR="0073616A" w:rsidRDefault="0073616A" w:rsidP="0073616A">
      <w:pPr>
        <w:pStyle w:val="APASEPTIMA"/>
      </w:pPr>
    </w:p>
    <w:p w14:paraId="1DAEB5F5" w14:textId="77777777" w:rsidR="0073616A" w:rsidRDefault="0073616A" w:rsidP="0073616A">
      <w:pPr>
        <w:pStyle w:val="APASEPTIMA"/>
      </w:pPr>
    </w:p>
    <w:p w14:paraId="09DC3ABC" w14:textId="2396A964" w:rsidR="0073616A" w:rsidRDefault="0073616A" w:rsidP="0073616A">
      <w:pPr>
        <w:pStyle w:val="Ttulo3"/>
        <w:numPr>
          <w:ilvl w:val="2"/>
          <w:numId w:val="1"/>
        </w:numPr>
      </w:pPr>
      <w:bookmarkStart w:id="32" w:name="_Toc242755136"/>
      <w:r>
        <w:t>Organización de los campos</w:t>
      </w:r>
      <w:bookmarkEnd w:id="32"/>
    </w:p>
    <w:p w14:paraId="60C605C7" w14:textId="77777777" w:rsidR="0073616A" w:rsidRDefault="0073616A" w:rsidP="0073616A">
      <w:pPr>
        <w:pStyle w:val="APASEPTIMA"/>
      </w:pPr>
      <w:r>
        <w:t>Se conservaron los identificadores para relacionar las tablas y rastrear cada registro. Las descripciones, unidades y tipos de operación permitieron interpretar la información sin convertir los códigos de identificación en magnitudes numéricas.</w:t>
      </w:r>
    </w:p>
    <w:tbl>
      <w:tblPr>
        <w:tblStyle w:val="Tablaconcuadrcula"/>
        <w:tblW w:w="11057" w:type="dxa"/>
        <w:tblInd w:w="-856" w:type="dxa"/>
        <w:tblLook w:val="04A0" w:firstRow="1" w:lastRow="0" w:firstColumn="1" w:lastColumn="0" w:noHBand="0" w:noVBand="1"/>
      </w:tblPr>
      <w:tblGrid>
        <w:gridCol w:w="4537"/>
        <w:gridCol w:w="6520"/>
      </w:tblGrid>
      <w:tr w:rsidR="0073616A" w14:paraId="5DB74A9B" w14:textId="77777777" w:rsidTr="0073616A">
        <w:tc>
          <w:tcPr>
            <w:tcW w:w="4537" w:type="dxa"/>
            <w:shd w:val="clear" w:color="auto" w:fill="B3E5A1" w:themeFill="accent6" w:themeFillTint="66"/>
            <w:hideMark/>
          </w:tcPr>
          <w:p w14:paraId="27D88813" w14:textId="77777777" w:rsidR="0073616A" w:rsidRDefault="0073616A">
            <w:pPr>
              <w:jc w:val="center"/>
              <w:rPr>
                <w:b/>
                <w:bCs/>
              </w:rPr>
            </w:pPr>
            <w:r>
              <w:rPr>
                <w:b/>
                <w:bCs/>
              </w:rPr>
              <w:t>Campo o grupo</w:t>
            </w:r>
          </w:p>
        </w:tc>
        <w:tc>
          <w:tcPr>
            <w:tcW w:w="6520" w:type="dxa"/>
            <w:shd w:val="clear" w:color="auto" w:fill="B3E5A1" w:themeFill="accent6" w:themeFillTint="66"/>
            <w:hideMark/>
          </w:tcPr>
          <w:p w14:paraId="38E90025" w14:textId="77777777" w:rsidR="0073616A" w:rsidRDefault="0073616A">
            <w:pPr>
              <w:jc w:val="center"/>
              <w:rPr>
                <w:b/>
                <w:bCs/>
              </w:rPr>
            </w:pPr>
            <w:r>
              <w:rPr>
                <w:b/>
                <w:bCs/>
              </w:rPr>
              <w:t>Organización aplicada</w:t>
            </w:r>
          </w:p>
        </w:tc>
      </w:tr>
      <w:tr w:rsidR="0073616A" w14:paraId="361AEDD3" w14:textId="77777777" w:rsidTr="0073616A">
        <w:tc>
          <w:tcPr>
            <w:tcW w:w="4537" w:type="dxa"/>
            <w:hideMark/>
          </w:tcPr>
          <w:p w14:paraId="5BB5FADE" w14:textId="77777777" w:rsidR="0073616A" w:rsidRDefault="0073616A">
            <w:pPr>
              <w:jc w:val="left"/>
            </w:pPr>
            <w:r>
              <w:t>Identificadores</w:t>
            </w:r>
          </w:p>
        </w:tc>
        <w:tc>
          <w:tcPr>
            <w:tcW w:w="6520" w:type="dxa"/>
            <w:hideMark/>
          </w:tcPr>
          <w:p w14:paraId="6F65F954" w14:textId="77777777" w:rsidR="0073616A" w:rsidRDefault="0073616A">
            <w:r>
              <w:t>Se conservaron como enlaces entre registros.</w:t>
            </w:r>
          </w:p>
        </w:tc>
      </w:tr>
      <w:tr w:rsidR="0073616A" w14:paraId="2A93354B" w14:textId="77777777" w:rsidTr="0073616A">
        <w:tc>
          <w:tcPr>
            <w:tcW w:w="4537" w:type="dxa"/>
            <w:hideMark/>
          </w:tcPr>
          <w:p w14:paraId="4222771E" w14:textId="77777777" w:rsidR="0073616A" w:rsidRDefault="0073616A">
            <w:r>
              <w:t>Código y nombre del producto</w:t>
            </w:r>
          </w:p>
        </w:tc>
        <w:tc>
          <w:tcPr>
            <w:tcW w:w="6520" w:type="dxa"/>
            <w:hideMark/>
          </w:tcPr>
          <w:p w14:paraId="3F408DF8" w14:textId="77777777" w:rsidR="0073616A" w:rsidRDefault="0073616A">
            <w:r>
              <w:t>Permitieron localizar e interpretar el producto.</w:t>
            </w:r>
          </w:p>
        </w:tc>
      </w:tr>
      <w:tr w:rsidR="0073616A" w14:paraId="4F3D2FA9" w14:textId="77777777" w:rsidTr="0073616A">
        <w:tc>
          <w:tcPr>
            <w:tcW w:w="4537" w:type="dxa"/>
            <w:hideMark/>
          </w:tcPr>
          <w:p w14:paraId="6C703BAF" w14:textId="77777777" w:rsidR="0073616A" w:rsidRDefault="0073616A">
            <w:r>
              <w:t>Categoría y unidad</w:t>
            </w:r>
          </w:p>
        </w:tc>
        <w:tc>
          <w:tcPr>
            <w:tcW w:w="6520" w:type="dxa"/>
            <w:hideMark/>
          </w:tcPr>
          <w:p w14:paraId="28AEA6AE" w14:textId="77777777" w:rsidR="0073616A" w:rsidRDefault="0073616A">
            <w:r>
              <w:t>Se mantuvieron para interpretar y agrupar información.</w:t>
            </w:r>
          </w:p>
        </w:tc>
      </w:tr>
      <w:tr w:rsidR="0073616A" w14:paraId="0AE8EC1D" w14:textId="77777777" w:rsidTr="0073616A">
        <w:tc>
          <w:tcPr>
            <w:tcW w:w="4537" w:type="dxa"/>
            <w:hideMark/>
          </w:tcPr>
          <w:p w14:paraId="795A470D" w14:textId="77777777" w:rsidR="0073616A" w:rsidRDefault="0073616A">
            <w:r>
              <w:t>Tipo y fecha del movimiento</w:t>
            </w:r>
          </w:p>
        </w:tc>
        <w:tc>
          <w:tcPr>
            <w:tcW w:w="6520" w:type="dxa"/>
            <w:hideMark/>
          </w:tcPr>
          <w:p w14:paraId="1764A3B4" w14:textId="77777777" w:rsidR="0073616A" w:rsidRDefault="0073616A">
            <w:r>
              <w:t>Diferenciaron operaciones y ordenaron el historial.</w:t>
            </w:r>
          </w:p>
        </w:tc>
      </w:tr>
      <w:tr w:rsidR="0073616A" w14:paraId="2183953E" w14:textId="77777777" w:rsidTr="0073616A">
        <w:tc>
          <w:tcPr>
            <w:tcW w:w="4537" w:type="dxa"/>
            <w:hideMark/>
          </w:tcPr>
          <w:p w14:paraId="24B6BF19" w14:textId="77777777" w:rsidR="0073616A" w:rsidRDefault="0073616A">
            <w:r>
              <w:t>Empleado y ubicación</w:t>
            </w:r>
          </w:p>
        </w:tc>
        <w:tc>
          <w:tcPr>
            <w:tcW w:w="6520" w:type="dxa"/>
            <w:hideMark/>
          </w:tcPr>
          <w:p w14:paraId="11CDDC28" w14:textId="77777777" w:rsidR="0073616A" w:rsidRDefault="0073616A">
            <w:r>
              <w:t>Se conservaron como referencias de la operación.</w:t>
            </w:r>
          </w:p>
        </w:tc>
      </w:tr>
      <w:tr w:rsidR="0073616A" w14:paraId="22F639EB" w14:textId="77777777" w:rsidTr="0073616A">
        <w:tc>
          <w:tcPr>
            <w:tcW w:w="4537" w:type="dxa"/>
            <w:hideMark/>
          </w:tcPr>
          <w:p w14:paraId="50013387" w14:textId="77777777" w:rsidR="0073616A" w:rsidRDefault="0073616A">
            <w:r>
              <w:t>Cantidad y saldos</w:t>
            </w:r>
          </w:p>
        </w:tc>
        <w:tc>
          <w:tcPr>
            <w:tcW w:w="6520" w:type="dxa"/>
            <w:hideMark/>
          </w:tcPr>
          <w:p w14:paraId="5922B13C" w14:textId="77777777" w:rsidR="0073616A" w:rsidRDefault="0073616A">
            <w:r>
              <w:t>Se mantuvieron como valores numéricos con su unidad.</w:t>
            </w:r>
          </w:p>
        </w:tc>
      </w:tr>
      <w:tr w:rsidR="0073616A" w14:paraId="509D445E" w14:textId="77777777" w:rsidTr="0073616A">
        <w:tc>
          <w:tcPr>
            <w:tcW w:w="4537" w:type="dxa"/>
            <w:hideMark/>
          </w:tcPr>
          <w:p w14:paraId="5B18AE28" w14:textId="77777777" w:rsidR="0073616A" w:rsidRDefault="0073616A">
            <w:r>
              <w:t>Estado y eliminación lógica</w:t>
            </w:r>
          </w:p>
        </w:tc>
        <w:tc>
          <w:tcPr>
            <w:tcW w:w="6520" w:type="dxa"/>
            <w:hideMark/>
          </w:tcPr>
          <w:p w14:paraId="5CDE20CD" w14:textId="77777777" w:rsidR="0073616A" w:rsidRDefault="0073616A">
            <w:r>
              <w:t>Permitieron distinguir registros vigentes e históricos.</w:t>
            </w:r>
          </w:p>
        </w:tc>
      </w:tr>
    </w:tbl>
    <w:p w14:paraId="3C54B991" w14:textId="77777777" w:rsidR="0073616A" w:rsidRDefault="0073616A" w:rsidP="0073616A">
      <w:pPr>
        <w:pStyle w:val="APASEPTIMA"/>
      </w:pPr>
      <w:r>
        <w:t>La organización de los campos no se presentó como una selección definitiva de variables para todos los modelos. Tampoco se afirmó que se hubieran aplicado codificación de categorías o escalado a todo el inventario.</w:t>
      </w:r>
    </w:p>
    <w:p w14:paraId="20277201" w14:textId="77777777" w:rsidR="0073616A" w:rsidRDefault="0073616A" w:rsidP="0073616A">
      <w:pPr>
        <w:pStyle w:val="APASEPTIMA"/>
      </w:pPr>
    </w:p>
    <w:p w14:paraId="195FCD57" w14:textId="65ED1ADF" w:rsidR="0073616A" w:rsidRDefault="0073616A" w:rsidP="0073616A">
      <w:pPr>
        <w:pStyle w:val="Ttulo3"/>
        <w:numPr>
          <w:ilvl w:val="2"/>
          <w:numId w:val="1"/>
        </w:numPr>
      </w:pPr>
      <w:bookmarkStart w:id="33" w:name="_Toc242755137"/>
      <w:r>
        <w:t>Preparación del historial para consulta y análisis</w:t>
      </w:r>
      <w:bookmarkEnd w:id="33"/>
    </w:p>
    <w:p w14:paraId="0B553808" w14:textId="77777777" w:rsidR="0073616A" w:rsidRDefault="0073616A" w:rsidP="0073616A">
      <w:pPr>
        <w:pStyle w:val="APASEPTIMA"/>
      </w:pPr>
      <w:r>
        <w:t>Las consultas implementadas organizaron las salidas por producto y fecha para su análisis. Los informes de ejecución guardados incluyeron cálculos de consumo por producto, lo que respaldó la utilización del historial más allá de la definición de una función en el código.</w:t>
      </w:r>
    </w:p>
    <w:tbl>
      <w:tblPr>
        <w:tblStyle w:val="Tablaconcuadrcula"/>
        <w:tblW w:w="11057" w:type="dxa"/>
        <w:tblInd w:w="-856" w:type="dxa"/>
        <w:tblLook w:val="04A0" w:firstRow="1" w:lastRow="0" w:firstColumn="1" w:lastColumn="0" w:noHBand="0" w:noVBand="1"/>
      </w:tblPr>
      <w:tblGrid>
        <w:gridCol w:w="2269"/>
        <w:gridCol w:w="4566"/>
        <w:gridCol w:w="4222"/>
      </w:tblGrid>
      <w:tr w:rsidR="0073616A" w14:paraId="1B1DC870" w14:textId="77777777" w:rsidTr="0073616A">
        <w:tc>
          <w:tcPr>
            <w:tcW w:w="2269" w:type="dxa"/>
            <w:shd w:val="clear" w:color="auto" w:fill="B3E5A1" w:themeFill="accent6" w:themeFillTint="66"/>
            <w:hideMark/>
          </w:tcPr>
          <w:p w14:paraId="5F5351F0" w14:textId="77777777" w:rsidR="0073616A" w:rsidRDefault="0073616A">
            <w:pPr>
              <w:jc w:val="center"/>
              <w:rPr>
                <w:b/>
                <w:bCs/>
              </w:rPr>
            </w:pPr>
            <w:r>
              <w:rPr>
                <w:b/>
                <w:bCs/>
              </w:rPr>
              <w:t>Información preparada</w:t>
            </w:r>
          </w:p>
        </w:tc>
        <w:tc>
          <w:tcPr>
            <w:tcW w:w="4566" w:type="dxa"/>
            <w:shd w:val="clear" w:color="auto" w:fill="B3E5A1" w:themeFill="accent6" w:themeFillTint="66"/>
            <w:hideMark/>
          </w:tcPr>
          <w:p w14:paraId="1A7B4586" w14:textId="77777777" w:rsidR="0073616A" w:rsidRDefault="0073616A">
            <w:pPr>
              <w:jc w:val="center"/>
              <w:rPr>
                <w:b/>
                <w:bCs/>
              </w:rPr>
            </w:pPr>
            <w:r>
              <w:rPr>
                <w:b/>
                <w:bCs/>
              </w:rPr>
              <w:t>Organización comprobada</w:t>
            </w:r>
          </w:p>
        </w:tc>
        <w:tc>
          <w:tcPr>
            <w:tcW w:w="4222" w:type="dxa"/>
            <w:shd w:val="clear" w:color="auto" w:fill="B3E5A1" w:themeFill="accent6" w:themeFillTint="66"/>
            <w:hideMark/>
          </w:tcPr>
          <w:p w14:paraId="0626D749" w14:textId="77777777" w:rsidR="0073616A" w:rsidRDefault="0073616A">
            <w:pPr>
              <w:jc w:val="center"/>
              <w:rPr>
                <w:b/>
                <w:bCs/>
              </w:rPr>
            </w:pPr>
            <w:r>
              <w:rPr>
                <w:b/>
                <w:bCs/>
              </w:rPr>
              <w:t>Uso</w:t>
            </w:r>
          </w:p>
        </w:tc>
      </w:tr>
      <w:tr w:rsidR="0073616A" w14:paraId="45FFD660" w14:textId="77777777" w:rsidTr="0073616A">
        <w:tc>
          <w:tcPr>
            <w:tcW w:w="2269" w:type="dxa"/>
            <w:hideMark/>
          </w:tcPr>
          <w:p w14:paraId="609F3E03" w14:textId="77777777" w:rsidR="0073616A" w:rsidRDefault="0073616A">
            <w:pPr>
              <w:jc w:val="left"/>
            </w:pPr>
            <w:r>
              <w:t>Salidas</w:t>
            </w:r>
          </w:p>
        </w:tc>
        <w:tc>
          <w:tcPr>
            <w:tcW w:w="4566" w:type="dxa"/>
            <w:hideMark/>
          </w:tcPr>
          <w:p w14:paraId="581AE450" w14:textId="77777777" w:rsidR="0073616A" w:rsidRDefault="0073616A">
            <w:r>
              <w:t>Relación por producto y fecha.</w:t>
            </w:r>
          </w:p>
        </w:tc>
        <w:tc>
          <w:tcPr>
            <w:tcW w:w="4222" w:type="dxa"/>
            <w:hideMark/>
          </w:tcPr>
          <w:p w14:paraId="1AB5A822" w14:textId="77777777" w:rsidR="0073616A" w:rsidRDefault="0073616A">
            <w:r>
              <w:t>Consulta de retiros.</w:t>
            </w:r>
          </w:p>
        </w:tc>
      </w:tr>
      <w:tr w:rsidR="0073616A" w14:paraId="5A473C66" w14:textId="77777777" w:rsidTr="0073616A">
        <w:tc>
          <w:tcPr>
            <w:tcW w:w="2269" w:type="dxa"/>
            <w:hideMark/>
          </w:tcPr>
          <w:p w14:paraId="02CFF94B" w14:textId="77777777" w:rsidR="0073616A" w:rsidRDefault="0073616A">
            <w:r>
              <w:t>Consumo diario</w:t>
            </w:r>
          </w:p>
        </w:tc>
        <w:tc>
          <w:tcPr>
            <w:tcW w:w="4566" w:type="dxa"/>
            <w:hideMark/>
          </w:tcPr>
          <w:p w14:paraId="7F9B729B" w14:textId="77777777" w:rsidR="0073616A" w:rsidRDefault="0073616A">
            <w:r>
              <w:t>Suma de salidas del producto por día.</w:t>
            </w:r>
          </w:p>
        </w:tc>
        <w:tc>
          <w:tcPr>
            <w:tcW w:w="4222" w:type="dxa"/>
            <w:hideMark/>
          </w:tcPr>
          <w:p w14:paraId="0988A5A4" w14:textId="77777777" w:rsidR="0073616A" w:rsidRDefault="0073616A">
            <w:r>
              <w:t>Serie de consumo.</w:t>
            </w:r>
          </w:p>
        </w:tc>
      </w:tr>
      <w:tr w:rsidR="0073616A" w14:paraId="553A5F66" w14:textId="77777777" w:rsidTr="0073616A">
        <w:tc>
          <w:tcPr>
            <w:tcW w:w="2269" w:type="dxa"/>
            <w:hideMark/>
          </w:tcPr>
          <w:p w14:paraId="79E4FB41" w14:textId="77777777" w:rsidR="0073616A" w:rsidRDefault="0073616A">
            <w:r>
              <w:t>Días sin salidas</w:t>
            </w:r>
          </w:p>
        </w:tc>
        <w:tc>
          <w:tcPr>
            <w:tcW w:w="4566" w:type="dxa"/>
            <w:hideMark/>
          </w:tcPr>
          <w:p w14:paraId="6087E386" w14:textId="77777777" w:rsidR="0073616A" w:rsidRDefault="0073616A">
            <w:r>
              <w:t>Valor cero dentro del intervalo observado.</w:t>
            </w:r>
          </w:p>
        </w:tc>
        <w:tc>
          <w:tcPr>
            <w:tcW w:w="4222" w:type="dxa"/>
            <w:hideMark/>
          </w:tcPr>
          <w:p w14:paraId="58306FB5" w14:textId="77777777" w:rsidR="0073616A" w:rsidRDefault="0073616A">
            <w:r>
              <w:t>Evitar confundir ausencia de retiros con consumo positivo.</w:t>
            </w:r>
          </w:p>
        </w:tc>
      </w:tr>
      <w:tr w:rsidR="0073616A" w14:paraId="48712869" w14:textId="77777777" w:rsidTr="0073616A">
        <w:tc>
          <w:tcPr>
            <w:tcW w:w="2269" w:type="dxa"/>
            <w:hideMark/>
          </w:tcPr>
          <w:p w14:paraId="3B6AB46E" w14:textId="77777777" w:rsidR="0073616A" w:rsidRDefault="0073616A">
            <w:r>
              <w:t>Promedio diario</w:t>
            </w:r>
          </w:p>
        </w:tc>
        <w:tc>
          <w:tcPr>
            <w:tcW w:w="4566" w:type="dxa"/>
            <w:hideMark/>
          </w:tcPr>
          <w:p w14:paraId="0798BAC7" w14:textId="77777777" w:rsidR="0073616A" w:rsidRDefault="0073616A">
            <w:r>
              <w:t>Cantidad retirada y días considerados.</w:t>
            </w:r>
          </w:p>
        </w:tc>
        <w:tc>
          <w:tcPr>
            <w:tcW w:w="4222" w:type="dxa"/>
            <w:hideMark/>
          </w:tcPr>
          <w:p w14:paraId="09421D78" w14:textId="77777777" w:rsidR="0073616A" w:rsidRDefault="0073616A">
            <w:r>
              <w:t>Resumen del consumo del período.</w:t>
            </w:r>
          </w:p>
        </w:tc>
      </w:tr>
      <w:tr w:rsidR="0073616A" w14:paraId="24427F5A" w14:textId="77777777" w:rsidTr="0073616A">
        <w:tc>
          <w:tcPr>
            <w:tcW w:w="2269" w:type="dxa"/>
            <w:hideMark/>
          </w:tcPr>
          <w:p w14:paraId="3828173E" w14:textId="77777777" w:rsidR="0073616A" w:rsidRDefault="0073616A">
            <w:r>
              <w:t>Stock total por producto</w:t>
            </w:r>
          </w:p>
        </w:tc>
        <w:tc>
          <w:tcPr>
            <w:tcW w:w="4566" w:type="dxa"/>
            <w:hideMark/>
          </w:tcPr>
          <w:p w14:paraId="751069DB" w14:textId="77777777" w:rsidR="0073616A" w:rsidRDefault="0073616A">
            <w:r>
              <w:t>Consolidación de existencias por ubicación.</w:t>
            </w:r>
          </w:p>
        </w:tc>
        <w:tc>
          <w:tcPr>
            <w:tcW w:w="4222" w:type="dxa"/>
            <w:hideMark/>
          </w:tcPr>
          <w:p w14:paraId="11B9E994" w14:textId="77777777" w:rsidR="0073616A" w:rsidRDefault="0073616A">
            <w:r>
              <w:t>Consulta de disponibilidad.</w:t>
            </w:r>
          </w:p>
        </w:tc>
      </w:tr>
    </w:tbl>
    <w:p w14:paraId="1C6B92AC" w14:textId="77777777" w:rsidR="0073616A" w:rsidRDefault="0073616A" w:rsidP="0073616A">
      <w:pPr>
        <w:pStyle w:val="APASEPTIMA"/>
      </w:pPr>
      <w:r>
        <w:t>El consumo diario se distinguió del tamaño de una salida individual. La organización utilizada para consumo consideró los retiros y mantuvo fuera las entradas, las transferencias y los ajustes. Los días sin salidas se representaron con consumo cero dentro del intervalo observado por el procedimiento.</w:t>
      </w:r>
    </w:p>
    <w:p w14:paraId="54DC494C" w14:textId="77777777" w:rsidR="0073616A" w:rsidRDefault="0073616A" w:rsidP="0073616A">
      <w:pPr>
        <w:pStyle w:val="APASEPTIMA"/>
      </w:pPr>
    </w:p>
    <w:p w14:paraId="65E6A3CD" w14:textId="025A14CA" w:rsidR="0073616A" w:rsidRDefault="0073616A" w:rsidP="0073616A">
      <w:pPr>
        <w:pStyle w:val="APASEPTIMA"/>
      </w:pPr>
      <w:r>
        <w:t>La fecha de consulta delimitó los registros disponibles para el análisis. Las estimaciones de agotamiento, los niveles de riesgo y los resultados de detección no se describieron como variables observadas ni como resultados de esta fase de preparación.</w:t>
      </w:r>
    </w:p>
    <w:p w14:paraId="457B8276" w14:textId="77777777" w:rsidR="0073616A" w:rsidRDefault="0073616A" w:rsidP="0073616A">
      <w:pPr>
        <w:pStyle w:val="APASEPTIMA"/>
      </w:pPr>
    </w:p>
    <w:p w14:paraId="5C26EF13" w14:textId="2F7EAB23" w:rsidR="0073616A" w:rsidRDefault="0073616A" w:rsidP="0073616A">
      <w:pPr>
        <w:pStyle w:val="Ttulo3"/>
        <w:numPr>
          <w:ilvl w:val="2"/>
          <w:numId w:val="1"/>
        </w:numPr>
      </w:pPr>
      <w:bookmarkStart w:id="34" w:name="_Toc242755138"/>
      <w:r>
        <w:t>Datos integrados</w:t>
      </w:r>
      <w:bookmarkEnd w:id="34"/>
    </w:p>
    <w:p w14:paraId="5CAE928D" w14:textId="77777777" w:rsidR="0073616A" w:rsidRDefault="0073616A" w:rsidP="0073616A">
      <w:pPr>
        <w:pStyle w:val="APASEPTIMA"/>
      </w:pPr>
      <w:r>
        <w:t>Se relacionaron los movimientos con sus detalles y con los catálogos de productos, empleados y tipos de operación. Cada detalle mantuvo su cantidad, producto y referencias de ubicación, mientras que la cabecera conservó la fecha y el responsable asociado.</w:t>
      </w:r>
    </w:p>
    <w:p w14:paraId="23870297" w14:textId="77777777" w:rsidR="0073616A" w:rsidRDefault="0073616A" w:rsidP="0073616A">
      <w:pPr>
        <w:pStyle w:val="APASEPTIMA"/>
      </w:pPr>
    </w:p>
    <w:p w14:paraId="30392595" w14:textId="77777777" w:rsidR="0073616A" w:rsidRDefault="0073616A" w:rsidP="0073616A">
      <w:pPr>
        <w:pStyle w:val="APASEPTIMA"/>
      </w:pPr>
      <w:r>
        <w:t>Las existencias se conservaron como representación de la disponibilidad por ubicación. Las consultas del sistema consolidaron las cantidades por producto para obtener su stock total, sin convertir la ubicación actual en un atributo invariable de todas sus operaciones pasadas.</w:t>
      </w:r>
    </w:p>
    <w:p w14:paraId="4A53C5D4" w14:textId="77777777" w:rsidR="0073616A" w:rsidRDefault="0073616A" w:rsidP="0073616A">
      <w:pPr>
        <w:pStyle w:val="APASEPTIMA"/>
      </w:pPr>
    </w:p>
    <w:p w14:paraId="1B63905C" w14:textId="77777777" w:rsidR="0073616A" w:rsidRDefault="0073616A" w:rsidP="0073616A">
      <w:pPr>
        <w:pStyle w:val="APASEPTIMA"/>
      </w:pPr>
      <w:r>
        <w:t>La organización física se aplicó conservando las cantidades de los productos y diferenciando las ubicaciones anteriores. El informe de reorganización y la consulta de las posiciones activas respaldaron esta integración.</w:t>
      </w:r>
    </w:p>
    <w:p w14:paraId="4869DD9A" w14:textId="77777777" w:rsidR="0073616A" w:rsidRDefault="0073616A" w:rsidP="0073616A">
      <w:pPr>
        <w:pStyle w:val="APASEPTIMA"/>
      </w:pPr>
    </w:p>
    <w:p w14:paraId="55A5DAFC" w14:textId="77777777" w:rsidR="0073616A" w:rsidRDefault="0073616A" w:rsidP="0073616A">
      <w:pPr>
        <w:pStyle w:val="APASEPTIMA"/>
      </w:pPr>
      <w:r>
        <w:t>Las imágenes permanecieron en archivos separados de los registros operativos. Las etiquetas facilitaron su organización y su enlace con el catálogo facial, sin mezclar los píxeles de las fotografías con las variables numéricas del historial.</w:t>
      </w:r>
    </w:p>
    <w:p w14:paraId="33516752" w14:textId="77777777" w:rsidR="0073616A" w:rsidRDefault="0073616A" w:rsidP="0073616A">
      <w:pPr>
        <w:pStyle w:val="APASEPTIMA"/>
      </w:pPr>
    </w:p>
    <w:p w14:paraId="56CECCEA" w14:textId="77777777" w:rsidR="0073616A" w:rsidRDefault="0073616A" w:rsidP="0073616A">
      <w:pPr>
        <w:pStyle w:val="APASEPTIMA"/>
      </w:pPr>
      <w:r>
        <w:t>La integración descrita correspondió a relaciones y consultas disponibles en la aplicación. No se presentó como la construcción de un único archivo final validado para cualquier técnica de inteligencia artificial.</w:t>
      </w:r>
    </w:p>
    <w:p w14:paraId="56759EFE" w14:textId="77777777" w:rsidR="003D47A7" w:rsidRDefault="003D47A7" w:rsidP="0073616A">
      <w:pPr>
        <w:pStyle w:val="APASEPTIMA"/>
      </w:pPr>
    </w:p>
    <w:p w14:paraId="242EA703" w14:textId="77777777" w:rsidR="003D47A7" w:rsidRDefault="003D47A7" w:rsidP="0073616A">
      <w:pPr>
        <w:pStyle w:val="APASEPTIMA"/>
      </w:pPr>
    </w:p>
    <w:p w14:paraId="59114FF6" w14:textId="77777777" w:rsidR="003D47A7" w:rsidRDefault="003D47A7" w:rsidP="0073616A">
      <w:pPr>
        <w:pStyle w:val="APASEPTIMA"/>
      </w:pPr>
    </w:p>
    <w:p w14:paraId="07BEDC52" w14:textId="77777777" w:rsidR="003D47A7" w:rsidRDefault="003D47A7" w:rsidP="0073616A">
      <w:pPr>
        <w:pStyle w:val="APASEPTIMA"/>
      </w:pPr>
    </w:p>
    <w:p w14:paraId="4B7B164E" w14:textId="77777777" w:rsidR="003D47A7" w:rsidRDefault="003D47A7" w:rsidP="0073616A">
      <w:pPr>
        <w:pStyle w:val="APASEPTIMA"/>
      </w:pPr>
    </w:p>
    <w:p w14:paraId="5697FEE7" w14:textId="33A32D7F" w:rsidR="0073616A" w:rsidRDefault="0073616A" w:rsidP="003D47A7">
      <w:pPr>
        <w:pStyle w:val="Ttulo3"/>
        <w:numPr>
          <w:ilvl w:val="2"/>
          <w:numId w:val="1"/>
        </w:numPr>
      </w:pPr>
      <w:bookmarkStart w:id="35" w:name="_Toc242755139"/>
      <w:r>
        <w:t>Preparación de imágenes faciales</w:t>
      </w:r>
      <w:bookmarkEnd w:id="35"/>
    </w:p>
    <w:p w14:paraId="201AD237" w14:textId="77777777" w:rsidR="0073616A" w:rsidRDefault="0073616A" w:rsidP="003D47A7">
      <w:pPr>
        <w:pStyle w:val="APASEPTIMA"/>
      </w:pPr>
      <w:r>
        <w:t>Los registros de preparación permitieron comprobar el procesamiento del conjunto inicial. Se excluyeron de la representación facial las copias repetidas y las dos muestras rechazadas por iluminación, conservando los archivos originales y el motivo registrado para las muestras no utilizables.</w:t>
      </w:r>
    </w:p>
    <w:tbl>
      <w:tblPr>
        <w:tblStyle w:val="Tablaconcuadrcula"/>
        <w:tblW w:w="10490" w:type="dxa"/>
        <w:tblInd w:w="-572" w:type="dxa"/>
        <w:tblLook w:val="04A0" w:firstRow="1" w:lastRow="0" w:firstColumn="1" w:lastColumn="0" w:noHBand="0" w:noVBand="1"/>
      </w:tblPr>
      <w:tblGrid>
        <w:gridCol w:w="2410"/>
        <w:gridCol w:w="8080"/>
      </w:tblGrid>
      <w:tr w:rsidR="0073616A" w14:paraId="5E3A07BE" w14:textId="77777777" w:rsidTr="003D47A7">
        <w:tc>
          <w:tcPr>
            <w:tcW w:w="2410" w:type="dxa"/>
            <w:shd w:val="clear" w:color="auto" w:fill="B3E5A1" w:themeFill="accent6" w:themeFillTint="66"/>
            <w:hideMark/>
          </w:tcPr>
          <w:p w14:paraId="3FFF49D8" w14:textId="77777777" w:rsidR="0073616A" w:rsidRDefault="0073616A">
            <w:pPr>
              <w:jc w:val="center"/>
              <w:rPr>
                <w:b/>
                <w:bCs/>
              </w:rPr>
            </w:pPr>
            <w:r>
              <w:rPr>
                <w:b/>
                <w:bCs/>
              </w:rPr>
              <w:t>Información facial</w:t>
            </w:r>
          </w:p>
        </w:tc>
        <w:tc>
          <w:tcPr>
            <w:tcW w:w="8080" w:type="dxa"/>
            <w:shd w:val="clear" w:color="auto" w:fill="B3E5A1" w:themeFill="accent6" w:themeFillTint="66"/>
            <w:hideMark/>
          </w:tcPr>
          <w:p w14:paraId="3FC0B058" w14:textId="77777777" w:rsidR="0073616A" w:rsidRDefault="0073616A">
            <w:pPr>
              <w:jc w:val="center"/>
              <w:rPr>
                <w:b/>
                <w:bCs/>
              </w:rPr>
            </w:pPr>
            <w:r>
              <w:rPr>
                <w:b/>
                <w:bCs/>
              </w:rPr>
              <w:t>Preparación comprobada</w:t>
            </w:r>
          </w:p>
        </w:tc>
      </w:tr>
      <w:tr w:rsidR="0073616A" w14:paraId="77881A6E" w14:textId="77777777" w:rsidTr="003D47A7">
        <w:tc>
          <w:tcPr>
            <w:tcW w:w="2410" w:type="dxa"/>
            <w:hideMark/>
          </w:tcPr>
          <w:p w14:paraId="7347F3D0" w14:textId="77777777" w:rsidR="0073616A" w:rsidRDefault="0073616A">
            <w:pPr>
              <w:jc w:val="left"/>
            </w:pPr>
            <w:r>
              <w:t>Archivos completos</w:t>
            </w:r>
          </w:p>
        </w:tc>
        <w:tc>
          <w:tcPr>
            <w:tcW w:w="8080" w:type="dxa"/>
            <w:hideMark/>
          </w:tcPr>
          <w:p w14:paraId="2A617311" w14:textId="77777777" w:rsidR="0073616A" w:rsidRDefault="0073616A">
            <w:r>
              <w:t>Detección del rostro y localización de puntos faciales.</w:t>
            </w:r>
          </w:p>
        </w:tc>
      </w:tr>
      <w:tr w:rsidR="0073616A" w14:paraId="27654A23" w14:textId="77777777" w:rsidTr="003D47A7">
        <w:tc>
          <w:tcPr>
            <w:tcW w:w="2410" w:type="dxa"/>
            <w:hideMark/>
          </w:tcPr>
          <w:p w14:paraId="3B6AE433" w14:textId="77777777" w:rsidR="0073616A" w:rsidRDefault="0073616A">
            <w:r>
              <w:t>Región facial</w:t>
            </w:r>
          </w:p>
        </w:tc>
        <w:tc>
          <w:tcPr>
            <w:tcW w:w="8080" w:type="dxa"/>
            <w:hideMark/>
          </w:tcPr>
          <w:p w14:paraId="0EC14448" w14:textId="77777777" w:rsidR="0073616A" w:rsidRDefault="0073616A">
            <w:r>
              <w:t>Alineación antes de extraer la representación.</w:t>
            </w:r>
          </w:p>
        </w:tc>
      </w:tr>
      <w:tr w:rsidR="0073616A" w14:paraId="60EE3611" w14:textId="77777777" w:rsidTr="003D47A7">
        <w:tc>
          <w:tcPr>
            <w:tcW w:w="2410" w:type="dxa"/>
            <w:hideMark/>
          </w:tcPr>
          <w:p w14:paraId="73D9DB3B" w14:textId="77777777" w:rsidR="0073616A" w:rsidRDefault="0073616A">
            <w:r>
              <w:t>Capturas ya alineadas</w:t>
            </w:r>
          </w:p>
        </w:tc>
        <w:tc>
          <w:tcPr>
            <w:tcW w:w="8080" w:type="dxa"/>
            <w:hideMark/>
          </w:tcPr>
          <w:p w14:paraId="07BC6152" w14:textId="77777777" w:rsidR="0073616A" w:rsidRDefault="0073616A">
            <w:r>
              <w:t>Reconocimiento de su procedencia registrada.</w:t>
            </w:r>
          </w:p>
        </w:tc>
      </w:tr>
      <w:tr w:rsidR="0073616A" w14:paraId="55B3F393" w14:textId="77777777" w:rsidTr="003D47A7">
        <w:tc>
          <w:tcPr>
            <w:tcW w:w="2410" w:type="dxa"/>
            <w:hideMark/>
          </w:tcPr>
          <w:p w14:paraId="2D9D1B9E" w14:textId="77777777" w:rsidR="0073616A" w:rsidRDefault="0073616A">
            <w:r>
              <w:t>Entrada para CNN</w:t>
            </w:r>
          </w:p>
        </w:tc>
        <w:tc>
          <w:tcPr>
            <w:tcW w:w="8080" w:type="dxa"/>
            <w:hideMark/>
          </w:tcPr>
          <w:p w14:paraId="7F395662" w14:textId="77777777" w:rsidR="0073616A" w:rsidRDefault="0073616A">
            <w:r>
              <w:t>Escala de grises, 100 × 100 píxeles e intensidades entre cero y uno.</w:t>
            </w:r>
          </w:p>
        </w:tc>
      </w:tr>
      <w:tr w:rsidR="0073616A" w14:paraId="3B37F063" w14:textId="77777777" w:rsidTr="003D47A7">
        <w:tc>
          <w:tcPr>
            <w:tcW w:w="2410" w:type="dxa"/>
            <w:hideMark/>
          </w:tcPr>
          <w:p w14:paraId="73941F8C" w14:textId="77777777" w:rsidR="0073616A" w:rsidRDefault="0073616A">
            <w:r>
              <w:t>Representación para embeddings</w:t>
            </w:r>
          </w:p>
        </w:tc>
        <w:tc>
          <w:tcPr>
            <w:tcW w:w="8080" w:type="dxa"/>
            <w:hideMark/>
          </w:tcPr>
          <w:p w14:paraId="148B3333" w14:textId="77777777" w:rsidR="0073616A" w:rsidRDefault="0073616A">
            <w:r>
              <w:t>Vector facial de 128 componentes con longitud normalizada.</w:t>
            </w:r>
          </w:p>
        </w:tc>
      </w:tr>
      <w:tr w:rsidR="0073616A" w14:paraId="7B790DBC" w14:textId="77777777" w:rsidTr="003D47A7">
        <w:tc>
          <w:tcPr>
            <w:tcW w:w="2410" w:type="dxa"/>
            <w:hideMark/>
          </w:tcPr>
          <w:p w14:paraId="6C0DDD07" w14:textId="77777777" w:rsidR="0073616A" w:rsidRDefault="0073616A">
            <w:r>
              <w:t>Muestras excluidas</w:t>
            </w:r>
          </w:p>
        </w:tc>
        <w:tc>
          <w:tcPr>
            <w:tcW w:w="8080" w:type="dxa"/>
            <w:hideMark/>
          </w:tcPr>
          <w:p w14:paraId="6AE5584A" w14:textId="77777777" w:rsidR="0073616A" w:rsidRDefault="0073616A">
            <w:r>
              <w:t>Conservación del original y del motivo registrado.</w:t>
            </w:r>
          </w:p>
        </w:tc>
      </w:tr>
    </w:tbl>
    <w:p w14:paraId="1B41EEFC" w14:textId="77777777" w:rsidR="0073616A" w:rsidRDefault="0073616A" w:rsidP="003D47A7">
      <w:pPr>
        <w:pStyle w:val="APASEPTIMA"/>
      </w:pPr>
      <w:r>
        <w:t>En las imágenes completas se realizó la detección del rostro, la localización de puntos faciales y la alineación mediante YuNet y SFace. Las capturas previamente alineadas se distinguieron mediante su información de registro para evitar repetir la alineación.</w:t>
      </w:r>
    </w:p>
    <w:p w14:paraId="065DE73B" w14:textId="77777777" w:rsidR="003D47A7" w:rsidRDefault="003D47A7" w:rsidP="003D47A7">
      <w:pPr>
        <w:pStyle w:val="APASEPTIMA"/>
      </w:pPr>
    </w:p>
    <w:p w14:paraId="4B79F185" w14:textId="77777777" w:rsidR="0073616A" w:rsidRDefault="0073616A" w:rsidP="003D47A7">
      <w:pPr>
        <w:pStyle w:val="APASEPTIMA"/>
      </w:pPr>
      <w:r>
        <w:t>Para la CNN se prepararon rostros alineados en escala de grises de 100 × 100 píxeles, con intensidades entre cero y uno. Para el motor de embeddings se conservaron representaciones numéricas de 128 componentes con longitud normalizada. Estos tratamientos fueron específicos de las imágenes y no se extendieron al inventario por costumbre.</w:t>
      </w:r>
    </w:p>
    <w:p w14:paraId="4EE432EA" w14:textId="77777777" w:rsidR="003D47A7" w:rsidRDefault="003D47A7" w:rsidP="003D47A7">
      <w:pPr>
        <w:pStyle w:val="APASEPTIMA"/>
      </w:pPr>
    </w:p>
    <w:p w14:paraId="20334918" w14:textId="148D944A" w:rsidR="0073616A" w:rsidRDefault="0073616A" w:rsidP="003D47A7">
      <w:pPr>
        <w:pStyle w:val="Ttulo3"/>
        <w:numPr>
          <w:ilvl w:val="2"/>
          <w:numId w:val="1"/>
        </w:numPr>
      </w:pPr>
      <w:bookmarkStart w:id="36" w:name="_Toc242755140"/>
      <w:r>
        <w:t>Separación de conjuntos y alcance</w:t>
      </w:r>
      <w:bookmarkEnd w:id="36"/>
    </w:p>
    <w:p w14:paraId="6A87E606" w14:textId="77777777" w:rsidR="0073616A" w:rsidRDefault="0073616A" w:rsidP="003D47A7">
      <w:pPr>
        <w:pStyle w:val="APASEPTIMA"/>
      </w:pPr>
      <w:r>
        <w:t>Los archivos de preparación facial conservaron referencias diferenciadas para registro, calibración y evaluación. Se comprobó esa organización sin trasladar a esta fase los resultados de reconocimiento obtenidos posteriormente.</w:t>
      </w:r>
    </w:p>
    <w:tbl>
      <w:tblPr>
        <w:tblStyle w:val="Tablaconcuadrcula"/>
        <w:tblW w:w="10490" w:type="dxa"/>
        <w:tblInd w:w="-572" w:type="dxa"/>
        <w:tblLook w:val="04A0" w:firstRow="1" w:lastRow="0" w:firstColumn="1" w:lastColumn="0" w:noHBand="0" w:noVBand="1"/>
      </w:tblPr>
      <w:tblGrid>
        <w:gridCol w:w="3402"/>
        <w:gridCol w:w="7088"/>
      </w:tblGrid>
      <w:tr w:rsidR="0073616A" w14:paraId="5F587A05" w14:textId="77777777" w:rsidTr="003D47A7">
        <w:tc>
          <w:tcPr>
            <w:tcW w:w="3402" w:type="dxa"/>
            <w:shd w:val="clear" w:color="auto" w:fill="B3E5A1" w:themeFill="accent6" w:themeFillTint="66"/>
            <w:hideMark/>
          </w:tcPr>
          <w:p w14:paraId="7A9058E1" w14:textId="77777777" w:rsidR="0073616A" w:rsidRDefault="0073616A">
            <w:pPr>
              <w:jc w:val="center"/>
              <w:rPr>
                <w:b/>
                <w:bCs/>
              </w:rPr>
            </w:pPr>
            <w:r>
              <w:rPr>
                <w:b/>
                <w:bCs/>
              </w:rPr>
              <w:t>Componente</w:t>
            </w:r>
          </w:p>
        </w:tc>
        <w:tc>
          <w:tcPr>
            <w:tcW w:w="7088" w:type="dxa"/>
            <w:shd w:val="clear" w:color="auto" w:fill="B3E5A1" w:themeFill="accent6" w:themeFillTint="66"/>
            <w:hideMark/>
          </w:tcPr>
          <w:p w14:paraId="0EAEB4BD" w14:textId="77777777" w:rsidR="0073616A" w:rsidRDefault="0073616A">
            <w:pPr>
              <w:jc w:val="center"/>
              <w:rPr>
                <w:b/>
                <w:bCs/>
              </w:rPr>
            </w:pPr>
            <w:r>
              <w:rPr>
                <w:b/>
                <w:bCs/>
              </w:rPr>
              <w:t>Organización y alcance comprobados</w:t>
            </w:r>
          </w:p>
        </w:tc>
      </w:tr>
      <w:tr w:rsidR="0073616A" w14:paraId="1FDE1146" w14:textId="77777777" w:rsidTr="003D47A7">
        <w:tc>
          <w:tcPr>
            <w:tcW w:w="3402" w:type="dxa"/>
            <w:hideMark/>
          </w:tcPr>
          <w:p w14:paraId="604DF6F8" w14:textId="77777777" w:rsidR="0073616A" w:rsidRDefault="0073616A">
            <w:pPr>
              <w:jc w:val="left"/>
            </w:pPr>
            <w:r>
              <w:t>Reconocimiento facial</w:t>
            </w:r>
          </w:p>
        </w:tc>
        <w:tc>
          <w:tcPr>
            <w:tcW w:w="7088" w:type="dxa"/>
            <w:hideMark/>
          </w:tcPr>
          <w:p w14:paraId="2A086A2D" w14:textId="77777777" w:rsidR="0073616A" w:rsidRDefault="0073616A">
            <w:r>
              <w:t>Referencias de archivo separadas para registro, calibración y evaluación.</w:t>
            </w:r>
          </w:p>
        </w:tc>
      </w:tr>
      <w:tr w:rsidR="0073616A" w14:paraId="470FF669" w14:textId="77777777" w:rsidTr="003D47A7">
        <w:tc>
          <w:tcPr>
            <w:tcW w:w="3402" w:type="dxa"/>
            <w:hideMark/>
          </w:tcPr>
          <w:p w14:paraId="25496480" w14:textId="77777777" w:rsidR="0073616A" w:rsidRDefault="0073616A">
            <w:r>
              <w:t>Sesiones faciales</w:t>
            </w:r>
          </w:p>
        </w:tc>
        <w:tc>
          <w:tcPr>
            <w:tcW w:w="7088" w:type="dxa"/>
            <w:hideMark/>
          </w:tcPr>
          <w:p w14:paraId="0BA15393" w14:textId="77777777" w:rsidR="0073616A" w:rsidRDefault="0073616A">
            <w:r>
              <w:t>Independencia entre sesiones no acreditada por la sola separación de archivos.</w:t>
            </w:r>
          </w:p>
        </w:tc>
      </w:tr>
      <w:tr w:rsidR="0073616A" w14:paraId="6215448D" w14:textId="77777777" w:rsidTr="003D47A7">
        <w:tc>
          <w:tcPr>
            <w:tcW w:w="3402" w:type="dxa"/>
            <w:hideMark/>
          </w:tcPr>
          <w:p w14:paraId="4A6CE2F9" w14:textId="77777777" w:rsidR="0073616A" w:rsidRDefault="0073616A">
            <w:r>
              <w:t>Inventario</w:t>
            </w:r>
          </w:p>
        </w:tc>
        <w:tc>
          <w:tcPr>
            <w:tcW w:w="7088" w:type="dxa"/>
            <w:hideMark/>
          </w:tcPr>
          <w:p w14:paraId="4E4C5993" w14:textId="77777777" w:rsidR="0073616A" w:rsidRDefault="0073616A">
            <w:r>
              <w:t>Sin una partición universal de entrenamiento, validación y prueba atribuible a esta preparación.</w:t>
            </w:r>
          </w:p>
        </w:tc>
      </w:tr>
    </w:tbl>
    <w:p w14:paraId="64F3C17E" w14:textId="77777777" w:rsidR="0073616A" w:rsidRDefault="0073616A" w:rsidP="003D47A7">
      <w:pPr>
        <w:pStyle w:val="APASEPTIMA"/>
      </w:pPr>
      <w:r>
        <w:t>La separación por archivo no demostró independencia entre sesiones de captura. No se afirmó que existiera un conjunto de personas desconocidas ni que se hubiera realizado una evaluación abierta con sujetos no registrados.</w:t>
      </w:r>
    </w:p>
    <w:p w14:paraId="7652EAAB" w14:textId="77777777" w:rsidR="0073616A" w:rsidRDefault="0073616A" w:rsidP="003D47A7">
      <w:pPr>
        <w:pStyle w:val="APASEPTIMA"/>
      </w:pPr>
      <w:r>
        <w:t>Para el inventario no se impusieron porcentajes generales de entrenamiento, validación y prueba. La preparación del historial y las consultas de consumo no constituyeron, por sí mismas, una división de datos para un modelo supervisado.</w:t>
      </w:r>
    </w:p>
    <w:p w14:paraId="08114C82" w14:textId="77777777" w:rsidR="003D47A7" w:rsidRDefault="003D47A7" w:rsidP="003D47A7">
      <w:pPr>
        <w:pStyle w:val="APASEPTIMA"/>
      </w:pPr>
    </w:p>
    <w:p w14:paraId="6601918A" w14:textId="77777777" w:rsidR="0073616A" w:rsidRDefault="0073616A" w:rsidP="003D47A7">
      <w:pPr>
        <w:pStyle w:val="APASEPTIMA"/>
      </w:pPr>
      <w:r>
        <w:t>La evaluación temporal del inventario y la evaluación facial en nuevas sesiones correspondieron a decisiones y comprobaciones posteriores. No se presentaron como actividades concluidas por disponer de procedimientos programados.</w:t>
      </w:r>
    </w:p>
    <w:p w14:paraId="0BB6490F" w14:textId="77777777" w:rsidR="003D47A7" w:rsidRDefault="003D47A7" w:rsidP="003D47A7">
      <w:pPr>
        <w:pStyle w:val="APASEPTIMA"/>
      </w:pPr>
    </w:p>
    <w:p w14:paraId="653938DE" w14:textId="7C2F548C" w:rsidR="0073616A" w:rsidRDefault="0073616A" w:rsidP="003D47A7">
      <w:pPr>
        <w:pStyle w:val="Ttulo3"/>
        <w:numPr>
          <w:ilvl w:val="2"/>
          <w:numId w:val="1"/>
        </w:numPr>
      </w:pPr>
      <w:bookmarkStart w:id="37" w:name="_Toc242755141"/>
      <w:r>
        <w:t>Resultado de la preparación</w:t>
      </w:r>
      <w:bookmarkEnd w:id="37"/>
    </w:p>
    <w:p w14:paraId="5F477F67" w14:textId="77777777" w:rsidR="0073616A" w:rsidRDefault="0073616A" w:rsidP="003D47A7">
      <w:pPr>
        <w:pStyle w:val="APASEPTIMA"/>
      </w:pPr>
      <w:r>
        <w:t>La preparación dejó disponibles registros operativos relacionados y consultables, con una distribución física aplicada y evidencia de conciliación de saldos. En el componente facial quedaron representaciones procesadas del conjunto inicial y referencias para separar sus usos.</w:t>
      </w:r>
    </w:p>
    <w:tbl>
      <w:tblPr>
        <w:tblStyle w:val="Tablaconcuadrcula"/>
        <w:tblW w:w="10632" w:type="dxa"/>
        <w:tblInd w:w="-572" w:type="dxa"/>
        <w:tblLook w:val="04A0" w:firstRow="1" w:lastRow="0" w:firstColumn="1" w:lastColumn="0" w:noHBand="0" w:noVBand="1"/>
      </w:tblPr>
      <w:tblGrid>
        <w:gridCol w:w="2694"/>
        <w:gridCol w:w="7938"/>
      </w:tblGrid>
      <w:tr w:rsidR="0073616A" w14:paraId="14A47C2C" w14:textId="77777777" w:rsidTr="003D47A7">
        <w:tc>
          <w:tcPr>
            <w:tcW w:w="2694" w:type="dxa"/>
            <w:shd w:val="clear" w:color="auto" w:fill="B3E5A1" w:themeFill="accent6" w:themeFillTint="66"/>
            <w:hideMark/>
          </w:tcPr>
          <w:p w14:paraId="54EF7BB1" w14:textId="77777777" w:rsidR="0073616A" w:rsidRDefault="0073616A">
            <w:pPr>
              <w:jc w:val="center"/>
              <w:rPr>
                <w:b/>
                <w:bCs/>
              </w:rPr>
            </w:pPr>
            <w:r>
              <w:rPr>
                <w:b/>
                <w:bCs/>
              </w:rPr>
              <w:t>Resultado</w:t>
            </w:r>
          </w:p>
        </w:tc>
        <w:tc>
          <w:tcPr>
            <w:tcW w:w="7938" w:type="dxa"/>
            <w:shd w:val="clear" w:color="auto" w:fill="B3E5A1" w:themeFill="accent6" w:themeFillTint="66"/>
            <w:hideMark/>
          </w:tcPr>
          <w:p w14:paraId="02691703" w14:textId="77777777" w:rsidR="0073616A" w:rsidRDefault="0073616A">
            <w:pPr>
              <w:jc w:val="center"/>
              <w:rPr>
                <w:b/>
                <w:bCs/>
              </w:rPr>
            </w:pPr>
            <w:r>
              <w:rPr>
                <w:b/>
                <w:bCs/>
              </w:rPr>
              <w:t>Alcance</w:t>
            </w:r>
          </w:p>
        </w:tc>
      </w:tr>
      <w:tr w:rsidR="0073616A" w14:paraId="6F1BF521" w14:textId="77777777" w:rsidTr="003D47A7">
        <w:tc>
          <w:tcPr>
            <w:tcW w:w="2694" w:type="dxa"/>
            <w:hideMark/>
          </w:tcPr>
          <w:p w14:paraId="053C72AA" w14:textId="77777777" w:rsidR="0073616A" w:rsidRDefault="0073616A">
            <w:pPr>
              <w:jc w:val="left"/>
            </w:pPr>
            <w:r>
              <w:t>Registros operativos relacionados</w:t>
            </w:r>
          </w:p>
        </w:tc>
        <w:tc>
          <w:tcPr>
            <w:tcW w:w="7938" w:type="dxa"/>
            <w:hideMark/>
          </w:tcPr>
          <w:p w14:paraId="7B07A398" w14:textId="77777777" w:rsidR="0073616A" w:rsidRDefault="0073616A">
            <w:r>
              <w:t>Catálogo, cabeceras, detalles, empleados y ubicaciones consultables.</w:t>
            </w:r>
          </w:p>
        </w:tc>
      </w:tr>
      <w:tr w:rsidR="0073616A" w14:paraId="78D40453" w14:textId="77777777" w:rsidTr="003D47A7">
        <w:tc>
          <w:tcPr>
            <w:tcW w:w="2694" w:type="dxa"/>
            <w:hideMark/>
          </w:tcPr>
          <w:p w14:paraId="1E97D705" w14:textId="77777777" w:rsidR="0073616A" w:rsidRDefault="0073616A">
            <w:r>
              <w:t>Distribución vigente</w:t>
            </w:r>
          </w:p>
        </w:tc>
        <w:tc>
          <w:tcPr>
            <w:tcW w:w="7938" w:type="dxa"/>
            <w:hideMark/>
          </w:tcPr>
          <w:p w14:paraId="4220A12D" w14:textId="77777777" w:rsidR="0073616A" w:rsidRDefault="0073616A">
            <w:r>
              <w:t>Posiciones aplicadas, con referencias históricas conservadas.</w:t>
            </w:r>
          </w:p>
        </w:tc>
      </w:tr>
      <w:tr w:rsidR="0073616A" w14:paraId="335F87DD" w14:textId="77777777" w:rsidTr="003D47A7">
        <w:tc>
          <w:tcPr>
            <w:tcW w:w="2694" w:type="dxa"/>
            <w:hideMark/>
          </w:tcPr>
          <w:p w14:paraId="78B6E134" w14:textId="77777777" w:rsidR="0073616A" w:rsidRDefault="0073616A">
            <w:r>
              <w:t>Historial revisado</w:t>
            </w:r>
          </w:p>
        </w:tc>
        <w:tc>
          <w:tcPr>
            <w:tcW w:w="7938" w:type="dxa"/>
            <w:hideMark/>
          </w:tcPr>
          <w:p w14:paraId="1AEA8E3D" w14:textId="77777777" w:rsidR="0073616A" w:rsidRDefault="0073616A">
            <w:r>
              <w:t>Informe de conciliación y controles con alcance definido.</w:t>
            </w:r>
          </w:p>
        </w:tc>
      </w:tr>
      <w:tr w:rsidR="0073616A" w14:paraId="68605ED3" w14:textId="77777777" w:rsidTr="003D47A7">
        <w:tc>
          <w:tcPr>
            <w:tcW w:w="2694" w:type="dxa"/>
            <w:hideMark/>
          </w:tcPr>
          <w:p w14:paraId="72EBEA9F" w14:textId="77777777" w:rsidR="0073616A" w:rsidRDefault="0073616A">
            <w:r>
              <w:t>Información facial preparada</w:t>
            </w:r>
          </w:p>
        </w:tc>
        <w:tc>
          <w:tcPr>
            <w:tcW w:w="7938" w:type="dxa"/>
            <w:hideMark/>
          </w:tcPr>
          <w:p w14:paraId="5F94BE96" w14:textId="77777777" w:rsidR="0073616A" w:rsidRDefault="0073616A">
            <w:r>
              <w:t>143 representaciones aprovechables del conjunto inicial, sin borrar sus archivos originales.</w:t>
            </w:r>
          </w:p>
        </w:tc>
      </w:tr>
    </w:tbl>
    <w:p w14:paraId="10478B0F" w14:textId="77777777" w:rsidR="00691336" w:rsidRDefault="00691336" w:rsidP="003D47A7">
      <w:pPr>
        <w:pStyle w:val="APASEPTIMA"/>
      </w:pPr>
    </w:p>
    <w:p w14:paraId="6A85BAAA" w14:textId="4802035B" w:rsidR="003D47A7" w:rsidRDefault="00691336" w:rsidP="003D47A7">
      <w:pPr>
        <w:pStyle w:val="APASEPTIMA"/>
      </w:pPr>
      <w:r>
        <w:t>Estos resultados describieron la preparación comprobada, sin declarar un conjunto universalmente validado ni atribuir a los datos simulados representatividad sobre un taller real. La calidad de las predicciones y de las identificaciones correspondió a las fases posteriores de modelado y evaluación.</w:t>
      </w:r>
    </w:p>
    <w:p w14:paraId="33D2231F" w14:textId="77777777" w:rsidR="003D47A7" w:rsidRDefault="003D47A7" w:rsidP="003D47A7">
      <w:pPr>
        <w:pStyle w:val="APASEPTIMA"/>
      </w:pPr>
    </w:p>
    <w:p w14:paraId="5C93336D" w14:textId="54FB5D32" w:rsidR="0073616A" w:rsidRDefault="0073616A" w:rsidP="003D47A7">
      <w:pPr>
        <w:pStyle w:val="Ttulo3"/>
        <w:numPr>
          <w:ilvl w:val="2"/>
          <w:numId w:val="1"/>
        </w:numPr>
      </w:pPr>
      <w:bookmarkStart w:id="38" w:name="_Toc242755142"/>
      <w:r>
        <w:t>Registro de modificaciones</w:t>
      </w:r>
      <w:bookmarkEnd w:id="38"/>
    </w:p>
    <w:p w14:paraId="1628BB3C" w14:textId="77777777" w:rsidR="0073616A" w:rsidRDefault="0073616A" w:rsidP="003D47A7">
      <w:pPr>
        <w:pStyle w:val="APASEPTIMA"/>
      </w:pPr>
      <w:r>
        <w:t>Se distinguieron las actuaciones respaldadas por informes de ejecución de las verificaciones documentales y de las actividades sin evidencia suficiente. Los respaldos y los registros de preparación permitieron identificar el alcance de los cambios realizados.</w:t>
      </w:r>
    </w:p>
    <w:tbl>
      <w:tblPr>
        <w:tblStyle w:val="Tablaconcuadrcula"/>
        <w:tblW w:w="0" w:type="auto"/>
        <w:tblLook w:val="04A0" w:firstRow="1" w:lastRow="0" w:firstColumn="1" w:lastColumn="0" w:noHBand="0" w:noVBand="1"/>
      </w:tblPr>
      <w:tblGrid>
        <w:gridCol w:w="4866"/>
        <w:gridCol w:w="4528"/>
      </w:tblGrid>
      <w:tr w:rsidR="0073616A" w14:paraId="04E458C5" w14:textId="77777777" w:rsidTr="003D47A7">
        <w:tc>
          <w:tcPr>
            <w:tcW w:w="0" w:type="auto"/>
            <w:shd w:val="clear" w:color="auto" w:fill="B3E5A1" w:themeFill="accent6" w:themeFillTint="66"/>
            <w:hideMark/>
          </w:tcPr>
          <w:p w14:paraId="33A3B015" w14:textId="77777777" w:rsidR="0073616A" w:rsidRDefault="0073616A">
            <w:pPr>
              <w:jc w:val="center"/>
              <w:rPr>
                <w:b/>
                <w:bCs/>
              </w:rPr>
            </w:pPr>
            <w:r>
              <w:rPr>
                <w:b/>
                <w:bCs/>
              </w:rPr>
              <w:t>Actividad</w:t>
            </w:r>
          </w:p>
        </w:tc>
        <w:tc>
          <w:tcPr>
            <w:tcW w:w="0" w:type="auto"/>
            <w:shd w:val="clear" w:color="auto" w:fill="B3E5A1" w:themeFill="accent6" w:themeFillTint="66"/>
            <w:hideMark/>
          </w:tcPr>
          <w:p w14:paraId="29A6F3D1" w14:textId="77777777" w:rsidR="0073616A" w:rsidRDefault="0073616A">
            <w:pPr>
              <w:jc w:val="center"/>
              <w:rPr>
                <w:b/>
                <w:bCs/>
              </w:rPr>
            </w:pPr>
            <w:r>
              <w:rPr>
                <w:b/>
                <w:bCs/>
              </w:rPr>
              <w:t>Estado respaldado</w:t>
            </w:r>
          </w:p>
        </w:tc>
      </w:tr>
      <w:tr w:rsidR="0073616A" w14:paraId="3767E312" w14:textId="77777777" w:rsidTr="003D47A7">
        <w:tc>
          <w:tcPr>
            <w:tcW w:w="0" w:type="auto"/>
            <w:hideMark/>
          </w:tcPr>
          <w:p w14:paraId="472E27C0" w14:textId="77777777" w:rsidR="0073616A" w:rsidRDefault="0073616A">
            <w:pPr>
              <w:jc w:val="left"/>
            </w:pPr>
            <w:r>
              <w:t>Revisión del volumen y estructura</w:t>
            </w:r>
          </w:p>
        </w:tc>
        <w:tc>
          <w:tcPr>
            <w:tcW w:w="0" w:type="auto"/>
            <w:hideMark/>
          </w:tcPr>
          <w:p w14:paraId="50B7D4B4" w14:textId="77777777" w:rsidR="0073616A" w:rsidRDefault="0073616A">
            <w:r>
              <w:t>Comprobada mediante consultas de lectura y archivos.</w:t>
            </w:r>
          </w:p>
        </w:tc>
      </w:tr>
      <w:tr w:rsidR="0073616A" w14:paraId="3E1507CA" w14:textId="77777777" w:rsidTr="003D47A7">
        <w:tc>
          <w:tcPr>
            <w:tcW w:w="0" w:type="auto"/>
            <w:hideMark/>
          </w:tcPr>
          <w:p w14:paraId="277EEFAC" w14:textId="77777777" w:rsidR="0073616A" w:rsidRDefault="0073616A">
            <w:r>
              <w:t>Aplicación del historial preparado</w:t>
            </w:r>
          </w:p>
        </w:tc>
        <w:tc>
          <w:tcPr>
            <w:tcW w:w="0" w:type="auto"/>
            <w:hideMark/>
          </w:tcPr>
          <w:p w14:paraId="4BBD73EC" w14:textId="77777777" w:rsidR="0073616A" w:rsidRDefault="0073616A">
            <w:r>
              <w:t>Respaldada por un informe de ejecución y por la consulta vigente.</w:t>
            </w:r>
          </w:p>
        </w:tc>
      </w:tr>
      <w:tr w:rsidR="0073616A" w14:paraId="404C9569" w14:textId="77777777" w:rsidTr="003D47A7">
        <w:tc>
          <w:tcPr>
            <w:tcW w:w="0" w:type="auto"/>
            <w:hideMark/>
          </w:tcPr>
          <w:p w14:paraId="47D8AF2B" w14:textId="77777777" w:rsidR="0073616A" w:rsidRDefault="0073616A">
            <w:r>
              <w:t>Conciliación de saldos</w:t>
            </w:r>
          </w:p>
        </w:tc>
        <w:tc>
          <w:tcPr>
            <w:tcW w:w="0" w:type="auto"/>
            <w:hideMark/>
          </w:tcPr>
          <w:p w14:paraId="5EC4D5D8" w14:textId="77777777" w:rsidR="0073616A" w:rsidRDefault="0073616A">
            <w:r>
              <w:t>Registrada en el informe de normalización.</w:t>
            </w:r>
          </w:p>
        </w:tc>
      </w:tr>
      <w:tr w:rsidR="0073616A" w14:paraId="540EA799" w14:textId="77777777" w:rsidTr="003D47A7">
        <w:tc>
          <w:tcPr>
            <w:tcW w:w="0" w:type="auto"/>
            <w:hideMark/>
          </w:tcPr>
          <w:p w14:paraId="550CC418" w14:textId="77777777" w:rsidR="0073616A" w:rsidRDefault="0073616A">
            <w:r>
              <w:t>Organización física</w:t>
            </w:r>
          </w:p>
        </w:tc>
        <w:tc>
          <w:tcPr>
            <w:tcW w:w="0" w:type="auto"/>
            <w:hideMark/>
          </w:tcPr>
          <w:p w14:paraId="65CBBC96" w14:textId="77777777" w:rsidR="0073616A" w:rsidRDefault="0073616A">
            <w:r>
              <w:t>Aplicada y contrastada con ubicaciones activas.</w:t>
            </w:r>
          </w:p>
        </w:tc>
      </w:tr>
      <w:tr w:rsidR="0073616A" w14:paraId="49B228EE" w14:textId="77777777" w:rsidTr="003D47A7">
        <w:tc>
          <w:tcPr>
            <w:tcW w:w="0" w:type="auto"/>
            <w:hideMark/>
          </w:tcPr>
          <w:p w14:paraId="51408201" w14:textId="77777777" w:rsidR="0073616A" w:rsidRDefault="0073616A">
            <w:r>
              <w:t>Conteo del conjunto facial inicial</w:t>
            </w:r>
          </w:p>
        </w:tc>
        <w:tc>
          <w:tcPr>
            <w:tcW w:w="0" w:type="auto"/>
            <w:hideMark/>
          </w:tcPr>
          <w:p w14:paraId="32C85002" w14:textId="77777777" w:rsidR="0073616A" w:rsidRDefault="0073616A">
            <w:r>
              <w:t>Comprobado por etiqueta y archivo.</w:t>
            </w:r>
          </w:p>
        </w:tc>
      </w:tr>
      <w:tr w:rsidR="0073616A" w14:paraId="6E8B8F87" w14:textId="77777777" w:rsidTr="003D47A7">
        <w:tc>
          <w:tcPr>
            <w:tcW w:w="0" w:type="auto"/>
            <w:hideMark/>
          </w:tcPr>
          <w:p w14:paraId="52D901E2" w14:textId="77777777" w:rsidR="0073616A" w:rsidRDefault="0073616A">
            <w:r>
              <w:t>Tratamiento de repeticiones y baja iluminación</w:t>
            </w:r>
          </w:p>
        </w:tc>
        <w:tc>
          <w:tcPr>
            <w:tcW w:w="0" w:type="auto"/>
            <w:hideMark/>
          </w:tcPr>
          <w:p w14:paraId="6A2A299E" w14:textId="77777777" w:rsidR="0073616A" w:rsidRDefault="0073616A">
            <w:r>
              <w:t>Respaldado por archivos e informes de preparación.</w:t>
            </w:r>
          </w:p>
        </w:tc>
      </w:tr>
      <w:tr w:rsidR="0073616A" w14:paraId="0F27703E" w14:textId="77777777" w:rsidTr="003D47A7">
        <w:tc>
          <w:tcPr>
            <w:tcW w:w="0" w:type="auto"/>
            <w:hideMark/>
          </w:tcPr>
          <w:p w14:paraId="7B0E14EB" w14:textId="77777777" w:rsidR="0073616A" w:rsidRDefault="0073616A">
            <w:r>
              <w:t>Preparación facial e integración de registros</w:t>
            </w:r>
          </w:p>
        </w:tc>
        <w:tc>
          <w:tcPr>
            <w:tcW w:w="0" w:type="auto"/>
            <w:hideMark/>
          </w:tcPr>
          <w:p w14:paraId="66456458" w14:textId="77777777" w:rsidR="0073616A" w:rsidRDefault="0073616A">
            <w:r>
              <w:t>Comprobadas en sus representaciones y relaciones disponibles.</w:t>
            </w:r>
          </w:p>
        </w:tc>
      </w:tr>
      <w:tr w:rsidR="0073616A" w14:paraId="142DDA9A" w14:textId="77777777" w:rsidTr="003D47A7">
        <w:tc>
          <w:tcPr>
            <w:tcW w:w="0" w:type="auto"/>
            <w:hideMark/>
          </w:tcPr>
          <w:p w14:paraId="7709C00E" w14:textId="77777777" w:rsidR="0073616A" w:rsidRDefault="0073616A">
            <w:r>
              <w:t>Correspondencia visual entre persona y empleado</w:t>
            </w:r>
          </w:p>
        </w:tc>
        <w:tc>
          <w:tcPr>
            <w:tcW w:w="0" w:type="auto"/>
            <w:hideMark/>
          </w:tcPr>
          <w:p w14:paraId="4C19C881" w14:textId="77777777" w:rsidR="0073616A" w:rsidRDefault="0073616A">
            <w:r>
              <w:t>No confirmada mediante evidencia independiente en esta revisión.</w:t>
            </w:r>
          </w:p>
        </w:tc>
      </w:tr>
      <w:tr w:rsidR="0073616A" w14:paraId="1CAB57A9" w14:textId="77777777" w:rsidTr="003D47A7">
        <w:tc>
          <w:tcPr>
            <w:tcW w:w="0" w:type="auto"/>
            <w:hideMark/>
          </w:tcPr>
          <w:p w14:paraId="3E280257" w14:textId="77777777" w:rsidR="0073616A" w:rsidRDefault="0073616A">
            <w:r>
              <w:t>Validación con personas desconocidas y nuevas sesiones</w:t>
            </w:r>
          </w:p>
        </w:tc>
        <w:tc>
          <w:tcPr>
            <w:tcW w:w="0" w:type="auto"/>
            <w:hideMark/>
          </w:tcPr>
          <w:p w14:paraId="1FEE8685" w14:textId="77777777" w:rsidR="0073616A" w:rsidRDefault="0073616A">
            <w:r>
              <w:t>No acreditada como actividad realizada.</w:t>
            </w:r>
          </w:p>
        </w:tc>
      </w:tr>
      <w:tr w:rsidR="0073616A" w14:paraId="5E7A4801" w14:textId="77777777" w:rsidTr="003D47A7">
        <w:tc>
          <w:tcPr>
            <w:tcW w:w="0" w:type="auto"/>
            <w:hideMark/>
          </w:tcPr>
          <w:p w14:paraId="744EC2D6" w14:textId="77777777" w:rsidR="0073616A" w:rsidRDefault="0073616A">
            <w:r>
              <w:t>Generalización a un taller real</w:t>
            </w:r>
          </w:p>
        </w:tc>
        <w:tc>
          <w:tcPr>
            <w:tcW w:w="0" w:type="auto"/>
            <w:hideMark/>
          </w:tcPr>
          <w:p w14:paraId="0C9580C9" w14:textId="77777777" w:rsidR="0073616A" w:rsidRDefault="0073616A">
            <w:r>
              <w:t>Fuera del alcance de los datos simulados.</w:t>
            </w:r>
          </w:p>
        </w:tc>
      </w:tr>
    </w:tbl>
    <w:p w14:paraId="37D152D6" w14:textId="77777777" w:rsidR="00691336" w:rsidRDefault="00691336" w:rsidP="00A56C58">
      <w:pPr>
        <w:pStyle w:val="APASEPTIMA"/>
      </w:pPr>
    </w:p>
    <w:p w14:paraId="24774A63" w14:textId="2DABEDDF" w:rsidR="00295382" w:rsidRDefault="00691336" w:rsidP="00A56C58">
      <w:pPr>
        <w:pStyle w:val="APASEPTIMA"/>
      </w:pPr>
      <w:r>
        <w:t>La corrección de estas dos fases no modificó los registros del sistema ni acreditó que el proyecto completo estuviera terminado. Se mantuvo la necesidad de documentar por separado las evaluaciones y las actividades posteriores.</w:t>
      </w:r>
    </w:p>
    <w:p w14:paraId="78BBE64C" w14:textId="77777777" w:rsidR="00295382" w:rsidRDefault="00295382" w:rsidP="00A56C58">
      <w:pPr>
        <w:pStyle w:val="APASEPTIMA"/>
      </w:pPr>
    </w:p>
    <w:p w14:paraId="31BEB6E9" w14:textId="77777777" w:rsidR="00295382" w:rsidRDefault="00295382" w:rsidP="00A56C58">
      <w:pPr>
        <w:pStyle w:val="APASEPTIMA"/>
      </w:pPr>
    </w:p>
    <w:p w14:paraId="37FFDCF8" w14:textId="77777777" w:rsidR="00295382" w:rsidRDefault="00295382" w:rsidP="00A56C58">
      <w:pPr>
        <w:pStyle w:val="APASEPTIMA"/>
      </w:pPr>
    </w:p>
    <w:p w14:paraId="69657DC5" w14:textId="77777777" w:rsidR="00295382" w:rsidRDefault="00295382" w:rsidP="00A56C58">
      <w:pPr>
        <w:pStyle w:val="APASEPTIMA"/>
      </w:pPr>
    </w:p>
    <w:p w14:paraId="398F5608" w14:textId="77777777" w:rsidR="00295382" w:rsidRDefault="00295382" w:rsidP="00A56C58">
      <w:pPr>
        <w:pStyle w:val="APASEPTIMA"/>
      </w:pPr>
    </w:p>
    <w:p w14:paraId="34C93F67" w14:textId="77777777" w:rsidR="00295382" w:rsidRDefault="00295382" w:rsidP="00A56C58">
      <w:pPr>
        <w:pStyle w:val="APASEPTIMA"/>
      </w:pPr>
    </w:p>
    <w:p w14:paraId="2BC48827" w14:textId="77777777" w:rsidR="00295382" w:rsidRDefault="00295382" w:rsidP="00A56C58">
      <w:pPr>
        <w:pStyle w:val="APASEPTIMA"/>
      </w:pPr>
    </w:p>
    <w:p w14:paraId="2323259C" w14:textId="77777777" w:rsidR="00295382" w:rsidRDefault="00295382" w:rsidP="00A56C58">
      <w:pPr>
        <w:pStyle w:val="APASEPTIMA"/>
      </w:pPr>
    </w:p>
    <w:p w14:paraId="7989EC62" w14:textId="77777777" w:rsidR="00295382" w:rsidRDefault="00295382" w:rsidP="00A56C58">
      <w:pPr>
        <w:pStyle w:val="APASEPTIMA"/>
      </w:pPr>
    </w:p>
    <w:p w14:paraId="62EEA446" w14:textId="77777777" w:rsidR="00295382" w:rsidRDefault="00295382" w:rsidP="00A56C58">
      <w:pPr>
        <w:pStyle w:val="APASEPTIMA"/>
      </w:pPr>
    </w:p>
    <w:p w14:paraId="23FC9013" w14:textId="77777777" w:rsidR="00295382" w:rsidRDefault="00295382" w:rsidP="00A56C58">
      <w:pPr>
        <w:pStyle w:val="APASEPTIMA"/>
      </w:pPr>
    </w:p>
    <w:p w14:paraId="243DBA56" w14:textId="77777777" w:rsidR="00295382" w:rsidRDefault="00295382" w:rsidP="00A56C58">
      <w:pPr>
        <w:pStyle w:val="APASEPTIMA"/>
      </w:pPr>
    </w:p>
    <w:p w14:paraId="30B8611D" w14:textId="77777777" w:rsidR="00691336" w:rsidRDefault="00691336" w:rsidP="00A56C58">
      <w:pPr>
        <w:pStyle w:val="APASEPTIMA"/>
      </w:pPr>
    </w:p>
    <w:p w14:paraId="38EEB82D" w14:textId="77777777" w:rsidR="00691336" w:rsidRDefault="00691336" w:rsidP="00A56C58">
      <w:pPr>
        <w:pStyle w:val="APASEPTIMA"/>
      </w:pPr>
    </w:p>
    <w:p w14:paraId="0A891CE6" w14:textId="77777777" w:rsidR="00691336" w:rsidRDefault="00691336" w:rsidP="00A56C58">
      <w:pPr>
        <w:pStyle w:val="APASEPTIMA"/>
      </w:pPr>
    </w:p>
    <w:p w14:paraId="10DCF1BE" w14:textId="77777777" w:rsidR="00691336" w:rsidRDefault="00691336" w:rsidP="00A56C58">
      <w:pPr>
        <w:pStyle w:val="APASEPTIMA"/>
      </w:pPr>
    </w:p>
    <w:p w14:paraId="6926E8AE" w14:textId="77777777" w:rsidR="00691336" w:rsidRDefault="00691336" w:rsidP="00A56C58">
      <w:pPr>
        <w:pStyle w:val="APASEPTIMA"/>
      </w:pPr>
    </w:p>
    <w:p w14:paraId="268C1A51" w14:textId="77777777" w:rsidR="00691336" w:rsidRDefault="00691336" w:rsidP="00A56C58">
      <w:pPr>
        <w:pStyle w:val="APASEPTIMA"/>
      </w:pPr>
    </w:p>
    <w:p w14:paraId="257A5030" w14:textId="77777777" w:rsidR="00691336" w:rsidRDefault="00691336" w:rsidP="00A56C58">
      <w:pPr>
        <w:pStyle w:val="APASEPTIMA"/>
      </w:pPr>
    </w:p>
    <w:p w14:paraId="5BA0CB53" w14:textId="77777777" w:rsidR="00691336" w:rsidRDefault="00691336" w:rsidP="00A56C58">
      <w:pPr>
        <w:pStyle w:val="APASEPTIMA"/>
      </w:pPr>
    </w:p>
    <w:p w14:paraId="5B030F2E" w14:textId="77777777" w:rsidR="00691336" w:rsidRDefault="00691336" w:rsidP="00A56C58">
      <w:pPr>
        <w:pStyle w:val="APASEPTIMA"/>
      </w:pPr>
    </w:p>
    <w:p w14:paraId="4774283A" w14:textId="77777777" w:rsidR="00691336" w:rsidRDefault="00691336" w:rsidP="00A56C58">
      <w:pPr>
        <w:pStyle w:val="APASEPTIMA"/>
      </w:pPr>
    </w:p>
    <w:p w14:paraId="3D95ADFC" w14:textId="06F0CF6E" w:rsidR="00540A52" w:rsidRPr="00540A52" w:rsidRDefault="00540A52" w:rsidP="00540A52">
      <w:pPr>
        <w:pStyle w:val="Ttulo1"/>
        <w:rPr>
          <w:rFonts w:eastAsia="Times New Roman"/>
        </w:rPr>
      </w:pPr>
      <w:bookmarkStart w:id="39" w:name="_Toc242755143"/>
      <w:r w:rsidRPr="00540A52">
        <w:rPr>
          <w:rFonts w:eastAsia="Times New Roman"/>
        </w:rPr>
        <w:lastRenderedPageBreak/>
        <w:t>Referencias bibliográficas</w:t>
      </w:r>
      <w:bookmarkEnd w:id="39"/>
    </w:p>
    <w:p w14:paraId="32406C46" w14:textId="77777777" w:rsidR="00540A52" w:rsidRPr="00540A52" w:rsidRDefault="00540A52" w:rsidP="00540A52">
      <w:pPr>
        <w:spacing w:before="100" w:beforeAutospacing="1" w:after="100" w:afterAutospacing="1"/>
        <w:rPr>
          <w:rFonts w:eastAsia="Times New Roman" w:cs="Arial"/>
          <w:kern w:val="0"/>
          <w:sz w:val="24"/>
          <w:lang w:val="en-US"/>
          <w14:ligatures w14:val="none"/>
        </w:rPr>
      </w:pPr>
      <w:r w:rsidRPr="00540A52">
        <w:rPr>
          <w:rFonts w:eastAsia="Times New Roman" w:cs="Arial"/>
          <w:kern w:val="0"/>
          <w:sz w:val="24"/>
          <w14:ligatures w14:val="none"/>
        </w:rPr>
        <w:t xml:space="preserve">Deng, C., &amp; Liu, Y. (2021). </w:t>
      </w:r>
      <w:r w:rsidRPr="00540A52">
        <w:rPr>
          <w:rFonts w:eastAsia="Times New Roman" w:cs="Arial"/>
          <w:kern w:val="0"/>
          <w:sz w:val="24"/>
          <w:lang w:val="en-US"/>
          <w14:ligatures w14:val="none"/>
        </w:rPr>
        <w:t xml:space="preserve">A deep learning-based inventory management and demand prediction optimization method for anomaly detection. </w:t>
      </w:r>
      <w:r w:rsidRPr="00540A52">
        <w:rPr>
          <w:rFonts w:eastAsia="Times New Roman" w:cs="Arial"/>
          <w:i/>
          <w:iCs/>
          <w:kern w:val="0"/>
          <w:sz w:val="24"/>
          <w:lang w:val="en-US"/>
          <w14:ligatures w14:val="none"/>
        </w:rPr>
        <w:t>Wireless Communications and Mobile Computing, 2021</w:t>
      </w:r>
      <w:r w:rsidRPr="00540A52">
        <w:rPr>
          <w:rFonts w:eastAsia="Times New Roman" w:cs="Arial"/>
          <w:kern w:val="0"/>
          <w:sz w:val="24"/>
          <w:lang w:val="en-US"/>
          <w14:ligatures w14:val="none"/>
        </w:rPr>
        <w:t xml:space="preserve">, Article 9969357. </w:t>
      </w:r>
      <w:hyperlink r:id="rId9" w:history="1">
        <w:r w:rsidRPr="00540A52">
          <w:rPr>
            <w:rStyle w:val="Hipervnculo"/>
            <w:rFonts w:eastAsia="Times New Roman" w:cs="Arial"/>
            <w:kern w:val="0"/>
            <w:sz w:val="24"/>
            <w:lang w:val="en-US"/>
            <w14:ligatures w14:val="none"/>
          </w:rPr>
          <w:t>https://doi.org/10.1155/2021/9969357</w:t>
        </w:r>
      </w:hyperlink>
    </w:p>
    <w:p w14:paraId="6C867718" w14:textId="77777777" w:rsidR="00540A52" w:rsidRPr="00540A52" w:rsidRDefault="00540A52" w:rsidP="00540A52">
      <w:pPr>
        <w:spacing w:before="100" w:beforeAutospacing="1" w:after="100" w:afterAutospacing="1"/>
        <w:rPr>
          <w:rFonts w:eastAsia="Times New Roman" w:cs="Arial"/>
          <w:kern w:val="0"/>
          <w:sz w:val="24"/>
          <w14:ligatures w14:val="none"/>
        </w:rPr>
      </w:pPr>
      <w:r w:rsidRPr="00540A52">
        <w:rPr>
          <w:rFonts w:eastAsia="Times New Roman" w:cs="Arial"/>
          <w:kern w:val="0"/>
          <w:sz w:val="24"/>
          <w:lang w:val="en-US"/>
          <w14:ligatures w14:val="none"/>
        </w:rPr>
        <w:t xml:space="preserve">Jarquín Maradiaga, J. V., &amp; Morales Téllez, A. D. (2023). </w:t>
      </w:r>
      <w:r w:rsidRPr="00540A52">
        <w:rPr>
          <w:rFonts w:eastAsia="Times New Roman" w:cs="Arial"/>
          <w:i/>
          <w:iCs/>
          <w:kern w:val="0"/>
          <w:sz w:val="24"/>
          <w14:ligatures w14:val="none"/>
        </w:rPr>
        <w:t>Propuesta de mejora en la gestión de control de inventario del Almacén General de Insumos de la empresa MECHNIKOV S.A. ubicada en la ciudad de Managua</w:t>
      </w:r>
      <w:r w:rsidRPr="00540A52">
        <w:rPr>
          <w:rFonts w:eastAsia="Times New Roman" w:cs="Arial"/>
          <w:kern w:val="0"/>
          <w:sz w:val="24"/>
          <w14:ligatures w14:val="none"/>
        </w:rPr>
        <w:t xml:space="preserve"> [Monografía, Universidad Nacional de Ingeniería]. Repositorio Institucional de la Universidad Nacional de Ingeniería. </w:t>
      </w:r>
      <w:hyperlink r:id="rId10" w:history="1">
        <w:r w:rsidRPr="00540A52">
          <w:rPr>
            <w:rStyle w:val="Hipervnculo"/>
            <w:rFonts w:eastAsia="Times New Roman" w:cs="Arial"/>
            <w:kern w:val="0"/>
            <w:sz w:val="24"/>
            <w14:ligatures w14:val="none"/>
          </w:rPr>
          <w:t>https://ribuni.uni.edu.ni/6937/</w:t>
        </w:r>
      </w:hyperlink>
    </w:p>
    <w:p w14:paraId="7D93C05D" w14:textId="77777777" w:rsidR="00540A52" w:rsidRPr="00540A52" w:rsidRDefault="00540A52" w:rsidP="00540A52">
      <w:pPr>
        <w:spacing w:before="100" w:beforeAutospacing="1" w:after="100" w:afterAutospacing="1"/>
        <w:rPr>
          <w:rFonts w:eastAsia="Times New Roman" w:cs="Arial"/>
          <w:kern w:val="0"/>
          <w:sz w:val="24"/>
          <w:lang w:val="en-US"/>
          <w14:ligatures w14:val="none"/>
        </w:rPr>
      </w:pPr>
      <w:r w:rsidRPr="00540A52">
        <w:rPr>
          <w:rFonts w:eastAsia="Times New Roman" w:cs="Arial"/>
          <w:kern w:val="0"/>
          <w:sz w:val="24"/>
          <w14:ligatures w14:val="none"/>
        </w:rPr>
        <w:t xml:space="preserve">Simone, F., </w:t>
      </w:r>
      <w:proofErr w:type="spellStart"/>
      <w:r w:rsidRPr="00540A52">
        <w:rPr>
          <w:rFonts w:eastAsia="Times New Roman" w:cs="Arial"/>
          <w:kern w:val="0"/>
          <w:sz w:val="24"/>
          <w14:ligatures w14:val="none"/>
        </w:rPr>
        <w:t>Nakhal</w:t>
      </w:r>
      <w:proofErr w:type="spellEnd"/>
      <w:r w:rsidRPr="00540A52">
        <w:rPr>
          <w:rFonts w:eastAsia="Times New Roman" w:cs="Arial"/>
          <w:kern w:val="0"/>
          <w:sz w:val="24"/>
          <w14:ligatures w14:val="none"/>
        </w:rPr>
        <w:t xml:space="preserve"> Akel, A. J., &amp; Patriarca, R. (2022). </w:t>
      </w:r>
      <w:r w:rsidRPr="00540A52">
        <w:rPr>
          <w:rFonts w:eastAsia="Times New Roman" w:cs="Arial"/>
          <w:kern w:val="0"/>
          <w:sz w:val="24"/>
          <w:lang w:val="en-US"/>
          <w14:ligatures w14:val="none"/>
        </w:rPr>
        <w:t xml:space="preserve">Supporting warehouse management through machine learning. </w:t>
      </w:r>
      <w:r w:rsidRPr="00540A52">
        <w:rPr>
          <w:rFonts w:eastAsia="Times New Roman" w:cs="Arial"/>
          <w:i/>
          <w:iCs/>
          <w:kern w:val="0"/>
          <w:sz w:val="24"/>
          <w:lang w:val="en-US"/>
          <w14:ligatures w14:val="none"/>
        </w:rPr>
        <w:t>Proceedings of the 27th Summer School Francesco Turco</w:t>
      </w:r>
      <w:r w:rsidRPr="00540A52">
        <w:rPr>
          <w:rFonts w:eastAsia="Times New Roman" w:cs="Arial"/>
          <w:kern w:val="0"/>
          <w:sz w:val="24"/>
          <w:lang w:val="en-US"/>
          <w14:ligatures w14:val="none"/>
        </w:rPr>
        <w:t xml:space="preserve">. </w:t>
      </w:r>
      <w:hyperlink r:id="rId11" w:history="1">
        <w:r w:rsidRPr="00540A52">
          <w:rPr>
            <w:rStyle w:val="Hipervnculo"/>
            <w:rFonts w:eastAsia="Times New Roman" w:cs="Arial"/>
            <w:kern w:val="0"/>
            <w:sz w:val="24"/>
            <w:lang w:val="en-US"/>
            <w14:ligatures w14:val="none"/>
          </w:rPr>
          <w:t>https://hdl.handle.net/11573/1667936</w:t>
        </w:r>
      </w:hyperlink>
    </w:p>
    <w:p w14:paraId="28479850" w14:textId="77777777" w:rsidR="00540A52" w:rsidRPr="00540A52" w:rsidRDefault="00540A52" w:rsidP="00540A52">
      <w:pPr>
        <w:spacing w:before="100" w:beforeAutospacing="1" w:after="100" w:afterAutospacing="1"/>
        <w:rPr>
          <w:rFonts w:eastAsia="Times New Roman" w:cs="Arial"/>
          <w:kern w:val="0"/>
          <w:sz w:val="24"/>
          <w14:ligatures w14:val="none"/>
        </w:rPr>
      </w:pPr>
      <w:r w:rsidRPr="00540A52">
        <w:rPr>
          <w:rFonts w:eastAsia="Times New Roman" w:cs="Arial"/>
          <w:kern w:val="0"/>
          <w:sz w:val="24"/>
          <w14:ligatures w14:val="none"/>
        </w:rPr>
        <w:t xml:space="preserve">Torres Guerrero, M. L. (2023). </w:t>
      </w:r>
      <w:r w:rsidRPr="00540A52">
        <w:rPr>
          <w:rFonts w:eastAsia="Times New Roman" w:cs="Arial"/>
          <w:i/>
          <w:iCs/>
          <w:kern w:val="0"/>
          <w:sz w:val="24"/>
          <w14:ligatures w14:val="none"/>
        </w:rPr>
        <w:t>Metodología para el cálculo de un nivel adecuado de inventario en el taller Móvil Nicaragua</w:t>
      </w:r>
      <w:r w:rsidRPr="00540A52">
        <w:rPr>
          <w:rFonts w:eastAsia="Times New Roman" w:cs="Arial"/>
          <w:kern w:val="0"/>
          <w:sz w:val="24"/>
          <w14:ligatures w14:val="none"/>
        </w:rPr>
        <w:t xml:space="preserve"> [Tesis de maestría, Universidad Nacional de Ingeniería]. Repositorio Institucional de la Universidad Nacional de Ingeniería. </w:t>
      </w:r>
      <w:hyperlink r:id="rId12" w:history="1">
        <w:r w:rsidRPr="00540A52">
          <w:rPr>
            <w:rStyle w:val="Hipervnculo"/>
            <w:rFonts w:eastAsia="Times New Roman" w:cs="Arial"/>
            <w:kern w:val="0"/>
            <w:sz w:val="24"/>
            <w14:ligatures w14:val="none"/>
          </w:rPr>
          <w:t>https://ribuni.uni.edu.ni/5696/</w:t>
        </w:r>
      </w:hyperlink>
    </w:p>
    <w:p w14:paraId="754A5F5C" w14:textId="77777777" w:rsidR="0073616A" w:rsidRPr="00887FD1" w:rsidRDefault="0073616A" w:rsidP="0073616A">
      <w:pPr>
        <w:rPr>
          <w:rFonts w:cs="Arial"/>
          <w:sz w:val="24"/>
        </w:rPr>
      </w:pPr>
      <w:r w:rsidRPr="0073616A">
        <w:rPr>
          <w:rFonts w:cs="Arial"/>
          <w:sz w:val="24"/>
          <w:lang w:val="en-US"/>
        </w:rPr>
        <w:t xml:space="preserve">Chapman, P., Clinton, J., Kerber, R., </w:t>
      </w:r>
      <w:proofErr w:type="spellStart"/>
      <w:r w:rsidRPr="0073616A">
        <w:rPr>
          <w:rFonts w:cs="Arial"/>
          <w:sz w:val="24"/>
          <w:lang w:val="en-US"/>
        </w:rPr>
        <w:t>Khabaza</w:t>
      </w:r>
      <w:proofErr w:type="spellEnd"/>
      <w:r w:rsidRPr="0073616A">
        <w:rPr>
          <w:rFonts w:cs="Arial"/>
          <w:sz w:val="24"/>
          <w:lang w:val="en-US"/>
        </w:rPr>
        <w:t xml:space="preserve">, T., Reinartz, T., Shearer, C., &amp; Wirth, R. (2000). </w:t>
      </w:r>
      <w:r w:rsidRPr="00887FD1">
        <w:rPr>
          <w:rFonts w:cs="Arial"/>
          <w:sz w:val="24"/>
        </w:rPr>
        <w:t>CRISP-DM 1.0: Step-</w:t>
      </w:r>
      <w:proofErr w:type="spellStart"/>
      <w:r w:rsidRPr="00887FD1">
        <w:rPr>
          <w:rFonts w:cs="Arial"/>
          <w:sz w:val="24"/>
        </w:rPr>
        <w:t>by</w:t>
      </w:r>
      <w:proofErr w:type="spellEnd"/>
      <w:r w:rsidRPr="00887FD1">
        <w:rPr>
          <w:rFonts w:cs="Arial"/>
          <w:sz w:val="24"/>
        </w:rPr>
        <w:t xml:space="preserve">-step data </w:t>
      </w:r>
      <w:proofErr w:type="spellStart"/>
      <w:r w:rsidRPr="00887FD1">
        <w:rPr>
          <w:rFonts w:cs="Arial"/>
          <w:sz w:val="24"/>
        </w:rPr>
        <w:t>mining</w:t>
      </w:r>
      <w:proofErr w:type="spellEnd"/>
      <w:r w:rsidRPr="00887FD1">
        <w:rPr>
          <w:rFonts w:cs="Arial"/>
          <w:sz w:val="24"/>
        </w:rPr>
        <w:t xml:space="preserve"> guide. SPSS.</w:t>
      </w:r>
    </w:p>
    <w:p w14:paraId="34DE5141" w14:textId="77777777" w:rsidR="00057282" w:rsidRDefault="00057282" w:rsidP="00057282">
      <w:pPr>
        <w:spacing w:before="100" w:beforeAutospacing="1" w:after="100" w:afterAutospacing="1" w:line="240" w:lineRule="auto"/>
        <w:jc w:val="left"/>
        <w:rPr>
          <w:rFonts w:ascii="Times New Roman" w:eastAsia="Times New Roman" w:hAnsi="Times New Roman" w:cs="Times New Roman"/>
          <w:kern w:val="0"/>
          <w:sz w:val="24"/>
          <w14:ligatures w14:val="none"/>
        </w:rPr>
      </w:pPr>
    </w:p>
    <w:p w14:paraId="7F65B98C" w14:textId="77777777" w:rsidR="00057282" w:rsidRDefault="00057282" w:rsidP="00057282">
      <w:pPr>
        <w:spacing w:before="100" w:beforeAutospacing="1" w:after="100" w:afterAutospacing="1" w:line="240" w:lineRule="auto"/>
        <w:jc w:val="left"/>
        <w:rPr>
          <w:rFonts w:ascii="Times New Roman" w:eastAsia="Times New Roman" w:hAnsi="Times New Roman" w:cs="Times New Roman"/>
          <w:kern w:val="0"/>
          <w:sz w:val="24"/>
          <w14:ligatures w14:val="none"/>
        </w:rPr>
      </w:pPr>
    </w:p>
    <w:p w14:paraId="3FD32B2C" w14:textId="77777777" w:rsidR="007A4095" w:rsidRPr="007A4095" w:rsidRDefault="007A4095" w:rsidP="007A4095"/>
    <w:sectPr w:rsidR="007A4095" w:rsidRPr="007A4095" w:rsidSect="00EE7193">
      <w:headerReference w:type="default" r:id="rId13"/>
      <w:pgSz w:w="12240" w:h="15840"/>
      <w:pgMar w:top="1418" w:right="1418" w:bottom="1134" w:left="1418"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730FC" w14:textId="77777777" w:rsidR="001F5BB2" w:rsidRPr="00684059" w:rsidRDefault="001F5BB2" w:rsidP="009036C7">
      <w:pPr>
        <w:spacing w:line="240" w:lineRule="auto"/>
      </w:pPr>
      <w:r w:rsidRPr="00684059">
        <w:separator/>
      </w:r>
    </w:p>
  </w:endnote>
  <w:endnote w:type="continuationSeparator" w:id="0">
    <w:p w14:paraId="5CBB3512" w14:textId="77777777" w:rsidR="001F5BB2" w:rsidRPr="00684059" w:rsidRDefault="001F5BB2" w:rsidP="009036C7">
      <w:pPr>
        <w:spacing w:line="240" w:lineRule="auto"/>
      </w:pPr>
      <w:r w:rsidRPr="0068405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ontserrat Black">
    <w:charset w:val="00"/>
    <w:family w:val="auto"/>
    <w:pitch w:val="variable"/>
    <w:sig w:usb0="2000020F" w:usb1="00000003" w:usb2="00000000" w:usb3="00000000" w:csb0="00000197" w:csb1="00000000"/>
  </w:font>
  <w:font w:name="Montserrat">
    <w:charset w:val="00"/>
    <w:family w:val="auto"/>
    <w:pitch w:val="variable"/>
    <w:sig w:usb0="2000020F" w:usb1="00000003"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B884B" w14:textId="77777777" w:rsidR="001F5BB2" w:rsidRPr="00684059" w:rsidRDefault="001F5BB2" w:rsidP="009036C7">
      <w:pPr>
        <w:spacing w:line="240" w:lineRule="auto"/>
      </w:pPr>
      <w:r w:rsidRPr="00684059">
        <w:separator/>
      </w:r>
    </w:p>
  </w:footnote>
  <w:footnote w:type="continuationSeparator" w:id="0">
    <w:p w14:paraId="1F86B8DA" w14:textId="77777777" w:rsidR="001F5BB2" w:rsidRPr="00684059" w:rsidRDefault="001F5BB2" w:rsidP="009036C7">
      <w:pPr>
        <w:spacing w:line="240" w:lineRule="auto"/>
      </w:pPr>
      <w:r w:rsidRPr="0068405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5672C" w14:textId="77777777" w:rsidR="009036C7" w:rsidRPr="00684059" w:rsidRDefault="009036C7" w:rsidP="009036C7">
    <w:pPr>
      <w:pStyle w:val="Encabezado"/>
      <w:tabs>
        <w:tab w:val="clear" w:pos="4419"/>
        <w:tab w:val="clear" w:pos="8838"/>
        <w:tab w:val="left" w:pos="9195"/>
      </w:tabs>
      <w:rPr>
        <w:rFonts w:cs="Arial"/>
        <w:b/>
        <w:bCs/>
      </w:rPr>
    </w:pPr>
    <w:r w:rsidRPr="00684059">
      <w:rPr>
        <w:noProof/>
      </w:rPr>
      <w:drawing>
        <wp:anchor distT="0" distB="0" distL="114300" distR="114300" simplePos="0" relativeHeight="251659264" behindDoc="1" locked="0" layoutInCell="1" allowOverlap="1" wp14:anchorId="7533A665" wp14:editId="5983601C">
          <wp:simplePos x="0" y="0"/>
          <wp:positionH relativeFrom="column">
            <wp:posOffset>-652780</wp:posOffset>
          </wp:positionH>
          <wp:positionV relativeFrom="paragraph">
            <wp:posOffset>-78740</wp:posOffset>
          </wp:positionV>
          <wp:extent cx="866775" cy="523714"/>
          <wp:effectExtent l="0" t="0" r="0" b="0"/>
          <wp:wrapNone/>
          <wp:docPr id="1748821943" name="Imagen 1748821943" descr="Imagen que contiene 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357024" name="Imagen 422357024" descr="Imagen que contiene Icono&#10;&#10;El contenido generado por IA puede ser incorrecto."/>
                  <pic:cNvPicPr/>
                </pic:nvPicPr>
                <pic:blipFill rotWithShape="1">
                  <a:blip r:embed="rId1" cstate="print">
                    <a:extLst>
                      <a:ext uri="{28A0092B-C50C-407E-A947-70E740481C1C}">
                        <a14:useLocalDpi xmlns:a14="http://schemas.microsoft.com/office/drawing/2010/main" val="0"/>
                      </a:ext>
                    </a:extLst>
                  </a:blip>
                  <a:srcRect r="52105"/>
                  <a:stretch>
                    <a:fillRect/>
                  </a:stretch>
                </pic:blipFill>
                <pic:spPr bwMode="auto">
                  <a:xfrm>
                    <a:off x="0" y="0"/>
                    <a:ext cx="866775" cy="52371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684059">
      <w:rPr>
        <w:rFonts w:cs="Arial"/>
        <w:b/>
        <w:bCs/>
      </w:rPr>
      <w:t xml:space="preserve">         Área de Conocimiento de Tecnología de la Información y Comunicación</w:t>
    </w:r>
  </w:p>
  <w:p w14:paraId="72B3F912" w14:textId="77777777" w:rsidR="009036C7" w:rsidRPr="00684059" w:rsidRDefault="009036C7" w:rsidP="009036C7">
    <w:pPr>
      <w:pStyle w:val="Encabezado"/>
      <w:tabs>
        <w:tab w:val="clear" w:pos="4419"/>
        <w:tab w:val="clear" w:pos="8838"/>
        <w:tab w:val="left" w:pos="9195"/>
      </w:tabs>
      <w:jc w:val="center"/>
      <w:rPr>
        <w:rFonts w:cs="Arial"/>
        <w:b/>
        <w:bCs/>
      </w:rPr>
    </w:pPr>
    <w:r w:rsidRPr="00684059">
      <w:rPr>
        <w:rFonts w:cs="Arial"/>
        <w:b/>
        <w:bCs/>
      </w:rPr>
      <w:t xml:space="preserve">                  Departamento de Ingeniería de Sistemas y Telecomunicaciones</w:t>
    </w:r>
  </w:p>
  <w:p w14:paraId="0F33102E" w14:textId="44421900" w:rsidR="009036C7" w:rsidRPr="00684059" w:rsidRDefault="009036C7" w:rsidP="009036C7">
    <w:pPr>
      <w:pStyle w:val="Encabezado"/>
      <w:tabs>
        <w:tab w:val="clear" w:pos="4419"/>
        <w:tab w:val="clear" w:pos="8838"/>
        <w:tab w:val="left" w:pos="9195"/>
      </w:tabs>
      <w:jc w:val="center"/>
      <w:rPr>
        <w:rFonts w:cs="Arial"/>
        <w:b/>
        <w:bCs/>
      </w:rPr>
    </w:pPr>
    <w:r w:rsidRPr="00684059">
      <w:rPr>
        <w:rFonts w:cs="Arial"/>
        <w:b/>
        <w:bCs/>
      </w:rPr>
      <w:t xml:space="preserve">   Programa de Ingeniería de Sistemas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sz w:val="24"/>
        <w:szCs w:val="28"/>
      </w:rPr>
      <w:id w:val="-583528076"/>
      <w:docPartObj>
        <w:docPartGallery w:val="Page Numbers (Top of Page)"/>
        <w:docPartUnique/>
      </w:docPartObj>
    </w:sdtPr>
    <w:sdtEndPr>
      <w:rPr>
        <w:sz w:val="22"/>
        <w:szCs w:val="24"/>
      </w:rPr>
    </w:sdtEndPr>
    <w:sdtContent>
      <w:p w14:paraId="555B5AD3" w14:textId="3481B229" w:rsidR="00EE7193" w:rsidRPr="00320C55" w:rsidRDefault="00EE7193">
        <w:pPr>
          <w:pStyle w:val="Encabezado"/>
          <w:jc w:val="right"/>
          <w:rPr>
            <w:b/>
            <w:bCs/>
          </w:rPr>
        </w:pPr>
        <w:r w:rsidRPr="00320C55">
          <w:rPr>
            <w:b/>
            <w:bCs/>
          </w:rPr>
          <w:fldChar w:fldCharType="begin"/>
        </w:r>
        <w:r w:rsidRPr="00320C55">
          <w:rPr>
            <w:b/>
            <w:bCs/>
          </w:rPr>
          <w:instrText>PAGE   \* MERGEFORMAT</w:instrText>
        </w:r>
        <w:r w:rsidRPr="00320C55">
          <w:rPr>
            <w:b/>
            <w:bCs/>
          </w:rPr>
          <w:fldChar w:fldCharType="separate"/>
        </w:r>
        <w:r w:rsidRPr="00320C55">
          <w:rPr>
            <w:b/>
            <w:bCs/>
          </w:rPr>
          <w:t>2</w:t>
        </w:r>
        <w:r w:rsidRPr="00320C55">
          <w:rPr>
            <w:b/>
            <w:bCs/>
          </w:rPr>
          <w:fldChar w:fldCharType="end"/>
        </w:r>
      </w:p>
    </w:sdtContent>
  </w:sdt>
  <w:p w14:paraId="0094D3F1" w14:textId="77777777" w:rsidR="009036C7" w:rsidRPr="00684059" w:rsidRDefault="009036C7">
    <w:pPr>
      <w:pStyle w:val="Encabezado"/>
      <w:rPr>
        <w:b/>
        <w:bCs/>
        <w:sz w:val="24"/>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E561B"/>
    <w:multiLevelType w:val="hybridMultilevel"/>
    <w:tmpl w:val="E5322A3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9D60286"/>
    <w:multiLevelType w:val="hybridMultilevel"/>
    <w:tmpl w:val="2F1812F8"/>
    <w:lvl w:ilvl="0" w:tplc="EDD6DE1A">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9F8305A"/>
    <w:multiLevelType w:val="hybridMultilevel"/>
    <w:tmpl w:val="33EE81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C496F91"/>
    <w:multiLevelType w:val="multilevel"/>
    <w:tmpl w:val="BCE43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D75F63"/>
    <w:multiLevelType w:val="hybridMultilevel"/>
    <w:tmpl w:val="2DAEC84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8F80708"/>
    <w:multiLevelType w:val="multilevel"/>
    <w:tmpl w:val="F9C49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527940"/>
    <w:multiLevelType w:val="multilevel"/>
    <w:tmpl w:val="D0DE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2B3EB8"/>
    <w:multiLevelType w:val="multilevel"/>
    <w:tmpl w:val="B1A0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A80E10"/>
    <w:multiLevelType w:val="multilevel"/>
    <w:tmpl w:val="3CBC5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7B2CDC"/>
    <w:multiLevelType w:val="multilevel"/>
    <w:tmpl w:val="40149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0279BD"/>
    <w:multiLevelType w:val="hybridMultilevel"/>
    <w:tmpl w:val="EED29EF2"/>
    <w:lvl w:ilvl="0" w:tplc="0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65843EC"/>
    <w:multiLevelType w:val="multilevel"/>
    <w:tmpl w:val="D992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5324F4"/>
    <w:multiLevelType w:val="multilevel"/>
    <w:tmpl w:val="DB1A1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DE64B6"/>
    <w:multiLevelType w:val="multilevel"/>
    <w:tmpl w:val="4CB061F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14" w15:restartNumberingAfterBreak="0">
    <w:nsid w:val="30B95DBE"/>
    <w:multiLevelType w:val="multilevel"/>
    <w:tmpl w:val="C3D42BDA"/>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34C76E60"/>
    <w:multiLevelType w:val="hybridMultilevel"/>
    <w:tmpl w:val="2E34D8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5BB0C6A"/>
    <w:multiLevelType w:val="multilevel"/>
    <w:tmpl w:val="E5904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A51C66"/>
    <w:multiLevelType w:val="hybridMultilevel"/>
    <w:tmpl w:val="484880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3B1560B9"/>
    <w:multiLevelType w:val="hybridMultilevel"/>
    <w:tmpl w:val="A5BC8C2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3F874C2E"/>
    <w:multiLevelType w:val="multilevel"/>
    <w:tmpl w:val="8BF0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B61CE6"/>
    <w:multiLevelType w:val="hybridMultilevel"/>
    <w:tmpl w:val="4B2A174E"/>
    <w:lvl w:ilvl="0" w:tplc="0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1B73A78"/>
    <w:multiLevelType w:val="multilevel"/>
    <w:tmpl w:val="9DDC9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D90FA4"/>
    <w:multiLevelType w:val="hybridMultilevel"/>
    <w:tmpl w:val="645EE41C"/>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3" w15:restartNumberingAfterBreak="0">
    <w:nsid w:val="43E14AC4"/>
    <w:multiLevelType w:val="multilevel"/>
    <w:tmpl w:val="F1307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515233"/>
    <w:multiLevelType w:val="hybridMultilevel"/>
    <w:tmpl w:val="67FE090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48C74655"/>
    <w:multiLevelType w:val="multilevel"/>
    <w:tmpl w:val="D940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C76BFA"/>
    <w:multiLevelType w:val="hybridMultilevel"/>
    <w:tmpl w:val="4614CE5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4D795075"/>
    <w:multiLevelType w:val="multilevel"/>
    <w:tmpl w:val="DFFA2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3B7864"/>
    <w:multiLevelType w:val="hybridMultilevel"/>
    <w:tmpl w:val="D592C1A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4F500528"/>
    <w:multiLevelType w:val="hybridMultilevel"/>
    <w:tmpl w:val="046860C2"/>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51156188"/>
    <w:multiLevelType w:val="hybridMultilevel"/>
    <w:tmpl w:val="F1EEF406"/>
    <w:lvl w:ilvl="0" w:tplc="4E82403E">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51DE049D"/>
    <w:multiLevelType w:val="hybridMultilevel"/>
    <w:tmpl w:val="5A58559C"/>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2" w15:restartNumberingAfterBreak="0">
    <w:nsid w:val="51E34913"/>
    <w:multiLevelType w:val="multilevel"/>
    <w:tmpl w:val="32DC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9C472D"/>
    <w:multiLevelType w:val="hybridMultilevel"/>
    <w:tmpl w:val="1912159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5C574541"/>
    <w:multiLevelType w:val="multilevel"/>
    <w:tmpl w:val="4CB061F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35" w15:restartNumberingAfterBreak="0">
    <w:nsid w:val="5FBB4F82"/>
    <w:multiLevelType w:val="hybridMultilevel"/>
    <w:tmpl w:val="C6183C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602E1DAA"/>
    <w:multiLevelType w:val="multilevel"/>
    <w:tmpl w:val="7C10D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C528F7"/>
    <w:multiLevelType w:val="multilevel"/>
    <w:tmpl w:val="4CB061F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38" w15:restartNumberingAfterBreak="0">
    <w:nsid w:val="620107AA"/>
    <w:multiLevelType w:val="hybridMultilevel"/>
    <w:tmpl w:val="44FE0FEA"/>
    <w:lvl w:ilvl="0" w:tplc="0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A922049"/>
    <w:multiLevelType w:val="hybridMultilevel"/>
    <w:tmpl w:val="6E006E1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6FD50BF9"/>
    <w:multiLevelType w:val="multilevel"/>
    <w:tmpl w:val="FC363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AC3BBB"/>
    <w:multiLevelType w:val="hybridMultilevel"/>
    <w:tmpl w:val="48A8BC5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15:restartNumberingAfterBreak="0">
    <w:nsid w:val="7CC73AB2"/>
    <w:multiLevelType w:val="hybridMultilevel"/>
    <w:tmpl w:val="225C86D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498159661">
    <w:abstractNumId w:val="13"/>
  </w:num>
  <w:num w:numId="2" w16cid:durableId="1732532844">
    <w:abstractNumId w:val="3"/>
  </w:num>
  <w:num w:numId="3" w16cid:durableId="2040204250">
    <w:abstractNumId w:val="7"/>
  </w:num>
  <w:num w:numId="4" w16cid:durableId="1625304764">
    <w:abstractNumId w:val="36"/>
  </w:num>
  <w:num w:numId="5" w16cid:durableId="963462966">
    <w:abstractNumId w:val="8"/>
  </w:num>
  <w:num w:numId="6" w16cid:durableId="1530798724">
    <w:abstractNumId w:val="5"/>
  </w:num>
  <w:num w:numId="7" w16cid:durableId="1797016820">
    <w:abstractNumId w:val="25"/>
  </w:num>
  <w:num w:numId="8" w16cid:durableId="198934237">
    <w:abstractNumId w:val="40"/>
  </w:num>
  <w:num w:numId="9" w16cid:durableId="426315644">
    <w:abstractNumId w:val="12"/>
  </w:num>
  <w:num w:numId="10" w16cid:durableId="943800905">
    <w:abstractNumId w:val="27"/>
  </w:num>
  <w:num w:numId="11" w16cid:durableId="2033190478">
    <w:abstractNumId w:val="16"/>
  </w:num>
  <w:num w:numId="12" w16cid:durableId="1182666102">
    <w:abstractNumId w:val="6"/>
  </w:num>
  <w:num w:numId="13" w16cid:durableId="1883252722">
    <w:abstractNumId w:val="11"/>
  </w:num>
  <w:num w:numId="14" w16cid:durableId="2140223610">
    <w:abstractNumId w:val="19"/>
  </w:num>
  <w:num w:numId="15" w16cid:durableId="241184453">
    <w:abstractNumId w:val="10"/>
  </w:num>
  <w:num w:numId="16" w16cid:durableId="1584755447">
    <w:abstractNumId w:val="14"/>
  </w:num>
  <w:num w:numId="17" w16cid:durableId="1220483721">
    <w:abstractNumId w:val="17"/>
  </w:num>
  <w:num w:numId="18" w16cid:durableId="805052787">
    <w:abstractNumId w:val="35"/>
  </w:num>
  <w:num w:numId="19" w16cid:durableId="1483812379">
    <w:abstractNumId w:val="2"/>
  </w:num>
  <w:num w:numId="20" w16cid:durableId="280305149">
    <w:abstractNumId w:val="32"/>
  </w:num>
  <w:num w:numId="21" w16cid:durableId="1363936701">
    <w:abstractNumId w:val="21"/>
  </w:num>
  <w:num w:numId="22" w16cid:durableId="74010327">
    <w:abstractNumId w:val="26"/>
  </w:num>
  <w:num w:numId="23" w16cid:durableId="1128277521">
    <w:abstractNumId w:val="4"/>
  </w:num>
  <w:num w:numId="24" w16cid:durableId="1638486160">
    <w:abstractNumId w:val="23"/>
  </w:num>
  <w:num w:numId="25" w16cid:durableId="328749681">
    <w:abstractNumId w:val="33"/>
  </w:num>
  <w:num w:numId="26" w16cid:durableId="138768035">
    <w:abstractNumId w:val="15"/>
  </w:num>
  <w:num w:numId="27" w16cid:durableId="1775439770">
    <w:abstractNumId w:val="30"/>
  </w:num>
  <w:num w:numId="28" w16cid:durableId="716321258">
    <w:abstractNumId w:val="38"/>
  </w:num>
  <w:num w:numId="29" w16cid:durableId="762997871">
    <w:abstractNumId w:val="29"/>
  </w:num>
  <w:num w:numId="30" w16cid:durableId="451287973">
    <w:abstractNumId w:val="18"/>
  </w:num>
  <w:num w:numId="31" w16cid:durableId="1487475998">
    <w:abstractNumId w:val="22"/>
  </w:num>
  <w:num w:numId="32" w16cid:durableId="965814105">
    <w:abstractNumId w:val="24"/>
  </w:num>
  <w:num w:numId="33" w16cid:durableId="1318380">
    <w:abstractNumId w:val="0"/>
  </w:num>
  <w:num w:numId="34" w16cid:durableId="1335299865">
    <w:abstractNumId w:val="37"/>
  </w:num>
  <w:num w:numId="35" w16cid:durableId="1329287122">
    <w:abstractNumId w:val="41"/>
  </w:num>
  <w:num w:numId="36" w16cid:durableId="2018460618">
    <w:abstractNumId w:val="28"/>
  </w:num>
  <w:num w:numId="37" w16cid:durableId="1141190643">
    <w:abstractNumId w:val="9"/>
  </w:num>
  <w:num w:numId="38" w16cid:durableId="1468356132">
    <w:abstractNumId w:val="34"/>
  </w:num>
  <w:num w:numId="39" w16cid:durableId="917248427">
    <w:abstractNumId w:val="39"/>
  </w:num>
  <w:num w:numId="40" w16cid:durableId="1003625052">
    <w:abstractNumId w:val="1"/>
  </w:num>
  <w:num w:numId="41" w16cid:durableId="1364475842">
    <w:abstractNumId w:val="20"/>
  </w:num>
  <w:num w:numId="42" w16cid:durableId="1920210461">
    <w:abstractNumId w:val="42"/>
  </w:num>
  <w:num w:numId="43" w16cid:durableId="2142066795">
    <w:abstractNumId w:val="31"/>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6C7"/>
    <w:rsid w:val="00047EA6"/>
    <w:rsid w:val="00057282"/>
    <w:rsid w:val="000843B4"/>
    <w:rsid w:val="000D3969"/>
    <w:rsid w:val="00115065"/>
    <w:rsid w:val="00147195"/>
    <w:rsid w:val="001D2A61"/>
    <w:rsid w:val="001D2EC3"/>
    <w:rsid w:val="001F5BB2"/>
    <w:rsid w:val="001F6EEF"/>
    <w:rsid w:val="002047EF"/>
    <w:rsid w:val="00220B66"/>
    <w:rsid w:val="002246E7"/>
    <w:rsid w:val="002315F4"/>
    <w:rsid w:val="002733C6"/>
    <w:rsid w:val="002839FD"/>
    <w:rsid w:val="00295382"/>
    <w:rsid w:val="002D09B5"/>
    <w:rsid w:val="002E06EA"/>
    <w:rsid w:val="00320C55"/>
    <w:rsid w:val="00345AFE"/>
    <w:rsid w:val="00352C9D"/>
    <w:rsid w:val="00375282"/>
    <w:rsid w:val="00377F07"/>
    <w:rsid w:val="003D47A7"/>
    <w:rsid w:val="003F0F90"/>
    <w:rsid w:val="00412C44"/>
    <w:rsid w:val="00483D75"/>
    <w:rsid w:val="00490618"/>
    <w:rsid w:val="00490A8B"/>
    <w:rsid w:val="00540A52"/>
    <w:rsid w:val="00555667"/>
    <w:rsid w:val="00561AEF"/>
    <w:rsid w:val="005B0F5C"/>
    <w:rsid w:val="005D0A7B"/>
    <w:rsid w:val="005F7872"/>
    <w:rsid w:val="006037AB"/>
    <w:rsid w:val="00606324"/>
    <w:rsid w:val="00610379"/>
    <w:rsid w:val="00657CB4"/>
    <w:rsid w:val="00684059"/>
    <w:rsid w:val="00691336"/>
    <w:rsid w:val="006A3433"/>
    <w:rsid w:val="006D59EB"/>
    <w:rsid w:val="006E780B"/>
    <w:rsid w:val="0071487F"/>
    <w:rsid w:val="0073616A"/>
    <w:rsid w:val="007541DD"/>
    <w:rsid w:val="00783DA4"/>
    <w:rsid w:val="007872CC"/>
    <w:rsid w:val="00791342"/>
    <w:rsid w:val="007A4095"/>
    <w:rsid w:val="007D79CB"/>
    <w:rsid w:val="00800875"/>
    <w:rsid w:val="00840D59"/>
    <w:rsid w:val="00852651"/>
    <w:rsid w:val="00853AC7"/>
    <w:rsid w:val="0089615C"/>
    <w:rsid w:val="008C41C6"/>
    <w:rsid w:val="009036C7"/>
    <w:rsid w:val="00923F40"/>
    <w:rsid w:val="00954A51"/>
    <w:rsid w:val="009631F3"/>
    <w:rsid w:val="00992BAF"/>
    <w:rsid w:val="00994BCE"/>
    <w:rsid w:val="009A3BF4"/>
    <w:rsid w:val="009B427C"/>
    <w:rsid w:val="009B5953"/>
    <w:rsid w:val="009D581B"/>
    <w:rsid w:val="009E7A62"/>
    <w:rsid w:val="00A44FCF"/>
    <w:rsid w:val="00A56C58"/>
    <w:rsid w:val="00A60619"/>
    <w:rsid w:val="00A81A55"/>
    <w:rsid w:val="00AA3EF9"/>
    <w:rsid w:val="00AA5047"/>
    <w:rsid w:val="00AB08B2"/>
    <w:rsid w:val="00AB23E7"/>
    <w:rsid w:val="00AB53FA"/>
    <w:rsid w:val="00AE4172"/>
    <w:rsid w:val="00B33458"/>
    <w:rsid w:val="00B80650"/>
    <w:rsid w:val="00B90D99"/>
    <w:rsid w:val="00B93B90"/>
    <w:rsid w:val="00BD214C"/>
    <w:rsid w:val="00C87E3C"/>
    <w:rsid w:val="00CA7076"/>
    <w:rsid w:val="00CF5202"/>
    <w:rsid w:val="00D73DD6"/>
    <w:rsid w:val="00DC351E"/>
    <w:rsid w:val="00E614B0"/>
    <w:rsid w:val="00EA1744"/>
    <w:rsid w:val="00EE7193"/>
    <w:rsid w:val="00EF576B"/>
    <w:rsid w:val="00F06AEA"/>
    <w:rsid w:val="00F864CC"/>
    <w:rsid w:val="00F939B7"/>
    <w:rsid w:val="00FC190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CDA7DE"/>
  <w15:chartTrackingRefBased/>
  <w15:docId w15:val="{F90CDCFB-84F5-41D5-9C21-CC1E45C93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7EA6"/>
    <w:pPr>
      <w:spacing w:after="0" w:line="360" w:lineRule="auto"/>
      <w:jc w:val="both"/>
    </w:pPr>
    <w:rPr>
      <w:rFonts w:ascii="Arial" w:hAnsi="Arial"/>
      <w:sz w:val="22"/>
      <w:lang w:val="es-NI"/>
    </w:rPr>
  </w:style>
  <w:style w:type="paragraph" w:styleId="Ttulo1">
    <w:name w:val="heading 1"/>
    <w:basedOn w:val="Normal"/>
    <w:next w:val="Normal"/>
    <w:link w:val="Ttulo1Car"/>
    <w:uiPriority w:val="9"/>
    <w:qFormat/>
    <w:rsid w:val="009E7A62"/>
    <w:pPr>
      <w:keepNext/>
      <w:keepLines/>
      <w:spacing w:before="120" w:after="80"/>
      <w:outlineLvl w:val="0"/>
    </w:pPr>
    <w:rPr>
      <w:rFonts w:eastAsiaTheme="majorEastAsia" w:cstheme="majorBidi"/>
      <w:b/>
      <w:sz w:val="32"/>
      <w:szCs w:val="40"/>
    </w:rPr>
  </w:style>
  <w:style w:type="paragraph" w:styleId="Ttulo2">
    <w:name w:val="heading 2"/>
    <w:basedOn w:val="Normal"/>
    <w:next w:val="Normal"/>
    <w:link w:val="Ttulo2Car"/>
    <w:uiPriority w:val="9"/>
    <w:unhideWhenUsed/>
    <w:qFormat/>
    <w:rsid w:val="009E7A62"/>
    <w:pPr>
      <w:keepNext/>
      <w:keepLines/>
      <w:spacing w:before="120" w:after="80"/>
      <w:outlineLvl w:val="1"/>
    </w:pPr>
    <w:rPr>
      <w:rFonts w:eastAsiaTheme="majorEastAsia" w:cstheme="majorBidi"/>
      <w:b/>
      <w:sz w:val="28"/>
      <w:szCs w:val="32"/>
    </w:rPr>
  </w:style>
  <w:style w:type="paragraph" w:styleId="Ttulo3">
    <w:name w:val="heading 3"/>
    <w:basedOn w:val="Normal"/>
    <w:next w:val="Normal"/>
    <w:link w:val="Ttulo3Car"/>
    <w:uiPriority w:val="9"/>
    <w:unhideWhenUsed/>
    <w:qFormat/>
    <w:rsid w:val="00A56C58"/>
    <w:pPr>
      <w:keepNext/>
      <w:keepLines/>
      <w:spacing w:before="80" w:after="80"/>
      <w:outlineLvl w:val="2"/>
    </w:pPr>
    <w:rPr>
      <w:rFonts w:eastAsiaTheme="majorEastAsia" w:cstheme="majorBidi"/>
      <w:b/>
      <w:sz w:val="24"/>
      <w:szCs w:val="28"/>
    </w:rPr>
  </w:style>
  <w:style w:type="paragraph" w:styleId="Ttulo4">
    <w:name w:val="heading 4"/>
    <w:basedOn w:val="Normal"/>
    <w:next w:val="Normal"/>
    <w:link w:val="Ttulo4Car"/>
    <w:uiPriority w:val="9"/>
    <w:semiHidden/>
    <w:unhideWhenUsed/>
    <w:qFormat/>
    <w:rsid w:val="009036C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036C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036C7"/>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036C7"/>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036C7"/>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036C7"/>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E7A62"/>
    <w:rPr>
      <w:rFonts w:ascii="Arial" w:eastAsiaTheme="majorEastAsia" w:hAnsi="Arial" w:cstheme="majorBidi"/>
      <w:b/>
      <w:sz w:val="32"/>
      <w:szCs w:val="40"/>
      <w:lang w:val="es-NI"/>
    </w:rPr>
  </w:style>
  <w:style w:type="character" w:customStyle="1" w:styleId="Ttulo2Car">
    <w:name w:val="Título 2 Car"/>
    <w:basedOn w:val="Fuentedeprrafopredeter"/>
    <w:link w:val="Ttulo2"/>
    <w:uiPriority w:val="9"/>
    <w:rsid w:val="009E7A62"/>
    <w:rPr>
      <w:rFonts w:ascii="Arial" w:eastAsiaTheme="majorEastAsia" w:hAnsi="Arial" w:cstheme="majorBidi"/>
      <w:b/>
      <w:sz w:val="28"/>
      <w:szCs w:val="32"/>
      <w:lang w:val="es-NI"/>
    </w:rPr>
  </w:style>
  <w:style w:type="character" w:customStyle="1" w:styleId="Ttulo3Car">
    <w:name w:val="Título 3 Car"/>
    <w:basedOn w:val="Fuentedeprrafopredeter"/>
    <w:link w:val="Ttulo3"/>
    <w:uiPriority w:val="9"/>
    <w:rsid w:val="00A56C58"/>
    <w:rPr>
      <w:rFonts w:ascii="Arial" w:eastAsiaTheme="majorEastAsia" w:hAnsi="Arial" w:cstheme="majorBidi"/>
      <w:b/>
      <w:szCs w:val="28"/>
      <w:lang w:val="es-NI"/>
    </w:rPr>
  </w:style>
  <w:style w:type="character" w:customStyle="1" w:styleId="Ttulo4Car">
    <w:name w:val="Título 4 Car"/>
    <w:basedOn w:val="Fuentedeprrafopredeter"/>
    <w:link w:val="Ttulo4"/>
    <w:uiPriority w:val="9"/>
    <w:semiHidden/>
    <w:rsid w:val="009036C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036C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036C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036C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036C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036C7"/>
    <w:rPr>
      <w:rFonts w:eastAsiaTheme="majorEastAsia" w:cstheme="majorBidi"/>
      <w:color w:val="272727" w:themeColor="text1" w:themeTint="D8"/>
    </w:rPr>
  </w:style>
  <w:style w:type="paragraph" w:styleId="Ttulo">
    <w:name w:val="Title"/>
    <w:basedOn w:val="Normal"/>
    <w:next w:val="Normal"/>
    <w:link w:val="TtuloCar"/>
    <w:uiPriority w:val="10"/>
    <w:qFormat/>
    <w:rsid w:val="009036C7"/>
    <w:pPr>
      <w:spacing w:after="80"/>
      <w:contextualSpacing/>
      <w:jc w:val="left"/>
    </w:pPr>
    <w:rPr>
      <w:rFonts w:eastAsiaTheme="majorEastAsia" w:cstheme="majorBidi"/>
      <w:b/>
      <w:spacing w:val="-10"/>
      <w:kern w:val="28"/>
      <w:szCs w:val="56"/>
    </w:rPr>
  </w:style>
  <w:style w:type="character" w:customStyle="1" w:styleId="TtuloCar">
    <w:name w:val="Título Car"/>
    <w:basedOn w:val="Fuentedeprrafopredeter"/>
    <w:link w:val="Ttulo"/>
    <w:uiPriority w:val="10"/>
    <w:rsid w:val="009036C7"/>
    <w:rPr>
      <w:rFonts w:ascii="Arial" w:eastAsiaTheme="majorEastAsia" w:hAnsi="Arial" w:cstheme="majorBidi"/>
      <w:b/>
      <w:spacing w:val="-10"/>
      <w:kern w:val="28"/>
      <w:szCs w:val="56"/>
    </w:rPr>
  </w:style>
  <w:style w:type="paragraph" w:styleId="Subttulo">
    <w:name w:val="Subtitle"/>
    <w:basedOn w:val="Normal"/>
    <w:next w:val="Normal"/>
    <w:link w:val="SubttuloCar"/>
    <w:uiPriority w:val="11"/>
    <w:qFormat/>
    <w:rsid w:val="009036C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036C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036C7"/>
    <w:pPr>
      <w:spacing w:before="160"/>
      <w:jc w:val="center"/>
    </w:pPr>
    <w:rPr>
      <w:i/>
      <w:iCs/>
      <w:color w:val="404040" w:themeColor="text1" w:themeTint="BF"/>
    </w:rPr>
  </w:style>
  <w:style w:type="character" w:customStyle="1" w:styleId="CitaCar">
    <w:name w:val="Cita Car"/>
    <w:basedOn w:val="Fuentedeprrafopredeter"/>
    <w:link w:val="Cita"/>
    <w:uiPriority w:val="29"/>
    <w:rsid w:val="009036C7"/>
    <w:rPr>
      <w:i/>
      <w:iCs/>
      <w:color w:val="404040" w:themeColor="text1" w:themeTint="BF"/>
    </w:rPr>
  </w:style>
  <w:style w:type="paragraph" w:styleId="Prrafodelista">
    <w:name w:val="List Paragraph"/>
    <w:basedOn w:val="Normal"/>
    <w:uiPriority w:val="34"/>
    <w:qFormat/>
    <w:rsid w:val="009036C7"/>
    <w:pPr>
      <w:ind w:left="720"/>
      <w:contextualSpacing/>
    </w:pPr>
  </w:style>
  <w:style w:type="character" w:styleId="nfasisintenso">
    <w:name w:val="Intense Emphasis"/>
    <w:basedOn w:val="Fuentedeprrafopredeter"/>
    <w:uiPriority w:val="21"/>
    <w:qFormat/>
    <w:rsid w:val="009036C7"/>
    <w:rPr>
      <w:i/>
      <w:iCs/>
      <w:color w:val="0F4761" w:themeColor="accent1" w:themeShade="BF"/>
    </w:rPr>
  </w:style>
  <w:style w:type="paragraph" w:styleId="Citadestacada">
    <w:name w:val="Intense Quote"/>
    <w:basedOn w:val="Normal"/>
    <w:next w:val="Normal"/>
    <w:link w:val="CitadestacadaCar"/>
    <w:uiPriority w:val="30"/>
    <w:qFormat/>
    <w:rsid w:val="009036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036C7"/>
    <w:rPr>
      <w:i/>
      <w:iCs/>
      <w:color w:val="0F4761" w:themeColor="accent1" w:themeShade="BF"/>
    </w:rPr>
  </w:style>
  <w:style w:type="character" w:styleId="Referenciaintensa">
    <w:name w:val="Intense Reference"/>
    <w:basedOn w:val="Fuentedeprrafopredeter"/>
    <w:uiPriority w:val="32"/>
    <w:qFormat/>
    <w:rsid w:val="009036C7"/>
    <w:rPr>
      <w:b/>
      <w:bCs/>
      <w:smallCaps/>
      <w:color w:val="0F4761" w:themeColor="accent1" w:themeShade="BF"/>
      <w:spacing w:val="5"/>
    </w:rPr>
  </w:style>
  <w:style w:type="paragraph" w:styleId="Encabezado">
    <w:name w:val="header"/>
    <w:basedOn w:val="Normal"/>
    <w:link w:val="EncabezadoCar"/>
    <w:uiPriority w:val="99"/>
    <w:unhideWhenUsed/>
    <w:rsid w:val="009036C7"/>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9036C7"/>
    <w:rPr>
      <w:rFonts w:ascii="Arial" w:hAnsi="Arial"/>
    </w:rPr>
  </w:style>
  <w:style w:type="paragraph" w:styleId="Piedepgina">
    <w:name w:val="footer"/>
    <w:basedOn w:val="Normal"/>
    <w:link w:val="PiedepginaCar"/>
    <w:uiPriority w:val="99"/>
    <w:unhideWhenUsed/>
    <w:rsid w:val="009036C7"/>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9036C7"/>
    <w:rPr>
      <w:rFonts w:ascii="Arial" w:hAnsi="Arial"/>
    </w:rPr>
  </w:style>
  <w:style w:type="paragraph" w:customStyle="1" w:styleId="APASEPTIMA">
    <w:name w:val="APA SEPTIMA"/>
    <w:basedOn w:val="Normal"/>
    <w:link w:val="APASEPTIMACar"/>
    <w:qFormat/>
    <w:rsid w:val="00CA7076"/>
    <w:rPr>
      <w:bCs/>
    </w:rPr>
  </w:style>
  <w:style w:type="character" w:customStyle="1" w:styleId="APASEPTIMACar">
    <w:name w:val="APA SEPTIMA Car"/>
    <w:basedOn w:val="Fuentedeprrafopredeter"/>
    <w:link w:val="APASEPTIMA"/>
    <w:rsid w:val="00CA7076"/>
    <w:rPr>
      <w:rFonts w:ascii="Arial" w:hAnsi="Arial"/>
      <w:bCs/>
      <w:sz w:val="22"/>
      <w:lang w:val="es-NI"/>
    </w:rPr>
  </w:style>
  <w:style w:type="paragraph" w:customStyle="1" w:styleId="isselectedend">
    <w:name w:val="isselectedend"/>
    <w:basedOn w:val="Normal"/>
    <w:rsid w:val="009036C7"/>
    <w:pPr>
      <w:spacing w:before="100" w:beforeAutospacing="1" w:after="100" w:afterAutospacing="1" w:line="240" w:lineRule="auto"/>
      <w:jc w:val="left"/>
    </w:pPr>
    <w:rPr>
      <w:rFonts w:ascii="Times New Roman" w:eastAsia="Times New Roman" w:hAnsi="Times New Roman" w:cs="Times New Roman"/>
      <w:kern w:val="0"/>
      <w:lang w:eastAsia="es-MX"/>
      <w14:ligatures w14:val="none"/>
    </w:rPr>
  </w:style>
  <w:style w:type="paragraph" w:styleId="NormalWeb">
    <w:name w:val="Normal (Web)"/>
    <w:basedOn w:val="Normal"/>
    <w:uiPriority w:val="99"/>
    <w:semiHidden/>
    <w:unhideWhenUsed/>
    <w:rsid w:val="009036C7"/>
    <w:pPr>
      <w:spacing w:before="100" w:beforeAutospacing="1" w:after="100" w:afterAutospacing="1" w:line="240" w:lineRule="auto"/>
      <w:jc w:val="left"/>
    </w:pPr>
    <w:rPr>
      <w:rFonts w:ascii="Times New Roman" w:eastAsia="Times New Roman" w:hAnsi="Times New Roman" w:cs="Times New Roman"/>
      <w:kern w:val="0"/>
      <w:lang w:eastAsia="es-MX"/>
      <w14:ligatures w14:val="none"/>
    </w:rPr>
  </w:style>
  <w:style w:type="table" w:styleId="Tablaconcuadrcula">
    <w:name w:val="Table Grid"/>
    <w:basedOn w:val="Tablanormal"/>
    <w:uiPriority w:val="39"/>
    <w:rsid w:val="00791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EE7193"/>
    <w:pPr>
      <w:spacing w:before="240" w:after="0" w:line="259" w:lineRule="auto"/>
      <w:jc w:val="left"/>
      <w:outlineLvl w:val="9"/>
    </w:pPr>
    <w:rPr>
      <w:rFonts w:asciiTheme="majorHAnsi" w:hAnsiTheme="majorHAnsi"/>
      <w:b w:val="0"/>
      <w:color w:val="0F4761" w:themeColor="accent1" w:themeShade="BF"/>
      <w:kern w:val="0"/>
      <w:szCs w:val="32"/>
      <w:lang w:eastAsia="es-MX"/>
      <w14:ligatures w14:val="none"/>
    </w:rPr>
  </w:style>
  <w:style w:type="paragraph" w:styleId="TDC1">
    <w:name w:val="toc 1"/>
    <w:basedOn w:val="Normal"/>
    <w:next w:val="Normal"/>
    <w:autoRedefine/>
    <w:uiPriority w:val="39"/>
    <w:unhideWhenUsed/>
    <w:rsid w:val="009E7A62"/>
    <w:pPr>
      <w:tabs>
        <w:tab w:val="left" w:pos="440"/>
        <w:tab w:val="right" w:leader="dot" w:pos="9394"/>
      </w:tabs>
      <w:spacing w:after="100"/>
    </w:pPr>
  </w:style>
  <w:style w:type="paragraph" w:styleId="TDC2">
    <w:name w:val="toc 2"/>
    <w:basedOn w:val="Normal"/>
    <w:next w:val="Normal"/>
    <w:autoRedefine/>
    <w:uiPriority w:val="39"/>
    <w:unhideWhenUsed/>
    <w:rsid w:val="00EE7193"/>
    <w:pPr>
      <w:spacing w:after="100"/>
      <w:ind w:left="220"/>
    </w:pPr>
  </w:style>
  <w:style w:type="character" w:styleId="Hipervnculo">
    <w:name w:val="Hyperlink"/>
    <w:basedOn w:val="Fuentedeprrafopredeter"/>
    <w:uiPriority w:val="99"/>
    <w:unhideWhenUsed/>
    <w:rsid w:val="00EE7193"/>
    <w:rPr>
      <w:color w:val="467886" w:themeColor="hyperlink"/>
      <w:u w:val="single"/>
    </w:rPr>
  </w:style>
  <w:style w:type="character" w:styleId="Fuerte">
    <w:name w:val="Strong"/>
    <w:basedOn w:val="Fuentedeprrafopredeter"/>
    <w:uiPriority w:val="22"/>
    <w:qFormat/>
    <w:rsid w:val="00EE7193"/>
    <w:rPr>
      <w:b/>
      <w:bCs/>
    </w:rPr>
  </w:style>
  <w:style w:type="paragraph" w:customStyle="1" w:styleId="pdq2pgselectionanchorcontainer">
    <w:name w:val="pdq2pg_selectionanchorcontainer"/>
    <w:basedOn w:val="Normal"/>
    <w:rsid w:val="009631F3"/>
    <w:pPr>
      <w:spacing w:before="100" w:beforeAutospacing="1" w:after="100" w:afterAutospacing="1" w:line="240" w:lineRule="auto"/>
      <w:jc w:val="left"/>
    </w:pPr>
    <w:rPr>
      <w:rFonts w:ascii="Times New Roman" w:eastAsia="Times New Roman" w:hAnsi="Times New Roman" w:cs="Times New Roman"/>
      <w:kern w:val="0"/>
      <w:sz w:val="24"/>
      <w:lang w:val="es-MX" w:eastAsia="es-MX"/>
      <w14:ligatures w14:val="none"/>
    </w:rPr>
  </w:style>
  <w:style w:type="character" w:styleId="Refdecomentario">
    <w:name w:val="annotation reference"/>
    <w:basedOn w:val="Fuentedeprrafopredeter"/>
    <w:uiPriority w:val="99"/>
    <w:semiHidden/>
    <w:unhideWhenUsed/>
    <w:rsid w:val="00FC190D"/>
    <w:rPr>
      <w:sz w:val="16"/>
      <w:szCs w:val="16"/>
    </w:rPr>
  </w:style>
  <w:style w:type="paragraph" w:styleId="Textocomentario">
    <w:name w:val="annotation text"/>
    <w:basedOn w:val="Normal"/>
    <w:link w:val="TextocomentarioCar"/>
    <w:uiPriority w:val="99"/>
    <w:semiHidden/>
    <w:unhideWhenUsed/>
    <w:rsid w:val="00FC190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C190D"/>
    <w:rPr>
      <w:rFonts w:ascii="Arial" w:hAnsi="Arial"/>
      <w:sz w:val="20"/>
      <w:szCs w:val="20"/>
      <w:lang w:val="es-NI"/>
    </w:rPr>
  </w:style>
  <w:style w:type="paragraph" w:styleId="Asuntodelcomentario">
    <w:name w:val="annotation subject"/>
    <w:basedOn w:val="Textocomentario"/>
    <w:next w:val="Textocomentario"/>
    <w:link w:val="AsuntodelcomentarioCar"/>
    <w:uiPriority w:val="99"/>
    <w:semiHidden/>
    <w:unhideWhenUsed/>
    <w:rsid w:val="00FC190D"/>
    <w:rPr>
      <w:b/>
      <w:bCs/>
    </w:rPr>
  </w:style>
  <w:style w:type="character" w:customStyle="1" w:styleId="AsuntodelcomentarioCar">
    <w:name w:val="Asunto del comentario Car"/>
    <w:basedOn w:val="TextocomentarioCar"/>
    <w:link w:val="Asuntodelcomentario"/>
    <w:uiPriority w:val="99"/>
    <w:semiHidden/>
    <w:rsid w:val="00FC190D"/>
    <w:rPr>
      <w:rFonts w:ascii="Arial" w:hAnsi="Arial"/>
      <w:b/>
      <w:bCs/>
      <w:sz w:val="20"/>
      <w:szCs w:val="20"/>
      <w:lang w:val="es-NI"/>
    </w:rPr>
  </w:style>
  <w:style w:type="character" w:styleId="Mencinsinresolver">
    <w:name w:val="Unresolved Mention"/>
    <w:basedOn w:val="Fuentedeprrafopredeter"/>
    <w:uiPriority w:val="99"/>
    <w:semiHidden/>
    <w:unhideWhenUsed/>
    <w:rsid w:val="00540A52"/>
    <w:rPr>
      <w:color w:val="605E5C"/>
      <w:shd w:val="clear" w:color="auto" w:fill="E1DFDD"/>
    </w:rPr>
  </w:style>
  <w:style w:type="character" w:styleId="Hipervnculovisitado">
    <w:name w:val="FollowedHyperlink"/>
    <w:basedOn w:val="Fuentedeprrafopredeter"/>
    <w:uiPriority w:val="99"/>
    <w:semiHidden/>
    <w:unhideWhenUsed/>
    <w:rsid w:val="00540A52"/>
    <w:rPr>
      <w:color w:val="96607D" w:themeColor="followedHyperlink"/>
      <w:u w:val="single"/>
    </w:rPr>
  </w:style>
  <w:style w:type="paragraph" w:styleId="TDC3">
    <w:name w:val="toc 3"/>
    <w:basedOn w:val="Normal"/>
    <w:next w:val="Normal"/>
    <w:autoRedefine/>
    <w:uiPriority w:val="39"/>
    <w:unhideWhenUsed/>
    <w:rsid w:val="00A56C58"/>
    <w:pPr>
      <w:spacing w:after="100"/>
      <w:ind w:left="440"/>
    </w:pPr>
  </w:style>
  <w:style w:type="character" w:styleId="CdigoHTML">
    <w:name w:val="HTML Code"/>
    <w:basedOn w:val="Fuentedeprrafopredeter"/>
    <w:uiPriority w:val="99"/>
    <w:semiHidden/>
    <w:unhideWhenUsed/>
    <w:rsid w:val="00853AC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ribuni.uni.edu.ni/5696/"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dl.handle.net/11573/1667936"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ribuni.uni.edu.ni/6937/" TargetMode="External"/><Relationship Id="rId4" Type="http://schemas.openxmlformats.org/officeDocument/2006/relationships/settings" Target="settings.xml"/><Relationship Id="rId9" Type="http://schemas.openxmlformats.org/officeDocument/2006/relationships/hyperlink" Target="https://doi.org/10.1155/2021/9969357"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9A12E1-4E4A-4CC9-9E93-550B881C8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Pages>
  <Words>7813</Words>
  <Characters>42973</Characters>
  <Application>Microsoft Office Word</Application>
  <DocSecurity>0</DocSecurity>
  <Lines>358</Lines>
  <Paragraphs>101</Paragraphs>
  <ScaleCrop>false</ScaleCrop>
  <HeadingPairs>
    <vt:vector size="2" baseType="variant">
      <vt:variant>
        <vt:lpstr>Título</vt:lpstr>
      </vt:variant>
      <vt:variant>
        <vt:i4>1</vt:i4>
      </vt:variant>
    </vt:vector>
  </HeadingPairs>
  <TitlesOfParts>
    <vt:vector size="1" baseType="lpstr">
      <vt:lpstr>IA</vt:lpstr>
    </vt:vector>
  </TitlesOfParts>
  <Company/>
  <LinksUpToDate>false</LinksUpToDate>
  <CharactersWithSpaces>50685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IA</dc:title>
  <dc:subject/>
  <dc:creator>ROGER MARTIN PEREZ CASTILLO</dc:creator>
  <cp:keywords/>
  <dc:description/>
  <cp:lastModifiedBy>ROGER MARTIN PEREZ CASTILLO</cp:lastModifiedBy>
  <cp:revision>4</cp:revision>
  <cp:lastPrinted>2026-09-05T03:59:00Z</cp:lastPrinted>
  <dcterms:created xsi:type="dcterms:W3CDTF">2026-10-13T08:59:00Z</dcterms:created>
  <dcterms:modified xsi:type="dcterms:W3CDTF">2026-10-13T09:38:00Z</dcterms:modified>
</cp:coreProperties>
</file>