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both"/>
        <w:rPr/>
      </w:pPr>
      <w:r w:rsidDel="00000000" w:rsidR="00000000" w:rsidRPr="00000000">
        <w:rPr>
          <w:rtl w:val="0"/>
        </w:rPr>
        <w:t xml:space="preserve">Draft of the LP problem that will help us to find the minimum set of regulated reactions (regulated by Gene Expression) in order to minimize the Error between the Predicted and Observed Growth rate.</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Draft of the LP Formulation….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Minimize </w:t>
      </w:r>
      <m:oMath>
        <m:nary>
          <m:naryPr>
            <m:chr m:val="∑"/>
            <m:ctrlPr>
              <w:rPr>
                <w:sz w:val="28"/>
                <w:szCs w:val="28"/>
              </w:rPr>
            </m:ctrlPr>
          </m:naryPr>
          <m:sub>
            <m:r>
              <w:rPr>
                <w:sz w:val="28"/>
                <w:szCs w:val="28"/>
              </w:rPr>
              <m:t xml:space="preserve">i =1</m:t>
            </m:r>
          </m:sub>
          <m:sup>
            <m:r>
              <w:rPr>
                <w:sz w:val="28"/>
                <w:szCs w:val="28"/>
              </w:rPr>
              <m:t xml:space="preserve">N= 10</m:t>
            </m:r>
          </m:sup>
        </m:nary>
        <m:d>
          <m:dPr>
            <m:begChr m:val="("/>
            <m:endChr m:val=")"/>
            <m:ctrlPr>
              <w:rPr>
                <w:sz w:val="28"/>
                <w:szCs w:val="28"/>
              </w:rPr>
            </m:ctrlPr>
          </m:dPr>
          <m:e>
            <m:r>
              <w:rPr>
                <w:sz w:val="28"/>
                <w:szCs w:val="28"/>
              </w:rPr>
              <m:t>μ</m:t>
            </m:r>
            <m:sSub>
              <m:sSubPr>
                <m:ctrlPr>
                  <w:rPr>
                    <w:sz w:val="28"/>
                    <w:szCs w:val="28"/>
                  </w:rPr>
                </m:ctrlPr>
              </m:sSubPr>
              <m:e/>
              <m:sub>
                <m:r>
                  <w:rPr>
                    <w:sz w:val="28"/>
                    <w:szCs w:val="28"/>
                  </w:rPr>
                  <m:t xml:space="preserve">i</m:t>
                </m:r>
              </m:sub>
            </m:sSub>
            <m:r>
              <w:rPr>
                <w:sz w:val="28"/>
                <w:szCs w:val="28"/>
              </w:rPr>
              <m:t xml:space="preserve">-</m:t>
            </m:r>
            <m:r>
              <w:rPr>
                <w:sz w:val="28"/>
                <w:szCs w:val="28"/>
              </w:rPr>
              <m:t>μ</m:t>
            </m:r>
            <m:sSubSup>
              <m:sSubSupPr>
                <m:ctrlPr>
                  <w:rPr>
                    <w:sz w:val="28"/>
                    <w:szCs w:val="28"/>
                  </w:rPr>
                </m:ctrlPr>
              </m:sSubSupPr>
              <m:e/>
              <m:sub>
                <m:r>
                  <w:rPr>
                    <w:sz w:val="28"/>
                    <w:szCs w:val="28"/>
                  </w:rPr>
                  <m:t xml:space="preserve">i</m:t>
                </m:r>
              </m:sub>
              <m:sup>
                <m:r>
                  <w:rPr>
                    <w:sz w:val="28"/>
                    <w:szCs w:val="28"/>
                  </w:rPr>
                  <m:t xml:space="preserve">Observed</m:t>
                </m:r>
              </m:sup>
            </m:sSubSup>
          </m:e>
        </m:d>
        <m:sSup>
          <m:sSupPr>
            <m:ctrlPr>
              <w:rPr>
                <w:sz w:val="28"/>
                <w:szCs w:val="28"/>
              </w:rPr>
            </m:ctrlPr>
          </m:sSupPr>
          <m:e/>
          <m:sup>
            <m:r>
              <w:rPr>
                <w:sz w:val="28"/>
                <w:szCs w:val="28"/>
              </w:rPr>
              <m:t xml:space="preserve">2</m:t>
            </m:r>
          </m:sup>
        </m:sSup>
      </m:oMath>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ab/>
      </w:r>
      <m:oMath>
        <m:r>
          <w:rPr>
            <w:sz w:val="28"/>
            <w:szCs w:val="28"/>
          </w:rPr>
          <m:t xml:space="preserve">s.t.            S</m:t>
        </m:r>
        <m:sSub>
          <m:sSubPr>
            <m:ctrlPr>
              <w:rPr>
                <w:sz w:val="28"/>
                <w:szCs w:val="28"/>
              </w:rPr>
            </m:ctrlPr>
          </m:sSubPr>
          <m:e/>
          <m:sub>
            <m:r>
              <w:rPr>
                <w:sz w:val="28"/>
                <w:szCs w:val="28"/>
              </w:rPr>
              <m:t xml:space="preserve">i</m:t>
            </m:r>
          </m:sub>
        </m:sSub>
        <m:r>
          <w:rPr>
            <w:sz w:val="28"/>
            <w:szCs w:val="28"/>
          </w:rPr>
          <m:t xml:space="preserve">v</m:t>
        </m:r>
        <m:sSub>
          <m:sSubPr>
            <m:ctrlPr>
              <w:rPr>
                <w:sz w:val="28"/>
                <w:szCs w:val="28"/>
              </w:rPr>
            </m:ctrlPr>
          </m:sSubPr>
          <m:e/>
          <m:sub>
            <m:r>
              <w:rPr>
                <w:sz w:val="28"/>
                <w:szCs w:val="28"/>
              </w:rPr>
              <m:t xml:space="preserve">i</m:t>
            </m:r>
          </m:sub>
        </m:sSub>
        <m:r>
          <w:rPr>
            <w:sz w:val="28"/>
            <w:szCs w:val="28"/>
          </w:rPr>
          <m:t xml:space="preserve"> = 0</m:t>
        </m:r>
      </m:oMath>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ab/>
        <w:tab/>
        <w:t xml:space="preserve">      </w:t>
      </w:r>
      <m:oMath>
        <m:r>
          <w:rPr>
            <w:sz w:val="28"/>
            <w:szCs w:val="28"/>
          </w:rPr>
          <m:t xml:space="preserve">v</m:t>
        </m:r>
        <m:sSub>
          <m:sSubPr>
            <m:ctrlPr>
              <w:rPr>
                <w:sz w:val="28"/>
                <w:szCs w:val="28"/>
              </w:rPr>
            </m:ctrlPr>
          </m:sSubPr>
          <m:e/>
          <m:sub>
            <m:r>
              <w:rPr>
                <w:sz w:val="28"/>
                <w:szCs w:val="28"/>
              </w:rPr>
              <m:t xml:space="preserve">i</m:t>
            </m:r>
          </m:sub>
        </m:sSub>
        <m:r>
          <w:rPr>
            <w:sz w:val="28"/>
            <w:szCs w:val="28"/>
          </w:rPr>
          <m:t xml:space="preserve"> -v</m:t>
        </m:r>
        <m:sSub>
          <m:sSubPr>
            <m:ctrlPr>
              <w:rPr>
                <w:sz w:val="28"/>
                <w:szCs w:val="28"/>
              </w:rPr>
            </m:ctrlPr>
          </m:sSubPr>
          <m:e/>
          <m:sub>
            <m:r>
              <w:rPr>
                <w:sz w:val="28"/>
                <w:szCs w:val="28"/>
              </w:rPr>
              <m:t xml:space="preserve">max</m:t>
            </m:r>
          </m:sub>
        </m:sSub>
        <m:r>
          <w:rPr>
            <w:sz w:val="28"/>
            <w:szCs w:val="28"/>
          </w:rPr>
          <m:t xml:space="preserve">*GeX</m:t>
        </m:r>
        <m:sSub>
          <m:sSubPr>
            <m:ctrlPr>
              <w:rPr>
                <w:sz w:val="28"/>
                <w:szCs w:val="28"/>
              </w:rPr>
            </m:ctrlPr>
          </m:sSubPr>
          <m:e/>
          <m:sub>
            <m:r>
              <w:rPr>
                <w:sz w:val="28"/>
                <w:szCs w:val="28"/>
              </w:rPr>
              <m:t xml:space="preserve">i</m:t>
            </m:r>
          </m:sub>
        </m:sSub>
        <m:r>
          <w:rPr>
            <w:sz w:val="28"/>
            <w:szCs w:val="28"/>
          </w:rPr>
          <m:t xml:space="preserve"> </m:t>
        </m:r>
        <m:r>
          <w:rPr>
            <w:sz w:val="28"/>
            <w:szCs w:val="28"/>
          </w:rPr>
          <m:t>≤</m:t>
        </m:r>
        <m:r>
          <w:rPr>
            <w:sz w:val="28"/>
            <w:szCs w:val="28"/>
          </w:rPr>
          <m:t xml:space="preserve"> (1-indicator)10</m:t>
        </m:r>
        <m:sSup>
          <m:sSupPr>
            <m:ctrlPr>
              <w:rPr>
                <w:sz w:val="28"/>
                <w:szCs w:val="28"/>
              </w:rPr>
            </m:ctrlPr>
          </m:sSupPr>
          <m:e/>
          <m:sup>
            <m:r>
              <w:rPr>
                <w:sz w:val="28"/>
                <w:szCs w:val="28"/>
              </w:rPr>
              <m:t xml:space="preserve">6</m:t>
            </m:r>
          </m:sup>
        </m:sSup>
      </m:oMath>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ab/>
        <w:tab/>
        <w:t xml:space="preserve">      </w:t>
      </w:r>
      <m:oMath>
        <m:r>
          <w:rPr>
            <w:sz w:val="28"/>
            <w:szCs w:val="28"/>
          </w:rPr>
          <m:t xml:space="preserve">v</m:t>
        </m:r>
        <m:sSub>
          <m:sSubPr>
            <m:ctrlPr>
              <w:rPr>
                <w:sz w:val="28"/>
                <w:szCs w:val="28"/>
              </w:rPr>
            </m:ctrlPr>
          </m:sSubPr>
          <m:e/>
          <m:sub>
            <m:r>
              <w:rPr>
                <w:sz w:val="28"/>
                <w:szCs w:val="28"/>
              </w:rPr>
              <m:t xml:space="preserve">i</m:t>
            </m:r>
          </m:sub>
        </m:sSub>
        <m:r>
          <w:rPr>
            <w:sz w:val="28"/>
            <w:szCs w:val="28"/>
          </w:rPr>
          <m:t xml:space="preserve"> -v</m:t>
        </m:r>
        <m:sSub>
          <m:sSubPr>
            <m:ctrlPr>
              <w:rPr>
                <w:sz w:val="28"/>
                <w:szCs w:val="28"/>
              </w:rPr>
            </m:ctrlPr>
          </m:sSubPr>
          <m:e/>
          <m:sub>
            <m:r>
              <w:rPr>
                <w:sz w:val="28"/>
                <w:szCs w:val="28"/>
              </w:rPr>
              <m:t xml:space="preserve">min</m:t>
            </m:r>
          </m:sub>
        </m:sSub>
        <m:r>
          <w:rPr>
            <w:sz w:val="28"/>
            <w:szCs w:val="28"/>
          </w:rPr>
          <m:t xml:space="preserve">*GeX</m:t>
        </m:r>
        <m:sSub>
          <m:sSubPr>
            <m:ctrlPr>
              <w:rPr>
                <w:sz w:val="28"/>
                <w:szCs w:val="28"/>
              </w:rPr>
            </m:ctrlPr>
          </m:sSubPr>
          <m:e/>
          <m:sub>
            <m:r>
              <w:rPr>
                <w:sz w:val="28"/>
                <w:szCs w:val="28"/>
              </w:rPr>
              <m:t xml:space="preserve">i</m:t>
            </m:r>
          </m:sub>
        </m:sSub>
        <m:r>
          <w:rPr>
            <w:sz w:val="28"/>
            <w:szCs w:val="28"/>
          </w:rPr>
          <m:t xml:space="preserve"> </m:t>
        </m:r>
        <m:r>
          <w:rPr>
            <w:sz w:val="28"/>
            <w:szCs w:val="28"/>
          </w:rPr>
          <m:t>≥</m:t>
        </m:r>
        <m:r>
          <w:rPr>
            <w:sz w:val="28"/>
            <w:szCs w:val="28"/>
          </w:rPr>
          <m:t xml:space="preserve"> -(1-indicator)10</m:t>
        </m:r>
        <m:sSup>
          <m:sSupPr>
            <m:ctrlPr>
              <w:rPr>
                <w:sz w:val="28"/>
                <w:szCs w:val="28"/>
              </w:rPr>
            </m:ctrlPr>
          </m:sSupPr>
          <m:e/>
          <m:sup>
            <m:r>
              <w:rPr>
                <w:sz w:val="28"/>
                <w:szCs w:val="28"/>
              </w:rPr>
              <m:t xml:space="preserve">6</m:t>
            </m:r>
          </m:sup>
        </m:sSup>
      </m:oMath>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ab/>
        <w:tab/>
        <w:t xml:space="preserve">      </w:t>
      </w:r>
      <m:oMath>
        <m:r>
          <w:rPr>
            <w:sz w:val="28"/>
            <w:szCs w:val="28"/>
          </w:rPr>
          <m:t xml:space="preserve">indicator = {0,1}</m:t>
        </m:r>
      </m:oMath>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If indicator = 1, then </w:t>
      </w:r>
      <m:oMath>
        <m:r>
          <w:rPr>
            <w:sz w:val="28"/>
            <w:szCs w:val="28"/>
          </w:rPr>
          <m:t xml:space="preserve">v</m:t>
        </m:r>
        <m:sSub>
          <m:sSubPr>
            <m:ctrlPr>
              <w:rPr>
                <w:sz w:val="28"/>
                <w:szCs w:val="28"/>
              </w:rPr>
            </m:ctrlPr>
          </m:sSubPr>
          <m:e/>
          <m:sub>
            <m:r>
              <w:rPr>
                <w:sz w:val="28"/>
                <w:szCs w:val="28"/>
              </w:rPr>
              <m:t xml:space="preserve">min </m:t>
            </m:r>
          </m:sub>
        </m:sSub>
        <m:r>
          <w:rPr>
            <w:sz w:val="28"/>
            <w:szCs w:val="28"/>
          </w:rPr>
          <m:t xml:space="preserve">*GeX</m:t>
        </m:r>
        <m:sSub>
          <m:sSubPr>
            <m:ctrlPr>
              <w:rPr>
                <w:sz w:val="28"/>
                <w:szCs w:val="28"/>
              </w:rPr>
            </m:ctrlPr>
          </m:sSubPr>
          <m:e/>
          <m:sub>
            <m:r>
              <w:rPr>
                <w:sz w:val="28"/>
                <w:szCs w:val="28"/>
              </w:rPr>
              <m:t xml:space="preserve">i</m:t>
            </m:r>
          </m:sub>
        </m:sSub>
        <m:r>
          <w:rPr>
            <w:sz w:val="28"/>
            <w:szCs w:val="28"/>
          </w:rPr>
          <m:t>≤</m:t>
        </m:r>
        <m:r>
          <w:rPr>
            <w:sz w:val="28"/>
            <w:szCs w:val="28"/>
          </w:rPr>
          <m:t xml:space="preserve">v</m:t>
        </m:r>
        <m:sSub>
          <m:sSubPr>
            <m:ctrlPr>
              <w:rPr>
                <w:sz w:val="28"/>
                <w:szCs w:val="28"/>
              </w:rPr>
            </m:ctrlPr>
          </m:sSubPr>
          <m:e/>
          <m:sub>
            <m:r>
              <w:rPr>
                <w:sz w:val="28"/>
                <w:szCs w:val="28"/>
              </w:rPr>
              <m:t xml:space="preserve">i</m:t>
            </m:r>
          </m:sub>
        </m:sSub>
        <m:r>
          <w:rPr>
            <w:sz w:val="28"/>
            <w:szCs w:val="28"/>
          </w:rPr>
          <m:t>≤</m:t>
        </m:r>
        <m:r>
          <w:rPr>
            <w:sz w:val="28"/>
            <w:szCs w:val="28"/>
          </w:rPr>
          <m:t xml:space="preserve">v</m:t>
        </m:r>
        <m:sSub>
          <m:sSubPr>
            <m:ctrlPr>
              <w:rPr>
                <w:sz w:val="28"/>
                <w:szCs w:val="28"/>
              </w:rPr>
            </m:ctrlPr>
          </m:sSubPr>
          <m:e/>
          <m:sub>
            <m:r>
              <w:rPr>
                <w:sz w:val="28"/>
                <w:szCs w:val="28"/>
              </w:rPr>
              <m:t xml:space="preserve">max</m:t>
            </m:r>
          </m:sub>
        </m:sSub>
        <m:r>
          <w:rPr>
            <w:sz w:val="28"/>
            <w:szCs w:val="28"/>
          </w:rPr>
          <m:t xml:space="preserve"> * GeX</m:t>
        </m:r>
        <m:sSub>
          <m:sSubPr>
            <m:ctrlPr>
              <w:rPr>
                <w:sz w:val="28"/>
                <w:szCs w:val="28"/>
              </w:rPr>
            </m:ctrlPr>
          </m:sSubPr>
          <m:e/>
          <m:sub>
            <m:r>
              <w:rPr>
                <w:sz w:val="28"/>
                <w:szCs w:val="28"/>
              </w:rPr>
              <m:t xml:space="preserve">i</m:t>
            </m:r>
          </m:sub>
        </m:sSub>
      </m:oMath>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if indicator = 0 , then</w:t>
      </w:r>
      <m:oMath>
        <m:r>
          <w:rPr>
            <w:sz w:val="28"/>
            <w:szCs w:val="28"/>
          </w:rPr>
          <m:t xml:space="preserve"> -10</m:t>
        </m:r>
        <m:sSup>
          <m:sSupPr>
            <m:ctrlPr>
              <w:rPr>
                <w:sz w:val="28"/>
                <w:szCs w:val="28"/>
              </w:rPr>
            </m:ctrlPr>
          </m:sSupPr>
          <m:e/>
          <m:sup>
            <m:r>
              <w:rPr>
                <w:sz w:val="28"/>
                <w:szCs w:val="28"/>
              </w:rPr>
              <m:t xml:space="preserve">6</m:t>
            </m:r>
          </m:sup>
        </m:sSup>
        <m:r>
          <w:rPr>
            <w:sz w:val="28"/>
            <w:szCs w:val="28"/>
          </w:rPr>
          <m:t xml:space="preserve">+ v</m:t>
        </m:r>
        <m:sSub>
          <m:sSubPr>
            <m:ctrlPr>
              <w:rPr>
                <w:sz w:val="28"/>
                <w:szCs w:val="28"/>
              </w:rPr>
            </m:ctrlPr>
          </m:sSubPr>
          <m:e/>
          <m:sub>
            <m:r>
              <w:rPr>
                <w:sz w:val="28"/>
                <w:szCs w:val="28"/>
              </w:rPr>
              <m:t xml:space="preserve">min</m:t>
            </m:r>
          </m:sub>
        </m:sSub>
        <m:r>
          <w:rPr>
            <w:sz w:val="28"/>
            <w:szCs w:val="28"/>
          </w:rPr>
          <m:t xml:space="preserve">*GeX</m:t>
        </m:r>
        <m:sSub>
          <m:sSubPr>
            <m:ctrlPr>
              <w:rPr>
                <w:sz w:val="28"/>
                <w:szCs w:val="28"/>
              </w:rPr>
            </m:ctrlPr>
          </m:sSubPr>
          <m:e/>
          <m:sub>
            <m:r>
              <w:rPr>
                <w:sz w:val="28"/>
                <w:szCs w:val="28"/>
              </w:rPr>
              <m:t xml:space="preserve">i</m:t>
            </m:r>
          </m:sub>
        </m:sSub>
        <m:r>
          <w:rPr>
            <w:sz w:val="28"/>
            <w:szCs w:val="28"/>
          </w:rPr>
          <m:t>≤</m:t>
        </m:r>
        <m:r>
          <w:rPr>
            <w:sz w:val="28"/>
            <w:szCs w:val="28"/>
          </w:rPr>
          <m:t xml:space="preserve">v</m:t>
        </m:r>
        <m:sSub>
          <m:sSubPr>
            <m:ctrlPr>
              <w:rPr>
                <w:sz w:val="28"/>
                <w:szCs w:val="28"/>
              </w:rPr>
            </m:ctrlPr>
          </m:sSubPr>
          <m:e/>
          <m:sub>
            <m:r>
              <w:rPr>
                <w:sz w:val="28"/>
                <w:szCs w:val="28"/>
              </w:rPr>
              <m:t xml:space="preserve">i</m:t>
            </m:r>
          </m:sub>
        </m:sSub>
        <m:r>
          <w:rPr>
            <w:sz w:val="28"/>
            <w:szCs w:val="28"/>
          </w:rPr>
          <m:t>≤</m:t>
        </m:r>
        <m:r>
          <w:rPr>
            <w:sz w:val="28"/>
            <w:szCs w:val="28"/>
          </w:rPr>
          <m:t xml:space="preserve">10</m:t>
        </m:r>
        <m:sSup>
          <m:sSupPr>
            <m:ctrlPr>
              <w:rPr>
                <w:sz w:val="28"/>
                <w:szCs w:val="28"/>
              </w:rPr>
            </m:ctrlPr>
          </m:sSupPr>
          <m:e/>
          <m:sup>
            <m:r>
              <w:rPr>
                <w:sz w:val="28"/>
                <w:szCs w:val="28"/>
              </w:rPr>
              <m:t xml:space="preserve">6</m:t>
            </m:r>
          </m:sup>
        </m:sSup>
        <m:r>
          <w:rPr>
            <w:sz w:val="28"/>
            <w:szCs w:val="28"/>
          </w:rPr>
          <m:t xml:space="preserve"> + v</m:t>
        </m:r>
        <m:sSub>
          <m:sSubPr>
            <m:ctrlPr>
              <w:rPr>
                <w:sz w:val="28"/>
                <w:szCs w:val="28"/>
              </w:rPr>
            </m:ctrlPr>
          </m:sSubPr>
          <m:e/>
          <m:sub>
            <m:r>
              <w:rPr>
                <w:sz w:val="28"/>
                <w:szCs w:val="28"/>
              </w:rPr>
              <m:t xml:space="preserve">max </m:t>
            </m:r>
          </m:sub>
        </m:sSub>
        <m:r>
          <w:rPr>
            <w:sz w:val="28"/>
            <w:szCs w:val="28"/>
          </w:rPr>
          <m:t xml:space="preserve">*GeX</m:t>
        </m:r>
        <m:sSub>
          <m:sSubPr>
            <m:ctrlPr>
              <w:rPr>
                <w:sz w:val="28"/>
                <w:szCs w:val="28"/>
              </w:rPr>
            </m:ctrlPr>
          </m:sSubPr>
          <m:e/>
          <m:sub>
            <m:r>
              <w:rPr>
                <w:sz w:val="28"/>
                <w:szCs w:val="28"/>
              </w:rPr>
              <m:t xml:space="preserve">i</m:t>
            </m:r>
          </m:sub>
        </m:sSub>
      </m:oMath>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sz w:val="24"/>
          <w:szCs w:val="24"/>
        </w:rPr>
      </w:pPr>
      <w:r w:rsidDel="00000000" w:rsidR="00000000" w:rsidRPr="00000000">
        <w:rPr>
          <w:sz w:val="24"/>
          <w:szCs w:val="24"/>
          <w:rtl w:val="0"/>
        </w:rPr>
        <w:t xml:space="preserve">Where</w:t>
      </w:r>
      <w:r w:rsidDel="00000000" w:rsidR="00000000" w:rsidRPr="00000000">
        <w:rPr>
          <w:sz w:val="28"/>
          <w:szCs w:val="28"/>
          <w:rtl w:val="0"/>
        </w:rPr>
        <w:t xml:space="preserve"> </w:t>
      </w:r>
      <m:oMath>
        <m:r>
          <w:rPr>
            <w:sz w:val="28"/>
            <w:szCs w:val="28"/>
          </w:rPr>
          <m:t xml:space="preserve">i = {1,...,10}</m:t>
        </m:r>
      </m:oMath>
      <w:r w:rsidDel="00000000" w:rsidR="00000000" w:rsidRPr="00000000">
        <w:rPr>
          <w:sz w:val="24"/>
          <w:szCs w:val="24"/>
          <w:rtl w:val="0"/>
        </w:rPr>
        <w:t xml:space="preserve">represents the 10 simulated conditions, </w:t>
      </w:r>
      <m:oMath>
        <m:r>
          <m:t>μ</m:t>
        </m:r>
        <m:r>
          <w:rPr>
            <w:sz w:val="28"/>
            <w:szCs w:val="28"/>
          </w:rPr>
          <m:t xml:space="preserve"> </m:t>
        </m:r>
      </m:oMath>
      <w:r w:rsidDel="00000000" w:rsidR="00000000" w:rsidRPr="00000000">
        <w:rPr>
          <w:sz w:val="28"/>
          <w:szCs w:val="28"/>
          <w:rtl w:val="0"/>
        </w:rPr>
        <w:t xml:space="preserve"> </w:t>
      </w:r>
      <w:r w:rsidDel="00000000" w:rsidR="00000000" w:rsidRPr="00000000">
        <w:rPr>
          <w:sz w:val="24"/>
          <w:szCs w:val="24"/>
          <w:rtl w:val="0"/>
        </w:rPr>
        <w:t xml:space="preserve">is the biomass flux value (growth rate),</w:t>
      </w:r>
      <w:r w:rsidDel="00000000" w:rsidR="00000000" w:rsidRPr="00000000">
        <w:rPr>
          <w:sz w:val="28"/>
          <w:szCs w:val="28"/>
          <w:rtl w:val="0"/>
        </w:rPr>
        <w:t xml:space="preserve"> </w:t>
      </w:r>
      <m:oMath>
        <m:r>
          <w:rPr>
            <w:sz w:val="28"/>
            <w:szCs w:val="28"/>
          </w:rPr>
          <m:t xml:space="preserve">S</m:t>
        </m:r>
        <m:sSub>
          <m:sSubPr>
            <m:ctrlPr>
              <w:rPr>
                <w:sz w:val="28"/>
                <w:szCs w:val="28"/>
              </w:rPr>
            </m:ctrlPr>
          </m:sSubPr>
          <m:e/>
          <m:sub>
            <m:r>
              <w:rPr>
                <w:sz w:val="28"/>
                <w:szCs w:val="28"/>
              </w:rPr>
              <m:t xml:space="preserve">i</m:t>
            </m:r>
          </m:sub>
        </m:sSub>
      </m:oMath>
      <w:r w:rsidDel="00000000" w:rsidR="00000000" w:rsidRPr="00000000">
        <w:rPr>
          <w:b w:val="1"/>
          <w:sz w:val="24"/>
          <w:szCs w:val="24"/>
          <w:rtl w:val="0"/>
        </w:rPr>
        <w:t xml:space="preserve"> </w:t>
      </w:r>
      <w:r w:rsidDel="00000000" w:rsidR="00000000" w:rsidRPr="00000000">
        <w:rPr>
          <w:sz w:val="24"/>
          <w:szCs w:val="24"/>
          <w:rtl w:val="0"/>
        </w:rPr>
        <w:t xml:space="preserve">is the stoichiometric matrix, </w:t>
      </w:r>
      <m:oMath>
        <m:r>
          <w:rPr>
            <w:sz w:val="28"/>
            <w:szCs w:val="28"/>
          </w:rPr>
          <m:t xml:space="preserve">v</m:t>
        </m:r>
        <m:sSub>
          <m:sSubPr>
            <m:ctrlPr>
              <w:rPr>
                <w:sz w:val="28"/>
                <w:szCs w:val="28"/>
              </w:rPr>
            </m:ctrlPr>
          </m:sSubPr>
          <m:e/>
          <m:sub>
            <m:r>
              <w:rPr>
                <w:sz w:val="28"/>
                <w:szCs w:val="28"/>
              </w:rPr>
              <m:t xml:space="preserve">i </m:t>
            </m:r>
          </m:sub>
        </m:sSub>
      </m:oMath>
      <w:r w:rsidDel="00000000" w:rsidR="00000000" w:rsidRPr="00000000">
        <w:rPr>
          <w:sz w:val="24"/>
          <w:szCs w:val="24"/>
          <w:rtl w:val="0"/>
        </w:rPr>
        <w:t xml:space="preserve">is</w:t>
      </w:r>
      <w:r w:rsidDel="00000000" w:rsidR="00000000" w:rsidRPr="00000000">
        <w:rPr>
          <w:sz w:val="24"/>
          <w:szCs w:val="24"/>
          <w:rtl w:val="0"/>
        </w:rPr>
        <w:t xml:space="preserve"> the vector of unknowns (fluxes), </w:t>
      </w:r>
      <m:oMath>
        <m:r>
          <w:rPr>
            <w:sz w:val="28"/>
            <w:szCs w:val="28"/>
          </w:rPr>
          <m:t xml:space="preserve">v</m:t>
        </m:r>
        <m:sSub>
          <m:sSubPr>
            <m:ctrlPr>
              <w:rPr>
                <w:sz w:val="28"/>
                <w:szCs w:val="28"/>
              </w:rPr>
            </m:ctrlPr>
          </m:sSubPr>
          <m:e/>
          <m:sub>
            <m:r>
              <w:rPr>
                <w:sz w:val="28"/>
                <w:szCs w:val="28"/>
              </w:rPr>
              <m:t xml:space="preserve">max</m:t>
            </m:r>
          </m:sub>
        </m:sSub>
      </m:oMath>
      <w:r w:rsidDel="00000000" w:rsidR="00000000" w:rsidRPr="00000000">
        <w:rPr>
          <w:sz w:val="28"/>
          <w:szCs w:val="28"/>
          <w:rtl w:val="0"/>
        </w:rPr>
        <w:t xml:space="preserve"> </w:t>
      </w:r>
      <w:r w:rsidDel="00000000" w:rsidR="00000000" w:rsidRPr="00000000">
        <w:rPr>
          <w:rtl w:val="0"/>
        </w:rPr>
        <w:t xml:space="preserve">and</w:t>
      </w:r>
      <w:r w:rsidDel="00000000" w:rsidR="00000000" w:rsidRPr="00000000">
        <w:rPr>
          <w:sz w:val="28"/>
          <w:szCs w:val="28"/>
          <w:rtl w:val="0"/>
        </w:rPr>
        <w:t xml:space="preserve"> </w:t>
      </w:r>
      <m:oMath>
        <m:r>
          <w:rPr>
            <w:sz w:val="28"/>
            <w:szCs w:val="28"/>
          </w:rPr>
          <m:t xml:space="preserve">v</m:t>
        </m:r>
        <m:sSub>
          <m:sSubPr>
            <m:ctrlPr>
              <w:rPr>
                <w:sz w:val="28"/>
                <w:szCs w:val="28"/>
              </w:rPr>
            </m:ctrlPr>
          </m:sSubPr>
          <m:e/>
          <m:sub>
            <m:r>
              <w:rPr>
                <w:sz w:val="28"/>
                <w:szCs w:val="28"/>
              </w:rPr>
              <m:t xml:space="preserve">min</m:t>
            </m:r>
          </m:sub>
        </m:sSub>
      </m:oMath>
      <w:r w:rsidDel="00000000" w:rsidR="00000000" w:rsidRPr="00000000">
        <w:rPr>
          <w:sz w:val="24"/>
          <w:szCs w:val="24"/>
          <w:rtl w:val="0"/>
        </w:rPr>
        <w:t xml:space="preserve">is the vector of Upper bounds calculated by FVA for the Baseline condition, </w:t>
      </w:r>
      <m:oMath>
        <m:r>
          <w:rPr>
            <w:sz w:val="28"/>
            <w:szCs w:val="28"/>
          </w:rPr>
          <m:t xml:space="preserve">GeX</m:t>
        </m:r>
        <m:sSub>
          <m:sSubPr>
            <m:ctrlPr>
              <w:rPr>
                <w:sz w:val="28"/>
                <w:szCs w:val="28"/>
              </w:rPr>
            </m:ctrlPr>
          </m:sSubPr>
          <m:e/>
          <m:sub>
            <m:r>
              <w:rPr>
                <w:sz w:val="28"/>
                <w:szCs w:val="28"/>
              </w:rPr>
              <m:t xml:space="preserve">i</m:t>
            </m:r>
          </m:sub>
        </m:sSub>
      </m:oMath>
      <w:r w:rsidDel="00000000" w:rsidR="00000000" w:rsidRPr="00000000">
        <w:rPr>
          <w:sz w:val="24"/>
          <w:szCs w:val="24"/>
          <w:rtl w:val="0"/>
        </w:rPr>
        <w:t xml:space="preserve"> is the Gene Expression Ratio, and </w:t>
      </w:r>
      <m:oMath>
        <m:r>
          <w:rPr>
            <w:sz w:val="28"/>
            <w:szCs w:val="28"/>
          </w:rPr>
          <m:t xml:space="preserve">indicator</m:t>
        </m:r>
      </m:oMath>
      <w:r w:rsidDel="00000000" w:rsidR="00000000" w:rsidRPr="00000000">
        <w:rPr>
          <w:sz w:val="24"/>
          <w:szCs w:val="24"/>
          <w:rtl w:val="0"/>
        </w:rPr>
        <w:t xml:space="preserve">is the binary variable that indicates whether a reaction is regulated or not.</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t xml:space="preserve">Possible matrix transformation...</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drawing>
          <wp:inline distB="114300" distT="114300" distL="114300" distR="114300">
            <wp:extent cx="5729288" cy="2617199"/>
            <wp:effectExtent b="0" l="0" r="0" t="0"/>
            <wp:docPr id="1" name="image2.png"/>
            <a:graphic>
              <a:graphicData uri="http://schemas.openxmlformats.org/drawingml/2006/picture">
                <pic:pic>
                  <pic:nvPicPr>
                    <pic:cNvPr id="0" name="image2.png"/>
                    <pic:cNvPicPr preferRelativeResize="0"/>
                  </pic:nvPicPr>
                  <pic:blipFill>
                    <a:blip r:embed="rId5"/>
                    <a:srcRect b="0" l="0" r="0" t="0"/>
                    <a:stretch>
                      <a:fillRect/>
                    </a:stretch>
                  </pic:blipFill>
                  <pic:spPr>
                    <a:xfrm>
                      <a:off x="0" y="0"/>
                      <a:ext cx="5729288" cy="2617199"/>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second (similar) idea...</w:t>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m:oMath>
        <m:r>
          <w:rPr>
            <w:sz w:val="28"/>
            <w:szCs w:val="28"/>
          </w:rPr>
          <m:t xml:space="preserve">s.t.            S</m:t>
        </m:r>
        <m:sSub>
          <m:sSubPr>
            <m:ctrlPr>
              <w:rPr>
                <w:sz w:val="28"/>
                <w:szCs w:val="28"/>
              </w:rPr>
            </m:ctrlPr>
          </m:sSubPr>
          <m:e/>
          <m:sub>
            <m:r>
              <w:rPr>
                <w:sz w:val="28"/>
                <w:szCs w:val="28"/>
              </w:rPr>
              <m:t xml:space="preserve">i</m:t>
            </m:r>
          </m:sub>
        </m:sSub>
        <m:r>
          <w:rPr>
            <w:sz w:val="28"/>
            <w:szCs w:val="28"/>
          </w:rPr>
          <m:t xml:space="preserve">v</m:t>
        </m:r>
        <m:sSub>
          <m:sSubPr>
            <m:ctrlPr>
              <w:rPr>
                <w:sz w:val="28"/>
                <w:szCs w:val="28"/>
              </w:rPr>
            </m:ctrlPr>
          </m:sSubPr>
          <m:e/>
          <m:sub>
            <m:r>
              <w:rPr>
                <w:sz w:val="28"/>
                <w:szCs w:val="28"/>
              </w:rPr>
              <m:t xml:space="preserve">i</m:t>
            </m:r>
          </m:sub>
        </m:sSub>
        <m:r>
          <w:rPr>
            <w:sz w:val="28"/>
            <w:szCs w:val="28"/>
          </w:rPr>
          <m:t xml:space="preserve"> = 0</m:t>
        </m:r>
      </m:oMath>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ab/>
        <w:tab/>
        <w:t xml:space="preserve">      </w:t>
      </w:r>
      <m:oMath>
        <m:r>
          <w:rPr>
            <w:sz w:val="28"/>
            <w:szCs w:val="28"/>
          </w:rPr>
          <m:t xml:space="preserve">v</m:t>
        </m:r>
        <m:sSub>
          <m:sSubPr>
            <m:ctrlPr>
              <w:rPr>
                <w:sz w:val="28"/>
                <w:szCs w:val="28"/>
              </w:rPr>
            </m:ctrlPr>
          </m:sSubPr>
          <m:e/>
          <m:sub>
            <m:r>
              <w:rPr>
                <w:sz w:val="28"/>
                <w:szCs w:val="28"/>
              </w:rPr>
              <m:t xml:space="preserve">i</m:t>
            </m:r>
          </m:sub>
        </m:sSub>
        <m:r>
          <w:rPr>
            <w:sz w:val="28"/>
            <w:szCs w:val="28"/>
          </w:rPr>
          <m:t xml:space="preserve"> -v</m:t>
        </m:r>
        <m:sSub>
          <m:sSubPr>
            <m:ctrlPr>
              <w:rPr>
                <w:sz w:val="28"/>
                <w:szCs w:val="28"/>
              </w:rPr>
            </m:ctrlPr>
          </m:sSubPr>
          <m:e/>
          <m:sub>
            <m:r>
              <w:rPr>
                <w:sz w:val="28"/>
                <w:szCs w:val="28"/>
              </w:rPr>
              <m:t xml:space="preserve">max</m:t>
            </m:r>
          </m:sub>
        </m:sSub>
        <m:r>
          <w:rPr>
            <w:sz w:val="28"/>
            <w:szCs w:val="28"/>
          </w:rPr>
          <m:t xml:space="preserve">*GeX</m:t>
        </m:r>
        <m:sSub>
          <m:sSubPr>
            <m:ctrlPr>
              <w:rPr>
                <w:sz w:val="28"/>
                <w:szCs w:val="28"/>
              </w:rPr>
            </m:ctrlPr>
          </m:sSubPr>
          <m:e/>
          <m:sub>
            <m:r>
              <w:rPr>
                <w:sz w:val="28"/>
                <w:szCs w:val="28"/>
              </w:rPr>
              <m:t xml:space="preserve">i</m:t>
            </m:r>
          </m:sub>
        </m:sSub>
        <m:r>
          <w:rPr>
            <w:sz w:val="28"/>
            <w:szCs w:val="28"/>
          </w:rPr>
          <m:t xml:space="preserve"> -10</m:t>
        </m:r>
        <m:sSup>
          <m:sSupPr>
            <m:ctrlPr>
              <w:rPr>
                <w:sz w:val="28"/>
                <w:szCs w:val="28"/>
              </w:rPr>
            </m:ctrlPr>
          </m:sSupPr>
          <m:e/>
          <m:sup>
            <m:r>
              <w:rPr>
                <w:sz w:val="28"/>
                <w:szCs w:val="28"/>
              </w:rPr>
              <m:t xml:space="preserve">6</m:t>
            </m:r>
          </m:sup>
        </m:sSup>
        <m:r>
          <w:rPr>
            <w:sz w:val="28"/>
            <w:szCs w:val="28"/>
          </w:rPr>
          <m:t>α</m:t>
        </m:r>
        <m:r>
          <w:rPr>
            <w:sz w:val="28"/>
            <w:szCs w:val="28"/>
          </w:rPr>
          <m:t xml:space="preserve"> </m:t>
        </m:r>
        <m:r>
          <w:rPr>
            <w:sz w:val="28"/>
            <w:szCs w:val="28"/>
          </w:rPr>
          <m:t>≤</m:t>
        </m:r>
        <m:r>
          <w:rPr>
            <w:sz w:val="28"/>
            <w:szCs w:val="28"/>
          </w:rPr>
          <m:t xml:space="preserve"> 0</m:t>
        </m:r>
      </m:oMath>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ab/>
        <w:tab/>
        <w:t xml:space="preserve">      </w:t>
      </w:r>
      <m:oMath>
        <m:r>
          <w:rPr>
            <w:sz w:val="28"/>
            <w:szCs w:val="28"/>
          </w:rPr>
          <m:t xml:space="preserve">v</m:t>
        </m:r>
        <m:sSub>
          <m:sSubPr>
            <m:ctrlPr>
              <w:rPr>
                <w:sz w:val="28"/>
                <w:szCs w:val="28"/>
              </w:rPr>
            </m:ctrlPr>
          </m:sSubPr>
          <m:e/>
          <m:sub>
            <m:r>
              <w:rPr>
                <w:sz w:val="28"/>
                <w:szCs w:val="28"/>
              </w:rPr>
              <m:t xml:space="preserve">i</m:t>
            </m:r>
          </m:sub>
        </m:sSub>
        <m:r>
          <w:rPr>
            <w:sz w:val="28"/>
            <w:szCs w:val="28"/>
          </w:rPr>
          <m:t xml:space="preserve"> -v</m:t>
        </m:r>
        <m:sSub>
          <m:sSubPr>
            <m:ctrlPr>
              <w:rPr>
                <w:sz w:val="28"/>
                <w:szCs w:val="28"/>
              </w:rPr>
            </m:ctrlPr>
          </m:sSubPr>
          <m:e/>
          <m:sub>
            <m:r>
              <w:rPr>
                <w:sz w:val="28"/>
                <w:szCs w:val="28"/>
              </w:rPr>
              <m:t xml:space="preserve">min</m:t>
            </m:r>
          </m:sub>
        </m:sSub>
        <m:r>
          <w:rPr>
            <w:sz w:val="28"/>
            <w:szCs w:val="28"/>
          </w:rPr>
          <m:t xml:space="preserve">*GeX</m:t>
        </m:r>
        <m:sSub>
          <m:sSubPr>
            <m:ctrlPr>
              <w:rPr>
                <w:sz w:val="28"/>
                <w:szCs w:val="28"/>
              </w:rPr>
            </m:ctrlPr>
          </m:sSubPr>
          <m:e/>
          <m:sub>
            <m:r>
              <w:rPr>
                <w:sz w:val="28"/>
                <w:szCs w:val="28"/>
              </w:rPr>
              <m:t xml:space="preserve">i </m:t>
            </m:r>
          </m:sub>
        </m:sSub>
        <m:r>
          <w:rPr>
            <w:sz w:val="28"/>
            <w:szCs w:val="28"/>
          </w:rPr>
          <m:t xml:space="preserve">+ 10</m:t>
        </m:r>
        <m:sSup>
          <m:sSupPr>
            <m:ctrlPr>
              <w:rPr>
                <w:sz w:val="28"/>
                <w:szCs w:val="28"/>
              </w:rPr>
            </m:ctrlPr>
          </m:sSupPr>
          <m:e/>
          <m:sup>
            <m:r>
              <w:rPr>
                <w:sz w:val="28"/>
                <w:szCs w:val="28"/>
              </w:rPr>
              <m:t xml:space="preserve">6</m:t>
            </m:r>
          </m:sup>
        </m:sSup>
        <m:r>
          <w:rPr>
            <w:sz w:val="28"/>
            <w:szCs w:val="28"/>
          </w:rPr>
          <m:t>α</m:t>
        </m:r>
        <m:r>
          <w:rPr>
            <w:sz w:val="28"/>
            <w:szCs w:val="28"/>
          </w:rPr>
          <m:t xml:space="preserve"> </m:t>
        </m:r>
        <m:r>
          <w:rPr>
            <w:sz w:val="28"/>
            <w:szCs w:val="28"/>
          </w:rPr>
          <m:t>≥</m:t>
        </m:r>
        <m:r>
          <w:rPr>
            <w:sz w:val="28"/>
            <w:szCs w:val="28"/>
          </w:rPr>
          <m:t xml:space="preserve"> 0</m:t>
        </m:r>
      </m:oMath>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ab/>
        <w:tab/>
        <w:t xml:space="preserve">      </w:t>
      </w:r>
      <m:oMath>
        <m:r>
          <m:t>α</m:t>
        </m:r>
        <m:r>
          <w:rPr>
            <w:sz w:val="28"/>
            <w:szCs w:val="28"/>
          </w:rPr>
          <m:t xml:space="preserve"> = {0,1}</m:t>
        </m:r>
      </m:oMath>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Bdr/>
        <w:contextualSpacing w:val="0"/>
        <w:rPr>
          <w:sz w:val="28"/>
          <w:szCs w:val="28"/>
        </w:rPr>
      </w:pPr>
      <w:r w:rsidDel="00000000" w:rsidR="00000000" w:rsidRPr="00000000">
        <w:rPr>
          <w:sz w:val="28"/>
          <w:szCs w:val="28"/>
          <w:rtl w:val="0"/>
        </w:rPr>
        <w:t xml:space="preserve">  If </w:t>
      </w:r>
      <m:oMath>
        <m:r>
          <m:t>α</m:t>
        </m:r>
      </m:oMath>
      <w:r w:rsidDel="00000000" w:rsidR="00000000" w:rsidRPr="00000000">
        <w:rPr>
          <w:sz w:val="28"/>
          <w:szCs w:val="28"/>
          <w:rtl w:val="0"/>
        </w:rPr>
        <w:t xml:space="preserve"> = 0, then </w:t>
      </w:r>
      <m:oMath>
        <m:r>
          <w:rPr>
            <w:sz w:val="28"/>
            <w:szCs w:val="28"/>
          </w:rPr>
          <m:t xml:space="preserve">-v</m:t>
        </m:r>
        <m:sSub>
          <m:sSubPr>
            <m:ctrlPr>
              <w:rPr>
                <w:sz w:val="28"/>
                <w:szCs w:val="28"/>
              </w:rPr>
            </m:ctrlPr>
          </m:sSubPr>
          <m:e/>
          <m:sub>
            <m:r>
              <w:rPr>
                <w:sz w:val="28"/>
                <w:szCs w:val="28"/>
              </w:rPr>
              <m:t xml:space="preserve">min </m:t>
            </m:r>
          </m:sub>
        </m:sSub>
        <m:r>
          <w:rPr>
            <w:sz w:val="28"/>
            <w:szCs w:val="28"/>
          </w:rPr>
          <m:t xml:space="preserve">*GeX</m:t>
        </m:r>
        <m:sSub>
          <m:sSubPr>
            <m:ctrlPr>
              <w:rPr>
                <w:sz w:val="28"/>
                <w:szCs w:val="28"/>
              </w:rPr>
            </m:ctrlPr>
          </m:sSubPr>
          <m:e/>
          <m:sub>
            <m:r>
              <w:rPr>
                <w:sz w:val="28"/>
                <w:szCs w:val="28"/>
              </w:rPr>
              <m:t xml:space="preserve">i</m:t>
            </m:r>
          </m:sub>
        </m:sSub>
        <m:r>
          <w:rPr>
            <w:sz w:val="28"/>
            <w:szCs w:val="28"/>
          </w:rPr>
          <m:t>≤</m:t>
        </m:r>
        <m:r>
          <w:rPr>
            <w:sz w:val="28"/>
            <w:szCs w:val="28"/>
          </w:rPr>
          <m:t xml:space="preserve">v</m:t>
        </m:r>
        <m:sSub>
          <m:sSubPr>
            <m:ctrlPr>
              <w:rPr>
                <w:sz w:val="28"/>
                <w:szCs w:val="28"/>
              </w:rPr>
            </m:ctrlPr>
          </m:sSubPr>
          <m:e/>
          <m:sub>
            <m:r>
              <w:rPr>
                <w:sz w:val="28"/>
                <w:szCs w:val="28"/>
              </w:rPr>
              <m:t xml:space="preserve">i</m:t>
            </m:r>
          </m:sub>
        </m:sSub>
        <m:r>
          <w:rPr>
            <w:sz w:val="28"/>
            <w:szCs w:val="28"/>
          </w:rPr>
          <m:t>≤</m:t>
        </m:r>
        <m:r>
          <w:rPr>
            <w:sz w:val="28"/>
            <w:szCs w:val="28"/>
          </w:rPr>
          <m:t xml:space="preserve">v</m:t>
        </m:r>
        <m:sSub>
          <m:sSubPr>
            <m:ctrlPr>
              <w:rPr>
                <w:sz w:val="28"/>
                <w:szCs w:val="28"/>
              </w:rPr>
            </m:ctrlPr>
          </m:sSubPr>
          <m:e/>
          <m:sub>
            <m:r>
              <w:rPr>
                <w:sz w:val="28"/>
                <w:szCs w:val="28"/>
              </w:rPr>
              <m:t xml:space="preserve">max</m:t>
            </m:r>
          </m:sub>
        </m:sSub>
        <m:r>
          <w:rPr>
            <w:sz w:val="28"/>
            <w:szCs w:val="28"/>
          </w:rPr>
          <m:t xml:space="preserve"> * GeX</m:t>
        </m:r>
        <m:sSub>
          <m:sSubPr>
            <m:ctrlPr>
              <w:rPr>
                <w:sz w:val="28"/>
                <w:szCs w:val="28"/>
              </w:rPr>
            </m:ctrlPr>
          </m:sSubPr>
          <m:e/>
          <m:sub>
            <m:r>
              <w:rPr>
                <w:sz w:val="28"/>
                <w:szCs w:val="28"/>
              </w:rPr>
              <m:t xml:space="preserve">i</m:t>
            </m:r>
          </m:sub>
        </m:sSub>
      </m:oMath>
      <w:r w:rsidDel="00000000" w:rsidR="00000000" w:rsidRPr="00000000">
        <w:rPr>
          <w:rtl w:val="0"/>
        </w:rPr>
      </w:r>
    </w:p>
    <w:p w:rsidR="00000000" w:rsidDel="00000000" w:rsidP="00000000" w:rsidRDefault="00000000" w:rsidRPr="00000000">
      <w:pPr>
        <w:pBdr/>
        <w:contextualSpacing w:val="0"/>
        <w:rPr/>
      </w:pPr>
      <w:r w:rsidDel="00000000" w:rsidR="00000000" w:rsidRPr="00000000">
        <w:rPr>
          <w:sz w:val="28"/>
          <w:szCs w:val="28"/>
          <w:rtl w:val="0"/>
        </w:rPr>
        <w:t xml:space="preserve">  if </w:t>
      </w:r>
      <m:oMath>
        <m:r>
          <m:t>α</m:t>
        </m:r>
      </m:oMath>
      <w:r w:rsidDel="00000000" w:rsidR="00000000" w:rsidRPr="00000000">
        <w:rPr>
          <w:sz w:val="28"/>
          <w:szCs w:val="28"/>
          <w:rtl w:val="0"/>
        </w:rPr>
        <w:t xml:space="preserve"> = 1 , then</w:t>
      </w:r>
      <m:oMath>
        <m:r>
          <w:rPr>
            <w:sz w:val="28"/>
            <w:szCs w:val="28"/>
          </w:rPr>
          <m:t xml:space="preserve"> -10</m:t>
        </m:r>
        <m:sSup>
          <m:sSupPr>
            <m:ctrlPr>
              <w:rPr>
                <w:sz w:val="28"/>
                <w:szCs w:val="28"/>
              </w:rPr>
            </m:ctrlPr>
          </m:sSupPr>
          <m:e/>
          <m:sup>
            <m:r>
              <w:rPr>
                <w:sz w:val="28"/>
                <w:szCs w:val="28"/>
              </w:rPr>
              <m:t xml:space="preserve">6</m:t>
            </m:r>
          </m:sup>
        </m:sSup>
        <m:r>
          <w:rPr>
            <w:sz w:val="28"/>
            <w:szCs w:val="28"/>
          </w:rPr>
          <m:t xml:space="preserve">+ v</m:t>
        </m:r>
        <m:sSub>
          <m:sSubPr>
            <m:ctrlPr>
              <w:rPr>
                <w:sz w:val="28"/>
                <w:szCs w:val="28"/>
              </w:rPr>
            </m:ctrlPr>
          </m:sSubPr>
          <m:e/>
          <m:sub>
            <m:r>
              <w:rPr>
                <w:sz w:val="28"/>
                <w:szCs w:val="28"/>
              </w:rPr>
              <m:t xml:space="preserve">min</m:t>
            </m:r>
          </m:sub>
        </m:sSub>
        <m:r>
          <w:rPr>
            <w:sz w:val="28"/>
            <w:szCs w:val="28"/>
          </w:rPr>
          <m:t xml:space="preserve">*GeX</m:t>
        </m:r>
        <m:sSub>
          <m:sSubPr>
            <m:ctrlPr>
              <w:rPr>
                <w:sz w:val="28"/>
                <w:szCs w:val="28"/>
              </w:rPr>
            </m:ctrlPr>
          </m:sSubPr>
          <m:e/>
          <m:sub>
            <m:r>
              <w:rPr>
                <w:sz w:val="28"/>
                <w:szCs w:val="28"/>
              </w:rPr>
              <m:t xml:space="preserve">i</m:t>
            </m:r>
          </m:sub>
        </m:sSub>
        <m:r>
          <w:rPr>
            <w:sz w:val="28"/>
            <w:szCs w:val="28"/>
          </w:rPr>
          <m:t>≤</m:t>
        </m:r>
        <m:r>
          <w:rPr>
            <w:sz w:val="28"/>
            <w:szCs w:val="28"/>
          </w:rPr>
          <m:t xml:space="preserve">v</m:t>
        </m:r>
        <m:sSub>
          <m:sSubPr>
            <m:ctrlPr>
              <w:rPr>
                <w:sz w:val="28"/>
                <w:szCs w:val="28"/>
              </w:rPr>
            </m:ctrlPr>
          </m:sSubPr>
          <m:e/>
          <m:sub>
            <m:r>
              <w:rPr>
                <w:sz w:val="28"/>
                <w:szCs w:val="28"/>
              </w:rPr>
              <m:t xml:space="preserve">i</m:t>
            </m:r>
          </m:sub>
        </m:sSub>
        <m:r>
          <w:rPr>
            <w:sz w:val="28"/>
            <w:szCs w:val="28"/>
          </w:rPr>
          <m:t>≤</m:t>
        </m:r>
        <m:r>
          <w:rPr>
            <w:sz w:val="28"/>
            <w:szCs w:val="28"/>
          </w:rPr>
          <m:t xml:space="preserve">10</m:t>
        </m:r>
        <m:sSup>
          <m:sSupPr>
            <m:ctrlPr>
              <w:rPr>
                <w:sz w:val="28"/>
                <w:szCs w:val="28"/>
              </w:rPr>
            </m:ctrlPr>
          </m:sSupPr>
          <m:e/>
          <m:sup>
            <m:r>
              <w:rPr>
                <w:sz w:val="28"/>
                <w:szCs w:val="28"/>
              </w:rPr>
              <m:t xml:space="preserve">6</m:t>
            </m:r>
          </m:sup>
        </m:sSup>
        <m:r>
          <w:rPr>
            <w:sz w:val="28"/>
            <w:szCs w:val="28"/>
          </w:rPr>
          <m:t xml:space="preserve"> + v</m:t>
        </m:r>
        <m:sSub>
          <m:sSubPr>
            <m:ctrlPr>
              <w:rPr>
                <w:sz w:val="28"/>
                <w:szCs w:val="28"/>
              </w:rPr>
            </m:ctrlPr>
          </m:sSubPr>
          <m:e/>
          <m:sub>
            <m:r>
              <w:rPr>
                <w:sz w:val="28"/>
                <w:szCs w:val="28"/>
              </w:rPr>
              <m:t xml:space="preserve">max </m:t>
            </m:r>
          </m:sub>
        </m:sSub>
        <m:r>
          <w:rPr>
            <w:sz w:val="28"/>
            <w:szCs w:val="28"/>
          </w:rPr>
          <m:t xml:space="preserve">*GeX</m:t>
        </m:r>
        <m:sSub>
          <m:sSubPr>
            <m:ctrlPr>
              <w:rPr>
                <w:sz w:val="28"/>
                <w:szCs w:val="28"/>
              </w:rPr>
            </m:ctrlPr>
          </m:sSubPr>
          <m:e/>
          <m:sub>
            <m:r>
              <w:rPr>
                <w:sz w:val="28"/>
                <w:szCs w:val="28"/>
              </w:rPr>
              <m:t xml:space="preserve">i</m:t>
            </m:r>
          </m:sub>
        </m:sSub>
      </m:oMath>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top w:space="0" w:sz="0" w:val="nil"/>
          <w:left w:space="0" w:sz="0" w:val="nil"/>
          <w:bottom w:space="0" w:sz="0" w:val="nil"/>
          <w:right w:space="0" w:sz="0" w:val="nil"/>
          <w:between w:space="0" w:sz="0" w:val="nil"/>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