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6A0D7" w14:textId="1317CCB3" w:rsidR="00AD02A0" w:rsidRPr="00617A59" w:rsidRDefault="00AD02A0" w:rsidP="002602AE">
      <w:pPr>
        <w:shd w:val="clear" w:color="auto" w:fill="FFFFFF"/>
        <w:spacing w:after="100" w:afterAutospacing="1" w:line="240" w:lineRule="auto"/>
        <w:jc w:val="center"/>
        <w:rPr>
          <w:rFonts w:asciiTheme="majorHAnsi" w:eastAsia="Times New Roman" w:hAnsiTheme="majorHAnsi" w:cstheme="majorHAnsi"/>
          <w:b/>
          <w:bCs/>
          <w:i/>
          <w:iCs/>
          <w:color w:val="373A3C"/>
          <w:sz w:val="28"/>
          <w:szCs w:val="28"/>
          <w:u w:val="single"/>
          <w:lang w:val="en-GB" w:eastAsia="es-ES"/>
        </w:rPr>
      </w:pPr>
      <w:r w:rsidRPr="00617A59">
        <w:rPr>
          <w:rFonts w:asciiTheme="majorHAnsi" w:eastAsia="Times New Roman" w:hAnsiTheme="majorHAnsi" w:cstheme="majorHAnsi"/>
          <w:b/>
          <w:bCs/>
          <w:i/>
          <w:iCs/>
          <w:color w:val="373A3C"/>
          <w:sz w:val="28"/>
          <w:szCs w:val="28"/>
          <w:u w:val="single"/>
          <w:lang w:val="en-GB" w:eastAsia="es-ES"/>
        </w:rPr>
        <w:t xml:space="preserve">Week </w:t>
      </w:r>
      <w:r w:rsidR="000E2833">
        <w:rPr>
          <w:rFonts w:asciiTheme="majorHAnsi" w:eastAsia="Times New Roman" w:hAnsiTheme="majorHAnsi" w:cstheme="majorHAnsi"/>
          <w:b/>
          <w:bCs/>
          <w:i/>
          <w:iCs/>
          <w:color w:val="373A3C"/>
          <w:sz w:val="28"/>
          <w:szCs w:val="28"/>
          <w:u w:val="single"/>
          <w:lang w:val="en-GB" w:eastAsia="es-ES"/>
        </w:rPr>
        <w:t>3</w:t>
      </w:r>
      <w:r w:rsidR="000E2833" w:rsidRPr="00617A59">
        <w:rPr>
          <w:rFonts w:asciiTheme="majorHAnsi" w:eastAsia="Times New Roman" w:hAnsiTheme="majorHAnsi" w:cstheme="majorHAnsi"/>
          <w:b/>
          <w:bCs/>
          <w:i/>
          <w:iCs/>
          <w:color w:val="373A3C"/>
          <w:sz w:val="28"/>
          <w:szCs w:val="28"/>
          <w:u w:val="single"/>
          <w:lang w:val="en-GB" w:eastAsia="es-ES"/>
        </w:rPr>
        <w:t>:</w:t>
      </w:r>
      <w:r w:rsidR="000E2833">
        <w:rPr>
          <w:rFonts w:asciiTheme="majorHAnsi" w:eastAsia="Times New Roman" w:hAnsiTheme="majorHAnsi" w:cstheme="majorHAnsi"/>
          <w:b/>
          <w:bCs/>
          <w:i/>
          <w:iCs/>
          <w:color w:val="373A3C"/>
          <w:sz w:val="28"/>
          <w:szCs w:val="28"/>
          <w:u w:val="single"/>
          <w:lang w:val="en-GB" w:eastAsia="es-ES"/>
        </w:rPr>
        <w:t xml:space="preserve"> Metrics</w:t>
      </w:r>
      <w:r w:rsidRPr="00617A59">
        <w:rPr>
          <w:rFonts w:asciiTheme="majorHAnsi" w:eastAsia="Times New Roman" w:hAnsiTheme="majorHAnsi" w:cstheme="majorHAnsi"/>
          <w:b/>
          <w:bCs/>
          <w:i/>
          <w:iCs/>
          <w:color w:val="373A3C"/>
          <w:sz w:val="28"/>
          <w:szCs w:val="28"/>
          <w:u w:val="single"/>
          <w:lang w:val="en-GB" w:eastAsia="es-ES"/>
        </w:rPr>
        <w:t xml:space="preserve">, Dataset </w:t>
      </w:r>
      <w:proofErr w:type="spellStart"/>
      <w:r w:rsidR="00497304" w:rsidRPr="00617A59">
        <w:rPr>
          <w:rFonts w:asciiTheme="majorHAnsi" w:eastAsia="Times New Roman" w:hAnsiTheme="majorHAnsi" w:cstheme="majorHAnsi"/>
          <w:b/>
          <w:bCs/>
          <w:i/>
          <w:iCs/>
          <w:color w:val="373A3C"/>
          <w:sz w:val="28"/>
          <w:szCs w:val="28"/>
          <w:u w:val="single"/>
          <w:lang w:val="en-GB" w:eastAsia="es-ES"/>
        </w:rPr>
        <w:t>Telecom_Churn</w:t>
      </w:r>
      <w:proofErr w:type="spellEnd"/>
    </w:p>
    <w:p w14:paraId="56EA6CA3" w14:textId="2DAD02F6" w:rsidR="0075787C" w:rsidRPr="00617A59" w:rsidRDefault="00AD02A0" w:rsidP="002E7369">
      <w:pPr>
        <w:shd w:val="clear" w:color="auto" w:fill="FFFFFF"/>
        <w:spacing w:after="100" w:afterAutospacing="1" w:line="240" w:lineRule="auto"/>
        <w:jc w:val="center"/>
        <w:rPr>
          <w:rFonts w:asciiTheme="majorHAnsi" w:eastAsia="Times New Roman" w:hAnsiTheme="majorHAnsi" w:cstheme="majorHAnsi"/>
          <w:color w:val="373A3C"/>
          <w:sz w:val="23"/>
          <w:szCs w:val="23"/>
          <w:u w:val="single"/>
          <w:lang w:val="en-GB" w:eastAsia="es-ES"/>
        </w:rPr>
      </w:pPr>
      <w:r w:rsidRPr="00617A59">
        <w:rPr>
          <w:rFonts w:asciiTheme="majorHAnsi" w:eastAsia="Times New Roman" w:hAnsiTheme="majorHAnsi" w:cstheme="majorHAnsi"/>
          <w:color w:val="373A3C"/>
          <w:sz w:val="23"/>
          <w:szCs w:val="23"/>
          <w:u w:val="single"/>
          <w:lang w:val="en-GB" w:eastAsia="es-ES"/>
        </w:rPr>
        <w:t xml:space="preserve">1 </w:t>
      </w:r>
      <w:r w:rsidR="00497304" w:rsidRPr="00617A59">
        <w:rPr>
          <w:rFonts w:asciiTheme="majorHAnsi" w:eastAsia="Times New Roman" w:hAnsiTheme="majorHAnsi" w:cstheme="majorHAnsi"/>
          <w:color w:val="373A3C"/>
          <w:sz w:val="23"/>
          <w:szCs w:val="23"/>
          <w:u w:val="single"/>
          <w:lang w:val="en-GB" w:eastAsia="es-ES"/>
        </w:rPr>
        <w:t>–</w:t>
      </w:r>
      <w:r w:rsidRPr="00617A59">
        <w:rPr>
          <w:rFonts w:asciiTheme="majorHAnsi" w:eastAsia="Times New Roman" w:hAnsiTheme="majorHAnsi" w:cstheme="majorHAnsi"/>
          <w:color w:val="373A3C"/>
          <w:sz w:val="23"/>
          <w:szCs w:val="23"/>
          <w:u w:val="single"/>
          <w:lang w:val="en-GB" w:eastAsia="es-ES"/>
        </w:rPr>
        <w:t xml:space="preserve"> </w:t>
      </w:r>
      <w:r w:rsidR="000E2833">
        <w:rPr>
          <w:rFonts w:asciiTheme="majorHAnsi" w:eastAsia="Times New Roman" w:hAnsiTheme="majorHAnsi" w:cstheme="majorHAnsi"/>
          <w:color w:val="373A3C"/>
          <w:sz w:val="23"/>
          <w:szCs w:val="23"/>
          <w:u w:val="single"/>
          <w:lang w:val="en-GB" w:eastAsia="es-ES"/>
        </w:rPr>
        <w:t>Accuracy and times</w:t>
      </w:r>
    </w:p>
    <w:p w14:paraId="0C905BF5" w14:textId="741F8732" w:rsidR="000E2833" w:rsidRDefault="0075787C" w:rsidP="0075787C">
      <w:pPr>
        <w:shd w:val="clear" w:color="auto" w:fill="FFFFFF"/>
        <w:spacing w:after="100" w:afterAutospacing="1" w:line="240" w:lineRule="auto"/>
        <w:rPr>
          <w:rFonts w:eastAsia="Times New Roman" w:cstheme="minorHAnsi"/>
          <w:color w:val="0070C0"/>
          <w:sz w:val="20"/>
          <w:szCs w:val="20"/>
          <w:lang w:val="en-GB" w:eastAsia="es-ES"/>
        </w:rPr>
      </w:pPr>
      <w:r w:rsidRPr="00617A59">
        <w:rPr>
          <w:rFonts w:eastAsia="Times New Roman" w:cstheme="minorHAnsi"/>
          <w:color w:val="0070C0"/>
          <w:sz w:val="20"/>
          <w:szCs w:val="20"/>
          <w:lang w:val="en-GB" w:eastAsia="es-ES"/>
        </w:rPr>
        <w:t>First, we will import the data set required for this exercise</w:t>
      </w:r>
      <w:r w:rsidR="000E2833">
        <w:rPr>
          <w:rFonts w:eastAsia="Times New Roman" w:cstheme="minorHAnsi"/>
          <w:color w:val="0070C0"/>
          <w:sz w:val="20"/>
          <w:szCs w:val="20"/>
          <w:lang w:val="en-GB" w:eastAsia="es-ES"/>
        </w:rPr>
        <w:t xml:space="preserve">. </w:t>
      </w:r>
    </w:p>
    <w:p w14:paraId="285DA976" w14:textId="0CCE1E3D" w:rsidR="000E2833" w:rsidRDefault="000E2833" w:rsidP="0075787C">
      <w:pPr>
        <w:shd w:val="clear" w:color="auto" w:fill="FFFFFF"/>
        <w:spacing w:after="100" w:afterAutospacing="1" w:line="240" w:lineRule="auto"/>
        <w:rPr>
          <w:rFonts w:eastAsia="Times New Roman" w:cstheme="minorHAnsi"/>
          <w:color w:val="0070C0"/>
          <w:sz w:val="20"/>
          <w:szCs w:val="20"/>
          <w:lang w:val="en-GB" w:eastAsia="es-ES"/>
        </w:rPr>
      </w:pPr>
      <w:r>
        <w:rPr>
          <w:noProof/>
        </w:rPr>
        <w:drawing>
          <wp:inline distT="0" distB="0" distL="0" distR="0" wp14:anchorId="550C5C43" wp14:editId="20DE5776">
            <wp:extent cx="5400040" cy="24314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31415"/>
                    </a:xfrm>
                    <a:prstGeom prst="rect">
                      <a:avLst/>
                    </a:prstGeom>
                  </pic:spPr>
                </pic:pic>
              </a:graphicData>
            </a:graphic>
          </wp:inline>
        </w:drawing>
      </w:r>
    </w:p>
    <w:p w14:paraId="1380410E" w14:textId="29CAB011" w:rsidR="000E2833" w:rsidRDefault="003648F1" w:rsidP="0075787C">
      <w:pPr>
        <w:shd w:val="clear" w:color="auto" w:fill="FFFFFF"/>
        <w:spacing w:after="100" w:afterAutospacing="1" w:line="240" w:lineRule="auto"/>
        <w:rPr>
          <w:rFonts w:eastAsia="Times New Roman" w:cstheme="minorHAnsi"/>
          <w:color w:val="0070C0"/>
          <w:sz w:val="20"/>
          <w:szCs w:val="20"/>
          <w:lang w:val="en-GB" w:eastAsia="es-ES"/>
        </w:rPr>
      </w:pPr>
      <w:r>
        <w:rPr>
          <w:rFonts w:eastAsia="Times New Roman" w:cstheme="minorHAnsi"/>
          <w:color w:val="0070C0"/>
          <w:sz w:val="20"/>
          <w:szCs w:val="20"/>
          <w:lang w:val="en-GB" w:eastAsia="es-ES"/>
        </w:rPr>
        <w:t>W</w:t>
      </w:r>
      <w:r w:rsidR="000E2833">
        <w:rPr>
          <w:rFonts w:eastAsia="Times New Roman" w:cstheme="minorHAnsi"/>
          <w:color w:val="0070C0"/>
          <w:sz w:val="20"/>
          <w:szCs w:val="20"/>
          <w:lang w:val="en-GB" w:eastAsia="es-ES"/>
        </w:rPr>
        <w:t>hen working with this dataset we have to be careful with the strings since they cannot be converted to float. Therefore, we have to drop all the information in the document stored in strings. Opening the document, we can see that the string data is stored in State, International plan and Voice mail plan.</w:t>
      </w:r>
    </w:p>
    <w:p w14:paraId="1FDC7219" w14:textId="440ACF51" w:rsidR="000E2833" w:rsidRDefault="000E2833" w:rsidP="0075787C">
      <w:pPr>
        <w:shd w:val="clear" w:color="auto" w:fill="FFFFFF"/>
        <w:spacing w:after="100" w:afterAutospacing="1" w:line="240" w:lineRule="auto"/>
        <w:rPr>
          <w:rFonts w:eastAsia="Times New Roman" w:cstheme="minorHAnsi"/>
          <w:color w:val="0070C0"/>
          <w:sz w:val="20"/>
          <w:szCs w:val="20"/>
          <w:lang w:val="en-GB" w:eastAsia="es-ES"/>
        </w:rPr>
      </w:pPr>
      <w:r>
        <w:rPr>
          <w:noProof/>
        </w:rPr>
        <w:drawing>
          <wp:inline distT="0" distB="0" distL="0" distR="0" wp14:anchorId="7FA627A2" wp14:editId="244B6C96">
            <wp:extent cx="4962525" cy="857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2525" cy="857250"/>
                    </a:xfrm>
                    <a:prstGeom prst="rect">
                      <a:avLst/>
                    </a:prstGeom>
                  </pic:spPr>
                </pic:pic>
              </a:graphicData>
            </a:graphic>
          </wp:inline>
        </w:drawing>
      </w:r>
    </w:p>
    <w:p w14:paraId="55AC06EB" w14:textId="104C63E6" w:rsidR="000E2833" w:rsidRDefault="000E2833" w:rsidP="0075787C">
      <w:pPr>
        <w:shd w:val="clear" w:color="auto" w:fill="FFFFFF"/>
        <w:spacing w:after="100" w:afterAutospacing="1" w:line="240" w:lineRule="auto"/>
        <w:rPr>
          <w:rFonts w:eastAsia="Times New Roman" w:cstheme="minorHAnsi"/>
          <w:color w:val="0070C0"/>
          <w:sz w:val="20"/>
          <w:szCs w:val="20"/>
          <w:lang w:val="en-GB" w:eastAsia="es-ES"/>
        </w:rPr>
      </w:pPr>
      <w:r>
        <w:rPr>
          <w:rFonts w:eastAsia="Times New Roman" w:cstheme="minorHAnsi"/>
          <w:color w:val="0070C0"/>
          <w:sz w:val="20"/>
          <w:szCs w:val="20"/>
          <w:lang w:val="en-GB" w:eastAsia="es-ES"/>
        </w:rPr>
        <w:t xml:space="preserve">We split, create the classifier, train and predict. We choose the </w:t>
      </w:r>
      <w:proofErr w:type="spellStart"/>
      <w:r>
        <w:rPr>
          <w:rFonts w:eastAsia="Times New Roman" w:cstheme="minorHAnsi"/>
          <w:color w:val="0070C0"/>
          <w:sz w:val="20"/>
          <w:szCs w:val="20"/>
          <w:lang w:val="en-GB" w:eastAsia="es-ES"/>
        </w:rPr>
        <w:t>RandomForestClassifier</w:t>
      </w:r>
      <w:proofErr w:type="spellEnd"/>
      <w:r>
        <w:rPr>
          <w:rFonts w:eastAsia="Times New Roman" w:cstheme="minorHAnsi"/>
          <w:color w:val="0070C0"/>
          <w:sz w:val="20"/>
          <w:szCs w:val="20"/>
          <w:lang w:val="en-GB" w:eastAsia="es-ES"/>
        </w:rPr>
        <w:t xml:space="preserve"> with a number of estimators of 10 since it is the one that works the best. </w:t>
      </w:r>
    </w:p>
    <w:p w14:paraId="081C2145" w14:textId="7333043D" w:rsidR="000E2833" w:rsidRDefault="000E2833" w:rsidP="0075787C">
      <w:pPr>
        <w:shd w:val="clear" w:color="auto" w:fill="FFFFFF"/>
        <w:spacing w:after="100" w:afterAutospacing="1" w:line="240" w:lineRule="auto"/>
        <w:rPr>
          <w:rFonts w:eastAsia="Times New Roman" w:cstheme="minorHAnsi"/>
          <w:color w:val="0070C0"/>
          <w:sz w:val="20"/>
          <w:szCs w:val="20"/>
          <w:lang w:val="en-GB" w:eastAsia="es-ES"/>
        </w:rPr>
      </w:pPr>
      <w:r>
        <w:rPr>
          <w:noProof/>
        </w:rPr>
        <w:drawing>
          <wp:inline distT="0" distB="0" distL="0" distR="0" wp14:anchorId="07368855" wp14:editId="082D11A6">
            <wp:extent cx="5400040" cy="13728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372870"/>
                    </a:xfrm>
                    <a:prstGeom prst="rect">
                      <a:avLst/>
                    </a:prstGeom>
                  </pic:spPr>
                </pic:pic>
              </a:graphicData>
            </a:graphic>
          </wp:inline>
        </w:drawing>
      </w:r>
    </w:p>
    <w:p w14:paraId="42BDA8C2" w14:textId="06C6BD8E" w:rsidR="000E2833" w:rsidRDefault="000E2833" w:rsidP="0075787C">
      <w:pPr>
        <w:shd w:val="clear" w:color="auto" w:fill="FFFFFF"/>
        <w:spacing w:after="100" w:afterAutospacing="1" w:line="240" w:lineRule="auto"/>
        <w:rPr>
          <w:rFonts w:eastAsia="Times New Roman" w:cstheme="minorHAnsi"/>
          <w:color w:val="0070C0"/>
          <w:sz w:val="20"/>
          <w:szCs w:val="20"/>
          <w:lang w:val="en-GB" w:eastAsia="es-ES"/>
        </w:rPr>
      </w:pPr>
    </w:p>
    <w:p w14:paraId="11629D79" w14:textId="0F3FD6DE" w:rsidR="003648F1" w:rsidRDefault="003648F1" w:rsidP="0075787C">
      <w:pPr>
        <w:shd w:val="clear" w:color="auto" w:fill="FFFFFF"/>
        <w:spacing w:after="100" w:afterAutospacing="1" w:line="240" w:lineRule="auto"/>
        <w:rPr>
          <w:rFonts w:eastAsia="Times New Roman" w:cstheme="minorHAnsi"/>
          <w:color w:val="0070C0"/>
          <w:sz w:val="20"/>
          <w:szCs w:val="20"/>
          <w:lang w:val="en-GB" w:eastAsia="es-ES"/>
        </w:rPr>
      </w:pPr>
    </w:p>
    <w:p w14:paraId="1F22C70F" w14:textId="143B5E12" w:rsidR="003648F1" w:rsidRDefault="003648F1" w:rsidP="0075787C">
      <w:pPr>
        <w:shd w:val="clear" w:color="auto" w:fill="FFFFFF"/>
        <w:spacing w:after="100" w:afterAutospacing="1" w:line="240" w:lineRule="auto"/>
        <w:rPr>
          <w:rFonts w:eastAsia="Times New Roman" w:cstheme="minorHAnsi"/>
          <w:color w:val="0070C0"/>
          <w:sz w:val="20"/>
          <w:szCs w:val="20"/>
          <w:lang w:val="en-GB" w:eastAsia="es-ES"/>
        </w:rPr>
      </w:pPr>
    </w:p>
    <w:p w14:paraId="4494A74A" w14:textId="15E2980E" w:rsidR="003648F1" w:rsidRDefault="003648F1" w:rsidP="0075787C">
      <w:pPr>
        <w:shd w:val="clear" w:color="auto" w:fill="FFFFFF"/>
        <w:spacing w:after="100" w:afterAutospacing="1" w:line="240" w:lineRule="auto"/>
        <w:rPr>
          <w:rFonts w:eastAsia="Times New Roman" w:cstheme="minorHAnsi"/>
          <w:color w:val="0070C0"/>
          <w:sz w:val="20"/>
          <w:szCs w:val="20"/>
          <w:lang w:val="en-GB" w:eastAsia="es-ES"/>
        </w:rPr>
      </w:pPr>
    </w:p>
    <w:p w14:paraId="30F00038" w14:textId="56539871" w:rsidR="003648F1" w:rsidRDefault="003648F1" w:rsidP="0075787C">
      <w:pPr>
        <w:shd w:val="clear" w:color="auto" w:fill="FFFFFF"/>
        <w:spacing w:after="100" w:afterAutospacing="1" w:line="240" w:lineRule="auto"/>
        <w:rPr>
          <w:rFonts w:eastAsia="Times New Roman" w:cstheme="minorHAnsi"/>
          <w:color w:val="0070C0"/>
          <w:sz w:val="20"/>
          <w:szCs w:val="20"/>
          <w:lang w:val="en-GB" w:eastAsia="es-ES"/>
        </w:rPr>
      </w:pPr>
      <w:r>
        <w:rPr>
          <w:rFonts w:eastAsia="Times New Roman" w:cstheme="minorHAnsi"/>
          <w:color w:val="0070C0"/>
          <w:sz w:val="20"/>
          <w:szCs w:val="20"/>
          <w:lang w:val="en-GB" w:eastAsia="es-ES"/>
        </w:rPr>
        <w:lastRenderedPageBreak/>
        <w:t>Here we create the classification repor..</w:t>
      </w:r>
    </w:p>
    <w:p w14:paraId="7424B1ED" w14:textId="1B019812" w:rsidR="000E2833" w:rsidRDefault="000E2833" w:rsidP="0075787C">
      <w:pPr>
        <w:shd w:val="clear" w:color="auto" w:fill="FFFFFF"/>
        <w:spacing w:after="100" w:afterAutospacing="1" w:line="240" w:lineRule="auto"/>
        <w:rPr>
          <w:rFonts w:eastAsia="Times New Roman" w:cstheme="minorHAnsi"/>
          <w:color w:val="0070C0"/>
          <w:sz w:val="20"/>
          <w:szCs w:val="20"/>
          <w:lang w:val="en-GB" w:eastAsia="es-ES"/>
        </w:rPr>
      </w:pPr>
      <w:r>
        <w:rPr>
          <w:noProof/>
        </w:rPr>
        <w:drawing>
          <wp:inline distT="0" distB="0" distL="0" distR="0" wp14:anchorId="27339F4A" wp14:editId="1D288220">
            <wp:extent cx="5400040" cy="41046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104640"/>
                    </a:xfrm>
                    <a:prstGeom prst="rect">
                      <a:avLst/>
                    </a:prstGeom>
                  </pic:spPr>
                </pic:pic>
              </a:graphicData>
            </a:graphic>
          </wp:inline>
        </w:drawing>
      </w:r>
    </w:p>
    <w:p w14:paraId="68B270F8" w14:textId="6B50A6DB" w:rsidR="000E2833" w:rsidRDefault="000E2833" w:rsidP="0075787C">
      <w:pPr>
        <w:shd w:val="clear" w:color="auto" w:fill="FFFFFF"/>
        <w:spacing w:after="100" w:afterAutospacing="1" w:line="240" w:lineRule="auto"/>
        <w:rPr>
          <w:rFonts w:eastAsia="Times New Roman" w:cstheme="minorHAnsi"/>
          <w:color w:val="0070C0"/>
          <w:sz w:val="20"/>
          <w:szCs w:val="20"/>
          <w:lang w:val="en-GB" w:eastAsia="es-ES"/>
        </w:rPr>
      </w:pPr>
      <w:r>
        <w:rPr>
          <w:noProof/>
        </w:rPr>
        <w:drawing>
          <wp:inline distT="0" distB="0" distL="0" distR="0" wp14:anchorId="421F6E2D" wp14:editId="49D0D38D">
            <wp:extent cx="5400040" cy="31915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91510"/>
                    </a:xfrm>
                    <a:prstGeom prst="rect">
                      <a:avLst/>
                    </a:prstGeom>
                  </pic:spPr>
                </pic:pic>
              </a:graphicData>
            </a:graphic>
          </wp:inline>
        </w:drawing>
      </w:r>
    </w:p>
    <w:p w14:paraId="101E0936" w14:textId="6B541496" w:rsidR="000E2833" w:rsidRDefault="000E2833" w:rsidP="0075787C">
      <w:pPr>
        <w:shd w:val="clear" w:color="auto" w:fill="FFFFFF"/>
        <w:spacing w:after="100" w:afterAutospacing="1" w:line="240" w:lineRule="auto"/>
        <w:rPr>
          <w:rFonts w:eastAsia="Times New Roman" w:cstheme="minorHAnsi"/>
          <w:color w:val="0070C0"/>
          <w:sz w:val="20"/>
          <w:szCs w:val="20"/>
          <w:lang w:val="en-GB" w:eastAsia="es-ES"/>
        </w:rPr>
      </w:pPr>
    </w:p>
    <w:p w14:paraId="561D92AA" w14:textId="1E671864" w:rsidR="000E2833" w:rsidRDefault="000E2833" w:rsidP="0075787C">
      <w:pPr>
        <w:shd w:val="clear" w:color="auto" w:fill="FFFFFF"/>
        <w:spacing w:after="100" w:afterAutospacing="1" w:line="240" w:lineRule="auto"/>
        <w:rPr>
          <w:rFonts w:eastAsia="Times New Roman" w:cstheme="minorHAnsi"/>
          <w:color w:val="0070C0"/>
          <w:sz w:val="20"/>
          <w:szCs w:val="20"/>
          <w:lang w:val="en-GB" w:eastAsia="es-ES"/>
        </w:rPr>
      </w:pPr>
      <w:r>
        <w:rPr>
          <w:noProof/>
        </w:rPr>
        <w:lastRenderedPageBreak/>
        <w:drawing>
          <wp:inline distT="0" distB="0" distL="0" distR="0" wp14:anchorId="67E74805" wp14:editId="77EC6C1F">
            <wp:extent cx="5400040" cy="212852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28520"/>
                    </a:xfrm>
                    <a:prstGeom prst="rect">
                      <a:avLst/>
                    </a:prstGeom>
                  </pic:spPr>
                </pic:pic>
              </a:graphicData>
            </a:graphic>
          </wp:inline>
        </w:drawing>
      </w:r>
    </w:p>
    <w:p w14:paraId="0B3507CC" w14:textId="434B4DE6" w:rsidR="000E2833" w:rsidRDefault="000E2833" w:rsidP="0075787C">
      <w:pPr>
        <w:shd w:val="clear" w:color="auto" w:fill="FFFFFF"/>
        <w:spacing w:after="100" w:afterAutospacing="1" w:line="240" w:lineRule="auto"/>
        <w:rPr>
          <w:rFonts w:eastAsia="Times New Roman" w:cstheme="minorHAnsi"/>
          <w:color w:val="0070C0"/>
          <w:sz w:val="20"/>
          <w:szCs w:val="20"/>
          <w:lang w:val="en-GB" w:eastAsia="es-ES"/>
        </w:rPr>
      </w:pPr>
      <w:r>
        <w:rPr>
          <w:noProof/>
        </w:rPr>
        <w:drawing>
          <wp:inline distT="0" distB="0" distL="0" distR="0" wp14:anchorId="6876E301" wp14:editId="2B825D8A">
            <wp:extent cx="5400040" cy="38404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840480"/>
                    </a:xfrm>
                    <a:prstGeom prst="rect">
                      <a:avLst/>
                    </a:prstGeom>
                  </pic:spPr>
                </pic:pic>
              </a:graphicData>
            </a:graphic>
          </wp:inline>
        </w:drawing>
      </w:r>
    </w:p>
    <w:p w14:paraId="3AF8576F" w14:textId="643EFFDC" w:rsidR="000E2833" w:rsidRDefault="000E2833" w:rsidP="0075787C">
      <w:pPr>
        <w:shd w:val="clear" w:color="auto" w:fill="FFFFFF"/>
        <w:spacing w:after="100" w:afterAutospacing="1" w:line="240" w:lineRule="auto"/>
        <w:rPr>
          <w:rFonts w:eastAsia="Times New Roman" w:cstheme="minorHAnsi"/>
          <w:color w:val="0070C0"/>
          <w:sz w:val="20"/>
          <w:szCs w:val="20"/>
          <w:lang w:val="en-GB" w:eastAsia="es-ES"/>
        </w:rPr>
      </w:pPr>
    </w:p>
    <w:p w14:paraId="5776AEDE" w14:textId="00E9A4E2" w:rsidR="000E2833" w:rsidRDefault="000E2833" w:rsidP="0075787C">
      <w:pPr>
        <w:shd w:val="clear" w:color="auto" w:fill="FFFFFF"/>
        <w:spacing w:after="100" w:afterAutospacing="1" w:line="240" w:lineRule="auto"/>
        <w:rPr>
          <w:rFonts w:eastAsia="Times New Roman" w:cstheme="minorHAnsi"/>
          <w:color w:val="0070C0"/>
          <w:sz w:val="20"/>
          <w:szCs w:val="20"/>
          <w:lang w:val="en-GB" w:eastAsia="es-ES"/>
        </w:rPr>
      </w:pPr>
      <w:r>
        <w:rPr>
          <w:noProof/>
        </w:rPr>
        <w:lastRenderedPageBreak/>
        <w:drawing>
          <wp:inline distT="0" distB="0" distL="0" distR="0" wp14:anchorId="0BA82890" wp14:editId="30EBA00C">
            <wp:extent cx="5400040" cy="27114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11450"/>
                    </a:xfrm>
                    <a:prstGeom prst="rect">
                      <a:avLst/>
                    </a:prstGeom>
                  </pic:spPr>
                </pic:pic>
              </a:graphicData>
            </a:graphic>
          </wp:inline>
        </w:drawing>
      </w:r>
    </w:p>
    <w:p w14:paraId="71775FE1" w14:textId="344EFD0F" w:rsidR="000E2833" w:rsidRDefault="000E2833" w:rsidP="0075787C">
      <w:pPr>
        <w:shd w:val="clear" w:color="auto" w:fill="FFFFFF"/>
        <w:spacing w:after="100" w:afterAutospacing="1" w:line="240" w:lineRule="auto"/>
        <w:rPr>
          <w:rFonts w:eastAsia="Times New Roman" w:cstheme="minorHAnsi"/>
          <w:color w:val="0070C0"/>
          <w:sz w:val="20"/>
          <w:szCs w:val="20"/>
          <w:lang w:val="en-GB" w:eastAsia="es-ES"/>
        </w:rPr>
      </w:pPr>
      <w:r>
        <w:rPr>
          <w:noProof/>
        </w:rPr>
        <w:drawing>
          <wp:inline distT="0" distB="0" distL="0" distR="0" wp14:anchorId="7A222119" wp14:editId="1A972ABB">
            <wp:extent cx="5400040" cy="390779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07790"/>
                    </a:xfrm>
                    <a:prstGeom prst="rect">
                      <a:avLst/>
                    </a:prstGeom>
                  </pic:spPr>
                </pic:pic>
              </a:graphicData>
            </a:graphic>
          </wp:inline>
        </w:drawing>
      </w:r>
    </w:p>
    <w:p w14:paraId="554EF9F8" w14:textId="51D890E9" w:rsidR="000E2833" w:rsidRDefault="000E2833" w:rsidP="0075787C">
      <w:pPr>
        <w:shd w:val="clear" w:color="auto" w:fill="FFFFFF"/>
        <w:spacing w:after="100" w:afterAutospacing="1" w:line="240" w:lineRule="auto"/>
        <w:rPr>
          <w:rFonts w:eastAsia="Times New Roman" w:cstheme="minorHAnsi"/>
          <w:color w:val="0070C0"/>
          <w:sz w:val="20"/>
          <w:szCs w:val="20"/>
          <w:lang w:val="en-GB" w:eastAsia="es-ES"/>
        </w:rPr>
      </w:pPr>
    </w:p>
    <w:p w14:paraId="670F579D" w14:textId="6DA51C4F" w:rsidR="003648F1" w:rsidRDefault="003648F1" w:rsidP="0075787C">
      <w:pPr>
        <w:shd w:val="clear" w:color="auto" w:fill="FFFFFF"/>
        <w:spacing w:after="100" w:afterAutospacing="1" w:line="240" w:lineRule="auto"/>
        <w:rPr>
          <w:rFonts w:eastAsia="Times New Roman" w:cstheme="minorHAnsi"/>
          <w:color w:val="0070C0"/>
          <w:sz w:val="20"/>
          <w:szCs w:val="20"/>
          <w:lang w:val="en-GB" w:eastAsia="es-ES"/>
        </w:rPr>
      </w:pPr>
      <w:r>
        <w:rPr>
          <w:noProof/>
        </w:rPr>
        <w:lastRenderedPageBreak/>
        <w:drawing>
          <wp:inline distT="0" distB="0" distL="0" distR="0" wp14:anchorId="0518A0E1" wp14:editId="184513EE">
            <wp:extent cx="5400040" cy="3310255"/>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10255"/>
                    </a:xfrm>
                    <a:prstGeom prst="rect">
                      <a:avLst/>
                    </a:prstGeom>
                  </pic:spPr>
                </pic:pic>
              </a:graphicData>
            </a:graphic>
          </wp:inline>
        </w:drawing>
      </w:r>
    </w:p>
    <w:p w14:paraId="5CC94BEE" w14:textId="723BF317" w:rsidR="003648F1" w:rsidRDefault="003648F1" w:rsidP="0075787C">
      <w:pPr>
        <w:shd w:val="clear" w:color="auto" w:fill="FFFFFF"/>
        <w:spacing w:after="100" w:afterAutospacing="1" w:line="240" w:lineRule="auto"/>
        <w:rPr>
          <w:rFonts w:eastAsia="Times New Roman" w:cstheme="minorHAnsi"/>
          <w:color w:val="0070C0"/>
          <w:sz w:val="20"/>
          <w:szCs w:val="20"/>
          <w:lang w:val="en-GB" w:eastAsia="es-ES"/>
        </w:rPr>
      </w:pPr>
      <w:r>
        <w:rPr>
          <w:rFonts w:eastAsia="Times New Roman" w:cstheme="minorHAnsi"/>
          <w:color w:val="0070C0"/>
          <w:sz w:val="20"/>
          <w:szCs w:val="20"/>
          <w:lang w:val="en-GB" w:eastAsia="es-ES"/>
        </w:rPr>
        <w:t>And after running the code we just presented we obtain the results:</w:t>
      </w:r>
    </w:p>
    <w:p w14:paraId="1C1FA29C" w14:textId="1BEB3EB4" w:rsidR="003648F1" w:rsidRDefault="00877DE6" w:rsidP="0075787C">
      <w:pPr>
        <w:shd w:val="clear" w:color="auto" w:fill="FFFFFF"/>
        <w:spacing w:after="100" w:afterAutospacing="1" w:line="240" w:lineRule="auto"/>
        <w:rPr>
          <w:rFonts w:eastAsia="Times New Roman" w:cstheme="minorHAnsi"/>
          <w:color w:val="0070C0"/>
          <w:sz w:val="20"/>
          <w:szCs w:val="20"/>
          <w:lang w:val="en-GB" w:eastAsia="es-ES"/>
        </w:rPr>
      </w:pPr>
      <w:r>
        <w:rPr>
          <w:noProof/>
        </w:rPr>
        <w:drawing>
          <wp:inline distT="0" distB="0" distL="0" distR="0" wp14:anchorId="22EF9B9A" wp14:editId="798C7180">
            <wp:extent cx="5400040" cy="31324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132455"/>
                    </a:xfrm>
                    <a:prstGeom prst="rect">
                      <a:avLst/>
                    </a:prstGeom>
                  </pic:spPr>
                </pic:pic>
              </a:graphicData>
            </a:graphic>
          </wp:inline>
        </w:drawing>
      </w:r>
    </w:p>
    <w:p w14:paraId="2AD134F7" w14:textId="14EBF3D7" w:rsidR="00877DE6" w:rsidRPr="00877DE6" w:rsidRDefault="00877DE6" w:rsidP="0075787C">
      <w:pPr>
        <w:shd w:val="clear" w:color="auto" w:fill="FFFFFF"/>
        <w:spacing w:after="100" w:afterAutospacing="1" w:line="240" w:lineRule="auto"/>
        <w:rPr>
          <w:rFonts w:eastAsia="Times New Roman" w:cstheme="minorHAnsi"/>
          <w:color w:val="0070C0"/>
          <w:sz w:val="20"/>
          <w:szCs w:val="20"/>
          <w:lang w:val="en-GB" w:eastAsia="es-ES"/>
        </w:rPr>
      </w:pPr>
      <w:r>
        <w:rPr>
          <w:rFonts w:eastAsia="Times New Roman" w:cstheme="minorHAnsi"/>
          <w:color w:val="0070C0"/>
          <w:sz w:val="20"/>
          <w:szCs w:val="20"/>
          <w:lang w:val="en-GB" w:eastAsia="es-ES"/>
        </w:rPr>
        <w:t xml:space="preserve">We can observe that the training time is reduced form the beginning and the same with the test time. </w:t>
      </w:r>
    </w:p>
    <w:p w14:paraId="67837880" w14:textId="76B7DDD9" w:rsidR="0075787C" w:rsidRPr="00617A59" w:rsidRDefault="003648F1" w:rsidP="0075787C">
      <w:pPr>
        <w:shd w:val="clear" w:color="auto" w:fill="FFFFFF"/>
        <w:spacing w:after="100" w:afterAutospacing="1" w:line="240" w:lineRule="auto"/>
        <w:rPr>
          <w:rFonts w:eastAsia="Times New Roman" w:cstheme="minorHAnsi"/>
          <w:color w:val="0070C0"/>
          <w:sz w:val="20"/>
          <w:szCs w:val="20"/>
          <w:lang w:val="en-GB" w:eastAsia="es-ES"/>
        </w:rPr>
      </w:pPr>
      <w:r>
        <w:rPr>
          <w:rFonts w:eastAsia="Times New Roman" w:cstheme="minorHAnsi"/>
          <w:color w:val="0070C0"/>
          <w:sz w:val="20"/>
          <w:szCs w:val="20"/>
          <w:lang w:val="en-GB" w:eastAsia="es-ES"/>
        </w:rPr>
        <w:t xml:space="preserve">We know this code is not the best one we could have obtained but it is the one we ended up writing since it, more or less, accomplishes the exercises proposed.  </w:t>
      </w:r>
    </w:p>
    <w:p w14:paraId="50C3D79C" w14:textId="1B4DAD77" w:rsidR="00497304" w:rsidRPr="00617A59" w:rsidRDefault="00497304" w:rsidP="002602AE">
      <w:pPr>
        <w:shd w:val="clear" w:color="auto" w:fill="FFFFFF"/>
        <w:spacing w:after="100" w:afterAutospacing="1" w:line="240" w:lineRule="auto"/>
        <w:jc w:val="center"/>
        <w:rPr>
          <w:rFonts w:asciiTheme="majorHAnsi" w:eastAsia="Times New Roman" w:hAnsiTheme="majorHAnsi" w:cstheme="majorHAnsi"/>
          <w:color w:val="373A3C"/>
          <w:sz w:val="23"/>
          <w:szCs w:val="23"/>
          <w:u w:val="single"/>
          <w:lang w:val="en-GB" w:eastAsia="es-ES"/>
        </w:rPr>
      </w:pPr>
    </w:p>
    <w:p w14:paraId="525CC539" w14:textId="493A450E" w:rsidR="00DC0FAE" w:rsidRPr="00617A59" w:rsidRDefault="00ED500A" w:rsidP="003C3014">
      <w:pPr>
        <w:rPr>
          <w:rFonts w:asciiTheme="majorHAnsi" w:hAnsiTheme="majorHAnsi" w:cstheme="majorHAnsi"/>
          <w:color w:val="4472C4" w:themeColor="accent1"/>
          <w:lang w:val="en-GB"/>
        </w:rPr>
      </w:pPr>
      <w:r w:rsidRPr="00617A59">
        <w:rPr>
          <w:rFonts w:asciiTheme="majorHAnsi" w:eastAsia="Times New Roman" w:hAnsiTheme="majorHAnsi" w:cstheme="majorHAnsi"/>
          <w:color w:val="373A3C"/>
          <w:sz w:val="23"/>
          <w:szCs w:val="23"/>
          <w:u w:val="single"/>
          <w:lang w:val="en-GB" w:eastAsia="es-ES"/>
        </w:rPr>
        <w:t xml:space="preserve"> </w:t>
      </w:r>
    </w:p>
    <w:sectPr w:rsidR="00DC0FAE" w:rsidRPr="00617A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230"/>
    <w:multiLevelType w:val="multilevel"/>
    <w:tmpl w:val="BA58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52A25"/>
    <w:multiLevelType w:val="hybridMultilevel"/>
    <w:tmpl w:val="3044FBFC"/>
    <w:lvl w:ilvl="0" w:tplc="8634E8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7BA77D8"/>
    <w:multiLevelType w:val="multilevel"/>
    <w:tmpl w:val="ECD4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705214">
    <w:abstractNumId w:val="2"/>
  </w:num>
  <w:num w:numId="2" w16cid:durableId="1476333544">
    <w:abstractNumId w:val="0"/>
  </w:num>
  <w:num w:numId="3" w16cid:durableId="123162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8D"/>
    <w:rsid w:val="00052D65"/>
    <w:rsid w:val="0006408D"/>
    <w:rsid w:val="000C6AFE"/>
    <w:rsid w:val="000E2833"/>
    <w:rsid w:val="00172A19"/>
    <w:rsid w:val="00215279"/>
    <w:rsid w:val="00220556"/>
    <w:rsid w:val="002602AE"/>
    <w:rsid w:val="00280507"/>
    <w:rsid w:val="002E7369"/>
    <w:rsid w:val="003648F1"/>
    <w:rsid w:val="00370BD4"/>
    <w:rsid w:val="003753D3"/>
    <w:rsid w:val="00395343"/>
    <w:rsid w:val="003C3014"/>
    <w:rsid w:val="00497304"/>
    <w:rsid w:val="005042CB"/>
    <w:rsid w:val="00531C8A"/>
    <w:rsid w:val="005C00C5"/>
    <w:rsid w:val="005F3D9D"/>
    <w:rsid w:val="00604AD7"/>
    <w:rsid w:val="00617A59"/>
    <w:rsid w:val="0074560B"/>
    <w:rsid w:val="0075787C"/>
    <w:rsid w:val="00877DE6"/>
    <w:rsid w:val="008D57C2"/>
    <w:rsid w:val="00963978"/>
    <w:rsid w:val="00AD02A0"/>
    <w:rsid w:val="00B5025C"/>
    <w:rsid w:val="00C81297"/>
    <w:rsid w:val="00CE644D"/>
    <w:rsid w:val="00DC0FAE"/>
    <w:rsid w:val="00EA3332"/>
    <w:rsid w:val="00ED500A"/>
    <w:rsid w:val="00F75331"/>
    <w:rsid w:val="00FF047C"/>
    <w:rsid w:val="00FF13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9598"/>
  <w15:chartTrackingRefBased/>
  <w15:docId w15:val="{9CD4E29F-BCEC-49D9-919F-D85DFF0E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F047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FF047C"/>
    <w:rPr>
      <w:color w:val="0000FF"/>
      <w:u w:val="single"/>
    </w:rPr>
  </w:style>
  <w:style w:type="paragraph" w:styleId="Prrafodelista">
    <w:name w:val="List Paragraph"/>
    <w:basedOn w:val="Normal"/>
    <w:uiPriority w:val="34"/>
    <w:qFormat/>
    <w:rsid w:val="00AD0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154</Words>
  <Characters>850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Armesto Tejedo</dc:creator>
  <cp:keywords/>
  <dc:description/>
  <cp:lastModifiedBy>Roger Roca</cp:lastModifiedBy>
  <cp:revision>3</cp:revision>
  <dcterms:created xsi:type="dcterms:W3CDTF">2022-10-06T09:26:00Z</dcterms:created>
  <dcterms:modified xsi:type="dcterms:W3CDTF">2022-10-06T10:15:00Z</dcterms:modified>
</cp:coreProperties>
</file>