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A0D7" w14:textId="2D0252CC" w:rsidR="00AD02A0" w:rsidRPr="00617A59" w:rsidRDefault="00AD02A0" w:rsidP="00FE2432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i/>
          <w:iCs/>
          <w:color w:val="373A3C"/>
          <w:sz w:val="28"/>
          <w:szCs w:val="28"/>
          <w:u w:val="single"/>
          <w:lang w:val="en-GB" w:eastAsia="es-ES"/>
        </w:rPr>
      </w:pPr>
      <w:r w:rsidRPr="00617A59">
        <w:rPr>
          <w:rFonts w:asciiTheme="majorHAnsi" w:eastAsia="Times New Roman" w:hAnsiTheme="majorHAnsi" w:cstheme="majorHAnsi"/>
          <w:b/>
          <w:bCs/>
          <w:i/>
          <w:iCs/>
          <w:color w:val="373A3C"/>
          <w:sz w:val="28"/>
          <w:szCs w:val="28"/>
          <w:u w:val="single"/>
          <w:lang w:val="en-GB" w:eastAsia="es-ES"/>
        </w:rPr>
        <w:t xml:space="preserve">Week </w:t>
      </w:r>
      <w:r w:rsidR="001A0333">
        <w:rPr>
          <w:rFonts w:asciiTheme="majorHAnsi" w:eastAsia="Times New Roman" w:hAnsiTheme="majorHAnsi" w:cstheme="majorHAnsi"/>
          <w:b/>
          <w:bCs/>
          <w:i/>
          <w:iCs/>
          <w:color w:val="373A3C"/>
          <w:sz w:val="28"/>
          <w:szCs w:val="28"/>
          <w:u w:val="single"/>
          <w:lang w:val="en-GB" w:eastAsia="es-ES"/>
        </w:rPr>
        <w:t>4</w:t>
      </w:r>
      <w:r w:rsidR="000E2833" w:rsidRPr="00617A59">
        <w:rPr>
          <w:rFonts w:asciiTheme="majorHAnsi" w:eastAsia="Times New Roman" w:hAnsiTheme="majorHAnsi" w:cstheme="majorHAnsi"/>
          <w:b/>
          <w:bCs/>
          <w:i/>
          <w:iCs/>
          <w:color w:val="373A3C"/>
          <w:sz w:val="28"/>
          <w:szCs w:val="28"/>
          <w:u w:val="single"/>
          <w:lang w:val="en-GB" w:eastAsia="es-ES"/>
        </w:rPr>
        <w:t>:</w:t>
      </w:r>
      <w:r w:rsidR="000E2833">
        <w:rPr>
          <w:rFonts w:asciiTheme="majorHAnsi" w:eastAsia="Times New Roman" w:hAnsiTheme="majorHAnsi" w:cstheme="majorHAnsi"/>
          <w:b/>
          <w:bCs/>
          <w:i/>
          <w:iCs/>
          <w:color w:val="373A3C"/>
          <w:sz w:val="28"/>
          <w:szCs w:val="28"/>
          <w:u w:val="single"/>
          <w:lang w:val="en-GB" w:eastAsia="es-ES"/>
        </w:rPr>
        <w:t xml:space="preserve"> Metrics</w:t>
      </w:r>
      <w:r w:rsidRPr="00617A59">
        <w:rPr>
          <w:rFonts w:asciiTheme="majorHAnsi" w:eastAsia="Times New Roman" w:hAnsiTheme="majorHAnsi" w:cstheme="majorHAnsi"/>
          <w:b/>
          <w:bCs/>
          <w:i/>
          <w:iCs/>
          <w:color w:val="373A3C"/>
          <w:sz w:val="28"/>
          <w:szCs w:val="28"/>
          <w:u w:val="single"/>
          <w:lang w:val="en-GB" w:eastAsia="es-ES"/>
        </w:rPr>
        <w:t xml:space="preserve">, Dataset </w:t>
      </w:r>
      <w:r w:rsidR="001A0333">
        <w:rPr>
          <w:rFonts w:asciiTheme="majorHAnsi" w:eastAsia="Times New Roman" w:hAnsiTheme="majorHAnsi" w:cstheme="majorHAnsi"/>
          <w:b/>
          <w:bCs/>
          <w:i/>
          <w:iCs/>
          <w:color w:val="373A3C"/>
          <w:sz w:val="28"/>
          <w:szCs w:val="28"/>
          <w:u w:val="single"/>
          <w:lang w:val="en-GB" w:eastAsia="es-ES"/>
        </w:rPr>
        <w:t>Creditcard_Small</w:t>
      </w:r>
    </w:p>
    <w:p w14:paraId="3C74D458" w14:textId="7D211DB7" w:rsidR="001A0333" w:rsidRDefault="0075787C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 w:rsidRPr="00617A59">
        <w:rPr>
          <w:rFonts w:eastAsia="Times New Roman" w:cstheme="minorHAnsi"/>
          <w:color w:val="0070C0"/>
          <w:sz w:val="20"/>
          <w:szCs w:val="20"/>
          <w:lang w:val="en-GB" w:eastAsia="es-ES"/>
        </w:rPr>
        <w:t>First, we will import the data set required for this exercise</w:t>
      </w:r>
      <w:r w:rsidR="000E2833">
        <w:rPr>
          <w:rFonts w:eastAsia="Times New Roman" w:cstheme="minorHAnsi"/>
          <w:color w:val="0070C0"/>
          <w:sz w:val="20"/>
          <w:szCs w:val="20"/>
          <w:lang w:val="en-GB" w:eastAsia="es-ES"/>
        </w:rPr>
        <w:t>.</w:t>
      </w:r>
    </w:p>
    <w:p w14:paraId="650DBA49" w14:textId="57E66DEA" w:rsidR="001A0333" w:rsidRDefault="001A0333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noProof/>
        </w:rPr>
        <w:drawing>
          <wp:inline distT="0" distB="0" distL="0" distR="0" wp14:anchorId="5D1C6070" wp14:editId="181BCA00">
            <wp:extent cx="4750612" cy="40690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24" cy="40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A976" w14:textId="392BC3B2" w:rsidR="000E2833" w:rsidRDefault="001A0333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rFonts w:eastAsia="Times New Roman" w:cstheme="minorHAnsi"/>
          <w:color w:val="0070C0"/>
          <w:sz w:val="20"/>
          <w:szCs w:val="20"/>
          <w:lang w:val="en-GB" w:eastAsia="es-ES"/>
        </w:rPr>
        <w:t>After importing the data</w:t>
      </w:r>
      <w:r w:rsidR="00FE2432">
        <w:rPr>
          <w:rFonts w:eastAsia="Times New Roman" w:cstheme="minorHAnsi"/>
          <w:color w:val="0070C0"/>
          <w:sz w:val="20"/>
          <w:szCs w:val="20"/>
          <w:lang w:val="en-GB" w:eastAsia="es-ES"/>
        </w:rPr>
        <w:t>,</w:t>
      </w:r>
      <w:r>
        <w:rPr>
          <w:rFonts w:eastAsia="Times New Roman" w:cstheme="minorHAnsi"/>
          <w:color w:val="0070C0"/>
          <w:sz w:val="20"/>
          <w:szCs w:val="20"/>
          <w:lang w:val="en-GB" w:eastAsia="es-ES"/>
        </w:rPr>
        <w:t xml:space="preserve"> we can run the code to observe what type of information is stored in the dataset Creditcard_small:</w:t>
      </w:r>
    </w:p>
    <w:p w14:paraId="4CCF6D15" w14:textId="42699D9A" w:rsidR="001A0333" w:rsidRDefault="001A0333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noProof/>
        </w:rPr>
        <w:drawing>
          <wp:inline distT="0" distB="0" distL="0" distR="0" wp14:anchorId="68CFE566" wp14:editId="7574C7A6">
            <wp:extent cx="1543354" cy="31117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6446" cy="313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7219" w14:textId="271E7DFC" w:rsidR="000E2833" w:rsidRDefault="000E2833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</w:p>
    <w:p w14:paraId="55AC06EB" w14:textId="1058FAF2" w:rsidR="000E2833" w:rsidRDefault="000E2833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rFonts w:eastAsia="Times New Roman" w:cstheme="minorHAnsi"/>
          <w:color w:val="0070C0"/>
          <w:sz w:val="20"/>
          <w:szCs w:val="20"/>
          <w:lang w:val="en-GB" w:eastAsia="es-ES"/>
        </w:rPr>
        <w:t>We split, create the classifier, train and predict.</w:t>
      </w:r>
    </w:p>
    <w:p w14:paraId="409FC6C5" w14:textId="32F7D9B0" w:rsidR="00CB3414" w:rsidRDefault="00CB3414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noProof/>
        </w:rPr>
        <w:drawing>
          <wp:inline distT="0" distB="0" distL="0" distR="0" wp14:anchorId="6967124C" wp14:editId="063D622A">
            <wp:extent cx="5400040" cy="159004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7A0" w14:textId="181A00AE" w:rsidR="001A0333" w:rsidRDefault="00FA7A0A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noProof/>
        </w:rPr>
        <w:drawing>
          <wp:inline distT="0" distB="0" distL="0" distR="0" wp14:anchorId="6699F2DA" wp14:editId="322A3402">
            <wp:extent cx="5400040" cy="20523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BF6B" w14:textId="27788717" w:rsidR="00FA7A0A" w:rsidRDefault="00FA7A0A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rFonts w:eastAsia="Times New Roman" w:cstheme="minorHAnsi"/>
          <w:color w:val="0070C0"/>
          <w:sz w:val="20"/>
          <w:szCs w:val="20"/>
          <w:lang w:val="en-GB" w:eastAsia="es-ES"/>
        </w:rPr>
        <w:t xml:space="preserve">With the test size set to 0.3 the number of results obtained was far from the number of samples we have so we </w:t>
      </w:r>
      <w:r w:rsidR="00CB3414">
        <w:rPr>
          <w:rFonts w:eastAsia="Times New Roman" w:cstheme="minorHAnsi"/>
          <w:color w:val="0070C0"/>
          <w:sz w:val="20"/>
          <w:szCs w:val="20"/>
          <w:lang w:val="en-GB" w:eastAsia="es-ES"/>
        </w:rPr>
        <w:t>modified the set size just to see if there were any improvements.</w:t>
      </w:r>
    </w:p>
    <w:p w14:paraId="2F7CAD80" w14:textId="1FB8ECCA" w:rsidR="001A0333" w:rsidRDefault="001A0333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rFonts w:eastAsia="Times New Roman" w:cstheme="minorHAnsi"/>
          <w:color w:val="0070C0"/>
          <w:sz w:val="20"/>
          <w:szCs w:val="20"/>
          <w:lang w:val="en-GB" w:eastAsia="es-ES"/>
        </w:rPr>
        <w:t>Then we will calculate the Holdout accuracy and create the confusion matrix:</w:t>
      </w:r>
    </w:p>
    <w:p w14:paraId="38606BA4" w14:textId="760539B1" w:rsidR="001A0333" w:rsidRDefault="001A0333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noProof/>
        </w:rPr>
        <w:drawing>
          <wp:inline distT="0" distB="0" distL="0" distR="0" wp14:anchorId="041FC2F0" wp14:editId="3554170E">
            <wp:extent cx="5400040" cy="12814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31B0" w14:textId="3061D3B9" w:rsidR="001A0333" w:rsidRDefault="001A0333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rFonts w:eastAsia="Times New Roman" w:cstheme="minorHAnsi"/>
          <w:color w:val="0070C0"/>
          <w:sz w:val="20"/>
          <w:szCs w:val="20"/>
          <w:lang w:val="en-GB" w:eastAsia="es-ES"/>
        </w:rPr>
        <w:t>And finally, we plot the confusion matrix, the ROC curve and the TPR, FPR and total accuracy.</w:t>
      </w:r>
    </w:p>
    <w:p w14:paraId="34043567" w14:textId="070E0AAD" w:rsidR="001A0333" w:rsidRDefault="00FA7A0A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noProof/>
        </w:rPr>
        <w:lastRenderedPageBreak/>
        <w:drawing>
          <wp:inline distT="0" distB="0" distL="0" distR="0" wp14:anchorId="40BC4732" wp14:editId="0DFACFFD">
            <wp:extent cx="5400040" cy="42646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8E93" w14:textId="74D666BC" w:rsidR="001A0333" w:rsidRDefault="001A0333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noProof/>
        </w:rPr>
        <w:lastRenderedPageBreak/>
        <w:drawing>
          <wp:inline distT="0" distB="0" distL="0" distR="0" wp14:anchorId="10A997E9" wp14:editId="2520C29A">
            <wp:extent cx="5400040" cy="51885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E7AF" w14:textId="136924CD" w:rsidR="001A0333" w:rsidRDefault="001A0333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rFonts w:eastAsia="Times New Roman" w:cstheme="minorHAnsi"/>
          <w:color w:val="0070C0"/>
          <w:sz w:val="20"/>
          <w:szCs w:val="20"/>
          <w:lang w:val="en-GB" w:eastAsia="es-ES"/>
        </w:rPr>
        <w:t>After running the previous code, we obtain the following plots</w:t>
      </w:r>
      <w:r w:rsidR="00B31954">
        <w:rPr>
          <w:rFonts w:eastAsia="Times New Roman" w:cstheme="minorHAnsi"/>
          <w:color w:val="0070C0"/>
          <w:sz w:val="20"/>
          <w:szCs w:val="20"/>
          <w:lang w:val="en-GB" w:eastAsia="es-ES"/>
        </w:rPr>
        <w:t xml:space="preserve"> and information printed in the console:</w:t>
      </w:r>
    </w:p>
    <w:p w14:paraId="43B57F0D" w14:textId="1A8BBBB8" w:rsidR="00B31954" w:rsidRDefault="00B31954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noProof/>
        </w:rPr>
        <w:drawing>
          <wp:inline distT="0" distB="0" distL="0" distR="0" wp14:anchorId="09FA8473" wp14:editId="45319772">
            <wp:extent cx="5400040" cy="2867660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4A5F" w14:textId="77777777" w:rsidR="00B31954" w:rsidRDefault="00B31954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</w:p>
    <w:p w14:paraId="12897852" w14:textId="3ED997D0" w:rsidR="001A0333" w:rsidRDefault="001A0333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</w:p>
    <w:p w14:paraId="3CA1DEFA" w14:textId="6F29FDFB" w:rsidR="001A0333" w:rsidRPr="00FA7A0A" w:rsidRDefault="001A0333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u w:val="single"/>
          <w:lang w:val="en-GB" w:eastAsia="es-ES"/>
        </w:rPr>
      </w:pPr>
      <w:r w:rsidRPr="00FA7A0A">
        <w:rPr>
          <w:rFonts w:eastAsia="Times New Roman" w:cstheme="minorHAnsi"/>
          <w:color w:val="0070C0"/>
          <w:sz w:val="20"/>
          <w:szCs w:val="20"/>
          <w:u w:val="single"/>
          <w:lang w:val="en-GB" w:eastAsia="es-ES"/>
        </w:rPr>
        <w:t>The confusion matrix:</w:t>
      </w:r>
      <w:r w:rsidR="00FA7A0A" w:rsidRPr="00FA7A0A">
        <w:rPr>
          <w:rFonts w:eastAsia="Times New Roman" w:cstheme="minorHAnsi"/>
          <w:color w:val="0070C0"/>
          <w:sz w:val="20"/>
          <w:szCs w:val="20"/>
          <w:u w:val="single"/>
          <w:lang w:val="en-GB" w:eastAsia="es-ES"/>
        </w:rPr>
        <w:t xml:space="preserve"> (Test size = 0.3)</w:t>
      </w:r>
    </w:p>
    <w:p w14:paraId="3F69465A" w14:textId="29EF9E81" w:rsidR="001A0333" w:rsidRDefault="005B3B99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noProof/>
        </w:rPr>
        <w:drawing>
          <wp:inline distT="0" distB="0" distL="0" distR="0" wp14:anchorId="68A08C62" wp14:editId="72367D6A">
            <wp:extent cx="4050793" cy="3326984"/>
            <wp:effectExtent l="0" t="0" r="6985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079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5377" w14:textId="35E4F891" w:rsidR="001A0333" w:rsidRDefault="001A0333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rFonts w:eastAsia="Times New Roman" w:cstheme="minorHAnsi"/>
          <w:color w:val="0070C0"/>
          <w:sz w:val="20"/>
          <w:szCs w:val="20"/>
          <w:lang w:val="en-GB" w:eastAsia="es-ES"/>
        </w:rPr>
        <w:t>This matrix is quite easy to understand. On the left we have 14</w:t>
      </w:r>
      <w:r w:rsidR="005B3B99">
        <w:rPr>
          <w:rFonts w:eastAsia="Times New Roman" w:cstheme="minorHAnsi"/>
          <w:color w:val="0070C0"/>
          <w:sz w:val="20"/>
          <w:szCs w:val="20"/>
          <w:lang w:val="en-GB" w:eastAsia="es-ES"/>
        </w:rPr>
        <w:t xml:space="preserve">94 </w:t>
      </w:r>
      <w:r>
        <w:rPr>
          <w:rFonts w:eastAsia="Times New Roman" w:cstheme="minorHAnsi"/>
          <w:color w:val="0070C0"/>
          <w:sz w:val="20"/>
          <w:szCs w:val="20"/>
          <w:lang w:val="en-GB" w:eastAsia="es-ES"/>
        </w:rPr>
        <w:t xml:space="preserve">values that were meant to be 0 and that the model correctly predicted. Beneath we see </w:t>
      </w:r>
      <w:r w:rsidR="005B3B99">
        <w:rPr>
          <w:rFonts w:eastAsia="Times New Roman" w:cstheme="minorHAnsi"/>
          <w:color w:val="0070C0"/>
          <w:sz w:val="20"/>
          <w:szCs w:val="20"/>
          <w:lang w:val="en-GB" w:eastAsia="es-ES"/>
        </w:rPr>
        <w:t>18</w:t>
      </w:r>
      <w:r>
        <w:rPr>
          <w:rFonts w:eastAsia="Times New Roman" w:cstheme="minorHAnsi"/>
          <w:color w:val="0070C0"/>
          <w:sz w:val="20"/>
          <w:szCs w:val="20"/>
          <w:lang w:val="en-GB" w:eastAsia="es-ES"/>
        </w:rPr>
        <w:t xml:space="preserve"> values that were meant to be 1 and that the model also predicted. The ones on the right, the purple ones, mean that there were </w:t>
      </w:r>
      <w:r w:rsidR="005B3B99">
        <w:rPr>
          <w:rFonts w:eastAsia="Times New Roman" w:cstheme="minorHAnsi"/>
          <w:color w:val="0070C0"/>
          <w:sz w:val="20"/>
          <w:szCs w:val="20"/>
          <w:lang w:val="en-GB" w:eastAsia="es-ES"/>
        </w:rPr>
        <w:t>six</w:t>
      </w:r>
      <w:r>
        <w:rPr>
          <w:rFonts w:eastAsia="Times New Roman" w:cstheme="minorHAnsi"/>
          <w:color w:val="0070C0"/>
          <w:sz w:val="20"/>
          <w:szCs w:val="20"/>
          <w:lang w:val="en-GB" w:eastAsia="es-ES"/>
        </w:rPr>
        <w:t xml:space="preserve"> </w:t>
      </w:r>
      <w:r w:rsidR="00B31954">
        <w:rPr>
          <w:rFonts w:eastAsia="Times New Roman" w:cstheme="minorHAnsi"/>
          <w:color w:val="0070C0"/>
          <w:sz w:val="20"/>
          <w:szCs w:val="20"/>
          <w:lang w:val="en-GB" w:eastAsia="es-ES"/>
        </w:rPr>
        <w:t xml:space="preserve">False Positives, which means </w:t>
      </w:r>
      <w:r w:rsidR="005B3B99">
        <w:rPr>
          <w:rFonts w:eastAsia="Times New Roman" w:cstheme="minorHAnsi"/>
          <w:color w:val="0070C0"/>
          <w:sz w:val="20"/>
          <w:szCs w:val="20"/>
          <w:lang w:val="en-GB" w:eastAsia="es-ES"/>
        </w:rPr>
        <w:t>six</w:t>
      </w:r>
      <w:r w:rsidR="00B31954">
        <w:rPr>
          <w:rFonts w:eastAsia="Times New Roman" w:cstheme="minorHAnsi"/>
          <w:color w:val="0070C0"/>
          <w:sz w:val="20"/>
          <w:szCs w:val="20"/>
          <w:lang w:val="en-GB" w:eastAsia="es-ES"/>
        </w:rPr>
        <w:t xml:space="preserve"> ones that were classified as zeros and </w:t>
      </w:r>
      <w:r w:rsidR="00504BF7">
        <w:rPr>
          <w:rFonts w:eastAsia="Times New Roman" w:cstheme="minorHAnsi"/>
          <w:color w:val="0070C0"/>
          <w:sz w:val="20"/>
          <w:szCs w:val="20"/>
          <w:lang w:val="en-GB" w:eastAsia="es-ES"/>
        </w:rPr>
        <w:t xml:space="preserve">130 </w:t>
      </w:r>
      <w:r w:rsidR="007D3120">
        <w:rPr>
          <w:rFonts w:eastAsia="Times New Roman" w:cstheme="minorHAnsi"/>
          <w:color w:val="0070C0"/>
          <w:sz w:val="20"/>
          <w:szCs w:val="20"/>
          <w:lang w:val="en-GB" w:eastAsia="es-ES"/>
        </w:rPr>
        <w:t xml:space="preserve">False Positives, </w:t>
      </w:r>
      <w:r w:rsidR="00504BF7">
        <w:rPr>
          <w:rFonts w:eastAsia="Times New Roman" w:cstheme="minorHAnsi"/>
          <w:color w:val="0070C0"/>
          <w:sz w:val="20"/>
          <w:szCs w:val="20"/>
          <w:lang w:val="en-GB" w:eastAsia="es-ES"/>
        </w:rPr>
        <w:t>zeros</w:t>
      </w:r>
      <w:r w:rsidR="00B31954">
        <w:rPr>
          <w:rFonts w:eastAsia="Times New Roman" w:cstheme="minorHAnsi"/>
          <w:color w:val="0070C0"/>
          <w:sz w:val="20"/>
          <w:szCs w:val="20"/>
          <w:lang w:val="en-GB" w:eastAsia="es-ES"/>
        </w:rPr>
        <w:t xml:space="preserve"> that were classified as ones.</w:t>
      </w:r>
    </w:p>
    <w:p w14:paraId="2E6F82E2" w14:textId="06FCD612" w:rsidR="00504BF7" w:rsidRDefault="00504BF7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</w:p>
    <w:p w14:paraId="2CAD2C55" w14:textId="0A8A90C6" w:rsidR="00504BF7" w:rsidRDefault="00504BF7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</w:p>
    <w:p w14:paraId="00E0B1E2" w14:textId="4714D62F" w:rsidR="00504BF7" w:rsidRDefault="00504BF7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</w:p>
    <w:p w14:paraId="0569B3ED" w14:textId="43284AC9" w:rsidR="00504BF7" w:rsidRDefault="00504BF7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</w:p>
    <w:p w14:paraId="7BC9E9FE" w14:textId="0C22A179" w:rsidR="00504BF7" w:rsidRDefault="00504BF7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</w:p>
    <w:p w14:paraId="27995D86" w14:textId="41A5AADB" w:rsidR="00504BF7" w:rsidRDefault="00504BF7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</w:p>
    <w:p w14:paraId="0B9870D9" w14:textId="722DEDC6" w:rsidR="00504BF7" w:rsidRDefault="00504BF7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</w:p>
    <w:p w14:paraId="6707C6EE" w14:textId="306777FF" w:rsidR="00504BF7" w:rsidRDefault="00504BF7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</w:p>
    <w:p w14:paraId="0C733BD2" w14:textId="3BCA9406" w:rsidR="00504BF7" w:rsidRDefault="00504BF7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</w:p>
    <w:p w14:paraId="659D6E83" w14:textId="63A58A9A" w:rsidR="00504BF7" w:rsidRDefault="00504BF7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</w:p>
    <w:p w14:paraId="60C32F2D" w14:textId="77777777" w:rsidR="00504BF7" w:rsidRDefault="00504BF7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</w:p>
    <w:p w14:paraId="0DBB9AEA" w14:textId="7C4141E6" w:rsidR="00FA7A0A" w:rsidRPr="00FA7A0A" w:rsidRDefault="00FA7A0A" w:rsidP="00FA7A0A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u w:val="single"/>
          <w:lang w:val="en-GB" w:eastAsia="es-ES"/>
        </w:rPr>
      </w:pPr>
      <w:r w:rsidRPr="00FA7A0A">
        <w:rPr>
          <w:rFonts w:eastAsia="Times New Roman" w:cstheme="minorHAnsi"/>
          <w:color w:val="0070C0"/>
          <w:sz w:val="20"/>
          <w:szCs w:val="20"/>
          <w:u w:val="single"/>
          <w:lang w:val="en-GB" w:eastAsia="es-ES"/>
        </w:rPr>
        <w:t>The confusion matrix: (Test size = 0.</w:t>
      </w:r>
      <w:r>
        <w:rPr>
          <w:rFonts w:eastAsia="Times New Roman" w:cstheme="minorHAnsi"/>
          <w:color w:val="0070C0"/>
          <w:sz w:val="20"/>
          <w:szCs w:val="20"/>
          <w:u w:val="single"/>
          <w:lang w:val="en-GB" w:eastAsia="es-ES"/>
        </w:rPr>
        <w:t>99</w:t>
      </w:r>
      <w:r w:rsidRPr="00FA7A0A">
        <w:rPr>
          <w:rFonts w:eastAsia="Times New Roman" w:cstheme="minorHAnsi"/>
          <w:color w:val="0070C0"/>
          <w:sz w:val="20"/>
          <w:szCs w:val="20"/>
          <w:u w:val="single"/>
          <w:lang w:val="en-GB" w:eastAsia="es-ES"/>
        </w:rPr>
        <w:t>)</w:t>
      </w:r>
    </w:p>
    <w:p w14:paraId="147ED3A5" w14:textId="11D4E668" w:rsidR="00FA7A0A" w:rsidRPr="00CB3414" w:rsidRDefault="00FA7A0A" w:rsidP="00CB3414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noProof/>
        </w:rPr>
        <w:drawing>
          <wp:inline distT="0" distB="0" distL="0" distR="0" wp14:anchorId="3ED2C6D7" wp14:editId="3722FF0C">
            <wp:extent cx="4050793" cy="3326984"/>
            <wp:effectExtent l="0" t="0" r="6985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079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075" w14:textId="208F684F" w:rsidR="001A0333" w:rsidRPr="00B31954" w:rsidRDefault="001A0333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u w:val="single"/>
          <w:lang w:val="en-GB" w:eastAsia="es-ES"/>
        </w:rPr>
      </w:pPr>
      <w:r w:rsidRPr="00B31954">
        <w:rPr>
          <w:rFonts w:eastAsia="Times New Roman" w:cstheme="minorHAnsi"/>
          <w:color w:val="0070C0"/>
          <w:sz w:val="20"/>
          <w:szCs w:val="20"/>
          <w:u w:val="single"/>
          <w:lang w:val="en-GB" w:eastAsia="es-ES"/>
        </w:rPr>
        <w:t>ROC curve:</w:t>
      </w:r>
      <w:r w:rsidR="00FA7A0A">
        <w:rPr>
          <w:rFonts w:eastAsia="Times New Roman" w:cstheme="minorHAnsi"/>
          <w:color w:val="0070C0"/>
          <w:sz w:val="20"/>
          <w:szCs w:val="20"/>
          <w:u w:val="single"/>
          <w:lang w:val="en-GB" w:eastAsia="es-ES"/>
        </w:rPr>
        <w:t xml:space="preserve"> (Test size = 0.3)</w:t>
      </w:r>
    </w:p>
    <w:p w14:paraId="1FCD91C7" w14:textId="5310CDF2" w:rsidR="00B31954" w:rsidRDefault="005B3B99" w:rsidP="00FA7A0A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noProof/>
        </w:rPr>
        <w:drawing>
          <wp:inline distT="0" distB="0" distL="0" distR="0" wp14:anchorId="46B9A18B" wp14:editId="5A772929">
            <wp:extent cx="4901587" cy="3326984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11F0" w14:textId="77777777" w:rsidR="00CB3414" w:rsidRDefault="00CB3414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u w:val="single"/>
          <w:lang w:val="en-GB" w:eastAsia="es-ES"/>
        </w:rPr>
      </w:pPr>
    </w:p>
    <w:p w14:paraId="46BADDF0" w14:textId="77777777" w:rsidR="00CB3414" w:rsidRDefault="00CB3414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u w:val="single"/>
          <w:lang w:val="en-GB" w:eastAsia="es-ES"/>
        </w:rPr>
      </w:pPr>
    </w:p>
    <w:p w14:paraId="1A2681EF" w14:textId="77777777" w:rsidR="00CB3414" w:rsidRDefault="00CB3414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u w:val="single"/>
          <w:lang w:val="en-GB" w:eastAsia="es-ES"/>
        </w:rPr>
      </w:pPr>
    </w:p>
    <w:p w14:paraId="67D649F5" w14:textId="77777777" w:rsidR="00CB3414" w:rsidRDefault="00CB3414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u w:val="single"/>
          <w:lang w:val="en-GB" w:eastAsia="es-ES"/>
        </w:rPr>
      </w:pPr>
    </w:p>
    <w:p w14:paraId="0AE6634E" w14:textId="77777777" w:rsidR="00CB3414" w:rsidRDefault="00CB3414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u w:val="single"/>
          <w:lang w:val="en-GB" w:eastAsia="es-ES"/>
        </w:rPr>
      </w:pPr>
    </w:p>
    <w:p w14:paraId="4012880C" w14:textId="22E01DDD" w:rsidR="001A0333" w:rsidRPr="00CB3414" w:rsidRDefault="001A0333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u w:val="single"/>
          <w:lang w:val="en-GB" w:eastAsia="es-ES"/>
        </w:rPr>
      </w:pPr>
      <w:r w:rsidRPr="00CB3414">
        <w:rPr>
          <w:rFonts w:eastAsia="Times New Roman" w:cstheme="minorHAnsi"/>
          <w:color w:val="0070C0"/>
          <w:sz w:val="20"/>
          <w:szCs w:val="20"/>
          <w:u w:val="single"/>
          <w:lang w:val="en-GB" w:eastAsia="es-ES"/>
        </w:rPr>
        <w:t>Precision and accuracy</w:t>
      </w:r>
      <w:r w:rsidR="00FA7A0A" w:rsidRPr="00CB3414">
        <w:rPr>
          <w:rFonts w:eastAsia="Times New Roman" w:cstheme="minorHAnsi"/>
          <w:color w:val="0070C0"/>
          <w:sz w:val="20"/>
          <w:szCs w:val="20"/>
          <w:u w:val="single"/>
          <w:lang w:val="en-GB" w:eastAsia="es-ES"/>
        </w:rPr>
        <w:t xml:space="preserve"> (Test size = 0.3)</w:t>
      </w:r>
    </w:p>
    <w:p w14:paraId="6685949D" w14:textId="0DCB118B" w:rsidR="001A0333" w:rsidRPr="005B3B99" w:rsidRDefault="005B3B99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noProof/>
        </w:rPr>
        <w:drawing>
          <wp:inline distT="0" distB="0" distL="0" distR="0" wp14:anchorId="426CA89C" wp14:editId="5D8D3B77">
            <wp:extent cx="4901587" cy="3326984"/>
            <wp:effectExtent l="0" t="0" r="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66A3" w14:textId="067E750D" w:rsidR="001A0333" w:rsidRDefault="001A0333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rFonts w:eastAsia="Times New Roman" w:cstheme="minorHAnsi"/>
          <w:color w:val="0070C0"/>
          <w:sz w:val="20"/>
          <w:szCs w:val="20"/>
          <w:lang w:val="en-GB" w:eastAsia="es-ES"/>
        </w:rPr>
        <w:t>And the previous two plots in the same one:</w:t>
      </w:r>
    </w:p>
    <w:p w14:paraId="3C5D1FA2" w14:textId="5F595AFF" w:rsidR="001A0333" w:rsidRDefault="005B3B99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noProof/>
        </w:rPr>
        <w:drawing>
          <wp:inline distT="0" distB="0" distL="0" distR="0" wp14:anchorId="0204E2C6" wp14:editId="4989F62B">
            <wp:extent cx="5400040" cy="359981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FDD8" w14:textId="193816F0" w:rsidR="001A0333" w:rsidRDefault="005B3B99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noProof/>
        </w:rPr>
        <w:lastRenderedPageBreak/>
        <w:drawing>
          <wp:inline distT="0" distB="0" distL="0" distR="0" wp14:anchorId="17D4A4D8" wp14:editId="5F7CE4CB">
            <wp:extent cx="5400040" cy="986155"/>
            <wp:effectExtent l="0" t="0" r="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B932" w14:textId="3AF5CD81" w:rsidR="00FA7A0A" w:rsidRDefault="00FA7A0A" w:rsidP="00E964F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rFonts w:eastAsia="Times New Roman" w:cstheme="minorHAnsi"/>
          <w:color w:val="0070C0"/>
          <w:sz w:val="20"/>
          <w:szCs w:val="20"/>
          <w:lang w:val="en-GB" w:eastAsia="es-ES"/>
        </w:rPr>
        <w:t>And with set size set to 0.99:</w:t>
      </w:r>
    </w:p>
    <w:p w14:paraId="7793DBF8" w14:textId="5DEF4701" w:rsidR="00FA7A0A" w:rsidRDefault="00FA7A0A" w:rsidP="00E964F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noProof/>
        </w:rPr>
        <w:drawing>
          <wp:inline distT="0" distB="0" distL="0" distR="0" wp14:anchorId="707A1248" wp14:editId="161C54E3">
            <wp:extent cx="4901587" cy="3326984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1460" w14:textId="7E483C8A" w:rsidR="00FA7A0A" w:rsidRDefault="00FA7A0A" w:rsidP="00E964F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noProof/>
        </w:rPr>
        <w:drawing>
          <wp:inline distT="0" distB="0" distL="0" distR="0" wp14:anchorId="6191C3E2" wp14:editId="3014AF76">
            <wp:extent cx="4901587" cy="3326984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8341" w14:textId="2B1D44A7" w:rsidR="00FA7A0A" w:rsidRDefault="00FA7A0A" w:rsidP="00E964F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noProof/>
        </w:rPr>
        <w:lastRenderedPageBreak/>
        <w:drawing>
          <wp:inline distT="0" distB="0" distL="0" distR="0" wp14:anchorId="4B587303" wp14:editId="423FF816">
            <wp:extent cx="5400040" cy="359981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7A49" w14:textId="4462FE2A" w:rsidR="00FA7A0A" w:rsidRDefault="00FA7A0A" w:rsidP="00E964F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70C0"/>
          <w:sz w:val="20"/>
          <w:szCs w:val="20"/>
          <w:lang w:val="en-GB" w:eastAsia="es-ES"/>
        </w:rPr>
      </w:pPr>
    </w:p>
    <w:p w14:paraId="24BD5B37" w14:textId="714AEA01" w:rsidR="00FA7A0A" w:rsidRDefault="00FA7A0A" w:rsidP="00E964F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>
        <w:rPr>
          <w:noProof/>
        </w:rPr>
        <w:drawing>
          <wp:inline distT="0" distB="0" distL="0" distR="0" wp14:anchorId="62002318" wp14:editId="3A4F3DF0">
            <wp:extent cx="4667250" cy="12668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A8C2" w14:textId="06C6BD8E" w:rsidR="000E2833" w:rsidRDefault="000E2833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</w:p>
    <w:p w14:paraId="7424B1ED" w14:textId="7B259FB9" w:rsidR="000E2833" w:rsidRDefault="000E2833" w:rsidP="005B3B9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70C0"/>
          <w:sz w:val="20"/>
          <w:szCs w:val="20"/>
          <w:lang w:val="en-GB" w:eastAsia="es-ES"/>
        </w:rPr>
      </w:pPr>
    </w:p>
    <w:p w14:paraId="68B270F8" w14:textId="6D6D6421" w:rsidR="000E2833" w:rsidRDefault="000E2833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</w:p>
    <w:p w14:paraId="101E0936" w14:textId="6B541496" w:rsidR="000E2833" w:rsidRDefault="000E2833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</w:p>
    <w:p w14:paraId="561D92AA" w14:textId="18A743CC" w:rsidR="000E2833" w:rsidRDefault="000E2833" w:rsidP="00FE2432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</w:p>
    <w:p w14:paraId="50C3D79C" w14:textId="1B4DAD77" w:rsidR="00497304" w:rsidRPr="00617A59" w:rsidRDefault="00497304" w:rsidP="00516B84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373A3C"/>
          <w:sz w:val="23"/>
          <w:szCs w:val="23"/>
          <w:u w:val="single"/>
          <w:lang w:val="en-GB" w:eastAsia="es-ES"/>
        </w:rPr>
      </w:pPr>
    </w:p>
    <w:p w14:paraId="525CC539" w14:textId="4D5A57C2" w:rsidR="00DC0FAE" w:rsidRPr="00617A59" w:rsidRDefault="00DC0FAE" w:rsidP="00FE2432">
      <w:pPr>
        <w:jc w:val="center"/>
        <w:rPr>
          <w:rFonts w:asciiTheme="majorHAnsi" w:hAnsiTheme="majorHAnsi" w:cstheme="majorHAnsi"/>
          <w:color w:val="4472C4" w:themeColor="accent1"/>
          <w:lang w:val="en-GB"/>
        </w:rPr>
      </w:pPr>
    </w:p>
    <w:sectPr w:rsidR="00DC0FAE" w:rsidRPr="00617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230"/>
    <w:multiLevelType w:val="multilevel"/>
    <w:tmpl w:val="BA58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52A25"/>
    <w:multiLevelType w:val="hybridMultilevel"/>
    <w:tmpl w:val="3044FBFC"/>
    <w:lvl w:ilvl="0" w:tplc="8634E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A77D8"/>
    <w:multiLevelType w:val="multilevel"/>
    <w:tmpl w:val="ECD4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705214">
    <w:abstractNumId w:val="2"/>
  </w:num>
  <w:num w:numId="2" w16cid:durableId="1476333544">
    <w:abstractNumId w:val="0"/>
  </w:num>
  <w:num w:numId="3" w16cid:durableId="123162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8D"/>
    <w:rsid w:val="00052D65"/>
    <w:rsid w:val="0006408D"/>
    <w:rsid w:val="000C6AFE"/>
    <w:rsid w:val="000E2833"/>
    <w:rsid w:val="00172A19"/>
    <w:rsid w:val="001A0333"/>
    <w:rsid w:val="00215279"/>
    <w:rsid w:val="00220556"/>
    <w:rsid w:val="002602AE"/>
    <w:rsid w:val="00280507"/>
    <w:rsid w:val="002E7369"/>
    <w:rsid w:val="003648F1"/>
    <w:rsid w:val="00370BD4"/>
    <w:rsid w:val="003753D3"/>
    <w:rsid w:val="00395343"/>
    <w:rsid w:val="003C3014"/>
    <w:rsid w:val="00497304"/>
    <w:rsid w:val="005042CB"/>
    <w:rsid w:val="00504BF7"/>
    <w:rsid w:val="00516B84"/>
    <w:rsid w:val="00531C8A"/>
    <w:rsid w:val="005B3B99"/>
    <w:rsid w:val="005C00C5"/>
    <w:rsid w:val="005F3D9D"/>
    <w:rsid w:val="00604AD7"/>
    <w:rsid w:val="00617A59"/>
    <w:rsid w:val="0074560B"/>
    <w:rsid w:val="0075787C"/>
    <w:rsid w:val="007D3120"/>
    <w:rsid w:val="00877DE6"/>
    <w:rsid w:val="008D57C2"/>
    <w:rsid w:val="00963978"/>
    <w:rsid w:val="009D36E0"/>
    <w:rsid w:val="00AD02A0"/>
    <w:rsid w:val="00B31954"/>
    <w:rsid w:val="00B5025C"/>
    <w:rsid w:val="00C81297"/>
    <w:rsid w:val="00CB3414"/>
    <w:rsid w:val="00CE644D"/>
    <w:rsid w:val="00DC0FAE"/>
    <w:rsid w:val="00E964F5"/>
    <w:rsid w:val="00EA3332"/>
    <w:rsid w:val="00ED500A"/>
    <w:rsid w:val="00F75331"/>
    <w:rsid w:val="00FA7A0A"/>
    <w:rsid w:val="00FE2432"/>
    <w:rsid w:val="00FF047C"/>
    <w:rsid w:val="00FF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9598"/>
  <w15:chartTrackingRefBased/>
  <w15:docId w15:val="{9CD4E29F-BCEC-49D9-919F-D85DFF0E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F04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D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Armesto Tejedo</dc:creator>
  <cp:keywords/>
  <dc:description/>
  <cp:lastModifiedBy>Roger Roca</cp:lastModifiedBy>
  <cp:revision>11</cp:revision>
  <dcterms:created xsi:type="dcterms:W3CDTF">2022-10-12T16:44:00Z</dcterms:created>
  <dcterms:modified xsi:type="dcterms:W3CDTF">2022-10-13T08:39:00Z</dcterms:modified>
</cp:coreProperties>
</file>