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BE49B" w14:textId="77777777" w:rsidR="00033386" w:rsidRDefault="00D43083" w:rsidP="00DD5836">
      <w:r>
        <w:rPr>
          <w:noProof/>
        </w:rPr>
        <w:pict w14:anchorId="6D1BE570"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margin-left:-6.5pt;margin-top:10.5pt;width:226pt;height:60pt;z-index:2516531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" fillcolor="#d8d8d8" stroked="f" strokeweight=".5pt">
            <v:textbox>
              <w:txbxContent>
                <w:p w14:paraId="6D1BE590" w14:textId="77777777" w:rsidR="00E509A8" w:rsidRPr="00AB3719" w:rsidRDefault="008F33A1" w:rsidP="00910914">
                  <w:pPr>
                    <w:rPr>
                      <w:color w:val="595959"/>
                    </w:rPr>
                  </w:pPr>
                  <w:r w:rsidRPr="008F33A1">
                    <w:rPr>
                      <w:rFonts w:ascii="Arial" w:hAnsi="Arial" w:cs="Arial"/>
                      <w:b/>
                      <w:noProof/>
                      <w:sz w:val="20"/>
                      <w:szCs w:val="20"/>
                    </w:rPr>
                    <w:t xml:space="preserve">6-Port Industrial </w:t>
                  </w:r>
                  <w:r w:rsidR="00D21F51">
                    <w:rPr>
                      <w:rFonts w:ascii="Arial" w:hAnsi="Arial" w:cs="Arial"/>
                      <w:b/>
                      <w:noProof/>
                      <w:sz w:val="20"/>
                      <w:szCs w:val="20"/>
                    </w:rPr>
                    <w:t xml:space="preserve">PoE+ </w:t>
                  </w:r>
                  <w:r w:rsidR="00D162D9">
                    <w:rPr>
                      <w:rFonts w:ascii="Arial" w:hAnsi="Arial" w:cs="Arial"/>
                      <w:b/>
                      <w:noProof/>
                      <w:sz w:val="20"/>
                      <w:szCs w:val="20"/>
                    </w:rPr>
                    <w:t xml:space="preserve">Gigabit </w:t>
                  </w:r>
                  <w:r w:rsidRPr="008F33A1">
                    <w:rPr>
                      <w:rFonts w:ascii="Arial" w:hAnsi="Arial" w:cs="Arial"/>
                      <w:b/>
                      <w:noProof/>
                      <w:sz w:val="20"/>
                      <w:szCs w:val="20"/>
                    </w:rPr>
                    <w:t>Managed</w:t>
                  </w:r>
                  <w:r>
                    <w:rPr>
                      <w:rFonts w:cs="Arial"/>
                      <w:b/>
                      <w:noProof/>
                      <w:sz w:val="28"/>
                      <w:szCs w:val="28"/>
                    </w:rPr>
                    <w:t xml:space="preserve"> </w:t>
                  </w:r>
                  <w:r w:rsidR="00500D2D">
                    <w:rPr>
                      <w:rFonts w:ascii="Arial" w:hAnsi="Arial" w:cs="Arial"/>
                      <w:b/>
                      <w:noProof/>
                      <w:sz w:val="20"/>
                      <w:szCs w:val="20"/>
                    </w:rPr>
                    <w:t>Ethernet Switch</w:t>
                  </w:r>
                  <w:r w:rsidR="003178C4" w:rsidRPr="009D5823">
                    <w:rPr>
                      <w:rFonts w:ascii="Arial" w:hAnsi="Arial" w:cs="Arial"/>
                      <w:b/>
                      <w:noProof/>
                      <w:sz w:val="20"/>
                      <w:szCs w:val="20"/>
                    </w:rPr>
                    <w:t>, w/</w:t>
                  </w:r>
                  <w:r w:rsidR="0012349D" w:rsidRPr="009D5823">
                    <w:rPr>
                      <w:rFonts w:ascii="Arial" w:hAnsi="Arial" w:cs="Arial" w:hint="eastAsia"/>
                      <w:b/>
                      <w:noProof/>
                      <w:sz w:val="20"/>
                      <w:szCs w:val="20"/>
                      <w:lang w:eastAsia="zh-TW"/>
                    </w:rPr>
                    <w:t xml:space="preserve"> 4</w:t>
                  </w:r>
                  <w:r w:rsidRPr="009D5823">
                    <w:rPr>
                      <w:rFonts w:ascii="Arial" w:hAnsi="Arial" w:cs="Arial"/>
                      <w:b/>
                      <w:noProof/>
                      <w:sz w:val="20"/>
                      <w:szCs w:val="20"/>
                    </w:rPr>
                    <w:t>*10/100</w:t>
                  </w:r>
                  <w:r w:rsidR="000E097C" w:rsidRPr="009D5823">
                    <w:rPr>
                      <w:rFonts w:ascii="Arial" w:hAnsi="Arial" w:cs="Arial" w:hint="eastAsia"/>
                      <w:b/>
                      <w:noProof/>
                      <w:sz w:val="20"/>
                      <w:szCs w:val="20"/>
                      <w:lang w:eastAsia="zh-TW"/>
                    </w:rPr>
                    <w:t>/1000</w:t>
                  </w:r>
                  <w:r w:rsidRPr="009D5823">
                    <w:rPr>
                      <w:rFonts w:ascii="Arial" w:hAnsi="Arial" w:cs="Arial"/>
                      <w:b/>
                      <w:noProof/>
                      <w:sz w:val="20"/>
                      <w:szCs w:val="20"/>
                    </w:rPr>
                    <w:t>Tx</w:t>
                  </w:r>
                  <w:r w:rsidR="000105E9">
                    <w:rPr>
                      <w:rFonts w:ascii="Arial" w:hAnsi="Arial" w:cs="Arial"/>
                      <w:b/>
                      <w:noProof/>
                      <w:sz w:val="20"/>
                      <w:szCs w:val="20"/>
                    </w:rPr>
                    <w:t xml:space="preserve"> (30W/Port)</w:t>
                  </w:r>
                  <w:r w:rsidR="004855FF">
                    <w:rPr>
                      <w:rFonts w:ascii="Arial" w:hAnsi="Arial" w:cs="Arial" w:hint="eastAsia"/>
                      <w:b/>
                      <w:noProof/>
                      <w:sz w:val="20"/>
                      <w:szCs w:val="20"/>
                      <w:lang w:eastAsia="zh-TW"/>
                    </w:rPr>
                    <w:t xml:space="preserve">, </w:t>
                  </w:r>
                  <w:r w:rsidR="004F4244">
                    <w:rPr>
                      <w:rFonts w:ascii="Arial" w:hAnsi="Arial" w:cs="Arial"/>
                      <w:b/>
                      <w:noProof/>
                      <w:sz w:val="20"/>
                      <w:szCs w:val="20"/>
                      <w:lang w:eastAsia="zh-TW"/>
                    </w:rPr>
                    <w:t xml:space="preserve">1*10/100/1000Tx Fast Ethernet, and </w:t>
                  </w:r>
                  <w:r w:rsidR="004855FF">
                    <w:rPr>
                      <w:rFonts w:ascii="Arial" w:hAnsi="Arial" w:cs="Arial" w:hint="eastAsia"/>
                      <w:b/>
                      <w:noProof/>
                      <w:sz w:val="20"/>
                      <w:szCs w:val="20"/>
                      <w:lang w:eastAsia="zh-TW"/>
                    </w:rPr>
                    <w:t>1*</w:t>
                  </w:r>
                  <w:r w:rsidR="004855FF">
                    <w:rPr>
                      <w:rFonts w:ascii="Arial" w:hAnsi="Arial" w:cs="Arial"/>
                      <w:b/>
                      <w:noProof/>
                      <w:sz w:val="20"/>
                      <w:szCs w:val="20"/>
                      <w:lang w:eastAsia="zh-TW"/>
                    </w:rPr>
                    <w:t xml:space="preserve">100/1000 </w:t>
                  </w:r>
                  <w:r w:rsidR="000E097C" w:rsidRPr="009D5823">
                    <w:rPr>
                      <w:rFonts w:ascii="Arial" w:hAnsi="Arial" w:cs="Arial" w:hint="eastAsia"/>
                      <w:b/>
                      <w:noProof/>
                      <w:sz w:val="20"/>
                      <w:szCs w:val="20"/>
                      <w:lang w:eastAsia="zh-TW"/>
                    </w:rPr>
                    <w:t>SFP</w:t>
                  </w:r>
                  <w:r w:rsidR="00157DEE">
                    <w:rPr>
                      <w:rFonts w:ascii="Arial" w:hAnsi="Arial" w:cs="Arial" w:hint="eastAsia"/>
                      <w:b/>
                      <w:noProof/>
                      <w:sz w:val="20"/>
                      <w:szCs w:val="20"/>
                      <w:lang w:eastAsia="zh-TW"/>
                    </w:rPr>
                    <w:t xml:space="preserve"> </w:t>
                  </w:r>
                  <w:r w:rsidR="00157DEE">
                    <w:rPr>
                      <w:rFonts w:ascii="Arial" w:hAnsi="Arial" w:cs="Arial"/>
                      <w:b/>
                      <w:noProof/>
                      <w:sz w:val="20"/>
                      <w:szCs w:val="20"/>
                      <w:lang w:eastAsia="zh-TW"/>
                    </w:rPr>
                    <w:t>S</w:t>
                  </w:r>
                  <w:r w:rsidR="000B109E" w:rsidRPr="009D5823">
                    <w:rPr>
                      <w:rFonts w:ascii="Arial" w:hAnsi="Arial" w:cs="Arial" w:hint="eastAsia"/>
                      <w:b/>
                      <w:noProof/>
                      <w:sz w:val="20"/>
                      <w:szCs w:val="20"/>
                      <w:lang w:eastAsia="zh-TW"/>
                    </w:rPr>
                    <w:t>lot</w:t>
                  </w:r>
                  <w:r w:rsidR="004C6E8A">
                    <w:rPr>
                      <w:rFonts w:ascii="Arial" w:hAnsi="Arial" w:cs="Arial"/>
                      <w:b/>
                      <w:noProof/>
                      <w:sz w:val="20"/>
                      <w:szCs w:val="20"/>
                    </w:rPr>
                    <w:t>,</w:t>
                  </w:r>
                  <w:r w:rsidR="00500D2D">
                    <w:rPr>
                      <w:rFonts w:ascii="Arial" w:hAnsi="Arial" w:cs="Arial"/>
                      <w:b/>
                      <w:noProof/>
                      <w:sz w:val="20"/>
                      <w:szCs w:val="20"/>
                    </w:rPr>
                    <w:t xml:space="preserve"> </w:t>
                  </w:r>
                  <w:r w:rsidR="000105E9">
                    <w:rPr>
                      <w:rFonts w:ascii="Arial" w:hAnsi="Arial" w:cs="Arial"/>
                      <w:b/>
                      <w:noProof/>
                      <w:sz w:val="20"/>
                      <w:szCs w:val="20"/>
                    </w:rPr>
                    <w:t>48~55VDC</w:t>
                  </w:r>
                </w:p>
              </w:txbxContent>
            </v:textbox>
          </v:shape>
        </w:pict>
      </w:r>
      <w:r>
        <w:rPr>
          <w:noProof/>
        </w:rPr>
        <w:pict w14:anchorId="6D1BE571">
          <v:shape id="Text Box 2" o:spid="_x0000_s1027" type="#_x0000_t202" style="position:absolute;margin-left:226.5pt;margin-top:-9.5pt;width:287.25pt;height:256.65pt;z-index:251649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" filled="f" stroked="f">
            <v:textbox>
              <w:txbxContent>
                <w:p w14:paraId="6D1BE591" w14:textId="77777777" w:rsidR="009D5823" w:rsidRDefault="009D5823" w:rsidP="00157DEE">
                  <w:pPr>
                    <w:autoSpaceDE w:val="0"/>
                    <w:autoSpaceDN w:val="0"/>
                    <w:adjustRightInd w:val="0"/>
                    <w:spacing w:after="0" w:line="240" w:lineRule="auto"/>
                    <w:ind w:right="-20"/>
                    <w:rPr>
                      <w:rFonts w:ascii="Arial" w:hAnsi="Arial" w:cs="Arial"/>
                      <w:b/>
                      <w:bCs/>
                      <w:color w:val="808080"/>
                      <w:sz w:val="32"/>
                      <w:szCs w:val="28"/>
                    </w:rPr>
                  </w:pPr>
                </w:p>
                <w:p w14:paraId="6D1BE592" w14:textId="77777777" w:rsidR="00E509A8" w:rsidRPr="009D5823" w:rsidRDefault="00E509A8" w:rsidP="00D3340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20" w:right="-20"/>
                    <w:rPr>
                      <w:rFonts w:ascii="Arial" w:hAnsi="Arial" w:cs="Arial"/>
                      <w:b/>
                      <w:bCs/>
                      <w:color w:val="808080"/>
                      <w:sz w:val="32"/>
                      <w:szCs w:val="28"/>
                    </w:rPr>
                  </w:pPr>
                  <w:r w:rsidRPr="009D5823">
                    <w:rPr>
                      <w:rFonts w:ascii="Arial" w:hAnsi="Arial" w:cs="Arial"/>
                      <w:b/>
                      <w:bCs/>
                      <w:color w:val="808080"/>
                      <w:sz w:val="32"/>
                      <w:szCs w:val="28"/>
                    </w:rPr>
                    <w:t>Features</w:t>
                  </w:r>
                </w:p>
                <w:p w14:paraId="6D1BE593" w14:textId="77777777" w:rsidR="00551BF6" w:rsidRPr="00157DEE" w:rsidRDefault="00551BF6" w:rsidP="00D3340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20" w:right="-20"/>
                    <w:rPr>
                      <w:rFonts w:ascii="Arial" w:hAnsi="Arial" w:cs="Arial"/>
                      <w:b/>
                      <w:bCs/>
                      <w:color w:val="808080"/>
                      <w:sz w:val="14"/>
                      <w:szCs w:val="28"/>
                    </w:rPr>
                  </w:pPr>
                </w:p>
                <w:p w14:paraId="6D1BE594" w14:textId="77777777" w:rsidR="009E77B4" w:rsidRPr="009D5823" w:rsidRDefault="00E509A8" w:rsidP="00683EF8">
                  <w:pPr>
                    <w:spacing w:after="0"/>
                    <w:ind w:left="270" w:hanging="270"/>
                    <w:rPr>
                      <w:rFonts w:ascii="Arial" w:hAnsi="Arial" w:cs="Arial"/>
                      <w:bCs/>
                      <w:sz w:val="20"/>
                      <w:szCs w:val="18"/>
                    </w:rPr>
                  </w:pPr>
                  <w:r w:rsidRPr="009D5823">
                    <w:rPr>
                      <w:rFonts w:ascii="Arial" w:hAnsi="Arial" w:cs="Arial"/>
                      <w:bCs/>
                      <w:color w:val="EB2729"/>
                      <w:szCs w:val="20"/>
                    </w:rPr>
                    <w:t xml:space="preserve">► </w:t>
                  </w:r>
                  <w:r w:rsidR="001F277C" w:rsidRPr="009D5823">
                    <w:rPr>
                      <w:rFonts w:ascii="Arial" w:hAnsi="Arial" w:cs="Arial"/>
                      <w:bCs/>
                      <w:sz w:val="20"/>
                      <w:szCs w:val="18"/>
                    </w:rPr>
                    <w:t>Supports</w:t>
                  </w:r>
                  <w:r w:rsidR="00551BF6" w:rsidRPr="009D5823">
                    <w:rPr>
                      <w:rFonts w:ascii="Arial" w:hAnsi="Arial" w:cs="Arial"/>
                      <w:bCs/>
                      <w:sz w:val="20"/>
                      <w:szCs w:val="18"/>
                    </w:rPr>
                    <w:t xml:space="preserve"> </w:t>
                  </w:r>
                  <w:r w:rsidR="000105E9">
                    <w:rPr>
                      <w:rFonts w:ascii="Arial" w:hAnsi="Arial" w:cs="Arial"/>
                      <w:bCs/>
                      <w:sz w:val="20"/>
                      <w:szCs w:val="18"/>
                    </w:rPr>
                    <w:t>4</w:t>
                  </w:r>
                  <w:r w:rsidR="00D06A63" w:rsidRPr="009D5823">
                    <w:rPr>
                      <w:rFonts w:ascii="Arial" w:hAnsi="Arial" w:cs="Arial"/>
                      <w:bCs/>
                      <w:sz w:val="20"/>
                      <w:szCs w:val="18"/>
                    </w:rPr>
                    <w:t>*</w:t>
                  </w:r>
                  <w:r w:rsidR="001F277C" w:rsidRPr="009D5823">
                    <w:rPr>
                      <w:rFonts w:ascii="Arial" w:hAnsi="Arial" w:cs="Arial"/>
                      <w:bCs/>
                      <w:sz w:val="20"/>
                      <w:szCs w:val="18"/>
                    </w:rPr>
                    <w:t>10/100</w:t>
                  </w:r>
                  <w:r w:rsidR="000E097C" w:rsidRPr="009D5823">
                    <w:rPr>
                      <w:rFonts w:ascii="Arial" w:hAnsi="Arial" w:cs="Arial"/>
                      <w:bCs/>
                      <w:sz w:val="20"/>
                      <w:szCs w:val="18"/>
                      <w:lang w:eastAsia="zh-TW"/>
                    </w:rPr>
                    <w:t>/1000</w:t>
                  </w:r>
                  <w:r w:rsidR="001F277C" w:rsidRPr="009D5823">
                    <w:rPr>
                      <w:rFonts w:ascii="Arial" w:hAnsi="Arial" w:cs="Arial"/>
                      <w:bCs/>
                      <w:sz w:val="20"/>
                      <w:szCs w:val="18"/>
                    </w:rPr>
                    <w:t>Tx</w:t>
                  </w:r>
                  <w:r w:rsidR="000105E9">
                    <w:rPr>
                      <w:rFonts w:ascii="Arial" w:hAnsi="Arial" w:cs="Arial"/>
                      <w:bCs/>
                      <w:sz w:val="20"/>
                      <w:szCs w:val="18"/>
                    </w:rPr>
                    <w:t xml:space="preserve"> IEEE 802.3at/af Compliant with 30W/Port, + 1*10/100/1000Tx, </w:t>
                  </w:r>
                  <w:r w:rsidR="00D06A63" w:rsidRPr="009D5823">
                    <w:rPr>
                      <w:rFonts w:ascii="Arial" w:hAnsi="Arial" w:cs="Arial"/>
                      <w:bCs/>
                      <w:sz w:val="20"/>
                      <w:szCs w:val="18"/>
                    </w:rPr>
                    <w:t xml:space="preserve">and </w:t>
                  </w:r>
                  <w:r w:rsidR="003076E2" w:rsidRPr="009D5823">
                    <w:rPr>
                      <w:rFonts w:ascii="Arial" w:hAnsi="Arial" w:cs="Arial" w:hint="eastAsia"/>
                      <w:bCs/>
                      <w:sz w:val="20"/>
                      <w:szCs w:val="18"/>
                      <w:lang w:eastAsia="zh-TW"/>
                    </w:rPr>
                    <w:t>1</w:t>
                  </w:r>
                  <w:r w:rsidR="00D06A63" w:rsidRPr="009D5823">
                    <w:rPr>
                      <w:rFonts w:ascii="Arial" w:hAnsi="Arial" w:cs="Arial"/>
                      <w:bCs/>
                      <w:sz w:val="20"/>
                      <w:szCs w:val="18"/>
                    </w:rPr>
                    <w:t>*1</w:t>
                  </w:r>
                  <w:r w:rsidR="006D47F3" w:rsidRPr="009D5823">
                    <w:rPr>
                      <w:rFonts w:ascii="Arial" w:hAnsi="Arial" w:cs="Arial"/>
                      <w:bCs/>
                      <w:sz w:val="20"/>
                      <w:szCs w:val="18"/>
                    </w:rPr>
                    <w:t>0</w:t>
                  </w:r>
                  <w:r w:rsidR="00D06A63" w:rsidRPr="009D5823">
                    <w:rPr>
                      <w:rFonts w:ascii="Arial" w:hAnsi="Arial" w:cs="Arial"/>
                      <w:bCs/>
                      <w:sz w:val="20"/>
                      <w:szCs w:val="18"/>
                    </w:rPr>
                    <w:t>0</w:t>
                  </w:r>
                  <w:r w:rsidR="003076E2" w:rsidRPr="009D5823">
                    <w:rPr>
                      <w:rFonts w:ascii="Arial" w:hAnsi="Arial" w:cs="Arial" w:hint="eastAsia"/>
                      <w:bCs/>
                      <w:sz w:val="20"/>
                      <w:szCs w:val="18"/>
                      <w:lang w:eastAsia="zh-TW"/>
                    </w:rPr>
                    <w:t>/1000 SFP Slot</w:t>
                  </w:r>
                </w:p>
                <w:p w14:paraId="6D1BE595" w14:textId="77777777" w:rsidR="001F277C" w:rsidRPr="009D5823" w:rsidRDefault="001F277C" w:rsidP="001477D2">
                  <w:pPr>
                    <w:spacing w:after="0"/>
                    <w:ind w:left="270" w:hanging="270"/>
                    <w:rPr>
                      <w:rFonts w:ascii="Arial" w:hAnsi="Arial" w:cs="Arial"/>
                      <w:bCs/>
                      <w:sz w:val="20"/>
                      <w:szCs w:val="18"/>
                    </w:rPr>
                  </w:pPr>
                  <w:r w:rsidRPr="009D5823">
                    <w:rPr>
                      <w:rFonts w:ascii="Arial" w:hAnsi="Arial" w:cs="Arial"/>
                      <w:bCs/>
                      <w:color w:val="EB2729"/>
                      <w:sz w:val="20"/>
                      <w:szCs w:val="18"/>
                    </w:rPr>
                    <w:t>►</w:t>
                  </w:r>
                  <w:r w:rsidRPr="009D5823">
                    <w:rPr>
                      <w:rFonts w:ascii="Arial" w:hAnsi="Arial" w:cs="Arial"/>
                      <w:bCs/>
                      <w:sz w:val="20"/>
                      <w:szCs w:val="18"/>
                    </w:rPr>
                    <w:t xml:space="preserve"> </w:t>
                  </w:r>
                  <w:r w:rsidR="00D06A63" w:rsidRPr="009D5823">
                    <w:rPr>
                      <w:rFonts w:ascii="Arial" w:hAnsi="Arial" w:cs="Arial"/>
                      <w:bCs/>
                      <w:color w:val="000000"/>
                      <w:sz w:val="20"/>
                      <w:szCs w:val="18"/>
                    </w:rPr>
                    <w:t>Network Redundancy</w:t>
                  </w:r>
                  <w:r w:rsidR="00871834" w:rsidRPr="009D5823">
                    <w:rPr>
                      <w:rFonts w:ascii="Arial" w:hAnsi="Arial" w:cs="Arial"/>
                      <w:bCs/>
                      <w:color w:val="000000"/>
                      <w:sz w:val="20"/>
                      <w:szCs w:val="18"/>
                    </w:rPr>
                    <w:t xml:space="preserve"> S</w:t>
                  </w:r>
                  <w:r w:rsidR="001477D2" w:rsidRPr="009D5823">
                    <w:rPr>
                      <w:rFonts w:ascii="Arial" w:hAnsi="Arial" w:cs="Arial"/>
                      <w:bCs/>
                      <w:color w:val="000000"/>
                      <w:sz w:val="20"/>
                      <w:szCs w:val="18"/>
                    </w:rPr>
                    <w:t>upport</w:t>
                  </w:r>
                  <w:r w:rsidR="00D06A63" w:rsidRPr="009D5823">
                    <w:rPr>
                      <w:rFonts w:ascii="Arial" w:hAnsi="Arial" w:cs="Arial"/>
                      <w:bCs/>
                      <w:color w:val="000000"/>
                      <w:sz w:val="20"/>
                      <w:szCs w:val="18"/>
                    </w:rPr>
                    <w:t>: RSTP</w:t>
                  </w:r>
                  <w:r w:rsidR="00D9712D" w:rsidRPr="009D5823">
                    <w:rPr>
                      <w:rFonts w:ascii="Arial" w:hAnsi="Arial" w:cs="Arial"/>
                      <w:bCs/>
                      <w:color w:val="000000"/>
                      <w:sz w:val="20"/>
                      <w:szCs w:val="18"/>
                    </w:rPr>
                    <w:t>/MSTP</w:t>
                  </w:r>
                  <w:r w:rsidR="001477D2" w:rsidRPr="009D5823">
                    <w:rPr>
                      <w:rFonts w:ascii="Arial" w:hAnsi="Arial" w:cs="Arial"/>
                      <w:bCs/>
                      <w:color w:val="000000"/>
                      <w:sz w:val="20"/>
                      <w:szCs w:val="18"/>
                    </w:rPr>
                    <w:t xml:space="preserve">, and </w:t>
                  </w:r>
                  <w:r w:rsidR="00500D2D">
                    <w:rPr>
                      <w:rFonts w:ascii="Arial" w:hAnsi="Arial" w:cs="Arial"/>
                      <w:bCs/>
                      <w:color w:val="000000"/>
                      <w:sz w:val="20"/>
                      <w:szCs w:val="18"/>
                    </w:rPr>
                    <w:t>T</w:t>
                  </w:r>
                  <w:r w:rsidR="00871834" w:rsidRPr="009D5823">
                    <w:rPr>
                      <w:rFonts w:ascii="Arial" w:hAnsi="Arial" w:cs="Arial"/>
                      <w:bCs/>
                      <w:color w:val="000000"/>
                      <w:sz w:val="20"/>
                      <w:szCs w:val="18"/>
                    </w:rPr>
                    <w:t>G.8032 ERPS (Recovery T</w:t>
                  </w:r>
                  <w:r w:rsidR="00D06A63" w:rsidRPr="009D5823">
                    <w:rPr>
                      <w:rFonts w:ascii="Arial" w:hAnsi="Arial" w:cs="Arial"/>
                      <w:bCs/>
                      <w:color w:val="000000"/>
                      <w:sz w:val="20"/>
                      <w:szCs w:val="18"/>
                    </w:rPr>
                    <w:t>ime &lt;50ms)</w:t>
                  </w:r>
                </w:p>
                <w:p w14:paraId="6D1BE596" w14:textId="77777777" w:rsidR="001F277C" w:rsidRPr="009D5823" w:rsidRDefault="001F277C" w:rsidP="00551BF6">
                  <w:pPr>
                    <w:spacing w:after="0"/>
                    <w:rPr>
                      <w:rFonts w:ascii="Arial" w:hAnsi="Arial" w:cs="Arial"/>
                      <w:sz w:val="20"/>
                      <w:szCs w:val="18"/>
                    </w:rPr>
                  </w:pPr>
                  <w:r w:rsidRPr="009D5823">
                    <w:rPr>
                      <w:rFonts w:ascii="Arial" w:hAnsi="Arial" w:cs="Arial"/>
                      <w:bCs/>
                      <w:color w:val="EB2729"/>
                      <w:sz w:val="20"/>
                      <w:szCs w:val="18"/>
                    </w:rPr>
                    <w:t>►</w:t>
                  </w:r>
                  <w:r w:rsidRPr="009D5823">
                    <w:rPr>
                      <w:rFonts w:ascii="Arial" w:hAnsi="Arial" w:cs="Arial"/>
                      <w:bCs/>
                      <w:sz w:val="20"/>
                      <w:szCs w:val="18"/>
                    </w:rPr>
                    <w:t xml:space="preserve"> </w:t>
                  </w:r>
                  <w:r w:rsidR="001477D2" w:rsidRPr="009D5823">
                    <w:rPr>
                      <w:rFonts w:ascii="Arial" w:hAnsi="Arial" w:cs="Arial"/>
                      <w:bCs/>
                      <w:sz w:val="20"/>
                      <w:szCs w:val="18"/>
                    </w:rPr>
                    <w:t>Configura</w:t>
                  </w:r>
                  <w:r w:rsidR="00871834" w:rsidRPr="009D5823">
                    <w:rPr>
                      <w:rFonts w:ascii="Arial" w:hAnsi="Arial" w:cs="Arial"/>
                      <w:bCs/>
                      <w:sz w:val="20"/>
                      <w:szCs w:val="18"/>
                    </w:rPr>
                    <w:t xml:space="preserve">tion: Web Console, </w:t>
                  </w:r>
                  <w:r w:rsidR="00615AFD">
                    <w:rPr>
                      <w:rFonts w:ascii="Arial" w:hAnsi="Arial" w:cs="Arial"/>
                      <w:bCs/>
                      <w:sz w:val="20"/>
                      <w:szCs w:val="18"/>
                    </w:rPr>
                    <w:t>Telnet</w:t>
                  </w:r>
                  <w:r w:rsidR="00871834" w:rsidRPr="009D5823">
                    <w:rPr>
                      <w:rFonts w:ascii="Arial" w:hAnsi="Arial" w:cs="Arial"/>
                      <w:bCs/>
                      <w:sz w:val="20"/>
                      <w:szCs w:val="18"/>
                    </w:rPr>
                    <w:t>, CLI C</w:t>
                  </w:r>
                  <w:r w:rsidR="001477D2" w:rsidRPr="009D5823">
                    <w:rPr>
                      <w:rFonts w:ascii="Arial" w:hAnsi="Arial" w:cs="Arial"/>
                      <w:bCs/>
                      <w:sz w:val="20"/>
                      <w:szCs w:val="18"/>
                    </w:rPr>
                    <w:t>ommand</w:t>
                  </w:r>
                </w:p>
                <w:p w14:paraId="6D1BE597" w14:textId="77777777" w:rsidR="001477D2" w:rsidRPr="009D5823" w:rsidRDefault="001F277C" w:rsidP="001477D2">
                  <w:pPr>
                    <w:pStyle w:val="NoSpacing"/>
                    <w:rPr>
                      <w:rFonts w:ascii="Arial" w:hAnsi="Arial" w:cs="Arial"/>
                      <w:sz w:val="20"/>
                      <w:szCs w:val="18"/>
                    </w:rPr>
                  </w:pPr>
                  <w:r w:rsidRPr="009D5823">
                    <w:rPr>
                      <w:rFonts w:ascii="Arial" w:hAnsi="Arial" w:cs="Arial"/>
                      <w:color w:val="EB2729"/>
                      <w:sz w:val="20"/>
                      <w:szCs w:val="18"/>
                    </w:rPr>
                    <w:t>►</w:t>
                  </w:r>
                  <w:r w:rsidRPr="009D5823">
                    <w:rPr>
                      <w:rFonts w:ascii="Arial" w:hAnsi="Arial" w:cs="Arial"/>
                      <w:sz w:val="20"/>
                      <w:szCs w:val="18"/>
                    </w:rPr>
                    <w:t xml:space="preserve"> </w:t>
                  </w:r>
                  <w:r w:rsidR="001477D2" w:rsidRPr="009D5823">
                    <w:rPr>
                      <w:rFonts w:ascii="Arial" w:hAnsi="Arial" w:cs="Arial"/>
                      <w:sz w:val="20"/>
                      <w:szCs w:val="18"/>
                    </w:rPr>
                    <w:t xml:space="preserve">Supports </w:t>
                  </w:r>
                  <w:r w:rsidR="00871834" w:rsidRPr="009D5823">
                    <w:rPr>
                      <w:rFonts w:ascii="Arial" w:hAnsi="Arial" w:cs="Arial"/>
                      <w:sz w:val="20"/>
                      <w:szCs w:val="18"/>
                    </w:rPr>
                    <w:t>IGMP v1/v2, up to 256 G</w:t>
                  </w:r>
                  <w:r w:rsidR="001477D2" w:rsidRPr="009D5823">
                    <w:rPr>
                      <w:rFonts w:ascii="Arial" w:hAnsi="Arial" w:cs="Arial"/>
                      <w:sz w:val="20"/>
                      <w:szCs w:val="18"/>
                    </w:rPr>
                    <w:t>roups</w:t>
                  </w:r>
                </w:p>
                <w:p w14:paraId="6D1BE598" w14:textId="77777777" w:rsidR="001477D2" w:rsidRPr="009D5823" w:rsidRDefault="001477D2" w:rsidP="001477D2">
                  <w:pPr>
                    <w:pStyle w:val="NoSpacing"/>
                    <w:rPr>
                      <w:rFonts w:ascii="Arial" w:hAnsi="Arial" w:cs="Arial"/>
                      <w:sz w:val="20"/>
                      <w:szCs w:val="18"/>
                    </w:rPr>
                  </w:pPr>
                  <w:r w:rsidRPr="009D5823">
                    <w:rPr>
                      <w:rFonts w:ascii="Arial" w:hAnsi="Arial" w:cs="Arial"/>
                      <w:color w:val="EB2729"/>
                      <w:sz w:val="20"/>
                      <w:szCs w:val="18"/>
                    </w:rPr>
                    <w:t>►</w:t>
                  </w:r>
                  <w:r w:rsidRPr="009D5823">
                    <w:rPr>
                      <w:rFonts w:ascii="Arial" w:hAnsi="Arial" w:cs="Arial"/>
                      <w:sz w:val="20"/>
                      <w:szCs w:val="18"/>
                    </w:rPr>
                    <w:t xml:space="preserve"> Supports QoS (IEEE802.1p) and CoS/ToS</w:t>
                  </w:r>
                </w:p>
                <w:p w14:paraId="6D1BE599" w14:textId="77777777" w:rsidR="001477D2" w:rsidRPr="009D5823" w:rsidRDefault="001477D2" w:rsidP="001477D2">
                  <w:pPr>
                    <w:pStyle w:val="NoSpacing"/>
                    <w:rPr>
                      <w:rFonts w:ascii="Arial" w:hAnsi="Arial" w:cs="Arial"/>
                      <w:bCs/>
                      <w:color w:val="000000"/>
                      <w:sz w:val="20"/>
                      <w:szCs w:val="18"/>
                    </w:rPr>
                  </w:pPr>
                  <w:r w:rsidRPr="009D5823">
                    <w:rPr>
                      <w:rFonts w:ascii="Arial" w:hAnsi="Arial" w:cs="Arial"/>
                      <w:bCs/>
                      <w:color w:val="EB2729"/>
                      <w:sz w:val="20"/>
                      <w:szCs w:val="18"/>
                    </w:rPr>
                    <w:t xml:space="preserve">► </w:t>
                  </w:r>
                  <w:r w:rsidRPr="009D5823">
                    <w:rPr>
                      <w:rFonts w:ascii="Arial" w:hAnsi="Arial" w:cs="Arial"/>
                      <w:bCs/>
                      <w:color w:val="000000"/>
                      <w:sz w:val="20"/>
                      <w:szCs w:val="18"/>
                    </w:rPr>
                    <w:t xml:space="preserve">Supports IEEE802.1Q VLAN, SNMP v1/v2c </w:t>
                  </w:r>
                </w:p>
                <w:p w14:paraId="6D1BE59A" w14:textId="77777777" w:rsidR="00871834" w:rsidRDefault="001477D2" w:rsidP="00871834">
                  <w:pPr>
                    <w:pStyle w:val="NoSpacing"/>
                    <w:rPr>
                      <w:rFonts w:ascii="Arial" w:hAnsi="Arial" w:cs="Arial"/>
                      <w:bCs/>
                      <w:color w:val="000000"/>
                      <w:sz w:val="20"/>
                      <w:szCs w:val="20"/>
                    </w:rPr>
                  </w:pPr>
                  <w:r w:rsidRPr="009D5823">
                    <w:rPr>
                      <w:rFonts w:ascii="Arial" w:hAnsi="Arial" w:cs="Arial"/>
                      <w:bCs/>
                      <w:color w:val="EB2729"/>
                      <w:sz w:val="20"/>
                      <w:szCs w:val="18"/>
                    </w:rPr>
                    <w:t xml:space="preserve">► </w:t>
                  </w:r>
                  <w:r w:rsidR="00157DEE">
                    <w:rPr>
                      <w:rFonts w:ascii="Arial" w:hAnsi="Arial" w:cs="Arial"/>
                      <w:bCs/>
                      <w:color w:val="000000"/>
                      <w:sz w:val="20"/>
                      <w:szCs w:val="20"/>
                    </w:rPr>
                    <w:t xml:space="preserve">System Warning Setting for Automatic Warning through </w:t>
                  </w:r>
                </w:p>
                <w:p w14:paraId="6D1BE59B" w14:textId="77777777" w:rsidR="00157DEE" w:rsidRPr="009D5823" w:rsidRDefault="00157DEE" w:rsidP="00871834">
                  <w:pPr>
                    <w:pStyle w:val="NoSpacing"/>
                    <w:rPr>
                      <w:rFonts w:ascii="Arial" w:hAnsi="Arial" w:cs="Arial"/>
                      <w:bCs/>
                      <w:color w:val="000000"/>
                      <w:sz w:val="20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color w:val="000000"/>
                      <w:sz w:val="20"/>
                      <w:szCs w:val="20"/>
                    </w:rPr>
                    <w:t xml:space="preserve">     Email </w:t>
                  </w:r>
                </w:p>
                <w:p w14:paraId="6D1BE59C" w14:textId="77777777" w:rsidR="001477D2" w:rsidRPr="009D5823" w:rsidRDefault="001477D2" w:rsidP="001477D2">
                  <w:pPr>
                    <w:pStyle w:val="NoSpacing"/>
                    <w:rPr>
                      <w:rFonts w:ascii="Arial" w:hAnsi="Arial" w:cs="Arial"/>
                      <w:bCs/>
                      <w:color w:val="000000"/>
                      <w:sz w:val="20"/>
                      <w:szCs w:val="18"/>
                    </w:rPr>
                  </w:pPr>
                  <w:r w:rsidRPr="009D5823">
                    <w:rPr>
                      <w:rFonts w:ascii="Arial" w:hAnsi="Arial" w:cs="Arial"/>
                      <w:bCs/>
                      <w:color w:val="EB2729"/>
                      <w:sz w:val="20"/>
                      <w:szCs w:val="18"/>
                    </w:rPr>
                    <w:t xml:space="preserve">► </w:t>
                  </w:r>
                  <w:r w:rsidR="00ED1125">
                    <w:rPr>
                      <w:rFonts w:ascii="Arial" w:hAnsi="Arial" w:cs="Arial"/>
                      <w:bCs/>
                      <w:color w:val="000000"/>
                      <w:sz w:val="20"/>
                      <w:szCs w:val="18"/>
                    </w:rPr>
                    <w:t>Redundant Power Input Design: 48~55VDC</w:t>
                  </w:r>
                </w:p>
                <w:p w14:paraId="6D1BE59D" w14:textId="77777777" w:rsidR="001477D2" w:rsidRPr="009D5823" w:rsidRDefault="001477D2" w:rsidP="001477D2">
                  <w:pPr>
                    <w:pStyle w:val="NoSpacing"/>
                    <w:rPr>
                      <w:rFonts w:ascii="Arial" w:hAnsi="Arial" w:cs="Arial"/>
                      <w:bCs/>
                      <w:color w:val="000000"/>
                      <w:sz w:val="20"/>
                      <w:szCs w:val="18"/>
                    </w:rPr>
                  </w:pPr>
                  <w:r w:rsidRPr="009D5823">
                    <w:rPr>
                      <w:rFonts w:ascii="Arial" w:hAnsi="Arial" w:cs="Arial"/>
                      <w:bCs/>
                      <w:color w:val="EB2729"/>
                      <w:sz w:val="20"/>
                      <w:szCs w:val="18"/>
                    </w:rPr>
                    <w:t xml:space="preserve">► </w:t>
                  </w:r>
                  <w:r w:rsidR="00564848" w:rsidRPr="009D5823">
                    <w:rPr>
                      <w:rFonts w:ascii="Arial" w:hAnsi="Arial" w:cs="Arial"/>
                      <w:bCs/>
                      <w:color w:val="000000"/>
                      <w:sz w:val="20"/>
                      <w:szCs w:val="18"/>
                    </w:rPr>
                    <w:t>H</w:t>
                  </w:r>
                  <w:r w:rsidRPr="009D5823">
                    <w:rPr>
                      <w:rFonts w:ascii="Arial" w:hAnsi="Arial" w:cs="Arial"/>
                      <w:bCs/>
                      <w:color w:val="000000"/>
                      <w:sz w:val="20"/>
                      <w:szCs w:val="18"/>
                    </w:rPr>
                    <w:t>ousing</w:t>
                  </w:r>
                  <w:r w:rsidR="00157DEE">
                    <w:rPr>
                      <w:rFonts w:ascii="Arial" w:hAnsi="Arial" w:cs="Arial"/>
                      <w:bCs/>
                      <w:color w:val="000000"/>
                      <w:sz w:val="20"/>
                      <w:szCs w:val="18"/>
                    </w:rPr>
                    <w:t>: Metal IP 30 R</w:t>
                  </w:r>
                  <w:r w:rsidR="00564848" w:rsidRPr="009D5823">
                    <w:rPr>
                      <w:rFonts w:ascii="Arial" w:hAnsi="Arial" w:cs="Arial"/>
                      <w:bCs/>
                      <w:color w:val="000000"/>
                      <w:sz w:val="20"/>
                      <w:szCs w:val="18"/>
                    </w:rPr>
                    <w:t>ated;</w:t>
                  </w:r>
                  <w:r w:rsidRPr="009D5823">
                    <w:rPr>
                      <w:rFonts w:ascii="Arial" w:hAnsi="Arial" w:cs="Arial"/>
                      <w:bCs/>
                      <w:color w:val="000000"/>
                      <w:sz w:val="20"/>
                      <w:szCs w:val="18"/>
                    </w:rPr>
                    <w:t xml:space="preserve"> D</w:t>
                  </w:r>
                  <w:r w:rsidR="00871834" w:rsidRPr="009D5823">
                    <w:rPr>
                      <w:rFonts w:ascii="Arial" w:hAnsi="Arial" w:cs="Arial"/>
                      <w:bCs/>
                      <w:color w:val="000000"/>
                      <w:sz w:val="20"/>
                      <w:szCs w:val="18"/>
                    </w:rPr>
                    <w:t>IN-Rail and Wall Mount</w:t>
                  </w:r>
                </w:p>
                <w:p w14:paraId="6D1BE59E" w14:textId="77777777" w:rsidR="00871834" w:rsidRPr="009D5823" w:rsidRDefault="00871834" w:rsidP="001477D2">
                  <w:pPr>
                    <w:pStyle w:val="NoSpacing"/>
                    <w:rPr>
                      <w:rFonts w:ascii="Arial" w:hAnsi="Arial" w:cs="Arial"/>
                      <w:bCs/>
                      <w:color w:val="000000"/>
                      <w:sz w:val="20"/>
                      <w:szCs w:val="18"/>
                    </w:rPr>
                  </w:pPr>
                  <w:r w:rsidRPr="009D5823">
                    <w:rPr>
                      <w:rFonts w:ascii="Arial" w:hAnsi="Arial" w:cs="Arial"/>
                      <w:bCs/>
                      <w:color w:val="000000"/>
                      <w:sz w:val="20"/>
                      <w:szCs w:val="18"/>
                    </w:rPr>
                    <w:t xml:space="preserve">     Support</w:t>
                  </w:r>
                </w:p>
                <w:p w14:paraId="6D1BE59F" w14:textId="77777777" w:rsidR="001477D2" w:rsidRPr="009D5823" w:rsidRDefault="001477D2" w:rsidP="00564848">
                  <w:pPr>
                    <w:pStyle w:val="NoSpacing"/>
                    <w:rPr>
                      <w:rFonts w:ascii="Arial" w:hAnsi="Arial" w:cs="Arial"/>
                      <w:sz w:val="20"/>
                      <w:szCs w:val="18"/>
                    </w:rPr>
                  </w:pPr>
                  <w:r w:rsidRPr="009D5823">
                    <w:rPr>
                      <w:rFonts w:ascii="Arial" w:hAnsi="Arial" w:cs="Arial"/>
                      <w:b/>
                      <w:color w:val="EB2729"/>
                      <w:sz w:val="20"/>
                      <w:szCs w:val="18"/>
                    </w:rPr>
                    <w:t xml:space="preserve">► </w:t>
                  </w:r>
                  <w:r w:rsidRPr="009D5823">
                    <w:rPr>
                      <w:rFonts w:ascii="Arial" w:hAnsi="Arial" w:cs="Arial"/>
                      <w:sz w:val="20"/>
                      <w:szCs w:val="18"/>
                    </w:rPr>
                    <w:t>Op</w:t>
                  </w:r>
                  <w:r w:rsidR="00871834" w:rsidRPr="009D5823">
                    <w:rPr>
                      <w:rFonts w:ascii="Arial" w:hAnsi="Arial" w:cs="Arial"/>
                      <w:sz w:val="20"/>
                      <w:szCs w:val="18"/>
                    </w:rPr>
                    <w:t>erating Temperature - STD: -10~70C &amp; EOT: -40~</w:t>
                  </w:r>
                  <w:r w:rsidRPr="009D5823">
                    <w:rPr>
                      <w:rFonts w:ascii="Arial" w:hAnsi="Arial" w:cs="Arial"/>
                      <w:sz w:val="20"/>
                      <w:szCs w:val="18"/>
                    </w:rPr>
                    <w:t>75C</w:t>
                  </w:r>
                </w:p>
                <w:p w14:paraId="6D1BE5A0" w14:textId="77777777" w:rsidR="001477D2" w:rsidRPr="009D5823" w:rsidRDefault="001477D2" w:rsidP="00564848">
                  <w:pPr>
                    <w:pStyle w:val="NoSpacing"/>
                    <w:rPr>
                      <w:rFonts w:ascii="Arial" w:hAnsi="Arial" w:cs="Arial"/>
                      <w:sz w:val="20"/>
                      <w:szCs w:val="18"/>
                    </w:rPr>
                  </w:pPr>
                  <w:r w:rsidRPr="009D5823">
                    <w:rPr>
                      <w:rFonts w:ascii="Arial" w:hAnsi="Arial" w:cs="Arial"/>
                      <w:color w:val="EB2729"/>
                      <w:sz w:val="20"/>
                      <w:szCs w:val="18"/>
                    </w:rPr>
                    <w:t xml:space="preserve">► </w:t>
                  </w:r>
                  <w:r w:rsidRPr="009D5823">
                    <w:rPr>
                      <w:rFonts w:ascii="Arial" w:hAnsi="Arial" w:cs="Arial"/>
                      <w:sz w:val="20"/>
                      <w:szCs w:val="18"/>
                    </w:rPr>
                    <w:t>5-Year Warranty</w:t>
                  </w:r>
                </w:p>
              </w:txbxContent>
            </v:textbox>
          </v:shape>
        </w:pict>
      </w:r>
      <w:r>
        <w:rPr>
          <w:noProof/>
        </w:rPr>
        <w:pict w14:anchorId="6D1BE572">
          <v:shape id="_x0000_s1028" type="#_x0000_t202" style="position:absolute;margin-left:-9.3pt;margin-top:-23.3pt;width:280pt;height:36.75pt;z-index:2516520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" filled="f" stroked="f" strokeweight="2pt">
            <v:textbox>
              <w:txbxContent>
                <w:p w14:paraId="6D1BE5A1" w14:textId="77777777" w:rsidR="00E509A8" w:rsidRPr="0074791F" w:rsidRDefault="008F33A1" w:rsidP="00910914">
                  <w:pPr>
                    <w:autoSpaceDE w:val="0"/>
                    <w:autoSpaceDN w:val="0"/>
                    <w:adjustRightInd w:val="0"/>
                    <w:spacing w:line="624" w:lineRule="exact"/>
                    <w:ind w:left="20" w:right="-20"/>
                    <w:jc w:val="both"/>
                    <w:rPr>
                      <w:rFonts w:ascii="Myriad Pro" w:hAnsi="Myriad Pro" w:cs="Arial"/>
                      <w:b/>
                      <w:color w:val="C00000"/>
                      <w:sz w:val="44"/>
                      <w:szCs w:val="52"/>
                    </w:rPr>
                  </w:pPr>
                  <w:r w:rsidRPr="0074791F">
                    <w:rPr>
                      <w:rFonts w:ascii="Myriad Pro" w:hAnsi="Myriad Pro" w:cs="Arial"/>
                      <w:b/>
                      <w:color w:val="C00000"/>
                      <w:w w:val="91"/>
                      <w:sz w:val="44"/>
                      <w:szCs w:val="52"/>
                    </w:rPr>
                    <w:t>LM</w:t>
                  </w:r>
                  <w:r w:rsidR="00D21F51">
                    <w:rPr>
                      <w:rFonts w:ascii="Myriad Pro" w:hAnsi="Myriad Pro" w:cs="Arial"/>
                      <w:b/>
                      <w:color w:val="C00000"/>
                      <w:w w:val="91"/>
                      <w:sz w:val="44"/>
                      <w:szCs w:val="52"/>
                      <w:lang w:eastAsia="zh-TW"/>
                    </w:rPr>
                    <w:t>P</w:t>
                  </w:r>
                  <w:r w:rsidRPr="0074791F">
                    <w:rPr>
                      <w:rFonts w:ascii="Myriad Pro" w:hAnsi="Myriad Pro" w:cs="Arial"/>
                      <w:b/>
                      <w:color w:val="C00000"/>
                      <w:w w:val="91"/>
                      <w:sz w:val="44"/>
                      <w:szCs w:val="52"/>
                    </w:rPr>
                    <w:t>-</w:t>
                  </w:r>
                  <w:r w:rsidR="00C70DD7">
                    <w:rPr>
                      <w:rFonts w:ascii="Myriad Pro" w:hAnsi="Myriad Pro" w:cs="Arial"/>
                      <w:b/>
                      <w:color w:val="C00000"/>
                      <w:w w:val="91"/>
                      <w:sz w:val="44"/>
                      <w:szCs w:val="52"/>
                    </w:rPr>
                    <w:t>06</w:t>
                  </w:r>
                  <w:r w:rsidR="0012349D" w:rsidRPr="0074791F">
                    <w:rPr>
                      <w:rFonts w:ascii="Myriad Pro" w:hAnsi="Myriad Pro" w:cs="Arial"/>
                      <w:b/>
                      <w:color w:val="C00000"/>
                      <w:w w:val="91"/>
                      <w:sz w:val="44"/>
                      <w:szCs w:val="52"/>
                    </w:rPr>
                    <w:t>01G</w:t>
                  </w:r>
                  <w:r w:rsidR="0074791F" w:rsidRPr="0074791F">
                    <w:rPr>
                      <w:rFonts w:ascii="Myriad Pro" w:hAnsi="Myriad Pro" w:cs="Arial"/>
                      <w:b/>
                      <w:color w:val="C00000"/>
                      <w:w w:val="91"/>
                      <w:sz w:val="44"/>
                      <w:szCs w:val="52"/>
                    </w:rPr>
                    <w:t>-SFP</w:t>
                  </w:r>
                  <w:r w:rsidR="00871834" w:rsidRPr="0074791F">
                    <w:rPr>
                      <w:rFonts w:ascii="Myriad Pro" w:hAnsi="Myriad Pro" w:cs="Arial"/>
                      <w:b/>
                      <w:color w:val="C00000"/>
                      <w:w w:val="91"/>
                      <w:sz w:val="44"/>
                      <w:szCs w:val="52"/>
                    </w:rPr>
                    <w:t xml:space="preserve"> S</w:t>
                  </w:r>
                  <w:r w:rsidR="00551BF6" w:rsidRPr="0074791F">
                    <w:rPr>
                      <w:rFonts w:ascii="Myriad Pro" w:hAnsi="Myriad Pro" w:cs="Arial"/>
                      <w:b/>
                      <w:color w:val="C00000"/>
                      <w:w w:val="91"/>
                      <w:sz w:val="44"/>
                      <w:szCs w:val="52"/>
                    </w:rPr>
                    <w:t>eries</w:t>
                  </w:r>
                </w:p>
              </w:txbxContent>
            </v:textbox>
          </v:shape>
        </w:pict>
      </w:r>
    </w:p>
    <w:p w14:paraId="6D1BE49C" w14:textId="77777777" w:rsidR="00033386" w:rsidRDefault="00033386" w:rsidP="00DB4F3A">
      <w:pPr>
        <w:ind w:left="900"/>
      </w:pPr>
    </w:p>
    <w:p w14:paraId="6D1BE49D" w14:textId="77777777" w:rsidR="00033386" w:rsidRDefault="003178C4" w:rsidP="00DB4F3A">
      <w:pPr>
        <w:ind w:left="90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D1BE573" wp14:editId="6D1BE574">
            <wp:simplePos x="0" y="0"/>
            <wp:positionH relativeFrom="column">
              <wp:posOffset>315595</wp:posOffset>
            </wp:positionH>
            <wp:positionV relativeFrom="paragraph">
              <wp:posOffset>297815</wp:posOffset>
            </wp:positionV>
            <wp:extent cx="946150" cy="1637030"/>
            <wp:effectExtent l="0" t="0" r="6350" b="1270"/>
            <wp:wrapThrough wrapText="bothSides">
              <wp:wrapPolygon edited="0">
                <wp:start x="0" y="0"/>
                <wp:lineTo x="0" y="21365"/>
                <wp:lineTo x="21310" y="21365"/>
                <wp:lineTo x="21310" y="0"/>
                <wp:lineTo x="0" y="0"/>
              </wp:wrapPolygon>
            </wp:wrapThrough>
            <wp:docPr id="27" name="Picture 1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1BE49E" w14:textId="77777777" w:rsidR="00033386" w:rsidRDefault="00033386" w:rsidP="00DB4F3A">
      <w:pPr>
        <w:ind w:left="900"/>
      </w:pPr>
    </w:p>
    <w:p w14:paraId="6D1BE49F" w14:textId="77777777" w:rsidR="00033386" w:rsidRDefault="00033386" w:rsidP="00DB4F3A">
      <w:pPr>
        <w:ind w:left="900"/>
      </w:pPr>
    </w:p>
    <w:p w14:paraId="6D1BE4A0" w14:textId="77777777" w:rsidR="00033386" w:rsidRDefault="00033386" w:rsidP="00DB4F3A">
      <w:pPr>
        <w:ind w:left="900"/>
      </w:pPr>
    </w:p>
    <w:p w14:paraId="6D1BE4A1" w14:textId="77777777" w:rsidR="00033386" w:rsidRDefault="00033386" w:rsidP="00DB4F3A">
      <w:pPr>
        <w:ind w:left="900"/>
      </w:pPr>
    </w:p>
    <w:p w14:paraId="6D1BE4A2" w14:textId="77777777" w:rsidR="00033386" w:rsidRDefault="00D43083" w:rsidP="00DB4F3A">
      <w:pPr>
        <w:ind w:left="900"/>
        <w:rPr>
          <w:lang w:eastAsia="zh-TW"/>
        </w:rPr>
      </w:pPr>
      <w:r>
        <w:rPr>
          <w:noProof/>
        </w:rPr>
        <w:pict w14:anchorId="6D1BE575">
          <v:shape id="_x0000_s1029" type="#_x0000_t202" style="position:absolute;left:0;text-align:left;margin-left:-1.6pt;margin-top:58.1pt;width:152pt;height:22pt;z-index:2516500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" filled="f" stroked="f">
            <v:textbox>
              <w:txbxContent>
                <w:p w14:paraId="6D1BE5A2" w14:textId="77777777" w:rsidR="00E509A8" w:rsidRPr="00782367" w:rsidRDefault="00E509A8">
                  <w:pPr>
                    <w:rPr>
                      <w:rFonts w:ascii="Myriad Pro" w:hAnsi="Myriad Pro"/>
                      <w:b/>
                      <w:color w:val="C00000"/>
                      <w:sz w:val="28"/>
                      <w:szCs w:val="28"/>
                    </w:rPr>
                  </w:pPr>
                  <w:r w:rsidRPr="00782367">
                    <w:rPr>
                      <w:rFonts w:ascii="Myriad Pro" w:hAnsi="Myriad Pro"/>
                      <w:b/>
                      <w:color w:val="C00000"/>
                      <w:sz w:val="28"/>
                      <w:szCs w:val="28"/>
                    </w:rPr>
                    <w:t>INTRODUCTION</w:t>
                  </w:r>
                </w:p>
              </w:txbxContent>
            </v:textbox>
          </v:shape>
        </w:pict>
      </w:r>
      <w:r w:rsidR="00562802">
        <w:rPr>
          <w:noProof/>
        </w:rPr>
        <w:drawing>
          <wp:anchor distT="0" distB="0" distL="114300" distR="114300" simplePos="0" relativeHeight="251662336" behindDoc="1" locked="0" layoutInCell="1" allowOverlap="1" wp14:anchorId="6D1BE576" wp14:editId="6D1BE577">
            <wp:simplePos x="0" y="0"/>
            <wp:positionH relativeFrom="column">
              <wp:posOffset>1734185</wp:posOffset>
            </wp:positionH>
            <wp:positionV relativeFrom="paragraph">
              <wp:posOffset>271780</wp:posOffset>
            </wp:positionV>
            <wp:extent cx="1087755" cy="365760"/>
            <wp:effectExtent l="0" t="0" r="0" b="0"/>
            <wp:wrapThrough wrapText="bothSides">
              <wp:wrapPolygon edited="0">
                <wp:start x="0" y="0"/>
                <wp:lineTo x="0" y="20250"/>
                <wp:lineTo x="21184" y="20250"/>
                <wp:lineTo x="21184" y="0"/>
                <wp:lineTo x="0" y="0"/>
              </wp:wrapPolygon>
            </wp:wrapThrough>
            <wp:docPr id="23" name="Picture 1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1BE4A3" w14:textId="77777777" w:rsidR="00EA2FE1" w:rsidRDefault="00D43083" w:rsidP="00DB4F3A">
      <w:pPr>
        <w:ind w:left="900"/>
      </w:pPr>
      <w:r>
        <w:rPr>
          <w:noProof/>
        </w:rPr>
        <w:pict w14:anchorId="6D1BE578">
          <v:shape id="_x0000_s1030" type="#_x0000_t202" style="position:absolute;left:0;text-align:left;margin-left:-481.05pt;margin-top:27.2pt;width:507pt;height:128.35pt;z-index:-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" filled="f" stroked="f">
            <v:textbox>
              <w:txbxContent>
                <w:p w14:paraId="6D1BE5A3" w14:textId="77777777" w:rsidR="000105E9" w:rsidRDefault="000105E9" w:rsidP="000105E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Antaira’s LMP-0601G-SFP</w:t>
                  </w:r>
                  <w:r w:rsidRPr="003178C4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series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is a </w:t>
                  </w:r>
                  <w:r>
                    <w:rPr>
                      <w:rFonts w:ascii="Arial" w:hAnsi="Arial" w:cs="Arial"/>
                      <w:sz w:val="20"/>
                      <w:szCs w:val="20"/>
                      <w:lang w:eastAsia="zh-TW"/>
                    </w:rPr>
                    <w:t>6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-port i</w:t>
                  </w:r>
                  <w:r w:rsidRPr="003178C4">
                    <w:rPr>
                      <w:rFonts w:ascii="Arial" w:hAnsi="Arial" w:cs="Arial"/>
                      <w:sz w:val="20"/>
                      <w:szCs w:val="20"/>
                    </w:rPr>
                    <w:t>ndustrial PoE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+ </w:t>
                  </w:r>
                  <w:r w:rsidR="00D162D9">
                    <w:rPr>
                      <w:rFonts w:ascii="Arial" w:hAnsi="Arial" w:cs="Arial"/>
                      <w:sz w:val="20"/>
                      <w:szCs w:val="20"/>
                    </w:rPr>
                    <w:t xml:space="preserve">gigabit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managed Ethernet switch that is </w:t>
                  </w:r>
                  <w:r w:rsidRPr="003178C4">
                    <w:rPr>
                      <w:rFonts w:ascii="Arial" w:hAnsi="Arial" w:cs="Arial"/>
                      <w:sz w:val="20"/>
                      <w:szCs w:val="20"/>
                    </w:rPr>
                    <w:t xml:space="preserve">embedded with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4*1</w:t>
                  </w:r>
                  <w:r w:rsidRPr="003178C4">
                    <w:rPr>
                      <w:rFonts w:ascii="Arial" w:hAnsi="Arial" w:cs="Arial"/>
                      <w:sz w:val="20"/>
                      <w:szCs w:val="20"/>
                    </w:rPr>
                    <w:t>0/100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/1000</w:t>
                  </w:r>
                  <w:r w:rsidRPr="003178C4">
                    <w:rPr>
                      <w:rFonts w:ascii="Arial" w:hAnsi="Arial" w:cs="Arial"/>
                      <w:sz w:val="20"/>
                      <w:szCs w:val="20"/>
                    </w:rPr>
                    <w:t xml:space="preserve">Tx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Ethernet ports that support </w:t>
                  </w:r>
                  <w:r w:rsidRPr="003178C4">
                    <w:rPr>
                      <w:rFonts w:ascii="Arial" w:hAnsi="Arial" w:cs="Arial"/>
                      <w:sz w:val="20"/>
                      <w:szCs w:val="20"/>
                    </w:rPr>
                    <w:t>IEEE802.3a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t/af</w:t>
                  </w:r>
                  <w:r w:rsidRPr="003178C4">
                    <w:rPr>
                      <w:rFonts w:ascii="Arial" w:hAnsi="Arial" w:cs="Arial"/>
                      <w:sz w:val="20"/>
                      <w:szCs w:val="20"/>
                    </w:rPr>
                    <w:t xml:space="preserve"> for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 </w:t>
                  </w:r>
                  <w:r w:rsidRPr="003178C4">
                    <w:rPr>
                      <w:rFonts w:ascii="Arial" w:hAnsi="Arial" w:cs="Arial"/>
                      <w:sz w:val="20"/>
                      <w:szCs w:val="20"/>
                    </w:rPr>
                    <w:t>maximum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of</w:t>
                  </w:r>
                  <w:r w:rsidRPr="003178C4">
                    <w:rPr>
                      <w:rFonts w:ascii="Arial" w:hAnsi="Arial" w:cs="Arial"/>
                      <w:sz w:val="20"/>
                      <w:szCs w:val="20"/>
                    </w:rPr>
                    <w:t xml:space="preserve"> 30 watts per port,  </w:t>
                  </w:r>
                  <w:r w:rsidRPr="005169C7">
                    <w:rPr>
                      <w:rFonts w:ascii="Arial" w:hAnsi="Arial" w:cs="Arial" w:hint="eastAsia"/>
                      <w:sz w:val="20"/>
                      <w:szCs w:val="20"/>
                      <w:lang w:eastAsia="zh-TW"/>
                    </w:rPr>
                    <w:t>1</w:t>
                  </w:r>
                  <w:r w:rsidRPr="005169C7">
                    <w:rPr>
                      <w:rFonts w:ascii="Arial" w:hAnsi="Arial" w:cs="Arial"/>
                      <w:sz w:val="20"/>
                      <w:szCs w:val="20"/>
                    </w:rPr>
                    <w:t>*10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/10</w:t>
                  </w:r>
                  <w:r w:rsidRPr="005169C7"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/1000Tx Fast Ethernet port, and 1*100/1000 dual rate SFP slot for fiber connection. </w:t>
                  </w:r>
                </w:p>
                <w:p w14:paraId="6D1BE5A4" w14:textId="77777777" w:rsidR="00157DEE" w:rsidRPr="00157DEE" w:rsidRDefault="000105E9" w:rsidP="00157DEE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LMP-0601G-SFP s</w:t>
                  </w:r>
                  <w:r w:rsidRPr="00A07448">
                    <w:rPr>
                      <w:rFonts w:ascii="Arial" w:hAnsi="Arial" w:cs="Arial"/>
                      <w:sz w:val="20"/>
                      <w:szCs w:val="20"/>
                    </w:rPr>
                    <w:t xml:space="preserve">eries is a fully manageable industrial Ethernet switch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pre-loaded with standard Layer 2 network management software</w:t>
                  </w:r>
                  <w:r w:rsidR="00157DEE">
                    <w:rPr>
                      <w:rFonts w:ascii="Arial" w:hAnsi="Arial" w:cs="Arial"/>
                      <w:sz w:val="20"/>
                      <w:szCs w:val="20"/>
                    </w:rPr>
                    <w:t>, and supports a user friendly web c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onsole interface for easy configuration.</w:t>
                  </w:r>
                  <w:r w:rsidRPr="00A07448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157DEE" w:rsidRPr="00157DEE">
                    <w:rPr>
                      <w:rFonts w:ascii="Arial" w:hAnsi="Arial" w:cs="Arial"/>
                      <w:sz w:val="20"/>
                      <w:szCs w:val="20"/>
                    </w:rPr>
                    <w:t xml:space="preserve">This product series is IP30 rated, DIN-rail mountable, and has two wide operating temperature models for either a standard temperature range ( STD: -10°C to 70°C) or an extended temperature range (EOT: -40°C to 75°C). It also provides high EFT and ESD protection for any industrial networking application within factory automation, ITS, power/utility, water wastewater, and any other outdoor or harsh environment. </w:t>
                  </w:r>
                </w:p>
                <w:p w14:paraId="6D1BE5A5" w14:textId="77777777" w:rsidR="000105E9" w:rsidRPr="003178C4" w:rsidRDefault="000105E9" w:rsidP="000105E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6D1BE5A6" w14:textId="77777777" w:rsidR="009D5823" w:rsidRPr="00A07448" w:rsidRDefault="009D5823" w:rsidP="009D5823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6D1BE5A7" w14:textId="77777777" w:rsidR="003178C4" w:rsidRPr="003178C4" w:rsidRDefault="00A07448" w:rsidP="003178C4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07448">
                    <w:rPr>
                      <w:rFonts w:ascii="Arial" w:hAnsi="Arial" w:cs="Arial"/>
                      <w:sz w:val="20"/>
                      <w:szCs w:val="20"/>
                    </w:rPr>
                    <w:t xml:space="preserve"> automation, ITS, power/utility, water wastewater treatment plants, any outdoor or harsh environment. </w:t>
                  </w:r>
                  <w:r w:rsidR="003178C4" w:rsidRPr="003178C4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  <w:p w14:paraId="6D1BE5A8" w14:textId="77777777" w:rsidR="00E509A8" w:rsidRPr="00A57473" w:rsidRDefault="00E509A8" w:rsidP="00F74BCB">
                  <w:pPr>
                    <w:spacing w:after="0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</w:p>
    <w:p w14:paraId="6D1BE4A4" w14:textId="77777777" w:rsidR="00033386" w:rsidRDefault="00562802" w:rsidP="000105E9">
      <w:r>
        <w:rPr>
          <w:noProof/>
        </w:rPr>
        <w:drawing>
          <wp:anchor distT="0" distB="0" distL="114300" distR="114300" simplePos="0" relativeHeight="251651072" behindDoc="1" locked="0" layoutInCell="1" allowOverlap="1" wp14:anchorId="6D1BE579" wp14:editId="6D1BE57A">
            <wp:simplePos x="0" y="0"/>
            <wp:positionH relativeFrom="column">
              <wp:posOffset>-83820</wp:posOffset>
            </wp:positionH>
            <wp:positionV relativeFrom="paragraph">
              <wp:posOffset>66675</wp:posOffset>
            </wp:positionV>
            <wp:extent cx="6633210" cy="358140"/>
            <wp:effectExtent l="0" t="0" r="0" b="3810"/>
            <wp:wrapThrough wrapText="bothSides">
              <wp:wrapPolygon edited="0">
                <wp:start x="21091" y="0"/>
                <wp:lineTo x="0" y="5745"/>
                <wp:lineTo x="0" y="20681"/>
                <wp:lineTo x="372" y="20681"/>
                <wp:lineTo x="21526" y="16085"/>
                <wp:lineTo x="21526" y="4596"/>
                <wp:lineTo x="21464" y="0"/>
                <wp:lineTo x="21091" y="0"/>
              </wp:wrapPolygon>
            </wp:wrapThrough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1BE4A5" w14:textId="77777777" w:rsidR="00033386" w:rsidRDefault="00033386" w:rsidP="003178C4"/>
    <w:p w14:paraId="6D1BE4A6" w14:textId="77777777" w:rsidR="00033386" w:rsidRDefault="00033386" w:rsidP="00DB4F3A">
      <w:pPr>
        <w:ind w:left="900"/>
      </w:pPr>
    </w:p>
    <w:p w14:paraId="6D1BE4A7" w14:textId="77777777" w:rsidR="00033386" w:rsidRDefault="009D5823" w:rsidP="00DB4F3A">
      <w:pPr>
        <w:ind w:left="900"/>
      </w:pPr>
      <w:r>
        <w:rPr>
          <w:rFonts w:ascii="Myriad Pro" w:hAnsi="Myriad Pro"/>
          <w:noProof/>
        </w:rPr>
        <w:drawing>
          <wp:anchor distT="0" distB="0" distL="114300" distR="114300" simplePos="0" relativeHeight="251658240" behindDoc="1" locked="0" layoutInCell="1" allowOverlap="1" wp14:anchorId="6D1BE57B" wp14:editId="6D1BE57C">
            <wp:simplePos x="0" y="0"/>
            <wp:positionH relativeFrom="column">
              <wp:posOffset>-66040</wp:posOffset>
            </wp:positionH>
            <wp:positionV relativeFrom="paragraph">
              <wp:posOffset>216535</wp:posOffset>
            </wp:positionV>
            <wp:extent cx="6659880" cy="356235"/>
            <wp:effectExtent l="0" t="0" r="7620" b="5715"/>
            <wp:wrapThrough wrapText="bothSides">
              <wp:wrapPolygon edited="0">
                <wp:start x="21069" y="0"/>
                <wp:lineTo x="0" y="5775"/>
                <wp:lineTo x="0" y="20791"/>
                <wp:lineTo x="371" y="20791"/>
                <wp:lineTo x="21563" y="16171"/>
                <wp:lineTo x="21563" y="4620"/>
                <wp:lineTo x="21501" y="0"/>
                <wp:lineTo x="21069" y="0"/>
              </wp:wrapPolygon>
            </wp:wrapThrough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3083">
        <w:rPr>
          <w:rFonts w:ascii="Myriad Pro" w:hAnsi="Myriad Pro"/>
          <w:noProof/>
        </w:rPr>
        <w:pict w14:anchorId="6D1BE57D">
          <v:shape id="_x0000_s1031" type="#_x0000_t202" style="position:absolute;left:0;text-align:left;margin-left:-1.35pt;margin-top:15.4pt;width:152pt;height:22pt;z-index:2516551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" filled="f" stroked="f">
            <v:textbox>
              <w:txbxContent>
                <w:p w14:paraId="6D1BE5A9" w14:textId="77777777" w:rsidR="00E509A8" w:rsidRPr="00782367" w:rsidRDefault="00E509A8" w:rsidP="00F74BCB">
                  <w:pPr>
                    <w:rPr>
                      <w:rFonts w:ascii="Myriad Pro" w:hAnsi="Myriad Pro"/>
                      <w:b/>
                      <w:color w:val="C00000"/>
                      <w:sz w:val="28"/>
                      <w:szCs w:val="28"/>
                    </w:rPr>
                  </w:pPr>
                  <w:r>
                    <w:rPr>
                      <w:rFonts w:ascii="Myriad Pro" w:hAnsi="Myriad Pro"/>
                      <w:b/>
                      <w:color w:val="C00000"/>
                      <w:sz w:val="28"/>
                      <w:szCs w:val="28"/>
                    </w:rPr>
                    <w:t>DIMENSIONS</w:t>
                  </w:r>
                </w:p>
              </w:txbxContent>
            </v:textbox>
          </v:shape>
        </w:pict>
      </w:r>
    </w:p>
    <w:p w14:paraId="6D1BE4A8" w14:textId="77777777" w:rsidR="00033386" w:rsidRDefault="0063741B" w:rsidP="00DB4F3A">
      <w:pPr>
        <w:ind w:left="900"/>
        <w:rPr>
          <w:rFonts w:ascii="Myriad Pro" w:hAnsi="Myriad Pro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D1BE57E" wp14:editId="6D1BE57F">
            <wp:simplePos x="0" y="0"/>
            <wp:positionH relativeFrom="column">
              <wp:posOffset>363220</wp:posOffset>
            </wp:positionH>
            <wp:positionV relativeFrom="paragraph">
              <wp:posOffset>-144145</wp:posOffset>
            </wp:positionV>
            <wp:extent cx="5537200" cy="3497580"/>
            <wp:effectExtent l="0" t="0" r="0" b="0"/>
            <wp:wrapThrough wrapText="bothSides">
              <wp:wrapPolygon edited="0">
                <wp:start x="0" y="0"/>
                <wp:lineTo x="0" y="21529"/>
                <wp:lineTo x="21550" y="21529"/>
                <wp:lineTo x="21550" y="0"/>
                <wp:lineTo x="0" y="0"/>
              </wp:wrapPolygon>
            </wp:wrapThrough>
            <wp:docPr id="28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BE4A9" w14:textId="77777777" w:rsidR="00F74BCB" w:rsidRDefault="00F74BCB" w:rsidP="00DB4F3A">
      <w:pPr>
        <w:ind w:left="900"/>
        <w:rPr>
          <w:rFonts w:ascii="Myriad Pro" w:hAnsi="Myriad Pro"/>
        </w:rPr>
      </w:pPr>
    </w:p>
    <w:p w14:paraId="6D1BE4AA" w14:textId="77777777" w:rsidR="00F74BCB" w:rsidRDefault="00F74BCB" w:rsidP="00DB4F3A">
      <w:pPr>
        <w:ind w:left="900"/>
        <w:rPr>
          <w:rFonts w:ascii="Myriad Pro" w:hAnsi="Myriad Pro"/>
        </w:rPr>
      </w:pPr>
    </w:p>
    <w:p w14:paraId="6D1BE4AB" w14:textId="77777777" w:rsidR="00F74BCB" w:rsidRDefault="00F74BCB" w:rsidP="00DB4F3A">
      <w:pPr>
        <w:ind w:left="900"/>
        <w:rPr>
          <w:rFonts w:ascii="Myriad Pro" w:hAnsi="Myriad Pro"/>
        </w:rPr>
      </w:pPr>
    </w:p>
    <w:p w14:paraId="6D1BE4AC" w14:textId="77777777" w:rsidR="00F74BCB" w:rsidRDefault="00F74BCB" w:rsidP="00DB4F3A">
      <w:pPr>
        <w:ind w:left="900"/>
        <w:rPr>
          <w:rFonts w:ascii="Myriad Pro" w:hAnsi="Myriad Pro"/>
        </w:rPr>
      </w:pPr>
    </w:p>
    <w:p w14:paraId="6D1BE4AD" w14:textId="77777777" w:rsidR="00BA2589" w:rsidRDefault="00BA2589" w:rsidP="00DB4F3A">
      <w:pPr>
        <w:ind w:left="900"/>
        <w:rPr>
          <w:rFonts w:ascii="Myriad Pro" w:hAnsi="Myriad Pro"/>
        </w:rPr>
      </w:pPr>
    </w:p>
    <w:p w14:paraId="6D1BE4AE" w14:textId="77777777" w:rsidR="00BA2589" w:rsidRDefault="00BA2589" w:rsidP="00DB4F3A">
      <w:pPr>
        <w:ind w:left="900"/>
        <w:rPr>
          <w:rFonts w:ascii="Myriad Pro" w:hAnsi="Myriad Pro"/>
        </w:rPr>
      </w:pPr>
    </w:p>
    <w:p w14:paraId="6D1BE4AF" w14:textId="77777777" w:rsidR="00AC1830" w:rsidRDefault="00AC1830" w:rsidP="00DB4F3A">
      <w:pPr>
        <w:ind w:left="900"/>
        <w:rPr>
          <w:rFonts w:ascii="Myriad Pro" w:hAnsi="Myriad Pro"/>
        </w:rPr>
      </w:pPr>
    </w:p>
    <w:p w14:paraId="6D1BE4B0" w14:textId="77777777" w:rsidR="00BA2589" w:rsidRDefault="00BA2589" w:rsidP="00DB4F3A">
      <w:pPr>
        <w:ind w:left="900"/>
        <w:rPr>
          <w:rFonts w:ascii="Myriad Pro" w:hAnsi="Myriad Pro"/>
        </w:rPr>
      </w:pPr>
    </w:p>
    <w:p w14:paraId="6D1BE4B1" w14:textId="77777777" w:rsidR="00BA2589" w:rsidRDefault="00BA2589" w:rsidP="00DB4F3A">
      <w:pPr>
        <w:ind w:left="900"/>
        <w:rPr>
          <w:rFonts w:ascii="Myriad Pro" w:hAnsi="Myriad Pro"/>
        </w:rPr>
      </w:pPr>
    </w:p>
    <w:p w14:paraId="6D1BE4B2" w14:textId="77777777" w:rsidR="0075104A" w:rsidRDefault="007277F2" w:rsidP="0075104A">
      <w:pPr>
        <w:tabs>
          <w:tab w:val="left" w:pos="9420"/>
        </w:tabs>
        <w:ind w:left="900"/>
        <w:rPr>
          <w:rFonts w:ascii="Myriad Pro" w:hAnsi="Myriad Pro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1" layoutInCell="1" allowOverlap="1" wp14:anchorId="6D1BE580" wp14:editId="6D1BE581">
            <wp:simplePos x="0" y="0"/>
            <wp:positionH relativeFrom="column">
              <wp:posOffset>-31750</wp:posOffset>
            </wp:positionH>
            <wp:positionV relativeFrom="page">
              <wp:posOffset>844550</wp:posOffset>
            </wp:positionV>
            <wp:extent cx="6635750" cy="355600"/>
            <wp:effectExtent l="19050" t="0" r="0" b="0"/>
            <wp:wrapNone/>
            <wp:docPr id="1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3083">
        <w:rPr>
          <w:noProof/>
        </w:rPr>
        <w:pict w14:anchorId="6D1BE582">
          <v:shape id="_x0000_s1032" type="#_x0000_t202" style="position:absolute;left:0;text-align:left;margin-left:-7.95pt;margin-top:-2.35pt;width:141.75pt;height:22pt;z-index:251664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" filled="f" stroked="f">
            <v:textbox>
              <w:txbxContent>
                <w:p w14:paraId="6D1BE5AA" w14:textId="77777777" w:rsidR="00271836" w:rsidRPr="00EA2FE1" w:rsidRDefault="00271836" w:rsidP="00271836">
                  <w:pPr>
                    <w:rPr>
                      <w:rFonts w:ascii="Myriad Pro" w:hAnsi="Myriad Pro"/>
                      <w:b/>
                      <w:color w:val="C00000"/>
                      <w:sz w:val="24"/>
                      <w:szCs w:val="28"/>
                    </w:rPr>
                  </w:pPr>
                  <w:r w:rsidRPr="00EA2FE1">
                    <w:rPr>
                      <w:rFonts w:ascii="Myriad Pro" w:hAnsi="Myriad Pro"/>
                      <w:b/>
                      <w:color w:val="C00000"/>
                      <w:sz w:val="28"/>
                      <w:szCs w:val="28"/>
                    </w:rPr>
                    <w:t>SPECIFICATIONS</w:t>
                  </w:r>
                </w:p>
              </w:txbxContent>
            </v:textbox>
          </v:shape>
        </w:pict>
      </w:r>
    </w:p>
    <w:tbl>
      <w:tblPr>
        <w:tblpPr w:leftFromText="180" w:rightFromText="180" w:vertAnchor="page" w:horzAnchor="margin" w:tblpY="2042"/>
        <w:tblW w:w="5148" w:type="dxa"/>
        <w:tblLayout w:type="fixed"/>
        <w:tblLook w:val="04A0" w:firstRow="1" w:lastRow="0" w:firstColumn="1" w:lastColumn="0" w:noHBand="0" w:noVBand="1"/>
      </w:tblPr>
      <w:tblGrid>
        <w:gridCol w:w="1548"/>
        <w:gridCol w:w="19"/>
        <w:gridCol w:w="870"/>
        <w:gridCol w:w="2711"/>
      </w:tblGrid>
      <w:tr w:rsidR="0074791F" w:rsidRPr="00AB3719" w14:paraId="6D1BE4B5" w14:textId="77777777" w:rsidTr="0074791F">
        <w:trPr>
          <w:trHeight w:val="90"/>
        </w:trPr>
        <w:tc>
          <w:tcPr>
            <w:tcW w:w="1567" w:type="dxa"/>
            <w:gridSpan w:val="2"/>
            <w:shd w:val="clear" w:color="auto" w:fill="D9D9D9"/>
            <w:vAlign w:val="center"/>
          </w:tcPr>
          <w:p w14:paraId="6D1BE4B3" w14:textId="77777777" w:rsidR="0074791F" w:rsidRPr="00AB3719" w:rsidRDefault="0074791F" w:rsidP="0074791F">
            <w:pPr>
              <w:pStyle w:val="NoSpacing"/>
              <w:rPr>
                <w:rFonts w:ascii="Arial" w:hAnsi="Arial" w:cs="Arial"/>
                <w:b/>
                <w:sz w:val="18"/>
                <w:szCs w:val="18"/>
                <w:lang w:eastAsia="zh-TW"/>
              </w:rPr>
            </w:pPr>
            <w:r w:rsidRPr="00AB3719">
              <w:rPr>
                <w:rFonts w:ascii="Arial" w:hAnsi="Arial" w:cs="Arial"/>
                <w:b/>
                <w:sz w:val="18"/>
                <w:szCs w:val="18"/>
                <w:lang w:eastAsia="zh-TW"/>
              </w:rPr>
              <w:t>Technology</w:t>
            </w:r>
          </w:p>
        </w:tc>
        <w:tc>
          <w:tcPr>
            <w:tcW w:w="3581" w:type="dxa"/>
            <w:gridSpan w:val="2"/>
            <w:shd w:val="clear" w:color="auto" w:fill="D9D9D9"/>
            <w:vAlign w:val="center"/>
          </w:tcPr>
          <w:p w14:paraId="6D1BE4B4" w14:textId="77777777" w:rsidR="0074791F" w:rsidRPr="00AB3719" w:rsidRDefault="0074791F" w:rsidP="0074791F">
            <w:pPr>
              <w:tabs>
                <w:tab w:val="left" w:pos="9420"/>
              </w:tabs>
              <w:spacing w:after="0" w:line="240" w:lineRule="auto"/>
              <w:rPr>
                <w:rFonts w:ascii="Myriad Pro" w:hAnsi="Myriad Pro"/>
                <w:sz w:val="18"/>
              </w:rPr>
            </w:pPr>
          </w:p>
        </w:tc>
      </w:tr>
      <w:tr w:rsidR="0074791F" w:rsidRPr="00AB3719" w14:paraId="6D1BE4C5" w14:textId="77777777" w:rsidTr="0074791F">
        <w:trPr>
          <w:trHeight w:val="447"/>
        </w:trPr>
        <w:tc>
          <w:tcPr>
            <w:tcW w:w="1567" w:type="dxa"/>
            <w:gridSpan w:val="2"/>
            <w:tcBorders>
              <w:bottom w:val="single" w:sz="4" w:space="0" w:color="BFBFBF"/>
            </w:tcBorders>
            <w:vAlign w:val="center"/>
          </w:tcPr>
          <w:p w14:paraId="6D1BE4B6" w14:textId="77777777" w:rsidR="0074791F" w:rsidRPr="00532DDB" w:rsidRDefault="0074791F" w:rsidP="0074791F">
            <w:pPr>
              <w:pStyle w:val="NoSpacing"/>
              <w:rPr>
                <w:rFonts w:ascii="ArialMT" w:hAnsi="ArialMT" w:cs="ArialMT"/>
                <w:b/>
                <w:sz w:val="16"/>
                <w:szCs w:val="16"/>
              </w:rPr>
            </w:pPr>
            <w:r>
              <w:rPr>
                <w:rFonts w:ascii="ArialMT" w:hAnsi="ArialMT" w:cs="ArialMT"/>
                <w:b/>
                <w:sz w:val="16"/>
                <w:szCs w:val="16"/>
              </w:rPr>
              <w:t>Stanars</w:t>
            </w:r>
          </w:p>
        </w:tc>
        <w:tc>
          <w:tcPr>
            <w:tcW w:w="3581" w:type="dxa"/>
            <w:gridSpan w:val="2"/>
            <w:tcBorders>
              <w:bottom w:val="single" w:sz="4" w:space="0" w:color="BFBFBF"/>
            </w:tcBorders>
            <w:vAlign w:val="center"/>
          </w:tcPr>
          <w:p w14:paraId="6D1BE4B7" w14:textId="77777777" w:rsidR="0074791F" w:rsidRPr="00CB3B18" w:rsidRDefault="0074791F" w:rsidP="007479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B3B18">
              <w:rPr>
                <w:rFonts w:ascii="Arial" w:hAnsi="Arial" w:cs="Arial"/>
                <w:sz w:val="16"/>
                <w:szCs w:val="16"/>
              </w:rPr>
              <w:t>IEEE 802.3 10Tx Ethernet</w:t>
            </w:r>
          </w:p>
          <w:p w14:paraId="6D1BE4B8" w14:textId="77777777" w:rsidR="0074791F" w:rsidRPr="00CB3B18" w:rsidRDefault="0074791F" w:rsidP="007479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CB3B18">
              <w:rPr>
                <w:rFonts w:ascii="Arial" w:hAnsi="Arial" w:cs="Arial"/>
                <w:sz w:val="16"/>
                <w:szCs w:val="16"/>
              </w:rPr>
              <w:t>IEEE 802.3u  100Tx Fast Ethernet</w:t>
            </w:r>
          </w:p>
          <w:p w14:paraId="6D1BE4B9" w14:textId="77777777" w:rsidR="0074791F" w:rsidRPr="00CB3B18" w:rsidRDefault="0074791F" w:rsidP="007479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kern w:val="2"/>
                <w:sz w:val="16"/>
                <w:szCs w:val="16"/>
                <w:lang w:eastAsia="zh-TW"/>
              </w:rPr>
            </w:pPr>
            <w:r w:rsidRPr="00CB3B18">
              <w:rPr>
                <w:rFonts w:ascii="Arial" w:hAnsi="Arial" w:cs="Arial"/>
                <w:kern w:val="2"/>
                <w:sz w:val="16"/>
                <w:szCs w:val="16"/>
                <w:lang w:eastAsia="zh-TW"/>
              </w:rPr>
              <w:t>IEEE 802.3ab 1000BaseT</w:t>
            </w:r>
          </w:p>
          <w:p w14:paraId="6D1BE4BA" w14:textId="77777777" w:rsidR="0074791F" w:rsidRPr="00CB3B18" w:rsidRDefault="0074791F" w:rsidP="0074791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kern w:val="2"/>
                <w:sz w:val="16"/>
                <w:szCs w:val="16"/>
                <w:lang w:eastAsia="zh-TW"/>
              </w:rPr>
            </w:pPr>
            <w:r w:rsidRPr="00CB3B18">
              <w:rPr>
                <w:rFonts w:ascii="Arial" w:hAnsi="Arial" w:cs="Arial"/>
                <w:kern w:val="2"/>
                <w:sz w:val="16"/>
                <w:szCs w:val="16"/>
                <w:lang w:eastAsia="zh-TW"/>
              </w:rPr>
              <w:t xml:space="preserve">IEEE 802.3z 1000Base-X </w:t>
            </w:r>
          </w:p>
          <w:p w14:paraId="6D1BE4BB" w14:textId="77777777" w:rsidR="0074791F" w:rsidRDefault="0074791F" w:rsidP="007479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B3B18">
              <w:rPr>
                <w:rFonts w:ascii="Arial" w:hAnsi="Arial" w:cs="Arial"/>
                <w:sz w:val="16"/>
                <w:szCs w:val="16"/>
              </w:rPr>
              <w:t>IEEE 802.3x  Flow Control for Full Duplex</w:t>
            </w:r>
          </w:p>
          <w:p w14:paraId="6D1BE4BC" w14:textId="77777777" w:rsidR="000105E9" w:rsidRPr="008A72B8" w:rsidRDefault="000105E9" w:rsidP="000105E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8A72B8">
              <w:rPr>
                <w:rFonts w:ascii="Arial" w:hAnsi="Arial" w:cs="Arial"/>
                <w:sz w:val="16"/>
                <w:szCs w:val="16"/>
              </w:rPr>
              <w:t>IEEE 802.3at/af PoE (Power-over-Ethernet)</w:t>
            </w:r>
          </w:p>
          <w:p w14:paraId="6D1BE4BD" w14:textId="77777777" w:rsidR="0074791F" w:rsidRPr="00CB3B18" w:rsidRDefault="0074791F" w:rsidP="007479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B3B18">
              <w:rPr>
                <w:rFonts w:ascii="Arial" w:hAnsi="Arial" w:cs="Arial"/>
                <w:sz w:val="16"/>
                <w:szCs w:val="16"/>
              </w:rPr>
              <w:t>IEEE 802.1  STP (Spanning Tree Protocol)</w:t>
            </w:r>
          </w:p>
          <w:p w14:paraId="6D1BE4BE" w14:textId="77777777" w:rsidR="0074791F" w:rsidRPr="00CB3B18" w:rsidRDefault="0074791F" w:rsidP="007479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B3B18">
              <w:rPr>
                <w:rFonts w:ascii="Arial" w:hAnsi="Arial" w:cs="Arial"/>
                <w:sz w:val="16"/>
                <w:szCs w:val="16"/>
              </w:rPr>
              <w:t>IEEE 802.1w  RSTP (Rapi Spanning Tree Protocol)</w:t>
            </w:r>
          </w:p>
          <w:p w14:paraId="6D1BE4BF" w14:textId="77777777" w:rsidR="0074791F" w:rsidRPr="00CB3B18" w:rsidRDefault="0074791F" w:rsidP="007479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B3B18">
              <w:rPr>
                <w:rFonts w:ascii="Arial" w:hAnsi="Arial" w:cs="Arial"/>
                <w:sz w:val="16"/>
                <w:szCs w:val="16"/>
              </w:rPr>
              <w:t>IEEE 802.1s  MSTP (Multiple Spanning Tree Protocol)</w:t>
            </w:r>
          </w:p>
          <w:p w14:paraId="6D1BE4C0" w14:textId="77777777" w:rsidR="0074791F" w:rsidRPr="00CB3B18" w:rsidRDefault="0074791F" w:rsidP="007479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B3B18">
              <w:rPr>
                <w:rFonts w:ascii="Arial" w:hAnsi="Arial" w:cs="Arial"/>
                <w:sz w:val="16"/>
                <w:szCs w:val="16"/>
              </w:rPr>
              <w:t>ITU-TG.8032 / Y.1344  ERPS (Ethernet Ring Protection Switch)</w:t>
            </w:r>
          </w:p>
          <w:p w14:paraId="6D1BE4C1" w14:textId="77777777" w:rsidR="0074791F" w:rsidRPr="00CB3B18" w:rsidRDefault="0074791F" w:rsidP="007479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B3B18">
              <w:rPr>
                <w:rFonts w:ascii="Arial" w:hAnsi="Arial" w:cs="Arial"/>
                <w:sz w:val="16"/>
                <w:szCs w:val="16"/>
              </w:rPr>
              <w:t>IEEE 802.1q  Virtual LANs (VLAN)</w:t>
            </w:r>
          </w:p>
          <w:p w14:paraId="6D1BE4C2" w14:textId="77777777" w:rsidR="0074791F" w:rsidRPr="00CB3B18" w:rsidRDefault="0074791F" w:rsidP="007479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B3B18">
              <w:rPr>
                <w:rFonts w:ascii="Arial" w:hAnsi="Arial" w:cs="Arial"/>
                <w:sz w:val="16"/>
                <w:szCs w:val="16"/>
              </w:rPr>
              <w:t>IEEE 802.1x  Network Authentication</w:t>
            </w:r>
          </w:p>
          <w:p w14:paraId="6D1BE4C3" w14:textId="77777777" w:rsidR="0074791F" w:rsidRPr="00CB3B18" w:rsidRDefault="0074791F" w:rsidP="007479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B3B18">
              <w:rPr>
                <w:rFonts w:ascii="Arial" w:hAnsi="Arial" w:cs="Arial"/>
                <w:sz w:val="16"/>
                <w:szCs w:val="16"/>
              </w:rPr>
              <w:t>IEEE 802.1a  Stacke VLAN, Q-in-Q</w:t>
            </w:r>
          </w:p>
          <w:p w14:paraId="6D1BE4C4" w14:textId="77777777" w:rsidR="0074791F" w:rsidRPr="00CB3B18" w:rsidRDefault="0074791F" w:rsidP="0074791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CB3B18">
              <w:rPr>
                <w:rFonts w:ascii="Arial" w:hAnsi="Arial" w:cs="Arial"/>
                <w:sz w:val="16"/>
                <w:szCs w:val="16"/>
              </w:rPr>
              <w:t>IEEE 802.1p  QoS/CoS Protocol for Traffic Prioritization</w:t>
            </w:r>
          </w:p>
        </w:tc>
      </w:tr>
      <w:tr w:rsidR="0074791F" w:rsidRPr="00AB3719" w14:paraId="6D1BE4C8" w14:textId="77777777" w:rsidTr="00AC1830">
        <w:trPr>
          <w:trHeight w:val="60"/>
        </w:trPr>
        <w:tc>
          <w:tcPr>
            <w:tcW w:w="2437" w:type="dxa"/>
            <w:gridSpan w:val="3"/>
            <w:shd w:val="clear" w:color="auto" w:fill="D9D9D9"/>
            <w:vAlign w:val="center"/>
          </w:tcPr>
          <w:p w14:paraId="6D1BE4C6" w14:textId="77777777" w:rsidR="0074791F" w:rsidRPr="00AB3719" w:rsidRDefault="0074791F" w:rsidP="0074791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eastAsia="zh-TW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eastAsia="zh-TW"/>
              </w:rPr>
              <w:t>Switch Properties</w:t>
            </w:r>
          </w:p>
        </w:tc>
        <w:tc>
          <w:tcPr>
            <w:tcW w:w="2711" w:type="dxa"/>
            <w:shd w:val="clear" w:color="auto" w:fill="D9D9D9"/>
            <w:vAlign w:val="center"/>
          </w:tcPr>
          <w:p w14:paraId="6D1BE4C7" w14:textId="77777777" w:rsidR="0074791F" w:rsidRPr="00AB3719" w:rsidRDefault="0074791F" w:rsidP="0074791F">
            <w:pPr>
              <w:pStyle w:val="NoSpacing"/>
              <w:rPr>
                <w:rFonts w:ascii="ArialMT" w:hAnsi="ArialMT" w:cs="ArialMT"/>
                <w:sz w:val="15"/>
                <w:szCs w:val="15"/>
              </w:rPr>
            </w:pPr>
          </w:p>
        </w:tc>
      </w:tr>
      <w:tr w:rsidR="0074791F" w:rsidRPr="00AB3719" w14:paraId="6D1BE4CB" w14:textId="77777777" w:rsidTr="00AC1830">
        <w:trPr>
          <w:trHeight w:val="137"/>
        </w:trPr>
        <w:tc>
          <w:tcPr>
            <w:tcW w:w="1548" w:type="dxa"/>
            <w:tcBorders>
              <w:bottom w:val="single" w:sz="4" w:space="0" w:color="BFBFBF"/>
            </w:tcBorders>
            <w:shd w:val="clear" w:color="auto" w:fill="FFFFFF"/>
            <w:vAlign w:val="center"/>
          </w:tcPr>
          <w:p w14:paraId="6D1BE4C9" w14:textId="77777777" w:rsidR="0074791F" w:rsidRPr="001D0A04" w:rsidRDefault="0074791F" w:rsidP="0074791F">
            <w:pPr>
              <w:pStyle w:val="NoSpacing"/>
              <w:rPr>
                <w:rFonts w:ascii="Arial" w:hAnsi="Arial" w:cs="Arial"/>
                <w:b/>
                <w:sz w:val="16"/>
                <w:szCs w:val="16"/>
                <w:lang w:eastAsia="zh-TW"/>
              </w:rPr>
            </w:pPr>
            <w:r w:rsidRPr="001D0A04">
              <w:rPr>
                <w:rFonts w:ascii="Arial" w:hAnsi="Arial" w:cs="Arial"/>
                <w:b/>
                <w:sz w:val="16"/>
              </w:rPr>
              <w:t>Protocol</w:t>
            </w:r>
          </w:p>
        </w:tc>
        <w:tc>
          <w:tcPr>
            <w:tcW w:w="3600" w:type="dxa"/>
            <w:gridSpan w:val="3"/>
            <w:tcBorders>
              <w:bottom w:val="single" w:sz="4" w:space="0" w:color="BFBFBF"/>
            </w:tcBorders>
            <w:shd w:val="clear" w:color="auto" w:fill="FFFFFF"/>
            <w:vAlign w:val="center"/>
          </w:tcPr>
          <w:p w14:paraId="6D1BE4CA" w14:textId="77777777" w:rsidR="0074791F" w:rsidRPr="001D0A04" w:rsidRDefault="0074791F" w:rsidP="0074791F">
            <w:pPr>
              <w:pStyle w:val="NoSpacing"/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1D0A04">
              <w:rPr>
                <w:rFonts w:ascii="Arial" w:hAnsi="Arial" w:cs="Arial"/>
                <w:sz w:val="16"/>
              </w:rPr>
              <w:t>CSMA/CD,</w:t>
            </w:r>
            <w:r w:rsidRPr="001D0A04">
              <w:rPr>
                <w:rFonts w:ascii="Arial" w:hAnsi="Arial" w:cs="Arial"/>
                <w:sz w:val="16"/>
                <w:szCs w:val="16"/>
              </w:rPr>
              <w:t>IGMPv1/v2,SNMPv1/v2,TFTP,SNTP,SMTP,RARP, Syslog</w:t>
            </w:r>
          </w:p>
        </w:tc>
      </w:tr>
      <w:tr w:rsidR="0074791F" w:rsidRPr="00AB3719" w14:paraId="6D1BE4CE" w14:textId="77777777" w:rsidTr="0074791F">
        <w:trPr>
          <w:trHeight w:val="188"/>
        </w:trPr>
        <w:tc>
          <w:tcPr>
            <w:tcW w:w="1548" w:type="dxa"/>
            <w:tcBorders>
              <w:top w:val="single" w:sz="4" w:space="0" w:color="BFBFBF"/>
              <w:bottom w:val="single" w:sz="2" w:space="0" w:color="A6A6A6" w:themeColor="background1" w:themeShade="A6"/>
            </w:tcBorders>
            <w:shd w:val="clear" w:color="auto" w:fill="FFFFFF"/>
            <w:vAlign w:val="center"/>
          </w:tcPr>
          <w:p w14:paraId="6D1BE4CC" w14:textId="77777777" w:rsidR="0074791F" w:rsidRPr="00AB3719" w:rsidRDefault="00615AFD" w:rsidP="0074791F">
            <w:pPr>
              <w:pStyle w:val="NoSpacing"/>
              <w:rPr>
                <w:rFonts w:ascii="Arial" w:hAnsi="Arial" w:cs="Arial"/>
                <w:b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zh-TW"/>
              </w:rPr>
              <w:t>Configuration</w:t>
            </w:r>
          </w:p>
        </w:tc>
        <w:tc>
          <w:tcPr>
            <w:tcW w:w="3600" w:type="dxa"/>
            <w:gridSpan w:val="3"/>
            <w:tcBorders>
              <w:top w:val="single" w:sz="4" w:space="0" w:color="BFBFBF"/>
              <w:bottom w:val="single" w:sz="2" w:space="0" w:color="A6A6A6" w:themeColor="background1" w:themeShade="A6"/>
            </w:tcBorders>
            <w:shd w:val="clear" w:color="auto" w:fill="FFFFFF"/>
            <w:vAlign w:val="center"/>
          </w:tcPr>
          <w:p w14:paraId="6D1BE4CD" w14:textId="77777777" w:rsidR="0074791F" w:rsidRPr="00AB3719" w:rsidRDefault="00615AFD" w:rsidP="0074791F">
            <w:pPr>
              <w:pStyle w:val="NoSpacing"/>
              <w:rPr>
                <w:rFonts w:ascii="Arial" w:hAnsi="Arial" w:cs="Arial"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sz w:val="16"/>
                <w:szCs w:val="16"/>
                <w:lang w:eastAsia="zh-TW"/>
              </w:rPr>
              <w:t>Web Console, Telnet, CLI</w:t>
            </w:r>
          </w:p>
        </w:tc>
      </w:tr>
      <w:tr w:rsidR="0074791F" w:rsidRPr="00AB3719" w14:paraId="6D1BE4D3" w14:textId="77777777" w:rsidTr="0074791F">
        <w:trPr>
          <w:trHeight w:val="171"/>
        </w:trPr>
        <w:tc>
          <w:tcPr>
            <w:tcW w:w="1548" w:type="dxa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6D1BE4CF" w14:textId="77777777" w:rsidR="0074791F" w:rsidRPr="00D824DB" w:rsidRDefault="0074791F" w:rsidP="0074791F">
            <w:pPr>
              <w:pStyle w:val="NoSpacing"/>
              <w:rPr>
                <w:rFonts w:ascii="Arial" w:hAnsi="Arial" w:cs="Arial"/>
                <w:b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b/>
                <w:sz w:val="16"/>
              </w:rPr>
              <w:t>Transfer R</w:t>
            </w:r>
            <w:r w:rsidRPr="00D824DB">
              <w:rPr>
                <w:rFonts w:ascii="Arial" w:hAnsi="Arial" w:cs="Arial"/>
                <w:b/>
                <w:sz w:val="16"/>
              </w:rPr>
              <w:t>ate</w:t>
            </w:r>
          </w:p>
        </w:tc>
        <w:tc>
          <w:tcPr>
            <w:tcW w:w="3600" w:type="dxa"/>
            <w:gridSpan w:val="3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6D1BE4D0" w14:textId="77777777" w:rsidR="0074791F" w:rsidRPr="0074791F" w:rsidRDefault="0074791F" w:rsidP="0074791F">
            <w:pPr>
              <w:pStyle w:val="NoSpacing"/>
              <w:rPr>
                <w:rFonts w:ascii="Arial" w:hAnsi="Arial" w:cs="Arial"/>
                <w:sz w:val="16"/>
              </w:rPr>
            </w:pPr>
            <w:r w:rsidRPr="0074791F">
              <w:rPr>
                <w:rFonts w:ascii="Arial" w:hAnsi="Arial" w:cs="Arial"/>
                <w:sz w:val="16"/>
              </w:rPr>
              <w:t>14,880pps for 10Base-T Ethernet port</w:t>
            </w:r>
          </w:p>
          <w:p w14:paraId="6D1BE4D1" w14:textId="77777777" w:rsidR="0074791F" w:rsidRPr="0074791F" w:rsidRDefault="0074791F" w:rsidP="0074791F">
            <w:pPr>
              <w:pStyle w:val="NoSpacing"/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74791F">
              <w:rPr>
                <w:rFonts w:ascii="Arial" w:hAnsi="Arial" w:cs="Arial"/>
                <w:sz w:val="16"/>
                <w:szCs w:val="16"/>
                <w:lang w:eastAsia="zh-TW"/>
              </w:rPr>
              <w:t>148,8800pps for 100Base-T Fast Ethernet port</w:t>
            </w:r>
          </w:p>
          <w:p w14:paraId="6D1BE4D2" w14:textId="77777777" w:rsidR="0074791F" w:rsidRPr="0074791F" w:rsidRDefault="0074791F" w:rsidP="0074791F">
            <w:pPr>
              <w:pStyle w:val="NoSpacing"/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74791F">
              <w:rPr>
                <w:rFonts w:asciiTheme="minorHAnsi" w:hAnsiTheme="minorHAnsi" w:cstheme="minorHAnsi"/>
                <w:sz w:val="18"/>
                <w:szCs w:val="18"/>
              </w:rPr>
              <w:t>1,488,000pps for Gigabit Ethernet Port</w:t>
            </w:r>
          </w:p>
        </w:tc>
      </w:tr>
      <w:tr w:rsidR="0074791F" w:rsidRPr="00AB3719" w14:paraId="6D1BE4D6" w14:textId="77777777" w:rsidTr="0074791F">
        <w:trPr>
          <w:trHeight w:val="171"/>
        </w:trPr>
        <w:tc>
          <w:tcPr>
            <w:tcW w:w="1548" w:type="dxa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6D1BE4D4" w14:textId="77777777" w:rsidR="0074791F" w:rsidRPr="00D824DB" w:rsidRDefault="0074791F" w:rsidP="0074791F">
            <w:pPr>
              <w:pStyle w:val="NoSpacing"/>
              <w:rPr>
                <w:rFonts w:ascii="Arial" w:hAnsi="Arial" w:cs="Arial"/>
                <w:b/>
                <w:sz w:val="16"/>
                <w:szCs w:val="16"/>
                <w:lang w:eastAsia="zh-TW"/>
              </w:rPr>
            </w:pPr>
            <w:r w:rsidRPr="00D824DB">
              <w:rPr>
                <w:rFonts w:ascii="Arial" w:hAnsi="Arial" w:cs="Arial"/>
                <w:b/>
                <w:sz w:val="16"/>
              </w:rPr>
              <w:t>Packet Buffer</w:t>
            </w:r>
          </w:p>
        </w:tc>
        <w:tc>
          <w:tcPr>
            <w:tcW w:w="3600" w:type="dxa"/>
            <w:gridSpan w:val="3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6D1BE4D5" w14:textId="77777777" w:rsidR="0074791F" w:rsidRPr="00AB3719" w:rsidRDefault="0074791F" w:rsidP="0074791F">
            <w:pPr>
              <w:pStyle w:val="NoSpacing"/>
              <w:rPr>
                <w:rFonts w:ascii="Arial" w:hAnsi="Arial" w:cs="Arial"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sz w:val="16"/>
                <w:szCs w:val="16"/>
                <w:lang w:eastAsia="zh-TW"/>
              </w:rPr>
              <w:t>1 Mbits</w:t>
            </w:r>
          </w:p>
        </w:tc>
      </w:tr>
      <w:tr w:rsidR="0074791F" w:rsidRPr="00AB3719" w14:paraId="6D1BE4D9" w14:textId="77777777" w:rsidTr="0074791F">
        <w:trPr>
          <w:trHeight w:val="171"/>
        </w:trPr>
        <w:tc>
          <w:tcPr>
            <w:tcW w:w="1548" w:type="dxa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6D1BE4D7" w14:textId="77777777" w:rsidR="0074791F" w:rsidRPr="001D0A04" w:rsidRDefault="0074791F" w:rsidP="0074791F">
            <w:pPr>
              <w:pStyle w:val="NoSpacing"/>
              <w:rPr>
                <w:rFonts w:ascii="Arial" w:hAnsi="Arial" w:cs="Arial"/>
                <w:b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b/>
                <w:sz w:val="16"/>
              </w:rPr>
              <w:t>MAC Table</w:t>
            </w:r>
          </w:p>
        </w:tc>
        <w:tc>
          <w:tcPr>
            <w:tcW w:w="3600" w:type="dxa"/>
            <w:gridSpan w:val="3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6D1BE4D8" w14:textId="77777777" w:rsidR="0074791F" w:rsidRPr="001D0A04" w:rsidRDefault="0074791F" w:rsidP="0074791F">
            <w:pPr>
              <w:pStyle w:val="NoSpacing"/>
              <w:rPr>
                <w:rFonts w:ascii="Arial" w:hAnsi="Arial" w:cs="Arial"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sz w:val="16"/>
              </w:rPr>
              <w:t>8K</w:t>
            </w:r>
          </w:p>
        </w:tc>
      </w:tr>
      <w:tr w:rsidR="0074791F" w:rsidRPr="00AB3719" w14:paraId="6D1BE4DC" w14:textId="77777777" w:rsidTr="0074791F">
        <w:trPr>
          <w:trHeight w:val="75"/>
        </w:trPr>
        <w:tc>
          <w:tcPr>
            <w:tcW w:w="1548" w:type="dxa"/>
            <w:tcBorders>
              <w:top w:val="single" w:sz="2" w:space="0" w:color="A6A6A6" w:themeColor="background1" w:themeShade="A6"/>
              <w:bottom w:val="single" w:sz="4" w:space="0" w:color="BFBFBF"/>
            </w:tcBorders>
            <w:shd w:val="clear" w:color="auto" w:fill="FFFFFF"/>
            <w:vAlign w:val="center"/>
          </w:tcPr>
          <w:p w14:paraId="6D1BE4DA" w14:textId="77777777" w:rsidR="0074791F" w:rsidRPr="001D0A04" w:rsidRDefault="0074791F" w:rsidP="0074791F">
            <w:pPr>
              <w:pStyle w:val="NoSpacing"/>
              <w:rPr>
                <w:rFonts w:ascii="Arial" w:hAnsi="Arial" w:cs="Arial"/>
                <w:b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b/>
                <w:sz w:val="16"/>
              </w:rPr>
              <w:t>Jumbo Frame</w:t>
            </w:r>
          </w:p>
        </w:tc>
        <w:tc>
          <w:tcPr>
            <w:tcW w:w="3600" w:type="dxa"/>
            <w:gridSpan w:val="3"/>
            <w:tcBorders>
              <w:top w:val="single" w:sz="2" w:space="0" w:color="A6A6A6" w:themeColor="background1" w:themeShade="A6"/>
              <w:bottom w:val="single" w:sz="4" w:space="0" w:color="BFBFBF"/>
            </w:tcBorders>
            <w:shd w:val="clear" w:color="auto" w:fill="FFFFFF"/>
            <w:vAlign w:val="center"/>
          </w:tcPr>
          <w:p w14:paraId="6D1BE4DB" w14:textId="77777777" w:rsidR="0074791F" w:rsidRPr="0074791F" w:rsidRDefault="0074791F" w:rsidP="0074791F">
            <w:pPr>
              <w:pStyle w:val="NoSpacing"/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74791F">
              <w:rPr>
                <w:rFonts w:ascii="Arial" w:hAnsi="Arial" w:cs="Arial"/>
                <w:sz w:val="16"/>
              </w:rPr>
              <w:t>9.6K</w:t>
            </w:r>
          </w:p>
        </w:tc>
      </w:tr>
      <w:tr w:rsidR="0074791F" w:rsidRPr="00AB3719" w14:paraId="6D1BE4DF" w14:textId="77777777" w:rsidTr="0074791F">
        <w:trPr>
          <w:trHeight w:val="410"/>
        </w:trPr>
        <w:tc>
          <w:tcPr>
            <w:tcW w:w="1548" w:type="dxa"/>
            <w:tcBorders>
              <w:bottom w:val="single" w:sz="4" w:space="0" w:color="BFBFBF"/>
            </w:tcBorders>
            <w:shd w:val="clear" w:color="auto" w:fill="FFFFFF"/>
            <w:vAlign w:val="center"/>
          </w:tcPr>
          <w:p w14:paraId="6D1BE4DD" w14:textId="77777777" w:rsidR="0074791F" w:rsidRPr="00AB3719" w:rsidRDefault="0074791F" w:rsidP="0074791F">
            <w:pPr>
              <w:pStyle w:val="NoSpacing"/>
              <w:rPr>
                <w:rFonts w:ascii="Arial" w:hAnsi="Arial" w:cs="Arial"/>
                <w:b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zh-TW"/>
              </w:rPr>
              <w:t>Flow Control</w:t>
            </w:r>
          </w:p>
        </w:tc>
        <w:tc>
          <w:tcPr>
            <w:tcW w:w="3600" w:type="dxa"/>
            <w:gridSpan w:val="3"/>
            <w:tcBorders>
              <w:bottom w:val="single" w:sz="4" w:space="0" w:color="BFBFBF"/>
            </w:tcBorders>
            <w:shd w:val="clear" w:color="auto" w:fill="FFFFFF"/>
            <w:vAlign w:val="center"/>
          </w:tcPr>
          <w:p w14:paraId="6D1BE4DE" w14:textId="77777777" w:rsidR="0074791F" w:rsidRPr="00CC4202" w:rsidRDefault="0074791F" w:rsidP="0074791F">
            <w:pPr>
              <w:pStyle w:val="NoSpacing"/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CC4202">
              <w:rPr>
                <w:rFonts w:ascii="Arial" w:hAnsi="Arial" w:cs="Arial"/>
                <w:sz w:val="16"/>
              </w:rPr>
              <w:t>IEEE 802.3x for full uplex moe, back pressure for half uplex moe</w:t>
            </w:r>
          </w:p>
        </w:tc>
      </w:tr>
      <w:tr w:rsidR="0074791F" w:rsidRPr="00AB3719" w14:paraId="6D1BE4E2" w14:textId="77777777" w:rsidTr="0074791F">
        <w:trPr>
          <w:trHeight w:val="171"/>
        </w:trPr>
        <w:tc>
          <w:tcPr>
            <w:tcW w:w="1548" w:type="dxa"/>
            <w:tcBorders>
              <w:top w:val="single" w:sz="4" w:space="0" w:color="BFBFBF"/>
              <w:bottom w:val="single" w:sz="2" w:space="0" w:color="A6A6A6" w:themeColor="background1" w:themeShade="A6"/>
            </w:tcBorders>
            <w:vAlign w:val="center"/>
          </w:tcPr>
          <w:p w14:paraId="6D1BE4E0" w14:textId="77777777" w:rsidR="0074791F" w:rsidRPr="001D0A04" w:rsidRDefault="0074791F" w:rsidP="0074791F">
            <w:pPr>
              <w:pStyle w:val="NoSpacing"/>
              <w:rPr>
                <w:rFonts w:ascii="Arial" w:hAnsi="Arial" w:cs="Arial"/>
                <w:b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b/>
                <w:sz w:val="16"/>
              </w:rPr>
              <w:t>VLAN Group</w:t>
            </w:r>
          </w:p>
        </w:tc>
        <w:tc>
          <w:tcPr>
            <w:tcW w:w="3600" w:type="dxa"/>
            <w:gridSpan w:val="3"/>
            <w:tcBorders>
              <w:top w:val="single" w:sz="4" w:space="0" w:color="BFBFBF"/>
              <w:bottom w:val="single" w:sz="2" w:space="0" w:color="A6A6A6" w:themeColor="background1" w:themeShade="A6"/>
            </w:tcBorders>
            <w:vAlign w:val="center"/>
          </w:tcPr>
          <w:p w14:paraId="6D1BE4E1" w14:textId="77777777" w:rsidR="0074791F" w:rsidRPr="001D0A04" w:rsidRDefault="0074791F" w:rsidP="0074791F">
            <w:pPr>
              <w:pStyle w:val="NoSpacing"/>
              <w:rPr>
                <w:rFonts w:ascii="Arial" w:hAnsi="Arial" w:cs="Arial"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sz w:val="16"/>
              </w:rPr>
              <w:t>0 ~ 4094</w:t>
            </w:r>
          </w:p>
        </w:tc>
      </w:tr>
      <w:tr w:rsidR="0074791F" w:rsidRPr="00AB3719" w14:paraId="6D1BE4E5" w14:textId="77777777" w:rsidTr="0074791F">
        <w:trPr>
          <w:trHeight w:val="171"/>
        </w:trPr>
        <w:tc>
          <w:tcPr>
            <w:tcW w:w="1548" w:type="dxa"/>
            <w:tcBorders>
              <w:top w:val="single" w:sz="2" w:space="0" w:color="A6A6A6" w:themeColor="background1" w:themeShade="A6"/>
            </w:tcBorders>
            <w:vAlign w:val="center"/>
          </w:tcPr>
          <w:p w14:paraId="6D1BE4E3" w14:textId="77777777" w:rsidR="0074791F" w:rsidRPr="00AB3719" w:rsidRDefault="0074791F" w:rsidP="0074791F">
            <w:pPr>
              <w:pStyle w:val="NoSpacing"/>
              <w:rPr>
                <w:rFonts w:ascii="Arial" w:hAnsi="Arial" w:cs="Arial"/>
                <w:b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zh-TW"/>
              </w:rPr>
              <w:t>IGMP Group</w:t>
            </w:r>
          </w:p>
        </w:tc>
        <w:tc>
          <w:tcPr>
            <w:tcW w:w="3600" w:type="dxa"/>
            <w:gridSpan w:val="3"/>
            <w:tcBorders>
              <w:top w:val="single" w:sz="2" w:space="0" w:color="A6A6A6" w:themeColor="background1" w:themeShade="A6"/>
            </w:tcBorders>
            <w:vAlign w:val="center"/>
          </w:tcPr>
          <w:p w14:paraId="6D1BE4E4" w14:textId="77777777" w:rsidR="0074791F" w:rsidRPr="00AB3719" w:rsidRDefault="0074791F" w:rsidP="0074791F">
            <w:pPr>
              <w:pStyle w:val="NoSpacing"/>
              <w:rPr>
                <w:rFonts w:ascii="Arial" w:hAnsi="Arial" w:cs="Arial"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sz w:val="16"/>
                <w:szCs w:val="16"/>
                <w:lang w:eastAsia="zh-TW"/>
              </w:rPr>
              <w:t>Up to 256 Groups</w:t>
            </w:r>
          </w:p>
        </w:tc>
      </w:tr>
      <w:tr w:rsidR="0074791F" w:rsidRPr="00AB3719" w14:paraId="6D1BE4E8" w14:textId="77777777" w:rsidTr="0074791F">
        <w:trPr>
          <w:trHeight w:val="219"/>
        </w:trPr>
        <w:tc>
          <w:tcPr>
            <w:tcW w:w="2437" w:type="dxa"/>
            <w:gridSpan w:val="3"/>
            <w:shd w:val="clear" w:color="auto" w:fill="D9D9D9"/>
            <w:vAlign w:val="center"/>
          </w:tcPr>
          <w:p w14:paraId="6D1BE4E6" w14:textId="77777777" w:rsidR="0074791F" w:rsidRPr="00AB3719" w:rsidRDefault="0074791F" w:rsidP="0074791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eastAsia="zh-TW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eastAsia="zh-TW"/>
              </w:rPr>
              <w:t>Port Interface</w:t>
            </w:r>
          </w:p>
        </w:tc>
        <w:tc>
          <w:tcPr>
            <w:tcW w:w="2711" w:type="dxa"/>
            <w:shd w:val="clear" w:color="auto" w:fill="D9D9D9"/>
            <w:vAlign w:val="center"/>
          </w:tcPr>
          <w:p w14:paraId="6D1BE4E7" w14:textId="77777777" w:rsidR="0074791F" w:rsidRPr="00AB3719" w:rsidRDefault="0074791F" w:rsidP="0074791F">
            <w:pPr>
              <w:pStyle w:val="NoSpacing"/>
              <w:rPr>
                <w:rFonts w:ascii="ArialMT" w:hAnsi="ArialMT" w:cs="ArialMT"/>
                <w:sz w:val="15"/>
                <w:szCs w:val="15"/>
              </w:rPr>
            </w:pPr>
          </w:p>
        </w:tc>
      </w:tr>
      <w:tr w:rsidR="0074791F" w:rsidRPr="00AB3719" w14:paraId="6D1BE4EB" w14:textId="77777777" w:rsidTr="0074791F">
        <w:trPr>
          <w:trHeight w:val="449"/>
        </w:trPr>
        <w:tc>
          <w:tcPr>
            <w:tcW w:w="1548" w:type="dxa"/>
            <w:tcBorders>
              <w:bottom w:val="single" w:sz="4" w:space="0" w:color="BFBFBF"/>
            </w:tcBorders>
            <w:shd w:val="clear" w:color="auto" w:fill="FFFFFF"/>
            <w:vAlign w:val="center"/>
          </w:tcPr>
          <w:p w14:paraId="6D1BE4E9" w14:textId="77777777" w:rsidR="0074791F" w:rsidRPr="001D0A04" w:rsidRDefault="0074791F" w:rsidP="0074791F">
            <w:pPr>
              <w:pStyle w:val="NoSpacing"/>
              <w:rPr>
                <w:rFonts w:ascii="Arial" w:hAnsi="Arial" w:cs="Arial"/>
                <w:b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b/>
                <w:sz w:val="16"/>
              </w:rPr>
              <w:t>Ethernet RJ45 Port</w:t>
            </w:r>
          </w:p>
        </w:tc>
        <w:tc>
          <w:tcPr>
            <w:tcW w:w="3600" w:type="dxa"/>
            <w:gridSpan w:val="3"/>
            <w:tcBorders>
              <w:bottom w:val="single" w:sz="4" w:space="0" w:color="BFBFBF"/>
            </w:tcBorders>
            <w:shd w:val="clear" w:color="auto" w:fill="FFFFFF"/>
            <w:vAlign w:val="center"/>
          </w:tcPr>
          <w:p w14:paraId="6D1BE4EA" w14:textId="77777777" w:rsidR="0074791F" w:rsidRPr="0074791F" w:rsidRDefault="007277F2" w:rsidP="0074791F">
            <w:pPr>
              <w:pStyle w:val="NoSpacing"/>
              <w:rPr>
                <w:rFonts w:ascii="Arial" w:hAnsi="Arial" w:cs="Arial"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  <w:r w:rsidR="0074791F" w:rsidRPr="0074791F">
              <w:rPr>
                <w:rFonts w:ascii="Arial" w:hAnsi="Arial" w:cs="Arial"/>
                <w:sz w:val="16"/>
                <w:szCs w:val="16"/>
              </w:rPr>
              <w:t>*10/100</w:t>
            </w:r>
            <w:r w:rsidR="0074791F" w:rsidRPr="0074791F">
              <w:rPr>
                <w:rFonts w:ascii="Arial" w:hAnsi="Arial" w:cs="Arial" w:hint="eastAsia"/>
                <w:sz w:val="16"/>
                <w:szCs w:val="16"/>
                <w:lang w:eastAsia="zh-TW"/>
              </w:rPr>
              <w:t>/1000</w:t>
            </w:r>
            <w:r w:rsidR="0074791F" w:rsidRPr="0074791F">
              <w:rPr>
                <w:rFonts w:ascii="Arial" w:hAnsi="Arial" w:cs="Arial"/>
                <w:sz w:val="16"/>
                <w:szCs w:val="16"/>
              </w:rPr>
              <w:t>BaseTx</w:t>
            </w:r>
            <w:r w:rsidR="0074791F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(30W/Port for Port 1~4</w:t>
            </w:r>
            <w:r w:rsidR="00AC1830">
              <w:rPr>
                <w:rFonts w:ascii="Arial" w:hAnsi="Arial" w:cs="Arial"/>
                <w:sz w:val="16"/>
                <w:szCs w:val="16"/>
              </w:rPr>
              <w:t xml:space="preserve"> only</w:t>
            </w:r>
            <w:r>
              <w:rPr>
                <w:rFonts w:ascii="Arial" w:hAnsi="Arial" w:cs="Arial"/>
                <w:sz w:val="16"/>
                <w:szCs w:val="16"/>
              </w:rPr>
              <w:t xml:space="preserve">), </w:t>
            </w:r>
            <w:r w:rsidR="0074791F" w:rsidRPr="0074791F">
              <w:rPr>
                <w:rFonts w:ascii="Arial" w:hAnsi="Arial" w:cs="Arial"/>
                <w:sz w:val="16"/>
                <w:szCs w:val="16"/>
              </w:rPr>
              <w:t>auto negotiation spee, Full/Half uplex moe, an auto MDI/MDI-X connection</w:t>
            </w:r>
          </w:p>
        </w:tc>
      </w:tr>
      <w:tr w:rsidR="0074791F" w:rsidRPr="00AB3719" w14:paraId="6D1BE4EE" w14:textId="77777777" w:rsidTr="0074791F">
        <w:trPr>
          <w:trHeight w:val="80"/>
        </w:trPr>
        <w:tc>
          <w:tcPr>
            <w:tcW w:w="1548" w:type="dxa"/>
            <w:tcBorders>
              <w:bottom w:val="single" w:sz="4" w:space="0" w:color="BFBFBF"/>
            </w:tcBorders>
            <w:shd w:val="clear" w:color="auto" w:fill="FFFFFF"/>
            <w:vAlign w:val="center"/>
          </w:tcPr>
          <w:p w14:paraId="6D1BE4EC" w14:textId="77777777" w:rsidR="0074791F" w:rsidRPr="00AB3719" w:rsidRDefault="0074791F" w:rsidP="0074791F">
            <w:pPr>
              <w:pStyle w:val="NoSpacing"/>
              <w:rPr>
                <w:rFonts w:ascii="Arial" w:hAnsi="Arial" w:cs="Arial"/>
                <w:b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zh-TW"/>
              </w:rPr>
              <w:t>Fiber Port</w:t>
            </w:r>
          </w:p>
        </w:tc>
        <w:tc>
          <w:tcPr>
            <w:tcW w:w="3600" w:type="dxa"/>
            <w:gridSpan w:val="3"/>
            <w:tcBorders>
              <w:bottom w:val="single" w:sz="4" w:space="0" w:color="BFBFBF"/>
            </w:tcBorders>
            <w:shd w:val="clear" w:color="auto" w:fill="FFFFFF"/>
            <w:vAlign w:val="center"/>
          </w:tcPr>
          <w:p w14:paraId="6D1BE4ED" w14:textId="77777777" w:rsidR="0074791F" w:rsidRPr="0074791F" w:rsidRDefault="0074791F" w:rsidP="0074791F">
            <w:pPr>
              <w:pStyle w:val="NoSpacing"/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74791F">
              <w:rPr>
                <w:rFonts w:ascii="Arial" w:hAnsi="Arial" w:cs="Arial" w:hint="eastAsia"/>
                <w:sz w:val="16"/>
                <w:szCs w:val="16"/>
                <w:lang w:eastAsia="zh-TW"/>
              </w:rPr>
              <w:t>1</w:t>
            </w:r>
            <w:r w:rsidRPr="0074791F">
              <w:rPr>
                <w:rFonts w:ascii="Arial" w:hAnsi="Arial" w:cs="Arial"/>
                <w:sz w:val="16"/>
                <w:szCs w:val="16"/>
              </w:rPr>
              <w:t xml:space="preserve">* </w:t>
            </w:r>
            <w:r w:rsidRPr="0074791F">
              <w:rPr>
                <w:rFonts w:ascii="Arial" w:hAnsi="Arial" w:cs="Arial"/>
                <w:bCs/>
                <w:sz w:val="16"/>
                <w:szCs w:val="16"/>
              </w:rPr>
              <w:t>100</w:t>
            </w:r>
            <w:r w:rsidRPr="0074791F">
              <w:rPr>
                <w:rFonts w:ascii="Arial" w:hAnsi="Arial" w:cs="Arial" w:hint="eastAsia"/>
                <w:bCs/>
                <w:sz w:val="16"/>
                <w:szCs w:val="16"/>
                <w:lang w:eastAsia="zh-TW"/>
              </w:rPr>
              <w:t>/1000 SFP Slot</w:t>
            </w:r>
          </w:p>
        </w:tc>
      </w:tr>
      <w:tr w:rsidR="0074791F" w:rsidRPr="00AB3719" w14:paraId="6D1BE4F1" w14:textId="77777777" w:rsidTr="0074791F">
        <w:trPr>
          <w:trHeight w:val="80"/>
        </w:trPr>
        <w:tc>
          <w:tcPr>
            <w:tcW w:w="1548" w:type="dxa"/>
            <w:tcBorders>
              <w:bottom w:val="single" w:sz="4" w:space="0" w:color="BFBFBF"/>
            </w:tcBorders>
            <w:shd w:val="clear" w:color="auto" w:fill="FFFFFF"/>
            <w:vAlign w:val="center"/>
          </w:tcPr>
          <w:p w14:paraId="6D1BE4EF" w14:textId="77777777" w:rsidR="0074791F" w:rsidRPr="0074791F" w:rsidRDefault="0074791F" w:rsidP="0074791F">
            <w:pPr>
              <w:pStyle w:val="NoSpacing"/>
              <w:rPr>
                <w:rFonts w:ascii="Arial" w:hAnsi="Arial" w:cs="Arial"/>
                <w:b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zh-TW"/>
              </w:rPr>
              <w:t>Wavelength</w:t>
            </w:r>
          </w:p>
        </w:tc>
        <w:tc>
          <w:tcPr>
            <w:tcW w:w="3600" w:type="dxa"/>
            <w:gridSpan w:val="3"/>
            <w:tcBorders>
              <w:bottom w:val="single" w:sz="4" w:space="0" w:color="BFBFBF"/>
            </w:tcBorders>
            <w:shd w:val="clear" w:color="auto" w:fill="FFFFFF"/>
            <w:vAlign w:val="center"/>
          </w:tcPr>
          <w:p w14:paraId="6D1BE4F0" w14:textId="77777777" w:rsidR="0074791F" w:rsidRPr="0074791F" w:rsidRDefault="0074791F" w:rsidP="0074791F">
            <w:pPr>
              <w:pStyle w:val="NoSpacing"/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74791F">
              <w:rPr>
                <w:rFonts w:ascii="Arial" w:hAnsi="Arial" w:cs="Arial"/>
                <w:sz w:val="16"/>
                <w:szCs w:val="16"/>
                <w:lang w:eastAsia="zh-TW"/>
              </w:rPr>
              <w:t>Refer to SFP Moules</w:t>
            </w:r>
          </w:p>
        </w:tc>
      </w:tr>
      <w:tr w:rsidR="007277F2" w:rsidRPr="00AB3719" w14:paraId="6D1BE4F4" w14:textId="77777777" w:rsidTr="0074791F">
        <w:trPr>
          <w:trHeight w:val="171"/>
        </w:trPr>
        <w:tc>
          <w:tcPr>
            <w:tcW w:w="1548" w:type="dxa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6D1BE4F2" w14:textId="77777777" w:rsidR="007277F2" w:rsidRPr="001D0A04" w:rsidRDefault="007277F2" w:rsidP="007277F2">
            <w:pPr>
              <w:pStyle w:val="NoSpacing"/>
              <w:rPr>
                <w:rFonts w:ascii="Arial" w:hAnsi="Arial" w:cs="Arial"/>
                <w:b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b/>
                <w:sz w:val="16"/>
              </w:rPr>
              <w:t>PoE Port Pin Assignment</w:t>
            </w:r>
          </w:p>
        </w:tc>
        <w:tc>
          <w:tcPr>
            <w:tcW w:w="3600" w:type="dxa"/>
            <w:gridSpan w:val="3"/>
            <w:tcBorders>
              <w:top w:val="single" w:sz="2" w:space="0" w:color="A6A6A6" w:themeColor="background1" w:themeShade="A6"/>
              <w:bottom w:val="single" w:sz="2" w:space="0" w:color="A6A6A6" w:themeColor="background1" w:themeShade="A6"/>
            </w:tcBorders>
            <w:vAlign w:val="center"/>
          </w:tcPr>
          <w:p w14:paraId="6D1BE4F3" w14:textId="77777777" w:rsidR="007277F2" w:rsidRPr="00CC4202" w:rsidRDefault="007277F2" w:rsidP="007277F2">
            <w:pPr>
              <w:pStyle w:val="NoSpacing"/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CC4202">
              <w:rPr>
                <w:rFonts w:ascii="Arial" w:hAnsi="Arial" w:cs="Arial"/>
                <w:sz w:val="16"/>
                <w:szCs w:val="16"/>
              </w:rPr>
              <w:t>V+, V+, V-, V-, for pin 1, 2, 3, 6 (Enspan, MDI</w:t>
            </w:r>
            <w:r>
              <w:rPr>
                <w:rFonts w:ascii="Arial" w:hAnsi="Arial" w:cs="Arial"/>
                <w:strike/>
                <w:sz w:val="16"/>
                <w:szCs w:val="16"/>
              </w:rPr>
              <w:t xml:space="preserve"> </w:t>
            </w:r>
            <w:r w:rsidRPr="00CC4202">
              <w:rPr>
                <w:rFonts w:ascii="Arial" w:hAnsi="Arial" w:cs="Arial"/>
                <w:sz w:val="16"/>
                <w:szCs w:val="16"/>
              </w:rPr>
              <w:t>Alternative A)</w:t>
            </w:r>
          </w:p>
        </w:tc>
      </w:tr>
      <w:tr w:rsidR="00767501" w:rsidRPr="00AB3719" w14:paraId="6D1BE4F7" w14:textId="77777777" w:rsidTr="00984345">
        <w:trPr>
          <w:trHeight w:val="171"/>
        </w:trPr>
        <w:tc>
          <w:tcPr>
            <w:tcW w:w="1548" w:type="dxa"/>
            <w:tcBorders>
              <w:top w:val="single" w:sz="2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6D1BE4F5" w14:textId="77777777" w:rsidR="00767501" w:rsidRPr="001D0A04" w:rsidRDefault="00767501" w:rsidP="00767501">
            <w:pPr>
              <w:pStyle w:val="NoSpacing"/>
              <w:rPr>
                <w:rFonts w:ascii="Arial" w:hAnsi="Arial" w:cs="Arial"/>
                <w:b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b/>
                <w:sz w:val="16"/>
              </w:rPr>
              <w:t>Serial Console</w:t>
            </w:r>
          </w:p>
        </w:tc>
        <w:tc>
          <w:tcPr>
            <w:tcW w:w="3600" w:type="dxa"/>
            <w:gridSpan w:val="3"/>
            <w:tcBorders>
              <w:top w:val="single" w:sz="2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6D1BE4F6" w14:textId="77777777" w:rsidR="00767501" w:rsidRPr="00CC4202" w:rsidRDefault="00767501" w:rsidP="00767501">
            <w:pPr>
              <w:pStyle w:val="NoSpacing"/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CC4202">
              <w:rPr>
                <w:rFonts w:ascii="Arial" w:hAnsi="Arial" w:cs="Arial"/>
                <w:sz w:val="16"/>
              </w:rPr>
              <w:t>1*RS232 in RJ45 connector with console cable, 115.2</w:t>
            </w:r>
            <w:r>
              <w:rPr>
                <w:rFonts w:ascii="Arial" w:hAnsi="Arial" w:cs="Arial"/>
                <w:sz w:val="16"/>
              </w:rPr>
              <w:t>K</w:t>
            </w:r>
            <w:r w:rsidRPr="00CC4202">
              <w:rPr>
                <w:rFonts w:ascii="Arial" w:hAnsi="Arial" w:cs="Arial"/>
                <w:sz w:val="16"/>
              </w:rPr>
              <w:t>bps, 8,N,1</w:t>
            </w:r>
          </w:p>
        </w:tc>
      </w:tr>
      <w:tr w:rsidR="0074791F" w:rsidRPr="00AB3719" w14:paraId="6D1BE4FA" w14:textId="77777777" w:rsidTr="0074791F">
        <w:trPr>
          <w:trHeight w:val="171"/>
        </w:trPr>
        <w:tc>
          <w:tcPr>
            <w:tcW w:w="1548" w:type="dxa"/>
            <w:tcBorders>
              <w:top w:val="single" w:sz="2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6D1BE4F8" w14:textId="77777777" w:rsidR="0074791F" w:rsidRPr="001D0A04" w:rsidRDefault="0074791F" w:rsidP="0074791F">
            <w:pPr>
              <w:pStyle w:val="NoSpacing"/>
              <w:rPr>
                <w:rFonts w:ascii="Arial" w:hAnsi="Arial" w:cs="Arial"/>
                <w:b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b/>
                <w:sz w:val="16"/>
              </w:rPr>
              <w:t>Configuration Backup</w:t>
            </w:r>
          </w:p>
        </w:tc>
        <w:tc>
          <w:tcPr>
            <w:tcW w:w="3600" w:type="dxa"/>
            <w:gridSpan w:val="3"/>
            <w:tcBorders>
              <w:top w:val="single" w:sz="2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14:paraId="6D1BE4F9" w14:textId="77777777" w:rsidR="0074791F" w:rsidRPr="001D0A04" w:rsidRDefault="0074791F" w:rsidP="0074791F">
            <w:pPr>
              <w:pStyle w:val="NoSpacing"/>
              <w:rPr>
                <w:rFonts w:ascii="Arial" w:hAnsi="Arial" w:cs="Arial"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sz w:val="16"/>
              </w:rPr>
              <w:t>1*USB 2.0</w:t>
            </w:r>
          </w:p>
        </w:tc>
      </w:tr>
    </w:tbl>
    <w:tbl>
      <w:tblPr>
        <w:tblpPr w:leftFromText="180" w:rightFromText="180" w:vertAnchor="page" w:horzAnchor="margin" w:tblpXSpec="right" w:tblpY="2029"/>
        <w:tblW w:w="0" w:type="auto"/>
        <w:tblLook w:val="04A0" w:firstRow="1" w:lastRow="0" w:firstColumn="1" w:lastColumn="0" w:noHBand="0" w:noVBand="1"/>
      </w:tblPr>
      <w:tblGrid>
        <w:gridCol w:w="1985"/>
        <w:gridCol w:w="2083"/>
        <w:gridCol w:w="767"/>
      </w:tblGrid>
      <w:tr w:rsidR="0074791F" w:rsidRPr="00AB3719" w14:paraId="6D1BE4FD" w14:textId="77777777" w:rsidTr="00291EE7">
        <w:trPr>
          <w:trHeight w:val="187"/>
        </w:trPr>
        <w:tc>
          <w:tcPr>
            <w:tcW w:w="4068" w:type="dxa"/>
            <w:gridSpan w:val="2"/>
            <w:shd w:val="clear" w:color="auto" w:fill="D9D9D9"/>
            <w:vAlign w:val="center"/>
          </w:tcPr>
          <w:p w14:paraId="6D1BE4FB" w14:textId="77777777" w:rsidR="0074791F" w:rsidRPr="00AB3719" w:rsidRDefault="0074791F" w:rsidP="0074791F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eastAsia="zh-TW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eastAsia="zh-TW"/>
              </w:rPr>
              <w:t>Protection</w:t>
            </w:r>
          </w:p>
        </w:tc>
        <w:tc>
          <w:tcPr>
            <w:tcW w:w="767" w:type="dxa"/>
            <w:shd w:val="clear" w:color="auto" w:fill="D9D9D9"/>
          </w:tcPr>
          <w:p w14:paraId="6D1BE4FC" w14:textId="77777777" w:rsidR="0074791F" w:rsidRPr="00AB3719" w:rsidRDefault="0074791F" w:rsidP="0074791F">
            <w:pPr>
              <w:tabs>
                <w:tab w:val="left" w:pos="9420"/>
              </w:tabs>
              <w:spacing w:after="0" w:line="240" w:lineRule="auto"/>
              <w:rPr>
                <w:rFonts w:ascii="Myriad Pro" w:hAnsi="Myriad Pro"/>
                <w:sz w:val="18"/>
              </w:rPr>
            </w:pPr>
          </w:p>
        </w:tc>
      </w:tr>
      <w:tr w:rsidR="0074791F" w:rsidRPr="00AB3719" w14:paraId="6D1BE500" w14:textId="77777777" w:rsidTr="0074791F">
        <w:trPr>
          <w:trHeight w:val="158"/>
        </w:trPr>
        <w:tc>
          <w:tcPr>
            <w:tcW w:w="1985" w:type="dxa"/>
            <w:tcBorders>
              <w:bottom w:val="single" w:sz="4" w:space="0" w:color="BFBFBF"/>
            </w:tcBorders>
            <w:vAlign w:val="center"/>
          </w:tcPr>
          <w:p w14:paraId="6D1BE4FE" w14:textId="77777777" w:rsidR="0074791F" w:rsidRPr="00AB3719" w:rsidRDefault="0074791F" w:rsidP="0074791F">
            <w:pPr>
              <w:pStyle w:val="NoSpacing"/>
              <w:rPr>
                <w:rFonts w:ascii="Arial" w:hAnsi="Arial" w:cs="Arial"/>
                <w:b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b/>
                <w:sz w:val="16"/>
              </w:rPr>
              <w:t>Overloa C</w:t>
            </w:r>
            <w:r w:rsidRPr="00CC4202">
              <w:rPr>
                <w:rFonts w:ascii="Arial" w:hAnsi="Arial" w:cs="Arial"/>
                <w:b/>
                <w:sz w:val="16"/>
              </w:rPr>
              <w:t>urrent</w:t>
            </w:r>
          </w:p>
        </w:tc>
        <w:tc>
          <w:tcPr>
            <w:tcW w:w="2850" w:type="dxa"/>
            <w:gridSpan w:val="2"/>
            <w:tcBorders>
              <w:bottom w:val="single" w:sz="4" w:space="0" w:color="BFBFBF"/>
            </w:tcBorders>
            <w:vAlign w:val="center"/>
          </w:tcPr>
          <w:p w14:paraId="6D1BE4FF" w14:textId="77777777" w:rsidR="0074791F" w:rsidRPr="0074791F" w:rsidRDefault="0074791F" w:rsidP="0074791F">
            <w:pPr>
              <w:pStyle w:val="NoSpacing"/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Present</w:t>
            </w:r>
          </w:p>
        </w:tc>
      </w:tr>
      <w:tr w:rsidR="0074791F" w:rsidRPr="00AB3719" w14:paraId="6D1BE503" w14:textId="77777777" w:rsidTr="00D3229F">
        <w:trPr>
          <w:trHeight w:val="187"/>
        </w:trPr>
        <w:tc>
          <w:tcPr>
            <w:tcW w:w="1985" w:type="dxa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14:paraId="6D1BE501" w14:textId="77777777" w:rsidR="0074791F" w:rsidRPr="00CC4202" w:rsidRDefault="0074791F" w:rsidP="0074791F">
            <w:pPr>
              <w:pStyle w:val="NoSpacing"/>
              <w:rPr>
                <w:rFonts w:ascii="Arial" w:hAnsi="Arial" w:cs="Arial"/>
                <w:b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b/>
                <w:sz w:val="16"/>
              </w:rPr>
              <w:t>Power Reverse P</w:t>
            </w:r>
            <w:r w:rsidRPr="00CC4202">
              <w:rPr>
                <w:rFonts w:ascii="Arial" w:hAnsi="Arial" w:cs="Arial"/>
                <w:b/>
                <w:sz w:val="16"/>
              </w:rPr>
              <w:t>olarity</w:t>
            </w:r>
          </w:p>
        </w:tc>
        <w:tc>
          <w:tcPr>
            <w:tcW w:w="2850" w:type="dxa"/>
            <w:gridSpan w:val="2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14:paraId="6D1BE502" w14:textId="77777777" w:rsidR="0074791F" w:rsidRPr="003B506F" w:rsidRDefault="0074791F" w:rsidP="0074791F">
            <w:pPr>
              <w:pStyle w:val="NoSpacing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Present</w:t>
            </w:r>
          </w:p>
        </w:tc>
      </w:tr>
      <w:tr w:rsidR="0074791F" w:rsidRPr="00AB3719" w14:paraId="6D1BE506" w14:textId="77777777" w:rsidTr="00D3229F">
        <w:trPr>
          <w:trHeight w:val="187"/>
        </w:trPr>
        <w:tc>
          <w:tcPr>
            <w:tcW w:w="1985" w:type="dxa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14:paraId="6D1BE504" w14:textId="77777777" w:rsidR="0074791F" w:rsidRPr="00AB3719" w:rsidRDefault="0074791F" w:rsidP="0074791F">
            <w:pPr>
              <w:pStyle w:val="NoSpacing"/>
              <w:rPr>
                <w:rFonts w:ascii="Arial" w:hAnsi="Arial" w:cs="Arial"/>
                <w:b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zh-TW"/>
              </w:rPr>
              <w:t>CPU Watchog</w:t>
            </w:r>
          </w:p>
        </w:tc>
        <w:tc>
          <w:tcPr>
            <w:tcW w:w="2850" w:type="dxa"/>
            <w:gridSpan w:val="2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14:paraId="6D1BE505" w14:textId="77777777" w:rsidR="0074791F" w:rsidRPr="003B506F" w:rsidRDefault="0074791F" w:rsidP="0074791F">
            <w:pPr>
              <w:pStyle w:val="NoSpacing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Present</w:t>
            </w:r>
          </w:p>
        </w:tc>
      </w:tr>
      <w:tr w:rsidR="0074791F" w:rsidRPr="00AB3719" w14:paraId="6D1BE50A" w14:textId="77777777" w:rsidTr="00D3229F">
        <w:trPr>
          <w:trHeight w:val="187"/>
        </w:trPr>
        <w:tc>
          <w:tcPr>
            <w:tcW w:w="1985" w:type="dxa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14:paraId="6D1BE507" w14:textId="77777777" w:rsidR="0074791F" w:rsidRPr="00AB3719" w:rsidRDefault="0074791F" w:rsidP="0074791F">
            <w:pPr>
              <w:pStyle w:val="NoSpacing"/>
              <w:rPr>
                <w:rFonts w:ascii="Arial" w:hAnsi="Arial" w:cs="Arial"/>
                <w:b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zh-TW"/>
              </w:rPr>
              <w:t>Network Cable</w:t>
            </w:r>
          </w:p>
        </w:tc>
        <w:tc>
          <w:tcPr>
            <w:tcW w:w="2850" w:type="dxa"/>
            <w:gridSpan w:val="2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14:paraId="6D1BE508" w14:textId="77777777" w:rsidR="0074791F" w:rsidRPr="0074791F" w:rsidRDefault="0074791F" w:rsidP="0074791F">
            <w:pPr>
              <w:pStyle w:val="NoSpacing"/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74791F">
              <w:rPr>
                <w:rFonts w:ascii="Arial" w:hAnsi="Arial" w:cs="Arial"/>
                <w:sz w:val="16"/>
                <w:szCs w:val="16"/>
              </w:rPr>
              <w:t>10Base-T: 2-pair UTP/STP Cat. 3, 4, 5 cable; 100Base-TX: 2-pair UTP/STP Cat. 5 cable. EIA/TIA-568 100-ohm (100m)</w:t>
            </w:r>
          </w:p>
          <w:p w14:paraId="6D1BE509" w14:textId="77777777" w:rsidR="0074791F" w:rsidRPr="0074791F" w:rsidRDefault="0074791F" w:rsidP="0074791F">
            <w:pPr>
              <w:pStyle w:val="NoSpacing"/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74791F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1000BaseTX: UTP/STP Cat.5/5E cable; EIA/TIA-568 100-ohm (100m)</w:t>
            </w:r>
          </w:p>
        </w:tc>
      </w:tr>
      <w:tr w:rsidR="0074791F" w:rsidRPr="00AB3719" w14:paraId="6D1BE50D" w14:textId="77777777" w:rsidTr="0074791F">
        <w:trPr>
          <w:trHeight w:val="187"/>
        </w:trPr>
        <w:tc>
          <w:tcPr>
            <w:tcW w:w="4068" w:type="dxa"/>
            <w:gridSpan w:val="2"/>
            <w:shd w:val="clear" w:color="auto" w:fill="D9D9D9"/>
          </w:tcPr>
          <w:p w14:paraId="6D1BE50B" w14:textId="77777777" w:rsidR="0074791F" w:rsidRPr="00AB3719" w:rsidRDefault="0074791F" w:rsidP="0074791F">
            <w:pPr>
              <w:tabs>
                <w:tab w:val="left" w:pos="9420"/>
              </w:tabs>
              <w:spacing w:after="0" w:line="240" w:lineRule="auto"/>
              <w:rPr>
                <w:rFonts w:ascii="Myriad Pro" w:hAnsi="Myriad Pro"/>
                <w:sz w:val="18"/>
                <w:szCs w:val="18"/>
              </w:rPr>
            </w:pPr>
            <w:r w:rsidRPr="00AB3719">
              <w:rPr>
                <w:rFonts w:ascii="Arial" w:hAnsi="Arial" w:cs="Arial"/>
                <w:b/>
                <w:sz w:val="18"/>
                <w:szCs w:val="18"/>
                <w:lang w:eastAsia="zh-TW"/>
              </w:rPr>
              <w:t>Mechanical Characteristics</w:t>
            </w:r>
          </w:p>
        </w:tc>
        <w:tc>
          <w:tcPr>
            <w:tcW w:w="767" w:type="dxa"/>
            <w:shd w:val="clear" w:color="auto" w:fill="D9D9D9"/>
          </w:tcPr>
          <w:p w14:paraId="6D1BE50C" w14:textId="77777777" w:rsidR="0074791F" w:rsidRPr="00AB3719" w:rsidRDefault="0074791F" w:rsidP="0074791F">
            <w:pPr>
              <w:tabs>
                <w:tab w:val="left" w:pos="9420"/>
              </w:tabs>
              <w:spacing w:after="0" w:line="240" w:lineRule="auto"/>
              <w:rPr>
                <w:rFonts w:ascii="Myriad Pro" w:hAnsi="Myriad Pro"/>
                <w:sz w:val="18"/>
              </w:rPr>
            </w:pPr>
          </w:p>
        </w:tc>
      </w:tr>
      <w:tr w:rsidR="0074791F" w:rsidRPr="00AB3719" w14:paraId="6D1BE510" w14:textId="77777777" w:rsidTr="0074791F">
        <w:trPr>
          <w:trHeight w:val="243"/>
        </w:trPr>
        <w:tc>
          <w:tcPr>
            <w:tcW w:w="1985" w:type="dxa"/>
            <w:tcBorders>
              <w:bottom w:val="single" w:sz="4" w:space="0" w:color="BFBFBF"/>
            </w:tcBorders>
            <w:vAlign w:val="center"/>
          </w:tcPr>
          <w:p w14:paraId="6D1BE50E" w14:textId="77777777" w:rsidR="0074791F" w:rsidRPr="00AB3719" w:rsidRDefault="0074791F" w:rsidP="0074791F">
            <w:pPr>
              <w:pStyle w:val="NoSpacing"/>
              <w:rPr>
                <w:rFonts w:ascii="Arial" w:hAnsi="Arial" w:cs="Arial"/>
                <w:b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8"/>
                <w:shd w:val="clear" w:color="auto" w:fill="FFFFFF"/>
              </w:rPr>
              <w:t>LED Inicator</w:t>
            </w:r>
          </w:p>
        </w:tc>
        <w:tc>
          <w:tcPr>
            <w:tcW w:w="2850" w:type="dxa"/>
            <w:gridSpan w:val="2"/>
            <w:tcBorders>
              <w:bottom w:val="single" w:sz="4" w:space="0" w:color="BFBFBF"/>
            </w:tcBorders>
            <w:vAlign w:val="center"/>
          </w:tcPr>
          <w:p w14:paraId="6D1BE50F" w14:textId="77777777" w:rsidR="0074791F" w:rsidRPr="0074791F" w:rsidRDefault="0074791F" w:rsidP="0074791F">
            <w:pPr>
              <w:pStyle w:val="NoSpacing"/>
              <w:rPr>
                <w:rFonts w:ascii="ArialMT" w:hAnsi="ArialMT" w:cs="ArialMT"/>
                <w:sz w:val="16"/>
                <w:szCs w:val="16"/>
              </w:rPr>
            </w:pPr>
            <w:r w:rsidRPr="003B506F">
              <w:rPr>
                <w:rFonts w:ascii="ArialMT" w:hAnsi="ArialMT" w:cs="ArialMT"/>
                <w:sz w:val="16"/>
                <w:szCs w:val="16"/>
              </w:rPr>
              <w:t>Per Unit: Power 1 &amp; 2 (Green), Fault (Re)</w:t>
            </w:r>
          </w:p>
        </w:tc>
      </w:tr>
      <w:tr w:rsidR="0074791F" w:rsidRPr="00AB3719" w14:paraId="6D1BE513" w14:textId="77777777" w:rsidTr="0074791F">
        <w:trPr>
          <w:trHeight w:val="187"/>
        </w:trPr>
        <w:tc>
          <w:tcPr>
            <w:tcW w:w="1985" w:type="dxa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14:paraId="6D1BE511" w14:textId="77777777" w:rsidR="0074791F" w:rsidRPr="00AB3719" w:rsidRDefault="0074791F" w:rsidP="0074791F">
            <w:pPr>
              <w:pStyle w:val="NoSpacing"/>
              <w:rPr>
                <w:rFonts w:ascii="Arial" w:hAnsi="Arial" w:cs="Arial"/>
                <w:b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zh-TW"/>
              </w:rPr>
              <w:t>Housing</w:t>
            </w:r>
          </w:p>
        </w:tc>
        <w:tc>
          <w:tcPr>
            <w:tcW w:w="2850" w:type="dxa"/>
            <w:gridSpan w:val="2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14:paraId="6D1BE512" w14:textId="77777777" w:rsidR="0074791F" w:rsidRPr="003B506F" w:rsidRDefault="0074791F" w:rsidP="0074791F">
            <w:pPr>
              <w:pStyle w:val="NoSpacing"/>
              <w:rPr>
                <w:rFonts w:ascii="Arial" w:hAnsi="Arial" w:cs="Arial"/>
                <w:bCs/>
                <w:sz w:val="16"/>
                <w:szCs w:val="16"/>
              </w:rPr>
            </w:pPr>
            <w:r w:rsidRPr="003B506F">
              <w:rPr>
                <w:rFonts w:ascii="ArialMT" w:hAnsi="ArialMT" w:cs="ArialMT"/>
                <w:sz w:val="16"/>
                <w:szCs w:val="16"/>
              </w:rPr>
              <w:t>Metal IP30 rate</w:t>
            </w:r>
          </w:p>
        </w:tc>
      </w:tr>
      <w:tr w:rsidR="0074791F" w:rsidRPr="00AB3719" w14:paraId="6D1BE516" w14:textId="77777777" w:rsidTr="0074791F">
        <w:trPr>
          <w:trHeight w:val="187"/>
        </w:trPr>
        <w:tc>
          <w:tcPr>
            <w:tcW w:w="1985" w:type="dxa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14:paraId="6D1BE514" w14:textId="77777777" w:rsidR="0074791F" w:rsidRPr="00AB3719" w:rsidRDefault="0074791F" w:rsidP="0074791F">
            <w:pPr>
              <w:pStyle w:val="NoSpacing"/>
              <w:rPr>
                <w:rFonts w:ascii="Arial" w:hAnsi="Arial" w:cs="Arial"/>
                <w:b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zh-TW"/>
              </w:rPr>
              <w:t>Dimension</w:t>
            </w:r>
          </w:p>
        </w:tc>
        <w:tc>
          <w:tcPr>
            <w:tcW w:w="2850" w:type="dxa"/>
            <w:gridSpan w:val="2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14:paraId="6D1BE515" w14:textId="77777777" w:rsidR="0074791F" w:rsidRPr="003B506F" w:rsidRDefault="0074791F" w:rsidP="0074791F">
            <w:pPr>
              <w:pStyle w:val="NoSpacing"/>
              <w:rPr>
                <w:rFonts w:ascii="Arial" w:hAnsi="Arial" w:cs="Arial"/>
                <w:bCs/>
                <w:sz w:val="16"/>
                <w:szCs w:val="16"/>
              </w:rPr>
            </w:pPr>
            <w:r w:rsidRPr="003B506F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46 x 142 x 99 mm</w:t>
            </w:r>
          </w:p>
        </w:tc>
      </w:tr>
      <w:tr w:rsidR="0074791F" w:rsidRPr="00AB3719" w14:paraId="6D1BE519" w14:textId="77777777" w:rsidTr="0074791F">
        <w:trPr>
          <w:trHeight w:val="187"/>
        </w:trPr>
        <w:tc>
          <w:tcPr>
            <w:tcW w:w="1985" w:type="dxa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14:paraId="6D1BE517" w14:textId="77777777" w:rsidR="0074791F" w:rsidRPr="00AB3719" w:rsidRDefault="0074791F" w:rsidP="0074791F">
            <w:pPr>
              <w:pStyle w:val="NoSpacing"/>
              <w:rPr>
                <w:rFonts w:ascii="Arial" w:hAnsi="Arial" w:cs="Arial"/>
                <w:b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zh-TW"/>
              </w:rPr>
              <w:t>Weight</w:t>
            </w:r>
          </w:p>
        </w:tc>
        <w:tc>
          <w:tcPr>
            <w:tcW w:w="2850" w:type="dxa"/>
            <w:gridSpan w:val="2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14:paraId="6D1BE518" w14:textId="77777777" w:rsidR="0074791F" w:rsidRPr="003B506F" w:rsidRDefault="0074791F" w:rsidP="0074791F">
            <w:pPr>
              <w:pStyle w:val="NoSpacing"/>
              <w:rPr>
                <w:rFonts w:ascii="Arial" w:hAnsi="Arial" w:cs="Arial"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sz w:val="16"/>
                <w:szCs w:val="16"/>
                <w:lang w:eastAsia="zh-TW"/>
              </w:rPr>
              <w:t>Unit: 1.5 lbs.; Shipping: 2.3 lbs.</w:t>
            </w:r>
          </w:p>
        </w:tc>
      </w:tr>
      <w:tr w:rsidR="0074791F" w:rsidRPr="00AB3719" w14:paraId="6D1BE51C" w14:textId="77777777" w:rsidTr="0074791F">
        <w:trPr>
          <w:trHeight w:val="204"/>
        </w:trPr>
        <w:tc>
          <w:tcPr>
            <w:tcW w:w="1985" w:type="dxa"/>
            <w:tcBorders>
              <w:top w:val="single" w:sz="4" w:space="0" w:color="BFBFBF"/>
            </w:tcBorders>
            <w:vAlign w:val="center"/>
          </w:tcPr>
          <w:p w14:paraId="6D1BE51A" w14:textId="77777777" w:rsidR="0074791F" w:rsidRPr="00AB3719" w:rsidRDefault="0074791F" w:rsidP="0074791F">
            <w:pPr>
              <w:pStyle w:val="NoSpacing"/>
              <w:rPr>
                <w:rFonts w:ascii="Arial" w:hAnsi="Arial" w:cs="Arial"/>
                <w:b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zh-TW"/>
              </w:rPr>
              <w:t>Mounting</w:t>
            </w:r>
          </w:p>
        </w:tc>
        <w:tc>
          <w:tcPr>
            <w:tcW w:w="2850" w:type="dxa"/>
            <w:gridSpan w:val="2"/>
            <w:tcBorders>
              <w:top w:val="single" w:sz="4" w:space="0" w:color="BFBFBF"/>
            </w:tcBorders>
            <w:vAlign w:val="center"/>
          </w:tcPr>
          <w:p w14:paraId="6D1BE51B" w14:textId="77777777" w:rsidR="0074791F" w:rsidRPr="003B506F" w:rsidRDefault="0074791F" w:rsidP="0074791F">
            <w:pPr>
              <w:pStyle w:val="NoSpacing"/>
              <w:rPr>
                <w:rFonts w:ascii="Arial" w:hAnsi="Arial" w:cs="Arial"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sz w:val="16"/>
                <w:szCs w:val="16"/>
                <w:lang w:eastAsia="zh-TW"/>
              </w:rPr>
              <w:t>DIN-Rail; Wall-mount (optional)</w:t>
            </w:r>
          </w:p>
        </w:tc>
      </w:tr>
      <w:tr w:rsidR="0074791F" w:rsidRPr="00AB3719" w14:paraId="6D1BE51E" w14:textId="77777777" w:rsidTr="0074791F">
        <w:trPr>
          <w:trHeight w:val="218"/>
        </w:trPr>
        <w:tc>
          <w:tcPr>
            <w:tcW w:w="4835" w:type="dxa"/>
            <w:gridSpan w:val="3"/>
            <w:shd w:val="clear" w:color="auto" w:fill="D9D9D9"/>
          </w:tcPr>
          <w:p w14:paraId="6D1BE51D" w14:textId="77777777" w:rsidR="0074791F" w:rsidRPr="00AB3719" w:rsidRDefault="0074791F" w:rsidP="0074791F">
            <w:pPr>
              <w:tabs>
                <w:tab w:val="left" w:pos="9420"/>
              </w:tabs>
              <w:spacing w:after="0" w:line="240" w:lineRule="auto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zh-TW"/>
              </w:rPr>
              <w:t>Power Requirement</w:t>
            </w:r>
          </w:p>
        </w:tc>
      </w:tr>
      <w:tr w:rsidR="007277F2" w:rsidRPr="00AB3719" w14:paraId="6D1BE521" w14:textId="77777777" w:rsidTr="00FA37A5">
        <w:trPr>
          <w:trHeight w:val="243"/>
        </w:trPr>
        <w:tc>
          <w:tcPr>
            <w:tcW w:w="1985" w:type="dxa"/>
            <w:tcBorders>
              <w:bottom w:val="single" w:sz="4" w:space="0" w:color="BFBFBF"/>
            </w:tcBorders>
            <w:vAlign w:val="center"/>
          </w:tcPr>
          <w:p w14:paraId="6D1BE51F" w14:textId="77777777" w:rsidR="007277F2" w:rsidRPr="00AB3719" w:rsidRDefault="007277F2" w:rsidP="007277F2">
            <w:pPr>
              <w:pStyle w:val="NoSpacing"/>
              <w:rPr>
                <w:rFonts w:ascii="Arial" w:hAnsi="Arial" w:cs="Arial"/>
                <w:b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zh-TW"/>
              </w:rPr>
              <w:t>Input Voltage</w:t>
            </w:r>
          </w:p>
        </w:tc>
        <w:tc>
          <w:tcPr>
            <w:tcW w:w="2850" w:type="dxa"/>
            <w:gridSpan w:val="2"/>
            <w:tcBorders>
              <w:bottom w:val="single" w:sz="4" w:space="0" w:color="BFBFBF"/>
            </w:tcBorders>
            <w:vAlign w:val="center"/>
          </w:tcPr>
          <w:p w14:paraId="6D1BE520" w14:textId="77777777" w:rsidR="007277F2" w:rsidRPr="0074791F" w:rsidRDefault="007277F2" w:rsidP="007277F2">
            <w:pPr>
              <w:pStyle w:val="NoSpacing"/>
              <w:rPr>
                <w:rFonts w:ascii="Arial" w:hAnsi="Arial" w:cs="Arial"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sz w:val="16"/>
                <w:szCs w:val="16"/>
                <w:lang w:eastAsia="zh-TW"/>
              </w:rPr>
              <w:t>48~55VDC</w:t>
            </w:r>
            <w:r w:rsidRPr="0074791F">
              <w:rPr>
                <w:rFonts w:ascii="Arial" w:hAnsi="Arial" w:cs="Arial"/>
                <w:sz w:val="16"/>
                <w:szCs w:val="16"/>
              </w:rPr>
              <w:t xml:space="preserve"> Reunant Input</w:t>
            </w:r>
          </w:p>
        </w:tc>
      </w:tr>
      <w:tr w:rsidR="007277F2" w:rsidRPr="00AB3719" w14:paraId="6D1BE524" w14:textId="77777777" w:rsidTr="00FA37A5">
        <w:trPr>
          <w:trHeight w:val="242"/>
        </w:trPr>
        <w:tc>
          <w:tcPr>
            <w:tcW w:w="1985" w:type="dxa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14:paraId="6D1BE522" w14:textId="77777777" w:rsidR="007277F2" w:rsidRPr="00AB3719" w:rsidRDefault="007277F2" w:rsidP="007277F2">
            <w:pPr>
              <w:pStyle w:val="NoSpacing"/>
              <w:rPr>
                <w:rFonts w:ascii="Arial" w:hAnsi="Arial" w:cs="Arial"/>
                <w:b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zh-TW"/>
              </w:rPr>
              <w:t>Power Connection</w:t>
            </w:r>
          </w:p>
        </w:tc>
        <w:tc>
          <w:tcPr>
            <w:tcW w:w="2850" w:type="dxa"/>
            <w:gridSpan w:val="2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14:paraId="6D1BE523" w14:textId="77777777" w:rsidR="007277F2" w:rsidRPr="003B506F" w:rsidRDefault="007277F2" w:rsidP="007277F2">
            <w:pPr>
              <w:pStyle w:val="NoSpacing"/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3B506F">
              <w:rPr>
                <w:rFonts w:ascii="Arial" w:hAnsi="Arial" w:cs="Arial"/>
                <w:sz w:val="16"/>
                <w:szCs w:val="16"/>
              </w:rPr>
              <w:t>1 removable 6-contact terminal block</w:t>
            </w:r>
          </w:p>
        </w:tc>
      </w:tr>
      <w:tr w:rsidR="007277F2" w:rsidRPr="00AB3719" w14:paraId="6D1BE528" w14:textId="77777777" w:rsidTr="0074791F">
        <w:trPr>
          <w:trHeight w:val="243"/>
        </w:trPr>
        <w:tc>
          <w:tcPr>
            <w:tcW w:w="1985" w:type="dxa"/>
            <w:tcBorders>
              <w:bottom w:val="single" w:sz="4" w:space="0" w:color="BFBFBF"/>
            </w:tcBorders>
            <w:vAlign w:val="center"/>
          </w:tcPr>
          <w:p w14:paraId="6D1BE525" w14:textId="77777777" w:rsidR="007277F2" w:rsidRPr="00AB3719" w:rsidRDefault="007277F2" w:rsidP="007277F2">
            <w:pPr>
              <w:pStyle w:val="NoSpacing"/>
              <w:rPr>
                <w:rFonts w:ascii="Arial" w:hAnsi="Arial" w:cs="Arial"/>
                <w:b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zh-TW"/>
              </w:rPr>
              <w:t>PoE Power Output</w:t>
            </w:r>
          </w:p>
        </w:tc>
        <w:tc>
          <w:tcPr>
            <w:tcW w:w="2850" w:type="dxa"/>
            <w:gridSpan w:val="2"/>
            <w:tcBorders>
              <w:bottom w:val="single" w:sz="4" w:space="0" w:color="BFBFBF"/>
            </w:tcBorders>
            <w:vAlign w:val="center"/>
          </w:tcPr>
          <w:p w14:paraId="6D1BE526" w14:textId="77777777" w:rsidR="007277F2" w:rsidRPr="00EA5517" w:rsidRDefault="007277F2" w:rsidP="007277F2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EA5517">
              <w:rPr>
                <w:rFonts w:ascii="Arial" w:hAnsi="Arial" w:cs="Arial"/>
                <w:sz w:val="16"/>
                <w:szCs w:val="16"/>
              </w:rPr>
              <w:t xml:space="preserve">25W @ 48VDC (per PoE port); </w:t>
            </w:r>
          </w:p>
          <w:p w14:paraId="6D1BE527" w14:textId="77777777" w:rsidR="007277F2" w:rsidRPr="00EA5517" w:rsidRDefault="007277F2" w:rsidP="007277F2">
            <w:pPr>
              <w:pStyle w:val="NoSpacing"/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EA5517">
              <w:rPr>
                <w:rFonts w:ascii="Arial" w:hAnsi="Arial" w:cs="Arial"/>
                <w:sz w:val="16"/>
                <w:szCs w:val="16"/>
              </w:rPr>
              <w:t>30W @ 51~55VDC (per PoE port)</w:t>
            </w:r>
          </w:p>
        </w:tc>
      </w:tr>
      <w:tr w:rsidR="007277F2" w:rsidRPr="00AB3719" w14:paraId="6D1BE52C" w14:textId="77777777" w:rsidTr="0074791F">
        <w:trPr>
          <w:trHeight w:val="187"/>
        </w:trPr>
        <w:tc>
          <w:tcPr>
            <w:tcW w:w="1985" w:type="dxa"/>
            <w:tcBorders>
              <w:top w:val="single" w:sz="4" w:space="0" w:color="BFBFBF"/>
            </w:tcBorders>
            <w:vAlign w:val="center"/>
          </w:tcPr>
          <w:p w14:paraId="6D1BE529" w14:textId="77777777" w:rsidR="007277F2" w:rsidRPr="00AB3719" w:rsidRDefault="007277F2" w:rsidP="007277F2">
            <w:pPr>
              <w:pStyle w:val="NoSpacing"/>
              <w:rPr>
                <w:rFonts w:ascii="Arial" w:hAnsi="Arial" w:cs="Arial"/>
                <w:b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zh-TW"/>
              </w:rPr>
              <w:t>Power Consumption</w:t>
            </w:r>
          </w:p>
        </w:tc>
        <w:tc>
          <w:tcPr>
            <w:tcW w:w="2850" w:type="dxa"/>
            <w:gridSpan w:val="2"/>
            <w:tcBorders>
              <w:top w:val="single" w:sz="4" w:space="0" w:color="BFBFBF"/>
            </w:tcBorders>
            <w:vAlign w:val="center"/>
          </w:tcPr>
          <w:p w14:paraId="6D1BE52A" w14:textId="77777777" w:rsidR="007277F2" w:rsidRDefault="007277F2" w:rsidP="007277F2">
            <w:pPr>
              <w:pStyle w:val="NoSpacing"/>
              <w:rPr>
                <w:rStyle w:val="apple-converted-space"/>
                <w:rFonts w:ascii="Arial" w:hAnsi="Arial" w:cs="Arial"/>
                <w:sz w:val="16"/>
                <w:szCs w:val="16"/>
                <w:shd w:val="clear" w:color="auto" w:fill="FFFFFF"/>
              </w:rPr>
            </w:pPr>
            <w:r w:rsidRPr="00EA5517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10</w:t>
            </w:r>
            <w:r w:rsidRPr="00EA5517">
              <w:rPr>
                <w:rStyle w:val="apple-converted-space"/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EA5517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Watts (no PD inclue);</w:t>
            </w:r>
            <w:r w:rsidRPr="00EA5517">
              <w:rPr>
                <w:rStyle w:val="apple-converted-space"/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</w:p>
          <w:p w14:paraId="6D1BE52B" w14:textId="77777777" w:rsidR="007277F2" w:rsidRPr="00EA5517" w:rsidRDefault="007277F2" w:rsidP="007277F2">
            <w:pPr>
              <w:pStyle w:val="NoSpacing"/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EA5517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130</w:t>
            </w:r>
            <w:r w:rsidRPr="00EA5517">
              <w:rPr>
                <w:rStyle w:val="apple-converted-space"/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EA5517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Watts (Fully loae)</w:t>
            </w:r>
          </w:p>
        </w:tc>
      </w:tr>
      <w:tr w:rsidR="007277F2" w:rsidRPr="00AB3719" w14:paraId="6D1BE52E" w14:textId="77777777" w:rsidTr="0074791F">
        <w:trPr>
          <w:trHeight w:val="202"/>
        </w:trPr>
        <w:tc>
          <w:tcPr>
            <w:tcW w:w="4835" w:type="dxa"/>
            <w:gridSpan w:val="3"/>
            <w:shd w:val="clear" w:color="auto" w:fill="D9D9D9"/>
            <w:vAlign w:val="center"/>
          </w:tcPr>
          <w:p w14:paraId="6D1BE52D" w14:textId="77777777" w:rsidR="007277F2" w:rsidRPr="00AB3719" w:rsidRDefault="007277F2" w:rsidP="007277F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AB3719">
              <w:rPr>
                <w:rFonts w:ascii="Arial" w:hAnsi="Arial" w:cs="Arial"/>
                <w:b/>
                <w:sz w:val="18"/>
                <w:szCs w:val="18"/>
                <w:lang w:eastAsia="zh-TW"/>
              </w:rPr>
              <w:t>Environmental Limits</w:t>
            </w:r>
          </w:p>
        </w:tc>
      </w:tr>
      <w:tr w:rsidR="007277F2" w:rsidRPr="00AB3719" w14:paraId="6D1BE532" w14:textId="77777777" w:rsidTr="0074791F">
        <w:trPr>
          <w:trHeight w:val="389"/>
        </w:trPr>
        <w:tc>
          <w:tcPr>
            <w:tcW w:w="1985" w:type="dxa"/>
            <w:tcBorders>
              <w:bottom w:val="single" w:sz="4" w:space="0" w:color="BFBFBF"/>
            </w:tcBorders>
            <w:vAlign w:val="center"/>
          </w:tcPr>
          <w:p w14:paraId="6D1BE52F" w14:textId="77777777" w:rsidR="007277F2" w:rsidRPr="00AB3719" w:rsidRDefault="007277F2" w:rsidP="007277F2">
            <w:pPr>
              <w:pStyle w:val="NoSpacing"/>
              <w:rPr>
                <w:rFonts w:ascii="Arial" w:hAnsi="Arial" w:cs="Arial"/>
                <w:b/>
                <w:sz w:val="16"/>
                <w:szCs w:val="16"/>
                <w:lang w:eastAsia="zh-TW"/>
              </w:rPr>
            </w:pPr>
            <w:r w:rsidRPr="00AB3719">
              <w:rPr>
                <w:rFonts w:ascii="Arial" w:hAnsi="Arial" w:cs="Arial"/>
                <w:b/>
                <w:sz w:val="16"/>
                <w:szCs w:val="16"/>
                <w:lang w:eastAsia="zh-TW"/>
              </w:rPr>
              <w:t>Operating Temperature</w:t>
            </w:r>
          </w:p>
        </w:tc>
        <w:tc>
          <w:tcPr>
            <w:tcW w:w="2850" w:type="dxa"/>
            <w:gridSpan w:val="2"/>
            <w:tcBorders>
              <w:bottom w:val="single" w:sz="4" w:space="0" w:color="BFBFBF"/>
            </w:tcBorders>
            <w:vAlign w:val="center"/>
          </w:tcPr>
          <w:p w14:paraId="6D1BE530" w14:textId="77777777" w:rsidR="007277F2" w:rsidRDefault="007277F2" w:rsidP="007277F2">
            <w:pPr>
              <w:pStyle w:val="NoSpacing"/>
              <w:rPr>
                <w:rFonts w:ascii="Arial" w:hAnsi="Arial" w:cs="Arial"/>
                <w:color w:val="000000"/>
                <w:sz w:val="16"/>
                <w:szCs w:val="15"/>
              </w:rPr>
            </w:pPr>
            <w:r>
              <w:rPr>
                <w:rFonts w:ascii="Arial" w:hAnsi="Arial" w:cs="Arial"/>
                <w:color w:val="000000"/>
                <w:sz w:val="16"/>
                <w:szCs w:val="15"/>
              </w:rPr>
              <w:t>STD:  -1</w:t>
            </w:r>
            <w:r w:rsidRPr="00AB3719">
              <w:rPr>
                <w:rFonts w:ascii="Arial" w:hAnsi="Arial" w:cs="Arial"/>
                <w:color w:val="000000"/>
                <w:sz w:val="16"/>
                <w:szCs w:val="15"/>
              </w:rPr>
              <w:t>0°</w:t>
            </w:r>
            <w:r w:rsidRPr="00AB3719">
              <w:rPr>
                <w:rFonts w:ascii="Arial" w:hAnsi="Arial" w:cs="Arial"/>
                <w:color w:val="000000"/>
                <w:spacing w:val="9"/>
                <w:sz w:val="16"/>
                <w:szCs w:val="15"/>
              </w:rPr>
              <w:t xml:space="preserve"> </w:t>
            </w:r>
            <w:r w:rsidRPr="00AB3719">
              <w:rPr>
                <w:rFonts w:ascii="Arial" w:hAnsi="Arial" w:cs="Arial"/>
                <w:color w:val="000000"/>
                <w:sz w:val="16"/>
                <w:szCs w:val="15"/>
              </w:rPr>
              <w:t>to</w:t>
            </w:r>
            <w:r w:rsidRPr="00AB3719">
              <w:rPr>
                <w:rFonts w:ascii="Arial" w:hAnsi="Arial" w:cs="Arial"/>
                <w:color w:val="000000"/>
                <w:spacing w:val="5"/>
                <w:sz w:val="16"/>
                <w:szCs w:val="15"/>
              </w:rPr>
              <w:t xml:space="preserve"> 70</w:t>
            </w:r>
            <w:r w:rsidRPr="00AB3719">
              <w:rPr>
                <w:rFonts w:ascii="Arial" w:hAnsi="Arial" w:cs="Arial"/>
                <w:color w:val="000000"/>
                <w:sz w:val="16"/>
                <w:szCs w:val="15"/>
              </w:rPr>
              <w:t>°</w:t>
            </w:r>
            <w:r w:rsidRPr="00AB3719">
              <w:rPr>
                <w:rFonts w:ascii="Arial" w:hAnsi="Arial" w:cs="Arial"/>
                <w:color w:val="000000"/>
                <w:spacing w:val="8"/>
                <w:sz w:val="16"/>
                <w:szCs w:val="15"/>
              </w:rPr>
              <w:t xml:space="preserve"> </w:t>
            </w:r>
            <w:r w:rsidRPr="00AB3719">
              <w:rPr>
                <w:rFonts w:ascii="Arial" w:hAnsi="Arial" w:cs="Arial"/>
                <w:color w:val="000000"/>
                <w:sz w:val="16"/>
                <w:szCs w:val="15"/>
              </w:rPr>
              <w:t>C</w:t>
            </w:r>
          </w:p>
          <w:p w14:paraId="6D1BE531" w14:textId="77777777" w:rsidR="007277F2" w:rsidRPr="00AB3719" w:rsidRDefault="007277F2" w:rsidP="007277F2">
            <w:pPr>
              <w:pStyle w:val="NoSpacing"/>
              <w:rPr>
                <w:rFonts w:ascii="Arial" w:hAnsi="Arial" w:cs="Arial"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color w:val="000000"/>
                <w:sz w:val="16"/>
                <w:szCs w:val="15"/>
              </w:rPr>
              <w:t>EOT:  -4</w:t>
            </w:r>
            <w:r w:rsidRPr="00AB3719">
              <w:rPr>
                <w:rFonts w:ascii="Arial" w:hAnsi="Arial" w:cs="Arial"/>
                <w:color w:val="000000"/>
                <w:sz w:val="16"/>
                <w:szCs w:val="15"/>
              </w:rPr>
              <w:t>0°</w:t>
            </w:r>
            <w:r w:rsidRPr="00AB3719">
              <w:rPr>
                <w:rFonts w:ascii="Arial" w:hAnsi="Arial" w:cs="Arial"/>
                <w:color w:val="000000"/>
                <w:spacing w:val="9"/>
                <w:sz w:val="16"/>
                <w:szCs w:val="15"/>
              </w:rPr>
              <w:t xml:space="preserve"> </w:t>
            </w:r>
            <w:r w:rsidRPr="00AB3719">
              <w:rPr>
                <w:rFonts w:ascii="Arial" w:hAnsi="Arial" w:cs="Arial"/>
                <w:color w:val="000000"/>
                <w:sz w:val="16"/>
                <w:szCs w:val="15"/>
              </w:rPr>
              <w:t>to</w:t>
            </w:r>
            <w:r>
              <w:rPr>
                <w:rFonts w:ascii="Arial" w:hAnsi="Arial" w:cs="Arial"/>
                <w:color w:val="000000"/>
                <w:spacing w:val="5"/>
                <w:sz w:val="16"/>
                <w:szCs w:val="15"/>
              </w:rPr>
              <w:t xml:space="preserve"> 75</w:t>
            </w:r>
            <w:r w:rsidRPr="00AB3719">
              <w:rPr>
                <w:rFonts w:ascii="Arial" w:hAnsi="Arial" w:cs="Arial"/>
                <w:color w:val="000000"/>
                <w:sz w:val="16"/>
                <w:szCs w:val="15"/>
              </w:rPr>
              <w:t>°</w:t>
            </w:r>
            <w:r w:rsidRPr="00AB3719">
              <w:rPr>
                <w:rFonts w:ascii="Arial" w:hAnsi="Arial" w:cs="Arial"/>
                <w:color w:val="000000"/>
                <w:spacing w:val="8"/>
                <w:sz w:val="16"/>
                <w:szCs w:val="15"/>
              </w:rPr>
              <w:t xml:space="preserve"> </w:t>
            </w:r>
            <w:r w:rsidRPr="00AB3719">
              <w:rPr>
                <w:rFonts w:ascii="Arial" w:hAnsi="Arial" w:cs="Arial"/>
                <w:color w:val="000000"/>
                <w:sz w:val="16"/>
                <w:szCs w:val="15"/>
              </w:rPr>
              <w:t>C</w:t>
            </w:r>
          </w:p>
        </w:tc>
      </w:tr>
      <w:tr w:rsidR="007277F2" w:rsidRPr="00AB3719" w14:paraId="6D1BE535" w14:textId="77777777" w:rsidTr="00AC1830">
        <w:trPr>
          <w:trHeight w:val="130"/>
        </w:trPr>
        <w:tc>
          <w:tcPr>
            <w:tcW w:w="1985" w:type="dxa"/>
            <w:tcBorders>
              <w:top w:val="single" w:sz="4" w:space="0" w:color="BFBFBF"/>
            </w:tcBorders>
            <w:vAlign w:val="center"/>
          </w:tcPr>
          <w:p w14:paraId="6D1BE533" w14:textId="77777777" w:rsidR="007277F2" w:rsidRPr="00AB3719" w:rsidRDefault="007277F2" w:rsidP="007277F2">
            <w:pPr>
              <w:pStyle w:val="NoSpacing"/>
              <w:rPr>
                <w:rFonts w:ascii="Arial" w:hAnsi="Arial" w:cs="Arial"/>
                <w:b/>
                <w:sz w:val="16"/>
                <w:szCs w:val="16"/>
                <w:lang w:eastAsia="zh-TW"/>
              </w:rPr>
            </w:pPr>
            <w:r w:rsidRPr="00AB3719">
              <w:rPr>
                <w:rFonts w:ascii="Arial" w:hAnsi="Arial" w:cs="Arial"/>
                <w:b/>
                <w:sz w:val="16"/>
                <w:szCs w:val="16"/>
                <w:lang w:eastAsia="zh-TW"/>
              </w:rPr>
              <w:t>Storage Temperature</w:t>
            </w:r>
          </w:p>
        </w:tc>
        <w:tc>
          <w:tcPr>
            <w:tcW w:w="2850" w:type="dxa"/>
            <w:gridSpan w:val="2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14:paraId="6D1BE534" w14:textId="77777777" w:rsidR="007277F2" w:rsidRPr="00AB3719" w:rsidRDefault="007277F2" w:rsidP="007277F2">
            <w:pPr>
              <w:pStyle w:val="NoSpacing"/>
              <w:rPr>
                <w:rFonts w:ascii="Arial" w:hAnsi="Arial" w:cs="Arial"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sz w:val="16"/>
                <w:szCs w:val="16"/>
              </w:rPr>
              <w:t>-40°C ~ 85</w:t>
            </w:r>
            <w:r w:rsidRPr="00AB3719">
              <w:rPr>
                <w:rFonts w:ascii="Arial" w:hAnsi="Arial" w:cs="Arial"/>
                <w:sz w:val="16"/>
                <w:szCs w:val="16"/>
              </w:rPr>
              <w:t xml:space="preserve">°C </w:t>
            </w:r>
          </w:p>
        </w:tc>
      </w:tr>
      <w:tr w:rsidR="007277F2" w:rsidRPr="00AB3719" w14:paraId="6D1BE538" w14:textId="77777777" w:rsidTr="0074791F">
        <w:trPr>
          <w:trHeight w:val="374"/>
        </w:trPr>
        <w:tc>
          <w:tcPr>
            <w:tcW w:w="1985" w:type="dxa"/>
            <w:tcBorders>
              <w:top w:val="single" w:sz="4" w:space="0" w:color="BFBFBF"/>
            </w:tcBorders>
            <w:vAlign w:val="center"/>
          </w:tcPr>
          <w:p w14:paraId="6D1BE536" w14:textId="77777777" w:rsidR="007277F2" w:rsidRPr="00AB3719" w:rsidRDefault="007277F2" w:rsidP="007277F2">
            <w:pPr>
              <w:pStyle w:val="NoSpacing"/>
              <w:rPr>
                <w:rFonts w:ascii="Arial" w:hAnsi="Arial" w:cs="Arial"/>
                <w:b/>
                <w:sz w:val="16"/>
                <w:szCs w:val="16"/>
                <w:lang w:eastAsia="zh-TW"/>
              </w:rPr>
            </w:pPr>
            <w:r w:rsidRPr="00AB3719">
              <w:rPr>
                <w:rFonts w:ascii="Arial" w:hAnsi="Arial" w:cs="Arial"/>
                <w:b/>
                <w:sz w:val="16"/>
                <w:szCs w:val="16"/>
                <w:lang w:eastAsia="zh-TW"/>
              </w:rPr>
              <w:t>Ambient Relative Humiity</w:t>
            </w:r>
          </w:p>
        </w:tc>
        <w:tc>
          <w:tcPr>
            <w:tcW w:w="2850" w:type="dxa"/>
            <w:gridSpan w:val="2"/>
            <w:tcBorders>
              <w:top w:val="single" w:sz="4" w:space="0" w:color="BFBFBF"/>
            </w:tcBorders>
            <w:vAlign w:val="center"/>
          </w:tcPr>
          <w:p w14:paraId="6D1BE537" w14:textId="77777777" w:rsidR="007277F2" w:rsidRPr="00AB3719" w:rsidRDefault="007277F2" w:rsidP="007277F2">
            <w:pPr>
              <w:pStyle w:val="NoSpacing"/>
              <w:rPr>
                <w:rFonts w:ascii="Arial" w:hAnsi="Arial" w:cs="Arial"/>
                <w:sz w:val="16"/>
                <w:szCs w:val="16"/>
                <w:lang w:eastAsia="zh-TW"/>
              </w:rPr>
            </w:pPr>
            <w:r w:rsidRPr="00AB3719">
              <w:rPr>
                <w:rFonts w:ascii="Arial" w:hAnsi="Arial" w:cs="Arial"/>
                <w:sz w:val="16"/>
                <w:szCs w:val="16"/>
              </w:rPr>
              <w:t>5 to 95%, (non-conensing)</w:t>
            </w:r>
          </w:p>
        </w:tc>
      </w:tr>
      <w:tr w:rsidR="007277F2" w:rsidRPr="00AB3719" w14:paraId="6D1BE53A" w14:textId="77777777" w:rsidTr="0074791F">
        <w:trPr>
          <w:trHeight w:val="218"/>
        </w:trPr>
        <w:tc>
          <w:tcPr>
            <w:tcW w:w="4835" w:type="dxa"/>
            <w:gridSpan w:val="3"/>
            <w:shd w:val="clear" w:color="auto" w:fill="D9D9D9"/>
            <w:vAlign w:val="center"/>
          </w:tcPr>
          <w:p w14:paraId="6D1BE539" w14:textId="77777777" w:rsidR="007277F2" w:rsidRPr="00AB3719" w:rsidRDefault="007277F2" w:rsidP="007277F2">
            <w:pPr>
              <w:pStyle w:val="NoSpacing"/>
              <w:rPr>
                <w:rFonts w:ascii="Arial" w:hAnsi="Arial" w:cs="Arial"/>
                <w:sz w:val="18"/>
                <w:szCs w:val="18"/>
              </w:rPr>
            </w:pPr>
            <w:r w:rsidRPr="00AB3719">
              <w:rPr>
                <w:rFonts w:ascii="Arial" w:hAnsi="Arial" w:cs="Arial"/>
                <w:b/>
                <w:sz w:val="18"/>
                <w:szCs w:val="18"/>
                <w:lang w:eastAsia="zh-TW"/>
              </w:rPr>
              <w:t>Regulatory Approvals</w:t>
            </w:r>
          </w:p>
        </w:tc>
      </w:tr>
      <w:tr w:rsidR="007277F2" w:rsidRPr="00AB3719" w14:paraId="6D1BE53D" w14:textId="77777777" w:rsidTr="0074791F">
        <w:trPr>
          <w:trHeight w:val="187"/>
        </w:trPr>
        <w:tc>
          <w:tcPr>
            <w:tcW w:w="1985" w:type="dxa"/>
            <w:tcBorders>
              <w:bottom w:val="single" w:sz="4" w:space="0" w:color="BFBFBF"/>
            </w:tcBorders>
            <w:shd w:val="clear" w:color="auto" w:fill="auto"/>
            <w:vAlign w:val="center"/>
          </w:tcPr>
          <w:p w14:paraId="6D1BE53B" w14:textId="77777777" w:rsidR="007277F2" w:rsidRPr="00AB3719" w:rsidRDefault="007277F2" w:rsidP="007277F2">
            <w:pPr>
              <w:pStyle w:val="NoSpacing"/>
              <w:rPr>
                <w:rFonts w:ascii="Arial" w:hAnsi="Arial" w:cs="Arial"/>
                <w:b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zh-TW"/>
              </w:rPr>
              <w:t>EMI</w:t>
            </w:r>
          </w:p>
        </w:tc>
        <w:tc>
          <w:tcPr>
            <w:tcW w:w="2850" w:type="dxa"/>
            <w:gridSpan w:val="2"/>
            <w:tcBorders>
              <w:bottom w:val="single" w:sz="4" w:space="0" w:color="BFBFBF"/>
            </w:tcBorders>
            <w:shd w:val="clear" w:color="auto" w:fill="auto"/>
            <w:vAlign w:val="center"/>
          </w:tcPr>
          <w:p w14:paraId="6D1BE53C" w14:textId="77777777" w:rsidR="007277F2" w:rsidRPr="00AB3719" w:rsidRDefault="007277F2" w:rsidP="007277F2">
            <w:pPr>
              <w:pStyle w:val="NoSpacing"/>
              <w:rPr>
                <w:rFonts w:ascii="Arial" w:hAnsi="Arial" w:cs="Arial"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sz w:val="16"/>
                <w:szCs w:val="16"/>
                <w:lang w:eastAsia="zh-TW"/>
              </w:rPr>
              <w:t>FCC Class A</w:t>
            </w:r>
          </w:p>
        </w:tc>
      </w:tr>
      <w:tr w:rsidR="007277F2" w:rsidRPr="00AB3719" w14:paraId="6D1BE541" w14:textId="77777777" w:rsidTr="0074791F">
        <w:trPr>
          <w:trHeight w:val="389"/>
        </w:trPr>
        <w:tc>
          <w:tcPr>
            <w:tcW w:w="198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6D1BE53E" w14:textId="77777777" w:rsidR="007277F2" w:rsidRPr="00AB3719" w:rsidRDefault="007277F2" w:rsidP="007277F2">
            <w:pPr>
              <w:pStyle w:val="NoSpacing"/>
              <w:rPr>
                <w:rFonts w:ascii="Arial" w:hAnsi="Arial" w:cs="Arial"/>
                <w:b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zh-TW"/>
              </w:rPr>
              <w:t>EMS</w:t>
            </w:r>
          </w:p>
        </w:tc>
        <w:tc>
          <w:tcPr>
            <w:tcW w:w="2850" w:type="dxa"/>
            <w:gridSpan w:val="2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6D1BE53F" w14:textId="77777777" w:rsidR="007277F2" w:rsidRDefault="007277F2" w:rsidP="007277F2">
            <w:pPr>
              <w:pStyle w:val="NoSpacing"/>
              <w:rPr>
                <w:rFonts w:ascii="Arial" w:hAnsi="Arial" w:cs="Arial"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sz w:val="16"/>
                <w:szCs w:val="16"/>
                <w:lang w:eastAsia="zh-TW"/>
              </w:rPr>
              <w:t>EN6100</w:t>
            </w:r>
            <w:r>
              <w:rPr>
                <w:rFonts w:ascii="Arial" w:hAnsi="Arial" w:cs="Arial" w:hint="eastAsia"/>
                <w:sz w:val="16"/>
                <w:szCs w:val="16"/>
                <w:lang w:eastAsia="zh-TW"/>
              </w:rPr>
              <w:t>0</w:t>
            </w:r>
            <w:r>
              <w:rPr>
                <w:rFonts w:ascii="Arial" w:hAnsi="Arial" w:cs="Arial"/>
                <w:sz w:val="16"/>
                <w:szCs w:val="16"/>
                <w:lang w:eastAsia="zh-TW"/>
              </w:rPr>
              <w:t>-4-2,3,4,5,6,8,</w:t>
            </w:r>
          </w:p>
          <w:p w14:paraId="6D1BE540" w14:textId="77777777" w:rsidR="007277F2" w:rsidRPr="00AB3719" w:rsidRDefault="007277F2" w:rsidP="007277F2">
            <w:pPr>
              <w:pStyle w:val="NoSpacing"/>
              <w:rPr>
                <w:rFonts w:ascii="Arial" w:hAnsi="Arial" w:cs="Arial"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sz w:val="16"/>
                <w:szCs w:val="16"/>
                <w:lang w:eastAsia="zh-TW"/>
              </w:rPr>
              <w:t>EN6100</w:t>
            </w:r>
            <w:r>
              <w:rPr>
                <w:rFonts w:ascii="Arial" w:hAnsi="Arial" w:cs="Arial" w:hint="eastAsia"/>
                <w:sz w:val="16"/>
                <w:szCs w:val="16"/>
                <w:lang w:eastAsia="zh-TW"/>
              </w:rPr>
              <w:t>0</w:t>
            </w:r>
            <w:r>
              <w:rPr>
                <w:rFonts w:ascii="Arial" w:hAnsi="Arial" w:cs="Arial"/>
                <w:sz w:val="16"/>
                <w:szCs w:val="16"/>
                <w:lang w:eastAsia="zh-TW"/>
              </w:rPr>
              <w:t>-6-2,4</w:t>
            </w:r>
          </w:p>
        </w:tc>
      </w:tr>
      <w:tr w:rsidR="007277F2" w:rsidRPr="00AB3719" w14:paraId="6D1BE544" w14:textId="77777777" w:rsidTr="0074791F">
        <w:trPr>
          <w:trHeight w:val="73"/>
        </w:trPr>
        <w:tc>
          <w:tcPr>
            <w:tcW w:w="198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6D1BE542" w14:textId="77777777" w:rsidR="007277F2" w:rsidRPr="00AB3719" w:rsidRDefault="007277F2" w:rsidP="007277F2">
            <w:pPr>
              <w:pStyle w:val="NoSpacing"/>
              <w:rPr>
                <w:rFonts w:ascii="Arial" w:hAnsi="Arial" w:cs="Arial"/>
                <w:b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zh-TW"/>
              </w:rPr>
              <w:t>Free Fall</w:t>
            </w:r>
          </w:p>
        </w:tc>
        <w:tc>
          <w:tcPr>
            <w:tcW w:w="2850" w:type="dxa"/>
            <w:gridSpan w:val="2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6D1BE543" w14:textId="77777777" w:rsidR="007277F2" w:rsidRPr="00AB3719" w:rsidRDefault="007277F2" w:rsidP="007277F2">
            <w:pPr>
              <w:pStyle w:val="NoSpacing"/>
              <w:rPr>
                <w:rFonts w:ascii="Arial" w:hAnsi="Arial" w:cs="Arial"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sz w:val="16"/>
                <w:szCs w:val="16"/>
                <w:lang w:eastAsia="zh-TW"/>
              </w:rPr>
              <w:t>IEC60068-2-32</w:t>
            </w:r>
          </w:p>
        </w:tc>
      </w:tr>
      <w:tr w:rsidR="007277F2" w:rsidRPr="00AB3719" w14:paraId="6D1BE547" w14:textId="77777777" w:rsidTr="0074791F">
        <w:trPr>
          <w:trHeight w:val="73"/>
        </w:trPr>
        <w:tc>
          <w:tcPr>
            <w:tcW w:w="198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6D1BE545" w14:textId="77777777" w:rsidR="007277F2" w:rsidRDefault="007277F2" w:rsidP="007277F2">
            <w:pPr>
              <w:pStyle w:val="NoSpacing"/>
              <w:rPr>
                <w:rFonts w:ascii="Arial" w:hAnsi="Arial" w:cs="Arial"/>
                <w:b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zh-TW"/>
              </w:rPr>
              <w:t>Shock</w:t>
            </w:r>
          </w:p>
        </w:tc>
        <w:tc>
          <w:tcPr>
            <w:tcW w:w="2850" w:type="dxa"/>
            <w:gridSpan w:val="2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6D1BE546" w14:textId="77777777" w:rsidR="007277F2" w:rsidRDefault="007277F2" w:rsidP="007277F2">
            <w:pPr>
              <w:pStyle w:val="NoSpacing"/>
              <w:rPr>
                <w:rFonts w:ascii="Arial" w:hAnsi="Arial" w:cs="Arial"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sz w:val="16"/>
                <w:szCs w:val="16"/>
                <w:lang w:eastAsia="zh-TW"/>
              </w:rPr>
              <w:t>IEC60068-2-27</w:t>
            </w:r>
          </w:p>
        </w:tc>
      </w:tr>
      <w:tr w:rsidR="007277F2" w:rsidRPr="00AB3719" w14:paraId="6D1BE54A" w14:textId="77777777" w:rsidTr="0074791F">
        <w:trPr>
          <w:trHeight w:val="73"/>
        </w:trPr>
        <w:tc>
          <w:tcPr>
            <w:tcW w:w="198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6D1BE548" w14:textId="77777777" w:rsidR="007277F2" w:rsidRDefault="007277F2" w:rsidP="007277F2">
            <w:pPr>
              <w:pStyle w:val="NoSpacing"/>
              <w:rPr>
                <w:rFonts w:ascii="Arial" w:hAnsi="Arial" w:cs="Arial"/>
                <w:b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zh-TW"/>
              </w:rPr>
              <w:t>Vibration</w:t>
            </w:r>
          </w:p>
        </w:tc>
        <w:tc>
          <w:tcPr>
            <w:tcW w:w="2850" w:type="dxa"/>
            <w:gridSpan w:val="2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6D1BE549" w14:textId="77777777" w:rsidR="007277F2" w:rsidRDefault="007277F2" w:rsidP="007277F2">
            <w:pPr>
              <w:pStyle w:val="NoSpacing"/>
              <w:rPr>
                <w:rFonts w:ascii="Arial" w:hAnsi="Arial" w:cs="Arial"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sz w:val="16"/>
                <w:szCs w:val="16"/>
                <w:lang w:eastAsia="zh-TW"/>
              </w:rPr>
              <w:t>IEC60068-2-6</w:t>
            </w:r>
          </w:p>
        </w:tc>
      </w:tr>
      <w:tr w:rsidR="007277F2" w:rsidRPr="00AB3719" w14:paraId="6D1BE54D" w14:textId="77777777" w:rsidTr="0074791F">
        <w:trPr>
          <w:trHeight w:val="73"/>
        </w:trPr>
        <w:tc>
          <w:tcPr>
            <w:tcW w:w="198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6D1BE54B" w14:textId="77777777" w:rsidR="007277F2" w:rsidRDefault="007277F2" w:rsidP="007277F2">
            <w:pPr>
              <w:pStyle w:val="NoSpacing"/>
              <w:rPr>
                <w:rFonts w:ascii="Arial" w:hAnsi="Arial" w:cs="Arial"/>
                <w:b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zh-TW"/>
              </w:rPr>
              <w:t>Green</w:t>
            </w:r>
          </w:p>
        </w:tc>
        <w:tc>
          <w:tcPr>
            <w:tcW w:w="2850" w:type="dxa"/>
            <w:gridSpan w:val="2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6D1BE54C" w14:textId="1DBD62D2" w:rsidR="007277F2" w:rsidRDefault="007277F2" w:rsidP="007277F2">
            <w:pPr>
              <w:pStyle w:val="NoSpacing"/>
              <w:rPr>
                <w:rFonts w:ascii="Arial" w:hAnsi="Arial" w:cs="Arial"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sz w:val="16"/>
                <w:szCs w:val="16"/>
                <w:lang w:eastAsia="zh-TW"/>
              </w:rPr>
              <w:t>RoHS Compliant</w:t>
            </w:r>
            <w:r w:rsidR="003B2B5C">
              <w:rPr>
                <w:rFonts w:ascii="Arial" w:hAnsi="Arial" w:cs="Arial"/>
                <w:sz w:val="16"/>
                <w:szCs w:val="16"/>
                <w:lang w:eastAsia="zh-TW"/>
              </w:rPr>
              <w:t xml:space="preserve"> </w:t>
            </w:r>
          </w:p>
        </w:tc>
      </w:tr>
      <w:tr w:rsidR="007277F2" w:rsidRPr="00AB3719" w14:paraId="6D1BE550" w14:textId="77777777" w:rsidTr="0074791F">
        <w:trPr>
          <w:trHeight w:val="73"/>
        </w:trPr>
        <w:tc>
          <w:tcPr>
            <w:tcW w:w="198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6D1BE54E" w14:textId="77777777" w:rsidR="007277F2" w:rsidRDefault="007277F2" w:rsidP="007277F2">
            <w:pPr>
              <w:pStyle w:val="NoSpacing"/>
              <w:rPr>
                <w:rFonts w:ascii="Arial" w:hAnsi="Arial" w:cs="Arial"/>
                <w:b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zh-TW"/>
              </w:rPr>
              <w:t>Certifications</w:t>
            </w:r>
          </w:p>
        </w:tc>
        <w:tc>
          <w:tcPr>
            <w:tcW w:w="2850" w:type="dxa"/>
            <w:gridSpan w:val="2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6D1BE54F" w14:textId="7F6B40AF" w:rsidR="007277F2" w:rsidRDefault="007277F2" w:rsidP="007277F2">
            <w:pPr>
              <w:pStyle w:val="NoSpacing"/>
              <w:rPr>
                <w:rFonts w:ascii="Arial" w:hAnsi="Arial" w:cs="Arial"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sz w:val="16"/>
                <w:szCs w:val="16"/>
                <w:lang w:eastAsia="zh-TW"/>
              </w:rPr>
              <w:t xml:space="preserve">FCC, CE, UL508 </w:t>
            </w:r>
            <w:r w:rsidR="00D43083">
              <w:rPr>
                <w:rFonts w:ascii="Arial" w:hAnsi="Arial" w:cs="Arial"/>
                <w:sz w:val="16"/>
                <w:szCs w:val="16"/>
                <w:lang w:eastAsia="zh-TW"/>
              </w:rPr>
            </w:r>
            <w:bookmarkStart w:id="0" w:name="_GoBack"/>
            <w:bookmarkEnd w:id="0"/>
          </w:p>
        </w:tc>
      </w:tr>
      <w:tr w:rsidR="007277F2" w:rsidRPr="00AB3719" w14:paraId="6D1BE553" w14:textId="77777777" w:rsidTr="0074791F">
        <w:trPr>
          <w:trHeight w:val="73"/>
        </w:trPr>
        <w:tc>
          <w:tcPr>
            <w:tcW w:w="198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6D1BE551" w14:textId="77777777" w:rsidR="007277F2" w:rsidRDefault="007277F2" w:rsidP="007277F2">
            <w:pPr>
              <w:pStyle w:val="NoSpacing"/>
              <w:rPr>
                <w:rFonts w:ascii="Arial" w:hAnsi="Arial" w:cs="Arial"/>
                <w:b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zh-TW"/>
              </w:rPr>
              <w:t>Warranty</w:t>
            </w:r>
          </w:p>
        </w:tc>
        <w:tc>
          <w:tcPr>
            <w:tcW w:w="2850" w:type="dxa"/>
            <w:gridSpan w:val="2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  <w:vAlign w:val="center"/>
          </w:tcPr>
          <w:p w14:paraId="6D1BE552" w14:textId="77777777" w:rsidR="007277F2" w:rsidRDefault="007277F2" w:rsidP="007277F2">
            <w:pPr>
              <w:pStyle w:val="NoSpacing"/>
              <w:rPr>
                <w:rFonts w:ascii="Arial" w:hAnsi="Arial" w:cs="Arial"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sz w:val="16"/>
                <w:szCs w:val="16"/>
                <w:lang w:eastAsia="zh-TW"/>
              </w:rPr>
              <w:t>5 Years</w:t>
            </w:r>
          </w:p>
        </w:tc>
      </w:tr>
    </w:tbl>
    <w:p w14:paraId="6D1BE554" w14:textId="77777777" w:rsidR="00CC6A4F" w:rsidRDefault="00CC6A4F" w:rsidP="0075104A">
      <w:pPr>
        <w:tabs>
          <w:tab w:val="left" w:pos="9420"/>
        </w:tabs>
        <w:ind w:left="900"/>
        <w:rPr>
          <w:rFonts w:ascii="Myriad Pro" w:hAnsi="Myriad Pro"/>
        </w:rPr>
      </w:pPr>
    </w:p>
    <w:p w14:paraId="6D1BE555" w14:textId="77777777" w:rsidR="00FE12D2" w:rsidRDefault="00FE12D2" w:rsidP="00291C75">
      <w:pPr>
        <w:tabs>
          <w:tab w:val="left" w:pos="9420"/>
        </w:tabs>
        <w:rPr>
          <w:rFonts w:ascii="Myriad Pro" w:hAnsi="Myriad Pro"/>
        </w:rPr>
        <w:sectPr w:rsidR="00FE12D2" w:rsidSect="00594128">
          <w:headerReference w:type="default" r:id="rId12"/>
          <w:footerReference w:type="default" r:id="rId13"/>
          <w:pgSz w:w="12240" w:h="15840"/>
          <w:pgMar w:top="1080" w:right="1080" w:bottom="1080" w:left="1080" w:header="0" w:footer="0" w:gutter="0"/>
          <w:cols w:space="720"/>
          <w:docGrid w:linePitch="360"/>
        </w:sectPr>
      </w:pPr>
    </w:p>
    <w:tbl>
      <w:tblPr>
        <w:tblpPr w:leftFromText="180" w:rightFromText="180" w:vertAnchor="text" w:horzAnchor="margin" w:tblpY="1017"/>
        <w:tblW w:w="10278" w:type="dxa"/>
        <w:tblLook w:val="04A0" w:firstRow="1" w:lastRow="0" w:firstColumn="1" w:lastColumn="0" w:noHBand="0" w:noVBand="1"/>
      </w:tblPr>
      <w:tblGrid>
        <w:gridCol w:w="1998"/>
        <w:gridCol w:w="2070"/>
        <w:gridCol w:w="6210"/>
      </w:tblGrid>
      <w:tr w:rsidR="007277F2" w:rsidRPr="0074791F" w14:paraId="6D1BE558" w14:textId="77777777" w:rsidTr="000D7645">
        <w:trPr>
          <w:trHeight w:val="368"/>
        </w:trPr>
        <w:tc>
          <w:tcPr>
            <w:tcW w:w="1998" w:type="dxa"/>
            <w:tcBorders>
              <w:bottom w:val="single" w:sz="4" w:space="0" w:color="BFBFBF"/>
            </w:tcBorders>
            <w:vAlign w:val="center"/>
          </w:tcPr>
          <w:p w14:paraId="6D1BE556" w14:textId="77777777" w:rsidR="007277F2" w:rsidRPr="0074791F" w:rsidRDefault="007277F2" w:rsidP="000D7645">
            <w:pPr>
              <w:pStyle w:val="NoSpacing"/>
              <w:rPr>
                <w:rFonts w:ascii="Arial" w:hAnsi="Arial" w:cs="Arial"/>
                <w:b/>
                <w:noProof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  <w:lang w:eastAsia="zh-TW"/>
              </w:rPr>
              <w:t>L</w:t>
            </w:r>
            <w:r w:rsidRPr="0074791F">
              <w:rPr>
                <w:rFonts w:ascii="Arial" w:hAnsi="Arial" w:cs="Arial"/>
                <w:b/>
                <w:noProof/>
                <w:sz w:val="16"/>
                <w:szCs w:val="16"/>
                <w:lang w:eastAsia="zh-TW"/>
              </w:rPr>
              <w:t>M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eastAsia="zh-TW"/>
              </w:rPr>
              <w:t>P-06</w:t>
            </w:r>
            <w:r w:rsidRPr="0074791F">
              <w:rPr>
                <w:rFonts w:ascii="Arial" w:hAnsi="Arial" w:cs="Arial"/>
                <w:b/>
                <w:noProof/>
                <w:sz w:val="16"/>
                <w:szCs w:val="16"/>
                <w:lang w:eastAsia="zh-TW"/>
              </w:rPr>
              <w:t>01G-</w:t>
            </w:r>
            <w:r w:rsidRPr="0074791F">
              <w:rPr>
                <w:rFonts w:ascii="Arial" w:hAnsi="Arial" w:cs="Arial" w:hint="eastAsia"/>
                <w:b/>
                <w:noProof/>
                <w:sz w:val="16"/>
                <w:szCs w:val="16"/>
                <w:lang w:eastAsia="zh-TW"/>
              </w:rPr>
              <w:t>SFP</w:t>
            </w:r>
          </w:p>
        </w:tc>
        <w:tc>
          <w:tcPr>
            <w:tcW w:w="8280" w:type="dxa"/>
            <w:gridSpan w:val="2"/>
            <w:tcBorders>
              <w:bottom w:val="single" w:sz="4" w:space="0" w:color="BFBFBF"/>
            </w:tcBorders>
            <w:vAlign w:val="center"/>
          </w:tcPr>
          <w:p w14:paraId="6D1BE557" w14:textId="77777777" w:rsidR="007277F2" w:rsidRPr="00615AFD" w:rsidRDefault="007277F2" w:rsidP="000D764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615AFD">
              <w:rPr>
                <w:rFonts w:ascii="Arial" w:hAnsi="Arial" w:cs="Arial"/>
                <w:sz w:val="16"/>
                <w:szCs w:val="16"/>
              </w:rPr>
              <w:t xml:space="preserve">6-Port Inustrial PoE+ </w:t>
            </w:r>
            <w:r w:rsidR="00D162D9">
              <w:rPr>
                <w:rFonts w:ascii="Arial" w:hAnsi="Arial" w:cs="Arial"/>
                <w:sz w:val="16"/>
                <w:szCs w:val="16"/>
              </w:rPr>
              <w:t xml:space="preserve">Gigabit </w:t>
            </w:r>
            <w:r w:rsidRPr="00615AFD">
              <w:rPr>
                <w:rFonts w:ascii="Arial" w:hAnsi="Arial" w:cs="Arial"/>
                <w:sz w:val="16"/>
                <w:szCs w:val="16"/>
              </w:rPr>
              <w:t xml:space="preserve">Manage Ethernet Switch with </w:t>
            </w:r>
            <w:r w:rsidRPr="00615AFD">
              <w:rPr>
                <w:rFonts w:ascii="Arial" w:hAnsi="Arial" w:cs="Arial"/>
                <w:sz w:val="16"/>
                <w:szCs w:val="16"/>
                <w:lang w:eastAsia="zh-TW"/>
              </w:rPr>
              <w:t>4</w:t>
            </w:r>
            <w:r w:rsidRPr="00615AFD">
              <w:rPr>
                <w:rFonts w:ascii="Arial" w:hAnsi="Arial" w:cs="Arial"/>
                <w:sz w:val="16"/>
                <w:szCs w:val="16"/>
              </w:rPr>
              <w:t>*10/100</w:t>
            </w:r>
            <w:r w:rsidRPr="00615AFD">
              <w:rPr>
                <w:rFonts w:ascii="Arial" w:hAnsi="Arial" w:cs="Arial" w:hint="eastAsia"/>
                <w:sz w:val="16"/>
                <w:szCs w:val="16"/>
                <w:lang w:eastAsia="zh-TW"/>
              </w:rPr>
              <w:t>/1000</w:t>
            </w:r>
            <w:r w:rsidRPr="00615AFD">
              <w:rPr>
                <w:rFonts w:ascii="Arial" w:hAnsi="Arial" w:cs="Arial"/>
                <w:sz w:val="16"/>
                <w:szCs w:val="16"/>
              </w:rPr>
              <w:t xml:space="preserve">Tx (30W/Port), 1*10/100/1000Tx, an </w:t>
            </w:r>
            <w:r w:rsidRPr="00615AFD">
              <w:rPr>
                <w:rFonts w:ascii="Arial" w:hAnsi="Arial" w:cs="Arial" w:hint="eastAsia"/>
                <w:sz w:val="16"/>
                <w:szCs w:val="16"/>
                <w:lang w:eastAsia="zh-TW"/>
              </w:rPr>
              <w:t>1</w:t>
            </w:r>
            <w:r w:rsidRPr="00615AFD">
              <w:rPr>
                <w:rFonts w:ascii="Arial" w:hAnsi="Arial" w:cs="Arial"/>
                <w:sz w:val="16"/>
                <w:szCs w:val="16"/>
              </w:rPr>
              <w:t xml:space="preserve">* </w:t>
            </w:r>
            <w:r w:rsidRPr="00615AFD">
              <w:rPr>
                <w:rFonts w:ascii="Arial" w:hAnsi="Arial" w:cs="Arial"/>
                <w:bCs/>
                <w:sz w:val="16"/>
                <w:szCs w:val="16"/>
              </w:rPr>
              <w:t>100</w:t>
            </w:r>
            <w:r w:rsidRPr="00615AFD">
              <w:rPr>
                <w:rFonts w:ascii="Arial" w:hAnsi="Arial" w:cs="Arial" w:hint="eastAsia"/>
                <w:bCs/>
                <w:sz w:val="16"/>
                <w:szCs w:val="16"/>
                <w:lang w:eastAsia="zh-TW"/>
              </w:rPr>
              <w:t>/1000 SFP Slot</w:t>
            </w:r>
          </w:p>
        </w:tc>
      </w:tr>
      <w:tr w:rsidR="007277F2" w:rsidRPr="0074791F" w14:paraId="6D1BE55B" w14:textId="77777777" w:rsidTr="000D7645">
        <w:trPr>
          <w:trHeight w:val="368"/>
        </w:trPr>
        <w:tc>
          <w:tcPr>
            <w:tcW w:w="1998" w:type="dxa"/>
            <w:tcBorders>
              <w:top w:val="single" w:sz="4" w:space="0" w:color="BFBFBF"/>
              <w:bottom w:val="single" w:sz="2" w:space="0" w:color="A6A6A6" w:themeColor="background1" w:themeShade="A6"/>
            </w:tcBorders>
            <w:vAlign w:val="center"/>
          </w:tcPr>
          <w:p w14:paraId="6D1BE559" w14:textId="77777777" w:rsidR="007277F2" w:rsidRPr="0074791F" w:rsidRDefault="007277F2" w:rsidP="000D7645">
            <w:pPr>
              <w:pStyle w:val="NoSpacing"/>
              <w:rPr>
                <w:rFonts w:ascii="Arial" w:hAnsi="Arial" w:cs="Arial"/>
                <w:b/>
                <w:noProof/>
                <w:sz w:val="16"/>
                <w:szCs w:val="16"/>
                <w:lang w:eastAsia="zh-TW"/>
              </w:rPr>
            </w:pPr>
            <w:r w:rsidRPr="0074791F">
              <w:rPr>
                <w:rFonts w:ascii="Arial" w:hAnsi="Arial" w:cs="Arial"/>
                <w:b/>
                <w:noProof/>
                <w:sz w:val="16"/>
                <w:szCs w:val="16"/>
                <w:lang w:eastAsia="zh-TW"/>
              </w:rPr>
              <w:t>L</w:t>
            </w:r>
            <w:r>
              <w:rPr>
                <w:rFonts w:ascii="Arial" w:hAnsi="Arial" w:cs="Arial" w:hint="eastAsia"/>
                <w:b/>
                <w:noProof/>
                <w:sz w:val="16"/>
                <w:szCs w:val="16"/>
                <w:lang w:eastAsia="zh-TW"/>
              </w:rPr>
              <w:t>M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eastAsia="zh-TW"/>
              </w:rPr>
              <w:t>P-06</w:t>
            </w:r>
            <w:r w:rsidRPr="0074791F">
              <w:rPr>
                <w:rFonts w:ascii="Arial" w:hAnsi="Arial" w:cs="Arial"/>
                <w:b/>
                <w:noProof/>
                <w:sz w:val="16"/>
                <w:szCs w:val="16"/>
                <w:lang w:eastAsia="zh-TW"/>
              </w:rPr>
              <w:t>01G-</w:t>
            </w:r>
            <w:r w:rsidRPr="0074791F">
              <w:rPr>
                <w:rFonts w:ascii="Arial" w:hAnsi="Arial" w:cs="Arial" w:hint="eastAsia"/>
                <w:b/>
                <w:noProof/>
                <w:sz w:val="16"/>
                <w:szCs w:val="16"/>
                <w:lang w:eastAsia="zh-TW"/>
              </w:rPr>
              <w:t>SFP</w:t>
            </w:r>
            <w:r w:rsidRPr="0074791F">
              <w:rPr>
                <w:rFonts w:ascii="Arial" w:hAnsi="Arial" w:cs="Arial"/>
                <w:b/>
                <w:noProof/>
                <w:sz w:val="16"/>
                <w:szCs w:val="16"/>
                <w:lang w:eastAsia="zh-TW"/>
              </w:rPr>
              <w:t>-T</w:t>
            </w:r>
          </w:p>
        </w:tc>
        <w:tc>
          <w:tcPr>
            <w:tcW w:w="8280" w:type="dxa"/>
            <w:gridSpan w:val="2"/>
            <w:tcBorders>
              <w:top w:val="single" w:sz="4" w:space="0" w:color="BFBFBF"/>
              <w:bottom w:val="single" w:sz="2" w:space="0" w:color="A6A6A6" w:themeColor="background1" w:themeShade="A6"/>
            </w:tcBorders>
            <w:vAlign w:val="center"/>
          </w:tcPr>
          <w:p w14:paraId="6D1BE55A" w14:textId="77777777" w:rsidR="007277F2" w:rsidRPr="00615AFD" w:rsidRDefault="007277F2" w:rsidP="000D7645">
            <w:pPr>
              <w:pStyle w:val="NoSpacing"/>
              <w:rPr>
                <w:rFonts w:ascii="Arial" w:hAnsi="Arial" w:cs="Arial"/>
                <w:sz w:val="16"/>
                <w:szCs w:val="16"/>
              </w:rPr>
            </w:pPr>
            <w:r w:rsidRPr="00615AFD">
              <w:rPr>
                <w:rFonts w:ascii="Arial" w:hAnsi="Arial" w:cs="Arial"/>
                <w:sz w:val="16"/>
                <w:szCs w:val="16"/>
              </w:rPr>
              <w:t xml:space="preserve">6-Port Inustrial PoE+ </w:t>
            </w:r>
            <w:r w:rsidR="00D162D9">
              <w:rPr>
                <w:rFonts w:ascii="Arial" w:hAnsi="Arial" w:cs="Arial"/>
                <w:sz w:val="16"/>
                <w:szCs w:val="16"/>
              </w:rPr>
              <w:t xml:space="preserve">Gigabit </w:t>
            </w:r>
            <w:r w:rsidRPr="00615AFD">
              <w:rPr>
                <w:rFonts w:ascii="Arial" w:hAnsi="Arial" w:cs="Arial"/>
                <w:sz w:val="16"/>
                <w:szCs w:val="16"/>
              </w:rPr>
              <w:t xml:space="preserve">Manage Ethernet Switch with </w:t>
            </w:r>
            <w:r w:rsidRPr="00615AFD">
              <w:rPr>
                <w:rFonts w:ascii="Arial" w:hAnsi="Arial" w:cs="Arial"/>
                <w:sz w:val="16"/>
                <w:szCs w:val="16"/>
                <w:lang w:eastAsia="zh-TW"/>
              </w:rPr>
              <w:t>4</w:t>
            </w:r>
            <w:r w:rsidRPr="00615AFD">
              <w:rPr>
                <w:rFonts w:ascii="Arial" w:hAnsi="Arial" w:cs="Arial"/>
                <w:sz w:val="16"/>
                <w:szCs w:val="16"/>
              </w:rPr>
              <w:t>*10/100</w:t>
            </w:r>
            <w:r w:rsidRPr="00615AFD">
              <w:rPr>
                <w:rFonts w:ascii="Arial" w:hAnsi="Arial" w:cs="Arial" w:hint="eastAsia"/>
                <w:sz w:val="16"/>
                <w:szCs w:val="16"/>
                <w:lang w:eastAsia="zh-TW"/>
              </w:rPr>
              <w:t>/1000</w:t>
            </w:r>
            <w:r w:rsidRPr="00615AFD">
              <w:rPr>
                <w:rFonts w:ascii="Arial" w:hAnsi="Arial" w:cs="Arial"/>
                <w:sz w:val="16"/>
                <w:szCs w:val="16"/>
              </w:rPr>
              <w:t xml:space="preserve">Tx (30W/Port), 1*10/100/1000Tx, an </w:t>
            </w:r>
            <w:r w:rsidRPr="00615AFD">
              <w:rPr>
                <w:rFonts w:ascii="Arial" w:hAnsi="Arial" w:cs="Arial" w:hint="eastAsia"/>
                <w:sz w:val="16"/>
                <w:szCs w:val="16"/>
                <w:lang w:eastAsia="zh-TW"/>
              </w:rPr>
              <w:t>1</w:t>
            </w:r>
            <w:r w:rsidRPr="00615AFD">
              <w:rPr>
                <w:rFonts w:ascii="Arial" w:hAnsi="Arial" w:cs="Arial"/>
                <w:sz w:val="16"/>
                <w:szCs w:val="16"/>
              </w:rPr>
              <w:t xml:space="preserve">* </w:t>
            </w:r>
            <w:r w:rsidRPr="00615AFD">
              <w:rPr>
                <w:rFonts w:ascii="Arial" w:hAnsi="Arial" w:cs="Arial"/>
                <w:bCs/>
                <w:sz w:val="16"/>
                <w:szCs w:val="16"/>
              </w:rPr>
              <w:t>100</w:t>
            </w:r>
            <w:r w:rsidRPr="00615AFD">
              <w:rPr>
                <w:rFonts w:ascii="Arial" w:hAnsi="Arial" w:cs="Arial" w:hint="eastAsia"/>
                <w:bCs/>
                <w:sz w:val="16"/>
                <w:szCs w:val="16"/>
                <w:lang w:eastAsia="zh-TW"/>
              </w:rPr>
              <w:t>/1000 SFP Slot</w:t>
            </w:r>
            <w:r w:rsidRPr="00615AFD">
              <w:rPr>
                <w:rFonts w:ascii="Arial" w:hAnsi="Arial" w:cs="Arial" w:hint="eastAsia"/>
                <w:sz w:val="16"/>
                <w:szCs w:val="16"/>
                <w:lang w:eastAsia="zh-TW"/>
              </w:rPr>
              <w:t xml:space="preserve">; </w:t>
            </w:r>
            <w:r w:rsidRPr="00615AFD">
              <w:rPr>
                <w:rFonts w:ascii="Arial" w:hAnsi="Arial" w:cs="Arial"/>
                <w:sz w:val="16"/>
                <w:szCs w:val="16"/>
              </w:rPr>
              <w:t>EOT -40° to 75° C</w:t>
            </w:r>
          </w:p>
        </w:tc>
      </w:tr>
      <w:tr w:rsidR="007277F2" w:rsidRPr="0074791F" w14:paraId="6D1BE55E" w14:textId="77777777" w:rsidTr="000D7645">
        <w:trPr>
          <w:trHeight w:val="252"/>
        </w:trPr>
        <w:tc>
          <w:tcPr>
            <w:tcW w:w="4068" w:type="dxa"/>
            <w:gridSpan w:val="2"/>
            <w:shd w:val="clear" w:color="auto" w:fill="D9D9D9"/>
          </w:tcPr>
          <w:p w14:paraId="6D1BE55C" w14:textId="77777777" w:rsidR="007277F2" w:rsidRPr="0074791F" w:rsidRDefault="007277F2" w:rsidP="000D764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4791F">
              <w:rPr>
                <w:rFonts w:ascii="Arial" w:hAnsi="Arial" w:cs="Arial"/>
                <w:b/>
                <w:bCs/>
                <w:sz w:val="18"/>
              </w:rPr>
              <w:t xml:space="preserve">Optional Accessories  </w:t>
            </w:r>
          </w:p>
        </w:tc>
        <w:tc>
          <w:tcPr>
            <w:tcW w:w="6210" w:type="dxa"/>
            <w:shd w:val="clear" w:color="auto" w:fill="D9D9D9"/>
          </w:tcPr>
          <w:p w14:paraId="6D1BE55D" w14:textId="77777777" w:rsidR="007277F2" w:rsidRPr="0074791F" w:rsidRDefault="007277F2" w:rsidP="000D7645">
            <w:pPr>
              <w:spacing w:after="0" w:line="240" w:lineRule="auto"/>
              <w:rPr>
                <w:rFonts w:ascii="Myriad Pro" w:hAnsi="Myriad Pro"/>
                <w:sz w:val="18"/>
              </w:rPr>
            </w:pPr>
          </w:p>
        </w:tc>
      </w:tr>
      <w:tr w:rsidR="007277F2" w:rsidRPr="0074791F" w14:paraId="6D1BE561" w14:textId="77777777" w:rsidTr="000D7645">
        <w:trPr>
          <w:trHeight w:val="368"/>
        </w:trPr>
        <w:tc>
          <w:tcPr>
            <w:tcW w:w="1998" w:type="dxa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14:paraId="6D1BE55F" w14:textId="77777777" w:rsidR="007277F2" w:rsidRPr="0074791F" w:rsidRDefault="007277F2" w:rsidP="000D7645">
            <w:pPr>
              <w:pStyle w:val="NoSpacing"/>
              <w:rPr>
                <w:rFonts w:ascii="Arial" w:hAnsi="Arial" w:cs="Arial"/>
                <w:b/>
                <w:noProof/>
                <w:sz w:val="16"/>
                <w:szCs w:val="16"/>
                <w:lang w:eastAsia="zh-TW"/>
              </w:rPr>
            </w:pPr>
            <w:r w:rsidRPr="0074791F">
              <w:rPr>
                <w:rFonts w:ascii="Arial" w:hAnsi="Arial" w:cs="Arial"/>
                <w:b/>
                <w:noProof/>
                <w:sz w:val="16"/>
                <w:szCs w:val="16"/>
                <w:lang w:eastAsia="zh-TW"/>
              </w:rPr>
              <w:t>MDR-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eastAsia="zh-TW"/>
              </w:rPr>
              <w:t>60-48</w:t>
            </w:r>
          </w:p>
        </w:tc>
        <w:tc>
          <w:tcPr>
            <w:tcW w:w="8280" w:type="dxa"/>
            <w:gridSpan w:val="2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14:paraId="6D1BE560" w14:textId="77777777" w:rsidR="007277F2" w:rsidRPr="0074791F" w:rsidRDefault="007277F2" w:rsidP="000D7645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60</w:t>
            </w:r>
            <w:r w:rsidRPr="0074791F">
              <w:rPr>
                <w:rFonts w:ascii="Arial" w:hAnsi="Arial" w:cs="Arial"/>
                <w:sz w:val="16"/>
                <w:szCs w:val="14"/>
              </w:rPr>
              <w:t>W Inu</w:t>
            </w:r>
            <w:r>
              <w:rPr>
                <w:rFonts w:ascii="Arial" w:hAnsi="Arial" w:cs="Arial"/>
                <w:sz w:val="16"/>
                <w:szCs w:val="14"/>
              </w:rPr>
              <w:t>strial Din Rail Power Supply, 48</w:t>
            </w:r>
            <w:r w:rsidRPr="0074791F">
              <w:rPr>
                <w:rFonts w:ascii="Arial" w:hAnsi="Arial" w:cs="Arial"/>
                <w:sz w:val="16"/>
                <w:szCs w:val="14"/>
              </w:rPr>
              <w:t xml:space="preserve">VDC </w:t>
            </w:r>
          </w:p>
        </w:tc>
      </w:tr>
      <w:tr w:rsidR="007277F2" w:rsidRPr="0074791F" w14:paraId="6D1BE564" w14:textId="77777777" w:rsidTr="000D7645">
        <w:trPr>
          <w:trHeight w:val="368"/>
        </w:trPr>
        <w:tc>
          <w:tcPr>
            <w:tcW w:w="1998" w:type="dxa"/>
            <w:tcBorders>
              <w:bottom w:val="single" w:sz="4" w:space="0" w:color="BFBFBF"/>
            </w:tcBorders>
            <w:vAlign w:val="center"/>
          </w:tcPr>
          <w:p w14:paraId="6D1BE562" w14:textId="77777777" w:rsidR="007277F2" w:rsidRPr="0074791F" w:rsidRDefault="007277F2" w:rsidP="000D7645">
            <w:pPr>
              <w:pStyle w:val="NoSpacing"/>
              <w:rPr>
                <w:rFonts w:ascii="Arial" w:hAnsi="Arial" w:cs="Arial"/>
                <w:b/>
                <w:noProof/>
                <w:sz w:val="16"/>
                <w:szCs w:val="16"/>
                <w:lang w:eastAsia="zh-TW"/>
              </w:rPr>
            </w:pPr>
            <w:r w:rsidRPr="0074791F">
              <w:rPr>
                <w:rFonts w:ascii="Arial" w:hAnsi="Arial" w:cs="Arial"/>
                <w:b/>
                <w:noProof/>
                <w:sz w:val="16"/>
                <w:szCs w:val="16"/>
                <w:lang w:eastAsia="zh-TW"/>
              </w:rPr>
              <w:t>DR-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eastAsia="zh-TW"/>
              </w:rPr>
              <w:t>75-48</w:t>
            </w:r>
          </w:p>
        </w:tc>
        <w:tc>
          <w:tcPr>
            <w:tcW w:w="8280" w:type="dxa"/>
            <w:gridSpan w:val="2"/>
            <w:tcBorders>
              <w:bottom w:val="single" w:sz="4" w:space="0" w:color="BFBFBF"/>
            </w:tcBorders>
            <w:vAlign w:val="center"/>
          </w:tcPr>
          <w:p w14:paraId="6D1BE563" w14:textId="77777777" w:rsidR="007277F2" w:rsidRPr="0074791F" w:rsidRDefault="007277F2" w:rsidP="000D7645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75</w:t>
            </w:r>
            <w:r w:rsidRPr="0074791F">
              <w:rPr>
                <w:rFonts w:ascii="Arial" w:hAnsi="Arial" w:cs="Arial"/>
                <w:sz w:val="16"/>
                <w:szCs w:val="14"/>
              </w:rPr>
              <w:t>W Inu</w:t>
            </w:r>
            <w:r>
              <w:rPr>
                <w:rFonts w:ascii="Arial" w:hAnsi="Arial" w:cs="Arial"/>
                <w:sz w:val="16"/>
                <w:szCs w:val="14"/>
              </w:rPr>
              <w:t>strial Din Rail Power Supply, 48</w:t>
            </w:r>
            <w:r w:rsidRPr="0074791F">
              <w:rPr>
                <w:rFonts w:ascii="Arial" w:hAnsi="Arial" w:cs="Arial"/>
                <w:sz w:val="16"/>
                <w:szCs w:val="14"/>
              </w:rPr>
              <w:t xml:space="preserve">VDC </w:t>
            </w:r>
          </w:p>
        </w:tc>
      </w:tr>
      <w:tr w:rsidR="007277F2" w:rsidRPr="0074791F" w14:paraId="6D1BE567" w14:textId="77777777" w:rsidTr="000D7645">
        <w:trPr>
          <w:trHeight w:val="368"/>
        </w:trPr>
        <w:tc>
          <w:tcPr>
            <w:tcW w:w="1998" w:type="dxa"/>
            <w:tcBorders>
              <w:bottom w:val="single" w:sz="4" w:space="0" w:color="BFBFBF"/>
            </w:tcBorders>
            <w:vAlign w:val="center"/>
          </w:tcPr>
          <w:p w14:paraId="6D1BE565" w14:textId="77777777" w:rsidR="007277F2" w:rsidRPr="0074791F" w:rsidRDefault="002100E1" w:rsidP="000D7645">
            <w:pPr>
              <w:pStyle w:val="NoSpacing"/>
              <w:rPr>
                <w:rFonts w:ascii="Arial" w:hAnsi="Arial" w:cs="Arial"/>
                <w:b/>
                <w:noProof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  <w:lang w:eastAsia="zh-TW"/>
              </w:rPr>
              <w:t>DR-12</w:t>
            </w:r>
            <w:r w:rsidR="007277F2">
              <w:rPr>
                <w:rFonts w:ascii="Arial" w:hAnsi="Arial" w:cs="Arial"/>
                <w:b/>
                <w:noProof/>
                <w:sz w:val="16"/>
                <w:szCs w:val="16"/>
                <w:lang w:eastAsia="zh-TW"/>
              </w:rPr>
              <w:t>0-48</w:t>
            </w:r>
          </w:p>
        </w:tc>
        <w:tc>
          <w:tcPr>
            <w:tcW w:w="8280" w:type="dxa"/>
            <w:gridSpan w:val="2"/>
            <w:tcBorders>
              <w:bottom w:val="single" w:sz="4" w:space="0" w:color="BFBFBF"/>
            </w:tcBorders>
            <w:vAlign w:val="center"/>
          </w:tcPr>
          <w:p w14:paraId="6D1BE566" w14:textId="77777777" w:rsidR="007277F2" w:rsidRPr="0074791F" w:rsidRDefault="002100E1" w:rsidP="000D7645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12</w:t>
            </w:r>
            <w:r w:rsidR="007277F2" w:rsidRPr="0074791F">
              <w:rPr>
                <w:rFonts w:ascii="Arial" w:hAnsi="Arial" w:cs="Arial"/>
                <w:sz w:val="16"/>
                <w:szCs w:val="14"/>
              </w:rPr>
              <w:t>0W Inu</w:t>
            </w:r>
            <w:r w:rsidR="007277F2">
              <w:rPr>
                <w:rFonts w:ascii="Arial" w:hAnsi="Arial" w:cs="Arial"/>
                <w:sz w:val="16"/>
                <w:szCs w:val="14"/>
              </w:rPr>
              <w:t>strial Din Rail Power Supply, 48</w:t>
            </w:r>
            <w:r w:rsidR="007277F2" w:rsidRPr="0074791F">
              <w:rPr>
                <w:rFonts w:ascii="Arial" w:hAnsi="Arial" w:cs="Arial"/>
                <w:sz w:val="16"/>
                <w:szCs w:val="14"/>
              </w:rPr>
              <w:t xml:space="preserve">VDC </w:t>
            </w:r>
          </w:p>
        </w:tc>
      </w:tr>
      <w:tr w:rsidR="007277F2" w:rsidRPr="00AB3719" w14:paraId="6D1BE56A" w14:textId="77777777" w:rsidTr="000D7645">
        <w:trPr>
          <w:trHeight w:val="368"/>
        </w:trPr>
        <w:tc>
          <w:tcPr>
            <w:tcW w:w="1998" w:type="dxa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14:paraId="6D1BE568" w14:textId="77777777" w:rsidR="007277F2" w:rsidRPr="0074791F" w:rsidRDefault="007277F2" w:rsidP="000D7645">
            <w:pPr>
              <w:pStyle w:val="NoSpacing"/>
              <w:rPr>
                <w:rFonts w:ascii="Arial" w:hAnsi="Arial" w:cs="Arial"/>
                <w:b/>
                <w:noProof/>
                <w:sz w:val="16"/>
                <w:szCs w:val="16"/>
                <w:lang w:eastAsia="zh-TW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  <w:lang w:eastAsia="zh-TW"/>
              </w:rPr>
              <w:t>MDR-</w:t>
            </w:r>
            <w:r w:rsidR="002100E1">
              <w:rPr>
                <w:rFonts w:ascii="Arial" w:hAnsi="Arial" w:cs="Arial"/>
                <w:b/>
                <w:noProof/>
                <w:sz w:val="16"/>
                <w:szCs w:val="16"/>
                <w:lang w:eastAsia="zh-TW"/>
              </w:rPr>
              <w:t>240</w:t>
            </w:r>
            <w:r>
              <w:rPr>
                <w:rFonts w:ascii="Arial" w:hAnsi="Arial" w:cs="Arial"/>
                <w:b/>
                <w:noProof/>
                <w:sz w:val="16"/>
                <w:szCs w:val="16"/>
                <w:lang w:eastAsia="zh-TW"/>
              </w:rPr>
              <w:t>-48</w:t>
            </w:r>
          </w:p>
        </w:tc>
        <w:tc>
          <w:tcPr>
            <w:tcW w:w="8280" w:type="dxa"/>
            <w:gridSpan w:val="2"/>
            <w:tcBorders>
              <w:top w:val="single" w:sz="4" w:space="0" w:color="BFBFBF"/>
              <w:bottom w:val="single" w:sz="4" w:space="0" w:color="BFBFBF"/>
            </w:tcBorders>
            <w:vAlign w:val="center"/>
          </w:tcPr>
          <w:p w14:paraId="6D1BE569" w14:textId="77777777" w:rsidR="007277F2" w:rsidRPr="0074791F" w:rsidRDefault="002100E1" w:rsidP="000D7645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240</w:t>
            </w:r>
            <w:r w:rsidR="007277F2" w:rsidRPr="0074791F">
              <w:rPr>
                <w:rFonts w:ascii="Arial" w:hAnsi="Arial" w:cs="Arial"/>
                <w:sz w:val="16"/>
                <w:szCs w:val="14"/>
              </w:rPr>
              <w:t>W Inu</w:t>
            </w:r>
            <w:r w:rsidR="007277F2">
              <w:rPr>
                <w:rFonts w:ascii="Arial" w:hAnsi="Arial" w:cs="Arial"/>
                <w:sz w:val="16"/>
                <w:szCs w:val="14"/>
              </w:rPr>
              <w:t>strial Din Rail Power Supply, 48</w:t>
            </w:r>
            <w:r w:rsidR="007277F2" w:rsidRPr="0074791F">
              <w:rPr>
                <w:rFonts w:ascii="Arial" w:hAnsi="Arial" w:cs="Arial"/>
                <w:sz w:val="16"/>
                <w:szCs w:val="14"/>
              </w:rPr>
              <w:t xml:space="preserve">VDC </w:t>
            </w:r>
          </w:p>
        </w:tc>
      </w:tr>
    </w:tbl>
    <w:p w14:paraId="6D1BE56B" w14:textId="77777777" w:rsidR="00FE12D2" w:rsidRDefault="00D43083" w:rsidP="00291C75">
      <w:pPr>
        <w:tabs>
          <w:tab w:val="left" w:pos="9420"/>
        </w:tabs>
        <w:rPr>
          <w:rFonts w:ascii="Myriad Pro" w:hAnsi="Myriad Pro"/>
        </w:rPr>
      </w:pPr>
      <w:r>
        <w:rPr>
          <w:rFonts w:ascii="Myriad Pro" w:hAnsi="Myriad Pro"/>
          <w:noProof/>
        </w:rPr>
        <w:pict w14:anchorId="6D1BE583">
          <v:shape id="_x0000_s1033" type="#_x0000_t202" style="position:absolute;margin-left:-7.2pt;margin-top:14.85pt;width:160.5pt;height:22pt;z-index:2516776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" filled="f" stroked="f">
            <v:textbox>
              <w:txbxContent>
                <w:p w14:paraId="6D1BE5AB" w14:textId="77777777" w:rsidR="000D7645" w:rsidRPr="00B53843" w:rsidRDefault="000D7645" w:rsidP="0067031B">
                  <w:pPr>
                    <w:rPr>
                      <w:rFonts w:ascii="Myriad Pro" w:hAnsi="Myriad Pro"/>
                      <w:b/>
                      <w:color w:val="C00000"/>
                      <w:sz w:val="26"/>
                      <w:szCs w:val="28"/>
                    </w:rPr>
                  </w:pPr>
                  <w:r w:rsidRPr="00B53843">
                    <w:rPr>
                      <w:rFonts w:ascii="Myriad Pro" w:hAnsi="Myriad Pro"/>
                      <w:b/>
                      <w:color w:val="C00000"/>
                      <w:sz w:val="28"/>
                      <w:szCs w:val="28"/>
                    </w:rPr>
                    <w:t>ORDERING INFO</w:t>
                  </w:r>
                </w:p>
              </w:txbxContent>
            </v:textbox>
          </v:shape>
        </w:pict>
      </w:r>
      <w:r w:rsidR="000D7645" w:rsidRPr="0067031B">
        <w:rPr>
          <w:rFonts w:ascii="Myriad Pro" w:hAnsi="Myriad Pro"/>
          <w:noProof/>
        </w:rPr>
        <w:drawing>
          <wp:anchor distT="0" distB="0" distL="114300" distR="114300" simplePos="0" relativeHeight="251676672" behindDoc="0" locked="1" layoutInCell="1" allowOverlap="1" wp14:anchorId="6D1BE584" wp14:editId="6D1BE585">
            <wp:simplePos x="0" y="0"/>
            <wp:positionH relativeFrom="column">
              <wp:posOffset>-93980</wp:posOffset>
            </wp:positionH>
            <wp:positionV relativeFrom="page">
              <wp:posOffset>6951400</wp:posOffset>
            </wp:positionV>
            <wp:extent cx="6617970" cy="358140"/>
            <wp:effectExtent l="0" t="0" r="0" b="3810"/>
            <wp:wrapNone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97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1BE56C" w14:textId="77777777" w:rsidR="001D0A04" w:rsidRDefault="001D0A04" w:rsidP="00291C75">
      <w:pPr>
        <w:tabs>
          <w:tab w:val="left" w:pos="9420"/>
        </w:tabs>
        <w:rPr>
          <w:rFonts w:ascii="Myriad Pro" w:hAnsi="Myriad Pro"/>
        </w:rPr>
      </w:pPr>
    </w:p>
    <w:p w14:paraId="6D1BE56D" w14:textId="77777777" w:rsidR="00CC6A4F" w:rsidRDefault="00FC2475" w:rsidP="0075104A">
      <w:pPr>
        <w:tabs>
          <w:tab w:val="left" w:pos="9420"/>
        </w:tabs>
        <w:ind w:left="900"/>
        <w:rPr>
          <w:rFonts w:ascii="Myriad Pro" w:hAnsi="Myriad Pro"/>
        </w:rPr>
      </w:pPr>
      <w:r>
        <w:rPr>
          <w:rFonts w:ascii="Myriad Pro" w:hAnsi="Myriad Pro"/>
        </w:rPr>
        <w:t xml:space="preserve">                                               </w:t>
      </w:r>
      <w:r w:rsidR="008F495C">
        <w:rPr>
          <w:rFonts w:ascii="Myriad Pro" w:hAnsi="Myriad Pro"/>
        </w:rPr>
        <w:tab/>
      </w:r>
      <w:r w:rsidR="008F495C">
        <w:rPr>
          <w:rFonts w:ascii="Myriad Pro" w:hAnsi="Myriad Pro"/>
        </w:rPr>
        <w:tab/>
      </w:r>
      <w:r>
        <w:rPr>
          <w:rFonts w:ascii="Myriad Pro" w:hAnsi="Myriad Pro"/>
        </w:rPr>
        <w:t xml:space="preserve">                                    </w:t>
      </w:r>
    </w:p>
    <w:p w14:paraId="6D1BE56E" w14:textId="77777777" w:rsidR="00BA2589" w:rsidRDefault="00BA2589" w:rsidP="0075104A">
      <w:pPr>
        <w:rPr>
          <w:rFonts w:ascii="Myriad Pro" w:hAnsi="Myriad Pro"/>
        </w:rPr>
      </w:pPr>
    </w:p>
    <w:sectPr w:rsidR="00BA2589" w:rsidSect="002100E1">
      <w:type w:val="continuous"/>
      <w:pgSz w:w="12240" w:h="15840"/>
      <w:pgMar w:top="1080" w:right="1080" w:bottom="1080" w:left="1080" w:header="0" w:footer="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1BE588" w14:textId="77777777" w:rsidR="00A2720F" w:rsidRDefault="00A2720F" w:rsidP="00F05F2D">
      <w:pPr>
        <w:spacing w:after="0" w:line="240" w:lineRule="auto"/>
      </w:pPr>
      <w:r>
        <w:separator/>
      </w:r>
    </w:p>
  </w:endnote>
  <w:endnote w:type="continuationSeparator" w:id="0">
    <w:p w14:paraId="6D1BE589" w14:textId="77777777" w:rsidR="00A2720F" w:rsidRDefault="00A2720F" w:rsidP="00F05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1BE58B" w14:textId="77777777" w:rsidR="00E509A8" w:rsidRDefault="00562802" w:rsidP="001F02CD">
    <w:pPr>
      <w:pStyle w:val="Footer"/>
      <w:ind w:left="-1080"/>
    </w:pPr>
    <w:r>
      <w:rPr>
        <w:noProof/>
      </w:rPr>
      <w:drawing>
        <wp:inline distT="0" distB="0" distL="0" distR="0" wp14:anchorId="6D1BE58E" wp14:editId="6D1BE58F">
          <wp:extent cx="7810500" cy="882127"/>
          <wp:effectExtent l="0" t="0" r="0" b="0"/>
          <wp:docPr id="5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10500" cy="8821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1BE586" w14:textId="77777777" w:rsidR="00A2720F" w:rsidRDefault="00A2720F" w:rsidP="00F05F2D">
      <w:pPr>
        <w:spacing w:after="0" w:line="240" w:lineRule="auto"/>
      </w:pPr>
      <w:r>
        <w:separator/>
      </w:r>
    </w:p>
  </w:footnote>
  <w:footnote w:type="continuationSeparator" w:id="0">
    <w:p w14:paraId="6D1BE587" w14:textId="77777777" w:rsidR="00A2720F" w:rsidRDefault="00A2720F" w:rsidP="00F05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1BE58A" w14:textId="77777777" w:rsidR="00E509A8" w:rsidRPr="00DB4F3A" w:rsidRDefault="00562802" w:rsidP="001F02CD">
    <w:pPr>
      <w:pStyle w:val="Header"/>
      <w:ind w:left="-1080"/>
    </w:pPr>
    <w:r>
      <w:rPr>
        <w:noProof/>
      </w:rPr>
      <w:drawing>
        <wp:inline distT="0" distB="0" distL="0" distR="0" wp14:anchorId="6D1BE58C" wp14:editId="6D1BE58D">
          <wp:extent cx="7772400" cy="876300"/>
          <wp:effectExtent l="0" t="0" r="0" b="0"/>
          <wp:docPr id="1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F689C"/>
    <w:rsid w:val="000105E9"/>
    <w:rsid w:val="00031DFA"/>
    <w:rsid w:val="00033386"/>
    <w:rsid w:val="00034E9D"/>
    <w:rsid w:val="0005263D"/>
    <w:rsid w:val="00064019"/>
    <w:rsid w:val="000857C8"/>
    <w:rsid w:val="000B109E"/>
    <w:rsid w:val="000B237F"/>
    <w:rsid w:val="000D02D3"/>
    <w:rsid w:val="000D0732"/>
    <w:rsid w:val="000D7645"/>
    <w:rsid w:val="000E097C"/>
    <w:rsid w:val="00104AA0"/>
    <w:rsid w:val="0012283B"/>
    <w:rsid w:val="0012349D"/>
    <w:rsid w:val="00126C19"/>
    <w:rsid w:val="001477D2"/>
    <w:rsid w:val="00152AF0"/>
    <w:rsid w:val="00157DEE"/>
    <w:rsid w:val="00166A62"/>
    <w:rsid w:val="001939FF"/>
    <w:rsid w:val="001A000A"/>
    <w:rsid w:val="001D0A04"/>
    <w:rsid w:val="001D5821"/>
    <w:rsid w:val="001F02CD"/>
    <w:rsid w:val="001F277C"/>
    <w:rsid w:val="001F3749"/>
    <w:rsid w:val="00200242"/>
    <w:rsid w:val="00206C14"/>
    <w:rsid w:val="002100E1"/>
    <w:rsid w:val="002121BA"/>
    <w:rsid w:val="00214A9A"/>
    <w:rsid w:val="002178E4"/>
    <w:rsid w:val="0023151C"/>
    <w:rsid w:val="00233976"/>
    <w:rsid w:val="00250520"/>
    <w:rsid w:val="00271836"/>
    <w:rsid w:val="00284F85"/>
    <w:rsid w:val="00290DFC"/>
    <w:rsid w:val="00291C75"/>
    <w:rsid w:val="002A3476"/>
    <w:rsid w:val="002A40A7"/>
    <w:rsid w:val="002A4C5E"/>
    <w:rsid w:val="002B30DB"/>
    <w:rsid w:val="002D1241"/>
    <w:rsid w:val="002D3E2B"/>
    <w:rsid w:val="0030455F"/>
    <w:rsid w:val="003076E2"/>
    <w:rsid w:val="00315D3F"/>
    <w:rsid w:val="003178C4"/>
    <w:rsid w:val="00325625"/>
    <w:rsid w:val="003500D5"/>
    <w:rsid w:val="003A247E"/>
    <w:rsid w:val="003B2B5C"/>
    <w:rsid w:val="003B506F"/>
    <w:rsid w:val="003C3BD5"/>
    <w:rsid w:val="003D060E"/>
    <w:rsid w:val="003D7AFC"/>
    <w:rsid w:val="003F1CB4"/>
    <w:rsid w:val="00431FFA"/>
    <w:rsid w:val="004324AC"/>
    <w:rsid w:val="00460EA8"/>
    <w:rsid w:val="004616A7"/>
    <w:rsid w:val="00471949"/>
    <w:rsid w:val="00472D69"/>
    <w:rsid w:val="00472E8B"/>
    <w:rsid w:val="004855FF"/>
    <w:rsid w:val="0049216B"/>
    <w:rsid w:val="004A1E2E"/>
    <w:rsid w:val="004B41DD"/>
    <w:rsid w:val="004C6E8A"/>
    <w:rsid w:val="004F4244"/>
    <w:rsid w:val="00500D2D"/>
    <w:rsid w:val="0050406A"/>
    <w:rsid w:val="00532DDB"/>
    <w:rsid w:val="00550986"/>
    <w:rsid w:val="00551BF6"/>
    <w:rsid w:val="00552962"/>
    <w:rsid w:val="005545E6"/>
    <w:rsid w:val="0055578A"/>
    <w:rsid w:val="00562802"/>
    <w:rsid w:val="00564848"/>
    <w:rsid w:val="005650E8"/>
    <w:rsid w:val="005803A4"/>
    <w:rsid w:val="00594128"/>
    <w:rsid w:val="005C48AD"/>
    <w:rsid w:val="005F205E"/>
    <w:rsid w:val="0060201C"/>
    <w:rsid w:val="00615AFD"/>
    <w:rsid w:val="006171DD"/>
    <w:rsid w:val="0062418C"/>
    <w:rsid w:val="00632557"/>
    <w:rsid w:val="0063741B"/>
    <w:rsid w:val="0067031B"/>
    <w:rsid w:val="00683EF8"/>
    <w:rsid w:val="006918CD"/>
    <w:rsid w:val="0069259D"/>
    <w:rsid w:val="006C0869"/>
    <w:rsid w:val="006C0BE7"/>
    <w:rsid w:val="006D179B"/>
    <w:rsid w:val="006D47F3"/>
    <w:rsid w:val="006D604F"/>
    <w:rsid w:val="006D7804"/>
    <w:rsid w:val="006F144F"/>
    <w:rsid w:val="006F1AA1"/>
    <w:rsid w:val="006F36AB"/>
    <w:rsid w:val="007277F2"/>
    <w:rsid w:val="00733459"/>
    <w:rsid w:val="0074791F"/>
    <w:rsid w:val="0075104A"/>
    <w:rsid w:val="007671BE"/>
    <w:rsid w:val="00767501"/>
    <w:rsid w:val="0077718C"/>
    <w:rsid w:val="00782367"/>
    <w:rsid w:val="007C6D91"/>
    <w:rsid w:val="007D03C2"/>
    <w:rsid w:val="007E32E7"/>
    <w:rsid w:val="007F326A"/>
    <w:rsid w:val="0080357E"/>
    <w:rsid w:val="00826C46"/>
    <w:rsid w:val="00852CE4"/>
    <w:rsid w:val="00871834"/>
    <w:rsid w:val="008A3468"/>
    <w:rsid w:val="008A72B8"/>
    <w:rsid w:val="008B0CAF"/>
    <w:rsid w:val="008B2A55"/>
    <w:rsid w:val="008C6D37"/>
    <w:rsid w:val="008D3BEC"/>
    <w:rsid w:val="008E58AA"/>
    <w:rsid w:val="008F33A1"/>
    <w:rsid w:val="008F495C"/>
    <w:rsid w:val="00910914"/>
    <w:rsid w:val="00914E58"/>
    <w:rsid w:val="009252C0"/>
    <w:rsid w:val="00960640"/>
    <w:rsid w:val="00961E67"/>
    <w:rsid w:val="0097156C"/>
    <w:rsid w:val="009D5823"/>
    <w:rsid w:val="009E3BF8"/>
    <w:rsid w:val="009E77B4"/>
    <w:rsid w:val="009F51F1"/>
    <w:rsid w:val="00A00533"/>
    <w:rsid w:val="00A01472"/>
    <w:rsid w:val="00A04EA9"/>
    <w:rsid w:val="00A05716"/>
    <w:rsid w:val="00A07448"/>
    <w:rsid w:val="00A228F4"/>
    <w:rsid w:val="00A24E86"/>
    <w:rsid w:val="00A2668A"/>
    <w:rsid w:val="00A2720F"/>
    <w:rsid w:val="00A32B76"/>
    <w:rsid w:val="00A35987"/>
    <w:rsid w:val="00A5061E"/>
    <w:rsid w:val="00A57473"/>
    <w:rsid w:val="00A75938"/>
    <w:rsid w:val="00A97A66"/>
    <w:rsid w:val="00AB3719"/>
    <w:rsid w:val="00AB508D"/>
    <w:rsid w:val="00AC1830"/>
    <w:rsid w:val="00B04FAF"/>
    <w:rsid w:val="00B36AA0"/>
    <w:rsid w:val="00B53843"/>
    <w:rsid w:val="00B70FEC"/>
    <w:rsid w:val="00B7435E"/>
    <w:rsid w:val="00B81F72"/>
    <w:rsid w:val="00B86AA3"/>
    <w:rsid w:val="00B87372"/>
    <w:rsid w:val="00B9560D"/>
    <w:rsid w:val="00BA2589"/>
    <w:rsid w:val="00BB4239"/>
    <w:rsid w:val="00BF3647"/>
    <w:rsid w:val="00BF689C"/>
    <w:rsid w:val="00C003CD"/>
    <w:rsid w:val="00C10E2D"/>
    <w:rsid w:val="00C62D42"/>
    <w:rsid w:val="00C70DD7"/>
    <w:rsid w:val="00C87D01"/>
    <w:rsid w:val="00CB3B18"/>
    <w:rsid w:val="00CC0BF4"/>
    <w:rsid w:val="00CC4202"/>
    <w:rsid w:val="00CC6A4F"/>
    <w:rsid w:val="00D0083F"/>
    <w:rsid w:val="00D06A63"/>
    <w:rsid w:val="00D1535C"/>
    <w:rsid w:val="00D162D9"/>
    <w:rsid w:val="00D21F51"/>
    <w:rsid w:val="00D3340D"/>
    <w:rsid w:val="00D351A1"/>
    <w:rsid w:val="00D36E4F"/>
    <w:rsid w:val="00D37EB2"/>
    <w:rsid w:val="00D43083"/>
    <w:rsid w:val="00D735E9"/>
    <w:rsid w:val="00D7747B"/>
    <w:rsid w:val="00D824DB"/>
    <w:rsid w:val="00D8306A"/>
    <w:rsid w:val="00D9712D"/>
    <w:rsid w:val="00DB4F3A"/>
    <w:rsid w:val="00DC0C57"/>
    <w:rsid w:val="00DD5836"/>
    <w:rsid w:val="00DE452D"/>
    <w:rsid w:val="00DE51B0"/>
    <w:rsid w:val="00E07465"/>
    <w:rsid w:val="00E210E1"/>
    <w:rsid w:val="00E23B4C"/>
    <w:rsid w:val="00E3656E"/>
    <w:rsid w:val="00E42744"/>
    <w:rsid w:val="00E509A8"/>
    <w:rsid w:val="00E5607E"/>
    <w:rsid w:val="00E609B7"/>
    <w:rsid w:val="00E62C0C"/>
    <w:rsid w:val="00E7332A"/>
    <w:rsid w:val="00E8021B"/>
    <w:rsid w:val="00E90F7F"/>
    <w:rsid w:val="00EA2FE1"/>
    <w:rsid w:val="00EA5517"/>
    <w:rsid w:val="00EA7ADC"/>
    <w:rsid w:val="00EB0DC9"/>
    <w:rsid w:val="00ED1125"/>
    <w:rsid w:val="00F05F2D"/>
    <w:rsid w:val="00F212AA"/>
    <w:rsid w:val="00F235C0"/>
    <w:rsid w:val="00F74BCB"/>
    <w:rsid w:val="00F75974"/>
    <w:rsid w:val="00F86A61"/>
    <w:rsid w:val="00F91773"/>
    <w:rsid w:val="00F9184F"/>
    <w:rsid w:val="00FC2475"/>
    <w:rsid w:val="00FC6A68"/>
    <w:rsid w:val="00FD094E"/>
    <w:rsid w:val="00FD147F"/>
    <w:rsid w:val="00FE0CC7"/>
    <w:rsid w:val="00FE12D2"/>
    <w:rsid w:val="00FE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D1BE49B"/>
  <w15:docId w15:val="{E27DAC49-0177-4A20-ADCB-1822CD46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2B7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5F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5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F2D"/>
  </w:style>
  <w:style w:type="paragraph" w:styleId="Footer">
    <w:name w:val="footer"/>
    <w:basedOn w:val="Normal"/>
    <w:link w:val="FooterChar"/>
    <w:uiPriority w:val="99"/>
    <w:unhideWhenUsed/>
    <w:rsid w:val="00F05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F2D"/>
  </w:style>
  <w:style w:type="table" w:styleId="TableGrid">
    <w:name w:val="Table Grid"/>
    <w:basedOn w:val="TableNormal"/>
    <w:uiPriority w:val="59"/>
    <w:rsid w:val="00BA2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BA2589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List-Accent2">
    <w:name w:val="Light List Accent 2"/>
    <w:basedOn w:val="TableNormal"/>
    <w:uiPriority w:val="61"/>
    <w:rsid w:val="00BA2589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ColorfulList1">
    <w:name w:val="Colorful List1"/>
    <w:basedOn w:val="TableNormal"/>
    <w:uiPriority w:val="72"/>
    <w:rsid w:val="00BA2589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paragraph" w:styleId="NoSpacing">
    <w:name w:val="No Spacing"/>
    <w:uiPriority w:val="1"/>
    <w:qFormat/>
    <w:rsid w:val="00BA2589"/>
    <w:rPr>
      <w:rFonts w:eastAsia="PMingLiU"/>
      <w:sz w:val="22"/>
      <w:szCs w:val="22"/>
    </w:rPr>
  </w:style>
  <w:style w:type="paragraph" w:customStyle="1" w:styleId="MAN-Body">
    <w:name w:val="MAN-Body"/>
    <w:rsid w:val="00A57473"/>
    <w:rPr>
      <w:rFonts w:ascii="Arial" w:eastAsia="PMingLiU" w:hAnsi="Arial"/>
      <w:color w:val="000000"/>
    </w:rPr>
  </w:style>
  <w:style w:type="paragraph" w:styleId="ListParagraph">
    <w:name w:val="List Paragraph"/>
    <w:basedOn w:val="Normal"/>
    <w:uiPriority w:val="34"/>
    <w:qFormat/>
    <w:rsid w:val="008F495C"/>
    <w:pPr>
      <w:widowControl w:val="0"/>
      <w:spacing w:after="0" w:line="240" w:lineRule="auto"/>
      <w:ind w:left="720"/>
      <w:contextualSpacing/>
    </w:pPr>
    <w:rPr>
      <w:rFonts w:eastAsia="PMingLiU"/>
      <w:kern w:val="2"/>
      <w:sz w:val="24"/>
      <w:lang w:eastAsia="zh-TW"/>
    </w:rPr>
  </w:style>
  <w:style w:type="character" w:customStyle="1" w:styleId="apple-converted-space">
    <w:name w:val="apple-converted-space"/>
    <w:basedOn w:val="DefaultParagraphFont"/>
    <w:rsid w:val="00EA5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13" Type="http://schemas.openxmlformats.org/officeDocument/2006/relationships/footer" Target="footer1.xml"/><Relationship Id="rId7" Type="http://schemas.openxmlformats.org/officeDocument/2006/relationships/image" Target="media/image1.jpeg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11" Type="http://schemas.openxmlformats.org/officeDocument/2006/relationships/image" Target="media/image5.png"/><Relationship Id="rId9" Type="http://schemas.openxmlformats.org/officeDocument/2006/relationships/image" Target="media/image3.png"/><Relationship Id="rId6" Type="http://schemas.openxmlformats.org/officeDocument/2006/relationships/endnotes" Target="endnotes.xml"/><Relationship Id="rId8" Type="http://schemas.openxmlformats.org/officeDocument/2006/relationships/image" Target="media/image2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12" Type="http://schemas.openxmlformats.org/officeDocument/2006/relationships/header" Target="header1.xml"/><Relationship Id="rId5" Type="http://schemas.openxmlformats.org/officeDocument/2006/relationships/footnotes" Target="footnotes.xml"/><Relationship Id="rId1" Type="http://schemas.openxmlformats.org/officeDocument/2006/relationships/customXml" Target="../customXml/item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504B2-6164-4C6C-86E6-7BDD674DB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Antaira Marketing</dc:creator>
  <cp:lastModifiedBy>Roger Chicas-Terrill</cp:lastModifiedBy>
  <cp:revision>6</cp:revision>
  <cp:lastPrinted>2014-11-16T17:31:00Z</cp:lastPrinted>
  <dcterms:created xsi:type="dcterms:W3CDTF">2014-11-19T00:25:00Z</dcterms:created>
  <dcterms:modified xsi:type="dcterms:W3CDTF">2016-10-04T06:40:00Z</dcterms:modified>
</cp:coreProperties>
</file>