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B249" w14:textId="56ECA128" w:rsidR="00F06349" w:rsidRDefault="00031848">
      <w:pPr>
        <w:pStyle w:val="Heading3"/>
      </w:pPr>
      <w:r>
        <w:t>What is it?</w:t>
      </w:r>
    </w:p>
    <w:p w14:paraId="7CCA6273" w14:textId="39BEB7D9" w:rsidR="00F06349" w:rsidRDefault="001856B8">
      <w:pPr>
        <w:pStyle w:val="Standard"/>
        <w:jc w:val="both"/>
        <w:rPr>
          <w:sz w:val="20"/>
        </w:rPr>
      </w:pPr>
      <w:r>
        <w:rPr>
          <w:sz w:val="20"/>
        </w:rPr>
        <w:t>A snazzy system to create custom colour scheme for entire application.</w:t>
      </w:r>
    </w:p>
    <w:p w14:paraId="63B929CB" w14:textId="77777777" w:rsidR="001856B8" w:rsidRDefault="001856B8">
      <w:pPr>
        <w:pStyle w:val="Standard"/>
        <w:jc w:val="both"/>
        <w:rPr>
          <w:sz w:val="20"/>
        </w:rPr>
      </w:pPr>
    </w:p>
    <w:p w14:paraId="20F997F4" w14:textId="4027E16A" w:rsidR="00AD757B" w:rsidRDefault="00AD757B" w:rsidP="00AD757B">
      <w:pPr>
        <w:pStyle w:val="Heading3"/>
      </w:pPr>
      <w:r>
        <w:t>W</w:t>
      </w:r>
      <w:r>
        <w:t>hy</w:t>
      </w:r>
      <w:r>
        <w:t>?</w:t>
      </w:r>
    </w:p>
    <w:p w14:paraId="7B2FBE00" w14:textId="083C8A5E" w:rsidR="00F06349" w:rsidRDefault="00AD757B">
      <w:pPr>
        <w:pStyle w:val="Standard"/>
        <w:jc w:val="both"/>
        <w:rPr>
          <w:sz w:val="20"/>
          <w:szCs w:val="20"/>
        </w:rPr>
      </w:pPr>
      <w:r w:rsidRPr="00AD757B">
        <w:rPr>
          <w:sz w:val="20"/>
          <w:szCs w:val="20"/>
        </w:rPr>
        <w:t>This need came about while experimenting</w:t>
      </w:r>
      <w:r>
        <w:rPr>
          <w:sz w:val="20"/>
          <w:szCs w:val="20"/>
        </w:rPr>
        <w:t xml:space="preserve"> with a different method for showing a main menu. I had a “CSS” moment and thought  it would be cool to use colour more effectively than the bland Windows colour scheme, then thought it would be cool to extend a custom colour scheme beyond the main menu!</w:t>
      </w:r>
    </w:p>
    <w:p w14:paraId="0D81E667" w14:textId="77777777" w:rsidR="00AD757B" w:rsidRDefault="00AD757B">
      <w:pPr>
        <w:pStyle w:val="Standard"/>
        <w:jc w:val="both"/>
        <w:rPr>
          <w:sz w:val="20"/>
          <w:szCs w:val="20"/>
        </w:rPr>
      </w:pPr>
    </w:p>
    <w:p w14:paraId="4F12A6DE" w14:textId="47513925" w:rsidR="00AD757B" w:rsidRDefault="00AD757B" w:rsidP="00AD757B">
      <w:pPr>
        <w:pStyle w:val="Heading3"/>
      </w:pPr>
      <w:r>
        <w:t>How It Works</w:t>
      </w:r>
    </w:p>
    <w:p w14:paraId="3F2D7C9F" w14:textId="50B82A2E" w:rsidR="00AD757B" w:rsidRDefault="00AD757B">
      <w:pPr>
        <w:pStyle w:val="Standard"/>
        <w:jc w:val="both"/>
        <w:rPr>
          <w:sz w:val="20"/>
          <w:szCs w:val="20"/>
        </w:rPr>
      </w:pPr>
      <w:r>
        <w:rPr>
          <w:sz w:val="20"/>
          <w:szCs w:val="20"/>
        </w:rPr>
        <w:t xml:space="preserve">There is a sub folder: Resources, and in it is a file: </w:t>
      </w:r>
      <w:r w:rsidRPr="00AD757B">
        <w:rPr>
          <w:sz w:val="20"/>
          <w:szCs w:val="20"/>
        </w:rPr>
        <w:t>rogstock2025theme.th</w:t>
      </w:r>
      <w:r>
        <w:rPr>
          <w:sz w:val="20"/>
          <w:szCs w:val="20"/>
        </w:rPr>
        <w:t>m</w:t>
      </w:r>
    </w:p>
    <w:p w14:paraId="0B4867FA" w14:textId="5E32FA94" w:rsidR="00AD757B" w:rsidRDefault="00AD757B">
      <w:pPr>
        <w:pStyle w:val="Standard"/>
        <w:jc w:val="both"/>
        <w:rPr>
          <w:sz w:val="20"/>
          <w:szCs w:val="20"/>
        </w:rPr>
      </w:pPr>
      <w:r>
        <w:rPr>
          <w:sz w:val="20"/>
          <w:szCs w:val="20"/>
        </w:rPr>
        <w:t>This file contains a CSV style list of controls and colour properties that can be set, an example on this files contents is:</w:t>
      </w:r>
    </w:p>
    <w:p w14:paraId="4D53E95F" w14:textId="77777777" w:rsidR="00AD757B" w:rsidRDefault="00AD757B">
      <w:pPr>
        <w:pStyle w:val="Standard"/>
        <w:jc w:val="both"/>
        <w:rPr>
          <w:sz w:val="20"/>
          <w:szCs w:val="20"/>
        </w:rPr>
      </w:pPr>
    </w:p>
    <w:p w14:paraId="3F981313" w14:textId="77777777" w:rsidR="00AD757B" w:rsidRPr="00AD757B" w:rsidRDefault="00AD757B" w:rsidP="00AD757B">
      <w:pPr>
        <w:pStyle w:val="Standard"/>
        <w:jc w:val="both"/>
        <w:rPr>
          <w:i/>
          <w:iCs/>
          <w:sz w:val="18"/>
          <w:szCs w:val="18"/>
        </w:rPr>
      </w:pPr>
      <w:r w:rsidRPr="00AD757B">
        <w:rPr>
          <w:i/>
          <w:iCs/>
          <w:sz w:val="18"/>
          <w:szCs w:val="18"/>
        </w:rPr>
        <w:t>Button,BackColor,MediumBlue</w:t>
      </w:r>
    </w:p>
    <w:p w14:paraId="48208BF4" w14:textId="77777777" w:rsidR="00AD757B" w:rsidRPr="00AD757B" w:rsidRDefault="00AD757B" w:rsidP="00AD757B">
      <w:pPr>
        <w:pStyle w:val="Standard"/>
        <w:jc w:val="both"/>
        <w:rPr>
          <w:i/>
          <w:iCs/>
          <w:sz w:val="18"/>
          <w:szCs w:val="18"/>
        </w:rPr>
      </w:pPr>
      <w:r w:rsidRPr="00AD757B">
        <w:rPr>
          <w:i/>
          <w:iCs/>
          <w:sz w:val="18"/>
          <w:szCs w:val="18"/>
        </w:rPr>
        <w:t>Button,ForeColor,White</w:t>
      </w:r>
    </w:p>
    <w:p w14:paraId="23A5F77E" w14:textId="77777777" w:rsidR="00AD757B" w:rsidRPr="00AD757B" w:rsidRDefault="00AD757B" w:rsidP="00AD757B">
      <w:pPr>
        <w:pStyle w:val="Standard"/>
        <w:jc w:val="both"/>
        <w:rPr>
          <w:i/>
          <w:iCs/>
          <w:sz w:val="18"/>
          <w:szCs w:val="18"/>
        </w:rPr>
      </w:pPr>
      <w:r w:rsidRPr="00AD757B">
        <w:rPr>
          <w:i/>
          <w:iCs/>
          <w:sz w:val="18"/>
          <w:szCs w:val="18"/>
        </w:rPr>
        <w:t>CheckBox,BackColor,MediumBlue</w:t>
      </w:r>
    </w:p>
    <w:p w14:paraId="31146D2C" w14:textId="77777777" w:rsidR="00AD757B" w:rsidRPr="00AD757B" w:rsidRDefault="00AD757B" w:rsidP="00AD757B">
      <w:pPr>
        <w:pStyle w:val="Standard"/>
        <w:jc w:val="both"/>
        <w:rPr>
          <w:i/>
          <w:iCs/>
          <w:sz w:val="18"/>
          <w:szCs w:val="18"/>
        </w:rPr>
      </w:pPr>
      <w:r w:rsidRPr="00AD757B">
        <w:rPr>
          <w:i/>
          <w:iCs/>
          <w:sz w:val="18"/>
          <w:szCs w:val="18"/>
        </w:rPr>
        <w:t>CheckBox,ForeColor,White</w:t>
      </w:r>
    </w:p>
    <w:p w14:paraId="77AD0700" w14:textId="77777777" w:rsidR="00AD757B" w:rsidRPr="00AD757B" w:rsidRDefault="00AD757B" w:rsidP="00AD757B">
      <w:pPr>
        <w:pStyle w:val="Standard"/>
        <w:jc w:val="both"/>
        <w:rPr>
          <w:i/>
          <w:iCs/>
          <w:sz w:val="18"/>
          <w:szCs w:val="18"/>
        </w:rPr>
      </w:pPr>
      <w:r w:rsidRPr="00AD757B">
        <w:rPr>
          <w:i/>
          <w:iCs/>
          <w:sz w:val="18"/>
          <w:szCs w:val="18"/>
        </w:rPr>
        <w:t>ComboBox,BackColor,Black</w:t>
      </w:r>
    </w:p>
    <w:p w14:paraId="43F278EB" w14:textId="77777777" w:rsidR="00AD757B" w:rsidRPr="00AD757B" w:rsidRDefault="00AD757B" w:rsidP="00AD757B">
      <w:pPr>
        <w:pStyle w:val="Standard"/>
        <w:jc w:val="both"/>
        <w:rPr>
          <w:i/>
          <w:iCs/>
          <w:sz w:val="18"/>
          <w:szCs w:val="18"/>
        </w:rPr>
      </w:pPr>
      <w:r w:rsidRPr="00AD757B">
        <w:rPr>
          <w:i/>
          <w:iCs/>
          <w:sz w:val="18"/>
          <w:szCs w:val="18"/>
        </w:rPr>
        <w:t>ComboBox,ForeColor,Black</w:t>
      </w:r>
    </w:p>
    <w:p w14:paraId="4815BB31" w14:textId="77777777" w:rsidR="00AD757B" w:rsidRPr="00AD757B" w:rsidRDefault="00AD757B" w:rsidP="00AD757B">
      <w:pPr>
        <w:pStyle w:val="Standard"/>
        <w:jc w:val="both"/>
        <w:rPr>
          <w:i/>
          <w:iCs/>
          <w:sz w:val="18"/>
          <w:szCs w:val="18"/>
        </w:rPr>
      </w:pPr>
      <w:r w:rsidRPr="00AD757B">
        <w:rPr>
          <w:i/>
          <w:iCs/>
          <w:sz w:val="18"/>
          <w:szCs w:val="18"/>
        </w:rPr>
        <w:t>DataGridView,BackgroundColor,Black</w:t>
      </w:r>
    </w:p>
    <w:p w14:paraId="04BB2F41" w14:textId="77777777" w:rsidR="00AD757B" w:rsidRPr="00AD757B" w:rsidRDefault="00AD757B" w:rsidP="00AD757B">
      <w:pPr>
        <w:pStyle w:val="Standard"/>
        <w:jc w:val="both"/>
        <w:rPr>
          <w:i/>
          <w:iCs/>
          <w:sz w:val="18"/>
          <w:szCs w:val="18"/>
        </w:rPr>
      </w:pPr>
      <w:r w:rsidRPr="00AD757B">
        <w:rPr>
          <w:i/>
          <w:iCs/>
          <w:sz w:val="18"/>
          <w:szCs w:val="18"/>
        </w:rPr>
        <w:t>DataGridView,GridColor,Black</w:t>
      </w:r>
    </w:p>
    <w:p w14:paraId="1C108C09" w14:textId="77777777" w:rsidR="00AD757B" w:rsidRPr="00AD757B" w:rsidRDefault="00AD757B" w:rsidP="00AD757B">
      <w:pPr>
        <w:pStyle w:val="Standard"/>
        <w:jc w:val="both"/>
        <w:rPr>
          <w:i/>
          <w:iCs/>
          <w:sz w:val="18"/>
          <w:szCs w:val="18"/>
        </w:rPr>
      </w:pPr>
      <w:r w:rsidRPr="00AD757B">
        <w:rPr>
          <w:i/>
          <w:iCs/>
          <w:sz w:val="18"/>
          <w:szCs w:val="18"/>
        </w:rPr>
        <w:t>DataGridViewColumn,DefaultCellStyle.BackColor,Black</w:t>
      </w:r>
    </w:p>
    <w:p w14:paraId="41D8EA52" w14:textId="77777777" w:rsidR="00AD757B" w:rsidRPr="00AD757B" w:rsidRDefault="00AD757B" w:rsidP="00AD757B">
      <w:pPr>
        <w:pStyle w:val="Standard"/>
        <w:jc w:val="both"/>
        <w:rPr>
          <w:i/>
          <w:iCs/>
          <w:sz w:val="18"/>
          <w:szCs w:val="18"/>
        </w:rPr>
      </w:pPr>
      <w:r w:rsidRPr="00AD757B">
        <w:rPr>
          <w:i/>
          <w:iCs/>
          <w:sz w:val="18"/>
          <w:szCs w:val="18"/>
        </w:rPr>
        <w:t>DataGridViewColumn,DefaultCellStyle.ForeColor,Black</w:t>
      </w:r>
    </w:p>
    <w:p w14:paraId="39A21658" w14:textId="77777777" w:rsidR="00AD757B" w:rsidRPr="00AD757B" w:rsidRDefault="00AD757B" w:rsidP="00AD757B">
      <w:pPr>
        <w:pStyle w:val="Standard"/>
        <w:jc w:val="both"/>
        <w:rPr>
          <w:i/>
          <w:iCs/>
          <w:sz w:val="18"/>
          <w:szCs w:val="18"/>
        </w:rPr>
      </w:pPr>
      <w:r w:rsidRPr="00AD757B">
        <w:rPr>
          <w:i/>
          <w:iCs/>
          <w:sz w:val="18"/>
          <w:szCs w:val="18"/>
        </w:rPr>
        <w:t>DataGridViewColumn,ColumnHeadersDefaultCellStyle.BackColor,Black</w:t>
      </w:r>
    </w:p>
    <w:p w14:paraId="1A3FFD8C" w14:textId="77777777" w:rsidR="00AD757B" w:rsidRPr="00AD757B" w:rsidRDefault="00AD757B" w:rsidP="00AD757B">
      <w:pPr>
        <w:pStyle w:val="Standard"/>
        <w:jc w:val="both"/>
        <w:rPr>
          <w:i/>
          <w:iCs/>
          <w:sz w:val="18"/>
          <w:szCs w:val="18"/>
        </w:rPr>
      </w:pPr>
      <w:r w:rsidRPr="00AD757B">
        <w:rPr>
          <w:i/>
          <w:iCs/>
          <w:sz w:val="18"/>
          <w:szCs w:val="18"/>
        </w:rPr>
        <w:t>DataGridViewColumn,ColumnHeadersDefaultCellStyle.ForeColor,Black</w:t>
      </w:r>
    </w:p>
    <w:p w14:paraId="23EE9397" w14:textId="77777777" w:rsidR="00AD757B" w:rsidRPr="00AD757B" w:rsidRDefault="00AD757B" w:rsidP="00AD757B">
      <w:pPr>
        <w:pStyle w:val="Standard"/>
        <w:jc w:val="both"/>
        <w:rPr>
          <w:i/>
          <w:iCs/>
          <w:sz w:val="18"/>
          <w:szCs w:val="18"/>
        </w:rPr>
      </w:pPr>
      <w:r w:rsidRPr="00AD757B">
        <w:rPr>
          <w:i/>
          <w:iCs/>
          <w:sz w:val="18"/>
          <w:szCs w:val="18"/>
        </w:rPr>
        <w:t>Form,BackColor,Black</w:t>
      </w:r>
    </w:p>
    <w:p w14:paraId="78F14AD0" w14:textId="12A0D662" w:rsidR="00AD757B" w:rsidRPr="00AD757B" w:rsidRDefault="00AD757B" w:rsidP="00AD757B">
      <w:pPr>
        <w:pStyle w:val="Standard"/>
        <w:jc w:val="both"/>
        <w:rPr>
          <w:i/>
          <w:iCs/>
          <w:sz w:val="18"/>
          <w:szCs w:val="18"/>
        </w:rPr>
      </w:pPr>
      <w:r w:rsidRPr="00AD757B">
        <w:rPr>
          <w:i/>
          <w:iCs/>
          <w:sz w:val="18"/>
          <w:szCs w:val="18"/>
        </w:rPr>
        <w:t>Form,ForeColor,Black</w:t>
      </w:r>
    </w:p>
    <w:p w14:paraId="58989F58" w14:textId="77777777" w:rsidR="00AD757B" w:rsidRDefault="00AD757B">
      <w:pPr>
        <w:pStyle w:val="Standard"/>
        <w:jc w:val="both"/>
        <w:rPr>
          <w:sz w:val="20"/>
          <w:szCs w:val="20"/>
        </w:rPr>
      </w:pPr>
    </w:p>
    <w:p w14:paraId="35265B4E" w14:textId="76655848" w:rsidR="00AD757B" w:rsidRDefault="008060DA">
      <w:pPr>
        <w:pStyle w:val="Standard"/>
        <w:jc w:val="both"/>
        <w:rPr>
          <w:sz w:val="20"/>
          <w:szCs w:val="20"/>
        </w:rPr>
      </w:pPr>
      <w:r>
        <w:rPr>
          <w:sz w:val="20"/>
          <w:szCs w:val="20"/>
        </w:rPr>
        <w:t xml:space="preserve">This data is read on application start into a multidimensional array (for reasons only known to Microsoft C# cannot create </w:t>
      </w:r>
      <w:r>
        <w:rPr>
          <w:i/>
          <w:iCs/>
          <w:sz w:val="20"/>
          <w:szCs w:val="20"/>
        </w:rPr>
        <w:t>dynamic</w:t>
      </w:r>
      <w:r>
        <w:rPr>
          <w:sz w:val="20"/>
          <w:szCs w:val="20"/>
        </w:rPr>
        <w:t xml:space="preserve"> multidimensional arrays, yet C++, VB and Delphi can</w:t>
      </w:r>
      <w:r w:rsidR="0055737E">
        <w:rPr>
          <w:sz w:val="20"/>
          <w:szCs w:val="20"/>
        </w:rPr>
        <w:t>…??), this array is used to apply the colour scheme to each form on open.</w:t>
      </w:r>
    </w:p>
    <w:p w14:paraId="6784D4ED" w14:textId="77777777" w:rsidR="0055737E" w:rsidRDefault="0055737E">
      <w:pPr>
        <w:pStyle w:val="Standard"/>
        <w:jc w:val="both"/>
        <w:rPr>
          <w:sz w:val="20"/>
          <w:szCs w:val="20"/>
        </w:rPr>
      </w:pPr>
    </w:p>
    <w:p w14:paraId="3EDA5992" w14:textId="77777777" w:rsidR="00E557B7" w:rsidRDefault="00E557B7">
      <w:pPr>
        <w:rPr>
          <w:rFonts w:ascii="Arial" w:eastAsia="Arial" w:hAnsi="Arial" w:cs="Arial"/>
          <w:b/>
          <w:bCs/>
          <w:sz w:val="26"/>
          <w:szCs w:val="26"/>
          <w:lang w:bidi="ar-SA"/>
        </w:rPr>
      </w:pPr>
      <w:r>
        <w:br w:type="page"/>
      </w:r>
    </w:p>
    <w:p w14:paraId="2B66F080" w14:textId="77777777" w:rsidR="00B23E30" w:rsidRDefault="00B23E30" w:rsidP="00B23E30">
      <w:pPr>
        <w:pStyle w:val="Heading3"/>
        <w:spacing w:before="120" w:after="0"/>
      </w:pPr>
    </w:p>
    <w:p w14:paraId="6123E347" w14:textId="4CCB396D" w:rsidR="00E557B7" w:rsidRDefault="00E557B7" w:rsidP="00B23E30">
      <w:pPr>
        <w:pStyle w:val="Heading3"/>
        <w:spacing w:before="0"/>
      </w:pPr>
      <w:r>
        <w:t xml:space="preserve">How It </w:t>
      </w:r>
      <w:r>
        <w:t>is Created</w:t>
      </w:r>
    </w:p>
    <w:p w14:paraId="3138F980" w14:textId="20537849" w:rsidR="0055737E" w:rsidRDefault="00E557B7" w:rsidP="00E557B7">
      <w:pPr>
        <w:pStyle w:val="Standard"/>
        <w:jc w:val="both"/>
        <w:rPr>
          <w:sz w:val="20"/>
          <w:szCs w:val="20"/>
        </w:rPr>
      </w:pPr>
      <w:r>
        <w:rPr>
          <w:sz w:val="20"/>
          <w:szCs w:val="20"/>
        </w:rPr>
        <w:t>The</w:t>
      </w:r>
      <w:r>
        <w:rPr>
          <w:sz w:val="20"/>
          <w:szCs w:val="20"/>
        </w:rPr>
        <w:t xml:space="preserve"> Theme maintenance form allows editing of the theme file:</w:t>
      </w:r>
    </w:p>
    <w:p w14:paraId="10063983" w14:textId="77777777" w:rsidR="00E557B7" w:rsidRDefault="00E557B7" w:rsidP="00E557B7">
      <w:pPr>
        <w:pStyle w:val="Standard"/>
        <w:jc w:val="both"/>
        <w:rPr>
          <w:sz w:val="20"/>
          <w:szCs w:val="20"/>
        </w:rPr>
      </w:pPr>
    </w:p>
    <w:p w14:paraId="01A02ED5" w14:textId="51609BBF" w:rsidR="00E557B7" w:rsidRPr="008060DA" w:rsidRDefault="00E557B7" w:rsidP="00E557B7">
      <w:pPr>
        <w:pStyle w:val="Standard"/>
        <w:jc w:val="both"/>
        <w:rPr>
          <w:sz w:val="20"/>
          <w:szCs w:val="20"/>
        </w:rPr>
      </w:pPr>
      <w:r w:rsidRPr="00E557B7">
        <w:rPr>
          <w:noProof/>
          <w:sz w:val="20"/>
          <w:szCs w:val="20"/>
        </w:rPr>
        <w:drawing>
          <wp:inline distT="0" distB="0" distL="0" distR="0" wp14:anchorId="5D6C1DD3" wp14:editId="794D29CC">
            <wp:extent cx="6400800" cy="3893185"/>
            <wp:effectExtent l="0" t="0" r="0" b="0"/>
            <wp:docPr id="77569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893185"/>
                    </a:xfrm>
                    <a:prstGeom prst="rect">
                      <a:avLst/>
                    </a:prstGeom>
                    <a:noFill/>
                    <a:ln>
                      <a:noFill/>
                    </a:ln>
                  </pic:spPr>
                </pic:pic>
              </a:graphicData>
            </a:graphic>
          </wp:inline>
        </w:drawing>
      </w:r>
    </w:p>
    <w:p w14:paraId="3142BAF2" w14:textId="77777777" w:rsidR="00AD757B" w:rsidRDefault="00AD757B">
      <w:pPr>
        <w:pStyle w:val="Standard"/>
        <w:jc w:val="both"/>
        <w:rPr>
          <w:sz w:val="20"/>
          <w:szCs w:val="20"/>
        </w:rPr>
      </w:pPr>
    </w:p>
    <w:p w14:paraId="7DB1C906" w14:textId="4FC4A8D0" w:rsidR="00AD757B" w:rsidRDefault="00E557B7">
      <w:pPr>
        <w:pStyle w:val="Standard"/>
        <w:jc w:val="both"/>
        <w:rPr>
          <w:sz w:val="20"/>
          <w:szCs w:val="20"/>
        </w:rPr>
      </w:pPr>
      <w:r>
        <w:rPr>
          <w:sz w:val="20"/>
          <w:szCs w:val="20"/>
        </w:rPr>
        <w:t>In this crude example (as theme file has not yet been completed) the “default” settings are black for BackColor and ForeColor, in the example we can see two controls have been edited.</w:t>
      </w:r>
    </w:p>
    <w:p w14:paraId="65112E60" w14:textId="77777777" w:rsidR="00E557B7" w:rsidRDefault="00E557B7">
      <w:pPr>
        <w:pStyle w:val="Standard"/>
        <w:jc w:val="both"/>
        <w:rPr>
          <w:sz w:val="20"/>
          <w:szCs w:val="20"/>
        </w:rPr>
      </w:pPr>
    </w:p>
    <w:p w14:paraId="5A7C473F" w14:textId="1B88E8D8" w:rsidR="00E557B7" w:rsidRDefault="00E557B7">
      <w:pPr>
        <w:pStyle w:val="Standard"/>
        <w:jc w:val="both"/>
        <w:rPr>
          <w:sz w:val="20"/>
          <w:szCs w:val="20"/>
        </w:rPr>
      </w:pPr>
      <w:r>
        <w:rPr>
          <w:sz w:val="20"/>
          <w:szCs w:val="20"/>
        </w:rPr>
        <w:t xml:space="preserve">The righthand part of the form is actually another form </w:t>
      </w:r>
      <w:r>
        <w:rPr>
          <w:i/>
          <w:iCs/>
          <w:sz w:val="20"/>
          <w:szCs w:val="20"/>
        </w:rPr>
        <w:t>embedded</w:t>
      </w:r>
      <w:r>
        <w:rPr>
          <w:sz w:val="20"/>
          <w:szCs w:val="20"/>
        </w:rPr>
        <w:t xml:space="preserve"> into it, which has all the controls the system uses (or is likely to use). I thought this approach was better than a “preview” button and a popup form.</w:t>
      </w:r>
    </w:p>
    <w:p w14:paraId="79A2139F" w14:textId="77777777" w:rsidR="00E557B7" w:rsidRDefault="00E557B7">
      <w:pPr>
        <w:pStyle w:val="Standard"/>
        <w:jc w:val="both"/>
        <w:rPr>
          <w:sz w:val="20"/>
          <w:szCs w:val="20"/>
        </w:rPr>
      </w:pPr>
    </w:p>
    <w:p w14:paraId="405B1373" w14:textId="12726336" w:rsidR="00E557B7" w:rsidRDefault="00E557B7">
      <w:pPr>
        <w:pStyle w:val="Standard"/>
        <w:jc w:val="both"/>
        <w:rPr>
          <w:sz w:val="20"/>
          <w:szCs w:val="20"/>
        </w:rPr>
      </w:pPr>
      <w:r>
        <w:rPr>
          <w:sz w:val="20"/>
          <w:szCs w:val="20"/>
        </w:rPr>
        <w:t>The “action” buttons in the panel are:</w:t>
      </w:r>
    </w:p>
    <w:p w14:paraId="574D1A5C" w14:textId="77777777" w:rsidR="00E557B7" w:rsidRDefault="00E557B7">
      <w:pPr>
        <w:pStyle w:val="Standard"/>
        <w:jc w:val="both"/>
        <w:rPr>
          <w:sz w:val="20"/>
          <w:szCs w:val="20"/>
        </w:rPr>
      </w:pPr>
    </w:p>
    <w:p w14:paraId="462197F8" w14:textId="3F7B9054" w:rsidR="00E557B7" w:rsidRDefault="00E557B7" w:rsidP="00E557B7">
      <w:pPr>
        <w:pStyle w:val="Standard"/>
        <w:numPr>
          <w:ilvl w:val="0"/>
          <w:numId w:val="1"/>
        </w:numPr>
        <w:jc w:val="both"/>
        <w:rPr>
          <w:sz w:val="20"/>
          <w:szCs w:val="20"/>
        </w:rPr>
      </w:pPr>
      <w:r>
        <w:rPr>
          <w:sz w:val="20"/>
          <w:szCs w:val="20"/>
        </w:rPr>
        <w:t>Select: selects a colour</w:t>
      </w:r>
    </w:p>
    <w:p w14:paraId="3D34DEBF" w14:textId="7161AE91" w:rsidR="00E557B7" w:rsidRDefault="00E557B7" w:rsidP="00E557B7">
      <w:pPr>
        <w:pStyle w:val="Standard"/>
        <w:numPr>
          <w:ilvl w:val="0"/>
          <w:numId w:val="1"/>
        </w:numPr>
        <w:jc w:val="both"/>
        <w:rPr>
          <w:sz w:val="20"/>
          <w:szCs w:val="20"/>
        </w:rPr>
      </w:pPr>
      <w:r>
        <w:rPr>
          <w:sz w:val="20"/>
          <w:szCs w:val="20"/>
        </w:rPr>
        <w:t>Copy: copies colour</w:t>
      </w:r>
    </w:p>
    <w:p w14:paraId="0F232C71" w14:textId="5C3E4AE0" w:rsidR="00E557B7" w:rsidRDefault="00E557B7" w:rsidP="00E557B7">
      <w:pPr>
        <w:pStyle w:val="Standard"/>
        <w:numPr>
          <w:ilvl w:val="0"/>
          <w:numId w:val="1"/>
        </w:numPr>
        <w:jc w:val="both"/>
        <w:rPr>
          <w:sz w:val="20"/>
          <w:szCs w:val="20"/>
        </w:rPr>
      </w:pPr>
      <w:r>
        <w:rPr>
          <w:sz w:val="20"/>
          <w:szCs w:val="20"/>
        </w:rPr>
        <w:t>Paste: pastes colour</w:t>
      </w:r>
    </w:p>
    <w:p w14:paraId="01CDA115" w14:textId="2EC8149B" w:rsidR="00E557B7" w:rsidRDefault="00E557B7" w:rsidP="00E557B7">
      <w:pPr>
        <w:pStyle w:val="Standard"/>
        <w:numPr>
          <w:ilvl w:val="0"/>
          <w:numId w:val="1"/>
        </w:numPr>
        <w:jc w:val="both"/>
        <w:rPr>
          <w:sz w:val="20"/>
          <w:szCs w:val="20"/>
        </w:rPr>
      </w:pPr>
      <w:r>
        <w:rPr>
          <w:sz w:val="20"/>
          <w:szCs w:val="20"/>
        </w:rPr>
        <w:t>Undo: undoes single entry i.e. Button-&gt;ForeColor</w:t>
      </w:r>
      <w:r w:rsidR="00B23E30">
        <w:rPr>
          <w:sz w:val="20"/>
          <w:szCs w:val="20"/>
        </w:rPr>
        <w:t xml:space="preserve"> even if the user changes something else and comes back it</w:t>
      </w:r>
    </w:p>
    <w:p w14:paraId="4724FD96" w14:textId="77777777" w:rsidR="00E557B7" w:rsidRPr="00E557B7" w:rsidRDefault="00E557B7" w:rsidP="00E557B7">
      <w:pPr>
        <w:pStyle w:val="Standard"/>
        <w:jc w:val="both"/>
        <w:rPr>
          <w:sz w:val="20"/>
          <w:szCs w:val="20"/>
        </w:rPr>
      </w:pPr>
    </w:p>
    <w:p w14:paraId="65A73E9C" w14:textId="4401D23A" w:rsidR="00AD757B" w:rsidRDefault="001C0725">
      <w:pPr>
        <w:pStyle w:val="Standard"/>
        <w:jc w:val="both"/>
        <w:rPr>
          <w:sz w:val="20"/>
          <w:szCs w:val="20"/>
        </w:rPr>
      </w:pPr>
      <w:r>
        <w:rPr>
          <w:sz w:val="20"/>
          <w:szCs w:val="20"/>
        </w:rPr>
        <w:t>The “Control” and “Property” comboboxes are populated on form load from the multidimensional; array that contains the theme file data.</w:t>
      </w:r>
    </w:p>
    <w:p w14:paraId="0E223566" w14:textId="77777777" w:rsidR="001C0725" w:rsidRDefault="001C0725">
      <w:pPr>
        <w:pStyle w:val="Standard"/>
        <w:jc w:val="both"/>
        <w:rPr>
          <w:sz w:val="20"/>
          <w:szCs w:val="20"/>
        </w:rPr>
      </w:pPr>
    </w:p>
    <w:p w14:paraId="038D5B1B" w14:textId="33CF2E2D" w:rsidR="001C0725" w:rsidRDefault="001C0725">
      <w:pPr>
        <w:pStyle w:val="Standard"/>
        <w:jc w:val="both"/>
        <w:rPr>
          <w:sz w:val="20"/>
          <w:szCs w:val="20"/>
        </w:rPr>
      </w:pPr>
      <w:r>
        <w:rPr>
          <w:sz w:val="20"/>
          <w:szCs w:val="20"/>
        </w:rPr>
        <w:t>The section “Colour” uses a modified RadioButton to show the colour for the control property, the label next to the RadioButton is not the one with the control it is an ordinary label control.</w:t>
      </w:r>
    </w:p>
    <w:p w14:paraId="03D053A2" w14:textId="77777777" w:rsidR="001C0725" w:rsidRDefault="001C0725">
      <w:pPr>
        <w:pStyle w:val="Standard"/>
        <w:jc w:val="both"/>
        <w:rPr>
          <w:sz w:val="20"/>
          <w:szCs w:val="20"/>
        </w:rPr>
      </w:pPr>
    </w:p>
    <w:p w14:paraId="419B45ED" w14:textId="293B8B25" w:rsidR="00B23E30" w:rsidRDefault="00B23E30">
      <w:pPr>
        <w:pStyle w:val="Standard"/>
        <w:jc w:val="both"/>
        <w:rPr>
          <w:sz w:val="20"/>
          <w:szCs w:val="20"/>
        </w:rPr>
      </w:pPr>
      <w:r>
        <w:rPr>
          <w:sz w:val="20"/>
          <w:szCs w:val="20"/>
        </w:rPr>
        <w:t>On form load the multidimensional array with the theme data in it (</w:t>
      </w:r>
      <w:r w:rsidRPr="00B23E30">
        <w:rPr>
          <w:sz w:val="20"/>
          <w:szCs w:val="20"/>
        </w:rPr>
        <w:t>aryThemeColours</w:t>
      </w:r>
      <w:r>
        <w:rPr>
          <w:sz w:val="20"/>
          <w:szCs w:val="20"/>
        </w:rPr>
        <w:t>) is copied into to local arrays:</w:t>
      </w:r>
    </w:p>
    <w:p w14:paraId="34C1DFBC" w14:textId="77777777" w:rsidR="00B23E30" w:rsidRDefault="00B23E30">
      <w:pPr>
        <w:pStyle w:val="Standard"/>
        <w:jc w:val="both"/>
        <w:rPr>
          <w:sz w:val="20"/>
          <w:szCs w:val="20"/>
        </w:rPr>
      </w:pPr>
    </w:p>
    <w:p w14:paraId="7FE347EF" w14:textId="43B9EC13" w:rsidR="00B23E30" w:rsidRDefault="00B23E30" w:rsidP="00B23E30">
      <w:pPr>
        <w:pStyle w:val="Standard"/>
        <w:numPr>
          <w:ilvl w:val="0"/>
          <w:numId w:val="1"/>
        </w:numPr>
        <w:jc w:val="both"/>
        <w:rPr>
          <w:sz w:val="20"/>
          <w:szCs w:val="20"/>
        </w:rPr>
      </w:pPr>
      <w:r w:rsidRPr="00B23E30">
        <w:rPr>
          <w:sz w:val="20"/>
          <w:szCs w:val="20"/>
        </w:rPr>
        <w:t>aryThemeColours</w:t>
      </w:r>
      <w:r>
        <w:rPr>
          <w:sz w:val="20"/>
          <w:szCs w:val="20"/>
        </w:rPr>
        <w:t>Old</w:t>
      </w:r>
    </w:p>
    <w:p w14:paraId="48FADB22" w14:textId="21346816" w:rsidR="00B23E30" w:rsidRDefault="00B23E30" w:rsidP="00B23E30">
      <w:pPr>
        <w:pStyle w:val="Standard"/>
        <w:numPr>
          <w:ilvl w:val="0"/>
          <w:numId w:val="1"/>
        </w:numPr>
        <w:jc w:val="both"/>
        <w:rPr>
          <w:sz w:val="20"/>
          <w:szCs w:val="20"/>
        </w:rPr>
      </w:pPr>
      <w:r w:rsidRPr="00B23E30">
        <w:rPr>
          <w:sz w:val="20"/>
          <w:szCs w:val="20"/>
        </w:rPr>
        <w:t>aryThemeColours</w:t>
      </w:r>
      <w:r>
        <w:rPr>
          <w:sz w:val="20"/>
          <w:szCs w:val="20"/>
        </w:rPr>
        <w:t>New</w:t>
      </w:r>
    </w:p>
    <w:p w14:paraId="2E5F2E1B" w14:textId="77777777" w:rsidR="00B23E30" w:rsidRDefault="00B23E30" w:rsidP="00B23E30">
      <w:pPr>
        <w:pStyle w:val="Standard"/>
        <w:jc w:val="both"/>
        <w:rPr>
          <w:sz w:val="20"/>
          <w:szCs w:val="20"/>
        </w:rPr>
      </w:pPr>
    </w:p>
    <w:p w14:paraId="71CA030B" w14:textId="0A9742DB" w:rsidR="00B23E30" w:rsidRDefault="00B23E30" w:rsidP="00B23E30">
      <w:pPr>
        <w:pStyle w:val="Standard"/>
        <w:jc w:val="both"/>
        <w:rPr>
          <w:sz w:val="20"/>
          <w:szCs w:val="20"/>
        </w:rPr>
      </w:pPr>
      <w:r>
        <w:rPr>
          <w:sz w:val="20"/>
          <w:szCs w:val="20"/>
        </w:rPr>
        <w:t xml:space="preserve">Technically might be able to remove </w:t>
      </w:r>
      <w:r w:rsidRPr="00B23E30">
        <w:rPr>
          <w:sz w:val="20"/>
          <w:szCs w:val="20"/>
        </w:rPr>
        <w:t>aryThemeColours</w:t>
      </w:r>
      <w:r>
        <w:rPr>
          <w:sz w:val="20"/>
          <w:szCs w:val="20"/>
        </w:rPr>
        <w:t xml:space="preserve">Old as </w:t>
      </w:r>
      <w:r w:rsidRPr="00B23E30">
        <w:rPr>
          <w:sz w:val="20"/>
          <w:szCs w:val="20"/>
        </w:rPr>
        <w:t>aryThemeColours</w:t>
      </w:r>
      <w:r>
        <w:rPr>
          <w:sz w:val="20"/>
          <w:szCs w:val="20"/>
        </w:rPr>
        <w:t xml:space="preserve"> has the same data, but for testing purposes will currently stay “as is”.</w:t>
      </w:r>
    </w:p>
    <w:p w14:paraId="46E11C16" w14:textId="77777777" w:rsidR="00B23E30" w:rsidRDefault="00B23E30">
      <w:pPr>
        <w:pStyle w:val="Standard"/>
        <w:jc w:val="both"/>
        <w:rPr>
          <w:sz w:val="20"/>
          <w:szCs w:val="20"/>
        </w:rPr>
      </w:pPr>
    </w:p>
    <w:p w14:paraId="5A1D3135" w14:textId="77777777" w:rsidR="00B23E30" w:rsidRDefault="00B23E30" w:rsidP="00B23E30">
      <w:pPr>
        <w:pStyle w:val="Standard"/>
        <w:spacing w:before="120"/>
        <w:jc w:val="both"/>
        <w:rPr>
          <w:sz w:val="20"/>
          <w:szCs w:val="20"/>
        </w:rPr>
      </w:pPr>
    </w:p>
    <w:p w14:paraId="4B61A653" w14:textId="2725398A" w:rsidR="00B23E30" w:rsidRDefault="00B23E30" w:rsidP="00B23E30">
      <w:pPr>
        <w:pStyle w:val="Standard"/>
        <w:spacing w:before="240"/>
        <w:jc w:val="both"/>
        <w:rPr>
          <w:sz w:val="20"/>
          <w:szCs w:val="20"/>
        </w:rPr>
      </w:pPr>
      <w:r>
        <w:rPr>
          <w:sz w:val="20"/>
          <w:szCs w:val="20"/>
        </w:rPr>
        <w:t xml:space="preserve">The main “Undo” button resets the </w:t>
      </w:r>
      <w:r w:rsidRPr="00B23E30">
        <w:rPr>
          <w:sz w:val="20"/>
          <w:szCs w:val="20"/>
        </w:rPr>
        <w:t>aryThemeColours</w:t>
      </w:r>
      <w:r>
        <w:rPr>
          <w:sz w:val="20"/>
          <w:szCs w:val="20"/>
        </w:rPr>
        <w:t xml:space="preserve">New array to </w:t>
      </w:r>
      <w:r w:rsidRPr="00B23E30">
        <w:rPr>
          <w:sz w:val="20"/>
          <w:szCs w:val="20"/>
        </w:rPr>
        <w:t>aryThemeColours</w:t>
      </w:r>
      <w:r>
        <w:rPr>
          <w:sz w:val="20"/>
          <w:szCs w:val="20"/>
        </w:rPr>
        <w:t>Old and refreshes the preview portion of the form.</w:t>
      </w:r>
    </w:p>
    <w:p w14:paraId="6665508B" w14:textId="77777777" w:rsidR="00B23E30" w:rsidRDefault="00B23E30" w:rsidP="00B23E30">
      <w:pPr>
        <w:pStyle w:val="Standard"/>
        <w:jc w:val="both"/>
        <w:rPr>
          <w:sz w:val="20"/>
          <w:szCs w:val="20"/>
        </w:rPr>
      </w:pPr>
    </w:p>
    <w:p w14:paraId="4E3DBF10" w14:textId="46A3CDD5" w:rsidR="00B23E30" w:rsidRDefault="00B23E30">
      <w:pPr>
        <w:pStyle w:val="Standard"/>
        <w:jc w:val="both"/>
        <w:rPr>
          <w:sz w:val="20"/>
          <w:szCs w:val="20"/>
        </w:rPr>
      </w:pPr>
      <w:r>
        <w:rPr>
          <w:sz w:val="20"/>
          <w:szCs w:val="20"/>
        </w:rPr>
        <w:t xml:space="preserve">The decision to have a global preview update rather than a local “per edited control property” preview was made early on as it gives the user a “real time” view of </w:t>
      </w:r>
      <w:r>
        <w:rPr>
          <w:i/>
          <w:iCs/>
          <w:sz w:val="20"/>
          <w:szCs w:val="20"/>
        </w:rPr>
        <w:t>all</w:t>
      </w:r>
      <w:r>
        <w:rPr>
          <w:sz w:val="20"/>
          <w:szCs w:val="20"/>
        </w:rPr>
        <w:t xml:space="preserve"> their changes. </w:t>
      </w:r>
    </w:p>
    <w:p w14:paraId="3BEBCB49" w14:textId="77777777" w:rsidR="00B23E30" w:rsidRDefault="00B23E30">
      <w:pPr>
        <w:pStyle w:val="Standard"/>
        <w:jc w:val="both"/>
        <w:rPr>
          <w:sz w:val="20"/>
          <w:szCs w:val="20"/>
        </w:rPr>
      </w:pPr>
    </w:p>
    <w:p w14:paraId="2E7846C4" w14:textId="6D2D0751" w:rsidR="00B23E30" w:rsidRDefault="00B23E30" w:rsidP="00B23E30">
      <w:pPr>
        <w:pStyle w:val="Heading3"/>
        <w:spacing w:before="0"/>
      </w:pPr>
      <w:r>
        <w:t xml:space="preserve">How </w:t>
      </w:r>
      <w:r>
        <w:t>The Colour</w:t>
      </w:r>
      <w:r w:rsidR="000B1432">
        <w:t>ing The</w:t>
      </w:r>
      <w:r>
        <w:t xml:space="preserve"> RadioButton Works</w:t>
      </w:r>
    </w:p>
    <w:p w14:paraId="0E217E1A" w14:textId="108A95DD" w:rsidR="00B23E30" w:rsidRDefault="00B23E30" w:rsidP="00B23E30">
      <w:pPr>
        <w:pStyle w:val="Standard"/>
        <w:jc w:val="both"/>
        <w:rPr>
          <w:sz w:val="20"/>
          <w:szCs w:val="20"/>
        </w:rPr>
      </w:pPr>
      <w:r>
        <w:rPr>
          <w:sz w:val="20"/>
          <w:szCs w:val="20"/>
        </w:rPr>
        <w:t>Th</w:t>
      </w:r>
      <w:r>
        <w:rPr>
          <w:sz w:val="20"/>
          <w:szCs w:val="20"/>
        </w:rPr>
        <w:t>is uses a custom paint event:</w:t>
      </w:r>
    </w:p>
    <w:p w14:paraId="40E40628" w14:textId="77777777" w:rsidR="00B23E30" w:rsidRDefault="00B23E30" w:rsidP="00B23E30">
      <w:pPr>
        <w:pStyle w:val="Standard"/>
        <w:jc w:val="both"/>
        <w:rPr>
          <w:sz w:val="20"/>
          <w:szCs w:val="20"/>
        </w:rPr>
      </w:pPr>
    </w:p>
    <w:p w14:paraId="560CCCF8" w14:textId="77777777" w:rsidR="00E85669" w:rsidRPr="00E85669" w:rsidRDefault="00E85669" w:rsidP="00E85669">
      <w:pPr>
        <w:pStyle w:val="Standard"/>
        <w:jc w:val="both"/>
        <w:rPr>
          <w:i/>
          <w:iCs/>
          <w:sz w:val="18"/>
          <w:szCs w:val="18"/>
        </w:rPr>
      </w:pPr>
      <w:r w:rsidRPr="00E85669">
        <w:rPr>
          <w:i/>
          <w:iCs/>
          <w:sz w:val="18"/>
          <w:szCs w:val="18"/>
        </w:rPr>
        <w:t xml:space="preserve">        private void RBSelectedColour_Paint(object sender, PaintEventArgs e)</w:t>
      </w:r>
    </w:p>
    <w:p w14:paraId="44202D6C" w14:textId="77777777" w:rsidR="00E85669" w:rsidRPr="00E85669" w:rsidRDefault="00E85669" w:rsidP="00E85669">
      <w:pPr>
        <w:pStyle w:val="Standard"/>
        <w:jc w:val="both"/>
        <w:rPr>
          <w:i/>
          <w:iCs/>
          <w:sz w:val="18"/>
          <w:szCs w:val="18"/>
        </w:rPr>
      </w:pPr>
      <w:r w:rsidRPr="00E85669">
        <w:rPr>
          <w:i/>
          <w:iCs/>
          <w:sz w:val="18"/>
          <w:szCs w:val="18"/>
        </w:rPr>
        <w:t xml:space="preserve">        {</w:t>
      </w:r>
    </w:p>
    <w:p w14:paraId="217B59AF" w14:textId="77777777" w:rsidR="00E85669" w:rsidRPr="00E85669" w:rsidRDefault="00E85669" w:rsidP="00E85669">
      <w:pPr>
        <w:pStyle w:val="Standard"/>
        <w:jc w:val="both"/>
        <w:rPr>
          <w:i/>
          <w:iCs/>
          <w:sz w:val="18"/>
          <w:szCs w:val="18"/>
        </w:rPr>
      </w:pPr>
      <w:r w:rsidRPr="00E85669">
        <w:rPr>
          <w:i/>
          <w:iCs/>
          <w:sz w:val="18"/>
          <w:szCs w:val="18"/>
        </w:rPr>
        <w:t xml:space="preserve">            /*</w:t>
      </w:r>
    </w:p>
    <w:p w14:paraId="142C5310" w14:textId="77777777" w:rsidR="00E85669" w:rsidRPr="00E85669" w:rsidRDefault="00E85669" w:rsidP="00E85669">
      <w:pPr>
        <w:pStyle w:val="Standard"/>
        <w:jc w:val="both"/>
        <w:rPr>
          <w:i/>
          <w:iCs/>
          <w:sz w:val="18"/>
          <w:szCs w:val="18"/>
        </w:rPr>
      </w:pPr>
      <w:r w:rsidRPr="00E85669">
        <w:rPr>
          <w:i/>
          <w:iCs/>
          <w:sz w:val="18"/>
          <w:szCs w:val="18"/>
        </w:rPr>
        <w:t xml:space="preserve">              Created 16/07/2025 By Roger Williams</w:t>
      </w:r>
    </w:p>
    <w:p w14:paraId="037B410B" w14:textId="77777777" w:rsidR="00E85669" w:rsidRPr="00E85669" w:rsidRDefault="00E85669" w:rsidP="00E85669">
      <w:pPr>
        <w:pStyle w:val="Standard"/>
        <w:jc w:val="both"/>
        <w:rPr>
          <w:i/>
          <w:iCs/>
          <w:sz w:val="18"/>
          <w:szCs w:val="18"/>
        </w:rPr>
      </w:pPr>
    </w:p>
    <w:p w14:paraId="2A7AE743" w14:textId="77777777" w:rsidR="00E85669" w:rsidRPr="00E85669" w:rsidRDefault="00E85669" w:rsidP="00E85669">
      <w:pPr>
        <w:pStyle w:val="Standard"/>
        <w:jc w:val="both"/>
        <w:rPr>
          <w:i/>
          <w:iCs/>
          <w:sz w:val="18"/>
          <w:szCs w:val="18"/>
        </w:rPr>
      </w:pPr>
      <w:r w:rsidRPr="00E85669">
        <w:rPr>
          <w:i/>
          <w:iCs/>
          <w:sz w:val="18"/>
          <w:szCs w:val="18"/>
        </w:rPr>
        <w:t xml:space="preserve">              radiobutton paint event for drawing the selected colour </w:t>
      </w:r>
    </w:p>
    <w:p w14:paraId="4806CBE2" w14:textId="77777777" w:rsidR="00E85669" w:rsidRPr="00E85669" w:rsidRDefault="00E85669" w:rsidP="00E85669">
      <w:pPr>
        <w:pStyle w:val="Standard"/>
        <w:jc w:val="both"/>
        <w:rPr>
          <w:i/>
          <w:iCs/>
          <w:sz w:val="18"/>
          <w:szCs w:val="18"/>
        </w:rPr>
      </w:pPr>
      <w:r w:rsidRPr="00E85669">
        <w:rPr>
          <w:i/>
          <w:iCs/>
          <w:sz w:val="18"/>
          <w:szCs w:val="18"/>
        </w:rPr>
        <w:t xml:space="preserve">            */</w:t>
      </w:r>
    </w:p>
    <w:p w14:paraId="47C86F13" w14:textId="77777777" w:rsidR="00E85669" w:rsidRPr="00E85669" w:rsidRDefault="00E85669" w:rsidP="00E85669">
      <w:pPr>
        <w:pStyle w:val="Standard"/>
        <w:jc w:val="both"/>
        <w:rPr>
          <w:i/>
          <w:iCs/>
          <w:sz w:val="18"/>
          <w:szCs w:val="18"/>
        </w:rPr>
      </w:pPr>
    </w:p>
    <w:p w14:paraId="6F59FACD" w14:textId="77777777" w:rsidR="00E85669" w:rsidRPr="00E85669" w:rsidRDefault="00E85669" w:rsidP="00E85669">
      <w:pPr>
        <w:pStyle w:val="Standard"/>
        <w:jc w:val="both"/>
        <w:rPr>
          <w:i/>
          <w:iCs/>
          <w:sz w:val="18"/>
          <w:szCs w:val="18"/>
        </w:rPr>
      </w:pPr>
      <w:r w:rsidRPr="00E85669">
        <w:rPr>
          <w:i/>
          <w:iCs/>
          <w:sz w:val="18"/>
          <w:szCs w:val="18"/>
        </w:rPr>
        <w:t xml:space="preserve">            Rectangle rectTemp = e.ClipRectangle;</w:t>
      </w:r>
    </w:p>
    <w:p w14:paraId="69F76E93" w14:textId="77777777" w:rsidR="00E85669" w:rsidRPr="00E85669" w:rsidRDefault="00E85669" w:rsidP="00E85669">
      <w:pPr>
        <w:pStyle w:val="Standard"/>
        <w:jc w:val="both"/>
        <w:rPr>
          <w:i/>
          <w:iCs/>
          <w:sz w:val="18"/>
          <w:szCs w:val="18"/>
        </w:rPr>
      </w:pPr>
    </w:p>
    <w:p w14:paraId="5459F104" w14:textId="77777777" w:rsidR="00E85669" w:rsidRPr="00E85669" w:rsidRDefault="00E85669" w:rsidP="00E85669">
      <w:pPr>
        <w:pStyle w:val="Standard"/>
        <w:jc w:val="both"/>
        <w:rPr>
          <w:i/>
          <w:iCs/>
          <w:sz w:val="18"/>
          <w:szCs w:val="18"/>
        </w:rPr>
      </w:pPr>
      <w:r w:rsidRPr="00E85669">
        <w:rPr>
          <w:i/>
          <w:iCs/>
          <w:sz w:val="18"/>
          <w:szCs w:val="18"/>
        </w:rPr>
        <w:t xml:space="preserve">            if (clrSelectedColour == Color.Empty)</w:t>
      </w:r>
    </w:p>
    <w:p w14:paraId="19800AB6" w14:textId="77777777" w:rsidR="00E85669" w:rsidRPr="00E85669" w:rsidRDefault="00E85669" w:rsidP="00E85669">
      <w:pPr>
        <w:pStyle w:val="Standard"/>
        <w:jc w:val="both"/>
        <w:rPr>
          <w:i/>
          <w:iCs/>
          <w:sz w:val="18"/>
          <w:szCs w:val="18"/>
        </w:rPr>
      </w:pPr>
      <w:r w:rsidRPr="00E85669">
        <w:rPr>
          <w:i/>
          <w:iCs/>
          <w:sz w:val="18"/>
          <w:szCs w:val="18"/>
        </w:rPr>
        <w:t xml:space="preserve">            {</w:t>
      </w:r>
    </w:p>
    <w:p w14:paraId="60279CF1" w14:textId="77777777" w:rsidR="00E85669" w:rsidRPr="00E85669" w:rsidRDefault="00E85669" w:rsidP="00E85669">
      <w:pPr>
        <w:pStyle w:val="Standard"/>
        <w:jc w:val="both"/>
        <w:rPr>
          <w:i/>
          <w:iCs/>
          <w:sz w:val="18"/>
          <w:szCs w:val="18"/>
        </w:rPr>
      </w:pPr>
      <w:r w:rsidRPr="00E85669">
        <w:rPr>
          <w:i/>
          <w:iCs/>
          <w:sz w:val="18"/>
          <w:szCs w:val="18"/>
        </w:rPr>
        <w:t xml:space="preserve">                return;</w:t>
      </w:r>
    </w:p>
    <w:p w14:paraId="6ABCA58F" w14:textId="77777777" w:rsidR="00E85669" w:rsidRPr="00E85669" w:rsidRDefault="00E85669" w:rsidP="00E85669">
      <w:pPr>
        <w:pStyle w:val="Standard"/>
        <w:jc w:val="both"/>
        <w:rPr>
          <w:i/>
          <w:iCs/>
          <w:sz w:val="18"/>
          <w:szCs w:val="18"/>
        </w:rPr>
      </w:pPr>
      <w:r w:rsidRPr="00E85669">
        <w:rPr>
          <w:i/>
          <w:iCs/>
          <w:sz w:val="18"/>
          <w:szCs w:val="18"/>
        </w:rPr>
        <w:t xml:space="preserve">            }</w:t>
      </w:r>
    </w:p>
    <w:p w14:paraId="6228613F" w14:textId="77777777" w:rsidR="00E85669" w:rsidRPr="00E85669" w:rsidRDefault="00E85669" w:rsidP="00E85669">
      <w:pPr>
        <w:pStyle w:val="Standard"/>
        <w:jc w:val="both"/>
        <w:rPr>
          <w:i/>
          <w:iCs/>
          <w:sz w:val="18"/>
          <w:szCs w:val="18"/>
        </w:rPr>
      </w:pPr>
    </w:p>
    <w:p w14:paraId="4227A938" w14:textId="77777777" w:rsidR="00E85669" w:rsidRPr="00E85669" w:rsidRDefault="00E85669" w:rsidP="00E85669">
      <w:pPr>
        <w:pStyle w:val="Standard"/>
        <w:jc w:val="both"/>
        <w:rPr>
          <w:i/>
          <w:iCs/>
          <w:sz w:val="18"/>
          <w:szCs w:val="18"/>
        </w:rPr>
      </w:pPr>
      <w:r w:rsidRPr="00E85669">
        <w:rPr>
          <w:i/>
          <w:iCs/>
          <w:sz w:val="18"/>
          <w:szCs w:val="18"/>
        </w:rPr>
        <w:t xml:space="preserve">            e.Graphics.DrawRectangle(penSelectedColour, rectTemp);</w:t>
      </w:r>
    </w:p>
    <w:p w14:paraId="0693A270" w14:textId="77777777" w:rsidR="00E85669" w:rsidRPr="00E85669" w:rsidRDefault="00E85669" w:rsidP="00E85669">
      <w:pPr>
        <w:pStyle w:val="Standard"/>
        <w:jc w:val="both"/>
        <w:rPr>
          <w:i/>
          <w:iCs/>
          <w:sz w:val="18"/>
          <w:szCs w:val="18"/>
        </w:rPr>
      </w:pPr>
      <w:r w:rsidRPr="00E85669">
        <w:rPr>
          <w:i/>
          <w:iCs/>
          <w:sz w:val="18"/>
          <w:szCs w:val="18"/>
        </w:rPr>
        <w:t xml:space="preserve">            e.Graphics.FillRectangle(new SolidBrush(clrSelectedColour), rectTemp);</w:t>
      </w:r>
    </w:p>
    <w:p w14:paraId="02D917EB" w14:textId="68CB550A" w:rsidR="00B23E30" w:rsidRPr="00E85669" w:rsidRDefault="00E85669" w:rsidP="00E85669">
      <w:pPr>
        <w:pStyle w:val="Standard"/>
        <w:jc w:val="both"/>
        <w:rPr>
          <w:i/>
          <w:iCs/>
          <w:sz w:val="18"/>
          <w:szCs w:val="18"/>
        </w:rPr>
      </w:pPr>
      <w:r w:rsidRPr="00E85669">
        <w:rPr>
          <w:i/>
          <w:iCs/>
          <w:sz w:val="18"/>
          <w:szCs w:val="18"/>
        </w:rPr>
        <w:t xml:space="preserve">        }</w:t>
      </w:r>
    </w:p>
    <w:p w14:paraId="1F23D417" w14:textId="77777777" w:rsidR="00E85669" w:rsidRDefault="00E85669" w:rsidP="00E85669">
      <w:pPr>
        <w:pStyle w:val="Standard"/>
        <w:jc w:val="both"/>
        <w:rPr>
          <w:sz w:val="20"/>
          <w:szCs w:val="20"/>
        </w:rPr>
      </w:pPr>
    </w:p>
    <w:p w14:paraId="44B65939" w14:textId="452F6A4C" w:rsidR="00E85669" w:rsidRDefault="00E85669" w:rsidP="00E85669">
      <w:pPr>
        <w:pStyle w:val="Standard"/>
        <w:jc w:val="both"/>
        <w:rPr>
          <w:sz w:val="20"/>
          <w:szCs w:val="20"/>
        </w:rPr>
      </w:pPr>
      <w:r>
        <w:rPr>
          <w:sz w:val="20"/>
          <w:szCs w:val="20"/>
        </w:rPr>
        <w:t xml:space="preserve">When the “Select” button is pressed the colour selector screen appears then the user selects a colour and internal Color variable: </w:t>
      </w:r>
      <w:r w:rsidRPr="00E85669">
        <w:rPr>
          <w:sz w:val="20"/>
          <w:szCs w:val="20"/>
        </w:rPr>
        <w:t>clrSelectedColour</w:t>
      </w:r>
      <w:r>
        <w:rPr>
          <w:sz w:val="20"/>
          <w:szCs w:val="20"/>
        </w:rPr>
        <w:t xml:space="preserve"> is populated with the chosen colour., the paint event uses that colour to create a coloured block of that colour instead of the RadioButtons traditional round appearance.</w:t>
      </w:r>
    </w:p>
    <w:p w14:paraId="750EF51A" w14:textId="77777777" w:rsidR="00E85669" w:rsidRDefault="00E85669" w:rsidP="00E85669">
      <w:pPr>
        <w:pStyle w:val="Standard"/>
        <w:jc w:val="both"/>
        <w:rPr>
          <w:sz w:val="20"/>
          <w:szCs w:val="20"/>
        </w:rPr>
      </w:pPr>
    </w:p>
    <w:p w14:paraId="1AEF1F73" w14:textId="77777777" w:rsidR="00E85669" w:rsidRDefault="00E85669">
      <w:pPr>
        <w:rPr>
          <w:rFonts w:ascii="Arial" w:eastAsia="Arial" w:hAnsi="Arial" w:cs="Arial"/>
          <w:b/>
          <w:bCs/>
          <w:sz w:val="26"/>
          <w:szCs w:val="26"/>
          <w:lang w:bidi="ar-SA"/>
        </w:rPr>
      </w:pPr>
      <w:r>
        <w:br w:type="page"/>
      </w:r>
    </w:p>
    <w:p w14:paraId="0911E4FB" w14:textId="2A36FF5B" w:rsidR="00E85669" w:rsidRDefault="00E85669" w:rsidP="00E85669">
      <w:pPr>
        <w:pStyle w:val="Heading3"/>
        <w:spacing w:before="0"/>
      </w:pPr>
      <w:r>
        <w:lastRenderedPageBreak/>
        <w:t xml:space="preserve">How The Colour </w:t>
      </w:r>
      <w:r>
        <w:t>Selector Form</w:t>
      </w:r>
      <w:r>
        <w:t xml:space="preserve"> Works</w:t>
      </w:r>
    </w:p>
    <w:p w14:paraId="3011899F" w14:textId="517C7C53" w:rsidR="00E85669" w:rsidRDefault="00E85669" w:rsidP="00E85669">
      <w:pPr>
        <w:pStyle w:val="Standard"/>
        <w:jc w:val="both"/>
        <w:rPr>
          <w:sz w:val="20"/>
          <w:szCs w:val="20"/>
        </w:rPr>
      </w:pPr>
      <w:r>
        <w:rPr>
          <w:sz w:val="20"/>
          <w:szCs w:val="20"/>
        </w:rPr>
        <w:t>This</w:t>
      </w:r>
      <w:r>
        <w:rPr>
          <w:sz w:val="20"/>
          <w:szCs w:val="20"/>
        </w:rPr>
        <w:t xml:space="preserve"> lets the user select a colour:</w:t>
      </w:r>
    </w:p>
    <w:p w14:paraId="1D75C0EF" w14:textId="77777777" w:rsidR="00E85669" w:rsidRDefault="00E85669" w:rsidP="00E85669">
      <w:pPr>
        <w:pStyle w:val="Standard"/>
        <w:jc w:val="both"/>
        <w:rPr>
          <w:sz w:val="20"/>
          <w:szCs w:val="20"/>
        </w:rPr>
      </w:pPr>
    </w:p>
    <w:p w14:paraId="03BFBEE5" w14:textId="53D9A62C" w:rsidR="00E85669" w:rsidRDefault="00E85669" w:rsidP="00E85669">
      <w:pPr>
        <w:pStyle w:val="Standard"/>
        <w:jc w:val="both"/>
        <w:rPr>
          <w:sz w:val="20"/>
          <w:szCs w:val="20"/>
        </w:rPr>
      </w:pPr>
      <w:r w:rsidRPr="00E85669">
        <w:rPr>
          <w:noProof/>
          <w:sz w:val="20"/>
          <w:szCs w:val="20"/>
        </w:rPr>
        <w:drawing>
          <wp:inline distT="0" distB="0" distL="0" distR="0" wp14:anchorId="03DE90A4" wp14:editId="0B4A7B34">
            <wp:extent cx="6400800" cy="3313430"/>
            <wp:effectExtent l="0" t="0" r="0" b="1270"/>
            <wp:docPr id="1991427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313430"/>
                    </a:xfrm>
                    <a:prstGeom prst="rect">
                      <a:avLst/>
                    </a:prstGeom>
                    <a:noFill/>
                    <a:ln>
                      <a:noFill/>
                    </a:ln>
                  </pic:spPr>
                </pic:pic>
              </a:graphicData>
            </a:graphic>
          </wp:inline>
        </w:drawing>
      </w:r>
    </w:p>
    <w:p w14:paraId="3A951B5B" w14:textId="77777777" w:rsidR="00B23E30" w:rsidRDefault="00B23E30">
      <w:pPr>
        <w:pStyle w:val="Standard"/>
        <w:jc w:val="both"/>
        <w:rPr>
          <w:sz w:val="20"/>
          <w:szCs w:val="20"/>
        </w:rPr>
      </w:pPr>
    </w:p>
    <w:p w14:paraId="1AD00CE3" w14:textId="4A27FFDE" w:rsidR="00B23E30" w:rsidRDefault="00E85669">
      <w:pPr>
        <w:pStyle w:val="Standard"/>
        <w:jc w:val="both"/>
        <w:rPr>
          <w:sz w:val="20"/>
          <w:szCs w:val="20"/>
        </w:rPr>
      </w:pPr>
      <w:r>
        <w:rPr>
          <w:sz w:val="20"/>
          <w:szCs w:val="20"/>
        </w:rPr>
        <w:t>These colours are actually the “web” colours in the .Net framework.</w:t>
      </w:r>
    </w:p>
    <w:p w14:paraId="52B44477" w14:textId="77777777" w:rsidR="00E85669" w:rsidRDefault="00E85669">
      <w:pPr>
        <w:pStyle w:val="Standard"/>
        <w:jc w:val="both"/>
        <w:rPr>
          <w:sz w:val="20"/>
          <w:szCs w:val="20"/>
        </w:rPr>
      </w:pPr>
    </w:p>
    <w:p w14:paraId="4462816B" w14:textId="0086B0AE" w:rsidR="00E85669" w:rsidRDefault="00E85669">
      <w:pPr>
        <w:pStyle w:val="Standard"/>
        <w:jc w:val="both"/>
        <w:rPr>
          <w:sz w:val="20"/>
          <w:szCs w:val="20"/>
        </w:rPr>
      </w:pPr>
      <w:r>
        <w:rPr>
          <w:sz w:val="20"/>
          <w:szCs w:val="20"/>
        </w:rPr>
        <w:t>This form design was inspired by the “Colour Palette” control from Delphi 6(!) as for some reason these useful controls are missing from .Net(?).</w:t>
      </w:r>
    </w:p>
    <w:p w14:paraId="62431BC4" w14:textId="77777777" w:rsidR="00E85669" w:rsidRDefault="00E85669">
      <w:pPr>
        <w:pStyle w:val="Standard"/>
        <w:jc w:val="both"/>
        <w:rPr>
          <w:sz w:val="20"/>
          <w:szCs w:val="20"/>
        </w:rPr>
      </w:pPr>
    </w:p>
    <w:p w14:paraId="16B0A632" w14:textId="0769FF1D" w:rsidR="00E85669" w:rsidRDefault="00E85669">
      <w:pPr>
        <w:pStyle w:val="Standard"/>
        <w:jc w:val="both"/>
        <w:rPr>
          <w:sz w:val="20"/>
          <w:szCs w:val="20"/>
        </w:rPr>
      </w:pPr>
      <w:r>
        <w:rPr>
          <w:sz w:val="20"/>
          <w:szCs w:val="20"/>
        </w:rPr>
        <w:t xml:space="preserve">Uses the array: aryColours from </w:t>
      </w:r>
      <w:r w:rsidRPr="00E85669">
        <w:rPr>
          <w:sz w:val="20"/>
          <w:szCs w:val="20"/>
        </w:rPr>
        <w:t>clsView_Utilitie</w:t>
      </w:r>
      <w:r>
        <w:rPr>
          <w:sz w:val="20"/>
          <w:szCs w:val="20"/>
        </w:rPr>
        <w:t>s, to create RadioButton controls and ordinary labels in rows and columns. Determined out of the 137 “web” colours only 115 are actually visually unique so trimmed the list.</w:t>
      </w:r>
    </w:p>
    <w:p w14:paraId="4ECA5D82" w14:textId="77777777" w:rsidR="00E85669" w:rsidRDefault="00E85669">
      <w:pPr>
        <w:pStyle w:val="Standard"/>
        <w:jc w:val="both"/>
        <w:rPr>
          <w:sz w:val="20"/>
          <w:szCs w:val="20"/>
        </w:rPr>
      </w:pPr>
    </w:p>
    <w:p w14:paraId="0DAC6D42" w14:textId="77777777" w:rsidR="00993146" w:rsidRDefault="00E85669">
      <w:pPr>
        <w:pStyle w:val="Standard"/>
        <w:jc w:val="both"/>
        <w:rPr>
          <w:sz w:val="20"/>
          <w:szCs w:val="20"/>
        </w:rPr>
      </w:pPr>
      <w:r>
        <w:rPr>
          <w:sz w:val="20"/>
          <w:szCs w:val="20"/>
        </w:rPr>
        <w:t xml:space="preserve">Each RadioButton has a unique tag value that represents an array element, and global paint and click event handlers so when a colour is clicked the value from aryColours using the tag value as the element number returns the text value from the array which Color.FromText() converts into a colour and this is </w:t>
      </w:r>
      <w:r w:rsidR="00993146">
        <w:rPr>
          <w:sz w:val="20"/>
          <w:szCs w:val="20"/>
        </w:rPr>
        <w:t xml:space="preserve">set in the parent form via: </w:t>
      </w:r>
      <w:r w:rsidR="00993146" w:rsidRPr="00E85669">
        <w:rPr>
          <w:sz w:val="20"/>
          <w:szCs w:val="20"/>
        </w:rPr>
        <w:t>clrSelectedColour</w:t>
      </w:r>
      <w:r w:rsidR="00993146">
        <w:rPr>
          <w:sz w:val="20"/>
          <w:szCs w:val="20"/>
        </w:rPr>
        <w:t>.</w:t>
      </w:r>
    </w:p>
    <w:p w14:paraId="2A7A8E16" w14:textId="77777777" w:rsidR="00993146" w:rsidRDefault="00993146">
      <w:pPr>
        <w:pStyle w:val="Standard"/>
        <w:jc w:val="both"/>
        <w:rPr>
          <w:sz w:val="20"/>
          <w:szCs w:val="20"/>
        </w:rPr>
      </w:pPr>
    </w:p>
    <w:p w14:paraId="5A630F77" w14:textId="77777777" w:rsidR="00231063" w:rsidRDefault="00231063">
      <w:pPr>
        <w:pStyle w:val="Standard"/>
        <w:jc w:val="both"/>
        <w:rPr>
          <w:sz w:val="20"/>
          <w:szCs w:val="20"/>
        </w:rPr>
      </w:pPr>
      <w:r>
        <w:rPr>
          <w:sz w:val="20"/>
          <w:szCs w:val="20"/>
        </w:rPr>
        <w:t>Here are the global paint and click handlers:</w:t>
      </w:r>
    </w:p>
    <w:p w14:paraId="516A1748" w14:textId="77777777" w:rsidR="00231063" w:rsidRDefault="00231063">
      <w:pPr>
        <w:pStyle w:val="Standard"/>
        <w:jc w:val="both"/>
        <w:rPr>
          <w:sz w:val="20"/>
          <w:szCs w:val="20"/>
        </w:rPr>
      </w:pPr>
    </w:p>
    <w:p w14:paraId="1AFC70B2" w14:textId="77777777" w:rsidR="00231063" w:rsidRPr="00231063" w:rsidRDefault="00231063" w:rsidP="00231063">
      <w:pPr>
        <w:pStyle w:val="Standard"/>
        <w:jc w:val="both"/>
        <w:rPr>
          <w:i/>
          <w:iCs/>
          <w:sz w:val="18"/>
          <w:szCs w:val="18"/>
        </w:rPr>
      </w:pPr>
      <w:r w:rsidRPr="00231063">
        <w:rPr>
          <w:i/>
          <w:iCs/>
          <w:sz w:val="18"/>
          <w:szCs w:val="18"/>
        </w:rPr>
        <w:t xml:space="preserve">     private void CustomRadioButtonClick(object sender, EventArgs e)</w:t>
      </w:r>
    </w:p>
    <w:p w14:paraId="617C23EB" w14:textId="77777777" w:rsidR="00231063" w:rsidRPr="00231063" w:rsidRDefault="00231063" w:rsidP="00231063">
      <w:pPr>
        <w:pStyle w:val="Standard"/>
        <w:jc w:val="both"/>
        <w:rPr>
          <w:i/>
          <w:iCs/>
          <w:sz w:val="18"/>
          <w:szCs w:val="18"/>
        </w:rPr>
      </w:pPr>
      <w:r w:rsidRPr="00231063">
        <w:rPr>
          <w:i/>
          <w:iCs/>
          <w:sz w:val="18"/>
          <w:szCs w:val="18"/>
        </w:rPr>
        <w:t xml:space="preserve">     {</w:t>
      </w:r>
    </w:p>
    <w:p w14:paraId="727AE49B" w14:textId="77777777" w:rsidR="00231063" w:rsidRPr="00231063" w:rsidRDefault="00231063" w:rsidP="00231063">
      <w:pPr>
        <w:pStyle w:val="Standard"/>
        <w:jc w:val="both"/>
        <w:rPr>
          <w:i/>
          <w:iCs/>
          <w:sz w:val="18"/>
          <w:szCs w:val="18"/>
        </w:rPr>
      </w:pPr>
      <w:r w:rsidRPr="00231063">
        <w:rPr>
          <w:i/>
          <w:iCs/>
          <w:sz w:val="18"/>
          <w:szCs w:val="18"/>
        </w:rPr>
        <w:t xml:space="preserve">         /*</w:t>
      </w:r>
    </w:p>
    <w:p w14:paraId="6FA10046" w14:textId="77777777" w:rsidR="00231063" w:rsidRPr="00231063" w:rsidRDefault="00231063" w:rsidP="00231063">
      <w:pPr>
        <w:pStyle w:val="Standard"/>
        <w:jc w:val="both"/>
        <w:rPr>
          <w:i/>
          <w:iCs/>
          <w:sz w:val="18"/>
          <w:szCs w:val="18"/>
        </w:rPr>
      </w:pPr>
      <w:r w:rsidRPr="00231063">
        <w:rPr>
          <w:i/>
          <w:iCs/>
          <w:sz w:val="18"/>
          <w:szCs w:val="18"/>
        </w:rPr>
        <w:t xml:space="preserve">           Created 15/07/2025 By Roger Williams</w:t>
      </w:r>
    </w:p>
    <w:p w14:paraId="0E9461E9" w14:textId="77777777" w:rsidR="00231063" w:rsidRPr="00231063" w:rsidRDefault="00231063" w:rsidP="00231063">
      <w:pPr>
        <w:pStyle w:val="Standard"/>
        <w:jc w:val="both"/>
        <w:rPr>
          <w:i/>
          <w:iCs/>
          <w:sz w:val="18"/>
          <w:szCs w:val="18"/>
        </w:rPr>
      </w:pPr>
    </w:p>
    <w:p w14:paraId="6D7CF172" w14:textId="77777777" w:rsidR="00231063" w:rsidRPr="00231063" w:rsidRDefault="00231063" w:rsidP="00231063">
      <w:pPr>
        <w:pStyle w:val="Standard"/>
        <w:jc w:val="both"/>
        <w:rPr>
          <w:i/>
          <w:iCs/>
          <w:sz w:val="18"/>
          <w:szCs w:val="18"/>
        </w:rPr>
      </w:pPr>
      <w:r w:rsidRPr="00231063">
        <w:rPr>
          <w:i/>
          <w:iCs/>
          <w:sz w:val="18"/>
          <w:szCs w:val="18"/>
        </w:rPr>
        <w:t xml:space="preserve">           radiobutton click event</w:t>
      </w:r>
    </w:p>
    <w:p w14:paraId="6D479F64" w14:textId="77777777" w:rsidR="00231063" w:rsidRPr="00231063" w:rsidRDefault="00231063" w:rsidP="00231063">
      <w:pPr>
        <w:pStyle w:val="Standard"/>
        <w:jc w:val="both"/>
        <w:rPr>
          <w:i/>
          <w:iCs/>
          <w:sz w:val="18"/>
          <w:szCs w:val="18"/>
        </w:rPr>
      </w:pPr>
      <w:r w:rsidRPr="00231063">
        <w:rPr>
          <w:i/>
          <w:iCs/>
          <w:sz w:val="18"/>
          <w:szCs w:val="18"/>
        </w:rPr>
        <w:t xml:space="preserve">            </w:t>
      </w:r>
    </w:p>
    <w:p w14:paraId="6FBABEA1" w14:textId="77777777" w:rsidR="00231063" w:rsidRPr="00231063" w:rsidRDefault="00231063" w:rsidP="00231063">
      <w:pPr>
        <w:pStyle w:val="Standard"/>
        <w:jc w:val="both"/>
        <w:rPr>
          <w:i/>
          <w:iCs/>
          <w:sz w:val="18"/>
          <w:szCs w:val="18"/>
        </w:rPr>
      </w:pPr>
      <w:r w:rsidRPr="00231063">
        <w:rPr>
          <w:i/>
          <w:iCs/>
          <w:sz w:val="18"/>
          <w:szCs w:val="18"/>
        </w:rPr>
        <w:t xml:space="preserve">         */</w:t>
      </w:r>
    </w:p>
    <w:p w14:paraId="6A3017B4" w14:textId="77777777" w:rsidR="00231063" w:rsidRPr="00231063" w:rsidRDefault="00231063" w:rsidP="00231063">
      <w:pPr>
        <w:pStyle w:val="Standard"/>
        <w:jc w:val="both"/>
        <w:rPr>
          <w:i/>
          <w:iCs/>
          <w:sz w:val="18"/>
          <w:szCs w:val="18"/>
        </w:rPr>
      </w:pPr>
    </w:p>
    <w:p w14:paraId="520A3FE9" w14:textId="77777777" w:rsidR="00231063" w:rsidRPr="00231063" w:rsidRDefault="00231063" w:rsidP="00231063">
      <w:pPr>
        <w:pStyle w:val="Standard"/>
        <w:jc w:val="both"/>
        <w:rPr>
          <w:i/>
          <w:iCs/>
          <w:sz w:val="18"/>
          <w:szCs w:val="18"/>
        </w:rPr>
      </w:pPr>
      <w:r w:rsidRPr="00231063">
        <w:rPr>
          <w:i/>
          <w:iCs/>
          <w:sz w:val="18"/>
          <w:szCs w:val="18"/>
        </w:rPr>
        <w:t xml:space="preserve">         int intTag = 0;</w:t>
      </w:r>
    </w:p>
    <w:p w14:paraId="6E42C095" w14:textId="77777777" w:rsidR="00231063" w:rsidRPr="00231063" w:rsidRDefault="00231063" w:rsidP="00231063">
      <w:pPr>
        <w:pStyle w:val="Standard"/>
        <w:jc w:val="both"/>
        <w:rPr>
          <w:i/>
          <w:iCs/>
          <w:sz w:val="18"/>
          <w:szCs w:val="18"/>
        </w:rPr>
      </w:pPr>
    </w:p>
    <w:p w14:paraId="11E30666" w14:textId="77777777" w:rsidR="00231063" w:rsidRPr="00231063" w:rsidRDefault="00231063" w:rsidP="00231063">
      <w:pPr>
        <w:pStyle w:val="Standard"/>
        <w:jc w:val="both"/>
        <w:rPr>
          <w:i/>
          <w:iCs/>
          <w:sz w:val="18"/>
          <w:szCs w:val="18"/>
        </w:rPr>
      </w:pPr>
      <w:r w:rsidRPr="00231063">
        <w:rPr>
          <w:i/>
          <w:iCs/>
          <w:sz w:val="18"/>
          <w:szCs w:val="18"/>
        </w:rPr>
        <w:t xml:space="preserve">         intTag = Convert.ToInt16(((RadioButton)(sender)).Tag);</w:t>
      </w:r>
    </w:p>
    <w:p w14:paraId="4D792AAE" w14:textId="77777777" w:rsidR="00231063" w:rsidRPr="00231063" w:rsidRDefault="00231063" w:rsidP="00231063">
      <w:pPr>
        <w:pStyle w:val="Standard"/>
        <w:jc w:val="both"/>
        <w:rPr>
          <w:i/>
          <w:iCs/>
          <w:sz w:val="18"/>
          <w:szCs w:val="18"/>
        </w:rPr>
      </w:pPr>
      <w:r w:rsidRPr="00231063">
        <w:rPr>
          <w:i/>
          <w:iCs/>
          <w:sz w:val="18"/>
          <w:szCs w:val="18"/>
        </w:rPr>
        <w:t xml:space="preserve">         frmThemeMaintenance.clrSelectedColour = Color.FromName(clsView_Utilities.aryColours[intTag]);</w:t>
      </w:r>
    </w:p>
    <w:p w14:paraId="3C6734D2" w14:textId="77777777" w:rsidR="00231063" w:rsidRPr="00231063" w:rsidRDefault="00231063" w:rsidP="00231063">
      <w:pPr>
        <w:pStyle w:val="Standard"/>
        <w:jc w:val="both"/>
        <w:rPr>
          <w:i/>
          <w:iCs/>
          <w:sz w:val="18"/>
          <w:szCs w:val="18"/>
        </w:rPr>
      </w:pPr>
      <w:r w:rsidRPr="00231063">
        <w:rPr>
          <w:i/>
          <w:iCs/>
          <w:sz w:val="18"/>
          <w:szCs w:val="18"/>
        </w:rPr>
        <w:t xml:space="preserve">         this.Hide();</w:t>
      </w:r>
    </w:p>
    <w:p w14:paraId="5E622D6F" w14:textId="77777777" w:rsidR="00231063" w:rsidRPr="00231063" w:rsidRDefault="00231063" w:rsidP="00231063">
      <w:pPr>
        <w:pStyle w:val="Standard"/>
        <w:jc w:val="both"/>
        <w:rPr>
          <w:i/>
          <w:iCs/>
          <w:sz w:val="18"/>
          <w:szCs w:val="18"/>
        </w:rPr>
      </w:pPr>
      <w:r w:rsidRPr="00231063">
        <w:rPr>
          <w:i/>
          <w:iCs/>
          <w:sz w:val="18"/>
          <w:szCs w:val="18"/>
        </w:rPr>
        <w:t xml:space="preserve">     }</w:t>
      </w:r>
    </w:p>
    <w:p w14:paraId="7775F0A9" w14:textId="77777777" w:rsidR="00231063" w:rsidRDefault="00231063" w:rsidP="00231063">
      <w:pPr>
        <w:pStyle w:val="Standard"/>
        <w:jc w:val="both"/>
        <w:rPr>
          <w:i/>
          <w:iCs/>
          <w:sz w:val="18"/>
          <w:szCs w:val="18"/>
        </w:rPr>
      </w:pPr>
    </w:p>
    <w:p w14:paraId="725B6C13" w14:textId="77777777" w:rsidR="00231063" w:rsidRDefault="00231063" w:rsidP="00231063">
      <w:pPr>
        <w:pStyle w:val="Standard"/>
        <w:jc w:val="both"/>
        <w:rPr>
          <w:i/>
          <w:iCs/>
          <w:sz w:val="18"/>
          <w:szCs w:val="18"/>
        </w:rPr>
      </w:pPr>
    </w:p>
    <w:p w14:paraId="23144698" w14:textId="77777777" w:rsidR="00231063" w:rsidRDefault="00231063" w:rsidP="00231063">
      <w:pPr>
        <w:pStyle w:val="Standard"/>
        <w:jc w:val="both"/>
        <w:rPr>
          <w:i/>
          <w:iCs/>
          <w:sz w:val="18"/>
          <w:szCs w:val="18"/>
        </w:rPr>
      </w:pPr>
    </w:p>
    <w:p w14:paraId="7AE1C240" w14:textId="77777777" w:rsidR="00231063" w:rsidRDefault="00231063" w:rsidP="00231063">
      <w:pPr>
        <w:pStyle w:val="Standard"/>
        <w:jc w:val="both"/>
        <w:rPr>
          <w:i/>
          <w:iCs/>
          <w:sz w:val="18"/>
          <w:szCs w:val="18"/>
        </w:rPr>
      </w:pPr>
    </w:p>
    <w:p w14:paraId="32523FA6" w14:textId="77777777" w:rsidR="00231063" w:rsidRDefault="00231063" w:rsidP="00231063">
      <w:pPr>
        <w:pStyle w:val="Standard"/>
        <w:jc w:val="both"/>
        <w:rPr>
          <w:i/>
          <w:iCs/>
          <w:sz w:val="18"/>
          <w:szCs w:val="18"/>
        </w:rPr>
      </w:pPr>
    </w:p>
    <w:p w14:paraId="4D9904B1" w14:textId="77777777" w:rsidR="00231063" w:rsidRPr="00231063" w:rsidRDefault="00231063" w:rsidP="00231063">
      <w:pPr>
        <w:pStyle w:val="Standard"/>
        <w:jc w:val="both"/>
        <w:rPr>
          <w:i/>
          <w:iCs/>
          <w:sz w:val="18"/>
          <w:szCs w:val="18"/>
        </w:rPr>
      </w:pPr>
    </w:p>
    <w:p w14:paraId="029E6E79" w14:textId="77777777" w:rsidR="00231063" w:rsidRPr="00231063" w:rsidRDefault="00231063" w:rsidP="00231063">
      <w:pPr>
        <w:pStyle w:val="Standard"/>
        <w:jc w:val="both"/>
        <w:rPr>
          <w:i/>
          <w:iCs/>
          <w:sz w:val="18"/>
          <w:szCs w:val="18"/>
        </w:rPr>
      </w:pPr>
      <w:r w:rsidRPr="00231063">
        <w:rPr>
          <w:i/>
          <w:iCs/>
          <w:sz w:val="18"/>
          <w:szCs w:val="18"/>
        </w:rPr>
        <w:lastRenderedPageBreak/>
        <w:t xml:space="preserve">     private void CustomRadioButtonPaint(object sender, PaintEventArgs e)</w:t>
      </w:r>
    </w:p>
    <w:p w14:paraId="1300BACD" w14:textId="77777777" w:rsidR="00231063" w:rsidRPr="00231063" w:rsidRDefault="00231063" w:rsidP="00231063">
      <w:pPr>
        <w:pStyle w:val="Standard"/>
        <w:jc w:val="both"/>
        <w:rPr>
          <w:i/>
          <w:iCs/>
          <w:sz w:val="18"/>
          <w:szCs w:val="18"/>
        </w:rPr>
      </w:pPr>
      <w:r w:rsidRPr="00231063">
        <w:rPr>
          <w:i/>
          <w:iCs/>
          <w:sz w:val="18"/>
          <w:szCs w:val="18"/>
        </w:rPr>
        <w:t xml:space="preserve">     {</w:t>
      </w:r>
    </w:p>
    <w:p w14:paraId="1E0B0FB6" w14:textId="77777777" w:rsidR="00231063" w:rsidRPr="00231063" w:rsidRDefault="00231063" w:rsidP="00231063">
      <w:pPr>
        <w:pStyle w:val="Standard"/>
        <w:jc w:val="both"/>
        <w:rPr>
          <w:i/>
          <w:iCs/>
          <w:sz w:val="18"/>
          <w:szCs w:val="18"/>
        </w:rPr>
      </w:pPr>
      <w:r w:rsidRPr="00231063">
        <w:rPr>
          <w:i/>
          <w:iCs/>
          <w:sz w:val="18"/>
          <w:szCs w:val="18"/>
        </w:rPr>
        <w:t xml:space="preserve">         /*</w:t>
      </w:r>
    </w:p>
    <w:p w14:paraId="29667D4E" w14:textId="77777777" w:rsidR="00231063" w:rsidRPr="00231063" w:rsidRDefault="00231063" w:rsidP="00231063">
      <w:pPr>
        <w:pStyle w:val="Standard"/>
        <w:jc w:val="both"/>
        <w:rPr>
          <w:i/>
          <w:iCs/>
          <w:sz w:val="18"/>
          <w:szCs w:val="18"/>
        </w:rPr>
      </w:pPr>
      <w:r w:rsidRPr="00231063">
        <w:rPr>
          <w:i/>
          <w:iCs/>
          <w:sz w:val="18"/>
          <w:szCs w:val="18"/>
        </w:rPr>
        <w:t xml:space="preserve">           Created 15/07/2025 By Roger Williams</w:t>
      </w:r>
    </w:p>
    <w:p w14:paraId="5BE1D80D" w14:textId="77777777" w:rsidR="00231063" w:rsidRPr="00231063" w:rsidRDefault="00231063" w:rsidP="00231063">
      <w:pPr>
        <w:pStyle w:val="Standard"/>
        <w:jc w:val="both"/>
        <w:rPr>
          <w:i/>
          <w:iCs/>
          <w:sz w:val="18"/>
          <w:szCs w:val="18"/>
        </w:rPr>
      </w:pPr>
    </w:p>
    <w:p w14:paraId="022A45D7" w14:textId="77777777" w:rsidR="00231063" w:rsidRPr="00231063" w:rsidRDefault="00231063" w:rsidP="00231063">
      <w:pPr>
        <w:pStyle w:val="Standard"/>
        <w:jc w:val="both"/>
        <w:rPr>
          <w:i/>
          <w:iCs/>
          <w:sz w:val="18"/>
          <w:szCs w:val="18"/>
        </w:rPr>
      </w:pPr>
      <w:r w:rsidRPr="00231063">
        <w:rPr>
          <w:i/>
          <w:iCs/>
          <w:sz w:val="18"/>
          <w:szCs w:val="18"/>
        </w:rPr>
        <w:t xml:space="preserve">           radiobutton paint event for drawing the colour palette</w:t>
      </w:r>
    </w:p>
    <w:p w14:paraId="2AC5F7CA" w14:textId="77777777" w:rsidR="00231063" w:rsidRPr="00231063" w:rsidRDefault="00231063" w:rsidP="00231063">
      <w:pPr>
        <w:pStyle w:val="Standard"/>
        <w:jc w:val="both"/>
        <w:rPr>
          <w:i/>
          <w:iCs/>
          <w:sz w:val="18"/>
          <w:szCs w:val="18"/>
        </w:rPr>
      </w:pPr>
      <w:r w:rsidRPr="00231063">
        <w:rPr>
          <w:i/>
          <w:iCs/>
          <w:sz w:val="18"/>
          <w:szCs w:val="18"/>
        </w:rPr>
        <w:t xml:space="preserve">            </w:t>
      </w:r>
    </w:p>
    <w:p w14:paraId="07BFBA15" w14:textId="77777777" w:rsidR="00231063" w:rsidRPr="00231063" w:rsidRDefault="00231063" w:rsidP="00231063">
      <w:pPr>
        <w:pStyle w:val="Standard"/>
        <w:jc w:val="both"/>
        <w:rPr>
          <w:i/>
          <w:iCs/>
          <w:sz w:val="18"/>
          <w:szCs w:val="18"/>
        </w:rPr>
      </w:pPr>
      <w:r w:rsidRPr="00231063">
        <w:rPr>
          <w:i/>
          <w:iCs/>
          <w:sz w:val="18"/>
          <w:szCs w:val="18"/>
        </w:rPr>
        <w:t xml:space="preserve">           each radiobutton has a number and that is used to draw its colour</w:t>
      </w:r>
    </w:p>
    <w:p w14:paraId="61527CDC" w14:textId="77777777" w:rsidR="00231063" w:rsidRPr="00231063" w:rsidRDefault="00231063" w:rsidP="00231063">
      <w:pPr>
        <w:pStyle w:val="Standard"/>
        <w:jc w:val="both"/>
        <w:rPr>
          <w:i/>
          <w:iCs/>
          <w:sz w:val="18"/>
          <w:szCs w:val="18"/>
        </w:rPr>
      </w:pPr>
    </w:p>
    <w:p w14:paraId="348CFDD5" w14:textId="77777777" w:rsidR="00231063" w:rsidRPr="00231063" w:rsidRDefault="00231063" w:rsidP="00231063">
      <w:pPr>
        <w:pStyle w:val="Standard"/>
        <w:jc w:val="both"/>
        <w:rPr>
          <w:i/>
          <w:iCs/>
          <w:sz w:val="18"/>
          <w:szCs w:val="18"/>
        </w:rPr>
      </w:pPr>
      <w:r w:rsidRPr="00231063">
        <w:rPr>
          <w:i/>
          <w:iCs/>
          <w:sz w:val="18"/>
          <w:szCs w:val="18"/>
        </w:rPr>
        <w:t xml:space="preserve">         */</w:t>
      </w:r>
    </w:p>
    <w:p w14:paraId="1FF29C2A" w14:textId="77777777" w:rsidR="00231063" w:rsidRPr="00231063" w:rsidRDefault="00231063" w:rsidP="00231063">
      <w:pPr>
        <w:pStyle w:val="Standard"/>
        <w:jc w:val="both"/>
        <w:rPr>
          <w:i/>
          <w:iCs/>
          <w:sz w:val="18"/>
          <w:szCs w:val="18"/>
        </w:rPr>
      </w:pPr>
      <w:r w:rsidRPr="00231063">
        <w:rPr>
          <w:i/>
          <w:iCs/>
          <w:sz w:val="18"/>
          <w:szCs w:val="18"/>
        </w:rPr>
        <w:t xml:space="preserve">         Rectangle rectTemp = e.ClipRectangle;</w:t>
      </w:r>
    </w:p>
    <w:p w14:paraId="395DAB2F" w14:textId="77777777" w:rsidR="00231063" w:rsidRPr="00231063" w:rsidRDefault="00231063" w:rsidP="00231063">
      <w:pPr>
        <w:pStyle w:val="Standard"/>
        <w:jc w:val="both"/>
        <w:rPr>
          <w:i/>
          <w:iCs/>
          <w:sz w:val="18"/>
          <w:szCs w:val="18"/>
        </w:rPr>
      </w:pPr>
      <w:r w:rsidRPr="00231063">
        <w:rPr>
          <w:i/>
          <w:iCs/>
          <w:sz w:val="18"/>
          <w:szCs w:val="18"/>
        </w:rPr>
        <w:t xml:space="preserve">         int intTag = 0;</w:t>
      </w:r>
    </w:p>
    <w:p w14:paraId="597CFF31" w14:textId="77777777" w:rsidR="00231063" w:rsidRPr="00231063" w:rsidRDefault="00231063" w:rsidP="00231063">
      <w:pPr>
        <w:pStyle w:val="Standard"/>
        <w:jc w:val="both"/>
        <w:rPr>
          <w:i/>
          <w:iCs/>
          <w:sz w:val="18"/>
          <w:szCs w:val="18"/>
        </w:rPr>
      </w:pPr>
    </w:p>
    <w:p w14:paraId="2B56E1D4" w14:textId="77777777" w:rsidR="00231063" w:rsidRPr="00231063" w:rsidRDefault="00231063" w:rsidP="00231063">
      <w:pPr>
        <w:pStyle w:val="Standard"/>
        <w:jc w:val="both"/>
        <w:rPr>
          <w:i/>
          <w:iCs/>
          <w:sz w:val="18"/>
          <w:szCs w:val="18"/>
        </w:rPr>
      </w:pPr>
      <w:r w:rsidRPr="00231063">
        <w:rPr>
          <w:i/>
          <w:iCs/>
          <w:sz w:val="18"/>
          <w:szCs w:val="18"/>
        </w:rPr>
        <w:t xml:space="preserve">         intTag = Convert.ToInt16(((RadioButton)(sender)).Tag);</w:t>
      </w:r>
    </w:p>
    <w:p w14:paraId="3F22527D" w14:textId="77777777" w:rsidR="00231063" w:rsidRPr="00231063" w:rsidRDefault="00231063" w:rsidP="00231063">
      <w:pPr>
        <w:pStyle w:val="Standard"/>
        <w:jc w:val="both"/>
        <w:rPr>
          <w:i/>
          <w:iCs/>
          <w:sz w:val="18"/>
          <w:szCs w:val="18"/>
        </w:rPr>
      </w:pPr>
    </w:p>
    <w:p w14:paraId="22C36266" w14:textId="77777777" w:rsidR="00231063" w:rsidRPr="00231063" w:rsidRDefault="00231063" w:rsidP="00231063">
      <w:pPr>
        <w:pStyle w:val="Standard"/>
        <w:jc w:val="both"/>
        <w:rPr>
          <w:i/>
          <w:iCs/>
          <w:sz w:val="18"/>
          <w:szCs w:val="18"/>
        </w:rPr>
      </w:pPr>
      <w:r w:rsidRPr="00231063">
        <w:rPr>
          <w:i/>
          <w:iCs/>
          <w:sz w:val="18"/>
          <w:szCs w:val="18"/>
        </w:rPr>
        <w:t xml:space="preserve">         e.Graphics.DrawRectangle(penColour, rectTemp);</w:t>
      </w:r>
    </w:p>
    <w:p w14:paraId="3CA2A67E" w14:textId="77777777" w:rsidR="00231063" w:rsidRPr="00231063" w:rsidRDefault="00231063" w:rsidP="00231063">
      <w:pPr>
        <w:pStyle w:val="Standard"/>
        <w:jc w:val="both"/>
        <w:rPr>
          <w:i/>
          <w:iCs/>
          <w:sz w:val="18"/>
          <w:szCs w:val="18"/>
        </w:rPr>
      </w:pPr>
      <w:r w:rsidRPr="00231063">
        <w:rPr>
          <w:i/>
          <w:iCs/>
          <w:sz w:val="18"/>
          <w:szCs w:val="18"/>
        </w:rPr>
        <w:t xml:space="preserve">         e.Graphics.FillRectangle(new SolidBrush(Color.FromName(Modules.clsView_Utilities.aryColours[intTag])), rectTemp);</w:t>
      </w:r>
    </w:p>
    <w:p w14:paraId="46D9F588" w14:textId="77777777" w:rsidR="00231063" w:rsidRPr="00231063" w:rsidRDefault="00231063" w:rsidP="00231063">
      <w:pPr>
        <w:pStyle w:val="Standard"/>
        <w:jc w:val="both"/>
        <w:rPr>
          <w:i/>
          <w:iCs/>
          <w:sz w:val="18"/>
          <w:szCs w:val="18"/>
        </w:rPr>
      </w:pPr>
    </w:p>
    <w:p w14:paraId="610542FC" w14:textId="32AD405E" w:rsidR="00231063" w:rsidRPr="00231063" w:rsidRDefault="00231063" w:rsidP="00231063">
      <w:pPr>
        <w:pStyle w:val="Standard"/>
        <w:jc w:val="both"/>
        <w:rPr>
          <w:i/>
          <w:iCs/>
          <w:sz w:val="18"/>
          <w:szCs w:val="18"/>
        </w:rPr>
      </w:pPr>
      <w:r w:rsidRPr="00231063">
        <w:rPr>
          <w:i/>
          <w:iCs/>
          <w:sz w:val="18"/>
          <w:szCs w:val="18"/>
        </w:rPr>
        <w:t xml:space="preserve">     }</w:t>
      </w:r>
    </w:p>
    <w:p w14:paraId="4CAD4261" w14:textId="77777777" w:rsidR="00231063" w:rsidRDefault="00231063">
      <w:pPr>
        <w:pStyle w:val="Standard"/>
        <w:jc w:val="both"/>
        <w:rPr>
          <w:sz w:val="20"/>
          <w:szCs w:val="20"/>
        </w:rPr>
      </w:pPr>
    </w:p>
    <w:p w14:paraId="5F2A28F0" w14:textId="77777777" w:rsidR="00231063" w:rsidRDefault="00231063">
      <w:pPr>
        <w:pStyle w:val="Standard"/>
        <w:jc w:val="both"/>
        <w:rPr>
          <w:sz w:val="20"/>
          <w:szCs w:val="20"/>
        </w:rPr>
      </w:pPr>
    </w:p>
    <w:p w14:paraId="6A0397D1" w14:textId="4D3B95E4" w:rsidR="00E85669" w:rsidRDefault="00231063">
      <w:pPr>
        <w:pStyle w:val="Standard"/>
        <w:jc w:val="both"/>
        <w:rPr>
          <w:sz w:val="20"/>
          <w:szCs w:val="20"/>
        </w:rPr>
      </w:pPr>
      <w:r>
        <w:rPr>
          <w:sz w:val="20"/>
          <w:szCs w:val="20"/>
        </w:rPr>
        <w:t>Here is the procedure to create the buttons:</w:t>
      </w:r>
    </w:p>
    <w:p w14:paraId="41066985" w14:textId="77777777" w:rsidR="00231063" w:rsidRDefault="00231063">
      <w:pPr>
        <w:pStyle w:val="Standard"/>
        <w:jc w:val="both"/>
        <w:rPr>
          <w:sz w:val="20"/>
          <w:szCs w:val="20"/>
        </w:rPr>
      </w:pPr>
    </w:p>
    <w:p w14:paraId="68BEBE66" w14:textId="77777777" w:rsidR="00231063" w:rsidRPr="00231063" w:rsidRDefault="00231063" w:rsidP="00231063">
      <w:pPr>
        <w:pStyle w:val="Standard"/>
        <w:jc w:val="both"/>
        <w:rPr>
          <w:i/>
          <w:iCs/>
          <w:sz w:val="18"/>
          <w:szCs w:val="18"/>
        </w:rPr>
      </w:pPr>
      <w:r w:rsidRPr="00231063">
        <w:rPr>
          <w:i/>
          <w:iCs/>
          <w:sz w:val="18"/>
          <w:szCs w:val="18"/>
        </w:rPr>
        <w:t xml:space="preserve">  public void CreateColourRadioButtons()</w:t>
      </w:r>
    </w:p>
    <w:p w14:paraId="789B37CD" w14:textId="77777777" w:rsidR="00231063" w:rsidRPr="00231063" w:rsidRDefault="00231063" w:rsidP="00231063">
      <w:pPr>
        <w:pStyle w:val="Standard"/>
        <w:jc w:val="both"/>
        <w:rPr>
          <w:i/>
          <w:iCs/>
          <w:sz w:val="18"/>
          <w:szCs w:val="18"/>
        </w:rPr>
      </w:pPr>
      <w:r w:rsidRPr="00231063">
        <w:rPr>
          <w:i/>
          <w:iCs/>
          <w:sz w:val="18"/>
          <w:szCs w:val="18"/>
        </w:rPr>
        <w:t xml:space="preserve">  {</w:t>
      </w:r>
    </w:p>
    <w:p w14:paraId="75B8B120" w14:textId="77777777" w:rsidR="00231063" w:rsidRPr="00231063" w:rsidRDefault="00231063" w:rsidP="00231063">
      <w:pPr>
        <w:pStyle w:val="Standard"/>
        <w:jc w:val="both"/>
        <w:rPr>
          <w:i/>
          <w:iCs/>
          <w:sz w:val="18"/>
          <w:szCs w:val="18"/>
        </w:rPr>
      </w:pPr>
      <w:r w:rsidRPr="00231063">
        <w:rPr>
          <w:i/>
          <w:iCs/>
          <w:sz w:val="18"/>
          <w:szCs w:val="18"/>
        </w:rPr>
        <w:t xml:space="preserve">      /*</w:t>
      </w:r>
    </w:p>
    <w:p w14:paraId="497009FE" w14:textId="77777777" w:rsidR="00231063" w:rsidRPr="00231063" w:rsidRDefault="00231063" w:rsidP="00231063">
      <w:pPr>
        <w:pStyle w:val="Standard"/>
        <w:jc w:val="both"/>
        <w:rPr>
          <w:i/>
          <w:iCs/>
          <w:sz w:val="18"/>
          <w:szCs w:val="18"/>
        </w:rPr>
      </w:pPr>
      <w:r w:rsidRPr="00231063">
        <w:rPr>
          <w:i/>
          <w:iCs/>
          <w:sz w:val="18"/>
          <w:szCs w:val="18"/>
        </w:rPr>
        <w:t xml:space="preserve">        Created 15/07/2025 By Roger Williams</w:t>
      </w:r>
    </w:p>
    <w:p w14:paraId="6A3C285E" w14:textId="77777777" w:rsidR="00231063" w:rsidRPr="00231063" w:rsidRDefault="00231063" w:rsidP="00231063">
      <w:pPr>
        <w:pStyle w:val="Standard"/>
        <w:jc w:val="both"/>
        <w:rPr>
          <w:i/>
          <w:iCs/>
          <w:sz w:val="18"/>
          <w:szCs w:val="18"/>
        </w:rPr>
      </w:pPr>
    </w:p>
    <w:p w14:paraId="20E588D9" w14:textId="77777777" w:rsidR="00231063" w:rsidRPr="00231063" w:rsidRDefault="00231063" w:rsidP="00231063">
      <w:pPr>
        <w:pStyle w:val="Standard"/>
        <w:jc w:val="both"/>
        <w:rPr>
          <w:i/>
          <w:iCs/>
          <w:sz w:val="18"/>
          <w:szCs w:val="18"/>
        </w:rPr>
      </w:pPr>
      <w:r w:rsidRPr="00231063">
        <w:rPr>
          <w:i/>
          <w:iCs/>
          <w:sz w:val="18"/>
          <w:szCs w:val="18"/>
        </w:rPr>
        <w:t xml:space="preserve">        creates radiobuttons for drawing the colour palette</w:t>
      </w:r>
    </w:p>
    <w:p w14:paraId="20BFB97C" w14:textId="77777777" w:rsidR="00231063" w:rsidRPr="00231063" w:rsidRDefault="00231063" w:rsidP="00231063">
      <w:pPr>
        <w:pStyle w:val="Standard"/>
        <w:jc w:val="both"/>
        <w:rPr>
          <w:i/>
          <w:iCs/>
          <w:sz w:val="18"/>
          <w:szCs w:val="18"/>
        </w:rPr>
      </w:pPr>
      <w:r w:rsidRPr="00231063">
        <w:rPr>
          <w:i/>
          <w:iCs/>
          <w:sz w:val="18"/>
          <w:szCs w:val="18"/>
        </w:rPr>
        <w:t xml:space="preserve">        with label for colour name</w:t>
      </w:r>
    </w:p>
    <w:p w14:paraId="763B9CEA" w14:textId="77777777" w:rsidR="00231063" w:rsidRPr="00231063" w:rsidRDefault="00231063" w:rsidP="00231063">
      <w:pPr>
        <w:pStyle w:val="Standard"/>
        <w:jc w:val="both"/>
        <w:rPr>
          <w:i/>
          <w:iCs/>
          <w:sz w:val="18"/>
          <w:szCs w:val="18"/>
        </w:rPr>
      </w:pPr>
    </w:p>
    <w:p w14:paraId="67FFB929" w14:textId="77777777" w:rsidR="00231063" w:rsidRPr="00231063" w:rsidRDefault="00231063" w:rsidP="00231063">
      <w:pPr>
        <w:pStyle w:val="Standard"/>
        <w:jc w:val="both"/>
        <w:rPr>
          <w:i/>
          <w:iCs/>
          <w:sz w:val="18"/>
          <w:szCs w:val="18"/>
        </w:rPr>
      </w:pPr>
      <w:r w:rsidRPr="00231063">
        <w:rPr>
          <w:i/>
          <w:iCs/>
          <w:sz w:val="18"/>
          <w:szCs w:val="18"/>
        </w:rPr>
        <w:t xml:space="preserve">        NOTE: uses radiobutton tag to signifiy which Modules.clsView_Utilities.aryColours element</w:t>
      </w:r>
    </w:p>
    <w:p w14:paraId="586F5959" w14:textId="77777777" w:rsidR="00231063" w:rsidRPr="00231063" w:rsidRDefault="00231063" w:rsidP="00231063">
      <w:pPr>
        <w:pStyle w:val="Standard"/>
        <w:jc w:val="both"/>
        <w:rPr>
          <w:i/>
          <w:iCs/>
          <w:sz w:val="18"/>
          <w:szCs w:val="18"/>
        </w:rPr>
      </w:pPr>
      <w:r w:rsidRPr="00231063">
        <w:rPr>
          <w:i/>
          <w:iCs/>
          <w:sz w:val="18"/>
          <w:szCs w:val="18"/>
        </w:rPr>
        <w:t xml:space="preserve">              it represents</w:t>
      </w:r>
    </w:p>
    <w:p w14:paraId="42C3840C" w14:textId="77777777" w:rsidR="00231063" w:rsidRPr="00231063" w:rsidRDefault="00231063" w:rsidP="00231063">
      <w:pPr>
        <w:pStyle w:val="Standard"/>
        <w:jc w:val="both"/>
        <w:rPr>
          <w:i/>
          <w:iCs/>
          <w:sz w:val="18"/>
          <w:szCs w:val="18"/>
        </w:rPr>
      </w:pPr>
      <w:r w:rsidRPr="00231063">
        <w:rPr>
          <w:i/>
          <w:iCs/>
          <w:sz w:val="18"/>
          <w:szCs w:val="18"/>
        </w:rPr>
        <w:t xml:space="preserve">            </w:t>
      </w:r>
    </w:p>
    <w:p w14:paraId="61AD9C98" w14:textId="77777777" w:rsidR="00231063" w:rsidRPr="00231063" w:rsidRDefault="00231063" w:rsidP="00231063">
      <w:pPr>
        <w:pStyle w:val="Standard"/>
        <w:jc w:val="both"/>
        <w:rPr>
          <w:i/>
          <w:iCs/>
          <w:sz w:val="18"/>
          <w:szCs w:val="18"/>
        </w:rPr>
      </w:pPr>
      <w:r w:rsidRPr="00231063">
        <w:rPr>
          <w:i/>
          <w:iCs/>
          <w:sz w:val="18"/>
          <w:szCs w:val="18"/>
        </w:rPr>
        <w:t xml:space="preserve">      */</w:t>
      </w:r>
    </w:p>
    <w:p w14:paraId="5C5D640F" w14:textId="77777777" w:rsidR="00231063" w:rsidRPr="00231063" w:rsidRDefault="00231063" w:rsidP="00231063">
      <w:pPr>
        <w:pStyle w:val="Standard"/>
        <w:jc w:val="both"/>
        <w:rPr>
          <w:i/>
          <w:iCs/>
          <w:sz w:val="18"/>
          <w:szCs w:val="18"/>
        </w:rPr>
      </w:pPr>
    </w:p>
    <w:p w14:paraId="05D4826C" w14:textId="77777777" w:rsidR="00231063" w:rsidRPr="00231063" w:rsidRDefault="00231063" w:rsidP="00231063">
      <w:pPr>
        <w:pStyle w:val="Standard"/>
        <w:jc w:val="both"/>
        <w:rPr>
          <w:i/>
          <w:iCs/>
          <w:sz w:val="18"/>
          <w:szCs w:val="18"/>
        </w:rPr>
      </w:pPr>
      <w:r w:rsidRPr="00231063">
        <w:rPr>
          <w:i/>
          <w:iCs/>
          <w:sz w:val="18"/>
          <w:szCs w:val="18"/>
        </w:rPr>
        <w:t xml:space="preserve">      Label LBLTemp = null;</w:t>
      </w:r>
    </w:p>
    <w:p w14:paraId="449C1D16" w14:textId="77777777" w:rsidR="00231063" w:rsidRPr="00231063" w:rsidRDefault="00231063" w:rsidP="00231063">
      <w:pPr>
        <w:pStyle w:val="Standard"/>
        <w:jc w:val="both"/>
        <w:rPr>
          <w:i/>
          <w:iCs/>
          <w:sz w:val="18"/>
          <w:szCs w:val="18"/>
        </w:rPr>
      </w:pPr>
      <w:r w:rsidRPr="00231063">
        <w:rPr>
          <w:i/>
          <w:iCs/>
          <w:sz w:val="18"/>
          <w:szCs w:val="18"/>
        </w:rPr>
        <w:t xml:space="preserve">      RadioButton RBTemp = null;  //x=18 y=28 first control pos</w:t>
      </w:r>
    </w:p>
    <w:p w14:paraId="3414A325" w14:textId="77777777" w:rsidR="00231063" w:rsidRPr="00231063" w:rsidRDefault="00231063" w:rsidP="00231063">
      <w:pPr>
        <w:pStyle w:val="Standard"/>
        <w:jc w:val="both"/>
        <w:rPr>
          <w:i/>
          <w:iCs/>
          <w:sz w:val="18"/>
          <w:szCs w:val="18"/>
        </w:rPr>
      </w:pPr>
      <w:r w:rsidRPr="00231063">
        <w:rPr>
          <w:i/>
          <w:iCs/>
          <w:sz w:val="18"/>
          <w:szCs w:val="18"/>
        </w:rPr>
        <w:t xml:space="preserve">      int intNum = 0;</w:t>
      </w:r>
    </w:p>
    <w:p w14:paraId="16C3873A" w14:textId="77777777" w:rsidR="00231063" w:rsidRPr="00231063" w:rsidRDefault="00231063" w:rsidP="00231063">
      <w:pPr>
        <w:pStyle w:val="Standard"/>
        <w:jc w:val="both"/>
        <w:rPr>
          <w:i/>
          <w:iCs/>
          <w:sz w:val="18"/>
          <w:szCs w:val="18"/>
        </w:rPr>
      </w:pPr>
      <w:r w:rsidRPr="00231063">
        <w:rPr>
          <w:i/>
          <w:iCs/>
          <w:sz w:val="18"/>
          <w:szCs w:val="18"/>
        </w:rPr>
        <w:t xml:space="preserve">      int intX = 18;</w:t>
      </w:r>
    </w:p>
    <w:p w14:paraId="66278C2B" w14:textId="77777777" w:rsidR="00231063" w:rsidRPr="00231063" w:rsidRDefault="00231063" w:rsidP="00231063">
      <w:pPr>
        <w:pStyle w:val="Standard"/>
        <w:jc w:val="both"/>
        <w:rPr>
          <w:i/>
          <w:iCs/>
          <w:sz w:val="18"/>
          <w:szCs w:val="18"/>
        </w:rPr>
      </w:pPr>
      <w:r w:rsidRPr="00231063">
        <w:rPr>
          <w:i/>
          <w:iCs/>
          <w:sz w:val="18"/>
          <w:szCs w:val="18"/>
        </w:rPr>
        <w:t xml:space="preserve">      int intY = 28;</w:t>
      </w:r>
    </w:p>
    <w:p w14:paraId="16392E22" w14:textId="77777777" w:rsidR="00231063" w:rsidRPr="00231063" w:rsidRDefault="00231063" w:rsidP="00231063">
      <w:pPr>
        <w:pStyle w:val="Standard"/>
        <w:jc w:val="both"/>
        <w:rPr>
          <w:i/>
          <w:iCs/>
          <w:sz w:val="18"/>
          <w:szCs w:val="18"/>
        </w:rPr>
      </w:pPr>
      <w:r w:rsidRPr="00231063">
        <w:rPr>
          <w:i/>
          <w:iCs/>
          <w:sz w:val="18"/>
          <w:szCs w:val="18"/>
        </w:rPr>
        <w:t xml:space="preserve">      //114 colours!</w:t>
      </w:r>
    </w:p>
    <w:p w14:paraId="2AAB8008" w14:textId="77777777" w:rsidR="00231063" w:rsidRPr="00231063" w:rsidRDefault="00231063" w:rsidP="00231063">
      <w:pPr>
        <w:pStyle w:val="Standard"/>
        <w:jc w:val="both"/>
        <w:rPr>
          <w:i/>
          <w:iCs/>
          <w:sz w:val="18"/>
          <w:szCs w:val="18"/>
        </w:rPr>
      </w:pPr>
      <w:r w:rsidRPr="00231063">
        <w:rPr>
          <w:i/>
          <w:iCs/>
          <w:sz w:val="18"/>
          <w:szCs w:val="18"/>
        </w:rPr>
        <w:t xml:space="preserve">      //rb height = 13 width = 14!</w:t>
      </w:r>
    </w:p>
    <w:p w14:paraId="105B76CB" w14:textId="77777777" w:rsidR="00231063" w:rsidRPr="00231063" w:rsidRDefault="00231063" w:rsidP="00231063">
      <w:pPr>
        <w:pStyle w:val="Standard"/>
        <w:jc w:val="both"/>
        <w:rPr>
          <w:i/>
          <w:iCs/>
          <w:sz w:val="18"/>
          <w:szCs w:val="18"/>
        </w:rPr>
      </w:pPr>
      <w:r w:rsidRPr="00231063">
        <w:rPr>
          <w:i/>
          <w:iCs/>
          <w:sz w:val="18"/>
          <w:szCs w:val="18"/>
        </w:rPr>
        <w:t xml:space="preserve">      for (intNum = 0; intNum != 114; intNum++)</w:t>
      </w:r>
    </w:p>
    <w:p w14:paraId="1FE912F4" w14:textId="77777777" w:rsidR="00231063" w:rsidRPr="00231063" w:rsidRDefault="00231063" w:rsidP="00231063">
      <w:pPr>
        <w:pStyle w:val="Standard"/>
        <w:jc w:val="both"/>
        <w:rPr>
          <w:i/>
          <w:iCs/>
          <w:sz w:val="18"/>
          <w:szCs w:val="18"/>
        </w:rPr>
      </w:pPr>
      <w:r w:rsidRPr="00231063">
        <w:rPr>
          <w:i/>
          <w:iCs/>
          <w:sz w:val="18"/>
          <w:szCs w:val="18"/>
        </w:rPr>
        <w:t xml:space="preserve">      {</w:t>
      </w:r>
    </w:p>
    <w:p w14:paraId="4B88DFE0" w14:textId="77777777" w:rsidR="00231063" w:rsidRPr="00231063" w:rsidRDefault="00231063" w:rsidP="00231063">
      <w:pPr>
        <w:pStyle w:val="Standard"/>
        <w:jc w:val="both"/>
        <w:rPr>
          <w:i/>
          <w:iCs/>
          <w:sz w:val="18"/>
          <w:szCs w:val="18"/>
        </w:rPr>
      </w:pPr>
      <w:r w:rsidRPr="00231063">
        <w:rPr>
          <w:i/>
          <w:iCs/>
          <w:sz w:val="18"/>
          <w:szCs w:val="18"/>
        </w:rPr>
        <w:t xml:space="preserve">          RBTemp = new RadioButton();</w:t>
      </w:r>
    </w:p>
    <w:p w14:paraId="5D0167EB" w14:textId="77777777" w:rsidR="00231063" w:rsidRPr="00231063" w:rsidRDefault="00231063" w:rsidP="00231063">
      <w:pPr>
        <w:pStyle w:val="Standard"/>
        <w:jc w:val="both"/>
        <w:rPr>
          <w:i/>
          <w:iCs/>
          <w:sz w:val="18"/>
          <w:szCs w:val="18"/>
        </w:rPr>
      </w:pPr>
      <w:r w:rsidRPr="00231063">
        <w:rPr>
          <w:i/>
          <w:iCs/>
          <w:sz w:val="18"/>
          <w:szCs w:val="18"/>
        </w:rPr>
        <w:t xml:space="preserve">          LBLTemp = new Label();</w:t>
      </w:r>
    </w:p>
    <w:p w14:paraId="19FC9085" w14:textId="77777777" w:rsidR="00231063" w:rsidRPr="00231063" w:rsidRDefault="00231063" w:rsidP="00231063">
      <w:pPr>
        <w:pStyle w:val="Standard"/>
        <w:jc w:val="both"/>
        <w:rPr>
          <w:i/>
          <w:iCs/>
          <w:sz w:val="18"/>
          <w:szCs w:val="18"/>
        </w:rPr>
      </w:pPr>
    </w:p>
    <w:p w14:paraId="0940F23F" w14:textId="77777777" w:rsidR="00231063" w:rsidRPr="00231063" w:rsidRDefault="00231063" w:rsidP="00231063">
      <w:pPr>
        <w:pStyle w:val="Standard"/>
        <w:jc w:val="both"/>
        <w:rPr>
          <w:i/>
          <w:iCs/>
          <w:sz w:val="18"/>
          <w:szCs w:val="18"/>
        </w:rPr>
      </w:pPr>
      <w:r w:rsidRPr="00231063">
        <w:rPr>
          <w:i/>
          <w:iCs/>
          <w:sz w:val="18"/>
          <w:szCs w:val="18"/>
        </w:rPr>
        <w:t xml:space="preserve">          RBTemp.Parent = this.GRPColours;</w:t>
      </w:r>
    </w:p>
    <w:p w14:paraId="1B9A09A5" w14:textId="77777777" w:rsidR="00231063" w:rsidRPr="00231063" w:rsidRDefault="00231063" w:rsidP="00231063">
      <w:pPr>
        <w:pStyle w:val="Standard"/>
        <w:jc w:val="both"/>
        <w:rPr>
          <w:i/>
          <w:iCs/>
          <w:sz w:val="18"/>
          <w:szCs w:val="18"/>
        </w:rPr>
      </w:pPr>
      <w:r w:rsidRPr="00231063">
        <w:rPr>
          <w:i/>
          <w:iCs/>
          <w:sz w:val="18"/>
          <w:szCs w:val="18"/>
        </w:rPr>
        <w:t xml:space="preserve">          LBLTemp.Parent = this.GRPColours;</w:t>
      </w:r>
    </w:p>
    <w:p w14:paraId="7F70BF9A" w14:textId="77777777" w:rsidR="00231063" w:rsidRPr="00231063" w:rsidRDefault="00231063" w:rsidP="00231063">
      <w:pPr>
        <w:pStyle w:val="Standard"/>
        <w:jc w:val="both"/>
        <w:rPr>
          <w:i/>
          <w:iCs/>
          <w:sz w:val="18"/>
          <w:szCs w:val="18"/>
        </w:rPr>
      </w:pPr>
    </w:p>
    <w:p w14:paraId="23736DC9" w14:textId="77777777" w:rsidR="00231063" w:rsidRPr="00231063" w:rsidRDefault="00231063" w:rsidP="00231063">
      <w:pPr>
        <w:pStyle w:val="Standard"/>
        <w:jc w:val="both"/>
        <w:rPr>
          <w:i/>
          <w:iCs/>
          <w:sz w:val="18"/>
          <w:szCs w:val="18"/>
        </w:rPr>
      </w:pPr>
      <w:r w:rsidRPr="00231063">
        <w:rPr>
          <w:i/>
          <w:iCs/>
          <w:sz w:val="18"/>
          <w:szCs w:val="18"/>
        </w:rPr>
        <w:t xml:space="preserve">          //bottom of groupbox?</w:t>
      </w:r>
    </w:p>
    <w:p w14:paraId="1E476ECB" w14:textId="77777777" w:rsidR="00231063" w:rsidRPr="00231063" w:rsidRDefault="00231063" w:rsidP="00231063">
      <w:pPr>
        <w:pStyle w:val="Standard"/>
        <w:jc w:val="both"/>
        <w:rPr>
          <w:i/>
          <w:iCs/>
          <w:sz w:val="18"/>
          <w:szCs w:val="18"/>
        </w:rPr>
      </w:pPr>
      <w:r w:rsidRPr="00231063">
        <w:rPr>
          <w:i/>
          <w:iCs/>
          <w:sz w:val="18"/>
          <w:szCs w:val="18"/>
        </w:rPr>
        <w:t xml:space="preserve">          if (intY &gt;= 390)</w:t>
      </w:r>
    </w:p>
    <w:p w14:paraId="3572331F" w14:textId="77777777" w:rsidR="00231063" w:rsidRPr="00231063" w:rsidRDefault="00231063" w:rsidP="00231063">
      <w:pPr>
        <w:pStyle w:val="Standard"/>
        <w:jc w:val="both"/>
        <w:rPr>
          <w:i/>
          <w:iCs/>
          <w:sz w:val="18"/>
          <w:szCs w:val="18"/>
        </w:rPr>
      </w:pPr>
      <w:r w:rsidRPr="00231063">
        <w:rPr>
          <w:i/>
          <w:iCs/>
          <w:sz w:val="18"/>
          <w:szCs w:val="18"/>
        </w:rPr>
        <w:t xml:space="preserve">          {</w:t>
      </w:r>
    </w:p>
    <w:p w14:paraId="791FE9C6" w14:textId="77777777" w:rsidR="00231063" w:rsidRPr="00231063" w:rsidRDefault="00231063" w:rsidP="00231063">
      <w:pPr>
        <w:pStyle w:val="Standard"/>
        <w:jc w:val="both"/>
        <w:rPr>
          <w:i/>
          <w:iCs/>
          <w:sz w:val="18"/>
          <w:szCs w:val="18"/>
        </w:rPr>
      </w:pPr>
      <w:r w:rsidRPr="00231063">
        <w:rPr>
          <w:i/>
          <w:iCs/>
          <w:sz w:val="18"/>
          <w:szCs w:val="18"/>
        </w:rPr>
        <w:t xml:space="preserve">              intY = 28;</w:t>
      </w:r>
    </w:p>
    <w:p w14:paraId="58585600" w14:textId="77777777" w:rsidR="00231063" w:rsidRPr="00231063" w:rsidRDefault="00231063" w:rsidP="00231063">
      <w:pPr>
        <w:pStyle w:val="Standard"/>
        <w:jc w:val="both"/>
        <w:rPr>
          <w:i/>
          <w:iCs/>
          <w:sz w:val="18"/>
          <w:szCs w:val="18"/>
        </w:rPr>
      </w:pPr>
      <w:r w:rsidRPr="00231063">
        <w:rPr>
          <w:i/>
          <w:iCs/>
          <w:sz w:val="18"/>
          <w:szCs w:val="18"/>
        </w:rPr>
        <w:t xml:space="preserve">              //move to next "column"</w:t>
      </w:r>
    </w:p>
    <w:p w14:paraId="4FE82E9E" w14:textId="77777777" w:rsidR="00231063" w:rsidRPr="00231063" w:rsidRDefault="00231063" w:rsidP="00231063">
      <w:pPr>
        <w:pStyle w:val="Standard"/>
        <w:jc w:val="both"/>
        <w:rPr>
          <w:i/>
          <w:iCs/>
          <w:sz w:val="18"/>
          <w:szCs w:val="18"/>
        </w:rPr>
      </w:pPr>
      <w:r w:rsidRPr="00231063">
        <w:rPr>
          <w:i/>
          <w:iCs/>
          <w:sz w:val="18"/>
          <w:szCs w:val="18"/>
        </w:rPr>
        <w:t xml:space="preserve">              intX = intX + 150;</w:t>
      </w:r>
    </w:p>
    <w:p w14:paraId="19513D77" w14:textId="77777777" w:rsidR="00231063" w:rsidRPr="00231063" w:rsidRDefault="00231063" w:rsidP="00231063">
      <w:pPr>
        <w:pStyle w:val="Standard"/>
        <w:jc w:val="both"/>
        <w:rPr>
          <w:i/>
          <w:iCs/>
          <w:sz w:val="18"/>
          <w:szCs w:val="18"/>
        </w:rPr>
      </w:pPr>
      <w:r w:rsidRPr="00231063">
        <w:rPr>
          <w:i/>
          <w:iCs/>
          <w:sz w:val="18"/>
          <w:szCs w:val="18"/>
        </w:rPr>
        <w:t xml:space="preserve">          }</w:t>
      </w:r>
    </w:p>
    <w:p w14:paraId="5CAFBE71" w14:textId="77777777" w:rsidR="00231063" w:rsidRPr="00231063" w:rsidRDefault="00231063" w:rsidP="00231063">
      <w:pPr>
        <w:pStyle w:val="Standard"/>
        <w:jc w:val="both"/>
        <w:rPr>
          <w:i/>
          <w:iCs/>
          <w:sz w:val="18"/>
          <w:szCs w:val="18"/>
        </w:rPr>
      </w:pPr>
    </w:p>
    <w:p w14:paraId="5D29E870" w14:textId="77777777" w:rsidR="00231063" w:rsidRPr="00231063" w:rsidRDefault="00231063" w:rsidP="00231063">
      <w:pPr>
        <w:pStyle w:val="Standard"/>
        <w:jc w:val="both"/>
        <w:rPr>
          <w:i/>
          <w:iCs/>
          <w:sz w:val="18"/>
          <w:szCs w:val="18"/>
        </w:rPr>
      </w:pPr>
      <w:r w:rsidRPr="00231063">
        <w:rPr>
          <w:i/>
          <w:iCs/>
          <w:sz w:val="18"/>
          <w:szCs w:val="18"/>
        </w:rPr>
        <w:t xml:space="preserve">          //set controls pos</w:t>
      </w:r>
    </w:p>
    <w:p w14:paraId="2BC70667" w14:textId="77777777" w:rsidR="00231063" w:rsidRPr="00231063" w:rsidRDefault="00231063" w:rsidP="00231063">
      <w:pPr>
        <w:pStyle w:val="Standard"/>
        <w:jc w:val="both"/>
        <w:rPr>
          <w:i/>
          <w:iCs/>
          <w:sz w:val="18"/>
          <w:szCs w:val="18"/>
        </w:rPr>
      </w:pPr>
      <w:r w:rsidRPr="00231063">
        <w:rPr>
          <w:i/>
          <w:iCs/>
          <w:sz w:val="18"/>
          <w:szCs w:val="18"/>
        </w:rPr>
        <w:t xml:space="preserve">          RBTemp.Top = intY;</w:t>
      </w:r>
    </w:p>
    <w:p w14:paraId="0D4D5E9C" w14:textId="77777777" w:rsidR="00231063" w:rsidRPr="00231063" w:rsidRDefault="00231063" w:rsidP="00231063">
      <w:pPr>
        <w:pStyle w:val="Standard"/>
        <w:jc w:val="both"/>
        <w:rPr>
          <w:i/>
          <w:iCs/>
          <w:sz w:val="18"/>
          <w:szCs w:val="18"/>
        </w:rPr>
      </w:pPr>
      <w:r w:rsidRPr="00231063">
        <w:rPr>
          <w:i/>
          <w:iCs/>
          <w:sz w:val="18"/>
          <w:szCs w:val="18"/>
        </w:rPr>
        <w:t xml:space="preserve">          RBTemp.Left = intX;</w:t>
      </w:r>
    </w:p>
    <w:p w14:paraId="6C333B32" w14:textId="77777777" w:rsidR="00231063" w:rsidRPr="00231063" w:rsidRDefault="00231063" w:rsidP="00231063">
      <w:pPr>
        <w:pStyle w:val="Standard"/>
        <w:jc w:val="both"/>
        <w:rPr>
          <w:i/>
          <w:iCs/>
          <w:sz w:val="18"/>
          <w:szCs w:val="18"/>
        </w:rPr>
      </w:pPr>
      <w:r w:rsidRPr="00231063">
        <w:rPr>
          <w:i/>
          <w:iCs/>
          <w:sz w:val="18"/>
          <w:szCs w:val="18"/>
        </w:rPr>
        <w:t xml:space="preserve">          RBTemp.Width = 14;</w:t>
      </w:r>
    </w:p>
    <w:p w14:paraId="0472D3AC" w14:textId="77777777" w:rsidR="00231063" w:rsidRPr="00231063" w:rsidRDefault="00231063" w:rsidP="00231063">
      <w:pPr>
        <w:pStyle w:val="Standard"/>
        <w:jc w:val="both"/>
        <w:rPr>
          <w:i/>
          <w:iCs/>
          <w:sz w:val="18"/>
          <w:szCs w:val="18"/>
        </w:rPr>
      </w:pPr>
      <w:r w:rsidRPr="00231063">
        <w:rPr>
          <w:i/>
          <w:iCs/>
          <w:sz w:val="18"/>
          <w:szCs w:val="18"/>
        </w:rPr>
        <w:t xml:space="preserve">          RBTemp.Height = 13;</w:t>
      </w:r>
    </w:p>
    <w:p w14:paraId="442F0D2E" w14:textId="77777777" w:rsidR="00231063" w:rsidRPr="00231063" w:rsidRDefault="00231063" w:rsidP="00231063">
      <w:pPr>
        <w:pStyle w:val="Standard"/>
        <w:jc w:val="both"/>
        <w:rPr>
          <w:i/>
          <w:iCs/>
          <w:sz w:val="18"/>
          <w:szCs w:val="18"/>
        </w:rPr>
      </w:pPr>
      <w:r w:rsidRPr="00231063">
        <w:rPr>
          <w:i/>
          <w:iCs/>
          <w:sz w:val="18"/>
          <w:szCs w:val="18"/>
        </w:rPr>
        <w:t xml:space="preserve">          LBLTemp.Top = intY;</w:t>
      </w:r>
    </w:p>
    <w:p w14:paraId="5C19712E" w14:textId="77777777" w:rsidR="00231063" w:rsidRPr="00231063" w:rsidRDefault="00231063" w:rsidP="00231063">
      <w:pPr>
        <w:pStyle w:val="Standard"/>
        <w:jc w:val="both"/>
        <w:rPr>
          <w:i/>
          <w:iCs/>
          <w:sz w:val="18"/>
          <w:szCs w:val="18"/>
        </w:rPr>
      </w:pPr>
      <w:r w:rsidRPr="00231063">
        <w:rPr>
          <w:i/>
          <w:iCs/>
          <w:sz w:val="18"/>
          <w:szCs w:val="18"/>
        </w:rPr>
        <w:t xml:space="preserve">          LBLTemp.Left = intX + 20;</w:t>
      </w:r>
    </w:p>
    <w:p w14:paraId="5717D8E3" w14:textId="77777777" w:rsidR="00231063" w:rsidRPr="00231063" w:rsidRDefault="00231063" w:rsidP="00231063">
      <w:pPr>
        <w:pStyle w:val="Standard"/>
        <w:jc w:val="both"/>
        <w:rPr>
          <w:i/>
          <w:iCs/>
          <w:sz w:val="18"/>
          <w:szCs w:val="18"/>
        </w:rPr>
      </w:pPr>
      <w:r w:rsidRPr="00231063">
        <w:rPr>
          <w:i/>
          <w:iCs/>
          <w:sz w:val="18"/>
          <w:szCs w:val="18"/>
        </w:rPr>
        <w:lastRenderedPageBreak/>
        <w:t xml:space="preserve">          //use slightly smaller font</w:t>
      </w:r>
    </w:p>
    <w:p w14:paraId="48E85AE0" w14:textId="77777777" w:rsidR="00231063" w:rsidRPr="00231063" w:rsidRDefault="00231063" w:rsidP="00231063">
      <w:pPr>
        <w:pStyle w:val="Standard"/>
        <w:jc w:val="both"/>
        <w:rPr>
          <w:i/>
          <w:iCs/>
          <w:sz w:val="18"/>
          <w:szCs w:val="18"/>
        </w:rPr>
      </w:pPr>
      <w:r w:rsidRPr="00231063">
        <w:rPr>
          <w:i/>
          <w:iCs/>
          <w:sz w:val="18"/>
          <w:szCs w:val="18"/>
        </w:rPr>
        <w:t xml:space="preserve">          LBLTemp.Font = new Font("Microsoft Sans Serif", 9);</w:t>
      </w:r>
    </w:p>
    <w:p w14:paraId="14F3181F" w14:textId="77777777" w:rsidR="00231063" w:rsidRPr="00231063" w:rsidRDefault="00231063" w:rsidP="00231063">
      <w:pPr>
        <w:pStyle w:val="Standard"/>
        <w:jc w:val="both"/>
        <w:rPr>
          <w:i/>
          <w:iCs/>
          <w:sz w:val="18"/>
          <w:szCs w:val="18"/>
        </w:rPr>
      </w:pPr>
    </w:p>
    <w:p w14:paraId="4CF12172" w14:textId="77777777" w:rsidR="00231063" w:rsidRPr="00231063" w:rsidRDefault="00231063" w:rsidP="00231063">
      <w:pPr>
        <w:pStyle w:val="Standard"/>
        <w:jc w:val="both"/>
        <w:rPr>
          <w:i/>
          <w:iCs/>
          <w:sz w:val="18"/>
          <w:szCs w:val="18"/>
        </w:rPr>
      </w:pPr>
      <w:r w:rsidRPr="00231063">
        <w:rPr>
          <w:i/>
          <w:iCs/>
          <w:sz w:val="18"/>
          <w:szCs w:val="18"/>
        </w:rPr>
        <w:t xml:space="preserve">          //assign custom events</w:t>
      </w:r>
    </w:p>
    <w:p w14:paraId="599CF77E" w14:textId="77777777" w:rsidR="00231063" w:rsidRPr="00231063" w:rsidRDefault="00231063" w:rsidP="00231063">
      <w:pPr>
        <w:pStyle w:val="Standard"/>
        <w:jc w:val="both"/>
        <w:rPr>
          <w:i/>
          <w:iCs/>
          <w:sz w:val="18"/>
          <w:szCs w:val="18"/>
        </w:rPr>
      </w:pPr>
      <w:r w:rsidRPr="00231063">
        <w:rPr>
          <w:i/>
          <w:iCs/>
          <w:sz w:val="18"/>
          <w:szCs w:val="18"/>
        </w:rPr>
        <w:t xml:space="preserve">          RBTemp.Paint += CustomRadioButtonPaint;</w:t>
      </w:r>
    </w:p>
    <w:p w14:paraId="75CF77E2" w14:textId="77777777" w:rsidR="00231063" w:rsidRPr="00231063" w:rsidRDefault="00231063" w:rsidP="00231063">
      <w:pPr>
        <w:pStyle w:val="Standard"/>
        <w:jc w:val="both"/>
        <w:rPr>
          <w:i/>
          <w:iCs/>
          <w:sz w:val="18"/>
          <w:szCs w:val="18"/>
        </w:rPr>
      </w:pPr>
      <w:r w:rsidRPr="00231063">
        <w:rPr>
          <w:i/>
          <w:iCs/>
          <w:sz w:val="18"/>
          <w:szCs w:val="18"/>
        </w:rPr>
        <w:t xml:space="preserve">          RBTemp.Click += CustomRadioButtonClick;</w:t>
      </w:r>
    </w:p>
    <w:p w14:paraId="33371482" w14:textId="77777777" w:rsidR="00231063" w:rsidRPr="00231063" w:rsidRDefault="00231063" w:rsidP="00231063">
      <w:pPr>
        <w:pStyle w:val="Standard"/>
        <w:jc w:val="both"/>
        <w:rPr>
          <w:i/>
          <w:iCs/>
          <w:sz w:val="18"/>
          <w:szCs w:val="18"/>
        </w:rPr>
      </w:pPr>
      <w:r w:rsidRPr="00231063">
        <w:rPr>
          <w:i/>
          <w:iCs/>
          <w:sz w:val="18"/>
          <w:szCs w:val="18"/>
        </w:rPr>
        <w:t xml:space="preserve">          //move to next "row" position</w:t>
      </w:r>
    </w:p>
    <w:p w14:paraId="631A9F5C" w14:textId="77777777" w:rsidR="00231063" w:rsidRPr="00231063" w:rsidRDefault="00231063" w:rsidP="00231063">
      <w:pPr>
        <w:pStyle w:val="Standard"/>
        <w:jc w:val="both"/>
        <w:rPr>
          <w:i/>
          <w:iCs/>
          <w:sz w:val="18"/>
          <w:szCs w:val="18"/>
        </w:rPr>
      </w:pPr>
      <w:r w:rsidRPr="00231063">
        <w:rPr>
          <w:i/>
          <w:iCs/>
          <w:sz w:val="18"/>
          <w:szCs w:val="18"/>
        </w:rPr>
        <w:t xml:space="preserve">          intY = intY + 20;</w:t>
      </w:r>
    </w:p>
    <w:p w14:paraId="0F6067FD" w14:textId="77777777" w:rsidR="00231063" w:rsidRPr="00231063" w:rsidRDefault="00231063" w:rsidP="00231063">
      <w:pPr>
        <w:pStyle w:val="Standard"/>
        <w:jc w:val="both"/>
        <w:rPr>
          <w:i/>
          <w:iCs/>
          <w:sz w:val="18"/>
          <w:szCs w:val="18"/>
        </w:rPr>
      </w:pPr>
    </w:p>
    <w:p w14:paraId="0082070B" w14:textId="77777777" w:rsidR="00231063" w:rsidRPr="00231063" w:rsidRDefault="00231063" w:rsidP="00231063">
      <w:pPr>
        <w:pStyle w:val="Standard"/>
        <w:jc w:val="both"/>
        <w:rPr>
          <w:i/>
          <w:iCs/>
          <w:sz w:val="18"/>
          <w:szCs w:val="18"/>
        </w:rPr>
      </w:pPr>
      <w:r w:rsidRPr="00231063">
        <w:rPr>
          <w:i/>
          <w:iCs/>
          <w:sz w:val="18"/>
          <w:szCs w:val="18"/>
        </w:rPr>
        <w:t xml:space="preserve">          RBTemp.Tag = intNum;  //so paint knows what colour to use</w:t>
      </w:r>
    </w:p>
    <w:p w14:paraId="1754D1F8" w14:textId="77777777" w:rsidR="00231063" w:rsidRPr="00231063" w:rsidRDefault="00231063" w:rsidP="00231063">
      <w:pPr>
        <w:pStyle w:val="Standard"/>
        <w:jc w:val="both"/>
        <w:rPr>
          <w:i/>
          <w:iCs/>
          <w:sz w:val="18"/>
          <w:szCs w:val="18"/>
        </w:rPr>
      </w:pPr>
      <w:r w:rsidRPr="00231063">
        <w:rPr>
          <w:i/>
          <w:iCs/>
          <w:sz w:val="18"/>
          <w:szCs w:val="18"/>
        </w:rPr>
        <w:t xml:space="preserve">          //set label caption to colour name</w:t>
      </w:r>
    </w:p>
    <w:p w14:paraId="2C07C793" w14:textId="77777777" w:rsidR="00231063" w:rsidRPr="00231063" w:rsidRDefault="00231063" w:rsidP="00231063">
      <w:pPr>
        <w:pStyle w:val="Standard"/>
        <w:jc w:val="both"/>
        <w:rPr>
          <w:i/>
          <w:iCs/>
          <w:sz w:val="18"/>
          <w:szCs w:val="18"/>
        </w:rPr>
      </w:pPr>
      <w:r w:rsidRPr="00231063">
        <w:rPr>
          <w:i/>
          <w:iCs/>
          <w:sz w:val="18"/>
          <w:szCs w:val="18"/>
        </w:rPr>
        <w:t xml:space="preserve">          LBLTemp.Text = Modules.clsView_Utilities.aryColours[intNum];</w:t>
      </w:r>
    </w:p>
    <w:p w14:paraId="41802563" w14:textId="77777777" w:rsidR="00231063" w:rsidRPr="00231063" w:rsidRDefault="00231063" w:rsidP="00231063">
      <w:pPr>
        <w:pStyle w:val="Standard"/>
        <w:jc w:val="both"/>
        <w:rPr>
          <w:i/>
          <w:iCs/>
          <w:sz w:val="18"/>
          <w:szCs w:val="18"/>
        </w:rPr>
      </w:pPr>
      <w:r w:rsidRPr="00231063">
        <w:rPr>
          <w:i/>
          <w:iCs/>
          <w:sz w:val="18"/>
          <w:szCs w:val="18"/>
        </w:rPr>
        <w:t xml:space="preserve">          LBLTemp.Width = 130;</w:t>
      </w:r>
    </w:p>
    <w:p w14:paraId="6C271407" w14:textId="77777777" w:rsidR="00231063" w:rsidRPr="00231063" w:rsidRDefault="00231063" w:rsidP="00231063">
      <w:pPr>
        <w:pStyle w:val="Standard"/>
        <w:jc w:val="both"/>
        <w:rPr>
          <w:i/>
          <w:iCs/>
          <w:sz w:val="18"/>
          <w:szCs w:val="18"/>
        </w:rPr>
      </w:pPr>
    </w:p>
    <w:p w14:paraId="32383699" w14:textId="77777777" w:rsidR="00231063" w:rsidRPr="00231063" w:rsidRDefault="00231063" w:rsidP="00231063">
      <w:pPr>
        <w:pStyle w:val="Standard"/>
        <w:jc w:val="both"/>
        <w:rPr>
          <w:i/>
          <w:iCs/>
          <w:sz w:val="18"/>
          <w:szCs w:val="18"/>
        </w:rPr>
      </w:pPr>
      <w:r w:rsidRPr="00231063">
        <w:rPr>
          <w:i/>
          <w:iCs/>
          <w:sz w:val="18"/>
          <w:szCs w:val="18"/>
        </w:rPr>
        <w:t xml:space="preserve">          //stop re-running this</w:t>
      </w:r>
    </w:p>
    <w:p w14:paraId="31934E58" w14:textId="77777777" w:rsidR="00231063" w:rsidRPr="00231063" w:rsidRDefault="00231063" w:rsidP="00231063">
      <w:pPr>
        <w:pStyle w:val="Standard"/>
        <w:jc w:val="both"/>
        <w:rPr>
          <w:i/>
          <w:iCs/>
          <w:sz w:val="18"/>
          <w:szCs w:val="18"/>
        </w:rPr>
      </w:pPr>
      <w:r w:rsidRPr="00231063">
        <w:rPr>
          <w:i/>
          <w:iCs/>
          <w:sz w:val="18"/>
          <w:szCs w:val="18"/>
        </w:rPr>
        <w:t xml:space="preserve">          blnStart = false;</w:t>
      </w:r>
    </w:p>
    <w:p w14:paraId="7B3159BC" w14:textId="77777777" w:rsidR="00231063" w:rsidRPr="00231063" w:rsidRDefault="00231063" w:rsidP="00231063">
      <w:pPr>
        <w:pStyle w:val="Standard"/>
        <w:jc w:val="both"/>
        <w:rPr>
          <w:i/>
          <w:iCs/>
          <w:sz w:val="18"/>
          <w:szCs w:val="18"/>
        </w:rPr>
      </w:pPr>
      <w:r w:rsidRPr="00231063">
        <w:rPr>
          <w:i/>
          <w:iCs/>
          <w:sz w:val="18"/>
          <w:szCs w:val="18"/>
        </w:rPr>
        <w:t xml:space="preserve">      }</w:t>
      </w:r>
    </w:p>
    <w:p w14:paraId="71C65C65" w14:textId="2F4C8459" w:rsidR="00231063" w:rsidRPr="00231063" w:rsidRDefault="00231063" w:rsidP="00231063">
      <w:pPr>
        <w:pStyle w:val="Standard"/>
        <w:jc w:val="both"/>
        <w:rPr>
          <w:i/>
          <w:iCs/>
          <w:sz w:val="18"/>
          <w:szCs w:val="18"/>
        </w:rPr>
      </w:pPr>
      <w:r w:rsidRPr="00231063">
        <w:rPr>
          <w:i/>
          <w:iCs/>
          <w:sz w:val="18"/>
          <w:szCs w:val="18"/>
        </w:rPr>
        <w:t xml:space="preserve">  }</w:t>
      </w:r>
    </w:p>
    <w:p w14:paraId="0D17CDC4" w14:textId="77777777" w:rsidR="00231063" w:rsidRDefault="00231063">
      <w:pPr>
        <w:pStyle w:val="Standard"/>
        <w:jc w:val="both"/>
        <w:rPr>
          <w:sz w:val="20"/>
          <w:szCs w:val="20"/>
        </w:rPr>
      </w:pPr>
    </w:p>
    <w:p w14:paraId="37CFD69C" w14:textId="3FCC032C" w:rsidR="00231063" w:rsidRDefault="00231063">
      <w:pPr>
        <w:pStyle w:val="Standard"/>
        <w:jc w:val="both"/>
        <w:rPr>
          <w:sz w:val="20"/>
          <w:szCs w:val="20"/>
        </w:rPr>
      </w:pPr>
      <w:r>
        <w:rPr>
          <w:sz w:val="20"/>
          <w:szCs w:val="20"/>
        </w:rPr>
        <w:t>Decided, that because the create RadioButtons procedure takes around 5-6 seconds to work not to close the form in the traditional way but hide it instead. Cunning use of a Boolean variable stop</w:t>
      </w:r>
      <w:r w:rsidR="009F526E">
        <w:rPr>
          <w:sz w:val="20"/>
          <w:szCs w:val="20"/>
        </w:rPr>
        <w:t>s</w:t>
      </w:r>
      <w:r>
        <w:rPr>
          <w:sz w:val="20"/>
          <w:szCs w:val="20"/>
        </w:rPr>
        <w:t xml:space="preserve"> the form re-creating the controls when shown again</w:t>
      </w:r>
      <w:r w:rsidR="009F526E">
        <w:rPr>
          <w:sz w:val="20"/>
          <w:szCs w:val="20"/>
        </w:rPr>
        <w:t>, quite why the form load event fires on showing from hidden is a mystery..</w:t>
      </w:r>
    </w:p>
    <w:p w14:paraId="47E62720" w14:textId="77777777" w:rsidR="009F526E" w:rsidRDefault="009F526E">
      <w:pPr>
        <w:pStyle w:val="Standard"/>
        <w:jc w:val="both"/>
        <w:rPr>
          <w:sz w:val="20"/>
          <w:szCs w:val="20"/>
        </w:rPr>
      </w:pPr>
    </w:p>
    <w:p w14:paraId="04CD6AB1" w14:textId="77777777" w:rsidR="009F526E" w:rsidRDefault="009F526E">
      <w:pPr>
        <w:pStyle w:val="Standard"/>
        <w:jc w:val="both"/>
        <w:rPr>
          <w:sz w:val="20"/>
          <w:szCs w:val="20"/>
        </w:rPr>
      </w:pPr>
    </w:p>
    <w:p w14:paraId="0FFC075F" w14:textId="77777777" w:rsidR="00231063" w:rsidRDefault="00231063">
      <w:pPr>
        <w:pStyle w:val="Standard"/>
        <w:jc w:val="both"/>
        <w:rPr>
          <w:sz w:val="20"/>
          <w:szCs w:val="20"/>
        </w:rPr>
      </w:pPr>
    </w:p>
    <w:p w14:paraId="4A6B0E9E" w14:textId="77777777" w:rsidR="00231063" w:rsidRDefault="00231063">
      <w:pPr>
        <w:pStyle w:val="Standard"/>
        <w:jc w:val="both"/>
        <w:rPr>
          <w:sz w:val="20"/>
          <w:szCs w:val="20"/>
        </w:rPr>
      </w:pPr>
    </w:p>
    <w:p w14:paraId="03B41FCC" w14:textId="77777777" w:rsidR="00B23E30" w:rsidRDefault="00B23E30">
      <w:pPr>
        <w:pStyle w:val="Standard"/>
        <w:jc w:val="both"/>
        <w:rPr>
          <w:sz w:val="20"/>
          <w:szCs w:val="20"/>
        </w:rPr>
      </w:pPr>
    </w:p>
    <w:p w14:paraId="6A0CB84D" w14:textId="77777777" w:rsidR="00B23E30" w:rsidRDefault="00B23E30">
      <w:pPr>
        <w:pStyle w:val="Standard"/>
        <w:jc w:val="both"/>
        <w:rPr>
          <w:sz w:val="20"/>
          <w:szCs w:val="20"/>
        </w:rPr>
      </w:pPr>
    </w:p>
    <w:p w14:paraId="0401100C" w14:textId="77777777" w:rsidR="00B23E30" w:rsidRDefault="00B23E30">
      <w:pPr>
        <w:pStyle w:val="Standard"/>
        <w:jc w:val="both"/>
        <w:rPr>
          <w:sz w:val="20"/>
          <w:szCs w:val="20"/>
        </w:rPr>
      </w:pPr>
    </w:p>
    <w:p w14:paraId="717832DD" w14:textId="77777777" w:rsidR="00B23E30" w:rsidRDefault="00B23E30">
      <w:pPr>
        <w:pStyle w:val="Standard"/>
        <w:jc w:val="both"/>
        <w:rPr>
          <w:sz w:val="20"/>
          <w:szCs w:val="20"/>
        </w:rPr>
      </w:pPr>
    </w:p>
    <w:p w14:paraId="73700E3E" w14:textId="77777777" w:rsidR="00B23E30" w:rsidRDefault="00B23E30">
      <w:pPr>
        <w:pStyle w:val="Standard"/>
        <w:jc w:val="both"/>
        <w:rPr>
          <w:sz w:val="20"/>
          <w:szCs w:val="20"/>
        </w:rPr>
      </w:pPr>
    </w:p>
    <w:p w14:paraId="109CF099" w14:textId="77777777" w:rsidR="00B23E30" w:rsidRDefault="00B23E30">
      <w:pPr>
        <w:pStyle w:val="Standard"/>
        <w:jc w:val="both"/>
        <w:rPr>
          <w:sz w:val="20"/>
          <w:szCs w:val="20"/>
        </w:rPr>
      </w:pPr>
    </w:p>
    <w:p w14:paraId="3BE7003F" w14:textId="77777777" w:rsidR="00B23E30" w:rsidRDefault="00B23E30">
      <w:pPr>
        <w:pStyle w:val="Standard"/>
        <w:jc w:val="both"/>
        <w:rPr>
          <w:sz w:val="20"/>
          <w:szCs w:val="20"/>
        </w:rPr>
      </w:pPr>
    </w:p>
    <w:p w14:paraId="559F479A" w14:textId="77777777" w:rsidR="00B23E30" w:rsidRDefault="00B23E30">
      <w:pPr>
        <w:pStyle w:val="Standard"/>
        <w:jc w:val="both"/>
        <w:rPr>
          <w:sz w:val="20"/>
          <w:szCs w:val="20"/>
        </w:rPr>
      </w:pPr>
    </w:p>
    <w:p w14:paraId="18B7337C" w14:textId="77777777" w:rsidR="00B23E30" w:rsidRDefault="00B23E30">
      <w:pPr>
        <w:pStyle w:val="Standard"/>
        <w:jc w:val="both"/>
        <w:rPr>
          <w:sz w:val="20"/>
          <w:szCs w:val="20"/>
        </w:rPr>
      </w:pPr>
    </w:p>
    <w:p w14:paraId="51CE40C7" w14:textId="77777777" w:rsidR="00B23E30" w:rsidRDefault="00B23E30">
      <w:pPr>
        <w:pStyle w:val="Standard"/>
        <w:jc w:val="both"/>
        <w:rPr>
          <w:sz w:val="20"/>
          <w:szCs w:val="20"/>
        </w:rPr>
      </w:pPr>
    </w:p>
    <w:p w14:paraId="129D7FBF" w14:textId="77777777" w:rsidR="00B23E30" w:rsidRDefault="00B23E30">
      <w:pPr>
        <w:pStyle w:val="Standard"/>
        <w:jc w:val="both"/>
        <w:rPr>
          <w:sz w:val="20"/>
          <w:szCs w:val="20"/>
        </w:rPr>
      </w:pPr>
    </w:p>
    <w:p w14:paraId="41E7E406" w14:textId="77777777" w:rsidR="00B23E30" w:rsidRDefault="00B23E30">
      <w:pPr>
        <w:pStyle w:val="Standard"/>
        <w:jc w:val="both"/>
        <w:rPr>
          <w:sz w:val="20"/>
          <w:szCs w:val="20"/>
        </w:rPr>
      </w:pPr>
    </w:p>
    <w:p w14:paraId="095C8532" w14:textId="77777777" w:rsidR="00B23E30" w:rsidRDefault="00B23E30">
      <w:pPr>
        <w:pStyle w:val="Standard"/>
        <w:jc w:val="both"/>
        <w:rPr>
          <w:sz w:val="20"/>
          <w:szCs w:val="20"/>
        </w:rPr>
      </w:pPr>
    </w:p>
    <w:p w14:paraId="5631813F" w14:textId="77777777" w:rsidR="00B23E30" w:rsidRDefault="00B23E30">
      <w:pPr>
        <w:pStyle w:val="Standard"/>
        <w:jc w:val="both"/>
        <w:rPr>
          <w:sz w:val="20"/>
          <w:szCs w:val="20"/>
        </w:rPr>
      </w:pPr>
    </w:p>
    <w:p w14:paraId="39BA97D9" w14:textId="77777777" w:rsidR="00B23E30" w:rsidRDefault="00B23E30">
      <w:pPr>
        <w:pStyle w:val="Standard"/>
        <w:jc w:val="both"/>
        <w:rPr>
          <w:sz w:val="20"/>
          <w:szCs w:val="20"/>
        </w:rPr>
      </w:pPr>
    </w:p>
    <w:p w14:paraId="70BFF920" w14:textId="77777777" w:rsidR="00B23E30" w:rsidRDefault="00B23E30">
      <w:pPr>
        <w:pStyle w:val="Standard"/>
        <w:jc w:val="both"/>
        <w:rPr>
          <w:sz w:val="20"/>
          <w:szCs w:val="20"/>
        </w:rPr>
      </w:pPr>
    </w:p>
    <w:p w14:paraId="1A863719" w14:textId="77777777" w:rsidR="00B23E30" w:rsidRDefault="00B23E30">
      <w:pPr>
        <w:pStyle w:val="Standard"/>
        <w:jc w:val="both"/>
        <w:rPr>
          <w:sz w:val="20"/>
          <w:szCs w:val="20"/>
        </w:rPr>
      </w:pPr>
    </w:p>
    <w:p w14:paraId="542936F0" w14:textId="77777777" w:rsidR="00B23E30" w:rsidRDefault="00B23E30">
      <w:pPr>
        <w:pStyle w:val="Standard"/>
        <w:jc w:val="both"/>
        <w:rPr>
          <w:sz w:val="20"/>
          <w:szCs w:val="20"/>
        </w:rPr>
      </w:pPr>
    </w:p>
    <w:p w14:paraId="09702A08" w14:textId="77777777" w:rsidR="00B23E30" w:rsidRDefault="00B23E30">
      <w:pPr>
        <w:pStyle w:val="Standard"/>
        <w:jc w:val="both"/>
        <w:rPr>
          <w:sz w:val="20"/>
          <w:szCs w:val="20"/>
        </w:rPr>
      </w:pPr>
    </w:p>
    <w:p w14:paraId="0FE5CC2E" w14:textId="77777777" w:rsidR="00B23E30" w:rsidRDefault="00B23E30">
      <w:pPr>
        <w:pStyle w:val="Standard"/>
        <w:jc w:val="both"/>
        <w:rPr>
          <w:sz w:val="20"/>
          <w:szCs w:val="20"/>
        </w:rPr>
      </w:pPr>
    </w:p>
    <w:p w14:paraId="2FC01323" w14:textId="77777777" w:rsidR="00B23E30" w:rsidRDefault="00B23E30">
      <w:pPr>
        <w:pStyle w:val="Standard"/>
        <w:jc w:val="both"/>
        <w:rPr>
          <w:sz w:val="20"/>
          <w:szCs w:val="20"/>
        </w:rPr>
      </w:pPr>
    </w:p>
    <w:p w14:paraId="18FDFD8E" w14:textId="77777777" w:rsidR="00B23E30" w:rsidRDefault="00B23E30">
      <w:pPr>
        <w:pStyle w:val="Standard"/>
        <w:jc w:val="both"/>
        <w:rPr>
          <w:sz w:val="20"/>
          <w:szCs w:val="20"/>
        </w:rPr>
      </w:pPr>
    </w:p>
    <w:p w14:paraId="683A0758" w14:textId="77777777" w:rsidR="00B23E30" w:rsidRDefault="00B23E30">
      <w:pPr>
        <w:pStyle w:val="Standard"/>
        <w:jc w:val="both"/>
        <w:rPr>
          <w:sz w:val="20"/>
          <w:szCs w:val="20"/>
        </w:rPr>
      </w:pPr>
    </w:p>
    <w:p w14:paraId="39DC3667" w14:textId="77777777" w:rsidR="00B23E30" w:rsidRDefault="00B23E30">
      <w:pPr>
        <w:pStyle w:val="Standard"/>
        <w:jc w:val="both"/>
        <w:rPr>
          <w:sz w:val="20"/>
          <w:szCs w:val="20"/>
        </w:rPr>
      </w:pPr>
    </w:p>
    <w:p w14:paraId="713734D2" w14:textId="77777777" w:rsidR="00B23E30" w:rsidRDefault="00B23E30">
      <w:pPr>
        <w:pStyle w:val="Standard"/>
        <w:jc w:val="both"/>
        <w:rPr>
          <w:sz w:val="20"/>
          <w:szCs w:val="20"/>
        </w:rPr>
      </w:pPr>
    </w:p>
    <w:p w14:paraId="045D7056" w14:textId="77777777" w:rsidR="00B23E30" w:rsidRDefault="00B23E30">
      <w:pPr>
        <w:pStyle w:val="Standard"/>
        <w:jc w:val="both"/>
        <w:rPr>
          <w:sz w:val="20"/>
          <w:szCs w:val="20"/>
        </w:rPr>
      </w:pPr>
    </w:p>
    <w:p w14:paraId="398E0977" w14:textId="77777777" w:rsidR="00B23E30" w:rsidRDefault="00B23E30">
      <w:pPr>
        <w:pStyle w:val="Standard"/>
        <w:jc w:val="both"/>
        <w:rPr>
          <w:sz w:val="20"/>
          <w:szCs w:val="20"/>
        </w:rPr>
      </w:pPr>
    </w:p>
    <w:p w14:paraId="444B4B63" w14:textId="77777777" w:rsidR="00B23E30" w:rsidRDefault="00B23E30">
      <w:pPr>
        <w:pStyle w:val="Standard"/>
        <w:jc w:val="both"/>
        <w:rPr>
          <w:sz w:val="20"/>
          <w:szCs w:val="20"/>
        </w:rPr>
      </w:pPr>
    </w:p>
    <w:p w14:paraId="3BE1D8CD" w14:textId="77777777" w:rsidR="00B23E30" w:rsidRDefault="00B23E30">
      <w:pPr>
        <w:pStyle w:val="Standard"/>
        <w:jc w:val="both"/>
        <w:rPr>
          <w:sz w:val="20"/>
          <w:szCs w:val="20"/>
        </w:rPr>
      </w:pPr>
    </w:p>
    <w:p w14:paraId="58190B1E" w14:textId="77777777" w:rsidR="00B23E30" w:rsidRDefault="00B23E30">
      <w:pPr>
        <w:pStyle w:val="Standard"/>
        <w:jc w:val="both"/>
        <w:rPr>
          <w:sz w:val="20"/>
          <w:szCs w:val="20"/>
        </w:rPr>
      </w:pPr>
    </w:p>
    <w:p w14:paraId="60BF05CC" w14:textId="77777777" w:rsidR="00B23E30" w:rsidRDefault="00B23E30">
      <w:pPr>
        <w:pStyle w:val="Standard"/>
        <w:jc w:val="both"/>
        <w:rPr>
          <w:sz w:val="20"/>
          <w:szCs w:val="20"/>
        </w:rPr>
      </w:pPr>
    </w:p>
    <w:p w14:paraId="2595F028" w14:textId="77777777" w:rsidR="00B23E30" w:rsidRDefault="00B23E30">
      <w:pPr>
        <w:pStyle w:val="Standard"/>
        <w:jc w:val="both"/>
        <w:rPr>
          <w:sz w:val="20"/>
          <w:szCs w:val="20"/>
        </w:rPr>
      </w:pPr>
    </w:p>
    <w:p w14:paraId="7D74E9A7" w14:textId="77777777" w:rsidR="00B23E30" w:rsidRDefault="00B23E30">
      <w:pPr>
        <w:pStyle w:val="Standard"/>
        <w:jc w:val="both"/>
        <w:rPr>
          <w:sz w:val="20"/>
          <w:szCs w:val="20"/>
        </w:rPr>
      </w:pPr>
    </w:p>
    <w:p w14:paraId="4336ECD4" w14:textId="77777777" w:rsidR="00B23E30" w:rsidRDefault="00B23E30">
      <w:pPr>
        <w:pStyle w:val="Standard"/>
        <w:jc w:val="both"/>
        <w:rPr>
          <w:sz w:val="20"/>
          <w:szCs w:val="20"/>
        </w:rPr>
      </w:pPr>
    </w:p>
    <w:p w14:paraId="0234DE16" w14:textId="77777777" w:rsidR="00B23E30" w:rsidRDefault="00B23E30">
      <w:pPr>
        <w:pStyle w:val="Standard"/>
        <w:jc w:val="both"/>
        <w:rPr>
          <w:sz w:val="20"/>
          <w:szCs w:val="20"/>
        </w:rPr>
      </w:pPr>
    </w:p>
    <w:p w14:paraId="64BE7EF5" w14:textId="77777777" w:rsidR="00AD757B" w:rsidRPr="00AD757B" w:rsidRDefault="00AD757B">
      <w:pPr>
        <w:pStyle w:val="Standard"/>
        <w:jc w:val="both"/>
        <w:rPr>
          <w:sz w:val="20"/>
          <w:szCs w:val="20"/>
        </w:rPr>
      </w:pPr>
    </w:p>
    <w:p w14:paraId="7198F950" w14:textId="77777777" w:rsidR="00F06349" w:rsidRDefault="00F06349">
      <w:pPr>
        <w:pStyle w:val="Standard"/>
        <w:jc w:val="both"/>
        <w:rPr>
          <w:sz w:val="20"/>
        </w:rPr>
      </w:pPr>
    </w:p>
    <w:p w14:paraId="14A160E2" w14:textId="77777777" w:rsidR="00CA37F6" w:rsidRDefault="00CA37F6">
      <w:pPr>
        <w:pStyle w:val="Standard"/>
        <w:jc w:val="both"/>
        <w:rPr>
          <w:sz w:val="20"/>
        </w:rPr>
      </w:pPr>
    </w:p>
    <w:p w14:paraId="0E0E8A75" w14:textId="77777777" w:rsidR="00F06349" w:rsidRDefault="00F06349">
      <w:pPr>
        <w:pStyle w:val="Standard"/>
        <w:jc w:val="both"/>
        <w:rPr>
          <w:sz w:val="20"/>
        </w:rPr>
      </w:pPr>
    </w:p>
    <w:p w14:paraId="5EE26180" w14:textId="77777777" w:rsidR="00F06349" w:rsidRDefault="00F06349">
      <w:pPr>
        <w:pStyle w:val="Standard"/>
        <w:jc w:val="both"/>
        <w:rPr>
          <w:sz w:val="20"/>
        </w:rPr>
      </w:pPr>
    </w:p>
    <w:p w14:paraId="2DC351C7" w14:textId="77777777" w:rsidR="00F06349" w:rsidRDefault="00F06349">
      <w:pPr>
        <w:pStyle w:val="Standard"/>
        <w:jc w:val="both"/>
        <w:rPr>
          <w:sz w:val="20"/>
        </w:rPr>
      </w:pPr>
    </w:p>
    <w:sectPr w:rsidR="00F06349">
      <w:headerReference w:type="default" r:id="rId9"/>
      <w:footerReference w:type="default" r:id="rId10"/>
      <w:pgSz w:w="11906" w:h="16838"/>
      <w:pgMar w:top="1440" w:right="926" w:bottom="1440" w:left="9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5B14E" w14:textId="77777777" w:rsidR="00D2322F" w:rsidRDefault="00D2322F">
      <w:r>
        <w:separator/>
      </w:r>
    </w:p>
  </w:endnote>
  <w:endnote w:type="continuationSeparator" w:id="0">
    <w:p w14:paraId="3937E64B" w14:textId="77777777" w:rsidR="00D2322F" w:rsidRDefault="00D23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altName w:val="Times New Roman"/>
    <w:charset w:val="00"/>
    <w:family w:val="auto"/>
    <w:pitch w:val="variable"/>
  </w:font>
  <w:font w:name="Lohit Devanagari">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charset w:val="00"/>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171A" w14:textId="17A77F94" w:rsidR="00000000" w:rsidRDefault="00E505D5">
    <w:pPr>
      <w:pStyle w:val="Footer"/>
      <w:spacing w:before="120"/>
    </w:pPr>
    <w:r>
      <w:rPr>
        <w:noProof/>
        <w:lang w:eastAsia="en-GB"/>
      </w:rPr>
      <mc:AlternateContent>
        <mc:Choice Requires="wps">
          <w:drawing>
            <wp:anchor distT="0" distB="0" distL="114300" distR="114300" simplePos="0" relativeHeight="251663360" behindDoc="1" locked="0" layoutInCell="1" allowOverlap="1" wp14:anchorId="4B81EE2B" wp14:editId="529AB46C">
              <wp:simplePos x="0" y="0"/>
              <wp:positionH relativeFrom="column">
                <wp:posOffset>0</wp:posOffset>
              </wp:positionH>
              <wp:positionV relativeFrom="paragraph">
                <wp:posOffset>295920</wp:posOffset>
              </wp:positionV>
              <wp:extent cx="6400799" cy="0"/>
              <wp:effectExtent l="0" t="0" r="19051" b="19050"/>
              <wp:wrapNone/>
              <wp:docPr id="3" name="Shape3"/>
              <wp:cNvGraphicFramePr/>
              <a:graphic xmlns:a="http://schemas.openxmlformats.org/drawingml/2006/main">
                <a:graphicData uri="http://schemas.microsoft.com/office/word/2010/wordprocessingShape">
                  <wps:wsp>
                    <wps:cNvCnPr/>
                    <wps:spPr>
                      <a:xfrm>
                        <a:off x="0" y="0"/>
                        <a:ext cx="6400799" cy="0"/>
                      </a:xfrm>
                      <a:prstGeom prst="line">
                        <a:avLst/>
                      </a:prstGeom>
                      <a:noFill/>
                      <a:ln w="9360">
                        <a:solidFill>
                          <a:srgbClr val="000000"/>
                        </a:solidFill>
                        <a:prstDash val="solid"/>
                        <a:miter/>
                      </a:ln>
                    </wps:spPr>
                    <wps:bodyPr/>
                  </wps:wsp>
                </a:graphicData>
              </a:graphic>
            </wp:anchor>
          </w:drawing>
        </mc:Choice>
        <mc:Fallback>
          <w:pict>
            <v:line w14:anchorId="48FEAE2B" id="Shape3"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0,23.3pt" to="7in,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" strokeweight=".26mm">
              <v:stroke joinstyle="miter"/>
            </v:line>
          </w:pict>
        </mc:Fallback>
      </mc:AlternateContent>
    </w:r>
    <w:r>
      <w:rPr>
        <w:noProof/>
        <w:lang w:eastAsia="en-GB"/>
      </w:rPr>
      <mc:AlternateContent>
        <mc:Choice Requires="wps">
          <w:drawing>
            <wp:anchor distT="0" distB="0" distL="114300" distR="114300" simplePos="0" relativeHeight="251662336" behindDoc="1" locked="0" layoutInCell="1" allowOverlap="1" wp14:anchorId="1408740B" wp14:editId="2358978D">
              <wp:simplePos x="0" y="0"/>
              <wp:positionH relativeFrom="column">
                <wp:posOffset>0</wp:posOffset>
              </wp:positionH>
              <wp:positionV relativeFrom="paragraph">
                <wp:posOffset>720</wp:posOffset>
              </wp:positionV>
              <wp:extent cx="6400799" cy="0"/>
              <wp:effectExtent l="0" t="0" r="19051" b="19050"/>
              <wp:wrapNone/>
              <wp:docPr id="4" name="Shape4"/>
              <wp:cNvGraphicFramePr/>
              <a:graphic xmlns:a="http://schemas.openxmlformats.org/drawingml/2006/main">
                <a:graphicData uri="http://schemas.microsoft.com/office/word/2010/wordprocessingShape">
                  <wps:wsp>
                    <wps:cNvCnPr/>
                    <wps:spPr>
                      <a:xfrm>
                        <a:off x="0" y="0"/>
                        <a:ext cx="6400799" cy="0"/>
                      </a:xfrm>
                      <a:prstGeom prst="line">
                        <a:avLst/>
                      </a:prstGeom>
                      <a:noFill/>
                      <a:ln w="15840">
                        <a:solidFill>
                          <a:srgbClr val="000000"/>
                        </a:solidFill>
                        <a:prstDash val="solid"/>
                        <a:miter/>
                      </a:ln>
                    </wps:spPr>
                    <wps:bodyPr/>
                  </wps:wsp>
                </a:graphicData>
              </a:graphic>
            </wp:anchor>
          </w:drawing>
        </mc:Choice>
        <mc:Fallback>
          <w:pict>
            <v:line w14:anchorId="24D41976" id="Shape4"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0,.05pt" to="7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" strokeweight=".44mm">
              <v:stroke joinstyle="miter"/>
            </v:line>
          </w:pict>
        </mc:Fallback>
      </mc:AlternateContent>
    </w:r>
    <w:r>
      <w:t xml:space="preserve">Revised: </w:t>
    </w:r>
    <w:r>
      <w:rPr>
        <w:b/>
        <w:bCs/>
      </w:rPr>
      <w:fldChar w:fldCharType="begin"/>
    </w:r>
    <w:r>
      <w:rPr>
        <w:b/>
        <w:bCs/>
      </w:rPr>
      <w:instrText xml:space="preserve"> DATE \@ "dd'/'MM'/'yyyy" </w:instrText>
    </w:r>
    <w:r>
      <w:rPr>
        <w:b/>
        <w:bCs/>
      </w:rPr>
      <w:fldChar w:fldCharType="separate"/>
    </w:r>
    <w:r w:rsidR="00031848">
      <w:rPr>
        <w:b/>
        <w:bCs/>
        <w:noProof/>
      </w:rPr>
      <w:t>18/07/2025</w:t>
    </w:r>
    <w:r>
      <w:rPr>
        <w:b/>
        <w:bCs/>
      </w:rPr>
      <w:fldChar w:fldCharType="end"/>
    </w:r>
    <w:r>
      <w:rPr>
        <w:b/>
        <w:bCs/>
      </w:rPr>
      <w:tab/>
    </w:r>
    <w:r>
      <w:t xml:space="preserve">               C</w:t>
    </w:r>
    <w:r>
      <w:rPr>
        <w:b/>
        <w:bCs/>
      </w:rPr>
      <w:t xml:space="preserve">reated: </w:t>
    </w:r>
    <w:r w:rsidR="001856B8">
      <w:rPr>
        <w:b/>
        <w:bCs/>
      </w:rPr>
      <w:fldChar w:fldCharType="begin"/>
    </w:r>
    <w:r w:rsidR="001856B8">
      <w:rPr>
        <w:b/>
        <w:bCs/>
      </w:rPr>
      <w:instrText xml:space="preserve"> DATE  \@ "dd/MM/yyyy" </w:instrText>
    </w:r>
    <w:r w:rsidR="001856B8">
      <w:rPr>
        <w:b/>
        <w:bCs/>
      </w:rPr>
      <w:fldChar w:fldCharType="separate"/>
    </w:r>
    <w:r w:rsidR="001856B8">
      <w:rPr>
        <w:b/>
        <w:bCs/>
        <w:noProof/>
      </w:rPr>
      <w:t>18/07/2025</w:t>
    </w:r>
    <w:r w:rsidR="001856B8">
      <w:rPr>
        <w:b/>
        <w:bCs/>
      </w:rPr>
      <w:fldChar w:fldCharType="end"/>
    </w:r>
    <w:r>
      <w:rPr>
        <w:b/>
        <w:bCs/>
      </w:rPr>
      <w:t xml:space="preserve">                                                               Page: </w:t>
    </w:r>
    <w:r>
      <w:rPr>
        <w:rStyle w:val="PageNumber"/>
      </w:rPr>
      <w:fldChar w:fldCharType="begin"/>
    </w:r>
    <w:r>
      <w:rPr>
        <w:rStyle w:val="PageNumber"/>
      </w:rPr>
      <w:instrText xml:space="preserve"> PAGE </w:instrText>
    </w:r>
    <w:r>
      <w:rPr>
        <w:rStyle w:val="PageNumber"/>
      </w:rPr>
      <w:fldChar w:fldCharType="separate"/>
    </w:r>
    <w:r w:rsidR="00CA37F6">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sidR="00CA37F6">
      <w:rPr>
        <w:rStyle w:val="PageNumber"/>
        <w:noProof/>
      </w:rPr>
      <w:t>1</w:t>
    </w:r>
    <w:r>
      <w:rPr>
        <w:rStyle w:val="PageNumber"/>
      </w:rPr>
      <w:fldChar w:fldCharType="end"/>
    </w:r>
    <w:r>
      <w:rPr>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5A429" w14:textId="77777777" w:rsidR="00D2322F" w:rsidRDefault="00D2322F">
      <w:r>
        <w:rPr>
          <w:color w:val="000000"/>
        </w:rPr>
        <w:separator/>
      </w:r>
    </w:p>
  </w:footnote>
  <w:footnote w:type="continuationSeparator" w:id="0">
    <w:p w14:paraId="0C02E4DF" w14:textId="77777777" w:rsidR="00D2322F" w:rsidRDefault="00D23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F12C" w14:textId="40994B0D" w:rsidR="00000000" w:rsidRDefault="00E505D5">
    <w:pPr>
      <w:pStyle w:val="Header"/>
      <w:spacing w:before="120"/>
      <w:rPr>
        <w:b/>
        <w:bCs/>
      </w:rPr>
    </w:pPr>
    <w:r>
      <w:rPr>
        <w:b/>
        <w:bCs/>
        <w:noProof/>
        <w:lang w:eastAsia="en-GB"/>
      </w:rPr>
      <mc:AlternateContent>
        <mc:Choice Requires="wps">
          <w:drawing>
            <wp:anchor distT="0" distB="0" distL="114300" distR="114300" simplePos="0" relativeHeight="251659264" behindDoc="1" locked="0" layoutInCell="1" allowOverlap="1" wp14:anchorId="469D8E8E" wp14:editId="2572AD9C">
              <wp:simplePos x="0" y="0"/>
              <wp:positionH relativeFrom="column">
                <wp:posOffset>0</wp:posOffset>
              </wp:positionH>
              <wp:positionV relativeFrom="paragraph">
                <wp:posOffset>7560</wp:posOffset>
              </wp:positionV>
              <wp:extent cx="6400799" cy="0"/>
              <wp:effectExtent l="0" t="0" r="19051" b="19050"/>
              <wp:wrapNone/>
              <wp:docPr id="1" name="Shape1"/>
              <wp:cNvGraphicFramePr/>
              <a:graphic xmlns:a="http://schemas.openxmlformats.org/drawingml/2006/main">
                <a:graphicData uri="http://schemas.microsoft.com/office/word/2010/wordprocessingShape">
                  <wps:wsp>
                    <wps:cNvCnPr/>
                    <wps:spPr>
                      <a:xfrm>
                        <a:off x="0" y="0"/>
                        <a:ext cx="6400799" cy="0"/>
                      </a:xfrm>
                      <a:prstGeom prst="line">
                        <a:avLst/>
                      </a:prstGeom>
                      <a:noFill/>
                      <a:ln w="15840">
                        <a:solidFill>
                          <a:srgbClr val="000000"/>
                        </a:solidFill>
                        <a:prstDash val="solid"/>
                        <a:miter/>
                      </a:ln>
                    </wps:spPr>
                    <wps:bodyPr/>
                  </wps:wsp>
                </a:graphicData>
              </a:graphic>
            </wp:anchor>
          </w:drawing>
        </mc:Choice>
        <mc:Fallback>
          <w:pict>
            <v:line w14:anchorId="4643FD03" id="Shape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6pt" to="7in,.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" strokeweight=".44mm">
              <v:stroke joinstyle="miter"/>
            </v:line>
          </w:pict>
        </mc:Fallback>
      </mc:AlternateContent>
    </w:r>
    <w:r w:rsidR="00031848">
      <w:rPr>
        <w:b/>
        <w:bCs/>
        <w:noProof/>
        <w:lang w:eastAsia="en-GB"/>
      </w:rPr>
      <w:t>RogStock 2025 – Custom Theme Format</w:t>
    </w:r>
  </w:p>
  <w:p w14:paraId="34B7D2FE" w14:textId="77777777" w:rsidR="00000000" w:rsidRDefault="00E505D5">
    <w:pPr>
      <w:pStyle w:val="Header"/>
    </w:pPr>
    <w:r>
      <w:rPr>
        <w:noProof/>
        <w:lang w:eastAsia="en-GB"/>
      </w:rPr>
      <mc:AlternateContent>
        <mc:Choice Requires="wps">
          <w:drawing>
            <wp:anchor distT="0" distB="0" distL="114300" distR="114300" simplePos="0" relativeHeight="251660288" behindDoc="1" locked="0" layoutInCell="1" allowOverlap="1" wp14:anchorId="3B7B1336" wp14:editId="7B9CDAC7">
              <wp:simplePos x="0" y="0"/>
              <wp:positionH relativeFrom="column">
                <wp:posOffset>0</wp:posOffset>
              </wp:positionH>
              <wp:positionV relativeFrom="paragraph">
                <wp:posOffset>213480</wp:posOffset>
              </wp:positionV>
              <wp:extent cx="6400799" cy="0"/>
              <wp:effectExtent l="0" t="0" r="19051" b="19050"/>
              <wp:wrapNone/>
              <wp:docPr id="2" name="Shape2"/>
              <wp:cNvGraphicFramePr/>
              <a:graphic xmlns:a="http://schemas.openxmlformats.org/drawingml/2006/main">
                <a:graphicData uri="http://schemas.microsoft.com/office/word/2010/wordprocessingShape">
                  <wps:wsp>
                    <wps:cNvCnPr/>
                    <wps:spPr>
                      <a:xfrm>
                        <a:off x="0" y="0"/>
                        <a:ext cx="6400799" cy="0"/>
                      </a:xfrm>
                      <a:prstGeom prst="line">
                        <a:avLst/>
                      </a:prstGeom>
                      <a:noFill/>
                      <a:ln w="12600">
                        <a:solidFill>
                          <a:srgbClr val="000000"/>
                        </a:solidFill>
                        <a:prstDash val="solid"/>
                        <a:miter/>
                      </a:ln>
                    </wps:spPr>
                    <wps:bodyPr/>
                  </wps:wsp>
                </a:graphicData>
              </a:graphic>
            </wp:anchor>
          </w:drawing>
        </mc:Choice>
        <mc:Fallback>
          <w:pict>
            <v:line w14:anchorId="54E28AD0" id="Shape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0,16.8pt" to="7in,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" strokeweight=".35mm">
              <v:stroke joinstyle="miter"/>
            </v:line>
          </w:pict>
        </mc:Fallback>
      </mc:AlternateContent>
    </w:r>
    <w:r>
      <w:rPr>
        <w:sz w:val="20"/>
      </w:rPr>
      <w:t xml:space="preserve">Created By: </w:t>
    </w:r>
    <w:r>
      <w:rPr>
        <w:b/>
        <w:bCs/>
        <w:sz w:val="20"/>
      </w:rPr>
      <w:t>Roger Williams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3B62"/>
    <w:multiLevelType w:val="hybridMultilevel"/>
    <w:tmpl w:val="FD1814C8"/>
    <w:lvl w:ilvl="0" w:tplc="251C227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022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848"/>
    <w:rsid w:val="00031848"/>
    <w:rsid w:val="000B1432"/>
    <w:rsid w:val="001856B8"/>
    <w:rsid w:val="001B0EB1"/>
    <w:rsid w:val="001C0725"/>
    <w:rsid w:val="00231063"/>
    <w:rsid w:val="0055737E"/>
    <w:rsid w:val="005A200D"/>
    <w:rsid w:val="008060DA"/>
    <w:rsid w:val="00823737"/>
    <w:rsid w:val="00993146"/>
    <w:rsid w:val="009F526E"/>
    <w:rsid w:val="00AD757B"/>
    <w:rsid w:val="00B23E30"/>
    <w:rsid w:val="00CA37F6"/>
    <w:rsid w:val="00D2322F"/>
    <w:rsid w:val="00E505D5"/>
    <w:rsid w:val="00E557B7"/>
    <w:rsid w:val="00E85669"/>
    <w:rsid w:val="00F063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57D4"/>
  <w15:docId w15:val="{E0444673-787F-4ED6-AD10-054671EC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pPr>
      <w:keepNext/>
      <w:outlineLvl w:val="0"/>
    </w:pPr>
    <w:rPr>
      <w:b/>
      <w:bCs/>
      <w:sz w:val="20"/>
    </w:rPr>
  </w:style>
  <w:style w:type="paragraph" w:styleId="Heading2">
    <w:name w:val="heading 2"/>
    <w:basedOn w:val="Standard"/>
    <w:next w:val="Standard"/>
    <w:pPr>
      <w:keepNext/>
      <w:spacing w:before="240" w:after="60"/>
      <w:outlineLvl w:val="1"/>
    </w:pPr>
    <w:rPr>
      <w:rFonts w:ascii="Arial" w:eastAsia="Arial" w:hAnsi="Arial" w:cs="Arial"/>
      <w:b/>
      <w:bCs/>
      <w:i/>
      <w:iCs/>
      <w:sz w:val="28"/>
      <w:szCs w:val="28"/>
    </w:rPr>
  </w:style>
  <w:style w:type="paragraph" w:styleId="Heading3">
    <w:name w:val="heading 3"/>
    <w:basedOn w:val="Standard"/>
    <w:next w:val="Standard"/>
    <w:pPr>
      <w:keepNext/>
      <w:spacing w:before="240" w:after="60"/>
      <w:outlineLvl w:val="2"/>
    </w:pPr>
    <w:rPr>
      <w:rFonts w:ascii="Arial" w:eastAsia="Arial" w:hAnsi="Arial" w:cs="Arial"/>
      <w:b/>
      <w:bCs/>
      <w:sz w:val="26"/>
      <w:szCs w:val="26"/>
    </w:rPr>
  </w:style>
  <w:style w:type="paragraph" w:styleId="Heading4">
    <w:name w:val="heading 4"/>
    <w:basedOn w:val="Standard"/>
    <w:next w:val="Standard"/>
    <w:pPr>
      <w:keepNext/>
      <w:jc w:val="both"/>
      <w:outlineLvl w:val="3"/>
    </w:pPr>
    <w:rPr>
      <w:b/>
      <w:bCs/>
      <w:sz w:val="18"/>
    </w:rPr>
  </w:style>
  <w:style w:type="paragraph" w:styleId="Heading5">
    <w:name w:val="heading 5"/>
    <w:basedOn w:val="Standard"/>
    <w:next w:val="Standard"/>
    <w:pPr>
      <w:keepNext/>
      <w:autoSpaceDE w:val="0"/>
      <w:jc w:val="center"/>
      <w:outlineLvl w:val="4"/>
    </w:pPr>
    <w:rPr>
      <w:rFonts w:ascii="Arial" w:eastAsia="Arial" w:hAnsi="Arial" w:cs="Arial"/>
      <w:b/>
      <w:bCs/>
      <w:color w:val="000000"/>
      <w:sz w:val="20"/>
      <w:szCs w:val="20"/>
      <w:lang w:val="en-US"/>
    </w:rPr>
  </w:style>
  <w:style w:type="paragraph" w:styleId="Heading6">
    <w:name w:val="heading 6"/>
    <w:basedOn w:val="Standard"/>
    <w:next w:val="Standard"/>
    <w:pPr>
      <w:keepNext/>
      <w:jc w:val="both"/>
      <w:outlineLvl w:val="5"/>
    </w:pPr>
    <w:rPr>
      <w:b/>
      <w:bCs/>
      <w:sz w:val="20"/>
    </w:rPr>
  </w:style>
  <w:style w:type="paragraph" w:styleId="Heading7">
    <w:name w:val="heading 7"/>
    <w:basedOn w:val="Standard"/>
    <w:next w:val="Standard"/>
    <w:pPr>
      <w:keepNext/>
      <w:jc w:val="both"/>
      <w:outlineLvl w:val="6"/>
    </w:pPr>
    <w:rPr>
      <w:i/>
      <w:iCs/>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rFonts w:ascii="Times New Roman" w:eastAsia="Times New Roman" w:hAnsi="Times New Roman" w:cs="Times New Roman"/>
      <w:lang w:bidi="ar-SA"/>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jc w:val="both"/>
    </w:pPr>
    <w:rPr>
      <w:sz w:val="20"/>
    </w:rPr>
  </w:style>
  <w:style w:type="paragraph" w:styleId="List">
    <w:name w:val="List"/>
    <w:basedOn w:val="Textbody"/>
    <w:rPr>
      <w:rFonts w:cs="Lohit Devanagari"/>
      <w:sz w:val="24"/>
    </w:rPr>
  </w:style>
  <w:style w:type="paragraph" w:styleId="Caption">
    <w:name w:val="caption"/>
    <w:basedOn w:val="Standard"/>
    <w:pPr>
      <w:suppressLineNumbers/>
      <w:spacing w:before="120" w:after="120"/>
    </w:pPr>
    <w:rPr>
      <w:rFonts w:cs="Lohit Devanagari"/>
      <w:i/>
      <w:iCs/>
    </w:rPr>
  </w:style>
  <w:style w:type="paragraph" w:customStyle="1" w:styleId="Index">
    <w:name w:val="Index"/>
    <w:basedOn w:val="Standard"/>
    <w:pPr>
      <w:suppressLineNumbers/>
    </w:pPr>
    <w:rPr>
      <w:rFonts w:cs="Lohit Devanagari"/>
    </w:r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Standard"/>
    <w:pPr>
      <w:tabs>
        <w:tab w:val="center" w:pos="4153"/>
        <w:tab w:val="right" w:pos="8306"/>
      </w:tabs>
    </w:pPr>
  </w:style>
  <w:style w:type="paragraph" w:styleId="Footer">
    <w:name w:val="footer"/>
    <w:basedOn w:val="Standard"/>
    <w:pPr>
      <w:tabs>
        <w:tab w:val="center" w:pos="4153"/>
        <w:tab w:val="right" w:pos="8306"/>
      </w:tabs>
    </w:pPr>
  </w:style>
  <w:style w:type="paragraph" w:styleId="BodyText2">
    <w:name w:val="Body Text 2"/>
    <w:basedOn w:val="Standard"/>
    <w:pPr>
      <w:autoSpaceDE w:val="0"/>
    </w:pPr>
    <w:rPr>
      <w:rFonts w:ascii="Arial" w:eastAsia="Arial" w:hAnsi="Arial" w:cs="Arial"/>
      <w:color w:val="000000"/>
      <w:sz w:val="20"/>
      <w:szCs w:val="20"/>
      <w:lang w:val="en-US"/>
    </w:rPr>
  </w:style>
  <w:style w:type="paragraph" w:styleId="BodyText3">
    <w:name w:val="Body Text 3"/>
    <w:basedOn w:val="Standard"/>
    <w:pPr>
      <w:jc w:val="both"/>
    </w:pPr>
    <w:rPr>
      <w:i/>
      <w:iCs/>
      <w:sz w:val="20"/>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Standard"/>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Rog\Documents\Custom%20Office%20Templates\DesignSpec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DesignSpecTemplate.dotx</Template>
  <TotalTime>48</TotalTime>
  <Pages>7</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TheRog</dc:creator>
  <cp:lastModifiedBy>TheRog</cp:lastModifiedBy>
  <cp:revision>9</cp:revision>
  <dcterms:created xsi:type="dcterms:W3CDTF">2025-07-18T09:11:00Z</dcterms:created>
  <dcterms:modified xsi:type="dcterms:W3CDTF">2025-07-18T09:59:00Z</dcterms:modified>
</cp:coreProperties>
</file>