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8EB7B9D">
      <w:pPr>
        <w:spacing w:line="360" w:lineRule="auto"/>
        <w:jc w:val="both"/>
        <w:rPr>
          <w:rFonts w:hint="default" w:ascii="黑体" w:hAnsi="黑体" w:eastAsia="黑体"/>
          <w:b/>
          <w:bCs/>
          <w:sz w:val="52"/>
          <w:szCs w:val="32"/>
        </w:rPr>
      </w:pPr>
      <w:bookmarkStart w:id="1149" w:name="_GoBack"/>
      <w:bookmarkEnd w:id="1149"/>
      <w:r>
        <w:rPr>
          <w:rFonts w:hint="default" w:ascii="黑体" w:hAnsi="黑体" w:eastAsia="黑体"/>
          <w:b/>
          <w:bCs/>
          <w:sz w:val="52"/>
          <w:szCs w:val="32"/>
        </w:rPr>
        <w:t xml:space="preserve"> </w:t>
      </w:r>
    </w:p>
    <w:p w14:paraId="70EB8C1E">
      <w:pPr>
        <w:spacing w:line="360" w:lineRule="auto"/>
        <w:jc w:val="center"/>
        <w:rPr>
          <w:rFonts w:hint="eastAsia" w:ascii="黑体" w:hAnsi="黑体" w:eastAsia="黑体"/>
          <w:b/>
          <w:bCs/>
          <w:sz w:val="52"/>
          <w:szCs w:val="32"/>
          <w:lang w:eastAsia="zh"/>
        </w:rPr>
      </w:pPr>
      <w:r>
        <w:rPr>
          <w:rFonts w:hint="eastAsia" w:ascii="黑体" w:hAnsi="黑体" w:eastAsia="黑体"/>
          <w:b/>
          <w:bCs/>
          <w:sz w:val="52"/>
          <w:szCs w:val="32"/>
          <w:lang w:eastAsia="zh"/>
        </w:rPr>
        <w:t xml:space="preserve"> </w:t>
      </w:r>
    </w:p>
    <w:p w14:paraId="6CF65084">
      <w:pPr>
        <w:spacing w:line="360" w:lineRule="auto"/>
        <w:jc w:val="center"/>
        <w:rPr>
          <w:rFonts w:hint="eastAsia" w:ascii="黑体" w:hAnsi="等线" w:eastAsia="等线"/>
          <w:b/>
          <w:sz w:val="52"/>
          <w:szCs w:val="52"/>
        </w:rPr>
      </w:pPr>
      <w:r>
        <w:rPr>
          <w:rFonts w:hint="eastAsia" w:ascii="黑体" w:hAnsi="等线" w:eastAsia="等线"/>
          <w:b/>
          <w:sz w:val="52"/>
          <w:szCs w:val="52"/>
          <w:lang w:eastAsia="zh"/>
        </w:rPr>
        <w:t>主机卫士</w:t>
      </w:r>
      <w:r>
        <w:rPr>
          <w:rFonts w:hint="eastAsia" w:ascii="黑体" w:hAnsi="等线" w:eastAsia="等线"/>
          <w:b/>
          <w:sz w:val="52"/>
          <w:szCs w:val="52"/>
        </w:rPr>
        <w:t>集中</w:t>
      </w:r>
      <w:r>
        <w:rPr>
          <w:rFonts w:ascii="黑体" w:hAnsi="等线" w:eastAsia="等线"/>
          <w:b/>
          <w:sz w:val="52"/>
          <w:szCs w:val="52"/>
        </w:rPr>
        <w:t>管理版本</w:t>
      </w:r>
      <w:r>
        <w:rPr>
          <w:rFonts w:hint="eastAsia" w:ascii="黑体" w:hAnsi="等线" w:eastAsia="等线"/>
          <w:b/>
          <w:sz w:val="52"/>
          <w:szCs w:val="52"/>
        </w:rPr>
        <w:t>通讯协议</w:t>
      </w:r>
    </w:p>
    <w:p w14:paraId="22543014">
      <w:pPr>
        <w:spacing w:line="360" w:lineRule="auto"/>
        <w:jc w:val="center"/>
        <w:rPr>
          <w:rFonts w:hint="default" w:ascii="黑体" w:hAnsi="黑体" w:eastAsia="黑体"/>
          <w:b/>
          <w:bCs/>
          <w:sz w:val="52"/>
          <w:szCs w:val="32"/>
        </w:rPr>
      </w:pPr>
    </w:p>
    <w:p w14:paraId="630D3D77">
      <w:pPr>
        <w:spacing w:line="360" w:lineRule="auto"/>
        <w:jc w:val="center"/>
        <w:rPr>
          <w:rFonts w:hint="eastAsia" w:ascii="黑体" w:hAnsi="黑体" w:eastAsia="黑体"/>
          <w:b/>
          <w:bCs/>
          <w:sz w:val="52"/>
          <w:szCs w:val="32"/>
        </w:rPr>
      </w:pPr>
    </w:p>
    <w:p w14:paraId="2DABE918">
      <w:pPr>
        <w:spacing w:line="360" w:lineRule="auto"/>
        <w:jc w:val="center"/>
        <w:rPr>
          <w:rFonts w:hint="eastAsia" w:ascii="黑体" w:hAnsi="黑体" w:eastAsia="黑体"/>
          <w:b/>
          <w:bCs/>
          <w:sz w:val="52"/>
          <w:szCs w:val="32"/>
        </w:rPr>
      </w:pPr>
    </w:p>
    <w:p w14:paraId="3D1B449D">
      <w:pPr>
        <w:spacing w:line="360" w:lineRule="auto"/>
        <w:jc w:val="center"/>
        <w:rPr>
          <w:rFonts w:hint="eastAsia" w:ascii="黑体" w:hAnsi="黑体" w:eastAsia="黑体"/>
          <w:b/>
          <w:bCs/>
          <w:sz w:val="52"/>
          <w:szCs w:val="32"/>
        </w:rPr>
      </w:pPr>
    </w:p>
    <w:p w14:paraId="1C4F5B86">
      <w:pPr>
        <w:spacing w:line="360" w:lineRule="auto"/>
        <w:jc w:val="center"/>
        <w:rPr>
          <w:rFonts w:hint="eastAsia" w:ascii="黑体" w:hAnsi="黑体" w:eastAsia="黑体"/>
          <w:b/>
          <w:bCs/>
          <w:sz w:val="52"/>
          <w:szCs w:val="32"/>
        </w:rPr>
      </w:pPr>
    </w:p>
    <w:p w14:paraId="58C0CDD8">
      <w:pPr>
        <w:spacing w:line="360" w:lineRule="auto"/>
        <w:jc w:val="center"/>
        <w:rPr>
          <w:rFonts w:ascii="黑体" w:hAnsi="黑体" w:eastAsia="黑体"/>
          <w:b/>
          <w:bCs/>
          <w:sz w:val="52"/>
          <w:szCs w:val="32"/>
        </w:rPr>
      </w:pPr>
    </w:p>
    <w:p w14:paraId="5B32CE49">
      <w:pPr>
        <w:spacing w:line="360" w:lineRule="auto"/>
        <w:jc w:val="center"/>
        <w:rPr>
          <w:rFonts w:hint="eastAsia" w:ascii="黑体" w:hAnsi="黑体" w:eastAsia="黑体"/>
          <w:b/>
          <w:bCs/>
          <w:sz w:val="52"/>
          <w:szCs w:val="32"/>
        </w:rPr>
      </w:pPr>
      <w:r>
        <w:rPr>
          <w:lang/>
        </w:rPr>
        <w:drawing>
          <wp:inline distT="0" distB="0" distL="114300" distR="114300">
            <wp:extent cx="1579245" cy="1215390"/>
            <wp:effectExtent l="0" t="0" r="1905" b="3810"/>
            <wp:docPr id="1" name="图片 34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4" descr="logo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A1CC">
      <w:pPr>
        <w:spacing w:line="360" w:lineRule="auto"/>
        <w:jc w:val="center"/>
        <w:rPr>
          <w:rFonts w:hint="eastAsia" w:ascii="黑体" w:hAnsi="黑体" w:eastAsia="黑体"/>
          <w:b/>
          <w:bCs/>
          <w:sz w:val="52"/>
          <w:szCs w:val="32"/>
        </w:rPr>
      </w:pPr>
    </w:p>
    <w:p w14:paraId="42522EA3">
      <w:pPr>
        <w:spacing w:line="360" w:lineRule="auto"/>
        <w:jc w:val="center"/>
        <w:rPr>
          <w:rFonts w:hint="eastAsia" w:ascii="楷体_GB2312" w:hAnsi="等线" w:eastAsia="楷体_GB2312"/>
          <w:b/>
          <w:color w:val="000000"/>
          <w:sz w:val="36"/>
          <w:szCs w:val="36"/>
        </w:rPr>
      </w:pPr>
      <w:r>
        <w:rPr>
          <w:rFonts w:hint="eastAsia" w:ascii="楷体_GB2312" w:hAnsi="等线" w:eastAsia="楷体_GB2312"/>
          <w:b/>
          <w:color w:val="000000"/>
          <w:sz w:val="36"/>
          <w:szCs w:val="36"/>
        </w:rPr>
        <w:t>北京威努特技术有限公司</w:t>
      </w:r>
    </w:p>
    <w:p w14:paraId="7528728F">
      <w:pPr>
        <w:spacing w:line="360" w:lineRule="auto"/>
        <w:jc w:val="center"/>
        <w:rPr>
          <w:rFonts w:hint="eastAsia" w:ascii="黑体" w:hAnsi="黑体" w:eastAsia="黑体"/>
          <w:b/>
          <w:bCs/>
          <w:sz w:val="52"/>
          <w:szCs w:val="32"/>
        </w:rPr>
      </w:pPr>
      <w:r>
        <w:rPr>
          <w:rFonts w:hint="eastAsia" w:ascii="楷体_GB2312" w:hAnsi="等线" w:eastAsia="楷体_GB2312"/>
          <w:b/>
          <w:color w:val="000000"/>
          <w:sz w:val="36"/>
          <w:szCs w:val="36"/>
        </w:rPr>
        <w:t>2</w:t>
      </w:r>
      <w:r>
        <w:rPr>
          <w:rFonts w:ascii="楷体_GB2312" w:hAnsi="等线" w:eastAsia="楷体_GB2312"/>
          <w:b/>
          <w:color w:val="000000"/>
          <w:sz w:val="36"/>
          <w:szCs w:val="36"/>
        </w:rPr>
        <w:t>02</w:t>
      </w:r>
      <w:r>
        <w:rPr>
          <w:rFonts w:hint="eastAsia" w:ascii="楷体_GB2312" w:hAnsi="等线" w:eastAsia="楷体_GB2312"/>
          <w:b/>
          <w:color w:val="000000"/>
          <w:sz w:val="36"/>
          <w:szCs w:val="36"/>
          <w:lang w:eastAsia="zh"/>
        </w:rPr>
        <w:t>5</w:t>
      </w:r>
      <w:r>
        <w:rPr>
          <w:rFonts w:hint="eastAsia" w:ascii="楷体_GB2312" w:hAnsi="等线" w:eastAsia="楷体_GB2312"/>
          <w:b/>
          <w:color w:val="000000"/>
          <w:sz w:val="36"/>
          <w:szCs w:val="36"/>
        </w:rPr>
        <w:t>年</w:t>
      </w:r>
      <w:r>
        <w:rPr>
          <w:rFonts w:hint="eastAsia" w:ascii="楷体_GB2312" w:hAnsi="等线" w:eastAsia="楷体_GB2312"/>
          <w:b/>
          <w:color w:val="000000"/>
          <w:sz w:val="36"/>
          <w:szCs w:val="36"/>
          <w:lang w:eastAsia="zh"/>
        </w:rPr>
        <w:t>11</w:t>
      </w:r>
      <w:r>
        <w:rPr>
          <w:rFonts w:hint="eastAsia" w:ascii="楷体_GB2312" w:hAnsi="等线" w:eastAsia="楷体_GB2312"/>
          <w:b/>
          <w:color w:val="000000"/>
          <w:sz w:val="36"/>
          <w:szCs w:val="36"/>
        </w:rPr>
        <w:t>月</w:t>
      </w:r>
    </w:p>
    <w:p w14:paraId="4F4B3A17">
      <w:pPr>
        <w:spacing w:line="360" w:lineRule="auto"/>
        <w:jc w:val="center"/>
        <w:rPr>
          <w:b/>
          <w:bCs/>
          <w:sz w:val="24"/>
          <w:szCs w:val="22"/>
        </w:rPr>
      </w:pPr>
      <w:r>
        <w:rPr>
          <w:rFonts w:ascii="宋体" w:hAnsi="宋体"/>
          <w:b/>
          <w:bCs/>
          <w:sz w:val="24"/>
          <w:szCs w:val="22"/>
        </w:rPr>
        <w:br w:type="page"/>
      </w:r>
      <w:r>
        <w:rPr>
          <w:rFonts w:ascii="宋体" w:hAnsi="宋体"/>
          <w:b/>
          <w:bCs/>
          <w:sz w:val="24"/>
          <w:szCs w:val="22"/>
        </w:rPr>
        <w:t>目录</w:t>
      </w:r>
    </w:p>
    <w:p w14:paraId="20B65C67">
      <w:pPr>
        <w:pStyle w:val="18"/>
        <w:tabs>
          <w:tab w:val="right" w:leader="dot" w:pos="8306"/>
        </w:tabs>
      </w:pPr>
      <w:r>
        <w:rPr>
          <w:rFonts w:hint="eastAsia" w:ascii="黑体" w:hAnsi="黑体" w:eastAsia="黑体"/>
          <w:b/>
          <w:bCs/>
          <w:sz w:val="52"/>
          <w:szCs w:val="32"/>
        </w:rPr>
        <w:fldChar w:fldCharType="begin"/>
      </w:r>
      <w:r>
        <w:rPr>
          <w:rFonts w:hint="eastAsia" w:ascii="黑体" w:hAnsi="黑体" w:eastAsia="黑体"/>
          <w:b/>
          <w:bCs/>
          <w:sz w:val="52"/>
          <w:szCs w:val="32"/>
        </w:rPr>
        <w:instrText xml:space="preserve">TOC \o "1-2" \h \u </w:instrText>
      </w:r>
      <w:r>
        <w:rPr>
          <w:rFonts w:hint="eastAsia" w:ascii="黑体" w:hAnsi="黑体" w:eastAsia="黑体"/>
          <w:b/>
          <w:bCs/>
          <w:sz w:val="52"/>
          <w:szCs w:val="32"/>
        </w:rPr>
        <w:fldChar w:fldCharType="separate"/>
      </w:r>
      <w:r>
        <w:rPr>
          <w:rFonts w:hint="eastAsia" w:ascii="黑体" w:hAnsi="黑体" w:eastAsia="黑体"/>
          <w:bCs/>
          <w:szCs w:val="32"/>
        </w:rPr>
        <w:fldChar w:fldCharType="begin"/>
      </w:r>
      <w:r>
        <w:rPr>
          <w:rFonts w:hint="eastAsia" w:ascii="黑体" w:hAnsi="黑体" w:eastAsia="黑体"/>
          <w:bCs/>
          <w:szCs w:val="32"/>
        </w:rPr>
        <w:instrText xml:space="preserve"> HYPERLINK \l _Toc651360299 </w:instrText>
      </w:r>
      <w:r>
        <w:rPr>
          <w:rFonts w:hint="eastAsia" w:ascii="黑体" w:hAnsi="黑体" w:eastAsia="黑体"/>
          <w:bCs/>
          <w:szCs w:val="32"/>
        </w:rPr>
        <w:fldChar w:fldCharType="separate"/>
      </w:r>
      <w:r>
        <w:rPr>
          <w:rFonts w:hint="default"/>
          <w:bCs/>
          <w:kern w:val="44"/>
          <w:szCs w:val="44"/>
          <w:lang w:val="en-US" w:eastAsia="zh-CN" w:bidi="ar-SA"/>
        </w:rPr>
        <w:t>1.</w:t>
      </w:r>
      <w:r>
        <w:rPr>
          <w:rFonts w:hint="eastAsia"/>
        </w:rPr>
        <w:t>命令字的定义</w:t>
      </w:r>
      <w:r>
        <w:tab/>
      </w:r>
      <w:r>
        <w:fldChar w:fldCharType="begin"/>
      </w:r>
      <w:r>
        <w:instrText xml:space="preserve"> PAGEREF _Toc651360299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黑体" w:hAnsi="黑体" w:eastAsia="黑体"/>
          <w:bCs/>
          <w:szCs w:val="32"/>
        </w:rPr>
        <w:fldChar w:fldCharType="end"/>
      </w:r>
    </w:p>
    <w:p w14:paraId="39FDC7A2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_Toc873993496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1.1.</w:t>
      </w:r>
      <w:r>
        <w:t>https通信命令字</w:t>
      </w:r>
      <w:r>
        <w:tab/>
      </w:r>
      <w:r>
        <w:fldChar w:fldCharType="begin"/>
      </w:r>
      <w:r>
        <w:instrText xml:space="preserve"> PAGEREF _Toc873993496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fldChar w:fldCharType="end"/>
      </w:r>
    </w:p>
    <w:p w14:paraId="0D84EC72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_Toc1968569102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1.2.</w:t>
      </w:r>
      <w:r>
        <w:t>UDP/TCP命令字的定义</w:t>
      </w:r>
      <w:r>
        <w:tab/>
      </w:r>
      <w:r>
        <w:fldChar w:fldCharType="begin"/>
      </w:r>
      <w:r>
        <w:instrText xml:space="preserve"> PAGEREF _Toc1968569102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</w:rPr>
        <w:fldChar w:fldCharType="end"/>
      </w:r>
    </w:p>
    <w:p w14:paraId="32193480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_Toc856796626 </w:instrText>
      </w:r>
      <w:r>
        <w:rPr>
          <w:rFonts w:hint="eastAsia"/>
        </w:rPr>
        <w:fldChar w:fldCharType="separate"/>
      </w:r>
      <w:r>
        <w:rPr>
          <w:rFonts w:hint="default"/>
          <w:bCs/>
          <w:kern w:val="44"/>
          <w:szCs w:val="44"/>
          <w:lang w:val="en-US" w:eastAsia="zh-CN" w:bidi="ar-SA"/>
        </w:rPr>
        <w:t>2.</w:t>
      </w:r>
      <w:r>
        <w:rPr>
          <w:rFonts w:hint="eastAsia"/>
        </w:rPr>
        <w:t>通信</w:t>
      </w:r>
      <w:r>
        <w:t>URL定义</w:t>
      </w:r>
      <w:r>
        <w:tab/>
      </w:r>
      <w:r>
        <w:fldChar w:fldCharType="begin"/>
      </w:r>
      <w:r>
        <w:instrText xml:space="preserve"> PAGEREF _Toc856796626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</w:rPr>
        <w:fldChar w:fldCharType="end"/>
      </w:r>
    </w:p>
    <w:p w14:paraId="4C6BCA89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_Toc593480913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2.1.</w:t>
      </w:r>
      <w:r>
        <w:t>通讯协议</w:t>
      </w:r>
      <w:r>
        <w:tab/>
      </w:r>
      <w:r>
        <w:fldChar w:fldCharType="begin"/>
      </w:r>
      <w:r>
        <w:instrText xml:space="preserve"> PAGEREF _Toc593480913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</w:rPr>
        <w:fldChar w:fldCharType="end"/>
      </w:r>
    </w:p>
    <w:p w14:paraId="69414899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_Toc330830794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2.2.</w:t>
      </w:r>
      <w:r>
        <w:t>传输格式</w:t>
      </w:r>
      <w:r>
        <w:tab/>
      </w:r>
      <w:r>
        <w:fldChar w:fldCharType="begin"/>
      </w:r>
      <w:r>
        <w:instrText xml:space="preserve"> PAGEREF _Toc330830794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</w:rPr>
        <w:fldChar w:fldCharType="end"/>
      </w:r>
    </w:p>
    <w:p w14:paraId="56D1D00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_Toc2144054909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2.3.</w:t>
      </w:r>
      <w:r>
        <w:t>安装流程</w:t>
      </w:r>
      <w:r>
        <w:tab/>
      </w:r>
      <w:r>
        <w:fldChar w:fldCharType="begin"/>
      </w:r>
      <w:r>
        <w:instrText xml:space="preserve"> PAGEREF _Toc2144054909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fldChar w:fldCharType="end"/>
      </w:r>
    </w:p>
    <w:p w14:paraId="7A172713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_Toc213855345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2.4.</w:t>
      </w:r>
      <w:r>
        <w:t>卸载流程</w:t>
      </w:r>
      <w:r>
        <w:tab/>
      </w:r>
      <w:r>
        <w:fldChar w:fldCharType="begin"/>
      </w:r>
      <w:r>
        <w:instrText xml:space="preserve"> PAGEREF _Toc213855345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fldChar w:fldCharType="end"/>
      </w:r>
    </w:p>
    <w:p w14:paraId="300C2389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_Toc1234605787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2.5.</w:t>
      </w:r>
      <w:r>
        <w:t>策略下发流程</w:t>
      </w:r>
      <w:r>
        <w:tab/>
      </w:r>
      <w:r>
        <w:fldChar w:fldCharType="begin"/>
      </w:r>
      <w:r>
        <w:instrText xml:space="preserve"> PAGEREF _Toc1234605787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fldChar w:fldCharType="end"/>
      </w:r>
    </w:p>
    <w:p w14:paraId="3F02B946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_Toc1240557259 </w:instrText>
      </w:r>
      <w:r>
        <w:rPr>
          <w:rFonts w:hint="eastAsia"/>
        </w:rPr>
        <w:fldChar w:fldCharType="separate"/>
      </w:r>
      <w:r>
        <w:rPr>
          <w:rFonts w:hint="default"/>
          <w:bCs/>
          <w:kern w:val="44"/>
          <w:szCs w:val="44"/>
          <w:lang w:val="en-US" w:eastAsia="zh-CN" w:bidi="ar-SA"/>
        </w:rPr>
        <w:t>3.</w:t>
      </w:r>
      <w:r>
        <w:rPr>
          <w:rFonts w:hint="eastAsia"/>
        </w:rPr>
        <w:t>数据格式</w:t>
      </w:r>
      <w:r>
        <w:tab/>
      </w:r>
      <w:r>
        <w:fldChar w:fldCharType="begin"/>
      </w:r>
      <w:r>
        <w:instrText xml:space="preserve"> PAGEREF _Toc1240557259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</w:rPr>
        <w:fldChar w:fldCharType="end"/>
      </w:r>
    </w:p>
    <w:p w14:paraId="4FA80E5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_Toc1857066165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3.1.</w:t>
      </w:r>
      <w:r>
        <w:t>客户端向管理平台请求安装注册（1/1）</w:t>
      </w:r>
      <w:r>
        <w:tab/>
      </w:r>
      <w:r>
        <w:fldChar w:fldCharType="begin"/>
      </w:r>
      <w:r>
        <w:instrText xml:space="preserve"> PAGEREF _Toc1857066165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</w:rPr>
        <w:fldChar w:fldCharType="end"/>
      </w:r>
    </w:p>
    <w:p w14:paraId="30EF6E34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_Toc810212031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3.2.</w:t>
      </w:r>
      <w:r>
        <w:t>客户端向管理平台发送心跳信号+策略（200/200）</w:t>
      </w:r>
      <w:r>
        <w:tab/>
      </w:r>
      <w:r>
        <w:fldChar w:fldCharType="begin"/>
      </w:r>
      <w:r>
        <w:instrText xml:space="preserve"> PAGEREF _Toc810212031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</w:rPr>
        <w:fldChar w:fldCharType="end"/>
      </w:r>
    </w:p>
    <w:p w14:paraId="35C535A8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_Toc1145952034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3.3.</w:t>
      </w:r>
      <w:r>
        <w:t>策略执行结果</w:t>
      </w:r>
      <w:r>
        <w:tab/>
      </w:r>
      <w:r>
        <w:fldChar w:fldCharType="begin"/>
      </w:r>
      <w:r>
        <w:instrText xml:space="preserve"> PAGEREF _Toc1145952034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</w:rPr>
        <w:fldChar w:fldCharType="end"/>
      </w:r>
    </w:p>
    <w:p w14:paraId="6EEB1456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_Toc1290662018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3.4.</w:t>
      </w:r>
      <w:r>
        <w:t>客户端上报最新配置（200/201）</w:t>
      </w:r>
      <w:r>
        <w:tab/>
      </w:r>
      <w:r>
        <w:fldChar w:fldCharType="begin"/>
      </w:r>
      <w:r>
        <w:instrText xml:space="preserve"> PAGEREF _Toc1290662018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</w:rPr>
        <w:fldChar w:fldCharType="end"/>
      </w:r>
    </w:p>
    <w:p w14:paraId="29ED5597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_Toc493387488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3.5.</w:t>
      </w:r>
      <w:r>
        <w:t>客户端上报管理员操作日志（200/202）</w:t>
      </w:r>
      <w:r>
        <w:tab/>
      </w:r>
      <w:r>
        <w:fldChar w:fldCharType="begin"/>
      </w:r>
      <w:r>
        <w:instrText xml:space="preserve"> PAGEREF _Toc493387488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</w:rPr>
        <w:fldChar w:fldCharType="end"/>
      </w:r>
    </w:p>
    <w:p w14:paraId="7519367F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_Toc34436846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3.6.</w:t>
      </w:r>
      <w:r>
        <w:t>客户端进程日志（200/203）</w:t>
      </w:r>
      <w:r>
        <w:tab/>
      </w:r>
      <w:r>
        <w:fldChar w:fldCharType="begin"/>
      </w:r>
      <w:r>
        <w:instrText xml:space="preserve"> PAGEREF _Toc34436846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/>
        </w:rPr>
        <w:fldChar w:fldCharType="end"/>
      </w:r>
    </w:p>
    <w:p w14:paraId="7B8BEF8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_Toc1542048369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3.7.</w:t>
      </w:r>
      <w:r>
        <w:t>客户端上报U盘日志（200/204）</w:t>
      </w:r>
      <w:r>
        <w:tab/>
      </w:r>
      <w:r>
        <w:fldChar w:fldCharType="begin"/>
      </w:r>
      <w:r>
        <w:instrText xml:space="preserve"> PAGEREF _Toc1542048369 \h </w:instrText>
      </w:r>
      <w:r>
        <w:fldChar w:fldCharType="separate"/>
      </w:r>
      <w:r>
        <w:t>43</w:t>
      </w:r>
      <w:r>
        <w:fldChar w:fldCharType="end"/>
      </w:r>
      <w:r>
        <w:rPr>
          <w:rFonts w:hint="eastAsia"/>
        </w:rPr>
        <w:fldChar w:fldCharType="end"/>
      </w:r>
    </w:p>
    <w:p w14:paraId="63F4C570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_Toc1670203372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3.8.</w:t>
      </w:r>
      <w:r>
        <w:t>客户端上报防火墙日志（200/210）</w:t>
      </w:r>
      <w:r>
        <w:tab/>
      </w:r>
      <w:r>
        <w:fldChar w:fldCharType="begin"/>
      </w:r>
      <w:r>
        <w:instrText xml:space="preserve"> PAGEREF _Toc1670203372 \h </w:instrText>
      </w:r>
      <w:r>
        <w:fldChar w:fldCharType="separate"/>
      </w:r>
      <w:r>
        <w:t>46</w:t>
      </w:r>
      <w:r>
        <w:fldChar w:fldCharType="end"/>
      </w:r>
      <w:r>
        <w:rPr>
          <w:rFonts w:hint="eastAsia"/>
        </w:rPr>
        <w:fldChar w:fldCharType="end"/>
      </w:r>
    </w:p>
    <w:p w14:paraId="3C327B5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_Toc1481619276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3.9.</w:t>
      </w:r>
      <w:r>
        <w:t>客户端上报IP安全策略（150/162）</w:t>
      </w:r>
      <w:r>
        <w:tab/>
      </w:r>
      <w:r>
        <w:fldChar w:fldCharType="begin"/>
      </w:r>
      <w:r>
        <w:instrText xml:space="preserve"> PAGEREF _Toc1481619276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/>
        </w:rPr>
        <w:fldChar w:fldCharType="end"/>
      </w:r>
    </w:p>
    <w:p w14:paraId="538EAE67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_Toc83060131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3.10.</w:t>
      </w:r>
      <w:r>
        <w:t>管理平台下发安全基线策略 (v1</w:t>
      </w:r>
      <w:r>
        <w:rPr>
          <w:rFonts w:hint="default"/>
        </w:rPr>
        <w:t>.3)</w:t>
      </w:r>
      <w:r>
        <w:tab/>
      </w:r>
      <w:r>
        <w:fldChar w:fldCharType="begin"/>
      </w:r>
      <w:r>
        <w:instrText xml:space="preserve"> PAGEREF _Toc83060131 \h </w:instrText>
      </w:r>
      <w:r>
        <w:fldChar w:fldCharType="separate"/>
      </w:r>
      <w:r>
        <w:t>51</w:t>
      </w:r>
      <w:r>
        <w:fldChar w:fldCharType="end"/>
      </w:r>
      <w:r>
        <w:rPr>
          <w:rFonts w:hint="eastAsia"/>
        </w:rPr>
        <w:fldChar w:fldCharType="end"/>
      </w:r>
    </w:p>
    <w:p w14:paraId="16AA7A07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_Toc874810346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3.11.</w:t>
      </w:r>
      <w:r>
        <w:t>管理平台下发获取安全检测结果（200/212）</w:t>
      </w:r>
      <w:r>
        <w:tab/>
      </w:r>
      <w:r>
        <w:fldChar w:fldCharType="begin"/>
      </w:r>
      <w:r>
        <w:instrText xml:space="preserve"> PAGEREF _Toc874810346 \h </w:instrText>
      </w:r>
      <w:r>
        <w:fldChar w:fldCharType="separate"/>
      </w:r>
      <w:r>
        <w:t>59</w:t>
      </w:r>
      <w:r>
        <w:fldChar w:fldCharType="end"/>
      </w:r>
      <w:r>
        <w:rPr>
          <w:rFonts w:hint="eastAsia"/>
        </w:rPr>
        <w:fldChar w:fldCharType="end"/>
      </w:r>
    </w:p>
    <w:p w14:paraId="63C11A82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_Toc1258848008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3.12.</w:t>
      </w:r>
      <w:r>
        <w:t>管理平台下发强制删除指定的文件（150/163）(v1</w:t>
      </w:r>
      <w:r>
        <w:rPr>
          <w:rFonts w:hint="default"/>
        </w:rPr>
        <w:t>.3)</w:t>
      </w:r>
      <w:r>
        <w:tab/>
      </w:r>
      <w:r>
        <w:fldChar w:fldCharType="begin"/>
      </w:r>
      <w:r>
        <w:instrText xml:space="preserve"> PAGEREF _Toc1258848008 \h </w:instrText>
      </w:r>
      <w:r>
        <w:fldChar w:fldCharType="separate"/>
      </w:r>
      <w:r>
        <w:t>72</w:t>
      </w:r>
      <w:r>
        <w:fldChar w:fldCharType="end"/>
      </w:r>
      <w:r>
        <w:rPr>
          <w:rFonts w:hint="eastAsia"/>
        </w:rPr>
        <w:fldChar w:fldCharType="end"/>
      </w:r>
    </w:p>
    <w:p w14:paraId="4938E1CE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_Toc1093629388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3.13.</w:t>
      </w:r>
      <w:r>
        <w:t>管理平台下发主机审计</w:t>
      </w:r>
      <w:r>
        <w:tab/>
      </w:r>
      <w:r>
        <w:fldChar w:fldCharType="begin"/>
      </w:r>
      <w:r>
        <w:instrText xml:space="preserve"> PAGEREF _Toc1093629388 \h </w:instrText>
      </w:r>
      <w:r>
        <w:fldChar w:fldCharType="separate"/>
      </w:r>
      <w:r>
        <w:t>74</w:t>
      </w:r>
      <w:r>
        <w:fldChar w:fldCharType="end"/>
      </w:r>
      <w:r>
        <w:rPr>
          <w:rFonts w:hint="eastAsia"/>
        </w:rPr>
        <w:fldChar w:fldCharType="end"/>
      </w:r>
    </w:p>
    <w:p w14:paraId="072CA992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_Toc1625407931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3.14.</w:t>
      </w:r>
      <w:r>
        <w:t>主机加固 V2.5</w:t>
      </w:r>
      <w:r>
        <w:tab/>
      </w:r>
      <w:r>
        <w:fldChar w:fldCharType="begin"/>
      </w:r>
      <w:r>
        <w:instrText xml:space="preserve"> PAGEREF _Toc1625407931 \h </w:instrText>
      </w:r>
      <w:r>
        <w:fldChar w:fldCharType="separate"/>
      </w:r>
      <w:r>
        <w:t>78</w:t>
      </w:r>
      <w:r>
        <w:fldChar w:fldCharType="end"/>
      </w:r>
      <w:r>
        <w:rPr>
          <w:rFonts w:hint="eastAsia"/>
        </w:rPr>
        <w:fldChar w:fldCharType="end"/>
      </w:r>
    </w:p>
    <w:p w14:paraId="5755582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_Toc1599283100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3.15.</w:t>
      </w:r>
      <w:r>
        <w:t>白名单管理(</w:t>
      </w:r>
      <w:r>
        <w:rPr>
          <w:rFonts w:hint="default"/>
        </w:rPr>
        <w:t>v1.3</w:t>
      </w:r>
      <w:r>
        <w:t>)</w:t>
      </w:r>
      <w:r>
        <w:tab/>
      </w:r>
      <w:r>
        <w:fldChar w:fldCharType="begin"/>
      </w:r>
      <w:r>
        <w:instrText xml:space="preserve"> PAGEREF _Toc1599283100 \h </w:instrText>
      </w:r>
      <w:r>
        <w:fldChar w:fldCharType="separate"/>
      </w:r>
      <w:r>
        <w:t>83</w:t>
      </w:r>
      <w:r>
        <w:fldChar w:fldCharType="end"/>
      </w:r>
      <w:r>
        <w:rPr>
          <w:rFonts w:hint="eastAsia"/>
        </w:rPr>
        <w:fldChar w:fldCharType="end"/>
      </w:r>
    </w:p>
    <w:p w14:paraId="487D8DF5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_Toc1931442305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3.16.</w:t>
      </w:r>
      <w:r>
        <w:t>主机用户管理(</w:t>
      </w:r>
      <w:r>
        <w:rPr>
          <w:rFonts w:hint="default"/>
        </w:rPr>
        <w:t>v</w:t>
      </w:r>
      <w:r>
        <w:t>3</w:t>
      </w:r>
      <w:r>
        <w:rPr>
          <w:rFonts w:hint="default"/>
        </w:rPr>
        <w:t>.</w:t>
      </w:r>
      <w:r>
        <w:t>1)</w:t>
      </w:r>
      <w:r>
        <w:tab/>
      </w:r>
      <w:r>
        <w:fldChar w:fldCharType="begin"/>
      </w:r>
      <w:r>
        <w:instrText xml:space="preserve"> PAGEREF _Toc1931442305 \h </w:instrText>
      </w:r>
      <w:r>
        <w:fldChar w:fldCharType="separate"/>
      </w:r>
      <w:r>
        <w:t>89</w:t>
      </w:r>
      <w:r>
        <w:fldChar w:fldCharType="end"/>
      </w:r>
      <w:r>
        <w:rPr>
          <w:rFonts w:hint="eastAsia"/>
        </w:rPr>
        <w:fldChar w:fldCharType="end"/>
      </w:r>
    </w:p>
    <w:p w14:paraId="29C221F7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_Toc1531679351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3.17.</w:t>
      </w:r>
      <w:r>
        <w:t>强制访问控制</w:t>
      </w:r>
      <w:r>
        <w:tab/>
      </w:r>
      <w:r>
        <w:fldChar w:fldCharType="begin"/>
      </w:r>
      <w:r>
        <w:instrText xml:space="preserve"> PAGEREF _Toc1531679351 \h </w:instrText>
      </w:r>
      <w:r>
        <w:fldChar w:fldCharType="separate"/>
      </w:r>
      <w:r>
        <w:t>93</w:t>
      </w:r>
      <w:r>
        <w:fldChar w:fldCharType="end"/>
      </w:r>
      <w:r>
        <w:rPr>
          <w:rFonts w:hint="eastAsia"/>
        </w:rPr>
        <w:fldChar w:fldCharType="end"/>
      </w:r>
    </w:p>
    <w:p w14:paraId="5B615E16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_Toc785341350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3.18.</w:t>
      </w:r>
      <w:r>
        <w:t>非法外联</w:t>
      </w:r>
      <w:r>
        <w:tab/>
      </w:r>
      <w:r>
        <w:fldChar w:fldCharType="begin"/>
      </w:r>
      <w:r>
        <w:instrText xml:space="preserve"> PAGEREF _Toc785341350 \h </w:instrText>
      </w:r>
      <w:r>
        <w:fldChar w:fldCharType="separate"/>
      </w:r>
      <w:r>
        <w:t>102</w:t>
      </w:r>
      <w:r>
        <w:fldChar w:fldCharType="end"/>
      </w:r>
      <w:r>
        <w:rPr>
          <w:rFonts w:hint="eastAsia"/>
        </w:rPr>
        <w:fldChar w:fldCharType="end"/>
      </w:r>
    </w:p>
    <w:p w14:paraId="03B82ECA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_Toc1296106266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3.19.</w:t>
      </w:r>
      <w:r>
        <w:t>网络白名单策略（IP安全策略）（150/162）V2.2</w:t>
      </w:r>
      <w:r>
        <w:tab/>
      </w:r>
      <w:r>
        <w:fldChar w:fldCharType="begin"/>
      </w:r>
      <w:r>
        <w:instrText xml:space="preserve"> PAGEREF _Toc1296106266 \h </w:instrText>
      </w:r>
      <w:r>
        <w:fldChar w:fldCharType="separate"/>
      </w:r>
      <w:r>
        <w:t>105</w:t>
      </w:r>
      <w:r>
        <w:fldChar w:fldCharType="end"/>
      </w:r>
      <w:r>
        <w:rPr>
          <w:rFonts w:hint="eastAsia"/>
        </w:rPr>
        <w:fldChar w:fldCharType="end"/>
      </w:r>
    </w:p>
    <w:p w14:paraId="67B26BA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_Toc176112373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3.20.</w:t>
      </w:r>
      <w:r>
        <w:t>日志规格</w:t>
      </w:r>
      <w:r>
        <w:tab/>
      </w:r>
      <w:r>
        <w:fldChar w:fldCharType="begin"/>
      </w:r>
      <w:r>
        <w:instrText xml:space="preserve"> PAGEREF _Toc176112373 \h </w:instrText>
      </w:r>
      <w:r>
        <w:fldChar w:fldCharType="separate"/>
      </w:r>
      <w:r>
        <w:t>109</w:t>
      </w:r>
      <w:r>
        <w:fldChar w:fldCharType="end"/>
      </w:r>
      <w:r>
        <w:rPr>
          <w:rFonts w:hint="eastAsia"/>
        </w:rPr>
        <w:fldChar w:fldCharType="end"/>
      </w:r>
    </w:p>
    <w:p w14:paraId="59808536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_Toc461610356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3.21.</w:t>
      </w:r>
      <w:r>
        <w:t>操作系统用户管理</w:t>
      </w:r>
      <w:r>
        <w:tab/>
      </w:r>
      <w:r>
        <w:fldChar w:fldCharType="begin"/>
      </w:r>
      <w:r>
        <w:instrText xml:space="preserve"> PAGEREF _Toc461610356 \h </w:instrText>
      </w:r>
      <w:r>
        <w:fldChar w:fldCharType="separate"/>
      </w:r>
      <w:r>
        <w:t>111</w:t>
      </w:r>
      <w:r>
        <w:fldChar w:fldCharType="end"/>
      </w:r>
      <w:r>
        <w:rPr>
          <w:rFonts w:hint="eastAsia"/>
        </w:rPr>
        <w:fldChar w:fldCharType="end"/>
      </w:r>
    </w:p>
    <w:p w14:paraId="659B6754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_Toc1947466566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3.22.</w:t>
      </w:r>
      <w:r>
        <w:t>主机卫士在线升级</w:t>
      </w:r>
      <w:r>
        <w:tab/>
      </w:r>
      <w:r>
        <w:fldChar w:fldCharType="begin"/>
      </w:r>
      <w:r>
        <w:instrText xml:space="preserve"> PAGEREF _Toc1947466566 \h </w:instrText>
      </w:r>
      <w:r>
        <w:fldChar w:fldCharType="separate"/>
      </w:r>
      <w:r>
        <w:t>117</w:t>
      </w:r>
      <w:r>
        <w:fldChar w:fldCharType="end"/>
      </w:r>
      <w:r>
        <w:rPr>
          <w:rFonts w:hint="eastAsia"/>
        </w:rPr>
        <w:fldChar w:fldCharType="end"/>
      </w:r>
    </w:p>
    <w:p w14:paraId="16F33427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_Toc1050105869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3.23.</w:t>
      </w:r>
      <w:r>
        <w:t>网络服务管理</w:t>
      </w:r>
      <w:r>
        <w:tab/>
      </w:r>
      <w:r>
        <w:fldChar w:fldCharType="begin"/>
      </w:r>
      <w:r>
        <w:instrText xml:space="preserve"> PAGEREF _Toc1050105869 \h </w:instrText>
      </w:r>
      <w:r>
        <w:fldChar w:fldCharType="separate"/>
      </w:r>
      <w:r>
        <w:t>119</w:t>
      </w:r>
      <w:r>
        <w:fldChar w:fldCharType="end"/>
      </w:r>
      <w:r>
        <w:rPr>
          <w:rFonts w:hint="eastAsia"/>
        </w:rPr>
        <w:fldChar w:fldCharType="end"/>
      </w:r>
    </w:p>
    <w:p w14:paraId="60BCFFA4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_Toc282695810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3.24.</w:t>
      </w:r>
      <w:r>
        <w:t>主机卫士用户登录登出日志(200/227)</w:t>
      </w:r>
      <w:r>
        <w:tab/>
      </w:r>
      <w:r>
        <w:fldChar w:fldCharType="begin"/>
      </w:r>
      <w:r>
        <w:instrText xml:space="preserve"> PAGEREF _Toc282695810 \h </w:instrText>
      </w:r>
      <w:r>
        <w:fldChar w:fldCharType="separate"/>
      </w:r>
      <w:r>
        <w:t>123</w:t>
      </w:r>
      <w:r>
        <w:fldChar w:fldCharType="end"/>
      </w:r>
      <w:r>
        <w:rPr>
          <w:rFonts w:hint="eastAsia"/>
        </w:rPr>
        <w:fldChar w:fldCharType="end"/>
      </w:r>
    </w:p>
    <w:p w14:paraId="0E4E0DE0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_Toc656779544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3.25.</w:t>
      </w:r>
      <w:r>
        <w:t>主机卫士上报U盘注册的信息(100/120)</w:t>
      </w:r>
      <w:r>
        <w:tab/>
      </w:r>
      <w:r>
        <w:fldChar w:fldCharType="begin"/>
      </w:r>
      <w:r>
        <w:instrText xml:space="preserve"> PAGEREF _Toc656779544 \h </w:instrText>
      </w:r>
      <w:r>
        <w:fldChar w:fldCharType="separate"/>
      </w:r>
      <w:r>
        <w:t>124</w:t>
      </w:r>
      <w:r>
        <w:fldChar w:fldCharType="end"/>
      </w:r>
      <w:r>
        <w:rPr>
          <w:rFonts w:hint="eastAsia"/>
        </w:rPr>
        <w:fldChar w:fldCharType="end"/>
      </w:r>
    </w:p>
    <w:p w14:paraId="68F86D1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_Toc1643586782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3.26.</w:t>
      </w:r>
      <w:r>
        <w:t>主机卫士安全远程登录的信息(250/252)</w:t>
      </w:r>
      <w:r>
        <w:tab/>
      </w:r>
      <w:r>
        <w:fldChar w:fldCharType="begin"/>
      </w:r>
      <w:r>
        <w:instrText xml:space="preserve"> PAGEREF _Toc1643586782 \h </w:instrText>
      </w:r>
      <w:r>
        <w:fldChar w:fldCharType="separate"/>
      </w:r>
      <w:r>
        <w:t>126</w:t>
      </w:r>
      <w:r>
        <w:fldChar w:fldCharType="end"/>
      </w:r>
      <w:r>
        <w:rPr>
          <w:rFonts w:hint="eastAsia"/>
        </w:rPr>
        <w:fldChar w:fldCharType="end"/>
      </w:r>
    </w:p>
    <w:p w14:paraId="3160B9AD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_Toc613526604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3.27.</w:t>
      </w:r>
      <w:r>
        <w:t>操作系统内核操作日志(200/214)</w:t>
      </w:r>
      <w:r>
        <w:tab/>
      </w:r>
      <w:r>
        <w:fldChar w:fldCharType="begin"/>
      </w:r>
      <w:r>
        <w:instrText xml:space="preserve"> PAGEREF _Toc613526604 \h </w:instrText>
      </w:r>
      <w:r>
        <w:fldChar w:fldCharType="separate"/>
      </w:r>
      <w:r>
        <w:t>129</w:t>
      </w:r>
      <w:r>
        <w:fldChar w:fldCharType="end"/>
      </w:r>
      <w:r>
        <w:rPr>
          <w:rFonts w:hint="eastAsia"/>
        </w:rPr>
        <w:fldChar w:fldCharType="end"/>
      </w:r>
    </w:p>
    <w:p w14:paraId="167B0D5E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_Toc653350805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3.28.</w:t>
      </w:r>
      <w:r>
        <w:t>主机卫士账号操作日志(200/215)</w:t>
      </w:r>
      <w:r>
        <w:tab/>
      </w:r>
      <w:r>
        <w:fldChar w:fldCharType="begin"/>
      </w:r>
      <w:r>
        <w:instrText xml:space="preserve"> PAGEREF _Toc653350805 \h </w:instrText>
      </w:r>
      <w:r>
        <w:fldChar w:fldCharType="separate"/>
      </w:r>
      <w:r>
        <w:t>130</w:t>
      </w:r>
      <w:r>
        <w:fldChar w:fldCharType="end"/>
      </w:r>
      <w:r>
        <w:rPr>
          <w:rFonts w:hint="eastAsia"/>
        </w:rPr>
        <w:fldChar w:fldCharType="end"/>
      </w:r>
    </w:p>
    <w:p w14:paraId="13A34835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_Toc1857442127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3.29.</w:t>
      </w:r>
      <w:r>
        <w:t>卸载后的返回给USM的信息(1/3)</w:t>
      </w:r>
      <w:r>
        <w:tab/>
      </w:r>
      <w:r>
        <w:fldChar w:fldCharType="begin"/>
      </w:r>
      <w:r>
        <w:instrText xml:space="preserve"> PAGEREF _Toc1857442127 \h </w:instrText>
      </w:r>
      <w:r>
        <w:fldChar w:fldCharType="separate"/>
      </w:r>
      <w:r>
        <w:t>131</w:t>
      </w:r>
      <w:r>
        <w:fldChar w:fldCharType="end"/>
      </w:r>
      <w:r>
        <w:rPr>
          <w:rFonts w:hint="eastAsia"/>
        </w:rPr>
        <w:fldChar w:fldCharType="end"/>
      </w:r>
    </w:p>
    <w:p w14:paraId="74679D14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_Toc1848132391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3.30.</w:t>
      </w:r>
      <w:r>
        <w:t>客户端上报文件保护策略(150/241)</w:t>
      </w:r>
      <w:r>
        <w:tab/>
      </w:r>
      <w:r>
        <w:fldChar w:fldCharType="begin"/>
      </w:r>
      <w:r>
        <w:instrText xml:space="preserve"> PAGEREF _Toc1848132391 \h </w:instrText>
      </w:r>
      <w:r>
        <w:fldChar w:fldCharType="separate"/>
      </w:r>
      <w:r>
        <w:t>132</w:t>
      </w:r>
      <w:r>
        <w:fldChar w:fldCharType="end"/>
      </w:r>
      <w:r>
        <w:rPr>
          <w:rFonts w:hint="eastAsia"/>
        </w:rPr>
        <w:fldChar w:fldCharType="end"/>
      </w:r>
    </w:p>
    <w:p w14:paraId="4505F274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_Toc1893908064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3.31.</w:t>
      </w:r>
      <w:r>
        <w:t>客户端上报注册表保护策略(150/240)</w:t>
      </w:r>
      <w:r>
        <w:tab/>
      </w:r>
      <w:r>
        <w:fldChar w:fldCharType="begin"/>
      </w:r>
      <w:r>
        <w:instrText xml:space="preserve"> PAGEREF _Toc1893908064 \h </w:instrText>
      </w:r>
      <w:r>
        <w:fldChar w:fldCharType="separate"/>
      </w:r>
      <w:r>
        <w:t>132</w:t>
      </w:r>
      <w:r>
        <w:fldChar w:fldCharType="end"/>
      </w:r>
      <w:r>
        <w:rPr>
          <w:rFonts w:hint="eastAsia"/>
        </w:rPr>
        <w:fldChar w:fldCharType="end"/>
      </w:r>
    </w:p>
    <w:p w14:paraId="7271C70F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_Toc1567024644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3.32.</w:t>
      </w:r>
      <w:r>
        <w:t>客户端上报文件保护例外策略(150/242)</w:t>
      </w:r>
      <w:r>
        <w:tab/>
      </w:r>
      <w:r>
        <w:fldChar w:fldCharType="begin"/>
      </w:r>
      <w:r>
        <w:instrText xml:space="preserve"> PAGEREF _Toc1567024644 \h </w:instrText>
      </w:r>
      <w:r>
        <w:fldChar w:fldCharType="separate"/>
      </w:r>
      <w:r>
        <w:t>133</w:t>
      </w:r>
      <w:r>
        <w:fldChar w:fldCharType="end"/>
      </w:r>
      <w:r>
        <w:rPr>
          <w:rFonts w:hint="eastAsia"/>
        </w:rPr>
        <w:fldChar w:fldCharType="end"/>
      </w:r>
    </w:p>
    <w:p w14:paraId="1B5F0EEA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_Toc510860775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3.33.</w:t>
      </w:r>
      <w:r>
        <w:t>客户端上报进程审计策略 (150/242)</w:t>
      </w:r>
      <w:r>
        <w:tab/>
      </w:r>
      <w:r>
        <w:fldChar w:fldCharType="begin"/>
      </w:r>
      <w:r>
        <w:instrText xml:space="preserve"> PAGEREF _Toc510860775 \h </w:instrText>
      </w:r>
      <w:r>
        <w:fldChar w:fldCharType="separate"/>
      </w:r>
      <w:r>
        <w:t>134</w:t>
      </w:r>
      <w:r>
        <w:fldChar w:fldCharType="end"/>
      </w:r>
      <w:r>
        <w:rPr>
          <w:rFonts w:hint="eastAsia"/>
        </w:rPr>
        <w:fldChar w:fldCharType="end"/>
      </w:r>
    </w:p>
    <w:p w14:paraId="3AC03FE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_Toc892376450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3.34.</w:t>
      </w:r>
      <w:r>
        <w:t>客户端用户</w:t>
      </w:r>
      <w:r>
        <w:tab/>
      </w:r>
      <w:r>
        <w:fldChar w:fldCharType="begin"/>
      </w:r>
      <w:r>
        <w:instrText xml:space="preserve"> PAGEREF _Toc892376450 \h </w:instrText>
      </w:r>
      <w:r>
        <w:fldChar w:fldCharType="separate"/>
      </w:r>
      <w:r>
        <w:t>134</w:t>
      </w:r>
      <w:r>
        <w:fldChar w:fldCharType="end"/>
      </w:r>
      <w:r>
        <w:rPr>
          <w:rFonts w:hint="eastAsia"/>
        </w:rPr>
        <w:fldChar w:fldCharType="end"/>
      </w:r>
    </w:p>
    <w:p w14:paraId="341CF75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_Toc710203014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3.35.</w:t>
      </w:r>
      <w:r>
        <w:t>客户端上报客户端自身日志</w:t>
      </w:r>
      <w:r>
        <w:tab/>
      </w:r>
      <w:r>
        <w:fldChar w:fldCharType="begin"/>
      </w:r>
      <w:r>
        <w:instrText xml:space="preserve"> PAGEREF _Toc710203014 \h </w:instrText>
      </w:r>
      <w:r>
        <w:fldChar w:fldCharType="separate"/>
      </w:r>
      <w:r>
        <w:t>139</w:t>
      </w:r>
      <w:r>
        <w:fldChar w:fldCharType="end"/>
      </w:r>
      <w:r>
        <w:rPr>
          <w:rFonts w:hint="eastAsia"/>
        </w:rPr>
        <w:fldChar w:fldCharType="end"/>
      </w:r>
    </w:p>
    <w:p w14:paraId="31003B80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_Toc1004248263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3.36.</w:t>
      </w:r>
      <w:r>
        <w:t>日志服务器配置下发(150/168)</w:t>
      </w:r>
      <w:r>
        <w:tab/>
      </w:r>
      <w:r>
        <w:fldChar w:fldCharType="begin"/>
      </w:r>
      <w:r>
        <w:instrText xml:space="preserve"> PAGEREF _Toc1004248263 \h </w:instrText>
      </w:r>
      <w:r>
        <w:fldChar w:fldCharType="separate"/>
      </w:r>
      <w:r>
        <w:t>139</w:t>
      </w:r>
      <w:r>
        <w:fldChar w:fldCharType="end"/>
      </w:r>
      <w:r>
        <w:rPr>
          <w:rFonts w:hint="eastAsia"/>
        </w:rPr>
        <w:fldChar w:fldCharType="end"/>
      </w:r>
    </w:p>
    <w:p w14:paraId="24EB74D7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_Toc926813296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3.37.</w:t>
      </w:r>
      <w:r>
        <w:t>上传非白名单文件配置下发(150/9)</w:t>
      </w:r>
      <w:r>
        <w:tab/>
      </w:r>
      <w:r>
        <w:fldChar w:fldCharType="begin"/>
      </w:r>
      <w:r>
        <w:instrText xml:space="preserve"> PAGEREF _Toc926813296 \h </w:instrText>
      </w:r>
      <w:r>
        <w:fldChar w:fldCharType="separate"/>
      </w:r>
      <w:r>
        <w:t>140</w:t>
      </w:r>
      <w:r>
        <w:fldChar w:fldCharType="end"/>
      </w:r>
      <w:r>
        <w:rPr>
          <w:rFonts w:hint="eastAsia"/>
        </w:rPr>
        <w:fldChar w:fldCharType="end"/>
      </w:r>
    </w:p>
    <w:p w14:paraId="40BB1A6A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_Toc104767735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3.38.</w:t>
      </w:r>
      <w:r>
        <w:t>客户端升级</w:t>
      </w:r>
      <w:r>
        <w:tab/>
      </w:r>
      <w:r>
        <w:fldChar w:fldCharType="begin"/>
      </w:r>
      <w:r>
        <w:instrText xml:space="preserve"> PAGEREF _Toc104767735 \h </w:instrText>
      </w:r>
      <w:r>
        <w:fldChar w:fldCharType="separate"/>
      </w:r>
      <w:r>
        <w:t>140</w:t>
      </w:r>
      <w:r>
        <w:fldChar w:fldCharType="end"/>
      </w:r>
      <w:r>
        <w:rPr>
          <w:rFonts w:hint="eastAsia"/>
        </w:rPr>
        <w:fldChar w:fldCharType="end"/>
      </w:r>
    </w:p>
    <w:p w14:paraId="455BB064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_Toc526967988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3.39.</w:t>
      </w:r>
      <w:r>
        <w:t>客户端向管理平台请求安装注册（修改USM向IEG的返回消息，见3.39.3返回消息标红部分）</w:t>
      </w:r>
      <w:r>
        <w:tab/>
      </w:r>
      <w:r>
        <w:fldChar w:fldCharType="begin"/>
      </w:r>
      <w:r>
        <w:instrText xml:space="preserve"> PAGEREF _Toc526967988 \h </w:instrText>
      </w:r>
      <w:r>
        <w:fldChar w:fldCharType="separate"/>
      </w:r>
      <w:r>
        <w:t>141</w:t>
      </w:r>
      <w:r>
        <w:fldChar w:fldCharType="end"/>
      </w:r>
      <w:r>
        <w:rPr>
          <w:rFonts w:hint="eastAsia"/>
        </w:rPr>
        <w:fldChar w:fldCharType="end"/>
      </w:r>
    </w:p>
    <w:p w14:paraId="306B2050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_Toc260948924 </w:instrText>
      </w:r>
      <w:r>
        <w:rPr>
          <w:rFonts w:hint="eastAsia"/>
        </w:rPr>
        <w:fldChar w:fldCharType="separate"/>
      </w:r>
      <w:r>
        <w:rPr>
          <w:rFonts w:hint="default"/>
          <w:bCs/>
          <w:kern w:val="44"/>
          <w:szCs w:val="44"/>
          <w:lang w:val="en-US" w:eastAsia="zh-CN" w:bidi="ar-SA"/>
        </w:rPr>
        <w:t>4.</w:t>
      </w:r>
      <w:r>
        <w:rPr>
          <w:rFonts w:hint="eastAsia"/>
        </w:rPr>
        <w:t>主机卫士V3R1新加与修改项</w:t>
      </w:r>
      <w:r>
        <w:tab/>
      </w:r>
      <w:r>
        <w:fldChar w:fldCharType="begin"/>
      </w:r>
      <w:r>
        <w:instrText xml:space="preserve"> PAGEREF _Toc260948924 \h </w:instrText>
      </w:r>
      <w:r>
        <w:fldChar w:fldCharType="separate"/>
      </w:r>
      <w:r>
        <w:t>143</w:t>
      </w:r>
      <w:r>
        <w:fldChar w:fldCharType="end"/>
      </w:r>
      <w:r>
        <w:rPr>
          <w:rFonts w:hint="eastAsia"/>
        </w:rPr>
        <w:fldChar w:fldCharType="end"/>
      </w:r>
    </w:p>
    <w:p w14:paraId="61F615F1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_Toc187827867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bidi="ar-SA"/>
        </w:rPr>
        <w:t>4.1.</w:t>
      </w:r>
      <w:r>
        <w:t>USM配置信任进程与信任路径</w:t>
      </w:r>
      <w:r>
        <w:tab/>
      </w:r>
      <w:r>
        <w:fldChar w:fldCharType="begin"/>
      </w:r>
      <w:r>
        <w:instrText xml:space="preserve"> PAGEREF _Toc187827867 \h </w:instrText>
      </w:r>
      <w:r>
        <w:fldChar w:fldCharType="separate"/>
      </w:r>
      <w:r>
        <w:t>143</w:t>
      </w:r>
      <w:r>
        <w:fldChar w:fldCharType="end"/>
      </w:r>
      <w:r>
        <w:rPr>
          <w:rFonts w:hint="eastAsia"/>
        </w:rPr>
        <w:fldChar w:fldCharType="end"/>
      </w:r>
    </w:p>
    <w:p w14:paraId="7688D922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_Toc1401778334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宋体"/>
          <w:kern w:val="0"/>
          <w:szCs w:val="20"/>
          <w:lang w:val="en-US" w:eastAsia="zh-CN" w:bidi="ar-SA"/>
        </w:rPr>
        <w:t>4.2.</w:t>
      </w:r>
      <w:r>
        <w:t>IEG上报信任进程与信任路径配置接口</w:t>
      </w:r>
      <w:r>
        <w:tab/>
      </w:r>
      <w:r>
        <w:fldChar w:fldCharType="begin"/>
      </w:r>
      <w:r>
        <w:instrText xml:space="preserve"> PAGEREF _Toc1401778334 \h </w:instrText>
      </w:r>
      <w:r>
        <w:fldChar w:fldCharType="separate"/>
      </w:r>
      <w:r>
        <w:t>147</w:t>
      </w:r>
      <w:r>
        <w:fldChar w:fldCharType="end"/>
      </w:r>
      <w:r>
        <w:rPr>
          <w:rFonts w:hint="eastAsia"/>
        </w:rPr>
        <w:fldChar w:fldCharType="end"/>
      </w:r>
    </w:p>
    <w:p w14:paraId="244E2D43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_Toc1519796932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宋体"/>
          <w:kern w:val="0"/>
          <w:szCs w:val="20"/>
          <w:lang w:val="en-US" w:eastAsia="zh-CN" w:bidi="ar-SA"/>
        </w:rPr>
        <w:t>4.3.</w:t>
      </w:r>
      <w:r>
        <w:t>安全检测增强配置</w:t>
      </w:r>
      <w:r>
        <w:rPr>
          <w:rFonts w:ascii="Times New Roman" w:hAnsi="Times New Roman"/>
        </w:rPr>
        <w:t>接口</w:t>
      </w:r>
      <w:r>
        <w:tab/>
      </w:r>
      <w:r>
        <w:fldChar w:fldCharType="begin"/>
      </w:r>
      <w:r>
        <w:instrText xml:space="preserve"> PAGEREF _Toc1519796932 \h </w:instrText>
      </w:r>
      <w:r>
        <w:fldChar w:fldCharType="separate"/>
      </w:r>
      <w:r>
        <w:t>149</w:t>
      </w:r>
      <w:r>
        <w:fldChar w:fldCharType="end"/>
      </w:r>
      <w:r>
        <w:rPr>
          <w:rFonts w:hint="eastAsia"/>
        </w:rPr>
        <w:fldChar w:fldCharType="end"/>
      </w:r>
    </w:p>
    <w:p w14:paraId="631CC631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_Toc1281457255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宋体"/>
          <w:kern w:val="0"/>
          <w:szCs w:val="20"/>
          <w:lang w:val="en-US" w:eastAsia="zh-CN" w:bidi="ar-SA"/>
        </w:rPr>
        <w:t>4.4.</w:t>
      </w:r>
      <w:r>
        <w:t>安全基线增强配置</w:t>
      </w:r>
      <w:r>
        <w:rPr>
          <w:rFonts w:ascii="Times New Roman" w:hAnsi="Times New Roman"/>
          <w:szCs w:val="20"/>
        </w:rPr>
        <w:t>接口</w:t>
      </w:r>
      <w:r>
        <w:tab/>
      </w:r>
      <w:r>
        <w:fldChar w:fldCharType="begin"/>
      </w:r>
      <w:r>
        <w:instrText xml:space="preserve"> PAGEREF _Toc1281457255 \h </w:instrText>
      </w:r>
      <w:r>
        <w:fldChar w:fldCharType="separate"/>
      </w:r>
      <w:r>
        <w:t>169</w:t>
      </w:r>
      <w:r>
        <w:fldChar w:fldCharType="end"/>
      </w:r>
      <w:r>
        <w:rPr>
          <w:rFonts w:hint="eastAsia"/>
        </w:rPr>
        <w:fldChar w:fldCharType="end"/>
      </w:r>
    </w:p>
    <w:p w14:paraId="2FF94FD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_Toc879702618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宋体"/>
          <w:kern w:val="0"/>
          <w:szCs w:val="20"/>
          <w:lang w:val="en-US" w:eastAsia="zh-CN" w:bidi="ar-SA"/>
        </w:rPr>
        <w:t>4.5.</w:t>
      </w:r>
      <w:r>
        <w:t xml:space="preserve"> USM配置漏洞防护</w:t>
      </w:r>
      <w:r>
        <w:rPr>
          <w:rFonts w:ascii="Times New Roman" w:hAnsi="Times New Roman"/>
          <w:szCs w:val="20"/>
        </w:rPr>
        <w:t>接口</w:t>
      </w:r>
      <w:r>
        <w:tab/>
      </w:r>
      <w:r>
        <w:fldChar w:fldCharType="begin"/>
      </w:r>
      <w:r>
        <w:instrText xml:space="preserve"> PAGEREF _Toc879702618 \h </w:instrText>
      </w:r>
      <w:r>
        <w:fldChar w:fldCharType="separate"/>
      </w:r>
      <w:r>
        <w:t>173</w:t>
      </w:r>
      <w:r>
        <w:fldChar w:fldCharType="end"/>
      </w:r>
      <w:r>
        <w:rPr>
          <w:rFonts w:hint="eastAsia"/>
        </w:rPr>
        <w:fldChar w:fldCharType="end"/>
      </w:r>
    </w:p>
    <w:p w14:paraId="2C8C09B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_Toc971596384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宋体"/>
          <w:kern w:val="0"/>
          <w:szCs w:val="20"/>
          <w:lang w:val="en-US" w:eastAsia="zh-CN" w:bidi="ar-SA"/>
        </w:rPr>
        <w:t>4.6.</w:t>
      </w:r>
      <w:r>
        <w:t>IEG上报漏洞防护配置</w:t>
      </w:r>
      <w:r>
        <w:rPr>
          <w:rFonts w:ascii="Times New Roman" w:hAnsi="Times New Roman"/>
          <w:szCs w:val="20"/>
        </w:rPr>
        <w:t>接口</w:t>
      </w:r>
      <w:r>
        <w:tab/>
      </w:r>
      <w:r>
        <w:fldChar w:fldCharType="begin"/>
      </w:r>
      <w:r>
        <w:instrText xml:space="preserve"> PAGEREF _Toc971596384 \h </w:instrText>
      </w:r>
      <w:r>
        <w:fldChar w:fldCharType="separate"/>
      </w:r>
      <w:r>
        <w:t>176</w:t>
      </w:r>
      <w:r>
        <w:fldChar w:fldCharType="end"/>
      </w:r>
      <w:r>
        <w:rPr>
          <w:rFonts w:hint="eastAsia"/>
        </w:rPr>
        <w:fldChar w:fldCharType="end"/>
      </w:r>
    </w:p>
    <w:p w14:paraId="46949921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_Toc1065415913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宋体"/>
          <w:kern w:val="0"/>
          <w:szCs w:val="20"/>
          <w:lang w:val="en-US" w:eastAsia="zh-CN" w:bidi="ar-SA"/>
        </w:rPr>
        <w:t>4.7.</w:t>
      </w:r>
      <w:r>
        <w:t>IEG上报漏洞防护日志</w:t>
      </w:r>
      <w:r>
        <w:rPr>
          <w:rFonts w:ascii="Times New Roman" w:hAnsi="Times New Roman"/>
          <w:szCs w:val="20"/>
        </w:rPr>
        <w:t>接口</w:t>
      </w:r>
      <w:r>
        <w:tab/>
      </w:r>
      <w:r>
        <w:fldChar w:fldCharType="begin"/>
      </w:r>
      <w:r>
        <w:instrText xml:space="preserve"> PAGEREF _Toc1065415913 \h </w:instrText>
      </w:r>
      <w:r>
        <w:fldChar w:fldCharType="separate"/>
      </w:r>
      <w:r>
        <w:t>178</w:t>
      </w:r>
      <w:r>
        <w:fldChar w:fldCharType="end"/>
      </w:r>
      <w:r>
        <w:rPr>
          <w:rFonts w:hint="eastAsia"/>
        </w:rPr>
        <w:fldChar w:fldCharType="end"/>
      </w:r>
    </w:p>
    <w:p w14:paraId="0639C4EC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_Toc263898321 </w:instrText>
      </w:r>
      <w:r>
        <w:rPr>
          <w:rFonts w:hint="eastAsia"/>
        </w:rPr>
        <w:fldChar w:fldCharType="separate"/>
      </w:r>
      <w:r>
        <w:rPr>
          <w:rFonts w:hint="default"/>
          <w:bCs/>
          <w:kern w:val="44"/>
          <w:szCs w:val="44"/>
          <w:lang w:val="en-US" w:eastAsia="zh-CN" w:bidi="ar-SA"/>
        </w:rPr>
        <w:t>5.</w:t>
      </w:r>
      <w:r>
        <w:rPr>
          <w:rFonts w:hint="eastAsia"/>
        </w:rPr>
        <w:t>主机卫士V3R1-2项</w:t>
      </w:r>
      <w:r>
        <w:tab/>
      </w:r>
      <w:r>
        <w:fldChar w:fldCharType="begin"/>
      </w:r>
      <w:r>
        <w:instrText xml:space="preserve"> PAGEREF _Toc263898321 \h </w:instrText>
      </w:r>
      <w:r>
        <w:fldChar w:fldCharType="separate"/>
      </w:r>
      <w:r>
        <w:t>180</w:t>
      </w:r>
      <w:r>
        <w:fldChar w:fldCharType="end"/>
      </w:r>
      <w:r>
        <w:rPr>
          <w:rFonts w:hint="eastAsia"/>
        </w:rPr>
        <w:fldChar w:fldCharType="end"/>
      </w:r>
    </w:p>
    <w:p w14:paraId="4DB6697E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_Toc1756937734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5.1.</w:t>
      </w:r>
      <w:r>
        <w:t>USM通知主机卫士发起TCP连接</w:t>
      </w:r>
      <w:r>
        <w:tab/>
      </w:r>
      <w:r>
        <w:fldChar w:fldCharType="begin"/>
      </w:r>
      <w:r>
        <w:instrText xml:space="preserve"> PAGEREF _Toc1756937734 \h </w:instrText>
      </w:r>
      <w:r>
        <w:fldChar w:fldCharType="separate"/>
      </w:r>
      <w:r>
        <w:t>180</w:t>
      </w:r>
      <w:r>
        <w:fldChar w:fldCharType="end"/>
      </w:r>
      <w:r>
        <w:rPr>
          <w:rFonts w:hint="eastAsia"/>
        </w:rPr>
        <w:fldChar w:fldCharType="end"/>
      </w:r>
    </w:p>
    <w:p w14:paraId="18015310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_Toc214038531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5.2.</w:t>
      </w:r>
      <w:r>
        <w:t>USM请求目录的(TCP)接口</w:t>
      </w:r>
      <w:r>
        <w:tab/>
      </w:r>
      <w:r>
        <w:fldChar w:fldCharType="begin"/>
      </w:r>
      <w:r>
        <w:instrText xml:space="preserve"> PAGEREF _Toc214038531 \h </w:instrText>
      </w:r>
      <w:r>
        <w:fldChar w:fldCharType="separate"/>
      </w:r>
      <w:r>
        <w:t>182</w:t>
      </w:r>
      <w:r>
        <w:fldChar w:fldCharType="end"/>
      </w:r>
      <w:r>
        <w:rPr>
          <w:rFonts w:hint="eastAsia"/>
        </w:rPr>
        <w:fldChar w:fldCharType="end"/>
      </w:r>
    </w:p>
    <w:p w14:paraId="7F00D43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_Toc440010694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宋体"/>
          <w:kern w:val="0"/>
          <w:szCs w:val="20"/>
          <w:lang w:val="en-US" w:eastAsia="zh-CN" w:bidi="ar-SA"/>
        </w:rPr>
        <w:t>5.3.</w:t>
      </w:r>
      <w:r>
        <w:t>主机卫士升级包下载</w:t>
      </w:r>
      <w:r>
        <w:rPr>
          <w:rFonts w:ascii="Times New Roman" w:hAnsi="Times New Roman"/>
          <w:szCs w:val="20"/>
        </w:rPr>
        <w:t>接口</w:t>
      </w:r>
      <w:r>
        <w:tab/>
      </w:r>
      <w:r>
        <w:fldChar w:fldCharType="begin"/>
      </w:r>
      <w:r>
        <w:instrText xml:space="preserve"> PAGEREF _Toc440010694 \h </w:instrText>
      </w:r>
      <w:r>
        <w:fldChar w:fldCharType="separate"/>
      </w:r>
      <w:r>
        <w:t>187</w:t>
      </w:r>
      <w:r>
        <w:fldChar w:fldCharType="end"/>
      </w:r>
      <w:r>
        <w:rPr>
          <w:rFonts w:hint="eastAsia"/>
        </w:rPr>
        <w:fldChar w:fldCharType="end"/>
      </w:r>
    </w:p>
    <w:p w14:paraId="103DF88F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_Toc71064442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宋体"/>
          <w:kern w:val="0"/>
          <w:szCs w:val="20"/>
          <w:lang w:val="en-US" w:eastAsia="zh-CN" w:bidi="ar-SA"/>
        </w:rPr>
        <w:t>5.4.</w:t>
      </w:r>
      <w:r>
        <w:t>主机卫士升级</w:t>
      </w:r>
      <w:r>
        <w:rPr>
          <w:rFonts w:ascii="Times New Roman" w:hAnsi="Times New Roman"/>
          <w:szCs w:val="20"/>
        </w:rPr>
        <w:t>接口</w:t>
      </w:r>
      <w:r>
        <w:tab/>
      </w:r>
      <w:r>
        <w:fldChar w:fldCharType="begin"/>
      </w:r>
      <w:r>
        <w:instrText xml:space="preserve"> PAGEREF _Toc71064442 \h </w:instrText>
      </w:r>
      <w:r>
        <w:fldChar w:fldCharType="separate"/>
      </w:r>
      <w:r>
        <w:t>190</w:t>
      </w:r>
      <w:r>
        <w:fldChar w:fldCharType="end"/>
      </w:r>
      <w:r>
        <w:rPr>
          <w:rFonts w:hint="eastAsia"/>
        </w:rPr>
        <w:fldChar w:fldCharType="end"/>
      </w:r>
    </w:p>
    <w:p w14:paraId="75969B40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_Toc14021449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宋体"/>
          <w:kern w:val="0"/>
          <w:szCs w:val="20"/>
          <w:lang w:val="en-US" w:eastAsia="zh-CN" w:bidi="ar-SA"/>
        </w:rPr>
        <w:t>5.5.</w:t>
      </w:r>
      <w:r>
        <w:t>主机卫士升级包文件同步</w:t>
      </w:r>
      <w:r>
        <w:rPr>
          <w:rFonts w:ascii="Times New Roman" w:hAnsi="Times New Roman"/>
          <w:szCs w:val="20"/>
        </w:rPr>
        <w:t>接口</w:t>
      </w:r>
      <w:r>
        <w:tab/>
      </w:r>
      <w:r>
        <w:fldChar w:fldCharType="begin"/>
      </w:r>
      <w:r>
        <w:instrText xml:space="preserve"> PAGEREF _Toc14021449 \h </w:instrText>
      </w:r>
      <w:r>
        <w:fldChar w:fldCharType="separate"/>
      </w:r>
      <w:r>
        <w:t>193</w:t>
      </w:r>
      <w:r>
        <w:fldChar w:fldCharType="end"/>
      </w:r>
      <w:r>
        <w:rPr>
          <w:rFonts w:hint="eastAsia"/>
        </w:rPr>
        <w:fldChar w:fldCharType="end"/>
      </w:r>
    </w:p>
    <w:p w14:paraId="6D4D281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_Toc1490116563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5.6.</w:t>
      </w:r>
      <w:r>
        <w:t>安全商店相关接口</w:t>
      </w:r>
      <w:r>
        <w:tab/>
      </w:r>
      <w:r>
        <w:fldChar w:fldCharType="begin"/>
      </w:r>
      <w:r>
        <w:instrText xml:space="preserve"> PAGEREF _Toc1490116563 \h </w:instrText>
      </w:r>
      <w:r>
        <w:fldChar w:fldCharType="separate"/>
      </w:r>
      <w:r>
        <w:t>193</w:t>
      </w:r>
      <w:r>
        <w:fldChar w:fldCharType="end"/>
      </w:r>
      <w:r>
        <w:rPr>
          <w:rFonts w:hint="eastAsia"/>
        </w:rPr>
        <w:fldChar w:fldCharType="end"/>
      </w:r>
    </w:p>
    <w:p w14:paraId="04A6CD6E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_Toc353760253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5.7.</w:t>
      </w:r>
      <w:r>
        <w:t>注册表例外的接口</w:t>
      </w:r>
      <w:r>
        <w:tab/>
      </w:r>
      <w:r>
        <w:fldChar w:fldCharType="begin"/>
      </w:r>
      <w:r>
        <w:instrText xml:space="preserve"> PAGEREF _Toc353760253 \h </w:instrText>
      </w:r>
      <w:r>
        <w:fldChar w:fldCharType="separate"/>
      </w:r>
      <w:r>
        <w:t>222</w:t>
      </w:r>
      <w:r>
        <w:fldChar w:fldCharType="end"/>
      </w:r>
      <w:r>
        <w:rPr>
          <w:rFonts w:hint="eastAsia"/>
        </w:rPr>
        <w:fldChar w:fldCharType="end"/>
      </w:r>
    </w:p>
    <w:p w14:paraId="2E11E619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_Toc670800993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5.8.</w:t>
      </w:r>
      <w:r>
        <w:t>USM配置上传速度接口</w:t>
      </w:r>
      <w:r>
        <w:tab/>
      </w:r>
      <w:r>
        <w:fldChar w:fldCharType="begin"/>
      </w:r>
      <w:r>
        <w:instrText xml:space="preserve"> PAGEREF _Toc670800993 \h </w:instrText>
      </w:r>
      <w:r>
        <w:fldChar w:fldCharType="separate"/>
      </w:r>
      <w:r>
        <w:t>225</w:t>
      </w:r>
      <w:r>
        <w:fldChar w:fldCharType="end"/>
      </w:r>
      <w:r>
        <w:rPr>
          <w:rFonts w:hint="eastAsia"/>
        </w:rPr>
        <w:fldChar w:fldCharType="end"/>
      </w:r>
    </w:p>
    <w:p w14:paraId="40955677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_Toc986219697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宋体"/>
          <w:kern w:val="0"/>
          <w:szCs w:val="20"/>
          <w:lang w:val="en-US" w:eastAsia="zh-CN" w:bidi="ar-SA"/>
        </w:rPr>
        <w:t>5.9.</w:t>
      </w:r>
      <w:r>
        <w:t>IEG上报上传速度配置接口</w:t>
      </w:r>
      <w:r>
        <w:tab/>
      </w:r>
      <w:r>
        <w:fldChar w:fldCharType="begin"/>
      </w:r>
      <w:r>
        <w:instrText xml:space="preserve"> PAGEREF _Toc986219697 \h </w:instrText>
      </w:r>
      <w:r>
        <w:fldChar w:fldCharType="separate"/>
      </w:r>
      <w:r>
        <w:t>227</w:t>
      </w:r>
      <w:r>
        <w:fldChar w:fldCharType="end"/>
      </w:r>
      <w:r>
        <w:rPr>
          <w:rFonts w:hint="eastAsia"/>
        </w:rPr>
        <w:fldChar w:fldCharType="end"/>
      </w:r>
    </w:p>
    <w:p w14:paraId="264B1F11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_Toc967286857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5.10.</w:t>
      </w:r>
      <w:r>
        <w:t>USM配置白名单全速扫描开关接口</w:t>
      </w:r>
      <w:r>
        <w:tab/>
      </w:r>
      <w:r>
        <w:fldChar w:fldCharType="begin"/>
      </w:r>
      <w:r>
        <w:instrText xml:space="preserve"> PAGEREF _Toc967286857 \h </w:instrText>
      </w:r>
      <w:r>
        <w:fldChar w:fldCharType="separate"/>
      </w:r>
      <w:r>
        <w:t>229</w:t>
      </w:r>
      <w:r>
        <w:fldChar w:fldCharType="end"/>
      </w:r>
      <w:r>
        <w:rPr>
          <w:rFonts w:hint="eastAsia"/>
        </w:rPr>
        <w:fldChar w:fldCharType="end"/>
      </w:r>
    </w:p>
    <w:p w14:paraId="1F775F04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_Toc1324151798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宋体"/>
          <w:kern w:val="0"/>
          <w:szCs w:val="20"/>
          <w:lang w:val="en-US" w:eastAsia="zh-CN" w:bidi="ar-SA"/>
        </w:rPr>
        <w:t>5.11.</w:t>
      </w:r>
      <w:r>
        <w:t>IEG上报上传速度配置接口</w:t>
      </w:r>
      <w:r>
        <w:tab/>
      </w:r>
      <w:r>
        <w:fldChar w:fldCharType="begin"/>
      </w:r>
      <w:r>
        <w:instrText xml:space="preserve"> PAGEREF _Toc1324151798 \h </w:instrText>
      </w:r>
      <w:r>
        <w:fldChar w:fldCharType="separate"/>
      </w:r>
      <w:r>
        <w:t>231</w:t>
      </w:r>
      <w:r>
        <w:fldChar w:fldCharType="end"/>
      </w:r>
      <w:r>
        <w:rPr>
          <w:rFonts w:hint="eastAsia"/>
        </w:rPr>
        <w:fldChar w:fldCharType="end"/>
      </w:r>
    </w:p>
    <w:p w14:paraId="5DAA4A8B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_Toc696178176 </w:instrText>
      </w:r>
      <w:r>
        <w:rPr>
          <w:rFonts w:hint="eastAsia"/>
        </w:rPr>
        <w:fldChar w:fldCharType="separate"/>
      </w:r>
      <w:r>
        <w:rPr>
          <w:rFonts w:hint="default"/>
          <w:bCs/>
          <w:kern w:val="44"/>
          <w:szCs w:val="44"/>
          <w:lang w:val="en-US" w:eastAsia="zh-CN" w:bidi="ar-SA"/>
        </w:rPr>
        <w:t>6.</w:t>
      </w:r>
      <w:r>
        <w:rPr>
          <w:rFonts w:hint="eastAsia"/>
        </w:rPr>
        <w:t>主机卫士V300R002增加与修改项</w:t>
      </w:r>
      <w:r>
        <w:tab/>
      </w:r>
      <w:r>
        <w:fldChar w:fldCharType="begin"/>
      </w:r>
      <w:r>
        <w:instrText xml:space="preserve"> PAGEREF _Toc696178176 \h </w:instrText>
      </w:r>
      <w:r>
        <w:fldChar w:fldCharType="separate"/>
      </w:r>
      <w:r>
        <w:t>233</w:t>
      </w:r>
      <w:r>
        <w:fldChar w:fldCharType="end"/>
      </w:r>
      <w:r>
        <w:rPr>
          <w:rFonts w:hint="eastAsia"/>
        </w:rPr>
        <w:fldChar w:fldCharType="end"/>
      </w:r>
    </w:p>
    <w:p w14:paraId="6AA88B34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_Toc667935601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6.1.</w:t>
      </w:r>
      <w:r>
        <w:t xml:space="preserve"> USM配置网络白名单的接口</w:t>
      </w:r>
      <w:r>
        <w:tab/>
      </w:r>
      <w:r>
        <w:fldChar w:fldCharType="begin"/>
      </w:r>
      <w:r>
        <w:instrText xml:space="preserve"> PAGEREF _Toc667935601 \h </w:instrText>
      </w:r>
      <w:r>
        <w:fldChar w:fldCharType="separate"/>
      </w:r>
      <w:r>
        <w:t>233</w:t>
      </w:r>
      <w:r>
        <w:fldChar w:fldCharType="end"/>
      </w:r>
      <w:r>
        <w:rPr>
          <w:rFonts w:hint="eastAsia"/>
        </w:rPr>
        <w:fldChar w:fldCharType="end"/>
      </w:r>
    </w:p>
    <w:p w14:paraId="7A0CEA09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_Toc1070576214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6.2.</w:t>
      </w:r>
      <w:r>
        <w:t>注册U盘功能的接口</w:t>
      </w:r>
      <w:r>
        <w:tab/>
      </w:r>
      <w:r>
        <w:fldChar w:fldCharType="begin"/>
      </w:r>
      <w:r>
        <w:instrText xml:space="preserve"> PAGEREF _Toc1070576214 \h </w:instrText>
      </w:r>
      <w:r>
        <w:fldChar w:fldCharType="separate"/>
      </w:r>
      <w:r>
        <w:t>237</w:t>
      </w:r>
      <w:r>
        <w:fldChar w:fldCharType="end"/>
      </w:r>
      <w:r>
        <w:rPr>
          <w:rFonts w:hint="eastAsia"/>
        </w:rPr>
        <w:fldChar w:fldCharType="end"/>
      </w:r>
    </w:p>
    <w:p w14:paraId="1A81773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_Toc115719172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6.3.</w:t>
      </w:r>
      <w:r>
        <w:t>客户端向管理平台请求安装注册（修改USM向IEG的返回消息，见6.3.3和6.4标红部分）</w:t>
      </w:r>
      <w:r>
        <w:tab/>
      </w:r>
      <w:r>
        <w:fldChar w:fldCharType="begin"/>
      </w:r>
      <w:r>
        <w:instrText xml:space="preserve"> PAGEREF _Toc115719172 \h </w:instrText>
      </w:r>
      <w:r>
        <w:fldChar w:fldCharType="separate"/>
      </w:r>
      <w:r>
        <w:t>252</w:t>
      </w:r>
      <w:r>
        <w:fldChar w:fldCharType="end"/>
      </w:r>
      <w:r>
        <w:rPr>
          <w:rFonts w:hint="eastAsia"/>
        </w:rPr>
        <w:fldChar w:fldCharType="end"/>
      </w:r>
    </w:p>
    <w:p w14:paraId="5E65B1C7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_Toc1178796376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6.4.</w:t>
      </w:r>
      <w:r>
        <w:t>客户端升级</w:t>
      </w:r>
      <w:r>
        <w:tab/>
      </w:r>
      <w:r>
        <w:fldChar w:fldCharType="begin"/>
      </w:r>
      <w:r>
        <w:instrText xml:space="preserve"> PAGEREF _Toc1178796376 \h </w:instrText>
      </w:r>
      <w:r>
        <w:fldChar w:fldCharType="separate"/>
      </w:r>
      <w:r>
        <w:t>255</w:t>
      </w:r>
      <w:r>
        <w:fldChar w:fldCharType="end"/>
      </w:r>
      <w:r>
        <w:rPr>
          <w:rFonts w:hint="eastAsia"/>
        </w:rPr>
        <w:fldChar w:fldCharType="end"/>
      </w:r>
    </w:p>
    <w:p w14:paraId="17E53866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_Toc1962952664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6.5.</w:t>
      </w:r>
      <w:r>
        <w:t>USM下发系统配置参数到主机卫士</w:t>
      </w:r>
      <w:r>
        <w:tab/>
      </w:r>
      <w:r>
        <w:fldChar w:fldCharType="begin"/>
      </w:r>
      <w:r>
        <w:instrText xml:space="preserve"> PAGEREF _Toc1962952664 \h </w:instrText>
      </w:r>
      <w:r>
        <w:fldChar w:fldCharType="separate"/>
      </w:r>
      <w:r>
        <w:t>255</w:t>
      </w:r>
      <w:r>
        <w:fldChar w:fldCharType="end"/>
      </w:r>
      <w:r>
        <w:rPr>
          <w:rFonts w:hint="eastAsia"/>
        </w:rPr>
        <w:fldChar w:fldCharType="end"/>
      </w:r>
    </w:p>
    <w:p w14:paraId="5A0B2CBE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_Toc825922187 </w:instrText>
      </w:r>
      <w:r>
        <w:rPr>
          <w:rFonts w:hint="eastAsia"/>
        </w:rPr>
        <w:fldChar w:fldCharType="separate"/>
      </w:r>
      <w:r>
        <w:rPr>
          <w:rFonts w:hint="default"/>
          <w:bCs/>
          <w:kern w:val="44"/>
          <w:szCs w:val="44"/>
          <w:lang w:val="en-US" w:eastAsia="zh-CN" w:bidi="ar-SA"/>
        </w:rPr>
        <w:t>7.</w:t>
      </w:r>
      <w:r>
        <w:rPr>
          <w:rFonts w:hint="eastAsia"/>
        </w:rPr>
        <w:t>主机卫士V300R003增加与修改项</w:t>
      </w:r>
      <w:r>
        <w:tab/>
      </w:r>
      <w:r>
        <w:fldChar w:fldCharType="begin"/>
      </w:r>
      <w:r>
        <w:instrText xml:space="preserve"> PAGEREF _Toc825922187 \h </w:instrText>
      </w:r>
      <w:r>
        <w:fldChar w:fldCharType="separate"/>
      </w:r>
      <w:r>
        <w:t>258</w:t>
      </w:r>
      <w:r>
        <w:fldChar w:fldCharType="end"/>
      </w:r>
      <w:r>
        <w:rPr>
          <w:rFonts w:hint="eastAsia"/>
        </w:rPr>
        <w:fldChar w:fldCharType="end"/>
      </w:r>
    </w:p>
    <w:p w14:paraId="219D4CB9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_Toc35560991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7.1.</w:t>
      </w:r>
      <w:r>
        <w:t>白名单管理</w:t>
      </w:r>
      <w:r>
        <w:tab/>
      </w:r>
      <w:r>
        <w:fldChar w:fldCharType="begin"/>
      </w:r>
      <w:r>
        <w:instrText xml:space="preserve"> PAGEREF _Toc35560991 \h </w:instrText>
      </w:r>
      <w:r>
        <w:fldChar w:fldCharType="separate"/>
      </w:r>
      <w:r>
        <w:t>258</w:t>
      </w:r>
      <w:r>
        <w:fldChar w:fldCharType="end"/>
      </w:r>
      <w:r>
        <w:rPr>
          <w:rFonts w:hint="eastAsia"/>
        </w:rPr>
        <w:fldChar w:fldCharType="end"/>
      </w:r>
    </w:p>
    <w:p w14:paraId="11271792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_Toc742282313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bCs/>
          <w:kern w:val="44"/>
          <w:szCs w:val="44"/>
          <w:lang w:val="en-US" w:eastAsia="zh-CN" w:bidi="ar-SA"/>
        </w:rPr>
        <w:t>8.</w:t>
      </w:r>
      <w:r>
        <w:rPr>
          <w:rFonts w:hint="default" w:ascii="宋体" w:hAnsi="宋体" w:eastAsia="宋体" w:cs="宋体"/>
          <w:bCs/>
          <w:kern w:val="44"/>
          <w:szCs w:val="44"/>
        </w:rPr>
        <w:t>主机卫士V300R005增加与修改项</w:t>
      </w:r>
      <w:r>
        <w:tab/>
      </w:r>
      <w:r>
        <w:fldChar w:fldCharType="begin"/>
      </w:r>
      <w:r>
        <w:instrText xml:space="preserve"> PAGEREF _Toc742282313 \h </w:instrText>
      </w:r>
      <w:r>
        <w:fldChar w:fldCharType="separate"/>
      </w:r>
      <w:r>
        <w:t>267</w:t>
      </w:r>
      <w:r>
        <w:fldChar w:fldCharType="end"/>
      </w:r>
      <w:r>
        <w:rPr>
          <w:rFonts w:hint="eastAsia"/>
        </w:rPr>
        <w:fldChar w:fldCharType="end"/>
      </w:r>
    </w:p>
    <w:p w14:paraId="3F44595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_Toc930689922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8.1.</w:t>
      </w:r>
      <w:r>
        <w:rPr>
          <w:rFonts w:ascii="宋体" w:hAnsi="宋体" w:eastAsia="宋体" w:cs="宋体"/>
        </w:rPr>
        <w:t>Linux网络白名单功能</w:t>
      </w:r>
      <w:r>
        <w:tab/>
      </w:r>
      <w:r>
        <w:fldChar w:fldCharType="begin"/>
      </w:r>
      <w:r>
        <w:instrText xml:space="preserve"> PAGEREF _Toc930689922 \h </w:instrText>
      </w:r>
      <w:r>
        <w:fldChar w:fldCharType="separate"/>
      </w:r>
      <w:r>
        <w:t>267</w:t>
      </w:r>
      <w:r>
        <w:fldChar w:fldCharType="end"/>
      </w:r>
      <w:r>
        <w:rPr>
          <w:rFonts w:hint="eastAsia"/>
        </w:rPr>
        <w:fldChar w:fldCharType="end"/>
      </w:r>
    </w:p>
    <w:p w14:paraId="623ADBB5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_Toc562528979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8.2.</w:t>
      </w:r>
      <w:r>
        <w:t>审计U盘功能</w:t>
      </w:r>
      <w:r>
        <w:tab/>
      </w:r>
      <w:r>
        <w:fldChar w:fldCharType="begin"/>
      </w:r>
      <w:r>
        <w:instrText xml:space="preserve"> PAGEREF _Toc562528979 \h </w:instrText>
      </w:r>
      <w:r>
        <w:fldChar w:fldCharType="separate"/>
      </w:r>
      <w:r>
        <w:t>270</w:t>
      </w:r>
      <w:r>
        <w:fldChar w:fldCharType="end"/>
      </w:r>
      <w:r>
        <w:rPr>
          <w:rFonts w:hint="eastAsia"/>
        </w:rPr>
        <w:fldChar w:fldCharType="end"/>
      </w:r>
    </w:p>
    <w:p w14:paraId="06063C1D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_Toc1003231237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8.3.</w:t>
      </w:r>
      <w:r>
        <w:rPr>
          <w:rFonts w:hint="eastAsia"/>
          <w:lang w:val="en-US" w:eastAsia="zh-CN"/>
        </w:rPr>
        <w:t>Windows客户端用户信息上传</w:t>
      </w:r>
      <w:r>
        <w:tab/>
      </w:r>
      <w:r>
        <w:fldChar w:fldCharType="begin"/>
      </w:r>
      <w:r>
        <w:instrText xml:space="preserve"> PAGEREF _Toc1003231237 \h </w:instrText>
      </w:r>
      <w:r>
        <w:fldChar w:fldCharType="separate"/>
      </w:r>
      <w:r>
        <w:t>271</w:t>
      </w:r>
      <w:r>
        <w:fldChar w:fldCharType="end"/>
      </w:r>
      <w:r>
        <w:rPr>
          <w:rFonts w:hint="eastAsia"/>
        </w:rPr>
        <w:fldChar w:fldCharType="end"/>
      </w:r>
    </w:p>
    <w:p w14:paraId="0146F844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_Toc1118517789 </w:instrText>
      </w:r>
      <w:r>
        <w:rPr>
          <w:rFonts w:hint="eastAsia"/>
        </w:rPr>
        <w:fldChar w:fldCharType="separate"/>
      </w:r>
      <w:r>
        <w:rPr>
          <w:rFonts w:hint="default"/>
          <w:bCs/>
          <w:kern w:val="44"/>
          <w:szCs w:val="44"/>
          <w:lang w:val="en-US" w:eastAsia="zh-CN" w:bidi="ar-SA"/>
        </w:rPr>
        <w:t>9.</w:t>
      </w:r>
      <w:r>
        <w:rPr>
          <w:rFonts w:hint="eastAsia"/>
          <w:lang w:val="en-US" w:eastAsia="zh-CN"/>
        </w:rPr>
        <w:t>主机</w:t>
      </w:r>
      <w:r>
        <w:rPr>
          <w:rFonts w:hint="default" w:ascii="宋体" w:hAnsi="宋体" w:eastAsia="宋体" w:cs="宋体"/>
          <w:lang w:val="en-US" w:eastAsia="zh-CN"/>
        </w:rPr>
        <w:t>卫士</w:t>
      </w:r>
      <w:r>
        <w:rPr>
          <w:rFonts w:hint="eastAsia"/>
          <w:lang w:val="en-US" w:eastAsia="zh-CN"/>
        </w:rPr>
        <w:t>V3R006增加修改项</w:t>
      </w:r>
      <w:r>
        <w:tab/>
      </w:r>
      <w:r>
        <w:fldChar w:fldCharType="begin"/>
      </w:r>
      <w:r>
        <w:instrText xml:space="preserve"> PAGEREF _Toc1118517789 \h </w:instrText>
      </w:r>
      <w:r>
        <w:fldChar w:fldCharType="separate"/>
      </w:r>
      <w:r>
        <w:t>274</w:t>
      </w:r>
      <w:r>
        <w:fldChar w:fldCharType="end"/>
      </w:r>
      <w:r>
        <w:rPr>
          <w:rFonts w:hint="eastAsia"/>
        </w:rPr>
        <w:fldChar w:fldCharType="end"/>
      </w:r>
    </w:p>
    <w:p w14:paraId="2AA65730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_Toc1964307314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9.1.</w:t>
      </w:r>
      <w:r>
        <w:rPr>
          <w:rFonts w:hint="eastAsia"/>
          <w:lang w:val="en-US" w:eastAsia="zh-CN"/>
        </w:rPr>
        <w:t>安全基线.系统加固（新</w:t>
      </w:r>
      <w:r>
        <w:rPr>
          <w:rFonts w:hint="default"/>
          <w:lang w:val="en-US" w:eastAsia="zh-CN"/>
        </w:rPr>
        <w:t>安全</w:t>
      </w:r>
      <w:r>
        <w:rPr>
          <w:rFonts w:hint="eastAsia"/>
          <w:lang w:val="en-US" w:eastAsia="zh-CN"/>
        </w:rPr>
        <w:t>基线（150/167））</w:t>
      </w:r>
      <w:r>
        <w:tab/>
      </w:r>
      <w:r>
        <w:fldChar w:fldCharType="begin"/>
      </w:r>
      <w:r>
        <w:instrText xml:space="preserve"> PAGEREF _Toc1964307314 \h </w:instrText>
      </w:r>
      <w:r>
        <w:fldChar w:fldCharType="separate"/>
      </w:r>
      <w:r>
        <w:t>274</w:t>
      </w:r>
      <w:r>
        <w:fldChar w:fldCharType="end"/>
      </w:r>
      <w:r>
        <w:rPr>
          <w:rFonts w:hint="eastAsia"/>
        </w:rPr>
        <w:fldChar w:fldCharType="end"/>
      </w:r>
    </w:p>
    <w:p w14:paraId="5D650CE3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_Toc375544522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9.2.</w:t>
      </w:r>
      <w:r>
        <w:rPr>
          <w:rFonts w:hint="eastAsia"/>
          <w:lang w:val="en-US" w:eastAsia="zh-CN"/>
        </w:rPr>
        <w:t>安全基线.服务管理功能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7</w:t>
      </w:r>
      <w:r>
        <w:t>）</w:t>
      </w:r>
      <w:r>
        <w:tab/>
      </w:r>
      <w:r>
        <w:fldChar w:fldCharType="begin"/>
      </w:r>
      <w:r>
        <w:instrText xml:space="preserve"> PAGEREF _Toc375544522 \h </w:instrText>
      </w:r>
      <w:r>
        <w:fldChar w:fldCharType="separate"/>
      </w:r>
      <w:r>
        <w:t>281</w:t>
      </w:r>
      <w:r>
        <w:fldChar w:fldCharType="end"/>
      </w:r>
      <w:r>
        <w:rPr>
          <w:rFonts w:hint="eastAsia"/>
        </w:rPr>
        <w:fldChar w:fldCharType="end"/>
      </w:r>
    </w:p>
    <w:p w14:paraId="141052D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_Toc252491397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9.3.</w:t>
      </w:r>
      <w:r>
        <w:rPr>
          <w:rFonts w:hint="eastAsia"/>
          <w:lang w:val="en-US" w:eastAsia="zh-CN"/>
        </w:rPr>
        <w:t>安全基线.端口管理功能</w:t>
      </w:r>
      <w:r>
        <w:tab/>
      </w:r>
      <w:r>
        <w:fldChar w:fldCharType="begin"/>
      </w:r>
      <w:r>
        <w:instrText xml:space="preserve"> PAGEREF _Toc252491397 \h </w:instrText>
      </w:r>
      <w:r>
        <w:fldChar w:fldCharType="separate"/>
      </w:r>
      <w:r>
        <w:t>283</w:t>
      </w:r>
      <w:r>
        <w:fldChar w:fldCharType="end"/>
      </w:r>
      <w:r>
        <w:rPr>
          <w:rFonts w:hint="eastAsia"/>
        </w:rPr>
        <w:fldChar w:fldCharType="end"/>
      </w:r>
    </w:p>
    <w:p w14:paraId="133DBDCF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_Toc696526284 </w:instrText>
      </w:r>
      <w:r>
        <w:rPr>
          <w:rFonts w:hint="eastAsia"/>
        </w:rPr>
        <w:fldChar w:fldCharType="separate"/>
      </w:r>
      <w:r>
        <w:rPr>
          <w:rFonts w:hint="default"/>
          <w:bCs/>
          <w:kern w:val="44"/>
          <w:szCs w:val="44"/>
          <w:lang w:val="en-US" w:eastAsia="zh-CN" w:bidi="ar-SA"/>
        </w:rPr>
        <w:t>10.</w:t>
      </w:r>
      <w:r>
        <w:rPr>
          <w:rFonts w:hint="default"/>
        </w:rPr>
        <w:t>EDR V300R007C01增加修改项</w:t>
      </w:r>
      <w:r>
        <w:tab/>
      </w:r>
      <w:r>
        <w:fldChar w:fldCharType="begin"/>
      </w:r>
      <w:r>
        <w:instrText xml:space="preserve"> PAGEREF _Toc696526284 \h </w:instrText>
      </w:r>
      <w:r>
        <w:fldChar w:fldCharType="separate"/>
      </w:r>
      <w:r>
        <w:t>286</w:t>
      </w:r>
      <w:r>
        <w:fldChar w:fldCharType="end"/>
      </w:r>
      <w:r>
        <w:rPr>
          <w:rFonts w:hint="eastAsia"/>
        </w:rPr>
        <w:fldChar w:fldCharType="end"/>
      </w:r>
    </w:p>
    <w:p w14:paraId="25519E08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_Toc1347140906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10.1.</w:t>
      </w:r>
      <w:r>
        <w:rPr>
          <w:rFonts w:hint="default"/>
        </w:rPr>
        <w:t>EDR-操作系统日志数据采集开关和过滤规则（TYPE=200，ID=321）</w:t>
      </w:r>
      <w:r>
        <w:tab/>
      </w:r>
      <w:r>
        <w:fldChar w:fldCharType="begin"/>
      </w:r>
      <w:r>
        <w:instrText xml:space="preserve"> PAGEREF _Toc1347140906 \h </w:instrText>
      </w:r>
      <w:r>
        <w:fldChar w:fldCharType="separate"/>
      </w:r>
      <w:r>
        <w:t>286</w:t>
      </w:r>
      <w:r>
        <w:fldChar w:fldCharType="end"/>
      </w:r>
      <w:r>
        <w:rPr>
          <w:rFonts w:hint="eastAsia"/>
        </w:rPr>
        <w:fldChar w:fldCharType="end"/>
      </w:r>
    </w:p>
    <w:p w14:paraId="6A2CB24F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_Toc1317907310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10.2.</w:t>
      </w:r>
      <w:r>
        <w:rPr>
          <w:rFonts w:hint="default"/>
        </w:rPr>
        <w:t>EDR-威胁检测 数据日志采集（TYPE=200，ID=320）</w:t>
      </w:r>
      <w:r>
        <w:tab/>
      </w:r>
      <w:r>
        <w:fldChar w:fldCharType="begin"/>
      </w:r>
      <w:r>
        <w:instrText xml:space="preserve"> PAGEREF _Toc1317907310 \h </w:instrText>
      </w:r>
      <w:r>
        <w:fldChar w:fldCharType="separate"/>
      </w:r>
      <w:r>
        <w:t>287</w:t>
      </w:r>
      <w:r>
        <w:fldChar w:fldCharType="end"/>
      </w:r>
      <w:r>
        <w:rPr>
          <w:rFonts w:hint="eastAsia"/>
        </w:rPr>
        <w:fldChar w:fldCharType="end"/>
      </w:r>
    </w:p>
    <w:p w14:paraId="7662D90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_Toc960424605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10.3.</w:t>
      </w:r>
      <w:r>
        <w:rPr>
          <w:rFonts w:hint="default"/>
        </w:rPr>
        <w:t>EDR-威胁检测 威胁诱捕（TYPE=200，ID=322）</w:t>
      </w:r>
      <w:r>
        <w:tab/>
      </w:r>
      <w:r>
        <w:fldChar w:fldCharType="begin"/>
      </w:r>
      <w:r>
        <w:instrText xml:space="preserve"> PAGEREF _Toc960424605 \h </w:instrText>
      </w:r>
      <w:r>
        <w:fldChar w:fldCharType="separate"/>
      </w:r>
      <w:r>
        <w:t>288</w:t>
      </w:r>
      <w:r>
        <w:fldChar w:fldCharType="end"/>
      </w:r>
      <w:r>
        <w:rPr>
          <w:rFonts w:hint="eastAsia"/>
        </w:rPr>
        <w:fldChar w:fldCharType="end"/>
      </w:r>
    </w:p>
    <w:p w14:paraId="1DE6B598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_Toc956594993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10.4.</w:t>
      </w:r>
      <w:r>
        <w:rPr>
          <w:rFonts w:ascii="Times New Roman" w:hAnsi="Times New Roman" w:eastAsia="宋体" w:cs="Times New Roman"/>
        </w:rPr>
        <w:t>EDR-操作系统日志（</w:t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eastAsia="宋体" w:cs="Times New Roman"/>
        </w:rPr>
        <w:t>）</w:t>
      </w:r>
      <w:r>
        <w:tab/>
      </w:r>
      <w:r>
        <w:fldChar w:fldCharType="begin"/>
      </w:r>
      <w:r>
        <w:instrText xml:space="preserve"> PAGEREF _Toc956594993 \h </w:instrText>
      </w:r>
      <w:r>
        <w:fldChar w:fldCharType="separate"/>
      </w:r>
      <w:r>
        <w:t>291</w:t>
      </w:r>
      <w:r>
        <w:fldChar w:fldCharType="end"/>
      </w:r>
      <w:r>
        <w:rPr>
          <w:rFonts w:hint="eastAsia"/>
        </w:rPr>
        <w:fldChar w:fldCharType="end"/>
      </w:r>
    </w:p>
    <w:p w14:paraId="7C059F80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_Toc1531945841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10.5.</w:t>
      </w:r>
      <w:r>
        <w:rPr>
          <w:rFonts w:ascii="Times New Roman" w:hAnsi="Times New Roman" w:eastAsia="宋体" w:cs="Times New Roman"/>
        </w:rPr>
        <w:t>EDR-文件、注册表和进程相关日志（</w:t>
      </w: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eastAsia="宋体" w:cs="Times New Roman"/>
        </w:rPr>
        <w:t>）</w:t>
      </w:r>
      <w:r>
        <w:tab/>
      </w:r>
      <w:r>
        <w:fldChar w:fldCharType="begin"/>
      </w:r>
      <w:r>
        <w:instrText xml:space="preserve"> PAGEREF _Toc1531945841 \h </w:instrText>
      </w:r>
      <w:r>
        <w:fldChar w:fldCharType="separate"/>
      </w:r>
      <w:r>
        <w:t>294</w:t>
      </w:r>
      <w:r>
        <w:fldChar w:fldCharType="end"/>
      </w:r>
      <w:r>
        <w:rPr>
          <w:rFonts w:hint="eastAsia"/>
        </w:rPr>
        <w:fldChar w:fldCharType="end"/>
      </w:r>
    </w:p>
    <w:p w14:paraId="79E70218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_Toc1400435299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10.6.</w:t>
      </w:r>
      <w:r>
        <w:t>EDR-病毒防护</w:t>
      </w:r>
      <w:r>
        <w:rPr>
          <w:rFonts w:hint="default"/>
        </w:rPr>
        <w:t>（TYPE:150/ID:280 - 310）</w:t>
      </w:r>
      <w:r>
        <w:tab/>
      </w:r>
      <w:r>
        <w:fldChar w:fldCharType="begin"/>
      </w:r>
      <w:r>
        <w:instrText xml:space="preserve"> PAGEREF _Toc1400435299 \h </w:instrText>
      </w:r>
      <w:r>
        <w:fldChar w:fldCharType="separate"/>
      </w:r>
      <w:r>
        <w:t>299</w:t>
      </w:r>
      <w:r>
        <w:fldChar w:fldCharType="end"/>
      </w:r>
      <w:r>
        <w:rPr>
          <w:rFonts w:hint="eastAsia"/>
        </w:rPr>
        <w:fldChar w:fldCharType="end"/>
      </w:r>
    </w:p>
    <w:p w14:paraId="0E1A4A9E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_Toc1027659435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10.7.</w:t>
      </w:r>
      <w:r>
        <w:rPr>
          <w:rFonts w:hint="default"/>
        </w:rPr>
        <w:t>EDR-</w:t>
      </w:r>
      <w:r>
        <w:rPr>
          <w:rFonts w:hint="eastAsia"/>
        </w:rPr>
        <w:t>资产</w:t>
      </w:r>
      <w:r>
        <w:rPr>
          <w:rFonts w:hint="default"/>
        </w:rPr>
        <w:t>扫描信息</w:t>
      </w:r>
      <w:r>
        <w:rPr>
          <w:rFonts w:hint="eastAsia"/>
        </w:rPr>
        <w:t>（TYPE=200,</w:t>
      </w:r>
      <w:r>
        <w:rPr>
          <w:rFonts w:hint="default"/>
        </w:rPr>
        <w:t xml:space="preserve"> </w:t>
      </w:r>
      <w:r>
        <w:rPr>
          <w:rFonts w:hint="eastAsia"/>
        </w:rPr>
        <w:t>ID=212）</w:t>
      </w:r>
      <w:r>
        <w:tab/>
      </w:r>
      <w:r>
        <w:fldChar w:fldCharType="begin"/>
      </w:r>
      <w:r>
        <w:instrText xml:space="preserve"> PAGEREF _Toc1027659435 \h </w:instrText>
      </w:r>
      <w:r>
        <w:fldChar w:fldCharType="separate"/>
      </w:r>
      <w:r>
        <w:t>318</w:t>
      </w:r>
      <w:r>
        <w:fldChar w:fldCharType="end"/>
      </w:r>
      <w:r>
        <w:rPr>
          <w:rFonts w:hint="eastAsia"/>
        </w:rPr>
        <w:fldChar w:fldCharType="end"/>
      </w:r>
    </w:p>
    <w:p w14:paraId="74284892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_Toc1545967291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10.8.</w:t>
      </w:r>
      <w:r>
        <w:rPr>
          <w:rFonts w:hint="default"/>
        </w:rPr>
        <w:t>资产注册（TYPE=150，ID=270）</w:t>
      </w:r>
      <w:r>
        <w:tab/>
      </w:r>
      <w:r>
        <w:fldChar w:fldCharType="begin"/>
      </w:r>
      <w:r>
        <w:instrText xml:space="preserve"> PAGEREF _Toc1545967291 \h </w:instrText>
      </w:r>
      <w:r>
        <w:fldChar w:fldCharType="separate"/>
      </w:r>
      <w:r>
        <w:t>337</w:t>
      </w:r>
      <w:r>
        <w:fldChar w:fldCharType="end"/>
      </w:r>
      <w:r>
        <w:rPr>
          <w:rFonts w:hint="eastAsia"/>
        </w:rPr>
        <w:fldChar w:fldCharType="end"/>
      </w:r>
    </w:p>
    <w:p w14:paraId="1D4C7C8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_Toc743068214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10.9.</w:t>
      </w:r>
      <w:r>
        <w:rPr>
          <w:rFonts w:hint="default"/>
        </w:rPr>
        <w:t>EDR-通知重启退出（TYPE=200，ID=275/8）</w:t>
      </w:r>
      <w:r>
        <w:tab/>
      </w:r>
      <w:r>
        <w:fldChar w:fldCharType="begin"/>
      </w:r>
      <w:r>
        <w:instrText xml:space="preserve"> PAGEREF _Toc743068214 \h </w:instrText>
      </w:r>
      <w:r>
        <w:fldChar w:fldCharType="separate"/>
      </w:r>
      <w:r>
        <w:t>340</w:t>
      </w:r>
      <w:r>
        <w:fldChar w:fldCharType="end"/>
      </w:r>
      <w:r>
        <w:rPr>
          <w:rFonts w:hint="eastAsia"/>
        </w:rPr>
        <w:fldChar w:fldCharType="end"/>
      </w:r>
    </w:p>
    <w:p w14:paraId="2B2DD4D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_Toc1381419688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10.10.</w:t>
      </w:r>
      <w:r>
        <w:rPr>
          <w:rFonts w:hint="default"/>
        </w:rPr>
        <w:t>EDR-检查更新（TYPE=150，ID=350）</w:t>
      </w:r>
      <w:r>
        <w:tab/>
      </w:r>
      <w:r>
        <w:fldChar w:fldCharType="begin"/>
      </w:r>
      <w:r>
        <w:instrText xml:space="preserve"> PAGEREF _Toc1381419688 \h </w:instrText>
      </w:r>
      <w:r>
        <w:fldChar w:fldCharType="separate"/>
      </w:r>
      <w:r>
        <w:t>341</w:t>
      </w:r>
      <w:r>
        <w:fldChar w:fldCharType="end"/>
      </w:r>
      <w:r>
        <w:rPr>
          <w:rFonts w:hint="eastAsia"/>
        </w:rPr>
        <w:fldChar w:fldCharType="end"/>
      </w:r>
    </w:p>
    <w:p w14:paraId="5784D0E3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_Toc69284636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cs="Times New Roman"/>
          <w:bCs/>
          <w:kern w:val="44"/>
          <w:szCs w:val="44"/>
          <w:lang w:val="en-US" w:eastAsia="zh-CN" w:bidi="ar-SA"/>
        </w:rPr>
        <w:t>11.</w:t>
      </w:r>
      <w:r>
        <w:rPr>
          <w:rFonts w:hint="eastAsia" w:ascii="宋体" w:hAnsi="宋体" w:eastAsia="宋体" w:cs="宋体"/>
          <w:bCs/>
          <w:kern w:val="44"/>
          <w:szCs w:val="44"/>
        </w:rPr>
        <w:t>主机卫士</w:t>
      </w:r>
      <w:r>
        <w:rPr>
          <w:rFonts w:hint="default" w:ascii="Times New Roman" w:hAnsi="Times New Roman" w:eastAsia="宋体" w:cs="Times New Roman"/>
          <w:bCs/>
          <w:kern w:val="44"/>
          <w:szCs w:val="44"/>
        </w:rPr>
        <w:t>V3R007C11</w:t>
      </w:r>
      <w:r>
        <w:rPr>
          <w:rFonts w:hint="eastAsia" w:ascii="宋体" w:hAnsi="宋体" w:eastAsia="宋体" w:cs="宋体"/>
          <w:bCs/>
          <w:kern w:val="44"/>
          <w:szCs w:val="44"/>
        </w:rPr>
        <w:t>增加修改项</w:t>
      </w:r>
      <w:r>
        <w:tab/>
      </w:r>
      <w:r>
        <w:fldChar w:fldCharType="begin"/>
      </w:r>
      <w:r>
        <w:instrText xml:space="preserve"> PAGEREF _Toc69284636 \h </w:instrText>
      </w:r>
      <w:r>
        <w:fldChar w:fldCharType="separate"/>
      </w:r>
      <w:r>
        <w:t>345</w:t>
      </w:r>
      <w:r>
        <w:fldChar w:fldCharType="end"/>
      </w:r>
      <w:r>
        <w:rPr>
          <w:rFonts w:hint="eastAsia"/>
        </w:rPr>
        <w:fldChar w:fldCharType="end"/>
      </w:r>
    </w:p>
    <w:p w14:paraId="540EC85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_Toc1729287911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11.1.</w:t>
      </w:r>
      <w:r>
        <w:rPr>
          <w:rFonts w:hint="eastAsia"/>
        </w:rPr>
        <w:t>下发</w:t>
      </w:r>
      <w:r>
        <w:rPr>
          <w:rFonts w:hint="default"/>
        </w:rPr>
        <w:t>客户端基础配置150/1000</w:t>
      </w:r>
      <w:r>
        <w:tab/>
      </w:r>
      <w:r>
        <w:fldChar w:fldCharType="begin"/>
      </w:r>
      <w:r>
        <w:instrText xml:space="preserve"> PAGEREF _Toc1729287911 \h </w:instrText>
      </w:r>
      <w:r>
        <w:fldChar w:fldCharType="separate"/>
      </w:r>
      <w:r>
        <w:t>345</w:t>
      </w:r>
      <w:r>
        <w:fldChar w:fldCharType="end"/>
      </w:r>
      <w:r>
        <w:rPr>
          <w:rFonts w:hint="eastAsia"/>
        </w:rPr>
        <w:fldChar w:fldCharType="end"/>
      </w:r>
    </w:p>
    <w:p w14:paraId="0DFF2BD6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_Toc201222898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bCs w:val="0"/>
          <w:kern w:val="0"/>
          <w:szCs w:val="36"/>
          <w:lang w:val="en-US" w:eastAsia="zh-CN" w:bidi="ar-SA"/>
        </w:rPr>
        <w:t>11.2.</w:t>
      </w:r>
      <w:r>
        <w:rPr>
          <w:rFonts w:hint="eastAsia" w:ascii="宋体" w:hAnsi="宋体" w:eastAsia="宋体" w:cs="宋体"/>
          <w:bCs w:val="0"/>
          <w:kern w:val="0"/>
          <w:szCs w:val="36"/>
        </w:rPr>
        <w:t xml:space="preserve"> 日志上报速率配置</w:t>
      </w:r>
      <w:r>
        <w:rPr>
          <w:rFonts w:hint="default" w:cs="宋体"/>
          <w:bCs w:val="0"/>
          <w:kern w:val="0"/>
          <w:szCs w:val="36"/>
        </w:rPr>
        <w:t>150/45</w:t>
      </w:r>
      <w:r>
        <w:tab/>
      </w:r>
      <w:r>
        <w:fldChar w:fldCharType="begin"/>
      </w:r>
      <w:r>
        <w:instrText xml:space="preserve"> PAGEREF _Toc201222898 \h </w:instrText>
      </w:r>
      <w:r>
        <w:fldChar w:fldCharType="separate"/>
      </w:r>
      <w:r>
        <w:t>347</w:t>
      </w:r>
      <w:r>
        <w:fldChar w:fldCharType="end"/>
      </w:r>
      <w:r>
        <w:rPr>
          <w:rFonts w:hint="eastAsia"/>
        </w:rPr>
        <w:fldChar w:fldCharType="end"/>
      </w:r>
    </w:p>
    <w:p w14:paraId="007CDF84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_Toc1393436435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bCs w:val="0"/>
          <w:kern w:val="0"/>
          <w:szCs w:val="36"/>
          <w:lang w:val="en-US" w:eastAsia="zh-CN" w:bidi="ar-SA"/>
        </w:rPr>
        <w:t>11.3.</w:t>
      </w:r>
      <w:r>
        <w:rPr>
          <w:rFonts w:hint="eastAsia" w:ascii="宋体" w:hAnsi="宋体" w:eastAsia="宋体" w:cs="宋体"/>
          <w:bCs w:val="0"/>
          <w:kern w:val="0"/>
          <w:szCs w:val="36"/>
        </w:rPr>
        <w:t xml:space="preserve"> 下发管理中心切换配置</w:t>
      </w:r>
      <w:r>
        <w:rPr>
          <w:rFonts w:hint="default" w:cs="宋体"/>
          <w:bCs w:val="0"/>
          <w:kern w:val="0"/>
          <w:szCs w:val="36"/>
        </w:rPr>
        <w:t>50/85</w:t>
      </w:r>
      <w:r>
        <w:tab/>
      </w:r>
      <w:r>
        <w:fldChar w:fldCharType="begin"/>
      </w:r>
      <w:r>
        <w:instrText xml:space="preserve"> PAGEREF _Toc1393436435 \h </w:instrText>
      </w:r>
      <w:r>
        <w:fldChar w:fldCharType="separate"/>
      </w:r>
      <w:r>
        <w:t>347</w:t>
      </w:r>
      <w:r>
        <w:fldChar w:fldCharType="end"/>
      </w:r>
      <w:r>
        <w:rPr>
          <w:rFonts w:hint="eastAsia"/>
        </w:rPr>
        <w:fldChar w:fldCharType="end"/>
      </w:r>
    </w:p>
    <w:p w14:paraId="1ADCF83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_Toc277982439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bCs w:val="0"/>
          <w:kern w:val="0"/>
          <w:szCs w:val="36"/>
          <w:lang w:val="en-US" w:eastAsia="zh-CN" w:bidi="ar-SA"/>
        </w:rPr>
        <w:t>11.4.</w:t>
      </w:r>
      <w:r>
        <w:rPr>
          <w:rFonts w:hint="eastAsia" w:ascii="宋体" w:hAnsi="宋体" w:eastAsia="宋体" w:cs="宋体"/>
          <w:bCs w:val="0"/>
          <w:kern w:val="0"/>
          <w:szCs w:val="36"/>
        </w:rPr>
        <w:t xml:space="preserve"> 资产信息</w:t>
      </w:r>
      <w:r>
        <w:rPr>
          <w:rFonts w:hint="default" w:cs="宋体"/>
          <w:bCs w:val="0"/>
          <w:kern w:val="0"/>
          <w:szCs w:val="36"/>
        </w:rPr>
        <w:t>150/270</w:t>
      </w:r>
      <w:r>
        <w:tab/>
      </w:r>
      <w:r>
        <w:fldChar w:fldCharType="begin"/>
      </w:r>
      <w:r>
        <w:instrText xml:space="preserve"> PAGEREF _Toc277982439 \h </w:instrText>
      </w:r>
      <w:r>
        <w:fldChar w:fldCharType="separate"/>
      </w:r>
      <w:r>
        <w:t>348</w:t>
      </w:r>
      <w:r>
        <w:fldChar w:fldCharType="end"/>
      </w:r>
      <w:r>
        <w:rPr>
          <w:rFonts w:hint="eastAsia"/>
        </w:rPr>
        <w:fldChar w:fldCharType="end"/>
      </w:r>
    </w:p>
    <w:p w14:paraId="5979804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_Toc869158499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11.5.</w:t>
      </w:r>
      <w:r>
        <w:rPr>
          <w:rFonts w:hint="default"/>
        </w:rPr>
        <w:t>外设禁用</w:t>
      </w:r>
      <w:r>
        <w:rPr>
          <w:rFonts w:hint="default" w:ascii="宋体" w:hAnsi="宋体" w:eastAsia="宋体" w:cs="宋体"/>
          <w:bCs w:val="0"/>
          <w:kern w:val="0"/>
          <w:szCs w:val="36"/>
        </w:rPr>
        <w:t>接口</w:t>
      </w:r>
      <w:r>
        <w:rPr>
          <w:rFonts w:hint="default"/>
        </w:rPr>
        <w:t>150/120</w:t>
      </w:r>
      <w:r>
        <w:tab/>
      </w:r>
      <w:r>
        <w:fldChar w:fldCharType="begin"/>
      </w:r>
      <w:r>
        <w:instrText xml:space="preserve"> PAGEREF _Toc869158499 \h </w:instrText>
      </w:r>
      <w:r>
        <w:fldChar w:fldCharType="separate"/>
      </w:r>
      <w:r>
        <w:t>348</w:t>
      </w:r>
      <w:r>
        <w:fldChar w:fldCharType="end"/>
      </w:r>
      <w:r>
        <w:rPr>
          <w:rFonts w:hint="eastAsia"/>
        </w:rPr>
        <w:fldChar w:fldCharType="end"/>
      </w:r>
    </w:p>
    <w:p w14:paraId="7A4286CA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_Toc316529001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11.6.</w:t>
      </w:r>
      <w:r>
        <w:rPr>
          <w:rFonts w:hint="default"/>
        </w:rPr>
        <w:t>上传病毒库版本号 150/351</w:t>
      </w:r>
      <w:r>
        <w:tab/>
      </w:r>
      <w:r>
        <w:fldChar w:fldCharType="begin"/>
      </w:r>
      <w:r>
        <w:instrText xml:space="preserve"> PAGEREF _Toc316529001 \h </w:instrText>
      </w:r>
      <w:r>
        <w:fldChar w:fldCharType="separate"/>
      </w:r>
      <w:r>
        <w:t>348</w:t>
      </w:r>
      <w:r>
        <w:fldChar w:fldCharType="end"/>
      </w:r>
      <w:r>
        <w:rPr>
          <w:rFonts w:hint="eastAsia"/>
        </w:rPr>
        <w:fldChar w:fldCharType="end"/>
      </w:r>
    </w:p>
    <w:p w14:paraId="0979F214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_Toc393701611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cs="Times New Roman"/>
          <w:bCs/>
          <w:kern w:val="44"/>
          <w:szCs w:val="44"/>
          <w:lang w:val="en-US" w:eastAsia="zh-CN" w:bidi="ar-SA"/>
        </w:rPr>
        <w:t>12.</w:t>
      </w:r>
      <w:r>
        <w:rPr>
          <w:rFonts w:hint="eastAsia" w:ascii="宋体" w:hAnsi="宋体" w:eastAsia="宋体" w:cs="宋体"/>
          <w:bCs/>
          <w:kern w:val="44"/>
          <w:szCs w:val="44"/>
        </w:rPr>
        <w:t>主机卫士</w:t>
      </w:r>
      <w:r>
        <w:rPr>
          <w:rFonts w:hint="default" w:ascii="Times New Roman" w:hAnsi="Times New Roman" w:eastAsia="宋体" w:cs="Times New Roman"/>
          <w:bCs/>
          <w:kern w:val="44"/>
          <w:szCs w:val="44"/>
        </w:rPr>
        <w:t>V3R007C</w:t>
      </w:r>
      <w:r>
        <w:rPr>
          <w:rFonts w:hint="eastAsia" w:ascii="Times New Roman" w:hAnsi="Times New Roman" w:eastAsia="宋体" w:cs="Times New Roman"/>
          <w:bCs/>
          <w:kern w:val="44"/>
          <w:szCs w:val="44"/>
          <w:lang w:val="en-US" w:eastAsia="zh-CN"/>
        </w:rPr>
        <w:t>02</w:t>
      </w:r>
      <w:r>
        <w:rPr>
          <w:rFonts w:hint="eastAsia" w:ascii="宋体" w:hAnsi="宋体" w:eastAsia="宋体" w:cs="宋体"/>
          <w:bCs/>
          <w:kern w:val="44"/>
          <w:szCs w:val="44"/>
        </w:rPr>
        <w:t>增加修改项</w:t>
      </w:r>
      <w:r>
        <w:tab/>
      </w:r>
      <w:r>
        <w:fldChar w:fldCharType="begin"/>
      </w:r>
      <w:r>
        <w:instrText xml:space="preserve"> PAGEREF _Toc393701611 \h </w:instrText>
      </w:r>
      <w:r>
        <w:fldChar w:fldCharType="separate"/>
      </w:r>
      <w:r>
        <w:t>348</w:t>
      </w:r>
      <w:r>
        <w:fldChar w:fldCharType="end"/>
      </w:r>
      <w:r>
        <w:rPr>
          <w:rFonts w:hint="eastAsia"/>
        </w:rPr>
        <w:fldChar w:fldCharType="end"/>
      </w:r>
    </w:p>
    <w:p w14:paraId="29146844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_Toc2047954875 </w:instrText>
      </w:r>
      <w:r>
        <w:rPr>
          <w:rFonts w:hint="eastAsia"/>
        </w:rPr>
        <w:fldChar w:fldCharType="separate"/>
      </w:r>
      <w:r>
        <w:rPr>
          <w:rFonts w:hint="default" w:ascii="Calibri" w:hAnsi="Calibri" w:eastAsia="宋体" w:cs="Times New Roman"/>
          <w:kern w:val="2"/>
          <w:szCs w:val="36"/>
          <w:lang w:val="en-US" w:eastAsia="zh-CN" w:bidi="ar-SA"/>
        </w:rPr>
        <w:t>12.1.</w:t>
      </w:r>
      <w:r>
        <w:rPr>
          <w:rFonts w:hint="eastAsia" w:ascii="Calibri" w:hAnsi="Calibri" w:eastAsia="宋体" w:cs="Times New Roman"/>
          <w:kern w:val="2"/>
          <w:lang w:eastAsia="zh-CN" w:bidi="ar-SA"/>
        </w:rPr>
        <w:t>获取最新病毒库版本信息接口</w:t>
      </w:r>
      <w:r>
        <w:tab/>
      </w:r>
      <w:r>
        <w:fldChar w:fldCharType="begin"/>
      </w:r>
      <w:r>
        <w:instrText xml:space="preserve"> PAGEREF _Toc2047954875 \h </w:instrText>
      </w:r>
      <w:r>
        <w:fldChar w:fldCharType="separate"/>
      </w:r>
      <w:r>
        <w:t>348</w:t>
      </w:r>
      <w:r>
        <w:fldChar w:fldCharType="end"/>
      </w:r>
      <w:r>
        <w:rPr>
          <w:rFonts w:hint="eastAsia"/>
        </w:rPr>
        <w:fldChar w:fldCharType="end"/>
      </w:r>
    </w:p>
    <w:p w14:paraId="3AC49F04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_Toc131998018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12.2.</w:t>
      </w:r>
      <w:r>
        <w:rPr>
          <w:rFonts w:hint="default"/>
        </w:rPr>
        <w:t>管理中心下发迁移命令配置</w:t>
      </w:r>
      <w:r>
        <w:tab/>
      </w:r>
      <w:r>
        <w:fldChar w:fldCharType="begin"/>
      </w:r>
      <w:r>
        <w:instrText xml:space="preserve"> PAGEREF _Toc131998018 \h </w:instrText>
      </w:r>
      <w:r>
        <w:fldChar w:fldCharType="separate"/>
      </w:r>
      <w:r>
        <w:t>349</w:t>
      </w:r>
      <w:r>
        <w:fldChar w:fldCharType="end"/>
      </w:r>
      <w:r>
        <w:rPr>
          <w:rFonts w:hint="eastAsia"/>
        </w:rPr>
        <w:fldChar w:fldCharType="end"/>
      </w:r>
    </w:p>
    <w:p w14:paraId="34B620B0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_Toc1219623798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12.3.</w:t>
      </w:r>
      <w:r>
        <w:rPr>
          <w:rFonts w:hint="default"/>
        </w:rPr>
        <w:t>管理平台配置IEG密码复杂度</w:t>
      </w:r>
      <w:r>
        <w:tab/>
      </w:r>
      <w:r>
        <w:fldChar w:fldCharType="begin"/>
      </w:r>
      <w:r>
        <w:instrText xml:space="preserve"> PAGEREF _Toc1219623798 \h </w:instrText>
      </w:r>
      <w:r>
        <w:fldChar w:fldCharType="separate"/>
      </w:r>
      <w:r>
        <w:t>351</w:t>
      </w:r>
      <w:r>
        <w:fldChar w:fldCharType="end"/>
      </w:r>
      <w:r>
        <w:rPr>
          <w:rFonts w:hint="eastAsia"/>
        </w:rPr>
        <w:fldChar w:fldCharType="end"/>
      </w:r>
    </w:p>
    <w:p w14:paraId="02452A24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_Toc2083515866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12.4.</w:t>
      </w:r>
      <w:r>
        <w:rPr>
          <w:rFonts w:hint="default"/>
        </w:rPr>
        <w:t xml:space="preserve"> 管理平台处理客户端标识重复问题</w:t>
      </w:r>
      <w:r>
        <w:tab/>
      </w:r>
      <w:r>
        <w:fldChar w:fldCharType="begin"/>
      </w:r>
      <w:r>
        <w:instrText xml:space="preserve"> PAGEREF _Toc2083515866 \h </w:instrText>
      </w:r>
      <w:r>
        <w:fldChar w:fldCharType="separate"/>
      </w:r>
      <w:r>
        <w:t>352</w:t>
      </w:r>
      <w:r>
        <w:fldChar w:fldCharType="end"/>
      </w:r>
      <w:r>
        <w:rPr>
          <w:rFonts w:hint="eastAsia"/>
        </w:rPr>
        <w:fldChar w:fldCharType="end"/>
      </w:r>
    </w:p>
    <w:p w14:paraId="2456168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_Toc874280331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12.5.</w:t>
      </w:r>
      <w:r>
        <w:rPr>
          <w:rFonts w:hint="default"/>
        </w:rPr>
        <w:t xml:space="preserve"> 客户端心跳上传硬盘信息</w:t>
      </w:r>
      <w:r>
        <w:tab/>
      </w:r>
      <w:r>
        <w:fldChar w:fldCharType="begin"/>
      </w:r>
      <w:r>
        <w:instrText xml:space="preserve"> PAGEREF _Toc874280331 \h </w:instrText>
      </w:r>
      <w:r>
        <w:fldChar w:fldCharType="separate"/>
      </w:r>
      <w:r>
        <w:t>353</w:t>
      </w:r>
      <w:r>
        <w:fldChar w:fldCharType="end"/>
      </w:r>
      <w:r>
        <w:rPr>
          <w:rFonts w:hint="eastAsia"/>
        </w:rPr>
        <w:fldChar w:fldCharType="end"/>
      </w:r>
    </w:p>
    <w:p w14:paraId="55EDA1A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_Toc2830073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12.6.</w:t>
      </w:r>
      <w:r>
        <w:rPr>
          <w:rFonts w:hint="default"/>
        </w:rPr>
        <w:t>客户端上传&amp;管理平台下发密码超期强制变更配置</w:t>
      </w:r>
      <w:r>
        <w:tab/>
      </w:r>
      <w:r>
        <w:fldChar w:fldCharType="begin"/>
      </w:r>
      <w:r>
        <w:instrText xml:space="preserve"> PAGEREF _Toc2830073 \h </w:instrText>
      </w:r>
      <w:r>
        <w:fldChar w:fldCharType="separate"/>
      </w:r>
      <w:r>
        <w:t>355</w:t>
      </w:r>
      <w:r>
        <w:fldChar w:fldCharType="end"/>
      </w:r>
      <w:r>
        <w:rPr>
          <w:rFonts w:hint="eastAsia"/>
        </w:rPr>
        <w:fldChar w:fldCharType="end"/>
      </w:r>
    </w:p>
    <w:p w14:paraId="613C9FB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_Toc498561198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12.7.</w:t>
      </w:r>
      <w:r>
        <w:rPr>
          <w:rFonts w:hint="default"/>
        </w:rPr>
        <w:t>客户端上传&amp;管理平台下发系统资源告警配置(同linux)</w:t>
      </w:r>
      <w:r>
        <w:tab/>
      </w:r>
      <w:r>
        <w:fldChar w:fldCharType="begin"/>
      </w:r>
      <w:r>
        <w:instrText xml:space="preserve"> PAGEREF _Toc498561198 \h </w:instrText>
      </w:r>
      <w:r>
        <w:fldChar w:fldCharType="separate"/>
      </w:r>
      <w:r>
        <w:t>356</w:t>
      </w:r>
      <w:r>
        <w:fldChar w:fldCharType="end"/>
      </w:r>
      <w:r>
        <w:rPr>
          <w:rFonts w:hint="eastAsia"/>
        </w:rPr>
        <w:fldChar w:fldCharType="end"/>
      </w:r>
    </w:p>
    <w:p w14:paraId="42991029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_Toc1877511568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12.8.</w:t>
      </w:r>
      <w:r>
        <w:rPr>
          <w:rFonts w:hint="default"/>
        </w:rPr>
        <w:t>客户端上传本地用户模板&amp;管理平台下发用户模板</w:t>
      </w:r>
      <w:r>
        <w:tab/>
      </w:r>
      <w:r>
        <w:fldChar w:fldCharType="begin"/>
      </w:r>
      <w:r>
        <w:instrText xml:space="preserve"> PAGEREF _Toc1877511568 \h </w:instrText>
      </w:r>
      <w:r>
        <w:fldChar w:fldCharType="separate"/>
      </w:r>
      <w:r>
        <w:t>357</w:t>
      </w:r>
      <w:r>
        <w:fldChar w:fldCharType="end"/>
      </w:r>
      <w:r>
        <w:rPr>
          <w:rFonts w:hint="eastAsia"/>
        </w:rPr>
        <w:fldChar w:fldCharType="end"/>
      </w:r>
    </w:p>
    <w:p w14:paraId="4F74CB87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_Toc1121347862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12.9.</w:t>
      </w:r>
      <w:r>
        <w:rPr>
          <w:rFonts w:hint="default"/>
        </w:rPr>
        <w:t>客户端上传本地USB</w:t>
      </w:r>
      <w:r>
        <w:rPr>
          <w:rFonts w:hint="eastAsia"/>
          <w:lang w:val="en-US" w:eastAsia="zh-CN"/>
        </w:rPr>
        <w:t>已插入设备和已配置USB白名信息</w:t>
      </w:r>
      <w:r>
        <w:rPr>
          <w:rFonts w:hint="default"/>
        </w:rPr>
        <w:t>&amp;管理平台下发USB</w:t>
      </w:r>
      <w:r>
        <w:rPr>
          <w:rFonts w:hint="eastAsia"/>
          <w:lang w:val="en-US" w:eastAsia="zh-CN"/>
        </w:rPr>
        <w:t>白名单</w:t>
      </w:r>
      <w:r>
        <w:tab/>
      </w:r>
      <w:r>
        <w:fldChar w:fldCharType="begin"/>
      </w:r>
      <w:r>
        <w:instrText xml:space="preserve"> PAGEREF _Toc1121347862 \h </w:instrText>
      </w:r>
      <w:r>
        <w:fldChar w:fldCharType="separate"/>
      </w:r>
      <w:r>
        <w:t>359</w:t>
      </w:r>
      <w:r>
        <w:fldChar w:fldCharType="end"/>
      </w:r>
      <w:r>
        <w:rPr>
          <w:rFonts w:hint="eastAsia"/>
        </w:rPr>
        <w:fldChar w:fldCharType="end"/>
      </w:r>
    </w:p>
    <w:p w14:paraId="0303A3E1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_Toc315384864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12.10.</w:t>
      </w:r>
      <w:r>
        <w:rPr>
          <w:rFonts w:hint="default"/>
        </w:rPr>
        <w:t>客户端上传外设信息&amp;USM下发数据</w:t>
      </w:r>
      <w:r>
        <w:tab/>
      </w:r>
      <w:r>
        <w:fldChar w:fldCharType="begin"/>
      </w:r>
      <w:r>
        <w:instrText xml:space="preserve"> PAGEREF _Toc315384864 \h </w:instrText>
      </w:r>
      <w:r>
        <w:fldChar w:fldCharType="separate"/>
      </w:r>
      <w:r>
        <w:t>362</w:t>
      </w:r>
      <w:r>
        <w:fldChar w:fldCharType="end"/>
      </w:r>
      <w:r>
        <w:rPr>
          <w:rFonts w:hint="eastAsia"/>
        </w:rPr>
        <w:fldChar w:fldCharType="end"/>
      </w:r>
    </w:p>
    <w:p w14:paraId="6FEB07C1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_Toc105572442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12.11.</w:t>
      </w:r>
      <w:r>
        <w:rPr>
          <w:rFonts w:hint="eastAsia"/>
        </w:rPr>
        <w:t>IEG上报U</w:t>
      </w:r>
      <w:r>
        <w:rPr>
          <w:rFonts w:hint="eastAsia"/>
          <w:lang w:val="en-US" w:eastAsia="zh-CN"/>
        </w:rPr>
        <w:t>SB设备</w:t>
      </w:r>
      <w:r>
        <w:rPr>
          <w:rFonts w:hint="eastAsia"/>
        </w:rPr>
        <w:t>插入事件的接口</w:t>
      </w:r>
      <w:r>
        <w:tab/>
      </w:r>
      <w:r>
        <w:fldChar w:fldCharType="begin"/>
      </w:r>
      <w:r>
        <w:instrText xml:space="preserve"> PAGEREF _Toc105572442 \h </w:instrText>
      </w:r>
      <w:r>
        <w:fldChar w:fldCharType="separate"/>
      </w:r>
      <w:r>
        <w:t>369</w:t>
      </w:r>
      <w:r>
        <w:fldChar w:fldCharType="end"/>
      </w:r>
      <w:r>
        <w:rPr>
          <w:rFonts w:hint="eastAsia"/>
        </w:rPr>
        <w:fldChar w:fldCharType="end"/>
      </w:r>
    </w:p>
    <w:p w14:paraId="55414B77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_Toc1373839259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cs="Times New Roman"/>
          <w:bCs/>
          <w:kern w:val="44"/>
          <w:szCs w:val="44"/>
          <w:lang w:val="en-US" w:eastAsia="zh-CN" w:bidi="ar-SA"/>
        </w:rPr>
        <w:t>13.</w:t>
      </w:r>
      <w:r>
        <w:rPr>
          <w:rFonts w:hint="eastAsia" w:ascii="宋体" w:hAnsi="宋体" w:eastAsia="宋体" w:cs="宋体"/>
          <w:bCs/>
          <w:kern w:val="44"/>
          <w:szCs w:val="44"/>
        </w:rPr>
        <w:t>IEG&amp;EDR&amp;ARS V300R008增加修改项</w:t>
      </w:r>
      <w:r>
        <w:tab/>
      </w:r>
      <w:r>
        <w:fldChar w:fldCharType="begin"/>
      </w:r>
      <w:r>
        <w:instrText xml:space="preserve"> PAGEREF _Toc1373839259 \h </w:instrText>
      </w:r>
      <w:r>
        <w:fldChar w:fldCharType="separate"/>
      </w:r>
      <w:r>
        <w:t>370</w:t>
      </w:r>
      <w:r>
        <w:fldChar w:fldCharType="end"/>
      </w:r>
      <w:r>
        <w:rPr>
          <w:rFonts w:hint="eastAsia"/>
        </w:rPr>
        <w:fldChar w:fldCharType="end"/>
      </w:r>
    </w:p>
    <w:p w14:paraId="4AB348C1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_Toc1011911148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13.1.</w:t>
      </w:r>
      <w:r>
        <w:rPr>
          <w:rFonts w:hint="eastAsia"/>
        </w:rPr>
        <w:t>数据保护日志</w:t>
      </w:r>
      <w:r>
        <w:tab/>
      </w:r>
      <w:r>
        <w:fldChar w:fldCharType="begin"/>
      </w:r>
      <w:r>
        <w:instrText xml:space="preserve"> PAGEREF _Toc1011911148 \h </w:instrText>
      </w:r>
      <w:r>
        <w:fldChar w:fldCharType="separate"/>
      </w:r>
      <w:r>
        <w:t>370</w:t>
      </w:r>
      <w:r>
        <w:fldChar w:fldCharType="end"/>
      </w:r>
      <w:r>
        <w:rPr>
          <w:rFonts w:hint="eastAsia"/>
        </w:rPr>
        <w:fldChar w:fldCharType="end"/>
      </w:r>
    </w:p>
    <w:p w14:paraId="0739F7A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_Toc1452713349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13.2.</w:t>
      </w:r>
      <w:r>
        <w:rPr>
          <w:rFonts w:hint="eastAsia"/>
        </w:rPr>
        <w:t>系统防护日志</w:t>
      </w:r>
      <w:r>
        <w:tab/>
      </w:r>
      <w:r>
        <w:fldChar w:fldCharType="begin"/>
      </w:r>
      <w:r>
        <w:instrText xml:space="preserve"> PAGEREF _Toc1452713349 \h </w:instrText>
      </w:r>
      <w:r>
        <w:fldChar w:fldCharType="separate"/>
      </w:r>
      <w:r>
        <w:t>371</w:t>
      </w:r>
      <w:r>
        <w:fldChar w:fldCharType="end"/>
      </w:r>
      <w:r>
        <w:rPr>
          <w:rFonts w:hint="eastAsia"/>
        </w:rPr>
        <w:fldChar w:fldCharType="end"/>
      </w:r>
    </w:p>
    <w:p w14:paraId="31757FBD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_Toc544262921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13.3.</w:t>
      </w:r>
      <w:r>
        <w:rPr>
          <w:rFonts w:hint="eastAsia"/>
        </w:rPr>
        <w:t>备份日志</w:t>
      </w:r>
      <w:r>
        <w:tab/>
      </w:r>
      <w:r>
        <w:fldChar w:fldCharType="begin"/>
      </w:r>
      <w:r>
        <w:instrText xml:space="preserve"> PAGEREF _Toc544262921 \h </w:instrText>
      </w:r>
      <w:r>
        <w:fldChar w:fldCharType="separate"/>
      </w:r>
      <w:r>
        <w:t>373</w:t>
      </w:r>
      <w:r>
        <w:fldChar w:fldCharType="end"/>
      </w:r>
      <w:r>
        <w:rPr>
          <w:rFonts w:hint="eastAsia"/>
        </w:rPr>
        <w:fldChar w:fldCharType="end"/>
      </w:r>
    </w:p>
    <w:p w14:paraId="5C4C6025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_Toc1972335753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13.4.</w:t>
      </w:r>
      <w:r>
        <w:rPr>
          <w:rFonts w:hint="eastAsia"/>
        </w:rPr>
        <w:t>备份删除操作</w:t>
      </w:r>
      <w:r>
        <w:tab/>
      </w:r>
      <w:r>
        <w:fldChar w:fldCharType="begin"/>
      </w:r>
      <w:r>
        <w:instrText xml:space="preserve"> PAGEREF _Toc1972335753 \h </w:instrText>
      </w:r>
      <w:r>
        <w:fldChar w:fldCharType="separate"/>
      </w:r>
      <w:r>
        <w:t>375</w:t>
      </w:r>
      <w:r>
        <w:fldChar w:fldCharType="end"/>
      </w:r>
      <w:r>
        <w:rPr>
          <w:rFonts w:hint="eastAsia"/>
        </w:rPr>
        <w:fldChar w:fldCharType="end"/>
      </w:r>
    </w:p>
    <w:p w14:paraId="5A8E3926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_Toc261824694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13.5.</w:t>
      </w:r>
      <w:r>
        <w:rPr>
          <w:rFonts w:hint="eastAsia"/>
        </w:rPr>
        <w:t>备份恢复操作</w:t>
      </w:r>
      <w:r>
        <w:tab/>
      </w:r>
      <w:r>
        <w:fldChar w:fldCharType="begin"/>
      </w:r>
      <w:r>
        <w:instrText xml:space="preserve"> PAGEREF _Toc261824694 \h </w:instrText>
      </w:r>
      <w:r>
        <w:fldChar w:fldCharType="separate"/>
      </w:r>
      <w:r>
        <w:t>376</w:t>
      </w:r>
      <w:r>
        <w:fldChar w:fldCharType="end"/>
      </w:r>
      <w:r>
        <w:rPr>
          <w:rFonts w:hint="eastAsia"/>
        </w:rPr>
        <w:fldChar w:fldCharType="end"/>
      </w:r>
    </w:p>
    <w:p w14:paraId="19BF436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_Toc2076208763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13.6.</w:t>
      </w:r>
      <w:r>
        <w:rPr>
          <w:rFonts w:hint="eastAsia"/>
        </w:rPr>
        <w:t>系统防护配置</w:t>
      </w:r>
      <w:r>
        <w:tab/>
      </w:r>
      <w:r>
        <w:fldChar w:fldCharType="begin"/>
      </w:r>
      <w:r>
        <w:instrText xml:space="preserve"> PAGEREF _Toc2076208763 \h </w:instrText>
      </w:r>
      <w:r>
        <w:fldChar w:fldCharType="separate"/>
      </w:r>
      <w:r>
        <w:t>377</w:t>
      </w:r>
      <w:r>
        <w:fldChar w:fldCharType="end"/>
      </w:r>
      <w:r>
        <w:rPr>
          <w:rFonts w:hint="eastAsia"/>
        </w:rPr>
        <w:fldChar w:fldCharType="end"/>
      </w:r>
    </w:p>
    <w:p w14:paraId="380B966D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_Toc1225287404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13.7.</w:t>
      </w:r>
      <w:r>
        <w:rPr>
          <w:rFonts w:hint="eastAsia"/>
        </w:rPr>
        <w:t>行为监测配置</w:t>
      </w:r>
      <w:r>
        <w:tab/>
      </w:r>
      <w:r>
        <w:fldChar w:fldCharType="begin"/>
      </w:r>
      <w:r>
        <w:instrText xml:space="preserve"> PAGEREF _Toc1225287404 \h </w:instrText>
      </w:r>
      <w:r>
        <w:fldChar w:fldCharType="separate"/>
      </w:r>
      <w:r>
        <w:t>378</w:t>
      </w:r>
      <w:r>
        <w:fldChar w:fldCharType="end"/>
      </w:r>
      <w:r>
        <w:rPr>
          <w:rFonts w:hint="eastAsia"/>
        </w:rPr>
        <w:fldChar w:fldCharType="end"/>
      </w:r>
    </w:p>
    <w:p w14:paraId="2E89B953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_Toc1289484129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13.8.</w:t>
      </w:r>
      <w:r>
        <w:rPr>
          <w:rFonts w:hint="eastAsia"/>
        </w:rPr>
        <w:t>数据保护配置</w:t>
      </w:r>
      <w:r>
        <w:tab/>
      </w:r>
      <w:r>
        <w:fldChar w:fldCharType="begin"/>
      </w:r>
      <w:r>
        <w:instrText xml:space="preserve"> PAGEREF _Toc1289484129 \h </w:instrText>
      </w:r>
      <w:r>
        <w:fldChar w:fldCharType="separate"/>
      </w:r>
      <w:r>
        <w:t>379</w:t>
      </w:r>
      <w:r>
        <w:fldChar w:fldCharType="end"/>
      </w:r>
      <w:r>
        <w:rPr>
          <w:rFonts w:hint="eastAsia"/>
        </w:rPr>
        <w:fldChar w:fldCharType="end"/>
      </w:r>
    </w:p>
    <w:p w14:paraId="64A0D826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_Toc1474692406 </w:instrText>
      </w:r>
      <w:r>
        <w:rPr>
          <w:rFonts w:hint="eastAsia"/>
        </w:rPr>
        <w:fldChar w:fldCharType="separate"/>
      </w:r>
      <w:r>
        <w:rPr>
          <w:rFonts w:hint="default" w:ascii="宋体" w:hAnsi="宋体" w:eastAsia="宋体" w:cs="宋体"/>
          <w:kern w:val="0"/>
          <w:szCs w:val="36"/>
          <w:lang w:val="en-US" w:eastAsia="zh-CN" w:bidi="ar-SA"/>
        </w:rPr>
        <w:t>13.9.</w:t>
      </w:r>
      <w:r>
        <w:rPr>
          <w:rFonts w:hint="eastAsia"/>
        </w:rPr>
        <w:t>备份与恢复配置</w:t>
      </w:r>
      <w:r>
        <w:tab/>
      </w:r>
      <w:r>
        <w:fldChar w:fldCharType="begin"/>
      </w:r>
      <w:r>
        <w:instrText xml:space="preserve"> PAGEREF _Toc1474692406 \h </w:instrText>
      </w:r>
      <w:r>
        <w:fldChar w:fldCharType="separate"/>
      </w:r>
      <w:r>
        <w:t>381</w:t>
      </w:r>
      <w:r>
        <w:fldChar w:fldCharType="end"/>
      </w:r>
      <w:r>
        <w:rPr>
          <w:rFonts w:hint="eastAsia"/>
        </w:rPr>
        <w:fldChar w:fldCharType="end"/>
      </w:r>
    </w:p>
    <w:p w14:paraId="7F88D925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_Toc1968355618 </w:instrText>
      </w:r>
      <w:r>
        <w:rPr>
          <w:rFonts w:hint="eastAsia"/>
        </w:rPr>
        <w:fldChar w:fldCharType="separate"/>
      </w:r>
      <w:r>
        <w:rPr>
          <w:rFonts w:hint="default"/>
          <w:bCs/>
          <w:kern w:val="44"/>
          <w:szCs w:val="44"/>
          <w:lang w:val="en-US" w:eastAsia="zh-CN" w:bidi="ar-SA"/>
        </w:rPr>
        <w:t>14.</w:t>
      </w:r>
      <w:r>
        <w:rPr>
          <w:rFonts w:hint="eastAsia"/>
          <w:lang w:val="en-US" w:eastAsia="zh-CN"/>
        </w:rPr>
        <w:t>IEG&amp;EDR&amp;ARS V300R008C02&amp;C12 新增接口</w:t>
      </w:r>
      <w:r>
        <w:tab/>
      </w:r>
      <w:r>
        <w:fldChar w:fldCharType="begin"/>
      </w:r>
      <w:r>
        <w:instrText xml:space="preserve"> PAGEREF _Toc1968355618 \h </w:instrText>
      </w:r>
      <w:r>
        <w:fldChar w:fldCharType="separate"/>
      </w:r>
      <w:r>
        <w:t>383</w:t>
      </w:r>
      <w:r>
        <w:fldChar w:fldCharType="end"/>
      </w:r>
      <w:r>
        <w:rPr>
          <w:rFonts w:hint="eastAsia"/>
        </w:rPr>
        <w:fldChar w:fldCharType="end"/>
      </w:r>
    </w:p>
    <w:p w14:paraId="499B97A3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_Toc523420170 </w:instrText>
      </w:r>
      <w:r>
        <w:rPr>
          <w:rFonts w:hint="eastAsia"/>
        </w:rPr>
        <w:fldChar w:fldCharType="separate"/>
      </w:r>
      <w:r>
        <w:rPr>
          <w:rFonts w:hint="default" w:ascii="等线 Light" w:hAnsi="等线 Light" w:eastAsia="等线 Light" w:cs="Times New Roman"/>
          <w:bCs/>
          <w:kern w:val="2"/>
          <w:szCs w:val="32"/>
          <w:lang w:val="en-US" w:eastAsia="zh-CN" w:bidi="ar-SA"/>
        </w:rPr>
        <w:t>14.1.</w:t>
      </w:r>
      <w:r>
        <w:rPr>
          <w:rFonts w:hint="eastAsia" w:ascii="宋体" w:hAnsi="宋体" w:eastAsia="宋体" w:cs="宋体"/>
          <w:bCs/>
          <w:kern w:val="2"/>
          <w:szCs w:val="32"/>
          <w:lang w:val="en-US" w:eastAsia="zh" w:bidi="ar-SA"/>
        </w:rPr>
        <w:t>安全检测</w:t>
      </w:r>
      <w:r>
        <w:rPr>
          <w:rFonts w:hint="eastAsia" w:cs="宋体"/>
          <w:bCs/>
          <w:kern w:val="2"/>
          <w:szCs w:val="32"/>
          <w:lang w:val="en-US" w:eastAsia="zh" w:bidi="ar-SA"/>
        </w:rPr>
        <w:t>新增主动防御上传数据</w:t>
      </w:r>
      <w:r>
        <w:rPr>
          <w:rFonts w:hint="eastAsia" w:ascii="宋体" w:hAnsi="宋体" w:eastAsia="宋体" w:cs="宋体"/>
          <w:bCs/>
          <w:kern w:val="0"/>
          <w:szCs w:val="32"/>
          <w:lang w:val="en-US" w:eastAsia="zh-CN" w:bidi="ar-SA"/>
        </w:rPr>
        <w:t>（TYPE=200, ID=212）</w:t>
      </w:r>
      <w:r>
        <w:tab/>
      </w:r>
      <w:r>
        <w:fldChar w:fldCharType="begin"/>
      </w:r>
      <w:r>
        <w:instrText xml:space="preserve"> PAGEREF _Toc523420170 \h </w:instrText>
      </w:r>
      <w:r>
        <w:fldChar w:fldCharType="separate"/>
      </w:r>
      <w:r>
        <w:t>383</w:t>
      </w:r>
      <w:r>
        <w:fldChar w:fldCharType="end"/>
      </w:r>
      <w:r>
        <w:rPr>
          <w:rFonts w:hint="eastAsia"/>
        </w:rPr>
        <w:fldChar w:fldCharType="end"/>
      </w:r>
    </w:p>
    <w:p w14:paraId="4CC44C2A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_Toc1543977042 </w:instrText>
      </w:r>
      <w:r>
        <w:rPr>
          <w:rFonts w:hint="eastAsia"/>
        </w:rPr>
        <w:fldChar w:fldCharType="separate"/>
      </w:r>
      <w:r>
        <w:rPr>
          <w:rFonts w:hint="default"/>
          <w:bCs/>
          <w:kern w:val="44"/>
          <w:szCs w:val="44"/>
          <w:lang w:val="en-US" w:eastAsia="zh-CN" w:bidi="ar-SA"/>
        </w:rPr>
        <w:t>15.</w:t>
      </w:r>
      <w:r>
        <w:rPr>
          <w:rFonts w:hint="eastAsia"/>
          <w:lang w:val="en-US" w:eastAsia="zh-CN"/>
        </w:rPr>
        <w:t>IEG&amp;EDR&amp;ARS V300R00</w:t>
      </w:r>
      <w:r>
        <w:rPr>
          <w:rFonts w:hint="eastAsia"/>
          <w:lang w:val="en-US" w:eastAsia="zh"/>
        </w:rPr>
        <w:t>9</w:t>
      </w:r>
      <w:r>
        <w:rPr>
          <w:rFonts w:hint="eastAsia"/>
          <w:lang w:val="en-US" w:eastAsia="zh-CN"/>
        </w:rPr>
        <w:t>C0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>&amp;C1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 新增接口</w:t>
      </w:r>
      <w:r>
        <w:tab/>
      </w:r>
      <w:r>
        <w:fldChar w:fldCharType="begin"/>
      </w:r>
      <w:r>
        <w:instrText xml:space="preserve"> PAGEREF _Toc1543977042 \h </w:instrText>
      </w:r>
      <w:r>
        <w:fldChar w:fldCharType="separate"/>
      </w:r>
      <w:r>
        <w:t>404</w:t>
      </w:r>
      <w:r>
        <w:fldChar w:fldCharType="end"/>
      </w:r>
      <w:r>
        <w:rPr>
          <w:rFonts w:hint="eastAsia"/>
        </w:rPr>
        <w:fldChar w:fldCharType="end"/>
      </w:r>
    </w:p>
    <w:p w14:paraId="743FB6F1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_Toc1550159881 </w:instrText>
      </w:r>
      <w:r>
        <w:rPr>
          <w:rFonts w:hint="eastAsia"/>
        </w:rPr>
        <w:fldChar w:fldCharType="separate"/>
      </w:r>
      <w:r>
        <w:rPr>
          <w:rFonts w:hint="eastAsia"/>
          <w:lang w:eastAsia="zh"/>
        </w:rPr>
        <w:t>15.1.</w:t>
      </w:r>
      <w:r>
        <w:rPr>
          <w:rFonts w:hint="eastAsia"/>
        </w:rPr>
        <w:t>安全检测</w:t>
      </w:r>
      <w:r>
        <w:rPr>
          <w:rFonts w:hint="eastAsia"/>
          <w:lang w:eastAsia="zh"/>
        </w:rPr>
        <w:t>等保消息</w:t>
      </w:r>
      <w:r>
        <w:rPr>
          <w:rFonts w:hint="eastAsia"/>
        </w:rPr>
        <w:t>新增</w:t>
      </w:r>
      <w:r>
        <w:rPr>
          <w:rFonts w:hint="eastAsia"/>
          <w:lang w:eastAsia="zh"/>
        </w:rPr>
        <w:t>“弱口令检测”、“病毒扫描”</w:t>
      </w:r>
      <w:r>
        <w:rPr>
          <w:rFonts w:hint="eastAsia"/>
        </w:rPr>
        <w:t>上传数据（TYPE=200, ID=212）</w:t>
      </w:r>
      <w:r>
        <w:tab/>
      </w:r>
      <w:r>
        <w:fldChar w:fldCharType="begin"/>
      </w:r>
      <w:r>
        <w:instrText xml:space="preserve"> PAGEREF _Toc1550159881 \h </w:instrText>
      </w:r>
      <w:r>
        <w:fldChar w:fldCharType="separate"/>
      </w:r>
      <w:r>
        <w:t>404</w:t>
      </w:r>
      <w:r>
        <w:fldChar w:fldCharType="end"/>
      </w:r>
      <w:r>
        <w:rPr>
          <w:rFonts w:hint="eastAsia"/>
        </w:rPr>
        <w:fldChar w:fldCharType="end"/>
      </w:r>
    </w:p>
    <w:p w14:paraId="0C5CCA48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_Toc724643068 </w:instrText>
      </w:r>
      <w:r>
        <w:rPr>
          <w:rFonts w:hint="eastAsia"/>
        </w:rPr>
        <w:fldChar w:fldCharType="separate"/>
      </w:r>
      <w:r>
        <w:rPr>
          <w:rFonts w:hint="eastAsia"/>
          <w:lang w:eastAsia="zh"/>
        </w:rPr>
        <w:t>15.2.远程运维配置传输接口</w:t>
      </w:r>
      <w:r>
        <w:rPr>
          <w:rFonts w:hint="eastAsia"/>
        </w:rPr>
        <w:t>（TYPE=</w:t>
      </w:r>
      <w:r>
        <w:rPr>
          <w:rFonts w:hint="eastAsia"/>
          <w:lang w:eastAsia="zh"/>
        </w:rPr>
        <w:t>150</w:t>
      </w:r>
      <w:r>
        <w:rPr>
          <w:rFonts w:hint="eastAsia"/>
        </w:rPr>
        <w:t>, ID=</w:t>
      </w:r>
      <w:r>
        <w:rPr>
          <w:rFonts w:hint="eastAsia"/>
          <w:lang w:eastAsia="zh"/>
        </w:rPr>
        <w:t>505</w:t>
      </w:r>
      <w:r>
        <w:rPr>
          <w:rFonts w:hint="eastAsia"/>
        </w:rPr>
        <w:t>）</w:t>
      </w:r>
      <w:r>
        <w:tab/>
      </w:r>
      <w:r>
        <w:fldChar w:fldCharType="begin"/>
      </w:r>
      <w:r>
        <w:instrText xml:space="preserve"> PAGEREF _Toc724643068 \h </w:instrText>
      </w:r>
      <w:r>
        <w:fldChar w:fldCharType="separate"/>
      </w:r>
      <w:r>
        <w:t>424</w:t>
      </w:r>
      <w:r>
        <w:fldChar w:fldCharType="end"/>
      </w:r>
      <w:r>
        <w:rPr>
          <w:rFonts w:hint="eastAsia"/>
        </w:rPr>
        <w:fldChar w:fldCharType="end"/>
      </w:r>
    </w:p>
    <w:p w14:paraId="08821B21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_Toc789929829 </w:instrText>
      </w:r>
      <w:r>
        <w:rPr>
          <w:rFonts w:hint="eastAsia"/>
        </w:rPr>
        <w:fldChar w:fldCharType="separate"/>
      </w:r>
      <w:r>
        <w:rPr>
          <w:rFonts w:hint="eastAsia"/>
          <w:lang w:eastAsia="zh"/>
        </w:rPr>
        <w:t>15.3.</w:t>
      </w:r>
      <w:r>
        <w:rPr>
          <w:rFonts w:hint="eastAsia" w:ascii="Times New Roman" w:hAnsi="Times New Roman" w:eastAsia="宋体" w:cs="Times New Roman"/>
          <w:highlight w:val="none"/>
          <w:lang w:eastAsia="zh"/>
        </w:rPr>
        <w:t>远程控制主动连接和关闭</w:t>
      </w:r>
      <w:r>
        <w:rPr>
          <w:rFonts w:hint="eastAsia"/>
        </w:rPr>
        <w:t>（TYPE=</w:t>
      </w:r>
      <w:r>
        <w:rPr>
          <w:rFonts w:hint="eastAsia"/>
          <w:lang w:eastAsia="zh"/>
        </w:rPr>
        <w:t>150</w:t>
      </w:r>
      <w:r>
        <w:rPr>
          <w:rFonts w:hint="eastAsia"/>
        </w:rPr>
        <w:t>, ID=</w:t>
      </w:r>
      <w:r>
        <w:rPr>
          <w:rFonts w:hint="eastAsia"/>
          <w:lang w:eastAsia="zh"/>
        </w:rPr>
        <w:t>506</w:t>
      </w:r>
      <w:r>
        <w:rPr>
          <w:rFonts w:hint="eastAsia"/>
        </w:rPr>
        <w:t>）</w:t>
      </w:r>
      <w:r>
        <w:tab/>
      </w:r>
      <w:r>
        <w:fldChar w:fldCharType="begin"/>
      </w:r>
      <w:r>
        <w:instrText xml:space="preserve"> PAGEREF _Toc789929829 \h </w:instrText>
      </w:r>
      <w:r>
        <w:fldChar w:fldCharType="separate"/>
      </w:r>
      <w:r>
        <w:t>426</w:t>
      </w:r>
      <w:r>
        <w:fldChar w:fldCharType="end"/>
      </w:r>
      <w:r>
        <w:rPr>
          <w:rFonts w:hint="eastAsia"/>
        </w:rPr>
        <w:fldChar w:fldCharType="end"/>
      </w:r>
    </w:p>
    <w:p w14:paraId="105C7C59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_Toc1828142320 </w:instrText>
      </w:r>
      <w:r>
        <w:rPr>
          <w:rFonts w:hint="eastAsia"/>
        </w:rPr>
        <w:fldChar w:fldCharType="separate"/>
      </w:r>
      <w:r>
        <w:rPr>
          <w:rFonts w:hint="default"/>
          <w:bCs/>
          <w:kern w:val="44"/>
          <w:szCs w:val="44"/>
          <w:lang w:val="en-US" w:eastAsia="zh-CN" w:bidi="ar-SA"/>
        </w:rPr>
        <w:t>16.</w:t>
      </w:r>
      <w:r>
        <w:rPr>
          <w:rFonts w:hint="eastAsia"/>
          <w:lang w:val="en-US" w:eastAsia="zh-CN"/>
        </w:rPr>
        <w:t>IEG&amp;EDR&amp;ARS V300R0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>0C0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>&amp;C1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 新增接口</w:t>
      </w:r>
      <w:r>
        <w:tab/>
      </w:r>
      <w:r>
        <w:fldChar w:fldCharType="begin"/>
      </w:r>
      <w:r>
        <w:instrText xml:space="preserve"> PAGEREF _Toc1828142320 \h </w:instrText>
      </w:r>
      <w:r>
        <w:fldChar w:fldCharType="separate"/>
      </w:r>
      <w:r>
        <w:t>428</w:t>
      </w:r>
      <w:r>
        <w:fldChar w:fldCharType="end"/>
      </w:r>
      <w:r>
        <w:rPr>
          <w:rFonts w:hint="eastAsia"/>
        </w:rPr>
        <w:fldChar w:fldCharType="end"/>
      </w:r>
    </w:p>
    <w:p w14:paraId="4DFA8C90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_Toc1593801567 </w:instrText>
      </w:r>
      <w:r>
        <w:rPr>
          <w:rFonts w:hint="eastAsia"/>
        </w:rPr>
        <w:fldChar w:fldCharType="separate"/>
      </w:r>
      <w:r>
        <w:rPr>
          <w:rFonts w:hint="eastAsia"/>
          <w:lang w:eastAsia="zh"/>
        </w:rPr>
        <w:t>16.1.运维模式配置</w:t>
      </w:r>
      <w:r>
        <w:rPr>
          <w:rFonts w:hint="eastAsia"/>
        </w:rPr>
        <w:t>（TYPE=</w:t>
      </w:r>
      <w:r>
        <w:rPr>
          <w:rFonts w:hint="eastAsia"/>
          <w:lang w:eastAsia="zh"/>
        </w:rPr>
        <w:t>150</w:t>
      </w:r>
      <w:r>
        <w:rPr>
          <w:rFonts w:hint="eastAsia"/>
        </w:rPr>
        <w:t>, ID=</w:t>
      </w:r>
      <w:r>
        <w:rPr>
          <w:rFonts w:hint="eastAsia"/>
          <w:lang w:eastAsia="zh"/>
        </w:rPr>
        <w:t>514</w:t>
      </w:r>
      <w:r>
        <w:rPr>
          <w:rFonts w:hint="eastAsia"/>
        </w:rPr>
        <w:t>）</w:t>
      </w:r>
      <w:r>
        <w:tab/>
      </w:r>
      <w:r>
        <w:fldChar w:fldCharType="begin"/>
      </w:r>
      <w:r>
        <w:instrText xml:space="preserve"> PAGEREF _Toc1593801567 \h </w:instrText>
      </w:r>
      <w:r>
        <w:fldChar w:fldCharType="separate"/>
      </w:r>
      <w:r>
        <w:t>428</w:t>
      </w:r>
      <w:r>
        <w:fldChar w:fldCharType="end"/>
      </w:r>
      <w:r>
        <w:rPr>
          <w:rFonts w:hint="eastAsia"/>
        </w:rPr>
        <w:fldChar w:fldCharType="end"/>
      </w:r>
    </w:p>
    <w:p w14:paraId="35B2AE08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_Toc1106458831 </w:instrText>
      </w:r>
      <w:r>
        <w:rPr>
          <w:rFonts w:hint="eastAsia"/>
        </w:rPr>
        <w:fldChar w:fldCharType="separate"/>
      </w:r>
      <w:r>
        <w:rPr>
          <w:rFonts w:hint="eastAsia"/>
          <w:lang w:eastAsia="zh"/>
        </w:rPr>
        <w:t>16.2.上报系统文件白名单</w:t>
      </w:r>
      <w:r>
        <w:tab/>
      </w:r>
      <w:r>
        <w:fldChar w:fldCharType="begin"/>
      </w:r>
      <w:r>
        <w:instrText xml:space="preserve"> PAGEREF _Toc1106458831 \h </w:instrText>
      </w:r>
      <w:r>
        <w:fldChar w:fldCharType="separate"/>
      </w:r>
      <w:r>
        <w:t>429</w:t>
      </w:r>
      <w:r>
        <w:fldChar w:fldCharType="end"/>
      </w:r>
      <w:r>
        <w:rPr>
          <w:rFonts w:hint="eastAsia"/>
        </w:rPr>
        <w:fldChar w:fldCharType="end"/>
      </w:r>
    </w:p>
    <w:p w14:paraId="2278FD92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_Toc74360283 </w:instrText>
      </w:r>
      <w:r>
        <w:rPr>
          <w:rFonts w:hint="eastAsia"/>
        </w:rPr>
        <w:fldChar w:fldCharType="separate"/>
      </w:r>
      <w:r>
        <w:rPr>
          <w:rFonts w:hint="eastAsia"/>
          <w:lang w:eastAsia="zh"/>
        </w:rPr>
        <w:t>16.3.白名单告警例外</w:t>
      </w:r>
      <w:r>
        <w:rPr>
          <w:rFonts w:hint="eastAsia"/>
        </w:rPr>
        <w:t>（TYPE=</w:t>
      </w:r>
      <w:r>
        <w:rPr>
          <w:rFonts w:hint="eastAsia"/>
          <w:lang w:eastAsia="zh"/>
        </w:rPr>
        <w:t>150</w:t>
      </w:r>
      <w:r>
        <w:rPr>
          <w:rFonts w:hint="eastAsia"/>
        </w:rPr>
        <w:t>, ID=</w:t>
      </w:r>
      <w:r>
        <w:rPr>
          <w:rFonts w:hint="eastAsia"/>
          <w:lang w:eastAsia="zh"/>
        </w:rPr>
        <w:t>515</w:t>
      </w:r>
      <w:r>
        <w:rPr>
          <w:rFonts w:hint="eastAsia"/>
        </w:rPr>
        <w:t>）</w:t>
      </w:r>
      <w:r>
        <w:tab/>
      </w:r>
      <w:r>
        <w:fldChar w:fldCharType="begin"/>
      </w:r>
      <w:r>
        <w:instrText xml:space="preserve"> PAGEREF _Toc74360283 \h </w:instrText>
      </w:r>
      <w:r>
        <w:fldChar w:fldCharType="separate"/>
      </w:r>
      <w:r>
        <w:t>432</w:t>
      </w:r>
      <w:r>
        <w:fldChar w:fldCharType="end"/>
      </w:r>
      <w:r>
        <w:rPr>
          <w:rFonts w:hint="eastAsia"/>
        </w:rPr>
        <w:fldChar w:fldCharType="end"/>
      </w:r>
    </w:p>
    <w:p w14:paraId="7BB8F754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_Toc1494272794 </w:instrText>
      </w:r>
      <w:r>
        <w:rPr>
          <w:rFonts w:hint="eastAsia"/>
        </w:rPr>
        <w:fldChar w:fldCharType="separate"/>
      </w:r>
      <w:r>
        <w:rPr>
          <w:rFonts w:hint="default" w:ascii="Calibri" w:hAnsi="Calibri" w:eastAsia="宋体" w:cs="Times New Roman"/>
          <w:kern w:val="2"/>
          <w:lang w:val="en-US" w:eastAsia="zh-CN" w:bidi="ar-SA"/>
        </w:rPr>
        <w:t>16.</w:t>
      </w:r>
      <w:r>
        <w:rPr>
          <w:rFonts w:hint="eastAsia" w:ascii="Calibri" w:hAnsi="Calibri" w:cs="Times New Roman"/>
          <w:kern w:val="2"/>
          <w:lang w:val="en-US" w:eastAsia="zh" w:bidi="ar-SA"/>
        </w:rPr>
        <w:t>4</w:t>
      </w:r>
      <w:r>
        <w:rPr>
          <w:rFonts w:hint="default" w:ascii="Calibri" w:hAnsi="Calibri" w:eastAsia="宋体" w:cs="Times New Roman"/>
          <w:kern w:val="2"/>
          <w:lang w:val="en-US" w:eastAsia="zh-CN" w:bidi="ar-SA"/>
        </w:rPr>
        <w:t>.</w:t>
      </w:r>
      <w:r>
        <w:rPr>
          <w:rFonts w:hint="eastAsia"/>
          <w:lang w:eastAsia="zh"/>
        </w:rPr>
        <w:t>移动介质管控与Wifi白名单</w:t>
      </w:r>
      <w:r>
        <w:tab/>
      </w:r>
      <w:r>
        <w:fldChar w:fldCharType="begin"/>
      </w:r>
      <w:r>
        <w:instrText xml:space="preserve"> PAGEREF _Toc1494272794 \h </w:instrText>
      </w:r>
      <w:r>
        <w:fldChar w:fldCharType="separate"/>
      </w:r>
      <w:r>
        <w:t>433</w:t>
      </w:r>
      <w:r>
        <w:fldChar w:fldCharType="end"/>
      </w:r>
      <w:r>
        <w:rPr>
          <w:rFonts w:hint="eastAsia"/>
        </w:rPr>
        <w:fldChar w:fldCharType="end"/>
      </w:r>
    </w:p>
    <w:p w14:paraId="48188C70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_Toc1238456849 </w:instrText>
      </w:r>
      <w:r>
        <w:rPr>
          <w:rFonts w:hint="eastAsia"/>
        </w:rPr>
        <w:fldChar w:fldCharType="separate"/>
      </w:r>
      <w:r>
        <w:rPr>
          <w:rFonts w:hint="eastAsia"/>
          <w:lang w:eastAsia="zh"/>
        </w:rPr>
        <w:t>16.5.整机备份</w:t>
      </w:r>
      <w:r>
        <w:tab/>
      </w:r>
      <w:r>
        <w:fldChar w:fldCharType="begin"/>
      </w:r>
      <w:r>
        <w:instrText xml:space="preserve"> PAGEREF _Toc1238456849 \h </w:instrText>
      </w:r>
      <w:r>
        <w:fldChar w:fldCharType="separate"/>
      </w:r>
      <w:r>
        <w:t>442</w:t>
      </w:r>
      <w:r>
        <w:fldChar w:fldCharType="end"/>
      </w:r>
      <w:r>
        <w:rPr>
          <w:rFonts w:hint="eastAsia"/>
        </w:rPr>
        <w:fldChar w:fldCharType="end"/>
      </w:r>
    </w:p>
    <w:p w14:paraId="75E29F11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_Toc1293984082 </w:instrText>
      </w:r>
      <w:r>
        <w:rPr>
          <w:rFonts w:hint="eastAsia"/>
        </w:rPr>
        <w:fldChar w:fldCharType="separate"/>
      </w:r>
      <w:r>
        <w:rPr>
          <w:rFonts w:hint="eastAsia"/>
          <w:lang w:eastAsia="zh"/>
        </w:rPr>
        <w:t>16.6.工单</w:t>
      </w:r>
      <w:r>
        <w:rPr>
          <w:rFonts w:hint="eastAsia"/>
        </w:rPr>
        <w:t>（TYPE=</w:t>
      </w:r>
      <w:r>
        <w:rPr>
          <w:rFonts w:hint="eastAsia"/>
          <w:lang w:eastAsia="zh"/>
        </w:rPr>
        <w:t>150</w:t>
      </w:r>
      <w:r>
        <w:rPr>
          <w:rFonts w:hint="eastAsia"/>
        </w:rPr>
        <w:t>, ID=</w:t>
      </w:r>
      <w:r>
        <w:rPr>
          <w:rFonts w:hint="eastAsia"/>
          <w:lang w:eastAsia="zh"/>
        </w:rPr>
        <w:t>174</w:t>
      </w:r>
      <w:r>
        <w:rPr>
          <w:rFonts w:hint="eastAsia"/>
        </w:rPr>
        <w:t>）</w:t>
      </w:r>
      <w:r>
        <w:tab/>
      </w:r>
      <w:r>
        <w:fldChar w:fldCharType="begin"/>
      </w:r>
      <w:r>
        <w:instrText xml:space="preserve"> PAGEREF _Toc1293984082 \h </w:instrText>
      </w:r>
      <w:r>
        <w:fldChar w:fldCharType="separate"/>
      </w:r>
      <w:r>
        <w:t>443</w:t>
      </w:r>
      <w:r>
        <w:fldChar w:fldCharType="end"/>
      </w:r>
      <w:r>
        <w:rPr>
          <w:rFonts w:hint="eastAsia"/>
        </w:rPr>
        <w:fldChar w:fldCharType="end"/>
      </w:r>
    </w:p>
    <w:p w14:paraId="68277CEF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_Toc1430305012 </w:instrText>
      </w:r>
      <w:r>
        <w:rPr>
          <w:rFonts w:hint="eastAsia"/>
        </w:rPr>
        <w:fldChar w:fldCharType="separate"/>
      </w:r>
      <w:r>
        <w:rPr>
          <w:rFonts w:hint="eastAsia"/>
          <w:lang w:eastAsia="zh"/>
        </w:rPr>
        <w:t>16.7.远程目录</w:t>
      </w:r>
      <w:r>
        <w:tab/>
      </w:r>
      <w:r>
        <w:fldChar w:fldCharType="begin"/>
      </w:r>
      <w:r>
        <w:instrText xml:space="preserve"> PAGEREF _Toc1430305012 \h </w:instrText>
      </w:r>
      <w:r>
        <w:fldChar w:fldCharType="separate"/>
      </w:r>
      <w:r>
        <w:t>445</w:t>
      </w:r>
      <w:r>
        <w:fldChar w:fldCharType="end"/>
      </w:r>
      <w:r>
        <w:rPr>
          <w:rFonts w:hint="eastAsia"/>
        </w:rPr>
        <w:fldChar w:fldCharType="end"/>
      </w:r>
    </w:p>
    <w:p w14:paraId="5A2E63BA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_Toc2112737180 </w:instrText>
      </w:r>
      <w:r>
        <w:rPr>
          <w:rFonts w:hint="eastAsia"/>
        </w:rPr>
        <w:fldChar w:fldCharType="separate"/>
      </w:r>
      <w:r>
        <w:rPr>
          <w:rFonts w:hint="eastAsia" w:cs="宋体"/>
          <w:kern w:val="0"/>
          <w:szCs w:val="36"/>
          <w:lang w:val="en-US" w:eastAsia="zh" w:bidi="ar-SA"/>
        </w:rPr>
        <w:t>16.8</w:t>
      </w:r>
      <w:r>
        <w:rPr>
          <w:rFonts w:hint="default" w:ascii="宋体" w:hAnsi="宋体" w:eastAsia="宋体" w:cs="宋体"/>
          <w:kern w:val="0"/>
          <w:szCs w:val="36"/>
          <w:lang w:val="en-US" w:eastAsia="zh" w:bidi="ar-SA"/>
        </w:rPr>
        <w:t>.</w:t>
      </w:r>
      <w:r>
        <w:rPr>
          <w:rFonts w:hint="eastAsia"/>
          <w:lang w:eastAsia="zh"/>
        </w:rPr>
        <w:t>安全检测等保标准新增开关状态</w:t>
      </w:r>
      <w:r>
        <w:tab/>
      </w:r>
      <w:r>
        <w:fldChar w:fldCharType="begin"/>
      </w:r>
      <w:r>
        <w:instrText xml:space="preserve"> PAGEREF _Toc2112737180 \h </w:instrText>
      </w:r>
      <w:r>
        <w:fldChar w:fldCharType="separate"/>
      </w:r>
      <w:r>
        <w:t>448</w:t>
      </w:r>
      <w:r>
        <w:fldChar w:fldCharType="end"/>
      </w:r>
      <w:r>
        <w:rPr>
          <w:rFonts w:hint="eastAsia"/>
        </w:rPr>
        <w:fldChar w:fldCharType="end"/>
      </w:r>
    </w:p>
    <w:p w14:paraId="6B143C5D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_Toc1296814155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宋体"/>
          <w:kern w:val="0"/>
        </w:rPr>
        <w:t>16.9.网卡事件日志</w:t>
      </w:r>
      <w:r>
        <w:rPr>
          <w:rFonts w:hint="eastAsia" w:ascii="宋体" w:hAnsi="宋体" w:eastAsia="宋体" w:cs="宋体"/>
          <w:kern w:val="2"/>
          <w:lang w:eastAsia="zh"/>
        </w:rPr>
        <w:t>（不需要TYPE和ID）</w:t>
      </w:r>
      <w:r>
        <w:tab/>
      </w:r>
      <w:r>
        <w:fldChar w:fldCharType="begin"/>
      </w:r>
      <w:r>
        <w:instrText xml:space="preserve"> PAGEREF _Toc1296814155 \h </w:instrText>
      </w:r>
      <w:r>
        <w:fldChar w:fldCharType="separate"/>
      </w:r>
      <w:r>
        <w:t>454</w:t>
      </w:r>
      <w:r>
        <w:fldChar w:fldCharType="end"/>
      </w:r>
      <w:r>
        <w:rPr>
          <w:rFonts w:hint="eastAsia"/>
        </w:rPr>
        <w:fldChar w:fldCharType="end"/>
      </w:r>
    </w:p>
    <w:p w14:paraId="233D4F43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_Toc1928866210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宋体"/>
          <w:bCs w:val="0"/>
          <w:kern w:val="0"/>
          <w:szCs w:val="36"/>
        </w:rPr>
        <w:t>16.10.安全检测网络链接列表新增链接方向</w:t>
      </w:r>
      <w:r>
        <w:tab/>
      </w:r>
      <w:r>
        <w:fldChar w:fldCharType="begin"/>
      </w:r>
      <w:r>
        <w:instrText xml:space="preserve"> PAGEREF _Toc1928866210 \h </w:instrText>
      </w:r>
      <w:r>
        <w:fldChar w:fldCharType="separate"/>
      </w:r>
      <w:r>
        <w:t>456</w:t>
      </w:r>
      <w:r>
        <w:fldChar w:fldCharType="end"/>
      </w:r>
      <w:r>
        <w:rPr>
          <w:rFonts w:hint="eastAsia"/>
        </w:rPr>
        <w:fldChar w:fldCharType="end"/>
      </w:r>
    </w:p>
    <w:p w14:paraId="7C1FD811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_Toc1842765100 </w:instrText>
      </w:r>
      <w:r>
        <w:rPr>
          <w:rFonts w:hint="eastAsia"/>
        </w:rPr>
        <w:fldChar w:fldCharType="separate"/>
      </w:r>
      <w:r>
        <w:rPr>
          <w:rFonts w:hint="eastAsia"/>
          <w:lang w:eastAsia="zh"/>
        </w:rPr>
        <w:t xml:space="preserve">16.11 </w:t>
      </w:r>
      <w:r>
        <w:rPr>
          <w:rFonts w:hint="default"/>
        </w:rPr>
        <w:t>客户端心跳上传</w:t>
      </w:r>
      <w:r>
        <w:rPr>
          <w:rFonts w:hint="eastAsia"/>
          <w:lang w:eastAsia="zh"/>
        </w:rPr>
        <w:t>当前通信网卡Mac地址</w:t>
      </w:r>
      <w:r>
        <w:tab/>
      </w:r>
      <w:r>
        <w:fldChar w:fldCharType="begin"/>
      </w:r>
      <w:r>
        <w:instrText xml:space="preserve"> PAGEREF _Toc1842765100 \h </w:instrText>
      </w:r>
      <w:r>
        <w:fldChar w:fldCharType="separate"/>
      </w:r>
      <w:r>
        <w:t>457</w:t>
      </w:r>
      <w:r>
        <w:fldChar w:fldCharType="end"/>
      </w:r>
      <w:r>
        <w:rPr>
          <w:rFonts w:hint="eastAsia"/>
        </w:rPr>
        <w:fldChar w:fldCharType="end"/>
      </w:r>
    </w:p>
    <w:p w14:paraId="712C3B4C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_Toc270678369 </w:instrText>
      </w:r>
      <w:r>
        <w:rPr>
          <w:rFonts w:hint="eastAsia"/>
        </w:rPr>
        <w:fldChar w:fldCharType="separate"/>
      </w:r>
      <w:r>
        <w:rPr>
          <w:rFonts w:hint="default" w:ascii="Calibri" w:hAnsi="Calibri" w:eastAsia="宋体" w:cs="Times New Roman"/>
          <w:kern w:val="2"/>
          <w:lang w:val="en-US" w:eastAsia="zh-CN" w:bidi="ar-SA"/>
        </w:rPr>
        <w:t>1</w:t>
      </w:r>
      <w:r>
        <w:rPr>
          <w:rFonts w:hint="eastAsia" w:ascii="Calibri" w:hAnsi="Calibri" w:eastAsia="宋体" w:cs="Times New Roman"/>
          <w:kern w:val="2"/>
          <w:lang w:val="en-US" w:eastAsia="zh" w:bidi="ar-SA"/>
        </w:rPr>
        <w:t>6</w:t>
      </w:r>
      <w:r>
        <w:rPr>
          <w:rFonts w:hint="default" w:ascii="Calibri" w:hAnsi="Calibri" w:eastAsia="宋体" w:cs="Times New Roman"/>
          <w:kern w:val="2"/>
          <w:lang w:val="en-US" w:eastAsia="zh-CN" w:bidi="ar-SA"/>
        </w:rPr>
        <w:t>.</w:t>
      </w:r>
      <w:r>
        <w:rPr>
          <w:rFonts w:hint="eastAsia" w:ascii="Calibri" w:hAnsi="Calibri" w:eastAsia="宋体" w:cs="Times New Roman"/>
          <w:kern w:val="2"/>
          <w:lang w:val="en-US" w:eastAsia="zh" w:bidi="ar-SA"/>
        </w:rPr>
        <w:t>12.</w:t>
      </w:r>
      <w:r>
        <w:rPr>
          <w:rFonts w:hint="default" w:ascii="Calibri" w:hAnsi="Calibri" w:eastAsia="宋体" w:cs="Times New Roman"/>
          <w:kern w:val="2"/>
        </w:rPr>
        <w:t xml:space="preserve"> </w:t>
      </w:r>
      <w:r>
        <w:rPr>
          <w:rFonts w:hint="default" w:ascii="Calibri" w:hAnsi="Calibri" w:eastAsia="宋体" w:cs="Calibri"/>
          <w:kern w:val="2"/>
        </w:rPr>
        <w:t>IEG</w:t>
      </w:r>
      <w:r>
        <w:rPr>
          <w:rFonts w:hint="eastAsia" w:ascii="宋体" w:hAnsi="宋体" w:eastAsia="宋体" w:cs="宋体"/>
          <w:kern w:val="2"/>
        </w:rPr>
        <w:t>上传</w:t>
      </w:r>
      <w:r>
        <w:rPr>
          <w:rFonts w:hint="eastAsia" w:ascii="宋体" w:hAnsi="宋体" w:eastAsia="宋体" w:cs="宋体"/>
          <w:kern w:val="2"/>
          <w:lang w:eastAsia="zh"/>
        </w:rPr>
        <w:t>USB接口</w:t>
      </w:r>
      <w:r>
        <w:rPr>
          <w:rFonts w:hint="eastAsia" w:ascii="宋体" w:hAnsi="宋体" w:eastAsia="宋体" w:cs="宋体"/>
          <w:kern w:val="2"/>
        </w:rPr>
        <w:t>设备插入拔出事件日志</w:t>
      </w:r>
      <w:r>
        <w:rPr>
          <w:rFonts w:hint="eastAsia" w:ascii="宋体" w:hAnsi="宋体" w:eastAsia="宋体" w:cs="宋体"/>
          <w:kern w:val="2"/>
          <w:lang w:eastAsia="zh"/>
        </w:rPr>
        <w:t>（不需要TYPE和ID）</w:t>
      </w:r>
      <w:r>
        <w:tab/>
      </w:r>
      <w:r>
        <w:fldChar w:fldCharType="begin"/>
      </w:r>
      <w:r>
        <w:instrText xml:space="preserve"> PAGEREF _Toc270678369 \h </w:instrText>
      </w:r>
      <w:r>
        <w:fldChar w:fldCharType="separate"/>
      </w:r>
      <w:r>
        <w:t>458</w:t>
      </w:r>
      <w:r>
        <w:fldChar w:fldCharType="end"/>
      </w:r>
      <w:r>
        <w:rPr>
          <w:rFonts w:hint="eastAsia"/>
        </w:rPr>
        <w:fldChar w:fldCharType="end"/>
      </w:r>
    </w:p>
    <w:p w14:paraId="1B2425DA">
      <w:pPr>
        <w:pStyle w:val="18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_Toc96767426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"/>
        </w:rPr>
        <w:t>17.</w:t>
      </w:r>
      <w:r>
        <w:rPr>
          <w:rFonts w:hint="eastAsia"/>
          <w:lang w:val="en-US" w:eastAsia="zh-CN"/>
        </w:rPr>
        <w:t>IEG&amp;EDR V300R0</w:t>
      </w:r>
      <w:r>
        <w:rPr>
          <w:rFonts w:hint="eastAsia"/>
          <w:lang w:val="en-US" w:eastAsia="zh"/>
        </w:rPr>
        <w:t>11</w:t>
      </w:r>
      <w:r>
        <w:rPr>
          <w:rFonts w:hint="eastAsia"/>
          <w:lang w:val="en-US" w:eastAsia="zh-CN"/>
        </w:rPr>
        <w:t>C0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>&amp;C1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 新增</w:t>
      </w:r>
      <w:r>
        <w:rPr>
          <w:rFonts w:hint="eastAsia"/>
          <w:lang w:val="en-US" w:eastAsia="zh"/>
        </w:rPr>
        <w:t>修改</w:t>
      </w:r>
      <w:r>
        <w:rPr>
          <w:rFonts w:hint="eastAsia"/>
          <w:lang w:val="en-US" w:eastAsia="zh-CN"/>
        </w:rPr>
        <w:t>接口</w:t>
      </w:r>
      <w:r>
        <w:tab/>
      </w:r>
      <w:r>
        <w:fldChar w:fldCharType="begin"/>
      </w:r>
      <w:r>
        <w:instrText xml:space="preserve"> PAGEREF _Toc96767426 \h </w:instrText>
      </w:r>
      <w:r>
        <w:fldChar w:fldCharType="separate"/>
      </w:r>
      <w:r>
        <w:t>460</w:t>
      </w:r>
      <w:r>
        <w:fldChar w:fldCharType="end"/>
      </w:r>
      <w:r>
        <w:rPr>
          <w:rFonts w:hint="eastAsia"/>
        </w:rPr>
        <w:fldChar w:fldCharType="end"/>
      </w:r>
    </w:p>
    <w:p w14:paraId="65F32FFB">
      <w:pPr>
        <w:pStyle w:val="2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_Toc1948337543 </w:instrText>
      </w:r>
      <w:r>
        <w:rPr>
          <w:rFonts w:hint="eastAsia"/>
        </w:rPr>
        <w:fldChar w:fldCharType="separate"/>
      </w:r>
      <w:r>
        <w:rPr>
          <w:rFonts w:hint="default" w:ascii="Calibri" w:hAnsi="Calibri" w:eastAsia="宋体" w:cs="Times New Roman"/>
          <w:kern w:val="2"/>
          <w:lang w:val="en-US" w:eastAsia="zh-CN" w:bidi="ar-SA"/>
        </w:rPr>
        <w:t>16.</w:t>
      </w:r>
      <w:r>
        <w:rPr>
          <w:rFonts w:hint="eastAsia" w:ascii="Calibri" w:hAnsi="Calibri" w:cs="Times New Roman"/>
          <w:kern w:val="2"/>
          <w:lang w:val="en-US" w:eastAsia="zh" w:bidi="ar-SA"/>
        </w:rPr>
        <w:t>4</w:t>
      </w:r>
      <w:r>
        <w:rPr>
          <w:rFonts w:hint="default" w:ascii="Calibri" w:hAnsi="Calibri" w:eastAsia="宋体" w:cs="Times New Roman"/>
          <w:kern w:val="2"/>
          <w:lang w:val="en-US" w:eastAsia="zh-CN" w:bidi="ar-SA"/>
        </w:rPr>
        <w:t>.</w:t>
      </w:r>
      <w:r>
        <w:rPr>
          <w:rFonts w:hint="eastAsia" w:ascii="Calibri" w:hAnsi="Calibri" w:eastAsia="宋体" w:cs="Times New Roman"/>
          <w:kern w:val="2"/>
          <w:lang w:val="en-US" w:eastAsia="zh" w:bidi="ar-SA"/>
        </w:rPr>
        <w:t>禁用USB网卡功能</w:t>
      </w:r>
      <w:r>
        <w:tab/>
      </w:r>
      <w:r>
        <w:fldChar w:fldCharType="begin"/>
      </w:r>
      <w:r>
        <w:instrText xml:space="preserve"> PAGEREF _Toc1948337543 \h </w:instrText>
      </w:r>
      <w:r>
        <w:fldChar w:fldCharType="separate"/>
      </w:r>
      <w:r>
        <w:t>460</w:t>
      </w:r>
      <w:r>
        <w:fldChar w:fldCharType="end"/>
      </w:r>
      <w:r>
        <w:rPr>
          <w:rFonts w:hint="eastAsia"/>
        </w:rPr>
        <w:fldChar w:fldCharType="end"/>
      </w:r>
    </w:p>
    <w:p w14:paraId="32E90523">
      <w:pPr>
        <w:spacing w:line="360" w:lineRule="auto"/>
        <w:rPr>
          <w:rFonts w:hint="eastAsia"/>
        </w:rPr>
      </w:pPr>
      <w:r>
        <w:rPr>
          <w:rFonts w:hint="eastAsia"/>
        </w:rPr>
        <w:fldChar w:fldCharType="end"/>
      </w:r>
    </w:p>
    <w:p w14:paraId="3517E928">
      <w:pPr>
        <w:spacing w:line="360" w:lineRule="auto"/>
        <w:rPr>
          <w:rFonts w:hint="eastAsia"/>
        </w:rPr>
      </w:pPr>
    </w:p>
    <w:p w14:paraId="64EE866D">
      <w:pPr>
        <w:spacing w:line="360" w:lineRule="auto"/>
        <w:rPr>
          <w:rFonts w:hint="eastAsia"/>
        </w:rPr>
      </w:pPr>
    </w:p>
    <w:p w14:paraId="6750F681">
      <w:pPr>
        <w:spacing w:line="360" w:lineRule="auto"/>
        <w:rPr>
          <w:rFonts w:hint="eastAsia"/>
        </w:rPr>
      </w:pPr>
    </w:p>
    <w:p w14:paraId="3365E78B">
      <w:pPr>
        <w:spacing w:line="360" w:lineRule="auto"/>
        <w:rPr>
          <w:rFonts w:hint="eastAsia"/>
        </w:rPr>
      </w:pPr>
    </w:p>
    <w:p w14:paraId="1BCFC427">
      <w:pPr>
        <w:spacing w:line="360" w:lineRule="auto"/>
        <w:rPr>
          <w:rFonts w:hint="eastAsia"/>
        </w:rPr>
      </w:pPr>
    </w:p>
    <w:p w14:paraId="2DF05C3E">
      <w:pPr>
        <w:spacing w:line="360" w:lineRule="auto"/>
        <w:rPr>
          <w:rFonts w:hint="eastAsia"/>
        </w:rPr>
      </w:pPr>
    </w:p>
    <w:p w14:paraId="2BF65244">
      <w:pPr>
        <w:spacing w:line="360" w:lineRule="auto"/>
      </w:pPr>
      <w:r>
        <w:br w:type="page"/>
      </w:r>
    </w:p>
    <w:p w14:paraId="5C33479E">
      <w:pPr>
        <w:spacing w:line="360" w:lineRule="auto"/>
        <w:rPr>
          <w:rFonts w:hint="eastAsia"/>
        </w:rPr>
      </w:pPr>
      <w:r>
        <w:rPr>
          <w:rFonts w:hint="eastAsia"/>
        </w:rPr>
        <w:t>修订记录：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2780"/>
        <w:gridCol w:w="810"/>
        <w:gridCol w:w="953"/>
        <w:gridCol w:w="1276"/>
        <w:gridCol w:w="2035"/>
      </w:tblGrid>
      <w:tr w14:paraId="6671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68" w:type="dxa"/>
            <w:shd w:val="clear" w:color="auto" w:fill="B4C6E7"/>
            <w:noWrap w:val="0"/>
            <w:vAlign w:val="top"/>
          </w:tcPr>
          <w:p w14:paraId="73EF5B6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序号</w:t>
            </w:r>
          </w:p>
        </w:tc>
        <w:tc>
          <w:tcPr>
            <w:tcW w:w="2780" w:type="dxa"/>
            <w:shd w:val="clear" w:color="auto" w:fill="B4C6E7"/>
            <w:noWrap w:val="0"/>
            <w:vAlign w:val="top"/>
          </w:tcPr>
          <w:p w14:paraId="3154E57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修改项</w:t>
            </w:r>
          </w:p>
        </w:tc>
        <w:tc>
          <w:tcPr>
            <w:tcW w:w="810" w:type="dxa"/>
            <w:shd w:val="clear" w:color="auto" w:fill="B4C6E7"/>
            <w:noWrap w:val="0"/>
            <w:vAlign w:val="top"/>
          </w:tcPr>
          <w:p w14:paraId="33D058E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版本</w:t>
            </w:r>
          </w:p>
        </w:tc>
        <w:tc>
          <w:tcPr>
            <w:tcW w:w="953" w:type="dxa"/>
            <w:shd w:val="clear" w:color="auto" w:fill="B4C6E7"/>
            <w:noWrap w:val="0"/>
            <w:vAlign w:val="top"/>
          </w:tcPr>
          <w:p w14:paraId="61076E8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修改</w:t>
            </w:r>
            <w:r>
              <w:rPr>
                <w:rFonts w:ascii="黑体" w:hAnsi="黑体" w:eastAsia="黑体"/>
                <w:bCs/>
                <w:szCs w:val="21"/>
              </w:rPr>
              <w:t>人</w:t>
            </w:r>
          </w:p>
        </w:tc>
        <w:tc>
          <w:tcPr>
            <w:tcW w:w="1276" w:type="dxa"/>
            <w:shd w:val="clear" w:color="auto" w:fill="B4C6E7"/>
            <w:noWrap w:val="0"/>
            <w:vAlign w:val="top"/>
          </w:tcPr>
          <w:p w14:paraId="249C4E6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修改日期</w:t>
            </w:r>
          </w:p>
        </w:tc>
        <w:tc>
          <w:tcPr>
            <w:tcW w:w="2035" w:type="dxa"/>
            <w:shd w:val="clear" w:color="auto" w:fill="B4C6E7"/>
            <w:noWrap w:val="0"/>
            <w:vAlign w:val="top"/>
          </w:tcPr>
          <w:p w14:paraId="167BD43F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备注</w:t>
            </w:r>
          </w:p>
        </w:tc>
      </w:tr>
      <w:tr w14:paraId="460D9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  <w:noWrap w:val="0"/>
            <w:vAlign w:val="top"/>
          </w:tcPr>
          <w:p w14:paraId="04D8393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1</w:t>
            </w:r>
          </w:p>
        </w:tc>
        <w:tc>
          <w:tcPr>
            <w:tcW w:w="2780" w:type="dxa"/>
            <w:noWrap w:val="0"/>
            <w:vAlign w:val="top"/>
          </w:tcPr>
          <w:p w14:paraId="620090D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</w:t>
            </w:r>
            <w:r>
              <w:rPr>
                <w:rFonts w:hint="eastAsia" w:ascii="黑体" w:hAnsi="黑体" w:eastAsia="黑体"/>
                <w:bCs/>
                <w:szCs w:val="21"/>
              </w:rPr>
              <w:t>3.0</w:t>
            </w:r>
            <w:r>
              <w:rPr>
                <w:rFonts w:ascii="黑体" w:hAnsi="黑体" w:eastAsia="黑体"/>
                <w:bCs/>
                <w:szCs w:val="21"/>
              </w:rPr>
              <w:t>需求版本新增</w:t>
            </w:r>
            <w:r>
              <w:rPr>
                <w:rFonts w:hint="eastAsia" w:ascii="黑体" w:hAnsi="黑体" w:eastAsia="黑体"/>
                <w:bCs/>
                <w:szCs w:val="21"/>
              </w:rPr>
              <w:t>命令字</w:t>
            </w:r>
          </w:p>
        </w:tc>
        <w:tc>
          <w:tcPr>
            <w:tcW w:w="810" w:type="dxa"/>
            <w:noWrap w:val="0"/>
            <w:vAlign w:val="top"/>
          </w:tcPr>
          <w:p w14:paraId="1B3656A7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V1.3</w:t>
            </w:r>
          </w:p>
        </w:tc>
        <w:tc>
          <w:tcPr>
            <w:tcW w:w="953" w:type="dxa"/>
            <w:noWrap w:val="0"/>
            <w:vAlign w:val="top"/>
          </w:tcPr>
          <w:p w14:paraId="15B5EEB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霍会勇</w:t>
            </w:r>
          </w:p>
        </w:tc>
        <w:tc>
          <w:tcPr>
            <w:tcW w:w="1276" w:type="dxa"/>
            <w:noWrap w:val="0"/>
            <w:vAlign w:val="top"/>
          </w:tcPr>
          <w:p w14:paraId="22A1AD0E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1DCAF90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4E7BA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  <w:noWrap w:val="0"/>
            <w:vAlign w:val="top"/>
          </w:tcPr>
          <w:p w14:paraId="677A8F9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</w:t>
            </w:r>
          </w:p>
        </w:tc>
        <w:tc>
          <w:tcPr>
            <w:tcW w:w="2780" w:type="dxa"/>
            <w:noWrap w:val="0"/>
            <w:vAlign w:val="top"/>
          </w:tcPr>
          <w:p w14:paraId="3CB20E4C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V3.0</w:t>
            </w:r>
            <w:r>
              <w:rPr>
                <w:rFonts w:hint="eastAsia" w:ascii="黑体" w:hAnsi="黑体" w:eastAsia="黑体"/>
                <w:bCs/>
                <w:szCs w:val="21"/>
              </w:rPr>
              <w:t>需求</w:t>
            </w:r>
            <w:r>
              <w:rPr>
                <w:rFonts w:ascii="黑体" w:hAnsi="黑体" w:eastAsia="黑体"/>
                <w:bCs/>
                <w:szCs w:val="21"/>
              </w:rPr>
              <w:t>新增通信接口</w:t>
            </w:r>
          </w:p>
        </w:tc>
        <w:tc>
          <w:tcPr>
            <w:tcW w:w="810" w:type="dxa"/>
            <w:noWrap w:val="0"/>
            <w:vAlign w:val="top"/>
          </w:tcPr>
          <w:p w14:paraId="536EE84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V1.3</w:t>
            </w:r>
          </w:p>
        </w:tc>
        <w:tc>
          <w:tcPr>
            <w:tcW w:w="953" w:type="dxa"/>
            <w:noWrap w:val="0"/>
            <w:vAlign w:val="top"/>
          </w:tcPr>
          <w:p w14:paraId="2FA5E93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程灿涛</w:t>
            </w:r>
          </w:p>
        </w:tc>
        <w:tc>
          <w:tcPr>
            <w:tcW w:w="1276" w:type="dxa"/>
            <w:noWrap w:val="0"/>
            <w:vAlign w:val="top"/>
          </w:tcPr>
          <w:p w14:paraId="5EF6AA8B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4CB8B78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32418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  <w:noWrap w:val="0"/>
            <w:vAlign w:val="top"/>
          </w:tcPr>
          <w:p w14:paraId="1D6280D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3</w:t>
            </w:r>
          </w:p>
        </w:tc>
        <w:tc>
          <w:tcPr>
            <w:tcW w:w="2780" w:type="dxa"/>
            <w:noWrap w:val="0"/>
            <w:vAlign w:val="top"/>
          </w:tcPr>
          <w:p w14:paraId="2591009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修改了上传非白名单文件的数据格式</w:t>
            </w:r>
          </w:p>
        </w:tc>
        <w:tc>
          <w:tcPr>
            <w:tcW w:w="810" w:type="dxa"/>
            <w:noWrap w:val="0"/>
            <w:vAlign w:val="top"/>
          </w:tcPr>
          <w:p w14:paraId="4FA018D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V1.4</w:t>
            </w:r>
          </w:p>
        </w:tc>
        <w:tc>
          <w:tcPr>
            <w:tcW w:w="953" w:type="dxa"/>
            <w:noWrap w:val="0"/>
            <w:vAlign w:val="top"/>
          </w:tcPr>
          <w:p w14:paraId="4AFC0640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解孝放</w:t>
            </w:r>
          </w:p>
        </w:tc>
        <w:tc>
          <w:tcPr>
            <w:tcW w:w="1276" w:type="dxa"/>
            <w:noWrap w:val="0"/>
            <w:vAlign w:val="top"/>
          </w:tcPr>
          <w:p w14:paraId="52709A2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255D6B3E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786DE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  <w:noWrap w:val="0"/>
            <w:vAlign w:val="top"/>
          </w:tcPr>
          <w:p w14:paraId="0EC107B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4</w:t>
            </w:r>
          </w:p>
        </w:tc>
        <w:tc>
          <w:tcPr>
            <w:tcW w:w="2780" w:type="dxa"/>
            <w:noWrap w:val="0"/>
            <w:vAlign w:val="top"/>
          </w:tcPr>
          <w:p w14:paraId="1455EF1D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功能分类、定义URL、JSON格式</w:t>
            </w:r>
          </w:p>
        </w:tc>
        <w:tc>
          <w:tcPr>
            <w:tcW w:w="810" w:type="dxa"/>
            <w:noWrap w:val="0"/>
            <w:vAlign w:val="top"/>
          </w:tcPr>
          <w:p w14:paraId="3B7E621F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</w:t>
            </w:r>
            <w:r>
              <w:rPr>
                <w:rFonts w:hint="eastAsia" w:ascii="黑体" w:hAnsi="黑体" w:eastAsia="黑体"/>
                <w:bCs/>
                <w:szCs w:val="21"/>
              </w:rPr>
              <w:t>1.5</w:t>
            </w:r>
          </w:p>
        </w:tc>
        <w:tc>
          <w:tcPr>
            <w:tcW w:w="953" w:type="dxa"/>
            <w:noWrap w:val="0"/>
            <w:vAlign w:val="top"/>
          </w:tcPr>
          <w:p w14:paraId="619913A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程灿涛</w:t>
            </w:r>
          </w:p>
        </w:tc>
        <w:tc>
          <w:tcPr>
            <w:tcW w:w="1276" w:type="dxa"/>
            <w:noWrap w:val="0"/>
            <w:vAlign w:val="top"/>
          </w:tcPr>
          <w:p w14:paraId="6C0BE3B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202DCC2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164A8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  <w:noWrap w:val="0"/>
            <w:vAlign w:val="top"/>
          </w:tcPr>
          <w:p w14:paraId="75B799D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5</w:t>
            </w:r>
          </w:p>
        </w:tc>
        <w:tc>
          <w:tcPr>
            <w:tcW w:w="2780" w:type="dxa"/>
            <w:noWrap w:val="0"/>
            <w:vAlign w:val="top"/>
          </w:tcPr>
          <w:p w14:paraId="2841BEE0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修改了上传非白名单文件的数据格式</w:t>
            </w:r>
          </w:p>
        </w:tc>
        <w:tc>
          <w:tcPr>
            <w:tcW w:w="810" w:type="dxa"/>
            <w:noWrap w:val="0"/>
            <w:vAlign w:val="top"/>
          </w:tcPr>
          <w:p w14:paraId="5C253237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V1.7</w:t>
            </w:r>
          </w:p>
        </w:tc>
        <w:tc>
          <w:tcPr>
            <w:tcW w:w="953" w:type="dxa"/>
            <w:noWrap w:val="0"/>
            <w:vAlign w:val="top"/>
          </w:tcPr>
          <w:p w14:paraId="040ACF4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解孝放</w:t>
            </w:r>
          </w:p>
        </w:tc>
        <w:tc>
          <w:tcPr>
            <w:tcW w:w="1276" w:type="dxa"/>
            <w:noWrap w:val="0"/>
            <w:vAlign w:val="top"/>
          </w:tcPr>
          <w:p w14:paraId="28A4A66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3D65CB8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7829A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  <w:noWrap w:val="0"/>
            <w:vAlign w:val="top"/>
          </w:tcPr>
          <w:p w14:paraId="32EDD3CF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6</w:t>
            </w:r>
          </w:p>
        </w:tc>
        <w:tc>
          <w:tcPr>
            <w:tcW w:w="2780" w:type="dxa"/>
            <w:noWrap w:val="0"/>
            <w:vAlign w:val="top"/>
          </w:tcPr>
          <w:p w14:paraId="4A32BA7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标记需要</w:t>
            </w:r>
            <w:r>
              <w:rPr>
                <w:rFonts w:ascii="黑体" w:hAnsi="黑体" w:eastAsia="黑体"/>
                <w:bCs/>
                <w:szCs w:val="21"/>
              </w:rPr>
              <w:t>开机应用的策略</w:t>
            </w:r>
          </w:p>
        </w:tc>
        <w:tc>
          <w:tcPr>
            <w:tcW w:w="810" w:type="dxa"/>
            <w:noWrap w:val="0"/>
            <w:vAlign w:val="top"/>
          </w:tcPr>
          <w:p w14:paraId="768ECC7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V1.8</w:t>
            </w:r>
          </w:p>
        </w:tc>
        <w:tc>
          <w:tcPr>
            <w:tcW w:w="953" w:type="dxa"/>
            <w:noWrap w:val="0"/>
            <w:vAlign w:val="top"/>
          </w:tcPr>
          <w:p w14:paraId="4CF66D3F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霍会勇</w:t>
            </w:r>
          </w:p>
        </w:tc>
        <w:tc>
          <w:tcPr>
            <w:tcW w:w="1276" w:type="dxa"/>
            <w:noWrap w:val="0"/>
            <w:vAlign w:val="top"/>
          </w:tcPr>
          <w:p w14:paraId="069B3FC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39C2B7C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018FD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  <w:noWrap w:val="0"/>
            <w:vAlign w:val="top"/>
          </w:tcPr>
          <w:p w14:paraId="154606C0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7</w:t>
            </w:r>
          </w:p>
        </w:tc>
        <w:tc>
          <w:tcPr>
            <w:tcW w:w="2780" w:type="dxa"/>
            <w:noWrap w:val="0"/>
            <w:vAlign w:val="top"/>
          </w:tcPr>
          <w:p w14:paraId="1284352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主机加固 (文件、</w:t>
            </w:r>
            <w:r>
              <w:rPr>
                <w:rFonts w:ascii="黑体" w:hAnsi="黑体" w:eastAsia="黑体"/>
                <w:bCs/>
                <w:szCs w:val="21"/>
              </w:rPr>
              <w:t>注册表</w:t>
            </w:r>
            <w:r>
              <w:rPr>
                <w:rFonts w:hint="eastAsia" w:ascii="黑体" w:hAnsi="黑体" w:eastAsia="黑体"/>
                <w:bCs/>
                <w:szCs w:val="21"/>
              </w:rPr>
              <w:t>、</w:t>
            </w:r>
            <w:r>
              <w:rPr>
                <w:rFonts w:ascii="黑体" w:hAnsi="黑体" w:eastAsia="黑体"/>
                <w:bCs/>
                <w:szCs w:val="21"/>
              </w:rPr>
              <w:t>完整性)</w:t>
            </w:r>
            <w:r>
              <w:rPr>
                <w:rFonts w:hint="eastAsia" w:ascii="黑体" w:hAnsi="黑体" w:eastAsia="黑体"/>
                <w:bCs/>
                <w:szCs w:val="21"/>
              </w:rPr>
              <w:t>报警</w:t>
            </w:r>
            <w:r>
              <w:rPr>
                <w:rFonts w:ascii="黑体" w:hAnsi="黑体" w:eastAsia="黑体"/>
                <w:bCs/>
                <w:szCs w:val="21"/>
              </w:rPr>
              <w:t>URL</w:t>
            </w:r>
          </w:p>
        </w:tc>
        <w:tc>
          <w:tcPr>
            <w:tcW w:w="810" w:type="dxa"/>
            <w:noWrap w:val="0"/>
            <w:vAlign w:val="top"/>
          </w:tcPr>
          <w:p w14:paraId="69F77D1F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</w:t>
            </w:r>
            <w:r>
              <w:rPr>
                <w:rFonts w:ascii="黑体" w:hAnsi="黑体" w:eastAsia="黑体"/>
                <w:bCs/>
                <w:szCs w:val="21"/>
              </w:rPr>
              <w:t>1.9</w:t>
            </w:r>
          </w:p>
        </w:tc>
        <w:tc>
          <w:tcPr>
            <w:tcW w:w="953" w:type="dxa"/>
            <w:noWrap w:val="0"/>
            <w:vAlign w:val="top"/>
          </w:tcPr>
          <w:p w14:paraId="72847C6F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程灿涛</w:t>
            </w:r>
          </w:p>
        </w:tc>
        <w:tc>
          <w:tcPr>
            <w:tcW w:w="1276" w:type="dxa"/>
            <w:noWrap w:val="0"/>
            <w:vAlign w:val="top"/>
          </w:tcPr>
          <w:p w14:paraId="7E4ADB3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0BDA254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00C9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  <w:noWrap w:val="0"/>
            <w:vAlign w:val="top"/>
          </w:tcPr>
          <w:p w14:paraId="54C196E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8</w:t>
            </w:r>
          </w:p>
        </w:tc>
        <w:tc>
          <w:tcPr>
            <w:tcW w:w="2780" w:type="dxa"/>
            <w:noWrap w:val="0"/>
            <w:vAlign w:val="top"/>
          </w:tcPr>
          <w:p w14:paraId="29C4153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上报开机系统加载文件</w:t>
            </w:r>
          </w:p>
        </w:tc>
        <w:tc>
          <w:tcPr>
            <w:tcW w:w="810" w:type="dxa"/>
            <w:noWrap w:val="0"/>
            <w:vAlign w:val="top"/>
          </w:tcPr>
          <w:p w14:paraId="13BC788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V2.0</w:t>
            </w:r>
          </w:p>
        </w:tc>
        <w:tc>
          <w:tcPr>
            <w:tcW w:w="953" w:type="dxa"/>
            <w:noWrap w:val="0"/>
            <w:vAlign w:val="top"/>
          </w:tcPr>
          <w:p w14:paraId="748D385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程灿涛</w:t>
            </w:r>
          </w:p>
        </w:tc>
        <w:tc>
          <w:tcPr>
            <w:tcW w:w="1276" w:type="dxa"/>
            <w:noWrap w:val="0"/>
            <w:vAlign w:val="top"/>
          </w:tcPr>
          <w:p w14:paraId="45F23CE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397BFB5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</w:t>
            </w:r>
            <w:r>
              <w:rPr>
                <w:rFonts w:ascii="黑体" w:hAnsi="黑体" w:eastAsia="黑体"/>
                <w:bCs/>
                <w:szCs w:val="21"/>
              </w:rPr>
              <w:t>3</w:t>
            </w:r>
            <w:r>
              <w:rPr>
                <w:rFonts w:hint="eastAsia" w:ascii="黑体" w:hAnsi="黑体" w:eastAsia="黑体"/>
                <w:bCs/>
                <w:szCs w:val="21"/>
              </w:rPr>
              <w:t>.0之前单条</w:t>
            </w:r>
            <w:r>
              <w:rPr>
                <w:rFonts w:ascii="黑体" w:hAnsi="黑体" w:eastAsia="黑体"/>
                <w:bCs/>
                <w:szCs w:val="21"/>
              </w:rPr>
              <w:t>上传</w:t>
            </w:r>
          </w:p>
        </w:tc>
      </w:tr>
      <w:tr w14:paraId="5A743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  <w:noWrap w:val="0"/>
            <w:vAlign w:val="top"/>
          </w:tcPr>
          <w:p w14:paraId="58D13C3F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9</w:t>
            </w:r>
          </w:p>
        </w:tc>
        <w:tc>
          <w:tcPr>
            <w:tcW w:w="2780" w:type="dxa"/>
            <w:noWrap w:val="0"/>
            <w:vAlign w:val="top"/>
          </w:tcPr>
          <w:p w14:paraId="44C7AEE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 xml:space="preserve"> 客户端刷新- 发送数据</w:t>
            </w:r>
          </w:p>
        </w:tc>
        <w:tc>
          <w:tcPr>
            <w:tcW w:w="810" w:type="dxa"/>
            <w:noWrap w:val="0"/>
            <w:vAlign w:val="top"/>
          </w:tcPr>
          <w:p w14:paraId="290E4BF0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V2.1</w:t>
            </w:r>
          </w:p>
        </w:tc>
        <w:tc>
          <w:tcPr>
            <w:tcW w:w="953" w:type="dxa"/>
            <w:noWrap w:val="0"/>
            <w:vAlign w:val="top"/>
          </w:tcPr>
          <w:p w14:paraId="13D03EE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程灿涛</w:t>
            </w:r>
          </w:p>
        </w:tc>
        <w:tc>
          <w:tcPr>
            <w:tcW w:w="1276" w:type="dxa"/>
            <w:noWrap w:val="0"/>
            <w:vAlign w:val="top"/>
          </w:tcPr>
          <w:p w14:paraId="6EAA2A8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7E0F498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0DE32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  <w:noWrap w:val="0"/>
            <w:vAlign w:val="top"/>
          </w:tcPr>
          <w:p w14:paraId="7FC5AA1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10</w:t>
            </w:r>
          </w:p>
        </w:tc>
        <w:tc>
          <w:tcPr>
            <w:tcW w:w="2780" w:type="dxa"/>
            <w:noWrap w:val="0"/>
            <w:vAlign w:val="top"/>
          </w:tcPr>
          <w:p w14:paraId="337CC09B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IP安全</w:t>
            </w:r>
            <w:r>
              <w:rPr>
                <w:rFonts w:ascii="黑体" w:hAnsi="黑体" w:eastAsia="黑体"/>
                <w:bCs/>
                <w:szCs w:val="21"/>
              </w:rPr>
              <w:t>策略</w:t>
            </w:r>
            <w:r>
              <w:rPr>
                <w:rFonts w:hint="eastAsia" w:ascii="黑体" w:hAnsi="黑体" w:eastAsia="黑体"/>
                <w:bCs/>
                <w:szCs w:val="21"/>
              </w:rPr>
              <w:t>：添加</w:t>
            </w:r>
            <w:r>
              <w:rPr>
                <w:rFonts w:ascii="黑体" w:hAnsi="黑体" w:eastAsia="黑体"/>
                <w:bCs/>
                <w:szCs w:val="21"/>
              </w:rPr>
              <w:t>规则</w:t>
            </w:r>
            <w:r>
              <w:rPr>
                <w:rFonts w:hint="eastAsia" w:ascii="黑体" w:hAnsi="黑体" w:eastAsia="黑体"/>
                <w:bCs/>
                <w:szCs w:val="21"/>
              </w:rPr>
              <w:t>名称</w:t>
            </w:r>
          </w:p>
        </w:tc>
        <w:tc>
          <w:tcPr>
            <w:tcW w:w="810" w:type="dxa"/>
            <w:noWrap w:val="0"/>
            <w:vAlign w:val="top"/>
          </w:tcPr>
          <w:p w14:paraId="763BE101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V2.2</w:t>
            </w:r>
          </w:p>
        </w:tc>
        <w:tc>
          <w:tcPr>
            <w:tcW w:w="953" w:type="dxa"/>
            <w:noWrap w:val="0"/>
            <w:vAlign w:val="top"/>
          </w:tcPr>
          <w:p w14:paraId="3244C7F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程灿涛</w:t>
            </w:r>
          </w:p>
        </w:tc>
        <w:tc>
          <w:tcPr>
            <w:tcW w:w="1276" w:type="dxa"/>
            <w:noWrap w:val="0"/>
            <w:vAlign w:val="top"/>
          </w:tcPr>
          <w:p w14:paraId="332E555C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1636825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10D6F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  <w:noWrap w:val="0"/>
            <w:vAlign w:val="top"/>
          </w:tcPr>
          <w:p w14:paraId="5DF846D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 xml:space="preserve">11 </w:t>
            </w:r>
          </w:p>
        </w:tc>
        <w:tc>
          <w:tcPr>
            <w:tcW w:w="2780" w:type="dxa"/>
            <w:noWrap w:val="0"/>
            <w:vAlign w:val="top"/>
          </w:tcPr>
          <w:p w14:paraId="5310E64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新宋体" w:eastAsia="新宋体"/>
                <w:color w:val="010001"/>
                <w:kern w:val="0"/>
                <w:szCs w:val="21"/>
                <w:lang/>
              </w:rPr>
              <w:t>dwDisable_guest</w:t>
            </w:r>
            <w:r>
              <w:rPr>
                <w:rFonts w:ascii="新宋体" w:eastAsia="新宋体"/>
                <w:color w:val="008000"/>
                <w:kern w:val="0"/>
                <w:szCs w:val="21"/>
                <w:lang/>
              </w:rPr>
              <w:tab/>
            </w:r>
            <w:r>
              <w:rPr>
                <w:rFonts w:ascii="新宋体" w:eastAsia="新宋体"/>
                <w:color w:val="FF0000"/>
                <w:kern w:val="0"/>
                <w:szCs w:val="21"/>
                <w:lang/>
              </w:rPr>
              <w:t>(</w:t>
            </w:r>
            <w:r>
              <w:rPr>
                <w:rFonts w:hint="eastAsia" w:ascii="新宋体" w:eastAsia="新宋体"/>
                <w:color w:val="FF0000"/>
                <w:kern w:val="0"/>
                <w:szCs w:val="21"/>
                <w:lang/>
              </w:rPr>
              <w:t>1</w:t>
            </w:r>
            <w:r>
              <w:rPr>
                <w:rFonts w:ascii="新宋体" w:eastAsia="新宋体"/>
                <w:color w:val="FF0000"/>
                <w:kern w:val="0"/>
                <w:szCs w:val="21"/>
                <w:lang/>
              </w:rPr>
              <w:t xml:space="preserve">：:禁用, </w:t>
            </w:r>
            <w:r>
              <w:rPr>
                <w:rFonts w:hint="eastAsia" w:ascii="新宋体" w:eastAsia="新宋体"/>
                <w:color w:val="FF0000"/>
                <w:kern w:val="0"/>
                <w:szCs w:val="21"/>
                <w:lang/>
              </w:rPr>
              <w:t>0</w:t>
            </w:r>
            <w:r>
              <w:rPr>
                <w:rFonts w:ascii="新宋体" w:eastAsia="新宋体"/>
                <w:color w:val="FF0000"/>
                <w:kern w:val="0"/>
                <w:szCs w:val="21"/>
                <w:lang/>
              </w:rPr>
              <w:t>：启用)</w:t>
            </w:r>
          </w:p>
        </w:tc>
        <w:tc>
          <w:tcPr>
            <w:tcW w:w="810" w:type="dxa"/>
            <w:noWrap w:val="0"/>
            <w:vAlign w:val="top"/>
          </w:tcPr>
          <w:p w14:paraId="28C7B86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V2.3</w:t>
            </w:r>
          </w:p>
        </w:tc>
        <w:tc>
          <w:tcPr>
            <w:tcW w:w="953" w:type="dxa"/>
            <w:noWrap w:val="0"/>
            <w:vAlign w:val="top"/>
          </w:tcPr>
          <w:p w14:paraId="5882276C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程灿涛</w:t>
            </w:r>
          </w:p>
        </w:tc>
        <w:tc>
          <w:tcPr>
            <w:tcW w:w="1276" w:type="dxa"/>
            <w:noWrap w:val="0"/>
            <w:vAlign w:val="top"/>
          </w:tcPr>
          <w:p w14:paraId="0ACEF87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109AA5F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7E0D8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  <w:noWrap w:val="0"/>
            <w:vAlign w:val="top"/>
          </w:tcPr>
          <w:p w14:paraId="0318E21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12</w:t>
            </w:r>
          </w:p>
        </w:tc>
        <w:tc>
          <w:tcPr>
            <w:tcW w:w="2780" w:type="dxa"/>
            <w:noWrap w:val="0"/>
            <w:vAlign w:val="top"/>
          </w:tcPr>
          <w:p w14:paraId="0FF1A94F">
            <w:pPr>
              <w:spacing w:line="360" w:lineRule="auto"/>
              <w:jc w:val="center"/>
              <w:rPr>
                <w:rFonts w:ascii="新宋体" w:eastAsia="新宋体"/>
                <w:color w:val="010001"/>
                <w:kern w:val="0"/>
                <w:szCs w:val="21"/>
                <w:lang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客户端刷新- 发送数据</w:t>
            </w:r>
          </w:p>
        </w:tc>
        <w:tc>
          <w:tcPr>
            <w:tcW w:w="810" w:type="dxa"/>
            <w:noWrap w:val="0"/>
            <w:vAlign w:val="top"/>
          </w:tcPr>
          <w:p w14:paraId="62EEA73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V2.4</w:t>
            </w:r>
          </w:p>
        </w:tc>
        <w:tc>
          <w:tcPr>
            <w:tcW w:w="953" w:type="dxa"/>
            <w:noWrap w:val="0"/>
            <w:vAlign w:val="top"/>
          </w:tcPr>
          <w:p w14:paraId="5953CD3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程灿涛</w:t>
            </w:r>
          </w:p>
        </w:tc>
        <w:tc>
          <w:tcPr>
            <w:tcW w:w="1276" w:type="dxa"/>
            <w:noWrap w:val="0"/>
            <w:vAlign w:val="top"/>
          </w:tcPr>
          <w:p w14:paraId="018F45AF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6F6F9C10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6EAAA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39C9EE6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13</w:t>
            </w:r>
          </w:p>
        </w:tc>
        <w:tc>
          <w:tcPr>
            <w:tcW w:w="2780" w:type="dxa"/>
            <w:noWrap w:val="0"/>
            <w:vAlign w:val="top"/>
          </w:tcPr>
          <w:p w14:paraId="32D93D91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主机</w:t>
            </w:r>
            <w:r>
              <w:rPr>
                <w:rFonts w:ascii="黑体" w:hAnsi="黑体" w:eastAsia="黑体"/>
                <w:bCs/>
                <w:szCs w:val="21"/>
              </w:rPr>
              <w:t>加固（</w:t>
            </w:r>
            <w:r>
              <w:rPr>
                <w:rFonts w:hint="eastAsia" w:ascii="黑体" w:hAnsi="黑体" w:eastAsia="黑体"/>
                <w:bCs/>
                <w:szCs w:val="21"/>
              </w:rPr>
              <w:t>文件</w:t>
            </w:r>
            <w:r>
              <w:rPr>
                <w:rFonts w:ascii="黑体" w:hAnsi="黑体" w:eastAsia="黑体"/>
                <w:bCs/>
                <w:szCs w:val="21"/>
              </w:rPr>
              <w:t>、注册表、完整性）</w:t>
            </w:r>
            <w:r>
              <w:rPr>
                <w:rFonts w:hint="eastAsia" w:ascii="黑体" w:hAnsi="黑体" w:eastAsia="黑体"/>
                <w:bCs/>
                <w:szCs w:val="21"/>
              </w:rPr>
              <w:t>报警 JSON字段</w:t>
            </w:r>
            <w:r>
              <w:rPr>
                <w:rFonts w:ascii="黑体" w:hAnsi="黑体" w:eastAsia="黑体"/>
                <w:bCs/>
                <w:szCs w:val="21"/>
              </w:rPr>
              <w:t>修改</w:t>
            </w:r>
          </w:p>
        </w:tc>
        <w:tc>
          <w:tcPr>
            <w:tcW w:w="810" w:type="dxa"/>
            <w:noWrap w:val="0"/>
            <w:vAlign w:val="top"/>
          </w:tcPr>
          <w:p w14:paraId="2402B4C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</w:t>
            </w:r>
            <w:r>
              <w:rPr>
                <w:rFonts w:ascii="黑体" w:hAnsi="黑体" w:eastAsia="黑体"/>
                <w:bCs/>
                <w:szCs w:val="21"/>
              </w:rPr>
              <w:t>2.5</w:t>
            </w:r>
          </w:p>
        </w:tc>
        <w:tc>
          <w:tcPr>
            <w:tcW w:w="953" w:type="dxa"/>
            <w:noWrap w:val="0"/>
            <w:vAlign w:val="top"/>
          </w:tcPr>
          <w:p w14:paraId="100D673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程灿涛</w:t>
            </w:r>
          </w:p>
        </w:tc>
        <w:tc>
          <w:tcPr>
            <w:tcW w:w="1276" w:type="dxa"/>
            <w:noWrap w:val="0"/>
            <w:vAlign w:val="top"/>
          </w:tcPr>
          <w:p w14:paraId="6EB3251F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259AF53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10C8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1FBF87E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14</w:t>
            </w:r>
          </w:p>
        </w:tc>
        <w:tc>
          <w:tcPr>
            <w:tcW w:w="2780" w:type="dxa"/>
            <w:noWrap w:val="0"/>
            <w:vAlign w:val="top"/>
          </w:tcPr>
          <w:p w14:paraId="426D0089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服务器</w:t>
            </w:r>
            <w:r>
              <w:rPr>
                <w:rFonts w:ascii="黑体" w:hAnsi="黑体" w:eastAsia="黑体"/>
                <w:bCs/>
                <w:szCs w:val="21"/>
              </w:rPr>
              <w:t>下发上报</w:t>
            </w:r>
            <w:r>
              <w:rPr>
                <w:rFonts w:hint="eastAsia" w:ascii="黑体" w:hAnsi="黑体" w:eastAsia="黑体"/>
                <w:bCs/>
                <w:szCs w:val="21"/>
              </w:rPr>
              <w:t>系统</w:t>
            </w:r>
            <w:r>
              <w:rPr>
                <w:rFonts w:ascii="黑体" w:hAnsi="黑体" w:eastAsia="黑体"/>
                <w:bCs/>
                <w:szCs w:val="21"/>
              </w:rPr>
              <w:t>日志策略</w:t>
            </w:r>
          </w:p>
        </w:tc>
        <w:tc>
          <w:tcPr>
            <w:tcW w:w="810" w:type="dxa"/>
            <w:noWrap w:val="0"/>
            <w:vAlign w:val="top"/>
          </w:tcPr>
          <w:p w14:paraId="34F7969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V2.6</w:t>
            </w:r>
          </w:p>
        </w:tc>
        <w:tc>
          <w:tcPr>
            <w:tcW w:w="953" w:type="dxa"/>
            <w:noWrap w:val="0"/>
            <w:vAlign w:val="top"/>
          </w:tcPr>
          <w:p w14:paraId="706927E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程灿涛</w:t>
            </w:r>
          </w:p>
        </w:tc>
        <w:tc>
          <w:tcPr>
            <w:tcW w:w="1276" w:type="dxa"/>
            <w:noWrap w:val="0"/>
            <w:vAlign w:val="top"/>
          </w:tcPr>
          <w:p w14:paraId="33074F6B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63174A7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1099B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1E3080E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15</w:t>
            </w:r>
          </w:p>
        </w:tc>
        <w:tc>
          <w:tcPr>
            <w:tcW w:w="2780" w:type="dxa"/>
            <w:noWrap w:val="0"/>
            <w:vAlign w:val="top"/>
          </w:tcPr>
          <w:p w14:paraId="474784F0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系统日志 事件类型</w:t>
            </w:r>
          </w:p>
        </w:tc>
        <w:tc>
          <w:tcPr>
            <w:tcW w:w="810" w:type="dxa"/>
            <w:noWrap w:val="0"/>
            <w:vAlign w:val="top"/>
          </w:tcPr>
          <w:p w14:paraId="397564C6">
            <w:pPr>
              <w:spacing w:line="360" w:lineRule="auto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V2.</w:t>
            </w:r>
            <w:r>
              <w:rPr>
                <w:rFonts w:hint="eastAsia" w:ascii="黑体" w:hAnsi="黑体" w:eastAsia="黑体"/>
                <w:bCs/>
                <w:szCs w:val="21"/>
              </w:rPr>
              <w:t>7</w:t>
            </w:r>
          </w:p>
        </w:tc>
        <w:tc>
          <w:tcPr>
            <w:tcW w:w="953" w:type="dxa"/>
            <w:noWrap w:val="0"/>
            <w:vAlign w:val="top"/>
          </w:tcPr>
          <w:p w14:paraId="594F397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程灿涛</w:t>
            </w:r>
          </w:p>
        </w:tc>
        <w:tc>
          <w:tcPr>
            <w:tcW w:w="1276" w:type="dxa"/>
            <w:noWrap w:val="0"/>
            <w:vAlign w:val="top"/>
          </w:tcPr>
          <w:p w14:paraId="21760AAC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16EA11B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67C86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515F96D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16</w:t>
            </w:r>
          </w:p>
        </w:tc>
        <w:tc>
          <w:tcPr>
            <w:tcW w:w="2780" w:type="dxa"/>
            <w:noWrap w:val="0"/>
            <w:vAlign w:val="top"/>
          </w:tcPr>
          <w:p w14:paraId="52DA0EF8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服务器增加客户端未注册信息；</w:t>
            </w:r>
          </w:p>
          <w:p w14:paraId="1FF9C7B2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修改上传非白名单文件格式</w:t>
            </w:r>
          </w:p>
        </w:tc>
        <w:tc>
          <w:tcPr>
            <w:tcW w:w="810" w:type="dxa"/>
            <w:noWrap w:val="0"/>
            <w:vAlign w:val="top"/>
          </w:tcPr>
          <w:p w14:paraId="0E699B63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</w:t>
            </w:r>
            <w:r>
              <w:rPr>
                <w:rFonts w:hint="eastAsia" w:ascii="黑体" w:hAnsi="黑体" w:eastAsia="黑体"/>
                <w:bCs/>
                <w:szCs w:val="21"/>
              </w:rPr>
              <w:t>2</w:t>
            </w:r>
            <w:r>
              <w:rPr>
                <w:rFonts w:ascii="黑体" w:hAnsi="黑体" w:eastAsia="黑体"/>
                <w:bCs/>
                <w:szCs w:val="21"/>
              </w:rPr>
              <w:t>.8</w:t>
            </w:r>
          </w:p>
        </w:tc>
        <w:tc>
          <w:tcPr>
            <w:tcW w:w="953" w:type="dxa"/>
            <w:noWrap w:val="0"/>
            <w:vAlign w:val="top"/>
          </w:tcPr>
          <w:p w14:paraId="2853540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解孝放</w:t>
            </w:r>
          </w:p>
        </w:tc>
        <w:tc>
          <w:tcPr>
            <w:tcW w:w="1276" w:type="dxa"/>
            <w:noWrap w:val="0"/>
            <w:vAlign w:val="top"/>
          </w:tcPr>
          <w:p w14:paraId="71D4C0F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4F49010B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54C9D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71F71C7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17</w:t>
            </w:r>
          </w:p>
        </w:tc>
        <w:tc>
          <w:tcPr>
            <w:tcW w:w="2780" w:type="dxa"/>
            <w:noWrap w:val="0"/>
            <w:vAlign w:val="top"/>
          </w:tcPr>
          <w:p w14:paraId="77D4C4B1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增加防火墙报警日志</w:t>
            </w:r>
          </w:p>
        </w:tc>
        <w:tc>
          <w:tcPr>
            <w:tcW w:w="810" w:type="dxa"/>
            <w:noWrap w:val="0"/>
            <w:vAlign w:val="top"/>
          </w:tcPr>
          <w:p w14:paraId="3A0E8658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</w:t>
            </w:r>
            <w:r>
              <w:rPr>
                <w:rFonts w:hint="eastAsia" w:ascii="黑体" w:hAnsi="黑体" w:eastAsia="黑体"/>
                <w:bCs/>
                <w:szCs w:val="21"/>
              </w:rPr>
              <w:t>2</w:t>
            </w:r>
            <w:r>
              <w:rPr>
                <w:rFonts w:ascii="黑体" w:hAnsi="黑体" w:eastAsia="黑体"/>
                <w:bCs/>
                <w:szCs w:val="21"/>
              </w:rPr>
              <w:t>.9</w:t>
            </w:r>
          </w:p>
        </w:tc>
        <w:tc>
          <w:tcPr>
            <w:tcW w:w="953" w:type="dxa"/>
            <w:noWrap w:val="0"/>
            <w:vAlign w:val="top"/>
          </w:tcPr>
          <w:p w14:paraId="6436A35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解孝放</w:t>
            </w:r>
          </w:p>
        </w:tc>
        <w:tc>
          <w:tcPr>
            <w:tcW w:w="1276" w:type="dxa"/>
            <w:noWrap w:val="0"/>
            <w:vAlign w:val="top"/>
          </w:tcPr>
          <w:p w14:paraId="0E7296F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31C48DBB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6DF77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2C3A1AA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18</w:t>
            </w:r>
          </w:p>
        </w:tc>
        <w:tc>
          <w:tcPr>
            <w:tcW w:w="2780" w:type="dxa"/>
            <w:noWrap w:val="0"/>
            <w:vAlign w:val="top"/>
          </w:tcPr>
          <w:p w14:paraId="21476D2B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上报</w:t>
            </w:r>
            <w:r>
              <w:rPr>
                <w:rFonts w:ascii="黑体" w:hAnsi="黑体" w:eastAsia="黑体"/>
                <w:bCs/>
                <w:szCs w:val="21"/>
              </w:rPr>
              <w:t>文件（</w:t>
            </w:r>
            <w:r>
              <w:rPr>
                <w:rFonts w:hint="eastAsia" w:ascii="黑体" w:hAnsi="黑体" w:eastAsia="黑体"/>
                <w:bCs/>
                <w:szCs w:val="21"/>
              </w:rPr>
              <w:t>非</w:t>
            </w:r>
            <w:r>
              <w:rPr>
                <w:rFonts w:ascii="黑体" w:hAnsi="黑体" w:eastAsia="黑体"/>
                <w:bCs/>
                <w:szCs w:val="21"/>
              </w:rPr>
              <w:t>白名单文件、白名单列表、</w:t>
            </w:r>
            <w:r>
              <w:rPr>
                <w:rFonts w:hint="eastAsia" w:ascii="黑体" w:hAnsi="黑体" w:eastAsia="黑体"/>
                <w:bCs/>
                <w:szCs w:val="21"/>
              </w:rPr>
              <w:t>系统</w:t>
            </w:r>
            <w:r>
              <w:rPr>
                <w:rFonts w:ascii="黑体" w:hAnsi="黑体" w:eastAsia="黑体"/>
                <w:bCs/>
                <w:szCs w:val="21"/>
              </w:rPr>
              <w:t>日志）</w:t>
            </w:r>
          </w:p>
        </w:tc>
        <w:tc>
          <w:tcPr>
            <w:tcW w:w="810" w:type="dxa"/>
            <w:noWrap w:val="0"/>
            <w:vAlign w:val="top"/>
          </w:tcPr>
          <w:p w14:paraId="725C150F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V3.0</w:t>
            </w:r>
          </w:p>
        </w:tc>
        <w:tc>
          <w:tcPr>
            <w:tcW w:w="953" w:type="dxa"/>
            <w:noWrap w:val="0"/>
            <w:vAlign w:val="top"/>
          </w:tcPr>
          <w:p w14:paraId="6E0F8E5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程灿涛</w:t>
            </w:r>
          </w:p>
        </w:tc>
        <w:tc>
          <w:tcPr>
            <w:tcW w:w="1276" w:type="dxa"/>
            <w:noWrap w:val="0"/>
            <w:vAlign w:val="top"/>
          </w:tcPr>
          <w:p w14:paraId="37C2B3D9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2CF7F387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52626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30467F3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19</w:t>
            </w:r>
          </w:p>
        </w:tc>
        <w:tc>
          <w:tcPr>
            <w:tcW w:w="2780" w:type="dxa"/>
            <w:noWrap w:val="0"/>
            <w:vAlign w:val="top"/>
          </w:tcPr>
          <w:p w14:paraId="097371ED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上报开机系统加载文件</w:t>
            </w:r>
          </w:p>
        </w:tc>
        <w:tc>
          <w:tcPr>
            <w:tcW w:w="810" w:type="dxa"/>
            <w:noWrap w:val="0"/>
            <w:vAlign w:val="top"/>
          </w:tcPr>
          <w:p w14:paraId="4DEA70E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V3.1</w:t>
            </w:r>
          </w:p>
        </w:tc>
        <w:tc>
          <w:tcPr>
            <w:tcW w:w="953" w:type="dxa"/>
            <w:noWrap w:val="0"/>
            <w:vAlign w:val="top"/>
          </w:tcPr>
          <w:p w14:paraId="1A471E7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程灿涛</w:t>
            </w:r>
          </w:p>
        </w:tc>
        <w:tc>
          <w:tcPr>
            <w:tcW w:w="1276" w:type="dxa"/>
            <w:noWrap w:val="0"/>
            <w:vAlign w:val="top"/>
          </w:tcPr>
          <w:p w14:paraId="1D0B6E7B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512B6D32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V3.0 采用</w:t>
            </w:r>
            <w:r>
              <w:rPr>
                <w:rFonts w:ascii="黑体" w:hAnsi="黑体" w:eastAsia="黑体"/>
                <w:bCs/>
                <w:szCs w:val="21"/>
              </w:rPr>
              <w:t>文件上传</w:t>
            </w:r>
          </w:p>
        </w:tc>
      </w:tr>
      <w:tr w14:paraId="6F50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33389F1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</w:t>
            </w:r>
          </w:p>
        </w:tc>
        <w:tc>
          <w:tcPr>
            <w:tcW w:w="2780" w:type="dxa"/>
            <w:noWrap w:val="0"/>
            <w:vAlign w:val="top"/>
          </w:tcPr>
          <w:p w14:paraId="0EC568BC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增加白名单扫描状态</w:t>
            </w:r>
          </w:p>
        </w:tc>
        <w:tc>
          <w:tcPr>
            <w:tcW w:w="810" w:type="dxa"/>
            <w:noWrap w:val="0"/>
            <w:vAlign w:val="top"/>
          </w:tcPr>
          <w:p w14:paraId="37C5F58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V4.1</w:t>
            </w:r>
          </w:p>
        </w:tc>
        <w:tc>
          <w:tcPr>
            <w:tcW w:w="953" w:type="dxa"/>
            <w:noWrap w:val="0"/>
            <w:vAlign w:val="top"/>
          </w:tcPr>
          <w:p w14:paraId="0D104DCB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杨建平</w:t>
            </w:r>
          </w:p>
        </w:tc>
        <w:tc>
          <w:tcPr>
            <w:tcW w:w="1276" w:type="dxa"/>
            <w:noWrap w:val="0"/>
            <w:vAlign w:val="top"/>
          </w:tcPr>
          <w:p w14:paraId="71A80F19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2018-04-24</w:t>
            </w:r>
          </w:p>
        </w:tc>
        <w:tc>
          <w:tcPr>
            <w:tcW w:w="2035" w:type="dxa"/>
            <w:noWrap w:val="0"/>
            <w:vAlign w:val="top"/>
          </w:tcPr>
          <w:p w14:paraId="4F4F536C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V200R001C00版本</w:t>
            </w:r>
          </w:p>
        </w:tc>
      </w:tr>
      <w:tr w14:paraId="0A52A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58CEE99E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21</w:t>
            </w:r>
          </w:p>
        </w:tc>
        <w:tc>
          <w:tcPr>
            <w:tcW w:w="2780" w:type="dxa"/>
            <w:noWrap w:val="0"/>
            <w:vAlign w:val="top"/>
          </w:tcPr>
          <w:p w14:paraId="41F0C29D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USBKey认证</w:t>
            </w:r>
          </w:p>
        </w:tc>
        <w:tc>
          <w:tcPr>
            <w:tcW w:w="810" w:type="dxa"/>
            <w:noWrap w:val="0"/>
            <w:vAlign w:val="top"/>
          </w:tcPr>
          <w:p w14:paraId="7CAA7C5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V4.2</w:t>
            </w:r>
          </w:p>
        </w:tc>
        <w:tc>
          <w:tcPr>
            <w:tcW w:w="953" w:type="dxa"/>
            <w:noWrap w:val="0"/>
            <w:vAlign w:val="top"/>
          </w:tcPr>
          <w:p w14:paraId="4948CAA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杨建平</w:t>
            </w:r>
          </w:p>
        </w:tc>
        <w:tc>
          <w:tcPr>
            <w:tcW w:w="1276" w:type="dxa"/>
            <w:noWrap w:val="0"/>
            <w:vAlign w:val="top"/>
          </w:tcPr>
          <w:p w14:paraId="6E485A1B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2018-04-24</w:t>
            </w:r>
          </w:p>
        </w:tc>
        <w:tc>
          <w:tcPr>
            <w:tcW w:w="2035" w:type="dxa"/>
            <w:noWrap w:val="0"/>
            <w:vAlign w:val="top"/>
          </w:tcPr>
          <w:p w14:paraId="577761B8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V200R002C00版本</w:t>
            </w:r>
          </w:p>
        </w:tc>
      </w:tr>
      <w:tr w14:paraId="7B237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3B636DC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22</w:t>
            </w:r>
          </w:p>
        </w:tc>
        <w:tc>
          <w:tcPr>
            <w:tcW w:w="2780" w:type="dxa"/>
            <w:noWrap w:val="0"/>
            <w:vAlign w:val="top"/>
          </w:tcPr>
          <w:p w14:paraId="05B3B7ED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程序日志和U盘日志增加用户名</w:t>
            </w:r>
          </w:p>
        </w:tc>
        <w:tc>
          <w:tcPr>
            <w:tcW w:w="810" w:type="dxa"/>
            <w:noWrap w:val="0"/>
            <w:vAlign w:val="top"/>
          </w:tcPr>
          <w:p w14:paraId="32A84C1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V4.3</w:t>
            </w:r>
          </w:p>
        </w:tc>
        <w:tc>
          <w:tcPr>
            <w:tcW w:w="953" w:type="dxa"/>
            <w:noWrap w:val="0"/>
            <w:vAlign w:val="top"/>
          </w:tcPr>
          <w:p w14:paraId="1A5CB23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杨建平</w:t>
            </w:r>
          </w:p>
        </w:tc>
        <w:tc>
          <w:tcPr>
            <w:tcW w:w="1276" w:type="dxa"/>
            <w:noWrap w:val="0"/>
            <w:vAlign w:val="top"/>
          </w:tcPr>
          <w:p w14:paraId="53FEDA77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2018-04-24</w:t>
            </w:r>
          </w:p>
        </w:tc>
        <w:tc>
          <w:tcPr>
            <w:tcW w:w="2035" w:type="dxa"/>
            <w:noWrap w:val="0"/>
            <w:vAlign w:val="top"/>
          </w:tcPr>
          <w:p w14:paraId="5D73EBC0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V200R002C00版本</w:t>
            </w:r>
          </w:p>
        </w:tc>
      </w:tr>
      <w:tr w14:paraId="332FA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2C1A102B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23</w:t>
            </w:r>
          </w:p>
        </w:tc>
        <w:tc>
          <w:tcPr>
            <w:tcW w:w="2780" w:type="dxa"/>
            <w:noWrap w:val="0"/>
            <w:vAlign w:val="top"/>
          </w:tcPr>
          <w:p w14:paraId="2D0277A8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管理平台下发获取安全检测结果</w:t>
            </w:r>
          </w:p>
        </w:tc>
        <w:tc>
          <w:tcPr>
            <w:tcW w:w="810" w:type="dxa"/>
            <w:noWrap w:val="0"/>
            <w:vAlign w:val="top"/>
          </w:tcPr>
          <w:p w14:paraId="589EA63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</w:t>
            </w:r>
            <w:r>
              <w:rPr>
                <w:rFonts w:hint="eastAsia" w:ascii="黑体" w:hAnsi="黑体" w:eastAsia="黑体"/>
                <w:bCs/>
                <w:szCs w:val="21"/>
              </w:rPr>
              <w:t>4.4</w:t>
            </w:r>
          </w:p>
        </w:tc>
        <w:tc>
          <w:tcPr>
            <w:tcW w:w="953" w:type="dxa"/>
            <w:noWrap w:val="0"/>
            <w:vAlign w:val="top"/>
          </w:tcPr>
          <w:p w14:paraId="04BFB85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范雷</w:t>
            </w:r>
          </w:p>
        </w:tc>
        <w:tc>
          <w:tcPr>
            <w:tcW w:w="1276" w:type="dxa"/>
            <w:noWrap w:val="0"/>
            <w:vAlign w:val="top"/>
          </w:tcPr>
          <w:p w14:paraId="0732C6AA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2018-08-22</w:t>
            </w:r>
          </w:p>
        </w:tc>
        <w:tc>
          <w:tcPr>
            <w:tcW w:w="2035" w:type="dxa"/>
            <w:noWrap w:val="0"/>
            <w:vAlign w:val="top"/>
          </w:tcPr>
          <w:p w14:paraId="75F32061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V200R002C00版本</w:t>
            </w:r>
          </w:p>
        </w:tc>
      </w:tr>
      <w:tr w14:paraId="0949F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066CF8B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24</w:t>
            </w:r>
          </w:p>
        </w:tc>
        <w:tc>
          <w:tcPr>
            <w:tcW w:w="2780" w:type="dxa"/>
            <w:noWrap w:val="0"/>
            <w:vAlign w:val="top"/>
          </w:tcPr>
          <w:p w14:paraId="0C72AEBC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程序白名单日志</w:t>
            </w:r>
          </w:p>
        </w:tc>
        <w:tc>
          <w:tcPr>
            <w:tcW w:w="810" w:type="dxa"/>
            <w:noWrap w:val="0"/>
            <w:vAlign w:val="top"/>
          </w:tcPr>
          <w:p w14:paraId="438F375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V4.5</w:t>
            </w:r>
          </w:p>
        </w:tc>
        <w:tc>
          <w:tcPr>
            <w:tcW w:w="953" w:type="dxa"/>
            <w:noWrap w:val="0"/>
            <w:vAlign w:val="top"/>
          </w:tcPr>
          <w:p w14:paraId="46E4FF47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2F768F73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2018-11-26</w:t>
            </w:r>
          </w:p>
        </w:tc>
        <w:tc>
          <w:tcPr>
            <w:tcW w:w="2035" w:type="dxa"/>
            <w:noWrap w:val="0"/>
            <w:vAlign w:val="top"/>
          </w:tcPr>
          <w:p w14:paraId="7ADAB55E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3684F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2D570EFF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25</w:t>
            </w:r>
          </w:p>
        </w:tc>
        <w:tc>
          <w:tcPr>
            <w:tcW w:w="2780" w:type="dxa"/>
            <w:noWrap w:val="0"/>
            <w:vAlign w:val="top"/>
          </w:tcPr>
          <w:p w14:paraId="798CD598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增加日志规格、操作系统用户管理、在线升级</w:t>
            </w:r>
          </w:p>
        </w:tc>
        <w:tc>
          <w:tcPr>
            <w:tcW w:w="810" w:type="dxa"/>
            <w:noWrap w:val="0"/>
            <w:vAlign w:val="top"/>
          </w:tcPr>
          <w:p w14:paraId="535B76C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V5.0</w:t>
            </w:r>
          </w:p>
        </w:tc>
        <w:tc>
          <w:tcPr>
            <w:tcW w:w="953" w:type="dxa"/>
            <w:noWrap w:val="0"/>
            <w:vAlign w:val="top"/>
          </w:tcPr>
          <w:p w14:paraId="17160CD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韩延鹏</w:t>
            </w:r>
          </w:p>
        </w:tc>
        <w:tc>
          <w:tcPr>
            <w:tcW w:w="1276" w:type="dxa"/>
            <w:noWrap w:val="0"/>
            <w:vAlign w:val="top"/>
          </w:tcPr>
          <w:p w14:paraId="7B297223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2019-01-30</w:t>
            </w:r>
          </w:p>
        </w:tc>
        <w:tc>
          <w:tcPr>
            <w:tcW w:w="2035" w:type="dxa"/>
            <w:noWrap w:val="0"/>
            <w:vAlign w:val="top"/>
          </w:tcPr>
          <w:p w14:paraId="59F69187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V200R003C10版本</w:t>
            </w:r>
          </w:p>
        </w:tc>
      </w:tr>
      <w:tr w14:paraId="769A4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5A08AFE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26</w:t>
            </w:r>
          </w:p>
        </w:tc>
        <w:tc>
          <w:tcPr>
            <w:tcW w:w="2780" w:type="dxa"/>
            <w:noWrap w:val="0"/>
            <w:vAlign w:val="top"/>
          </w:tcPr>
          <w:p w14:paraId="3C7CCE19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/>
              </w:rPr>
              <w:t>向USM上传强制访问文件保护等日志</w:t>
            </w:r>
          </w:p>
        </w:tc>
        <w:tc>
          <w:tcPr>
            <w:tcW w:w="810" w:type="dxa"/>
            <w:noWrap w:val="0"/>
            <w:vAlign w:val="top"/>
          </w:tcPr>
          <w:p w14:paraId="48372BC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V5.0</w:t>
            </w:r>
          </w:p>
        </w:tc>
        <w:tc>
          <w:tcPr>
            <w:tcW w:w="953" w:type="dxa"/>
            <w:noWrap w:val="0"/>
            <w:vAlign w:val="top"/>
          </w:tcPr>
          <w:p w14:paraId="36B99BB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653D45C5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2019-1-30</w:t>
            </w:r>
          </w:p>
        </w:tc>
        <w:tc>
          <w:tcPr>
            <w:tcW w:w="2035" w:type="dxa"/>
            <w:noWrap w:val="0"/>
            <w:vAlign w:val="top"/>
          </w:tcPr>
          <w:p w14:paraId="4965AB0E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V200R003C10版本</w:t>
            </w:r>
          </w:p>
        </w:tc>
      </w:tr>
      <w:tr w14:paraId="6BB02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4F412BE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27</w:t>
            </w:r>
          </w:p>
        </w:tc>
        <w:tc>
          <w:tcPr>
            <w:tcW w:w="2780" w:type="dxa"/>
            <w:noWrap w:val="0"/>
            <w:vAlign w:val="top"/>
          </w:tcPr>
          <w:p w14:paraId="675105F5"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增加网络白名单+网络服务管理配置上传、下发、日志</w:t>
            </w:r>
          </w:p>
        </w:tc>
        <w:tc>
          <w:tcPr>
            <w:tcW w:w="810" w:type="dxa"/>
            <w:noWrap w:val="0"/>
            <w:vAlign w:val="top"/>
          </w:tcPr>
          <w:p w14:paraId="5BF9C0E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</w:t>
            </w:r>
            <w:r>
              <w:rPr>
                <w:rFonts w:hint="eastAsia" w:ascii="黑体" w:hAnsi="黑体" w:eastAsia="黑体"/>
                <w:bCs/>
                <w:szCs w:val="21"/>
              </w:rPr>
              <w:t>5.1</w:t>
            </w:r>
          </w:p>
        </w:tc>
        <w:tc>
          <w:tcPr>
            <w:tcW w:w="953" w:type="dxa"/>
            <w:noWrap w:val="0"/>
            <w:vAlign w:val="top"/>
          </w:tcPr>
          <w:p w14:paraId="0851CE6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郝泽龙</w:t>
            </w:r>
          </w:p>
        </w:tc>
        <w:tc>
          <w:tcPr>
            <w:tcW w:w="1276" w:type="dxa"/>
            <w:noWrap w:val="0"/>
            <w:vAlign w:val="top"/>
          </w:tcPr>
          <w:p w14:paraId="6C31BFB1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2019-01-30</w:t>
            </w:r>
          </w:p>
        </w:tc>
        <w:tc>
          <w:tcPr>
            <w:tcW w:w="2035" w:type="dxa"/>
            <w:noWrap w:val="0"/>
            <w:vAlign w:val="top"/>
          </w:tcPr>
          <w:p w14:paraId="5A398C11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V200R003C10版本</w:t>
            </w:r>
          </w:p>
        </w:tc>
      </w:tr>
      <w:tr w14:paraId="2D437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14A3E2F0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28</w:t>
            </w:r>
          </w:p>
        </w:tc>
        <w:tc>
          <w:tcPr>
            <w:tcW w:w="2780" w:type="dxa"/>
            <w:noWrap w:val="0"/>
            <w:vAlign w:val="top"/>
          </w:tcPr>
          <w:p w14:paraId="56CBB55B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按照评审意见修改</w:t>
            </w:r>
          </w:p>
          <w:p w14:paraId="345CC125">
            <w:pPr>
              <w:numPr>
                <w:ilvl w:val="0"/>
                <w:numId w:val="2"/>
              </w:num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修改增加和删除操作系统用户密码</w:t>
            </w:r>
          </w:p>
          <w:p w14:paraId="697D0BBC">
            <w:pPr>
              <w:numPr>
                <w:ilvl w:val="0"/>
                <w:numId w:val="2"/>
              </w:num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修改命令，使得命令的下发和回复保持一致</w:t>
            </w:r>
          </w:p>
        </w:tc>
        <w:tc>
          <w:tcPr>
            <w:tcW w:w="810" w:type="dxa"/>
            <w:noWrap w:val="0"/>
            <w:vAlign w:val="top"/>
          </w:tcPr>
          <w:p w14:paraId="7184E6B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V5.1</w:t>
            </w:r>
          </w:p>
        </w:tc>
        <w:tc>
          <w:tcPr>
            <w:tcW w:w="953" w:type="dxa"/>
            <w:noWrap w:val="0"/>
            <w:vAlign w:val="top"/>
          </w:tcPr>
          <w:p w14:paraId="49A7540B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韩延鹏</w:t>
            </w:r>
          </w:p>
        </w:tc>
        <w:tc>
          <w:tcPr>
            <w:tcW w:w="1276" w:type="dxa"/>
            <w:noWrap w:val="0"/>
            <w:vAlign w:val="top"/>
          </w:tcPr>
          <w:p w14:paraId="422923D5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2019-1-31</w:t>
            </w:r>
          </w:p>
        </w:tc>
        <w:tc>
          <w:tcPr>
            <w:tcW w:w="2035" w:type="dxa"/>
            <w:noWrap w:val="0"/>
            <w:vAlign w:val="top"/>
          </w:tcPr>
          <w:p w14:paraId="667868EC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V200R003C10版本</w:t>
            </w:r>
          </w:p>
        </w:tc>
      </w:tr>
      <w:tr w14:paraId="2A31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3C37EED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29</w:t>
            </w:r>
          </w:p>
        </w:tc>
        <w:tc>
          <w:tcPr>
            <w:tcW w:w="2780" w:type="dxa"/>
            <w:noWrap w:val="0"/>
            <w:vAlign w:val="top"/>
          </w:tcPr>
          <w:p w14:paraId="6DD1138F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增加外设管理（U盘注册）的接口；</w:t>
            </w:r>
          </w:p>
          <w:p w14:paraId="49C1236E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安全远程登录的接口；</w:t>
            </w:r>
          </w:p>
          <w:p w14:paraId="201E3024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3.21一节，增加几个字段</w:t>
            </w:r>
          </w:p>
        </w:tc>
        <w:tc>
          <w:tcPr>
            <w:tcW w:w="810" w:type="dxa"/>
            <w:noWrap w:val="0"/>
            <w:vAlign w:val="top"/>
          </w:tcPr>
          <w:p w14:paraId="2B5B0C1E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V5.1</w:t>
            </w:r>
          </w:p>
        </w:tc>
        <w:tc>
          <w:tcPr>
            <w:tcW w:w="953" w:type="dxa"/>
            <w:noWrap w:val="0"/>
            <w:vAlign w:val="top"/>
          </w:tcPr>
          <w:p w14:paraId="00B271CF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58D249F2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2019-1-310</w:t>
            </w:r>
          </w:p>
        </w:tc>
        <w:tc>
          <w:tcPr>
            <w:tcW w:w="2035" w:type="dxa"/>
            <w:noWrap w:val="0"/>
            <w:vAlign w:val="top"/>
          </w:tcPr>
          <w:p w14:paraId="04FD4F7E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V200R003C10版本</w:t>
            </w:r>
          </w:p>
        </w:tc>
      </w:tr>
      <w:tr w14:paraId="1720D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785AB84E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30</w:t>
            </w:r>
          </w:p>
        </w:tc>
        <w:tc>
          <w:tcPr>
            <w:tcW w:w="2780" w:type="dxa"/>
            <w:noWrap w:val="0"/>
            <w:vAlign w:val="top"/>
          </w:tcPr>
          <w:p w14:paraId="20EE6627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现在IEG的客户端可以动态换USM，所以修改相应的接口。CMDTYPE=1 CMDID =3 里两个字段。</w:t>
            </w:r>
          </w:p>
        </w:tc>
        <w:tc>
          <w:tcPr>
            <w:tcW w:w="810" w:type="dxa"/>
            <w:noWrap w:val="0"/>
            <w:vAlign w:val="top"/>
          </w:tcPr>
          <w:p w14:paraId="775761A7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953" w:type="dxa"/>
            <w:noWrap w:val="0"/>
            <w:vAlign w:val="top"/>
          </w:tcPr>
          <w:p w14:paraId="3FE56B57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1276" w:type="dxa"/>
            <w:noWrap w:val="0"/>
            <w:vAlign w:val="top"/>
          </w:tcPr>
          <w:p w14:paraId="2BD4661D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3951802E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4905C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7EBFF9D6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31</w:t>
            </w:r>
          </w:p>
        </w:tc>
        <w:tc>
          <w:tcPr>
            <w:tcW w:w="2780" w:type="dxa"/>
            <w:noWrap w:val="0"/>
            <w:vAlign w:val="top"/>
          </w:tcPr>
          <w:p w14:paraId="607C85F3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  <w:p w14:paraId="6E49514B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3.6.2 一节</w:t>
            </w:r>
          </w:p>
          <w:p w14:paraId="4BC4D3F9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type为3表示程序白名单文件被修改的日志。</w:t>
            </w:r>
          </w:p>
          <w:p w14:paraId="0BBA7397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HoldBack字段有效值为【2，3】</w:t>
            </w:r>
          </w:p>
          <w:p w14:paraId="410FCF60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1表示此文件遭遇被删除的处理，</w:t>
            </w:r>
          </w:p>
          <w:p w14:paraId="54544961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2表示此文件遭遇被重命名处理，</w:t>
            </w:r>
          </w:p>
          <w:p w14:paraId="2480CC41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3表示此文件遭遇被修改的处理。</w:t>
            </w:r>
          </w:p>
          <w:p w14:paraId="2F46482D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COPY自window的SVN</w:t>
            </w:r>
          </w:p>
        </w:tc>
        <w:tc>
          <w:tcPr>
            <w:tcW w:w="810" w:type="dxa"/>
            <w:noWrap w:val="0"/>
            <w:vAlign w:val="top"/>
          </w:tcPr>
          <w:p w14:paraId="6030B7DD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V5.2</w:t>
            </w:r>
          </w:p>
        </w:tc>
        <w:tc>
          <w:tcPr>
            <w:tcW w:w="953" w:type="dxa"/>
            <w:noWrap w:val="0"/>
            <w:vAlign w:val="top"/>
          </w:tcPr>
          <w:p w14:paraId="215ACC40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5732249A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2019-5-31</w:t>
            </w:r>
          </w:p>
        </w:tc>
        <w:tc>
          <w:tcPr>
            <w:tcW w:w="2035" w:type="dxa"/>
            <w:noWrap w:val="0"/>
            <w:vAlign w:val="top"/>
          </w:tcPr>
          <w:p w14:paraId="38529DF3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4C94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6A34ADCD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32</w:t>
            </w:r>
          </w:p>
        </w:tc>
        <w:tc>
          <w:tcPr>
            <w:tcW w:w="2780" w:type="dxa"/>
            <w:noWrap w:val="0"/>
            <w:vAlign w:val="top"/>
          </w:tcPr>
          <w:p w14:paraId="0149A7D4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3.17.4一节。由于windows主机卫士中，不存在的用户会配置不成功。</w:t>
            </w:r>
          </w:p>
          <w:p w14:paraId="085B8D1E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在主机卫士端判断哪些用户不存在，然后不存在的用户返回给USM。</w:t>
            </w:r>
          </w:p>
          <w:p w14:paraId="074E895E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</w:p>
        </w:tc>
        <w:tc>
          <w:tcPr>
            <w:tcW w:w="810" w:type="dxa"/>
            <w:noWrap w:val="0"/>
            <w:vAlign w:val="top"/>
          </w:tcPr>
          <w:p w14:paraId="5FC17832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V5.3</w:t>
            </w:r>
          </w:p>
        </w:tc>
        <w:tc>
          <w:tcPr>
            <w:tcW w:w="953" w:type="dxa"/>
            <w:noWrap w:val="0"/>
            <w:vAlign w:val="top"/>
          </w:tcPr>
          <w:p w14:paraId="72C1B16E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7EF7C590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2019-10-30</w:t>
            </w:r>
          </w:p>
        </w:tc>
        <w:tc>
          <w:tcPr>
            <w:tcW w:w="2035" w:type="dxa"/>
            <w:noWrap w:val="0"/>
            <w:vAlign w:val="top"/>
          </w:tcPr>
          <w:p w14:paraId="37FD6D80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729D2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0166C4F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33</w:t>
            </w:r>
          </w:p>
        </w:tc>
        <w:tc>
          <w:tcPr>
            <w:tcW w:w="2780" w:type="dxa"/>
            <w:noWrap w:val="0"/>
            <w:vAlign w:val="top"/>
          </w:tcPr>
          <w:p w14:paraId="469E0448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增加日志服务器配置下发</w:t>
            </w:r>
          </w:p>
        </w:tc>
        <w:tc>
          <w:tcPr>
            <w:tcW w:w="810" w:type="dxa"/>
            <w:noWrap w:val="0"/>
            <w:vAlign w:val="top"/>
          </w:tcPr>
          <w:p w14:paraId="6D04F82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ascii="黑体" w:hAnsi="黑体" w:eastAsia="黑体"/>
                <w:bCs/>
                <w:szCs w:val="21"/>
              </w:rPr>
              <w:t>V</w:t>
            </w:r>
            <w:r>
              <w:rPr>
                <w:rFonts w:hint="eastAsia" w:ascii="黑体" w:hAnsi="黑体" w:eastAsia="黑体"/>
                <w:bCs/>
                <w:szCs w:val="21"/>
              </w:rPr>
              <w:t>5.4</w:t>
            </w:r>
          </w:p>
        </w:tc>
        <w:tc>
          <w:tcPr>
            <w:tcW w:w="953" w:type="dxa"/>
            <w:noWrap w:val="0"/>
            <w:vAlign w:val="top"/>
          </w:tcPr>
          <w:p w14:paraId="28DE7A5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蒋红刚</w:t>
            </w:r>
          </w:p>
        </w:tc>
        <w:tc>
          <w:tcPr>
            <w:tcW w:w="1276" w:type="dxa"/>
            <w:noWrap w:val="0"/>
            <w:vAlign w:val="top"/>
          </w:tcPr>
          <w:p w14:paraId="7DF86EA2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2020-03-13</w:t>
            </w:r>
          </w:p>
        </w:tc>
        <w:tc>
          <w:tcPr>
            <w:tcW w:w="2035" w:type="dxa"/>
            <w:noWrap w:val="0"/>
            <w:vAlign w:val="top"/>
          </w:tcPr>
          <w:p w14:paraId="1AAFDDB4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  <w:p w14:paraId="2350934D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4102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451CEDF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320FD94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fldChar w:fldCharType="begin"/>
            </w:r>
            <w:r>
              <w:rPr>
                <w:rFonts w:ascii="黑体" w:hAnsi="黑体" w:eastAsia="黑体"/>
                <w:sz w:val="18"/>
                <w:szCs w:val="18"/>
              </w:rPr>
              <w:instrText xml:space="preserve"> HYPERLINK "http://192.168.1.151:8440/USM/clientSafeReport.do" </w:instrText>
            </w:r>
            <w:r>
              <w:rPr>
                <w:rFonts w:ascii="黑体" w:hAnsi="黑体" w:eastAsia="黑体"/>
                <w:sz w:val="18"/>
                <w:szCs w:val="18"/>
              </w:rPr>
              <w:fldChar w:fldCharType="separate"/>
            </w:r>
            <w:r>
              <w:rPr>
                <w:rStyle w:val="28"/>
                <w:rFonts w:ascii="黑体" w:hAnsi="黑体" w:eastAsia="黑体"/>
                <w:sz w:val="18"/>
                <w:szCs w:val="18"/>
              </w:rPr>
              <w:t>http://192.168.1.151:8440/USM/clientSafeReport.do</w:t>
            </w:r>
            <w:r>
              <w:rPr>
                <w:rFonts w:ascii="黑体" w:hAnsi="黑体" w:eastAsia="黑体"/>
                <w:sz w:val="18"/>
                <w:szCs w:val="18"/>
              </w:rPr>
              <w:fldChar w:fldCharType="end"/>
            </w:r>
          </w:p>
          <w:p w14:paraId="38D51F7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更新它的示例。</w:t>
            </w:r>
          </w:p>
          <w:p w14:paraId="77756B4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以windows 主机卫士为例。</w:t>
            </w:r>
          </w:p>
          <w:p w14:paraId="0EA4A9F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linux主机卫士项目</w:t>
            </w:r>
          </w:p>
        </w:tc>
        <w:tc>
          <w:tcPr>
            <w:tcW w:w="810" w:type="dxa"/>
            <w:noWrap w:val="0"/>
            <w:vAlign w:val="top"/>
          </w:tcPr>
          <w:p w14:paraId="127C9D94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V5.5</w:t>
            </w:r>
          </w:p>
        </w:tc>
        <w:tc>
          <w:tcPr>
            <w:tcW w:w="953" w:type="dxa"/>
            <w:noWrap w:val="0"/>
            <w:vAlign w:val="top"/>
          </w:tcPr>
          <w:p w14:paraId="68E77AD3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228A3FF9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2020-5-12</w:t>
            </w:r>
          </w:p>
        </w:tc>
        <w:tc>
          <w:tcPr>
            <w:tcW w:w="2035" w:type="dxa"/>
            <w:noWrap w:val="0"/>
            <w:vAlign w:val="top"/>
          </w:tcPr>
          <w:p w14:paraId="249CB34A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5EFBC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43DF8D9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4585835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3.10.4 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BaseLineConfig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  <w:tc>
          <w:tcPr>
            <w:tcW w:w="810" w:type="dxa"/>
            <w:noWrap w:val="0"/>
            <w:vAlign w:val="top"/>
          </w:tcPr>
          <w:p w14:paraId="6DC9E04C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V5.5</w:t>
            </w:r>
          </w:p>
        </w:tc>
        <w:tc>
          <w:tcPr>
            <w:tcW w:w="953" w:type="dxa"/>
            <w:noWrap w:val="0"/>
            <w:vAlign w:val="top"/>
          </w:tcPr>
          <w:p w14:paraId="1ABBE43B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2296B54F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2020-5-12</w:t>
            </w:r>
          </w:p>
        </w:tc>
        <w:tc>
          <w:tcPr>
            <w:tcW w:w="2035" w:type="dxa"/>
            <w:noWrap w:val="0"/>
            <w:vAlign w:val="top"/>
          </w:tcPr>
          <w:p w14:paraId="0FA7D3AA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4EE6A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7806F37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1EE0C44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安全基线 上报的linux示例 </w:t>
            </w:r>
          </w:p>
        </w:tc>
        <w:tc>
          <w:tcPr>
            <w:tcW w:w="810" w:type="dxa"/>
            <w:noWrap w:val="0"/>
            <w:vAlign w:val="top"/>
          </w:tcPr>
          <w:p w14:paraId="71F90FA3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V5.6</w:t>
            </w:r>
          </w:p>
        </w:tc>
        <w:tc>
          <w:tcPr>
            <w:tcW w:w="953" w:type="dxa"/>
            <w:noWrap w:val="0"/>
            <w:vAlign w:val="top"/>
          </w:tcPr>
          <w:p w14:paraId="6D910CB8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5E90BB3E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2020-5-13</w:t>
            </w:r>
          </w:p>
        </w:tc>
        <w:tc>
          <w:tcPr>
            <w:tcW w:w="2035" w:type="dxa"/>
            <w:noWrap w:val="0"/>
            <w:vAlign w:val="top"/>
          </w:tcPr>
          <w:p w14:paraId="316BEF6A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  <w:p w14:paraId="480F1E28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0B86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7605FDC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7F94E63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1,在标题上增加（cmdtype/cmdID)</w:t>
            </w:r>
          </w:p>
          <w:p w14:paraId="59DAFA9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2,修改安全检测报告的旧与新的两接口定义</w:t>
            </w:r>
          </w:p>
          <w:p w14:paraId="5A00419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3，接受所有的修订。</w:t>
            </w:r>
          </w:p>
        </w:tc>
        <w:tc>
          <w:tcPr>
            <w:tcW w:w="810" w:type="dxa"/>
            <w:noWrap w:val="0"/>
            <w:vAlign w:val="top"/>
          </w:tcPr>
          <w:p w14:paraId="2A6E0C42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V5.7</w:t>
            </w:r>
          </w:p>
        </w:tc>
        <w:tc>
          <w:tcPr>
            <w:tcW w:w="953" w:type="dxa"/>
            <w:noWrap w:val="0"/>
            <w:vAlign w:val="top"/>
          </w:tcPr>
          <w:p w14:paraId="6991462D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6A5CE45C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2020-5-13</w:t>
            </w:r>
          </w:p>
        </w:tc>
        <w:tc>
          <w:tcPr>
            <w:tcW w:w="2035" w:type="dxa"/>
            <w:noWrap w:val="0"/>
            <w:vAlign w:val="top"/>
          </w:tcPr>
          <w:p w14:paraId="1337F48E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4F9E2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578D8D3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3FF049B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增加5 章，V3R1增加项。</w:t>
            </w:r>
          </w:p>
        </w:tc>
        <w:tc>
          <w:tcPr>
            <w:tcW w:w="810" w:type="dxa"/>
            <w:noWrap w:val="0"/>
            <w:vAlign w:val="top"/>
          </w:tcPr>
          <w:p w14:paraId="1CFD776D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V5.8</w:t>
            </w:r>
          </w:p>
        </w:tc>
        <w:tc>
          <w:tcPr>
            <w:tcW w:w="953" w:type="dxa"/>
            <w:noWrap w:val="0"/>
            <w:vAlign w:val="top"/>
          </w:tcPr>
          <w:p w14:paraId="2EF44558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416AA4C0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2020-6-3</w:t>
            </w:r>
          </w:p>
        </w:tc>
        <w:tc>
          <w:tcPr>
            <w:tcW w:w="2035" w:type="dxa"/>
            <w:noWrap w:val="0"/>
            <w:vAlign w:val="top"/>
          </w:tcPr>
          <w:p w14:paraId="11D79C8F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62E8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66BC4D4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20323DF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增加6章，V3R1-2增加顶</w:t>
            </w:r>
          </w:p>
        </w:tc>
        <w:tc>
          <w:tcPr>
            <w:tcW w:w="810" w:type="dxa"/>
            <w:noWrap w:val="0"/>
            <w:vAlign w:val="top"/>
          </w:tcPr>
          <w:p w14:paraId="18BA8C32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V5.9</w:t>
            </w:r>
          </w:p>
        </w:tc>
        <w:tc>
          <w:tcPr>
            <w:tcW w:w="953" w:type="dxa"/>
            <w:noWrap w:val="0"/>
            <w:vAlign w:val="top"/>
          </w:tcPr>
          <w:p w14:paraId="52414977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51457073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2020-6-3</w:t>
            </w:r>
          </w:p>
        </w:tc>
        <w:tc>
          <w:tcPr>
            <w:tcW w:w="2035" w:type="dxa"/>
            <w:noWrap w:val="0"/>
            <w:vAlign w:val="top"/>
          </w:tcPr>
          <w:p w14:paraId="3B427FA9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  <w:p w14:paraId="6F3B77F5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3FFEA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1A15E49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75E25A4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增加6.2到6.5一节。</w:t>
            </w:r>
          </w:p>
        </w:tc>
        <w:tc>
          <w:tcPr>
            <w:tcW w:w="810" w:type="dxa"/>
            <w:noWrap w:val="0"/>
            <w:vAlign w:val="top"/>
          </w:tcPr>
          <w:p w14:paraId="5D3EC565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V6.0</w:t>
            </w:r>
          </w:p>
        </w:tc>
        <w:tc>
          <w:tcPr>
            <w:tcW w:w="953" w:type="dxa"/>
            <w:noWrap w:val="0"/>
            <w:vAlign w:val="top"/>
          </w:tcPr>
          <w:p w14:paraId="5D9A1C5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01855FB3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2020-6-24</w:t>
            </w:r>
          </w:p>
        </w:tc>
        <w:tc>
          <w:tcPr>
            <w:tcW w:w="2035" w:type="dxa"/>
            <w:noWrap w:val="0"/>
            <w:vAlign w:val="top"/>
          </w:tcPr>
          <w:p w14:paraId="472392FF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36FBF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7827933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692E794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增加安全商店相关内容</w:t>
            </w:r>
          </w:p>
        </w:tc>
        <w:tc>
          <w:tcPr>
            <w:tcW w:w="810" w:type="dxa"/>
            <w:noWrap w:val="0"/>
            <w:vAlign w:val="top"/>
          </w:tcPr>
          <w:p w14:paraId="4EE68F9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V6.1</w:t>
            </w:r>
          </w:p>
        </w:tc>
        <w:tc>
          <w:tcPr>
            <w:tcW w:w="953" w:type="dxa"/>
            <w:noWrap w:val="0"/>
            <w:vAlign w:val="top"/>
          </w:tcPr>
          <w:p w14:paraId="58ABA29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韩延鹏</w:t>
            </w:r>
          </w:p>
        </w:tc>
        <w:tc>
          <w:tcPr>
            <w:tcW w:w="1276" w:type="dxa"/>
            <w:noWrap w:val="0"/>
            <w:vAlign w:val="top"/>
          </w:tcPr>
          <w:p w14:paraId="531D3DDE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2020-6-30</w:t>
            </w:r>
          </w:p>
        </w:tc>
        <w:tc>
          <w:tcPr>
            <w:tcW w:w="2035" w:type="dxa"/>
            <w:noWrap w:val="0"/>
            <w:vAlign w:val="top"/>
          </w:tcPr>
          <w:p w14:paraId="64D60603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5E9B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6D59C86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3A0DB44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增加注册表例外的接口</w:t>
            </w:r>
          </w:p>
        </w:tc>
        <w:tc>
          <w:tcPr>
            <w:tcW w:w="810" w:type="dxa"/>
            <w:noWrap w:val="0"/>
            <w:vAlign w:val="top"/>
          </w:tcPr>
          <w:p w14:paraId="79BB52CF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V6.2</w:t>
            </w:r>
          </w:p>
        </w:tc>
        <w:tc>
          <w:tcPr>
            <w:tcW w:w="953" w:type="dxa"/>
            <w:noWrap w:val="0"/>
            <w:vAlign w:val="top"/>
          </w:tcPr>
          <w:p w14:paraId="79BDFC9D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30E55D54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2020-7-3</w:t>
            </w:r>
          </w:p>
        </w:tc>
        <w:tc>
          <w:tcPr>
            <w:tcW w:w="2035" w:type="dxa"/>
            <w:noWrap w:val="0"/>
            <w:vAlign w:val="top"/>
          </w:tcPr>
          <w:p w14:paraId="6BD445F9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  <w:p w14:paraId="7133CBED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57556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4D02F3B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157B920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增加6.8、6.9上传速度指令</w:t>
            </w:r>
          </w:p>
        </w:tc>
        <w:tc>
          <w:tcPr>
            <w:tcW w:w="810" w:type="dxa"/>
            <w:noWrap w:val="0"/>
            <w:vAlign w:val="top"/>
          </w:tcPr>
          <w:p w14:paraId="133D5750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V6.3</w:t>
            </w:r>
          </w:p>
        </w:tc>
        <w:tc>
          <w:tcPr>
            <w:tcW w:w="953" w:type="dxa"/>
            <w:noWrap w:val="0"/>
            <w:vAlign w:val="top"/>
          </w:tcPr>
          <w:p w14:paraId="0C26AE8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蒋红刚</w:t>
            </w:r>
          </w:p>
        </w:tc>
        <w:tc>
          <w:tcPr>
            <w:tcW w:w="1276" w:type="dxa"/>
            <w:noWrap w:val="0"/>
            <w:vAlign w:val="top"/>
          </w:tcPr>
          <w:p w14:paraId="1BAC8F1C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2020-10-29</w:t>
            </w:r>
          </w:p>
        </w:tc>
        <w:tc>
          <w:tcPr>
            <w:tcW w:w="2035" w:type="dxa"/>
            <w:noWrap w:val="0"/>
            <w:vAlign w:val="top"/>
          </w:tcPr>
          <w:p w14:paraId="1E37C9FF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0C2C8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448C8B7E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7AA3039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增加6.10、6.11白名单全速扫描开关指令</w:t>
            </w:r>
          </w:p>
        </w:tc>
        <w:tc>
          <w:tcPr>
            <w:tcW w:w="810" w:type="dxa"/>
            <w:noWrap w:val="0"/>
            <w:vAlign w:val="top"/>
          </w:tcPr>
          <w:p w14:paraId="430EE28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V6.3</w:t>
            </w:r>
          </w:p>
        </w:tc>
        <w:tc>
          <w:tcPr>
            <w:tcW w:w="953" w:type="dxa"/>
            <w:noWrap w:val="0"/>
            <w:vAlign w:val="top"/>
          </w:tcPr>
          <w:p w14:paraId="2620377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蒋红刚</w:t>
            </w:r>
          </w:p>
        </w:tc>
        <w:tc>
          <w:tcPr>
            <w:tcW w:w="1276" w:type="dxa"/>
            <w:noWrap w:val="0"/>
            <w:vAlign w:val="top"/>
          </w:tcPr>
          <w:p w14:paraId="4EEAF905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2020-10-29</w:t>
            </w:r>
          </w:p>
        </w:tc>
        <w:tc>
          <w:tcPr>
            <w:tcW w:w="2035" w:type="dxa"/>
            <w:noWrap w:val="0"/>
            <w:vAlign w:val="top"/>
          </w:tcPr>
          <w:p w14:paraId="1A9C5FFE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7B104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65B4412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1D2BBC2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修改5.2信任进程与路径指令</w:t>
            </w:r>
          </w:p>
        </w:tc>
        <w:tc>
          <w:tcPr>
            <w:tcW w:w="810" w:type="dxa"/>
            <w:noWrap w:val="0"/>
            <w:vAlign w:val="top"/>
          </w:tcPr>
          <w:p w14:paraId="00AB5F8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V6.3</w:t>
            </w:r>
          </w:p>
        </w:tc>
        <w:tc>
          <w:tcPr>
            <w:tcW w:w="953" w:type="dxa"/>
            <w:noWrap w:val="0"/>
            <w:vAlign w:val="top"/>
          </w:tcPr>
          <w:p w14:paraId="02B2DF4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蒋红刚</w:t>
            </w:r>
          </w:p>
        </w:tc>
        <w:tc>
          <w:tcPr>
            <w:tcW w:w="1276" w:type="dxa"/>
            <w:noWrap w:val="0"/>
            <w:vAlign w:val="top"/>
          </w:tcPr>
          <w:p w14:paraId="67D358C0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2020-10-29</w:t>
            </w:r>
          </w:p>
        </w:tc>
        <w:tc>
          <w:tcPr>
            <w:tcW w:w="2035" w:type="dxa"/>
            <w:noWrap w:val="0"/>
            <w:vAlign w:val="top"/>
          </w:tcPr>
          <w:p w14:paraId="5847B021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256E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26E41D2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5FED69B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修改5.5漏洞防护指令</w:t>
            </w:r>
          </w:p>
        </w:tc>
        <w:tc>
          <w:tcPr>
            <w:tcW w:w="810" w:type="dxa"/>
            <w:noWrap w:val="0"/>
            <w:vAlign w:val="top"/>
          </w:tcPr>
          <w:p w14:paraId="7E0670F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V6.3</w:t>
            </w:r>
          </w:p>
        </w:tc>
        <w:tc>
          <w:tcPr>
            <w:tcW w:w="953" w:type="dxa"/>
            <w:noWrap w:val="0"/>
            <w:vAlign w:val="top"/>
          </w:tcPr>
          <w:p w14:paraId="61B528B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蒋红刚</w:t>
            </w:r>
          </w:p>
        </w:tc>
        <w:tc>
          <w:tcPr>
            <w:tcW w:w="1276" w:type="dxa"/>
            <w:noWrap w:val="0"/>
            <w:vAlign w:val="top"/>
          </w:tcPr>
          <w:p w14:paraId="0F89204A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2020-10-29</w:t>
            </w:r>
          </w:p>
        </w:tc>
        <w:tc>
          <w:tcPr>
            <w:tcW w:w="2035" w:type="dxa"/>
            <w:noWrap w:val="0"/>
            <w:vAlign w:val="top"/>
          </w:tcPr>
          <w:p w14:paraId="0F8D0BE5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3DA89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73CBC4D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34C666B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增加5.6.10安全商店的绿色软件配置(26)</w:t>
            </w:r>
          </w:p>
          <w:p w14:paraId="01C7F61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增加5.6.11安全商店的自更新软件配置（27）</w:t>
            </w:r>
          </w:p>
          <w:p w14:paraId="4676755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21453029">
            <w:pPr>
              <w:tabs>
                <w:tab w:val="left" w:pos="862"/>
              </w:tabs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IEG-&gt;USM:上报运维key日志（21-23）在</w:t>
            </w:r>
            <w:r>
              <w:rPr>
                <w:rFonts w:ascii="黑体" w:hAnsi="黑体" w:eastAsia="黑体"/>
                <w:sz w:val="18"/>
                <w:szCs w:val="18"/>
              </w:rPr>
              <w:t> 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V300R001C02版本未使用。</w:t>
            </w:r>
          </w:p>
          <w:p w14:paraId="2EB81682">
            <w:pPr>
              <w:spacing w:line="360" w:lineRule="auto"/>
              <w:rPr>
                <w:rFonts w:hint="eastAsia"/>
              </w:rPr>
            </w:pPr>
          </w:p>
          <w:p w14:paraId="357CBB1A">
            <w:pPr>
              <w:spacing w:line="360" w:lineRule="auto"/>
            </w:pPr>
          </w:p>
        </w:tc>
        <w:tc>
          <w:tcPr>
            <w:tcW w:w="810" w:type="dxa"/>
            <w:noWrap w:val="0"/>
            <w:vAlign w:val="top"/>
          </w:tcPr>
          <w:p w14:paraId="77778D87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V6.4</w:t>
            </w:r>
          </w:p>
        </w:tc>
        <w:tc>
          <w:tcPr>
            <w:tcW w:w="953" w:type="dxa"/>
            <w:noWrap w:val="0"/>
            <w:vAlign w:val="top"/>
          </w:tcPr>
          <w:p w14:paraId="6A9E4AE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771423DA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2020-11-4</w:t>
            </w:r>
          </w:p>
        </w:tc>
        <w:tc>
          <w:tcPr>
            <w:tcW w:w="2035" w:type="dxa"/>
            <w:noWrap w:val="0"/>
            <w:vAlign w:val="top"/>
          </w:tcPr>
          <w:p w14:paraId="4489537B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01409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561890B0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1729B506">
            <w:pPr>
              <w:spacing w:line="360" w:lineRule="auto"/>
            </w:pPr>
            <w:r>
              <w:rPr>
                <w:rFonts w:hint="eastAsia"/>
              </w:rPr>
              <w:t>5.6.13 配置软件列表(同时下发多类配置信息(28)</w:t>
            </w:r>
          </w:p>
        </w:tc>
        <w:tc>
          <w:tcPr>
            <w:tcW w:w="810" w:type="dxa"/>
            <w:noWrap w:val="0"/>
            <w:vAlign w:val="top"/>
          </w:tcPr>
          <w:p w14:paraId="5421B178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V6.5</w:t>
            </w:r>
          </w:p>
        </w:tc>
        <w:tc>
          <w:tcPr>
            <w:tcW w:w="953" w:type="dxa"/>
            <w:noWrap w:val="0"/>
            <w:vAlign w:val="top"/>
          </w:tcPr>
          <w:p w14:paraId="638055C0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5AA5C997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2020-11-11</w:t>
            </w:r>
          </w:p>
        </w:tc>
        <w:tc>
          <w:tcPr>
            <w:tcW w:w="2035" w:type="dxa"/>
            <w:noWrap w:val="0"/>
            <w:vAlign w:val="top"/>
          </w:tcPr>
          <w:p w14:paraId="4E3E4631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15BBE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16A25AD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204AA6AB">
            <w:pPr>
              <w:spacing w:line="360" w:lineRule="auto"/>
            </w:pPr>
            <w:r>
              <w:rPr>
                <w:rFonts w:hint="eastAsia"/>
              </w:rPr>
              <w:t>5.6.2 安装状态：改成未知，未安装，已安装。</w:t>
            </w:r>
          </w:p>
        </w:tc>
        <w:tc>
          <w:tcPr>
            <w:tcW w:w="810" w:type="dxa"/>
            <w:noWrap w:val="0"/>
            <w:vAlign w:val="top"/>
          </w:tcPr>
          <w:p w14:paraId="4D0C7AFB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V6.6</w:t>
            </w:r>
          </w:p>
        </w:tc>
        <w:tc>
          <w:tcPr>
            <w:tcW w:w="953" w:type="dxa"/>
            <w:noWrap w:val="0"/>
            <w:vAlign w:val="top"/>
          </w:tcPr>
          <w:p w14:paraId="480B5E2E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22B26110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2020-11-16</w:t>
            </w:r>
          </w:p>
        </w:tc>
        <w:tc>
          <w:tcPr>
            <w:tcW w:w="2035" w:type="dxa"/>
            <w:noWrap w:val="0"/>
            <w:vAlign w:val="top"/>
          </w:tcPr>
          <w:p w14:paraId="534D798D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4BF44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640B763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227E8CC7">
            <w:pPr>
              <w:spacing w:line="360" w:lineRule="auto"/>
            </w:pPr>
            <w:r>
              <w:rPr>
                <w:rFonts w:hint="eastAsia"/>
              </w:rPr>
              <w:t>删除第4章。</w:t>
            </w:r>
          </w:p>
        </w:tc>
        <w:tc>
          <w:tcPr>
            <w:tcW w:w="810" w:type="dxa"/>
            <w:noWrap w:val="0"/>
            <w:vAlign w:val="top"/>
          </w:tcPr>
          <w:p w14:paraId="2FFF8E9F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V6.7</w:t>
            </w:r>
          </w:p>
        </w:tc>
        <w:tc>
          <w:tcPr>
            <w:tcW w:w="953" w:type="dxa"/>
            <w:noWrap w:val="0"/>
            <w:vAlign w:val="top"/>
          </w:tcPr>
          <w:p w14:paraId="6C964657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7285B63F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2020-12-2</w:t>
            </w:r>
          </w:p>
        </w:tc>
        <w:tc>
          <w:tcPr>
            <w:tcW w:w="2035" w:type="dxa"/>
            <w:noWrap w:val="0"/>
            <w:vAlign w:val="top"/>
          </w:tcPr>
          <w:p w14:paraId="02254442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2460F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021979E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794F0CA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1增加5.8一节中应用场景中对限速的描述。</w:t>
            </w:r>
          </w:p>
          <w:p w14:paraId="4A9FC7F9">
            <w:pPr>
              <w:spacing w:line="360" w:lineRule="auto"/>
            </w:pPr>
            <w:r>
              <w:rPr>
                <w:rFonts w:hint="eastAsia"/>
              </w:rPr>
              <w:t>2 删除所以有批注以及修订格式，生成最后的终稿。</w:t>
            </w:r>
          </w:p>
        </w:tc>
        <w:tc>
          <w:tcPr>
            <w:tcW w:w="810" w:type="dxa"/>
            <w:noWrap w:val="0"/>
            <w:vAlign w:val="top"/>
          </w:tcPr>
          <w:p w14:paraId="6C3006C2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V6.8</w:t>
            </w:r>
          </w:p>
        </w:tc>
        <w:tc>
          <w:tcPr>
            <w:tcW w:w="953" w:type="dxa"/>
            <w:noWrap w:val="0"/>
            <w:vAlign w:val="top"/>
          </w:tcPr>
          <w:p w14:paraId="3540817B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7EBBB631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2020-12-3</w:t>
            </w:r>
          </w:p>
        </w:tc>
        <w:tc>
          <w:tcPr>
            <w:tcW w:w="2035" w:type="dxa"/>
            <w:noWrap w:val="0"/>
            <w:vAlign w:val="top"/>
          </w:tcPr>
          <w:p w14:paraId="59347512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</w:p>
        </w:tc>
      </w:tr>
      <w:tr w14:paraId="01CA1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34F7B51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316A798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5.6.4 应用商店日志增加md5。</w:t>
            </w:r>
          </w:p>
          <w:p w14:paraId="35D55247">
            <w:pPr>
              <w:spacing w:line="360" w:lineRule="auto"/>
            </w:pPr>
            <w:r>
              <w:rPr>
                <w:rFonts w:hint="eastAsia"/>
              </w:rPr>
              <w:t>5.6.13 应用商店安装包增加md5</w:t>
            </w:r>
          </w:p>
        </w:tc>
        <w:tc>
          <w:tcPr>
            <w:tcW w:w="810" w:type="dxa"/>
            <w:noWrap w:val="0"/>
            <w:vAlign w:val="top"/>
          </w:tcPr>
          <w:p w14:paraId="0475B0E0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V6.9</w:t>
            </w:r>
          </w:p>
        </w:tc>
        <w:tc>
          <w:tcPr>
            <w:tcW w:w="953" w:type="dxa"/>
            <w:noWrap w:val="0"/>
            <w:vAlign w:val="top"/>
          </w:tcPr>
          <w:p w14:paraId="605CE2F7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5AB73768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2020-12-4</w:t>
            </w:r>
          </w:p>
        </w:tc>
        <w:tc>
          <w:tcPr>
            <w:tcW w:w="2035" w:type="dxa"/>
            <w:noWrap w:val="0"/>
            <w:vAlign w:val="top"/>
          </w:tcPr>
          <w:p w14:paraId="54140129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71001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0B78E92B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3646F62B">
            <w:pPr>
              <w:spacing w:line="360" w:lineRule="auto"/>
            </w:pPr>
            <w:r>
              <w:rPr>
                <w:rFonts w:hint="eastAsia"/>
              </w:rPr>
              <w:t>增加第6章：V300R002的网络白名单配置与外设管理的接口</w:t>
            </w:r>
          </w:p>
        </w:tc>
        <w:tc>
          <w:tcPr>
            <w:tcW w:w="810" w:type="dxa"/>
            <w:noWrap w:val="0"/>
            <w:vAlign w:val="top"/>
          </w:tcPr>
          <w:p w14:paraId="596CDA29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V7.0</w:t>
            </w:r>
          </w:p>
        </w:tc>
        <w:tc>
          <w:tcPr>
            <w:tcW w:w="953" w:type="dxa"/>
            <w:noWrap w:val="0"/>
            <w:vAlign w:val="top"/>
          </w:tcPr>
          <w:p w14:paraId="0184B7C3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030DDF06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2021-3-12</w:t>
            </w:r>
          </w:p>
        </w:tc>
        <w:tc>
          <w:tcPr>
            <w:tcW w:w="2035" w:type="dxa"/>
            <w:noWrap w:val="0"/>
            <w:vAlign w:val="top"/>
          </w:tcPr>
          <w:p w14:paraId="32C55A0F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180F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050C26E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55DAD7A5">
            <w:pPr>
              <w:spacing w:line="360" w:lineRule="auto"/>
            </w:pPr>
            <w:r>
              <w:rPr>
                <w:rFonts w:hint="eastAsia"/>
              </w:rPr>
              <w:t>第6章，6.2.2和6.2.3修改上报盘符的接口</w:t>
            </w:r>
          </w:p>
        </w:tc>
        <w:tc>
          <w:tcPr>
            <w:tcW w:w="810" w:type="dxa"/>
            <w:noWrap w:val="0"/>
            <w:vAlign w:val="top"/>
          </w:tcPr>
          <w:p w14:paraId="241806F4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V7.1</w:t>
            </w:r>
          </w:p>
        </w:tc>
        <w:tc>
          <w:tcPr>
            <w:tcW w:w="953" w:type="dxa"/>
            <w:noWrap w:val="0"/>
            <w:vAlign w:val="top"/>
          </w:tcPr>
          <w:p w14:paraId="01DFC473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韩延鹏</w:t>
            </w:r>
          </w:p>
        </w:tc>
        <w:tc>
          <w:tcPr>
            <w:tcW w:w="1276" w:type="dxa"/>
            <w:noWrap w:val="0"/>
            <w:vAlign w:val="top"/>
          </w:tcPr>
          <w:p w14:paraId="4BC0C412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2021-3-31</w:t>
            </w:r>
          </w:p>
        </w:tc>
        <w:tc>
          <w:tcPr>
            <w:tcW w:w="2035" w:type="dxa"/>
            <w:noWrap w:val="0"/>
            <w:vAlign w:val="top"/>
          </w:tcPr>
          <w:p w14:paraId="02651BE3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3E365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152B985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1DE3B7FC">
            <w:pPr>
              <w:spacing w:line="360" w:lineRule="auto"/>
            </w:pPr>
            <w:r>
              <w:rPr>
                <w:rFonts w:hint="eastAsia"/>
              </w:rPr>
              <w:t>第6章，6.2.2和6.2.3 增加串口，并口，蓝牙的控制接口。</w:t>
            </w:r>
          </w:p>
        </w:tc>
        <w:tc>
          <w:tcPr>
            <w:tcW w:w="810" w:type="dxa"/>
            <w:noWrap w:val="0"/>
            <w:vAlign w:val="top"/>
          </w:tcPr>
          <w:p w14:paraId="2076C1F8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V7.2</w:t>
            </w:r>
          </w:p>
        </w:tc>
        <w:tc>
          <w:tcPr>
            <w:tcW w:w="953" w:type="dxa"/>
            <w:noWrap w:val="0"/>
            <w:vAlign w:val="top"/>
          </w:tcPr>
          <w:p w14:paraId="7685AF8B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20E45A84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2021-4-1</w:t>
            </w:r>
          </w:p>
        </w:tc>
        <w:tc>
          <w:tcPr>
            <w:tcW w:w="2035" w:type="dxa"/>
            <w:noWrap w:val="0"/>
            <w:vAlign w:val="top"/>
          </w:tcPr>
          <w:p w14:paraId="32939DC1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748A5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46DA141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57111A72">
            <w:p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</w:rPr>
              <w:t>第6章，6.1.1增加是否更新防火墙规则标识字段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ConfigType</w:t>
            </w:r>
          </w:p>
        </w:tc>
        <w:tc>
          <w:tcPr>
            <w:tcW w:w="810" w:type="dxa"/>
            <w:noWrap w:val="0"/>
            <w:vAlign w:val="top"/>
          </w:tcPr>
          <w:p w14:paraId="7E4992A4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V7.3</w:t>
            </w:r>
          </w:p>
        </w:tc>
        <w:tc>
          <w:tcPr>
            <w:tcW w:w="953" w:type="dxa"/>
            <w:noWrap w:val="0"/>
            <w:vAlign w:val="top"/>
          </w:tcPr>
          <w:p w14:paraId="5B4A436F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蒋红刚</w:t>
            </w:r>
          </w:p>
        </w:tc>
        <w:tc>
          <w:tcPr>
            <w:tcW w:w="1276" w:type="dxa"/>
            <w:noWrap w:val="0"/>
            <w:vAlign w:val="top"/>
          </w:tcPr>
          <w:p w14:paraId="452DC81C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2021-4-1</w:t>
            </w:r>
          </w:p>
        </w:tc>
        <w:tc>
          <w:tcPr>
            <w:tcW w:w="2035" w:type="dxa"/>
            <w:noWrap w:val="0"/>
            <w:vAlign w:val="top"/>
          </w:tcPr>
          <w:p w14:paraId="14F07DD3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61098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320E75EE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6B955F7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6.2.3 使用新的URL来接收USB的告警。</w:t>
            </w:r>
          </w:p>
          <w:p w14:paraId="64D45BCE"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http://192.168.1.151:8440/USM/clientU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SB</w:t>
            </w:r>
            <w:r>
              <w:rPr>
                <w:rFonts w:ascii="黑体" w:hAnsi="黑体" w:eastAsia="黑体"/>
                <w:sz w:val="18"/>
                <w:szCs w:val="18"/>
              </w:rPr>
              <w:t>Log.do</w:t>
            </w:r>
          </w:p>
        </w:tc>
        <w:tc>
          <w:tcPr>
            <w:tcW w:w="810" w:type="dxa"/>
            <w:noWrap w:val="0"/>
            <w:vAlign w:val="top"/>
          </w:tcPr>
          <w:p w14:paraId="3D2818A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V7.4</w:t>
            </w:r>
          </w:p>
        </w:tc>
        <w:tc>
          <w:tcPr>
            <w:tcW w:w="953" w:type="dxa"/>
            <w:noWrap w:val="0"/>
            <w:vAlign w:val="top"/>
          </w:tcPr>
          <w:p w14:paraId="56E5CD05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216EF802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2021-4-2</w:t>
            </w:r>
          </w:p>
        </w:tc>
        <w:tc>
          <w:tcPr>
            <w:tcW w:w="2035" w:type="dxa"/>
            <w:noWrap w:val="0"/>
            <w:vAlign w:val="top"/>
          </w:tcPr>
          <w:p w14:paraId="61C335A4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111B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693B369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33829FA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3.7一节 中增加新的type：用于支持蓝牙，并口，串口，的告警日志上传。</w:t>
            </w:r>
          </w:p>
        </w:tc>
        <w:tc>
          <w:tcPr>
            <w:tcW w:w="810" w:type="dxa"/>
            <w:noWrap w:val="0"/>
            <w:vAlign w:val="top"/>
          </w:tcPr>
          <w:p w14:paraId="6B2AF420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V7.4</w:t>
            </w:r>
          </w:p>
        </w:tc>
        <w:tc>
          <w:tcPr>
            <w:tcW w:w="953" w:type="dxa"/>
            <w:noWrap w:val="0"/>
            <w:vAlign w:val="top"/>
          </w:tcPr>
          <w:p w14:paraId="77294E1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671CC233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2021-4-2</w:t>
            </w:r>
          </w:p>
        </w:tc>
        <w:tc>
          <w:tcPr>
            <w:tcW w:w="2035" w:type="dxa"/>
            <w:noWrap w:val="0"/>
            <w:vAlign w:val="top"/>
          </w:tcPr>
          <w:p w14:paraId="775A82BE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0EBF5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05F44A3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087048A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6.2.6一节。</w:t>
            </w:r>
          </w:p>
          <w:p w14:paraId="20E2D0A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增加注册U盘开关从POST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</w:t>
            </w:r>
            <w:r>
              <w:rPr>
                <w:rFonts w:ascii="黑体" w:hAnsi="黑体" w:eastAsia="黑体"/>
                <w:sz w:val="18"/>
                <w:szCs w:val="18"/>
              </w:rPr>
              <w:t>lientRefresh.do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上传</w:t>
            </w:r>
          </w:p>
        </w:tc>
        <w:tc>
          <w:tcPr>
            <w:tcW w:w="810" w:type="dxa"/>
            <w:noWrap w:val="0"/>
            <w:vAlign w:val="top"/>
          </w:tcPr>
          <w:p w14:paraId="7825703F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V7.5</w:t>
            </w:r>
          </w:p>
        </w:tc>
        <w:tc>
          <w:tcPr>
            <w:tcW w:w="953" w:type="dxa"/>
            <w:noWrap w:val="0"/>
            <w:vAlign w:val="top"/>
          </w:tcPr>
          <w:p w14:paraId="07338CD2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梁崇磊</w:t>
            </w:r>
          </w:p>
        </w:tc>
        <w:tc>
          <w:tcPr>
            <w:tcW w:w="1276" w:type="dxa"/>
            <w:noWrap w:val="0"/>
            <w:vAlign w:val="top"/>
          </w:tcPr>
          <w:p w14:paraId="008A8570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2021-4-19</w:t>
            </w:r>
          </w:p>
        </w:tc>
        <w:tc>
          <w:tcPr>
            <w:tcW w:w="2035" w:type="dxa"/>
            <w:noWrap w:val="0"/>
            <w:vAlign w:val="top"/>
          </w:tcPr>
          <w:p w14:paraId="03B3F4FC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4520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154D173C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022B6D6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/>
              </w:rPr>
              <w:t>"registerStatus": 0,           //当IEG同步时：原来2未注册，改成0未注册</w:t>
            </w:r>
          </w:p>
        </w:tc>
        <w:tc>
          <w:tcPr>
            <w:tcW w:w="810" w:type="dxa"/>
            <w:noWrap w:val="0"/>
            <w:vAlign w:val="top"/>
          </w:tcPr>
          <w:p w14:paraId="7A95B3ED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V7.6</w:t>
            </w:r>
          </w:p>
        </w:tc>
        <w:tc>
          <w:tcPr>
            <w:tcW w:w="953" w:type="dxa"/>
            <w:noWrap w:val="0"/>
            <w:vAlign w:val="top"/>
          </w:tcPr>
          <w:p w14:paraId="34E2F6B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132BD299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2021-4-19</w:t>
            </w:r>
          </w:p>
        </w:tc>
        <w:tc>
          <w:tcPr>
            <w:tcW w:w="2035" w:type="dxa"/>
            <w:noWrap w:val="0"/>
            <w:vAlign w:val="top"/>
          </w:tcPr>
          <w:p w14:paraId="7864119D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2167A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007599D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052D33DB">
            <w:pPr>
              <w:spacing w:line="360" w:lineRule="auto"/>
            </w:pPr>
            <w:r>
              <w:rPr>
                <w:rFonts w:hint="eastAsia"/>
              </w:rPr>
              <w:t>命令字的定义一节重新整理</w:t>
            </w:r>
          </w:p>
          <w:p w14:paraId="5BB6D16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810" w:type="dxa"/>
            <w:noWrap w:val="0"/>
            <w:vAlign w:val="top"/>
          </w:tcPr>
          <w:p w14:paraId="12B9540D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V7.7</w:t>
            </w:r>
          </w:p>
        </w:tc>
        <w:tc>
          <w:tcPr>
            <w:tcW w:w="953" w:type="dxa"/>
            <w:noWrap w:val="0"/>
            <w:vAlign w:val="top"/>
          </w:tcPr>
          <w:p w14:paraId="6467F07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1C49A223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2021-4-19</w:t>
            </w:r>
          </w:p>
        </w:tc>
        <w:tc>
          <w:tcPr>
            <w:tcW w:w="2035" w:type="dxa"/>
            <w:noWrap w:val="0"/>
            <w:vAlign w:val="top"/>
          </w:tcPr>
          <w:p w14:paraId="2EDD78E9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21B0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55C2D13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695B78B2">
            <w:pPr>
              <w:spacing w:line="360" w:lineRule="auto"/>
            </w:pPr>
            <w:r>
              <w:rPr>
                <w:rFonts w:hint="eastAsia"/>
              </w:rPr>
              <w:t>增加UDP日志上传的编号</w:t>
            </w:r>
          </w:p>
        </w:tc>
        <w:tc>
          <w:tcPr>
            <w:tcW w:w="810" w:type="dxa"/>
            <w:noWrap w:val="0"/>
            <w:vAlign w:val="top"/>
          </w:tcPr>
          <w:p w14:paraId="314B43A3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V7.8</w:t>
            </w:r>
          </w:p>
        </w:tc>
        <w:tc>
          <w:tcPr>
            <w:tcW w:w="953" w:type="dxa"/>
            <w:noWrap w:val="0"/>
            <w:vAlign w:val="top"/>
          </w:tcPr>
          <w:p w14:paraId="15B2F60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0343A27F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2021-4-20</w:t>
            </w:r>
          </w:p>
        </w:tc>
        <w:tc>
          <w:tcPr>
            <w:tcW w:w="2035" w:type="dxa"/>
            <w:noWrap w:val="0"/>
            <w:vAlign w:val="top"/>
          </w:tcPr>
          <w:p w14:paraId="11706214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30D7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0751915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5FB3258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>
              <w:t>US</w:t>
            </w:r>
            <w:r>
              <w:rPr>
                <w:rFonts w:hint="eastAsia"/>
              </w:rPr>
              <w:t>M</w:t>
            </w:r>
            <w:r>
              <w:t>下发系统配置参数到主机卫士</w:t>
            </w:r>
            <w:r>
              <w:rPr>
                <w:rFonts w:hint="eastAsia"/>
              </w:rPr>
              <w:t>的指令</w:t>
            </w:r>
          </w:p>
          <w:p w14:paraId="27516562">
            <w:pPr>
              <w:spacing w:line="360" w:lineRule="auto"/>
            </w:pPr>
            <w:r>
              <w:rPr>
                <w:rFonts w:hint="eastAsia"/>
              </w:rPr>
              <w:t>心跳有返回给主机卫士TCP的心跳接口</w:t>
            </w:r>
          </w:p>
        </w:tc>
        <w:tc>
          <w:tcPr>
            <w:tcW w:w="810" w:type="dxa"/>
            <w:noWrap w:val="0"/>
            <w:vAlign w:val="top"/>
          </w:tcPr>
          <w:p w14:paraId="763DB78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V7.9</w:t>
            </w:r>
          </w:p>
        </w:tc>
        <w:tc>
          <w:tcPr>
            <w:tcW w:w="953" w:type="dxa"/>
            <w:noWrap w:val="0"/>
            <w:vAlign w:val="top"/>
          </w:tcPr>
          <w:p w14:paraId="1B42576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蒋红刚</w:t>
            </w:r>
          </w:p>
        </w:tc>
        <w:tc>
          <w:tcPr>
            <w:tcW w:w="1276" w:type="dxa"/>
            <w:noWrap w:val="0"/>
            <w:vAlign w:val="top"/>
          </w:tcPr>
          <w:p w14:paraId="42B543BF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2021-5-6</w:t>
            </w:r>
          </w:p>
        </w:tc>
        <w:tc>
          <w:tcPr>
            <w:tcW w:w="2035" w:type="dxa"/>
            <w:noWrap w:val="0"/>
            <w:vAlign w:val="top"/>
          </w:tcPr>
          <w:p w14:paraId="6110024F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USM针对V3R2版本客户端发送https心跳时，返回消息里下发USM配置信息</w:t>
            </w:r>
          </w:p>
        </w:tc>
      </w:tr>
      <w:tr w14:paraId="5AADF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022E4D0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6F4657A1">
            <w:pPr>
              <w:spacing w:line="360" w:lineRule="auto"/>
              <w:ind w:left="3360" w:leftChars="400" w:hanging="2520" w:hangingChars="1200"/>
              <w:rPr>
                <w:rFonts w:hint="eastAsia"/>
                <w:color w:val="FF0000"/>
              </w:rPr>
            </w:pPr>
          </w:p>
          <w:p w14:paraId="720B4C1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810" w:type="dxa"/>
            <w:noWrap w:val="0"/>
            <w:vAlign w:val="top"/>
          </w:tcPr>
          <w:p w14:paraId="6116ECCB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953" w:type="dxa"/>
            <w:noWrap w:val="0"/>
            <w:vAlign w:val="top"/>
          </w:tcPr>
          <w:p w14:paraId="1D3D225E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1276" w:type="dxa"/>
            <w:noWrap w:val="0"/>
            <w:vAlign w:val="top"/>
          </w:tcPr>
          <w:p w14:paraId="7C9A381D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035" w:type="dxa"/>
            <w:noWrap w:val="0"/>
            <w:vAlign w:val="top"/>
          </w:tcPr>
          <w:p w14:paraId="7E5D8B80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2F2E6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1DA661F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7DAC489C">
            <w:pPr>
              <w:spacing w:line="360" w:lineRule="auto"/>
              <w:ind w:left="3360" w:leftChars="400" w:hanging="2520" w:hangingChars="1200"/>
              <w:rPr>
                <w:rFonts w:hint="eastAsia"/>
                <w:color w:val="FF0000"/>
              </w:rPr>
            </w:pPr>
          </w:p>
          <w:p w14:paraId="72976679">
            <w:pPr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在U盘注册信息增加中</w:t>
            </w:r>
            <w:r>
              <w:rPr>
                <w:color w:val="FF0000"/>
              </w:rPr>
              <w:t>“</w:t>
            </w:r>
            <w:r>
              <w:rPr>
                <w:rFonts w:hint="eastAsia"/>
                <w:color w:val="FF0000"/>
              </w:rPr>
              <w:t>RegisterVersion</w:t>
            </w:r>
            <w:r>
              <w:rPr>
                <w:color w:val="FF0000"/>
              </w:rPr>
              <w:t>”</w:t>
            </w:r>
            <w:r>
              <w:rPr>
                <w:rFonts w:hint="eastAsia"/>
                <w:color w:val="FF0000"/>
              </w:rPr>
              <w:t>:3,</w:t>
            </w:r>
          </w:p>
          <w:p w14:paraId="41CDE3CE">
            <w:pPr>
              <w:spacing w:line="360" w:lineRule="auto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USM下发注册上带此字段。</w:t>
            </w:r>
          </w:p>
          <w:p w14:paraId="1AADBC2E">
            <w:pPr>
              <w:spacing w:line="36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IEG上传U盘信息时也要带此字段。</w:t>
            </w:r>
          </w:p>
          <w:p w14:paraId="21CBE65B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810" w:type="dxa"/>
            <w:noWrap w:val="0"/>
            <w:vAlign w:val="top"/>
          </w:tcPr>
          <w:p w14:paraId="527785B9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V8.0</w:t>
            </w:r>
          </w:p>
        </w:tc>
        <w:tc>
          <w:tcPr>
            <w:tcW w:w="953" w:type="dxa"/>
            <w:noWrap w:val="0"/>
            <w:vAlign w:val="top"/>
          </w:tcPr>
          <w:p w14:paraId="2AAB8E82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0DB05315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2021-7-2</w:t>
            </w:r>
          </w:p>
        </w:tc>
        <w:tc>
          <w:tcPr>
            <w:tcW w:w="2035" w:type="dxa"/>
            <w:noWrap w:val="0"/>
            <w:vAlign w:val="top"/>
          </w:tcPr>
          <w:p w14:paraId="698396B0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346B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1C3FC6E2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3FE397E5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  <w:szCs w:val="22"/>
              </w:rPr>
            </w:pPr>
            <w:r>
              <w:rPr>
                <w:rFonts w:hint="eastAsia" w:ascii="Courier New" w:hAnsi="Courier New" w:cs="Courier New"/>
                <w:szCs w:val="22"/>
              </w:rPr>
              <w:t>6.2.1.2</w:t>
            </w:r>
          </w:p>
          <w:p w14:paraId="511440A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szCs w:val="22"/>
              </w:rPr>
            </w:pPr>
            <w:r>
              <w:rPr>
                <w:rFonts w:hint="eastAsia" w:ascii="Courier New" w:hAnsi="Courier New" w:cs="Courier New"/>
                <w:szCs w:val="22"/>
              </w:rPr>
              <w:t>USM可增量配置U盘 Operation为</w:t>
            </w:r>
            <w:r>
              <w:rPr>
                <w:rFonts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replace</w:t>
            </w:r>
            <w:r>
              <w:rPr>
                <w:rFonts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表示全量替换，策略配置页面使用replace.</w:t>
            </w:r>
          </w:p>
          <w:p w14:paraId="5EB589C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  <w:szCs w:val="22"/>
              </w:rPr>
              <w:t>Operation为</w:t>
            </w:r>
            <w:r>
              <w:rPr>
                <w:rFonts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add</w:t>
            </w:r>
            <w:r>
              <w:rPr>
                <w:rFonts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，表示仅增量。</w:t>
            </w:r>
          </w:p>
          <w:p w14:paraId="72A4A5B8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810" w:type="dxa"/>
            <w:noWrap w:val="0"/>
            <w:vAlign w:val="top"/>
          </w:tcPr>
          <w:p w14:paraId="08417D94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V8.1</w:t>
            </w:r>
          </w:p>
        </w:tc>
        <w:tc>
          <w:tcPr>
            <w:tcW w:w="953" w:type="dxa"/>
            <w:noWrap w:val="0"/>
            <w:vAlign w:val="top"/>
          </w:tcPr>
          <w:p w14:paraId="363DA790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5CACDC74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2021-7-29</w:t>
            </w:r>
          </w:p>
        </w:tc>
        <w:tc>
          <w:tcPr>
            <w:tcW w:w="2035" w:type="dxa"/>
            <w:noWrap w:val="0"/>
            <w:vAlign w:val="top"/>
          </w:tcPr>
          <w:p w14:paraId="2F2A5335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红刚要求的。BUG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3F3F3"/>
              </w:rPr>
              <w:t>33954</w:t>
            </w:r>
          </w:p>
        </w:tc>
      </w:tr>
      <w:tr w14:paraId="3FCE8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1C3ACB0C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4C84E6C8">
            <w:pPr>
              <w:spacing w:line="360" w:lineRule="auto"/>
            </w:pPr>
            <w:r>
              <w:rPr>
                <w:rFonts w:hint="eastAsia"/>
              </w:rPr>
              <w:t>4.3安全检测增强接口内容修改。新修改心跳下发Json，上传USM的等保标准Json和国调电力Json</w:t>
            </w:r>
          </w:p>
        </w:tc>
        <w:tc>
          <w:tcPr>
            <w:tcW w:w="810" w:type="dxa"/>
            <w:noWrap w:val="0"/>
            <w:vAlign w:val="top"/>
          </w:tcPr>
          <w:p w14:paraId="6C004539">
            <w:pPr>
              <w:spacing w:line="360" w:lineRule="auto"/>
              <w:jc w:val="center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V8.2</w:t>
            </w:r>
          </w:p>
        </w:tc>
        <w:tc>
          <w:tcPr>
            <w:tcW w:w="953" w:type="dxa"/>
            <w:noWrap w:val="0"/>
            <w:vAlign w:val="top"/>
          </w:tcPr>
          <w:p w14:paraId="49F218A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梁崇磊</w:t>
            </w:r>
          </w:p>
        </w:tc>
        <w:tc>
          <w:tcPr>
            <w:tcW w:w="1276" w:type="dxa"/>
            <w:noWrap w:val="0"/>
            <w:vAlign w:val="top"/>
          </w:tcPr>
          <w:p w14:paraId="36B2ACD3">
            <w:pPr>
              <w:spacing w:line="360" w:lineRule="auto"/>
              <w:rPr>
                <w:rFonts w:ascii="黑体" w:hAnsi="黑体" w:eastAsia="黑体"/>
                <w:bCs/>
                <w:szCs w:val="21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2021-9-17</w:t>
            </w:r>
          </w:p>
        </w:tc>
        <w:tc>
          <w:tcPr>
            <w:tcW w:w="2035" w:type="dxa"/>
            <w:noWrap w:val="0"/>
            <w:vAlign w:val="top"/>
          </w:tcPr>
          <w:p w14:paraId="797994B3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635B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1E67043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52D62D2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安全</w:t>
            </w:r>
            <w:r>
              <w:rPr>
                <w:rFonts w:hint="eastAsia"/>
                <w:lang w:eastAsia="zh-CN"/>
              </w:rPr>
              <w:t>基线</w:t>
            </w:r>
            <w:r>
              <w:rPr>
                <w:rFonts w:hint="eastAsia"/>
              </w:rPr>
              <w:t>增强接口内容修改。</w:t>
            </w:r>
            <w:r>
              <w:rPr>
                <w:rFonts w:hint="eastAsia"/>
                <w:lang w:val="en-US" w:eastAsia="zh-CN"/>
              </w:rPr>
              <w:t>USM随</w:t>
            </w:r>
            <w:r>
              <w:rPr>
                <w:rFonts w:hint="eastAsia"/>
              </w:rPr>
              <w:t>心跳下发</w:t>
            </w:r>
            <w:r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</w:rPr>
              <w:t>Json，</w:t>
            </w:r>
            <w:r>
              <w:rPr>
                <w:rFonts w:hint="eastAsia"/>
                <w:lang w:eastAsia="zh-CN"/>
              </w:rPr>
              <w:t>本地客户端</w:t>
            </w:r>
            <w:r>
              <w:rPr>
                <w:rFonts w:hint="eastAsia"/>
              </w:rPr>
              <w:t>上传USM的Json</w:t>
            </w:r>
          </w:p>
        </w:tc>
        <w:tc>
          <w:tcPr>
            <w:tcW w:w="810" w:type="dxa"/>
            <w:noWrap w:val="0"/>
            <w:vAlign w:val="top"/>
          </w:tcPr>
          <w:p w14:paraId="6C4DAB37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V8.3</w:t>
            </w:r>
          </w:p>
        </w:tc>
        <w:tc>
          <w:tcPr>
            <w:tcW w:w="953" w:type="dxa"/>
            <w:noWrap w:val="0"/>
            <w:vAlign w:val="top"/>
          </w:tcPr>
          <w:p w14:paraId="376F9288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梁崇磊</w:t>
            </w:r>
          </w:p>
        </w:tc>
        <w:tc>
          <w:tcPr>
            <w:tcW w:w="1276" w:type="dxa"/>
            <w:noWrap w:val="0"/>
            <w:vAlign w:val="top"/>
          </w:tcPr>
          <w:p w14:paraId="6FA07E1A">
            <w:pPr>
              <w:spacing w:line="360" w:lineRule="auto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Cs/>
                <w:szCs w:val="21"/>
              </w:rPr>
              <w:t>2021-9-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24</w:t>
            </w:r>
          </w:p>
        </w:tc>
        <w:tc>
          <w:tcPr>
            <w:tcW w:w="2035" w:type="dxa"/>
            <w:noWrap w:val="0"/>
            <w:vAlign w:val="top"/>
          </w:tcPr>
          <w:p w14:paraId="4B1EDF0D">
            <w:pPr>
              <w:spacing w:line="360" w:lineRule="auto"/>
              <w:rPr>
                <w:rFonts w:hint="eastAsia" w:ascii="黑体" w:hAnsi="黑体" w:eastAsia="黑体"/>
                <w:bCs/>
                <w:szCs w:val="21"/>
              </w:rPr>
            </w:pPr>
          </w:p>
        </w:tc>
      </w:tr>
      <w:tr w14:paraId="77831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1BE6857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3F8C55EE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3.6.2一节Hash:此字段表示非法白名单的hash值 ，目前支持windowsV300R003以上。</w:t>
            </w:r>
          </w:p>
          <w:p w14:paraId="7341785D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810" w:type="dxa"/>
            <w:noWrap w:val="0"/>
            <w:vAlign w:val="top"/>
          </w:tcPr>
          <w:p w14:paraId="013593F1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V9.0</w:t>
            </w:r>
          </w:p>
        </w:tc>
        <w:tc>
          <w:tcPr>
            <w:tcW w:w="953" w:type="dxa"/>
            <w:noWrap w:val="0"/>
            <w:vAlign w:val="top"/>
          </w:tcPr>
          <w:p w14:paraId="730BF0DE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</w:rPr>
            </w:pPr>
            <w:r>
              <w:rPr>
                <w:rFonts w:hint="default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24CEEEB0">
            <w:pPr>
              <w:spacing w:line="360" w:lineRule="auto"/>
              <w:rPr>
                <w:rFonts w:hint="default" w:ascii="黑体" w:hAnsi="黑体" w:eastAsia="黑体"/>
                <w:bCs/>
                <w:szCs w:val="21"/>
              </w:rPr>
            </w:pPr>
            <w:r>
              <w:rPr>
                <w:rFonts w:hint="default" w:ascii="黑体" w:hAnsi="黑体" w:eastAsia="黑体"/>
                <w:bCs/>
                <w:szCs w:val="21"/>
              </w:rPr>
              <w:t>2022-6-7</w:t>
            </w:r>
          </w:p>
        </w:tc>
        <w:tc>
          <w:tcPr>
            <w:tcW w:w="2035" w:type="dxa"/>
            <w:noWrap w:val="0"/>
            <w:vAlign w:val="top"/>
          </w:tcPr>
          <w:p w14:paraId="7B1A72CF">
            <w:pPr>
              <w:spacing w:line="360" w:lineRule="auto"/>
              <w:rPr>
                <w:rFonts w:hint="default" w:ascii="黑体" w:hAnsi="黑体" w:eastAsia="黑体"/>
                <w:bCs/>
                <w:szCs w:val="21"/>
              </w:rPr>
            </w:pPr>
            <w:r>
              <w:rPr>
                <w:rFonts w:hint="default" w:ascii="黑体" w:hAnsi="黑体" w:eastAsia="黑体"/>
                <w:bCs/>
                <w:szCs w:val="21"/>
              </w:rPr>
              <w:t>V300R005版本对应V9.0</w:t>
            </w:r>
          </w:p>
        </w:tc>
      </w:tr>
      <w:tr w14:paraId="6AD78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72442D2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73DF46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6.2一节中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UDiskType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的取值</w:t>
            </w:r>
            <w:r>
              <w:rPr>
                <w:rFonts w:hint="default" w:ascii="Calibri" w:hAnsi="Calibri" w:eastAsia="宋体" w:cs="Calibri"/>
                <w:color w:val="C00000"/>
                <w:kern w:val="2"/>
                <w:sz w:val="21"/>
                <w:szCs w:val="21"/>
                <w:lang w:val="en-US" w:eastAsia="zh-CN" w:bidi="ar"/>
              </w:rPr>
              <w:t xml:space="preserve">4 </w:t>
            </w:r>
            <w:r>
              <w:rPr>
                <w:rFonts w:hint="eastAsia" w:ascii="宋体" w:hAnsi="宋体" w:eastAsia="宋体" w:cs="宋体"/>
                <w:color w:val="C00000"/>
                <w:kern w:val="2"/>
                <w:sz w:val="21"/>
                <w:szCs w:val="21"/>
                <w:lang w:val="en-US" w:eastAsia="zh-CN" w:bidi="ar"/>
              </w:rPr>
              <w:t>表示</w:t>
            </w:r>
            <w:r>
              <w:rPr>
                <w:rFonts w:hint="default" w:ascii="Calibri" w:hAnsi="Calibri" w:eastAsia="宋体" w:cs="Calibri"/>
                <w:color w:val="C00000"/>
                <w:kern w:val="2"/>
                <w:sz w:val="21"/>
                <w:szCs w:val="21"/>
                <w:lang w:val="en-US" w:eastAsia="zh-CN" w:bidi="ar"/>
              </w:rPr>
              <w:t>V3.1</w:t>
            </w:r>
            <w:r>
              <w:rPr>
                <w:rFonts w:hint="eastAsia" w:ascii="宋体" w:hAnsi="宋体" w:eastAsia="宋体" w:cs="宋体"/>
                <w:color w:val="C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Calibri" w:hAnsi="Calibri" w:eastAsia="宋体" w:cs="Calibri"/>
                <w:color w:val="C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C00000"/>
                <w:kern w:val="2"/>
                <w:sz w:val="21"/>
                <w:szCs w:val="21"/>
                <w:lang w:val="en-US" w:eastAsia="zh-CN" w:bidi="ar"/>
              </w:rPr>
              <w:t>盘</w:t>
            </w:r>
          </w:p>
        </w:tc>
        <w:tc>
          <w:tcPr>
            <w:tcW w:w="810" w:type="dxa"/>
            <w:noWrap w:val="0"/>
            <w:vAlign w:val="top"/>
          </w:tcPr>
          <w:p w14:paraId="783BDD52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V9.1</w:t>
            </w:r>
          </w:p>
        </w:tc>
        <w:tc>
          <w:tcPr>
            <w:tcW w:w="953" w:type="dxa"/>
            <w:noWrap w:val="0"/>
            <w:vAlign w:val="top"/>
          </w:tcPr>
          <w:p w14:paraId="1879BFA7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</w:rPr>
            </w:pPr>
            <w:r>
              <w:rPr>
                <w:rFonts w:hint="default" w:ascii="黑体" w:hAnsi="黑体" w:eastAsia="黑体"/>
                <w:bCs/>
                <w:szCs w:val="21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6B99F6C5">
            <w:pPr>
              <w:spacing w:line="360" w:lineRule="auto"/>
              <w:rPr>
                <w:rFonts w:hint="default" w:ascii="黑体" w:hAnsi="黑体" w:eastAsia="黑体"/>
                <w:bCs/>
                <w:szCs w:val="21"/>
              </w:rPr>
            </w:pPr>
            <w:r>
              <w:rPr>
                <w:rFonts w:hint="default" w:ascii="黑体" w:hAnsi="黑体" w:eastAsia="黑体"/>
                <w:bCs/>
                <w:szCs w:val="21"/>
              </w:rPr>
              <w:t>2022-6-7</w:t>
            </w:r>
          </w:p>
        </w:tc>
        <w:tc>
          <w:tcPr>
            <w:tcW w:w="2035" w:type="dxa"/>
            <w:noWrap w:val="0"/>
            <w:vAlign w:val="top"/>
          </w:tcPr>
          <w:p w14:paraId="70E5A262">
            <w:pPr>
              <w:spacing w:line="360" w:lineRule="auto"/>
              <w:rPr>
                <w:rFonts w:hint="default" w:ascii="黑体" w:hAnsi="黑体" w:eastAsia="黑体"/>
                <w:bCs/>
                <w:szCs w:val="21"/>
              </w:rPr>
            </w:pPr>
          </w:p>
        </w:tc>
      </w:tr>
      <w:tr w14:paraId="45693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519DF429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6F0C44AE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</w:rPr>
              <w:t>8.1 修改Linux版本的主机卫士防火墙状态，增加“告警”，增加主机卫士上报USM告警日志</w:t>
            </w:r>
          </w:p>
        </w:tc>
        <w:tc>
          <w:tcPr>
            <w:tcW w:w="810" w:type="dxa"/>
            <w:noWrap w:val="0"/>
            <w:vAlign w:val="top"/>
          </w:tcPr>
          <w:p w14:paraId="522EB8C3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V9.2</w:t>
            </w:r>
          </w:p>
        </w:tc>
        <w:tc>
          <w:tcPr>
            <w:tcW w:w="953" w:type="dxa"/>
            <w:noWrap w:val="0"/>
            <w:vAlign w:val="top"/>
          </w:tcPr>
          <w:p w14:paraId="21A13568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</w:rPr>
            </w:pPr>
            <w:r>
              <w:rPr>
                <w:rFonts w:hint="default" w:ascii="黑体" w:hAnsi="黑体" w:eastAsia="黑体"/>
                <w:bCs/>
                <w:szCs w:val="21"/>
              </w:rPr>
              <w:t>王占川</w:t>
            </w:r>
          </w:p>
        </w:tc>
        <w:tc>
          <w:tcPr>
            <w:tcW w:w="1276" w:type="dxa"/>
            <w:noWrap w:val="0"/>
            <w:vAlign w:val="top"/>
          </w:tcPr>
          <w:p w14:paraId="372F6319">
            <w:pPr>
              <w:spacing w:line="360" w:lineRule="auto"/>
              <w:rPr>
                <w:rFonts w:hint="default" w:ascii="黑体" w:hAnsi="黑体" w:eastAsia="黑体"/>
                <w:bCs/>
                <w:szCs w:val="21"/>
              </w:rPr>
            </w:pPr>
            <w:r>
              <w:rPr>
                <w:rFonts w:hint="default" w:ascii="黑体" w:hAnsi="黑体" w:eastAsia="黑体"/>
                <w:bCs/>
                <w:szCs w:val="21"/>
              </w:rPr>
              <w:t>2022-6-7</w:t>
            </w:r>
          </w:p>
        </w:tc>
        <w:tc>
          <w:tcPr>
            <w:tcW w:w="2035" w:type="dxa"/>
            <w:noWrap w:val="0"/>
            <w:vAlign w:val="top"/>
          </w:tcPr>
          <w:p w14:paraId="6397378D">
            <w:pPr>
              <w:spacing w:line="360" w:lineRule="auto"/>
              <w:rPr>
                <w:rFonts w:hint="default" w:ascii="黑体" w:hAnsi="黑体" w:eastAsia="黑体"/>
                <w:bCs/>
                <w:szCs w:val="21"/>
              </w:rPr>
            </w:pPr>
          </w:p>
        </w:tc>
      </w:tr>
      <w:tr w14:paraId="4EF8C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3C69ABD0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46D83A4A"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1.2 </w:t>
            </w:r>
            <w:r>
              <w:t>UDP/TCP命令字的定义</w:t>
            </w:r>
            <w:r>
              <w:rPr>
                <w:rFonts w:hint="eastAsia"/>
                <w:lang w:val="en-US" w:eastAsia="zh-CN"/>
              </w:rPr>
              <w:t xml:space="preserve">增加17 </w:t>
            </w:r>
            <w:r>
              <w:rPr>
                <w:rFonts w:hint="eastAsia"/>
              </w:rPr>
              <w:t>防火墙</w:t>
            </w:r>
            <w:r>
              <w:rPr>
                <w:rFonts w:hint="eastAsia"/>
                <w:lang w:val="en-US" w:eastAsia="zh-CN"/>
              </w:rPr>
              <w:t>非法流量</w:t>
            </w:r>
            <w:r>
              <w:rPr>
                <w:rFonts w:hint="eastAsia"/>
              </w:rPr>
              <w:t>告警日志</w:t>
            </w:r>
          </w:p>
        </w:tc>
        <w:tc>
          <w:tcPr>
            <w:tcW w:w="810" w:type="dxa"/>
            <w:noWrap w:val="0"/>
            <w:vAlign w:val="top"/>
          </w:tcPr>
          <w:p w14:paraId="1803D5F4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V9.3</w:t>
            </w:r>
          </w:p>
        </w:tc>
        <w:tc>
          <w:tcPr>
            <w:tcW w:w="953" w:type="dxa"/>
            <w:noWrap w:val="0"/>
            <w:vAlign w:val="top"/>
          </w:tcPr>
          <w:p w14:paraId="6F29BF9D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王占川</w:t>
            </w:r>
          </w:p>
        </w:tc>
        <w:tc>
          <w:tcPr>
            <w:tcW w:w="1276" w:type="dxa"/>
            <w:noWrap w:val="0"/>
            <w:vAlign w:val="top"/>
          </w:tcPr>
          <w:p w14:paraId="39601293">
            <w:pPr>
              <w:spacing w:line="360" w:lineRule="auto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2022-6-9</w:t>
            </w:r>
          </w:p>
        </w:tc>
        <w:tc>
          <w:tcPr>
            <w:tcW w:w="2035" w:type="dxa"/>
            <w:noWrap w:val="0"/>
            <w:vAlign w:val="top"/>
          </w:tcPr>
          <w:p w14:paraId="7FCA8A72">
            <w:pPr>
              <w:spacing w:line="360" w:lineRule="auto"/>
              <w:rPr>
                <w:rFonts w:hint="default" w:ascii="黑体" w:hAnsi="黑体" w:eastAsia="黑体"/>
                <w:bCs/>
                <w:szCs w:val="21"/>
              </w:rPr>
            </w:pPr>
          </w:p>
        </w:tc>
      </w:tr>
      <w:tr w14:paraId="08057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7761FDF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2C910C21"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8.3 Windows客户端用户信息上传</w:t>
            </w:r>
          </w:p>
          <w:p w14:paraId="35A81CA5">
            <w:pPr>
              <w:spacing w:line="360" w:lineRule="auto"/>
              <w:rPr>
                <w:rFonts w:hint="eastAsia"/>
                <w:lang w:val="en-US" w:eastAsia="zh-CN"/>
              </w:rPr>
            </w:pPr>
          </w:p>
        </w:tc>
        <w:tc>
          <w:tcPr>
            <w:tcW w:w="810" w:type="dxa"/>
            <w:noWrap w:val="0"/>
            <w:vAlign w:val="top"/>
          </w:tcPr>
          <w:p w14:paraId="4C89FBDE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V9.4</w:t>
            </w:r>
          </w:p>
        </w:tc>
        <w:tc>
          <w:tcPr>
            <w:tcW w:w="953" w:type="dxa"/>
            <w:noWrap w:val="0"/>
            <w:vAlign w:val="top"/>
          </w:tcPr>
          <w:p w14:paraId="4C9BF6C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梁崇磊</w:t>
            </w:r>
          </w:p>
        </w:tc>
        <w:tc>
          <w:tcPr>
            <w:tcW w:w="1276" w:type="dxa"/>
            <w:noWrap w:val="0"/>
            <w:vAlign w:val="top"/>
          </w:tcPr>
          <w:p w14:paraId="73D2FD9B">
            <w:pPr>
              <w:spacing w:line="360" w:lineRule="auto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2022-8-11</w:t>
            </w:r>
          </w:p>
        </w:tc>
        <w:tc>
          <w:tcPr>
            <w:tcW w:w="2035" w:type="dxa"/>
            <w:noWrap w:val="0"/>
            <w:vAlign w:val="top"/>
          </w:tcPr>
          <w:p w14:paraId="2AAD9E51">
            <w:pPr>
              <w:spacing w:line="360" w:lineRule="auto"/>
              <w:rPr>
                <w:rFonts w:hint="default" w:ascii="黑体" w:hAnsi="黑体" w:eastAsia="黑体"/>
                <w:bCs/>
                <w:szCs w:val="21"/>
              </w:rPr>
            </w:pPr>
          </w:p>
        </w:tc>
      </w:tr>
      <w:tr w14:paraId="70954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4B372DA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0BFD8DC0">
            <w:p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V300R006增加如下项：</w:t>
            </w:r>
          </w:p>
          <w:p w14:paraId="19F95E65">
            <w:p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9主机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卫士</w:t>
            </w:r>
            <w:r>
              <w:rPr>
                <w:rFonts w:hint="eastAsia"/>
                <w:lang w:val="en-US" w:eastAsia="zh-CN"/>
              </w:rPr>
              <w:t>V3R006增加修改项</w:t>
            </w:r>
          </w:p>
        </w:tc>
        <w:tc>
          <w:tcPr>
            <w:tcW w:w="810" w:type="dxa"/>
            <w:noWrap w:val="0"/>
            <w:vAlign w:val="top"/>
          </w:tcPr>
          <w:p w14:paraId="38325E05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V9.5</w:t>
            </w:r>
          </w:p>
        </w:tc>
        <w:tc>
          <w:tcPr>
            <w:tcW w:w="953" w:type="dxa"/>
            <w:noWrap w:val="0"/>
            <w:vAlign w:val="top"/>
          </w:tcPr>
          <w:p w14:paraId="32C20335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王占川</w:t>
            </w:r>
          </w:p>
        </w:tc>
        <w:tc>
          <w:tcPr>
            <w:tcW w:w="1276" w:type="dxa"/>
            <w:noWrap w:val="0"/>
            <w:vAlign w:val="top"/>
          </w:tcPr>
          <w:p w14:paraId="4600A9D4">
            <w:pPr>
              <w:spacing w:line="360" w:lineRule="auto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2022-10-13</w:t>
            </w:r>
          </w:p>
        </w:tc>
        <w:tc>
          <w:tcPr>
            <w:tcW w:w="2035" w:type="dxa"/>
            <w:noWrap w:val="0"/>
            <w:vAlign w:val="top"/>
          </w:tcPr>
          <w:p w14:paraId="61757C0C">
            <w:pPr>
              <w:spacing w:line="360" w:lineRule="auto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修改安全基线linux接口，增加服务管理和端口管理接口</w:t>
            </w:r>
          </w:p>
        </w:tc>
      </w:tr>
      <w:tr w14:paraId="0563A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2E1D3315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6C7F5ED6">
            <w:pPr>
              <w:spacing w:line="360" w:lineRule="auto"/>
              <w:ind w:firstLine="210" w:firstLineChars="100"/>
              <w:jc w:val="left"/>
              <w:rPr>
                <w:rFonts w:hint="default" w:ascii="Times New Roman" w:hAnsi="Times New Roman" w:eastAsia="宋体" w:cs="Times New Roman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0"/>
                <w:lang w:val="en-US" w:eastAsia="zh-CN"/>
              </w:rPr>
              <w:t>针对V00R006中新特性增加：3.21.1</w:t>
            </w:r>
            <w:r>
              <w:rPr>
                <w:rFonts w:hint="eastAsia" w:ascii="Times New Roman" w:hAnsi="Times New Roman" w:eastAsia="宋体" w:cs="Times New Roman"/>
                <w:szCs w:val="20"/>
              </w:rPr>
              <w:t>操作系统用户登录登出审计</w:t>
            </w:r>
            <w:r>
              <w:rPr>
                <w:rFonts w:hint="eastAsia" w:ascii="Times New Roman" w:hAnsi="Times New Roman" w:eastAsia="宋体" w:cs="Times New Roman"/>
              </w:rPr>
              <w:t>（202/217）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添加上报操作系统用户审计日志的报文</w:t>
            </w:r>
          </w:p>
          <w:p w14:paraId="3BBAC57D">
            <w:pPr>
              <w:spacing w:line="360" w:lineRule="auto"/>
              <w:jc w:val="left"/>
              <w:rPr>
                <w:rFonts w:hint="eastAsia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810" w:type="dxa"/>
            <w:noWrap w:val="0"/>
            <w:vAlign w:val="top"/>
          </w:tcPr>
          <w:p w14:paraId="72D59C07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V9.6</w:t>
            </w:r>
          </w:p>
        </w:tc>
        <w:tc>
          <w:tcPr>
            <w:tcW w:w="953" w:type="dxa"/>
            <w:noWrap w:val="0"/>
            <w:vAlign w:val="top"/>
          </w:tcPr>
          <w:p w14:paraId="4342962E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刘柏宋</w:t>
            </w:r>
          </w:p>
        </w:tc>
        <w:tc>
          <w:tcPr>
            <w:tcW w:w="1276" w:type="dxa"/>
            <w:noWrap w:val="0"/>
            <w:vAlign w:val="top"/>
          </w:tcPr>
          <w:p w14:paraId="5CFE00F9">
            <w:pPr>
              <w:spacing w:line="360" w:lineRule="auto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2022-10-19</w:t>
            </w:r>
          </w:p>
        </w:tc>
        <w:tc>
          <w:tcPr>
            <w:tcW w:w="2035" w:type="dxa"/>
            <w:noWrap w:val="0"/>
            <w:vAlign w:val="top"/>
          </w:tcPr>
          <w:p w14:paraId="214ECD68">
            <w:pPr>
              <w:spacing w:line="360" w:lineRule="auto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436C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4F3E8DCE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09EACE93">
            <w:pPr>
              <w:spacing w:line="360" w:lineRule="auto"/>
              <w:jc w:val="left"/>
              <w:rPr>
                <w:rFonts w:hint="default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lang w:val="en-US" w:eastAsia="zh-CN" w:bidi="ar-SA"/>
              </w:rPr>
              <w:t>1.2 一节中，追加TCP命令字定义</w:t>
            </w:r>
          </w:p>
        </w:tc>
        <w:tc>
          <w:tcPr>
            <w:tcW w:w="810" w:type="dxa"/>
            <w:noWrap w:val="0"/>
            <w:vAlign w:val="top"/>
          </w:tcPr>
          <w:p w14:paraId="4CE40B87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V9.7</w:t>
            </w:r>
          </w:p>
        </w:tc>
        <w:tc>
          <w:tcPr>
            <w:tcW w:w="953" w:type="dxa"/>
            <w:noWrap w:val="0"/>
            <w:vAlign w:val="top"/>
          </w:tcPr>
          <w:p w14:paraId="5B912D3B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梁崇磊</w:t>
            </w:r>
          </w:p>
        </w:tc>
        <w:tc>
          <w:tcPr>
            <w:tcW w:w="1276" w:type="dxa"/>
            <w:noWrap w:val="0"/>
            <w:vAlign w:val="top"/>
          </w:tcPr>
          <w:p w14:paraId="6271E9F0">
            <w:pPr>
              <w:spacing w:line="360" w:lineRule="auto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2022-11-16</w:t>
            </w:r>
          </w:p>
        </w:tc>
        <w:tc>
          <w:tcPr>
            <w:tcW w:w="2035" w:type="dxa"/>
            <w:noWrap w:val="0"/>
            <w:vAlign w:val="top"/>
          </w:tcPr>
          <w:p w14:paraId="3A9EFEA0">
            <w:pPr>
              <w:spacing w:line="360" w:lineRule="auto"/>
              <w:rPr>
                <w:rFonts w:hint="default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  <w:t>追加TCP接口18，用于客户端未注册</w:t>
            </w:r>
          </w:p>
        </w:tc>
      </w:tr>
      <w:tr w14:paraId="234AC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3AC4748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78311CCF">
            <w:pPr>
              <w:spacing w:line="360" w:lineRule="auto"/>
              <w:jc w:val="left"/>
              <w:rPr>
                <w:rFonts w:hint="default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lang w:val="en-US" w:eastAsia="zh-CN" w:bidi="ar-SA"/>
              </w:rPr>
              <w:t>9.服务端主动向USM上报服务和端口的禁用状态</w:t>
            </w:r>
          </w:p>
        </w:tc>
        <w:tc>
          <w:tcPr>
            <w:tcW w:w="810" w:type="dxa"/>
            <w:noWrap w:val="0"/>
            <w:vAlign w:val="top"/>
          </w:tcPr>
          <w:p w14:paraId="75B3C563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V9.8</w:t>
            </w:r>
          </w:p>
        </w:tc>
        <w:tc>
          <w:tcPr>
            <w:tcW w:w="953" w:type="dxa"/>
            <w:noWrap w:val="0"/>
            <w:vAlign w:val="top"/>
          </w:tcPr>
          <w:p w14:paraId="1A5D0DC8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王占川</w:t>
            </w:r>
          </w:p>
        </w:tc>
        <w:tc>
          <w:tcPr>
            <w:tcW w:w="1276" w:type="dxa"/>
            <w:noWrap w:val="0"/>
            <w:vAlign w:val="top"/>
          </w:tcPr>
          <w:p w14:paraId="407A8956">
            <w:pPr>
              <w:spacing w:line="360" w:lineRule="auto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2022-12-16</w:t>
            </w:r>
          </w:p>
        </w:tc>
        <w:tc>
          <w:tcPr>
            <w:tcW w:w="2035" w:type="dxa"/>
            <w:noWrap w:val="0"/>
            <w:vAlign w:val="top"/>
          </w:tcPr>
          <w:p w14:paraId="56496EA9">
            <w:pPr>
              <w:spacing w:line="360" w:lineRule="auto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7763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2F153001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710CE566">
            <w:pPr>
              <w:spacing w:line="360" w:lineRule="auto"/>
              <w:jc w:val="left"/>
              <w:rPr>
                <w:rFonts w:hint="default"/>
                <w:kern w:val="2"/>
                <w:sz w:val="21"/>
                <w:lang w:eastAsia="zh-CN" w:bidi="ar-SA"/>
              </w:rPr>
            </w:pPr>
            <w:r>
              <w:rPr>
                <w:rFonts w:hint="default"/>
                <w:kern w:val="2"/>
                <w:sz w:val="21"/>
                <w:lang w:eastAsia="zh-CN" w:bidi="ar-SA"/>
              </w:rPr>
              <w:t>追加13一节，EDR资产扫描</w:t>
            </w:r>
          </w:p>
        </w:tc>
        <w:tc>
          <w:tcPr>
            <w:tcW w:w="810" w:type="dxa"/>
            <w:noWrap w:val="0"/>
            <w:vAlign w:val="top"/>
          </w:tcPr>
          <w:p w14:paraId="123F30BE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V9.9</w:t>
            </w:r>
          </w:p>
        </w:tc>
        <w:tc>
          <w:tcPr>
            <w:tcW w:w="953" w:type="dxa"/>
            <w:noWrap w:val="0"/>
            <w:vAlign w:val="top"/>
          </w:tcPr>
          <w:p w14:paraId="26A77DAA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梁崇磊</w:t>
            </w:r>
          </w:p>
        </w:tc>
        <w:tc>
          <w:tcPr>
            <w:tcW w:w="1276" w:type="dxa"/>
            <w:noWrap w:val="0"/>
            <w:vAlign w:val="top"/>
          </w:tcPr>
          <w:p w14:paraId="4014640B">
            <w:pPr>
              <w:spacing w:line="360" w:lineRule="auto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2023-01-29</w:t>
            </w:r>
          </w:p>
        </w:tc>
        <w:tc>
          <w:tcPr>
            <w:tcW w:w="2035" w:type="dxa"/>
            <w:noWrap w:val="0"/>
            <w:vAlign w:val="top"/>
          </w:tcPr>
          <w:p w14:paraId="5B079321">
            <w:pPr>
              <w:spacing w:line="360" w:lineRule="auto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CF14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478AD3D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387F626C">
            <w:pPr>
              <w:spacing w:line="360" w:lineRule="auto"/>
              <w:jc w:val="left"/>
              <w:rPr>
                <w:rFonts w:hint="default"/>
                <w:kern w:val="2"/>
                <w:sz w:val="21"/>
                <w:lang w:eastAsia="zh-CN" w:bidi="ar-SA"/>
              </w:rPr>
            </w:pPr>
            <w:r>
              <w:rPr>
                <w:rFonts w:hint="default"/>
                <w:kern w:val="2"/>
                <w:sz w:val="21"/>
                <w:lang w:eastAsia="zh-CN" w:bidi="ar-SA"/>
              </w:rPr>
              <w:t>追加14一节，EDR资产注册</w:t>
            </w:r>
          </w:p>
        </w:tc>
        <w:tc>
          <w:tcPr>
            <w:tcW w:w="810" w:type="dxa"/>
            <w:noWrap w:val="0"/>
            <w:vAlign w:val="top"/>
          </w:tcPr>
          <w:p w14:paraId="2BB62CF2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V10.0</w:t>
            </w:r>
          </w:p>
        </w:tc>
        <w:tc>
          <w:tcPr>
            <w:tcW w:w="953" w:type="dxa"/>
            <w:noWrap w:val="0"/>
            <w:vAlign w:val="top"/>
          </w:tcPr>
          <w:p w14:paraId="0565CD91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梁崇磊</w:t>
            </w:r>
          </w:p>
        </w:tc>
        <w:tc>
          <w:tcPr>
            <w:tcW w:w="1276" w:type="dxa"/>
            <w:noWrap w:val="0"/>
            <w:vAlign w:val="top"/>
          </w:tcPr>
          <w:p w14:paraId="2AC35F86">
            <w:pPr>
              <w:spacing w:line="360" w:lineRule="auto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2023-01-23</w:t>
            </w:r>
          </w:p>
        </w:tc>
        <w:tc>
          <w:tcPr>
            <w:tcW w:w="2035" w:type="dxa"/>
            <w:noWrap w:val="0"/>
            <w:vAlign w:val="top"/>
          </w:tcPr>
          <w:p w14:paraId="21B8EEFE">
            <w:pPr>
              <w:spacing w:line="360" w:lineRule="auto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5B8C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441160A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6D0E34CD">
            <w:pPr>
              <w:spacing w:line="360" w:lineRule="auto"/>
              <w:jc w:val="left"/>
              <w:rPr>
                <w:rFonts w:hint="default"/>
                <w:kern w:val="2"/>
                <w:sz w:val="21"/>
                <w:lang w:eastAsia="zh-CN" w:bidi="ar-SA"/>
              </w:rPr>
            </w:pPr>
            <w:r>
              <w:rPr>
                <w:rFonts w:hint="default"/>
                <w:kern w:val="2"/>
                <w:sz w:val="21"/>
                <w:lang w:eastAsia="zh-CN" w:bidi="ar-SA"/>
              </w:rPr>
              <w:t>4.3.1心跳获取配置和规则接口，修改USM下发的Json</w:t>
            </w:r>
          </w:p>
        </w:tc>
        <w:tc>
          <w:tcPr>
            <w:tcW w:w="810" w:type="dxa"/>
            <w:noWrap w:val="0"/>
            <w:vAlign w:val="top"/>
          </w:tcPr>
          <w:p w14:paraId="5383E6C6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V10.1</w:t>
            </w:r>
          </w:p>
        </w:tc>
        <w:tc>
          <w:tcPr>
            <w:tcW w:w="953" w:type="dxa"/>
            <w:noWrap w:val="0"/>
            <w:vAlign w:val="top"/>
          </w:tcPr>
          <w:p w14:paraId="3896918E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梁崇磊</w:t>
            </w:r>
          </w:p>
        </w:tc>
        <w:tc>
          <w:tcPr>
            <w:tcW w:w="1276" w:type="dxa"/>
            <w:noWrap w:val="0"/>
            <w:vAlign w:val="top"/>
          </w:tcPr>
          <w:p w14:paraId="316C8CB1">
            <w:pPr>
              <w:spacing w:line="360" w:lineRule="auto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2023-02-03</w:t>
            </w:r>
          </w:p>
        </w:tc>
        <w:tc>
          <w:tcPr>
            <w:tcW w:w="2035" w:type="dxa"/>
            <w:noWrap w:val="0"/>
            <w:vAlign w:val="top"/>
          </w:tcPr>
          <w:p w14:paraId="3E5FBC5D">
            <w:pPr>
              <w:spacing w:line="360" w:lineRule="auto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9C1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3B2C63DB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34473525">
            <w:pPr>
              <w:spacing w:line="360" w:lineRule="auto"/>
              <w:jc w:val="left"/>
              <w:rPr>
                <w:rFonts w:hint="default"/>
                <w:kern w:val="2"/>
                <w:sz w:val="21"/>
                <w:lang w:eastAsia="zh-CN" w:bidi="ar-SA"/>
              </w:rPr>
            </w:pPr>
            <w:r>
              <w:rPr>
                <w:rFonts w:hint="default"/>
                <w:kern w:val="2"/>
                <w:sz w:val="21"/>
                <w:lang w:eastAsia="zh-CN" w:bidi="ar-SA"/>
              </w:rPr>
              <w:t>增加</w:t>
            </w:r>
            <w:r>
              <w:rPr>
                <w:rFonts w:hint="default" w:ascii="Times New Roman" w:hAnsi="Times New Roman" w:cs="Times New Roman"/>
                <w:bCs/>
                <w:kern w:val="44"/>
                <w:szCs w:val="44"/>
              </w:rPr>
              <w:t xml:space="preserve">11. </w:t>
            </w:r>
            <w:r>
              <w:rPr>
                <w:rFonts w:hint="eastAsia" w:ascii="宋体" w:hAnsi="宋体" w:eastAsia="宋体" w:cs="宋体"/>
                <w:bCs/>
                <w:kern w:val="44"/>
                <w:szCs w:val="44"/>
              </w:rPr>
              <w:t>主机卫士</w:t>
            </w:r>
            <w:r>
              <w:rPr>
                <w:rFonts w:hint="default" w:ascii="Times New Roman" w:hAnsi="Times New Roman" w:eastAsia="宋体" w:cs="Times New Roman"/>
                <w:bCs/>
                <w:kern w:val="44"/>
                <w:szCs w:val="44"/>
              </w:rPr>
              <w:t>V3R007C11</w:t>
            </w:r>
            <w:r>
              <w:rPr>
                <w:rFonts w:hint="eastAsia" w:ascii="宋体" w:hAnsi="宋体" w:eastAsia="宋体" w:cs="宋体"/>
                <w:bCs/>
                <w:kern w:val="44"/>
                <w:szCs w:val="44"/>
              </w:rPr>
              <w:t>增加修改项</w:t>
            </w:r>
          </w:p>
        </w:tc>
        <w:tc>
          <w:tcPr>
            <w:tcW w:w="810" w:type="dxa"/>
            <w:noWrap w:val="0"/>
            <w:vAlign w:val="top"/>
          </w:tcPr>
          <w:p w14:paraId="53FAD168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V11.0</w:t>
            </w:r>
          </w:p>
        </w:tc>
        <w:tc>
          <w:tcPr>
            <w:tcW w:w="953" w:type="dxa"/>
            <w:noWrap w:val="0"/>
            <w:vAlign w:val="top"/>
          </w:tcPr>
          <w:p w14:paraId="5284829E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王占川</w:t>
            </w:r>
          </w:p>
        </w:tc>
        <w:tc>
          <w:tcPr>
            <w:tcW w:w="1276" w:type="dxa"/>
            <w:noWrap w:val="0"/>
            <w:vAlign w:val="top"/>
          </w:tcPr>
          <w:p w14:paraId="208AA157">
            <w:pPr>
              <w:spacing w:line="360" w:lineRule="auto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2023-05-12</w:t>
            </w:r>
          </w:p>
        </w:tc>
        <w:tc>
          <w:tcPr>
            <w:tcW w:w="2035" w:type="dxa"/>
            <w:noWrap w:val="0"/>
            <w:vAlign w:val="top"/>
          </w:tcPr>
          <w:p w14:paraId="265E5543">
            <w:pPr>
              <w:spacing w:line="360" w:lineRule="auto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A960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1686CDB4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5652E752">
            <w:pPr>
              <w:spacing w:line="360" w:lineRule="auto"/>
              <w:jc w:val="left"/>
              <w:rPr>
                <w:rFonts w:hint="default"/>
                <w:kern w:val="2"/>
                <w:sz w:val="21"/>
                <w:lang w:eastAsia="zh-CN" w:bidi="ar-SA"/>
              </w:rPr>
            </w:pPr>
            <w:r>
              <w:rPr>
                <w:rFonts w:hint="default"/>
                <w:kern w:val="2"/>
                <w:sz w:val="21"/>
                <w:lang w:eastAsia="zh-CN" w:bidi="ar-SA"/>
              </w:rPr>
              <w:t>11.1.下发客户端基础配置150/1000</w:t>
            </w:r>
          </w:p>
        </w:tc>
        <w:tc>
          <w:tcPr>
            <w:tcW w:w="810" w:type="dxa"/>
            <w:noWrap w:val="0"/>
            <w:vAlign w:val="top"/>
          </w:tcPr>
          <w:p w14:paraId="1ABFCE78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V11.0</w:t>
            </w:r>
          </w:p>
        </w:tc>
        <w:tc>
          <w:tcPr>
            <w:tcW w:w="953" w:type="dxa"/>
            <w:noWrap w:val="0"/>
            <w:vAlign w:val="top"/>
          </w:tcPr>
          <w:p w14:paraId="5B8520F7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王占川</w:t>
            </w:r>
          </w:p>
        </w:tc>
        <w:tc>
          <w:tcPr>
            <w:tcW w:w="1276" w:type="dxa"/>
            <w:noWrap w:val="0"/>
            <w:vAlign w:val="top"/>
          </w:tcPr>
          <w:p w14:paraId="79074093">
            <w:pPr>
              <w:spacing w:line="360" w:lineRule="auto"/>
              <w:rPr>
                <w:rFonts w:hint="default" w:ascii="黑体" w:hAnsi="黑体" w:eastAsia="黑体"/>
                <w:bCs/>
                <w:szCs w:val="21"/>
                <w:lang w:eastAsia="zh-CN"/>
              </w:rPr>
            </w:pPr>
            <w:r>
              <w:rPr>
                <w:rFonts w:hint="default" w:ascii="黑体" w:hAnsi="黑体" w:eastAsia="黑体"/>
                <w:bCs/>
                <w:szCs w:val="21"/>
                <w:lang w:eastAsia="zh-CN"/>
              </w:rPr>
              <w:t>2023-06-05</w:t>
            </w:r>
          </w:p>
        </w:tc>
        <w:tc>
          <w:tcPr>
            <w:tcW w:w="2035" w:type="dxa"/>
            <w:noWrap w:val="0"/>
            <w:vAlign w:val="top"/>
          </w:tcPr>
          <w:p w14:paraId="7724E312">
            <w:pPr>
              <w:spacing w:line="360" w:lineRule="auto"/>
              <w:rPr>
                <w:rFonts w:hint="default" w:ascii="黑体" w:hAnsi="黑体" w:eastAsia="黑体"/>
                <w:bCs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黑体" w:hAnsi="黑体" w:eastAsia="黑体"/>
                <w:bCs/>
                <w:kern w:val="2"/>
                <w:sz w:val="21"/>
                <w:szCs w:val="21"/>
                <w:lang w:eastAsia="zh-CN" w:bidi="ar-SA"/>
              </w:rPr>
              <w:t>修改接口json格式</w:t>
            </w:r>
          </w:p>
        </w:tc>
      </w:tr>
      <w:tr w14:paraId="130D6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0CDDCCB7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544640D5">
            <w:pPr>
              <w:spacing w:line="360" w:lineRule="auto"/>
              <w:jc w:val="left"/>
              <w:rPr>
                <w:rFonts w:hint="default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kern w:val="2"/>
                <w:sz w:val="21"/>
                <w:lang w:val="en-US" w:eastAsia="zh-CN" w:bidi="ar-SA"/>
              </w:rPr>
              <w:t>增加V3R7的版本开发配置项。</w:t>
            </w:r>
          </w:p>
        </w:tc>
        <w:tc>
          <w:tcPr>
            <w:tcW w:w="810" w:type="dxa"/>
            <w:noWrap w:val="0"/>
            <w:vAlign w:val="top"/>
          </w:tcPr>
          <w:p w14:paraId="53CAFDB8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V12.1</w:t>
            </w:r>
          </w:p>
        </w:tc>
        <w:tc>
          <w:tcPr>
            <w:tcW w:w="953" w:type="dxa"/>
            <w:noWrap w:val="0"/>
            <w:vAlign w:val="top"/>
          </w:tcPr>
          <w:p w14:paraId="38A3B9AF">
            <w:pPr>
              <w:spacing w:line="360" w:lineRule="auto"/>
              <w:jc w:val="center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刘丹</w:t>
            </w:r>
          </w:p>
        </w:tc>
        <w:tc>
          <w:tcPr>
            <w:tcW w:w="1276" w:type="dxa"/>
            <w:noWrap w:val="0"/>
            <w:vAlign w:val="top"/>
          </w:tcPr>
          <w:p w14:paraId="0A5B1981">
            <w:pPr>
              <w:spacing w:line="360" w:lineRule="auto"/>
              <w:rPr>
                <w:rFonts w:hint="default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2023-8-31</w:t>
            </w:r>
          </w:p>
        </w:tc>
        <w:tc>
          <w:tcPr>
            <w:tcW w:w="2035" w:type="dxa"/>
            <w:noWrap w:val="0"/>
            <w:vAlign w:val="top"/>
          </w:tcPr>
          <w:p w14:paraId="1AC8B395">
            <w:pPr>
              <w:spacing w:line="360" w:lineRule="auto"/>
              <w:rPr>
                <w:rFonts w:hint="default" w:ascii="黑体" w:hAnsi="黑体" w:eastAsia="黑体"/>
                <w:bCs/>
                <w:kern w:val="2"/>
                <w:sz w:val="21"/>
                <w:szCs w:val="21"/>
                <w:lang w:eastAsia="zh-CN" w:bidi="ar-SA"/>
              </w:rPr>
            </w:pPr>
          </w:p>
        </w:tc>
      </w:tr>
      <w:tr w14:paraId="2FF73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5ECE0C79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23B8FC24">
            <w:pPr>
              <w:spacing w:line="360" w:lineRule="auto"/>
              <w:ind w:left="0" w:leftChars="0" w:firstLine="0" w:firstLineChars="0"/>
              <w:jc w:val="left"/>
              <w:rPr>
                <w:rFonts w:hint="eastAsia" w:eastAsia="宋体"/>
                <w:kern w:val="2"/>
                <w:sz w:val="21"/>
                <w:lang w:val="en-US" w:eastAsia="zh" w:bidi="ar-SA"/>
              </w:rPr>
            </w:pPr>
            <w:r>
              <w:rPr>
                <w:rFonts w:hint="eastAsia"/>
                <w:kern w:val="2"/>
                <w:sz w:val="21"/>
                <w:lang w:val="en-US" w:eastAsia="zh" w:bidi="ar-SA"/>
              </w:rPr>
              <w:t>增加V3R8C02&amp;C12安全检测</w:t>
            </w:r>
          </w:p>
        </w:tc>
        <w:tc>
          <w:tcPr>
            <w:tcW w:w="810" w:type="dxa"/>
            <w:noWrap w:val="0"/>
            <w:vAlign w:val="top"/>
          </w:tcPr>
          <w:p w14:paraId="0724F54A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V1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4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.1</w:t>
            </w:r>
          </w:p>
        </w:tc>
        <w:tc>
          <w:tcPr>
            <w:tcW w:w="953" w:type="dxa"/>
            <w:noWrap w:val="0"/>
            <w:vAlign w:val="top"/>
          </w:tcPr>
          <w:p w14:paraId="4350978C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  <w:t>梁崇磊</w:t>
            </w:r>
          </w:p>
        </w:tc>
        <w:tc>
          <w:tcPr>
            <w:tcW w:w="1276" w:type="dxa"/>
            <w:noWrap w:val="0"/>
            <w:vAlign w:val="top"/>
          </w:tcPr>
          <w:p w14:paraId="4643BE7D">
            <w:pPr>
              <w:spacing w:line="360" w:lineRule="auto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202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4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-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4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-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24</w:t>
            </w:r>
          </w:p>
        </w:tc>
        <w:tc>
          <w:tcPr>
            <w:tcW w:w="2035" w:type="dxa"/>
            <w:noWrap w:val="0"/>
            <w:vAlign w:val="top"/>
          </w:tcPr>
          <w:p w14:paraId="4B6F291F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eastAsia="zh" w:bidi="ar-SA"/>
              </w:rPr>
            </w:pPr>
            <w:r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eastAsia="zh" w:bidi="ar-SA"/>
              </w:rPr>
              <w:t>修改Json内容</w:t>
            </w:r>
          </w:p>
        </w:tc>
      </w:tr>
      <w:tr w14:paraId="3DB9F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7AB23F58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79AC7E44">
            <w:pPr>
              <w:spacing w:line="360" w:lineRule="auto"/>
              <w:ind w:left="0" w:leftChars="0" w:firstLine="0" w:firstLineChars="0"/>
              <w:jc w:val="left"/>
              <w:rPr>
                <w:rFonts w:hint="eastAsia" w:eastAsia="宋体"/>
                <w:kern w:val="2"/>
                <w:sz w:val="21"/>
                <w:lang w:val="en-US" w:eastAsia="zh" w:bidi="ar-SA"/>
              </w:rPr>
            </w:pPr>
            <w:r>
              <w:rPr>
                <w:rFonts w:hint="eastAsia"/>
                <w:kern w:val="2"/>
                <w:sz w:val="21"/>
                <w:lang w:val="en-US" w:eastAsia="zh" w:bidi="ar-SA"/>
              </w:rPr>
              <w:t>增加V3R9C01&amp;C11安全检测</w:t>
            </w:r>
          </w:p>
        </w:tc>
        <w:tc>
          <w:tcPr>
            <w:tcW w:w="810" w:type="dxa"/>
            <w:noWrap w:val="0"/>
            <w:vAlign w:val="top"/>
          </w:tcPr>
          <w:p w14:paraId="03CDEF9E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V1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5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.1</w:t>
            </w:r>
          </w:p>
        </w:tc>
        <w:tc>
          <w:tcPr>
            <w:tcW w:w="953" w:type="dxa"/>
            <w:noWrap w:val="0"/>
            <w:vAlign w:val="top"/>
          </w:tcPr>
          <w:p w14:paraId="618C2010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  <w:t>梁崇磊</w:t>
            </w:r>
          </w:p>
        </w:tc>
        <w:tc>
          <w:tcPr>
            <w:tcW w:w="1276" w:type="dxa"/>
            <w:noWrap w:val="0"/>
            <w:vAlign w:val="top"/>
          </w:tcPr>
          <w:p w14:paraId="6521868B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202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4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-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7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-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24</w:t>
            </w:r>
          </w:p>
        </w:tc>
        <w:tc>
          <w:tcPr>
            <w:tcW w:w="2035" w:type="dxa"/>
            <w:noWrap w:val="0"/>
            <w:vAlign w:val="top"/>
          </w:tcPr>
          <w:p w14:paraId="746C5DB9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eastAsia="zh" w:bidi="ar-SA"/>
              </w:rPr>
            </w:pPr>
          </w:p>
        </w:tc>
      </w:tr>
      <w:tr w14:paraId="3440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47E21392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2386E3DE">
            <w:pPr>
              <w:spacing w:line="360" w:lineRule="auto"/>
              <w:ind w:left="0" w:leftChars="0" w:firstLine="0" w:firstLineChars="0"/>
              <w:jc w:val="left"/>
              <w:rPr>
                <w:rFonts w:hint="eastAsia" w:eastAsia="宋体"/>
                <w:kern w:val="2"/>
                <w:sz w:val="21"/>
                <w:lang w:val="en-US" w:eastAsia="zh" w:bidi="ar-SA"/>
              </w:rPr>
            </w:pPr>
            <w:r>
              <w:rPr>
                <w:rFonts w:hint="eastAsia"/>
                <w:kern w:val="2"/>
                <w:sz w:val="21"/>
                <w:lang w:val="en-US" w:eastAsia="zh" w:bidi="ar-SA"/>
              </w:rPr>
              <w:t>增加V3R9C01&amp;C11远程运维</w:t>
            </w:r>
          </w:p>
        </w:tc>
        <w:tc>
          <w:tcPr>
            <w:tcW w:w="810" w:type="dxa"/>
            <w:noWrap w:val="0"/>
            <w:vAlign w:val="top"/>
          </w:tcPr>
          <w:p w14:paraId="4AB53F86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V1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5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.1</w:t>
            </w:r>
          </w:p>
        </w:tc>
        <w:tc>
          <w:tcPr>
            <w:tcW w:w="953" w:type="dxa"/>
            <w:noWrap w:val="0"/>
            <w:vAlign w:val="top"/>
          </w:tcPr>
          <w:p w14:paraId="61F9BFC3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  <w:t>王宏伟</w:t>
            </w:r>
          </w:p>
        </w:tc>
        <w:tc>
          <w:tcPr>
            <w:tcW w:w="1276" w:type="dxa"/>
            <w:noWrap w:val="0"/>
            <w:vAlign w:val="top"/>
          </w:tcPr>
          <w:p w14:paraId="1DB341BB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202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4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-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7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-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24</w:t>
            </w:r>
          </w:p>
        </w:tc>
        <w:tc>
          <w:tcPr>
            <w:tcW w:w="2035" w:type="dxa"/>
            <w:noWrap w:val="0"/>
            <w:vAlign w:val="top"/>
          </w:tcPr>
          <w:p w14:paraId="60DC629D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eastAsia="zh" w:bidi="ar-SA"/>
              </w:rPr>
            </w:pPr>
          </w:p>
        </w:tc>
      </w:tr>
      <w:tr w14:paraId="16C3D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4B67485C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48124182">
            <w:pPr>
              <w:spacing w:line="360" w:lineRule="auto"/>
              <w:ind w:left="0" w:leftChars="0" w:firstLine="0" w:firstLineChars="0"/>
              <w:jc w:val="left"/>
              <w:rPr>
                <w:rFonts w:hint="eastAsia" w:eastAsia="宋体"/>
                <w:kern w:val="2"/>
                <w:sz w:val="21"/>
                <w:lang w:val="en-US" w:eastAsia="zh" w:bidi="ar-SA"/>
              </w:rPr>
            </w:pPr>
            <w:r>
              <w:rPr>
                <w:rFonts w:hint="eastAsia"/>
                <w:kern w:val="2"/>
                <w:sz w:val="21"/>
                <w:lang w:val="en-US" w:eastAsia="zh" w:bidi="ar-SA"/>
              </w:rPr>
              <w:t>增加V3R9C01&amp;C11威胁检测网络连接</w:t>
            </w:r>
          </w:p>
        </w:tc>
        <w:tc>
          <w:tcPr>
            <w:tcW w:w="810" w:type="dxa"/>
            <w:noWrap w:val="0"/>
            <w:vAlign w:val="top"/>
          </w:tcPr>
          <w:p w14:paraId="5D2B4A43">
            <w:pPr>
              <w:spacing w:line="360" w:lineRule="auto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V1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5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.1</w:t>
            </w:r>
          </w:p>
        </w:tc>
        <w:tc>
          <w:tcPr>
            <w:tcW w:w="953" w:type="dxa"/>
            <w:noWrap w:val="0"/>
            <w:vAlign w:val="top"/>
          </w:tcPr>
          <w:p w14:paraId="20DCD29E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  <w:t>李林林</w:t>
            </w:r>
          </w:p>
        </w:tc>
        <w:tc>
          <w:tcPr>
            <w:tcW w:w="1276" w:type="dxa"/>
            <w:noWrap w:val="0"/>
            <w:vAlign w:val="top"/>
          </w:tcPr>
          <w:p w14:paraId="3FD95DF1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202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4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-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7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-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24</w:t>
            </w:r>
          </w:p>
        </w:tc>
        <w:tc>
          <w:tcPr>
            <w:tcW w:w="2035" w:type="dxa"/>
            <w:noWrap w:val="0"/>
            <w:vAlign w:val="top"/>
          </w:tcPr>
          <w:p w14:paraId="504890F4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eastAsia="zh" w:bidi="ar-SA"/>
              </w:rPr>
            </w:pPr>
          </w:p>
        </w:tc>
      </w:tr>
      <w:tr w14:paraId="237ED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69DF9B90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0DF72F4B">
            <w:pPr>
              <w:spacing w:line="360" w:lineRule="auto"/>
              <w:ind w:left="0" w:leftChars="0" w:firstLine="0" w:firstLineChars="0"/>
              <w:jc w:val="left"/>
              <w:rPr>
                <w:rFonts w:hint="eastAsia"/>
                <w:kern w:val="2"/>
                <w:sz w:val="21"/>
                <w:lang w:val="en-US" w:eastAsia="zh" w:bidi="ar-SA"/>
              </w:rPr>
            </w:pPr>
            <w:r>
              <w:rPr>
                <w:rFonts w:hint="eastAsia"/>
                <w:kern w:val="2"/>
                <w:sz w:val="21"/>
                <w:lang w:val="en-US" w:eastAsia="zh" w:bidi="ar-SA"/>
              </w:rPr>
              <w:t>10.6.2.修改防护配置（TYPE：150/ID:281）</w:t>
            </w:r>
          </w:p>
        </w:tc>
        <w:tc>
          <w:tcPr>
            <w:tcW w:w="810" w:type="dxa"/>
            <w:noWrap w:val="0"/>
            <w:vAlign w:val="top"/>
          </w:tcPr>
          <w:p w14:paraId="1830B5F7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V1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5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.1</w:t>
            </w:r>
          </w:p>
        </w:tc>
        <w:tc>
          <w:tcPr>
            <w:tcW w:w="953" w:type="dxa"/>
            <w:noWrap w:val="0"/>
            <w:vAlign w:val="top"/>
          </w:tcPr>
          <w:p w14:paraId="6BEFC969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  <w:t>隋洋</w:t>
            </w:r>
          </w:p>
        </w:tc>
        <w:tc>
          <w:tcPr>
            <w:tcW w:w="1276" w:type="dxa"/>
            <w:noWrap w:val="0"/>
            <w:vAlign w:val="top"/>
          </w:tcPr>
          <w:p w14:paraId="0F933BCF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202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4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-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7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-CN"/>
              </w:rPr>
              <w:t>-</w:t>
            </w: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24</w:t>
            </w:r>
          </w:p>
        </w:tc>
        <w:tc>
          <w:tcPr>
            <w:tcW w:w="2035" w:type="dxa"/>
            <w:noWrap w:val="0"/>
            <w:vAlign w:val="top"/>
          </w:tcPr>
          <w:p w14:paraId="6505829A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eastAsia="zh" w:bidi="ar-SA"/>
              </w:rPr>
            </w:pPr>
            <w:r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eastAsia="zh" w:bidi="ar-SA"/>
              </w:rPr>
              <w:t>增加RealtimeMode字段</w:t>
            </w:r>
          </w:p>
        </w:tc>
      </w:tr>
      <w:tr w14:paraId="794E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08FB3697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3E72FE74">
            <w:pPr>
              <w:spacing w:line="360" w:lineRule="auto"/>
              <w:ind w:left="0" w:leftChars="0" w:firstLine="0" w:firstLineChars="0"/>
              <w:jc w:val="left"/>
              <w:rPr>
                <w:rFonts w:hint="eastAsia"/>
                <w:kern w:val="2"/>
                <w:sz w:val="21"/>
                <w:lang w:val="en-US" w:eastAsia="zh" w:bidi="ar-SA"/>
              </w:rPr>
            </w:pPr>
            <w:r>
              <w:rPr>
                <w:rFonts w:hint="eastAsia"/>
                <w:kern w:val="2"/>
                <w:sz w:val="21"/>
                <w:lang w:val="en-US" w:eastAsia="zh" w:bidi="ar-SA"/>
              </w:rPr>
              <w:t>新增第16章节</w:t>
            </w:r>
          </w:p>
        </w:tc>
        <w:tc>
          <w:tcPr>
            <w:tcW w:w="810" w:type="dxa"/>
            <w:noWrap w:val="0"/>
            <w:vAlign w:val="top"/>
          </w:tcPr>
          <w:p w14:paraId="1052CAFD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szCs w:val="21"/>
                <w:lang w:val="en-US" w:eastAsia="zh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V16</w:t>
            </w:r>
          </w:p>
        </w:tc>
        <w:tc>
          <w:tcPr>
            <w:tcW w:w="953" w:type="dxa"/>
            <w:noWrap w:val="0"/>
            <w:vAlign w:val="top"/>
          </w:tcPr>
          <w:p w14:paraId="62580640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  <w:t>隋洋</w:t>
            </w:r>
          </w:p>
        </w:tc>
        <w:tc>
          <w:tcPr>
            <w:tcW w:w="1276" w:type="dxa"/>
            <w:noWrap w:val="0"/>
            <w:vAlign w:val="top"/>
          </w:tcPr>
          <w:p w14:paraId="78BB1B6E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szCs w:val="21"/>
                <w:lang w:val="en-US" w:eastAsia="zh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2025-01-07</w:t>
            </w:r>
          </w:p>
        </w:tc>
        <w:tc>
          <w:tcPr>
            <w:tcW w:w="2035" w:type="dxa"/>
            <w:noWrap w:val="0"/>
            <w:vAlign w:val="top"/>
          </w:tcPr>
          <w:p w14:paraId="035F2A09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eastAsia="zh" w:bidi="ar-SA"/>
              </w:rPr>
            </w:pPr>
          </w:p>
        </w:tc>
      </w:tr>
      <w:tr w14:paraId="04CDE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655DDB10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21CF64F5">
            <w:pPr>
              <w:spacing w:line="360" w:lineRule="auto"/>
              <w:ind w:left="0" w:leftChars="0" w:firstLine="0" w:firstLineChars="0"/>
              <w:jc w:val="left"/>
              <w:rPr>
                <w:rFonts w:hint="eastAsia"/>
                <w:kern w:val="2"/>
                <w:sz w:val="21"/>
                <w:lang w:val="en-US" w:eastAsia="zh" w:bidi="ar-SA"/>
              </w:rPr>
            </w:pPr>
            <w:r>
              <w:rPr>
                <w:rFonts w:hint="eastAsia"/>
                <w:kern w:val="2"/>
                <w:sz w:val="21"/>
                <w:lang w:val="en-US" w:eastAsia="zh" w:bidi="ar-SA"/>
              </w:rPr>
              <w:t>IEG&amp;EDR V300R011版本</w:t>
            </w:r>
          </w:p>
          <w:p w14:paraId="1EFAEC46">
            <w:pPr>
              <w:spacing w:line="360" w:lineRule="auto"/>
              <w:ind w:left="0" w:leftChars="0" w:firstLine="0" w:firstLineChars="0"/>
              <w:jc w:val="left"/>
              <w:rPr>
                <w:rFonts w:hint="eastAsia"/>
                <w:kern w:val="2"/>
                <w:sz w:val="21"/>
                <w:lang w:val="en-US" w:eastAsia="zh" w:bidi="ar-SA"/>
              </w:rPr>
            </w:pPr>
            <w:r>
              <w:rPr>
                <w:rFonts w:hint="eastAsia"/>
                <w:kern w:val="2"/>
                <w:sz w:val="21"/>
                <w:lang w:val="en-US" w:eastAsia="zh" w:bidi="ar-SA"/>
              </w:rPr>
              <w:t xml:space="preserve">1.2 补充部分UDP命令字定义 </w:t>
            </w:r>
          </w:p>
          <w:p w14:paraId="28F8573E">
            <w:pPr>
              <w:spacing w:line="360" w:lineRule="auto"/>
              <w:ind w:left="0" w:leftChars="0" w:firstLine="0" w:firstLineChars="0"/>
              <w:jc w:val="left"/>
              <w:rPr>
                <w:rFonts w:hint="eastAsia"/>
                <w:kern w:val="2"/>
                <w:sz w:val="21"/>
                <w:lang w:val="en-US" w:eastAsia="zh" w:bidi="ar-SA"/>
              </w:rPr>
            </w:pPr>
            <w:r>
              <w:rPr>
                <w:rFonts w:hint="eastAsia"/>
                <w:kern w:val="2"/>
                <w:sz w:val="21"/>
                <w:lang w:val="en-US" w:eastAsia="zh" w:bidi="ar-SA"/>
              </w:rPr>
              <w:t>新增第17章节</w:t>
            </w:r>
          </w:p>
        </w:tc>
        <w:tc>
          <w:tcPr>
            <w:tcW w:w="810" w:type="dxa"/>
            <w:noWrap w:val="0"/>
            <w:vAlign w:val="top"/>
          </w:tcPr>
          <w:p w14:paraId="626C712F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szCs w:val="21"/>
                <w:lang w:val="en-US" w:eastAsia="zh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V17</w:t>
            </w:r>
          </w:p>
        </w:tc>
        <w:tc>
          <w:tcPr>
            <w:tcW w:w="953" w:type="dxa"/>
            <w:noWrap w:val="0"/>
            <w:vAlign w:val="top"/>
          </w:tcPr>
          <w:p w14:paraId="5387BB36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  <w:t>李林林</w:t>
            </w:r>
          </w:p>
        </w:tc>
        <w:tc>
          <w:tcPr>
            <w:tcW w:w="1276" w:type="dxa"/>
            <w:noWrap w:val="0"/>
            <w:vAlign w:val="top"/>
          </w:tcPr>
          <w:p w14:paraId="0D8BFEFA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szCs w:val="21"/>
                <w:lang w:val="en-US" w:eastAsia="zh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2025-11-14</w:t>
            </w:r>
          </w:p>
        </w:tc>
        <w:tc>
          <w:tcPr>
            <w:tcW w:w="2035" w:type="dxa"/>
            <w:noWrap w:val="0"/>
            <w:vAlign w:val="top"/>
          </w:tcPr>
          <w:p w14:paraId="120B403B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eastAsia="zh" w:bidi="ar-SA"/>
              </w:rPr>
            </w:pPr>
          </w:p>
        </w:tc>
      </w:tr>
      <w:tr w14:paraId="4D8D3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68" w:type="dxa"/>
            <w:noWrap w:val="0"/>
            <w:vAlign w:val="top"/>
          </w:tcPr>
          <w:p w14:paraId="38FD29D5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szCs w:val="21"/>
              </w:rPr>
            </w:pPr>
          </w:p>
        </w:tc>
        <w:tc>
          <w:tcPr>
            <w:tcW w:w="2780" w:type="dxa"/>
            <w:noWrap w:val="0"/>
            <w:vAlign w:val="top"/>
          </w:tcPr>
          <w:p w14:paraId="3EB1AFC8">
            <w:pPr>
              <w:spacing w:line="360" w:lineRule="auto"/>
              <w:ind w:left="0" w:leftChars="0" w:firstLine="0" w:firstLineChars="0"/>
              <w:jc w:val="left"/>
              <w:rPr>
                <w:rFonts w:hint="eastAsia"/>
                <w:kern w:val="2"/>
                <w:sz w:val="21"/>
                <w:lang w:val="en-US" w:eastAsia="zh" w:bidi="ar-SA"/>
              </w:rPr>
            </w:pPr>
            <w:r>
              <w:rPr>
                <w:rFonts w:hint="eastAsia"/>
                <w:kern w:val="2"/>
                <w:sz w:val="21"/>
                <w:lang w:val="en-US" w:eastAsia="zh" w:bidi="ar-SA"/>
              </w:rPr>
              <w:t>3.34.4.修改用户的权限</w:t>
            </w:r>
          </w:p>
          <w:p w14:paraId="7E41A513">
            <w:pPr>
              <w:spacing w:line="360" w:lineRule="auto"/>
              <w:ind w:left="0" w:leftChars="0" w:firstLine="0" w:firstLineChars="0"/>
              <w:jc w:val="left"/>
              <w:rPr>
                <w:rFonts w:hint="eastAsia"/>
                <w:kern w:val="2"/>
                <w:sz w:val="21"/>
                <w:lang w:val="en-US" w:eastAsia="zh" w:bidi="ar-SA"/>
              </w:rPr>
            </w:pPr>
            <w:r>
              <w:rPr>
                <w:rFonts w:hint="eastAsia"/>
                <w:kern w:val="2"/>
                <w:sz w:val="21"/>
                <w:lang w:val="en-US" w:eastAsia="zh" w:bidi="ar-SA"/>
              </w:rPr>
              <w:t>补充客户端用户权限定义</w:t>
            </w:r>
          </w:p>
        </w:tc>
        <w:tc>
          <w:tcPr>
            <w:tcW w:w="810" w:type="dxa"/>
            <w:noWrap w:val="0"/>
            <w:vAlign w:val="top"/>
          </w:tcPr>
          <w:p w14:paraId="066598CC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szCs w:val="21"/>
                <w:lang w:val="en-US" w:eastAsia="zh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V18</w:t>
            </w:r>
          </w:p>
        </w:tc>
        <w:tc>
          <w:tcPr>
            <w:tcW w:w="953" w:type="dxa"/>
            <w:noWrap w:val="0"/>
            <w:vAlign w:val="top"/>
          </w:tcPr>
          <w:p w14:paraId="322BE369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val="en-US" w:eastAsia="zh" w:bidi="ar-SA"/>
              </w:rPr>
              <w:t>李林林</w:t>
            </w:r>
          </w:p>
        </w:tc>
        <w:tc>
          <w:tcPr>
            <w:tcW w:w="1276" w:type="dxa"/>
            <w:noWrap w:val="0"/>
            <w:vAlign w:val="top"/>
          </w:tcPr>
          <w:p w14:paraId="49CC1DC4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szCs w:val="21"/>
                <w:lang w:val="en-US" w:eastAsia="zh"/>
              </w:rPr>
            </w:pPr>
            <w:r>
              <w:rPr>
                <w:rFonts w:hint="eastAsia" w:ascii="黑体" w:hAnsi="黑体" w:eastAsia="黑体"/>
                <w:bCs/>
                <w:szCs w:val="21"/>
                <w:lang w:val="en-US" w:eastAsia="zh"/>
              </w:rPr>
              <w:t>2025-11-24</w:t>
            </w:r>
          </w:p>
        </w:tc>
        <w:tc>
          <w:tcPr>
            <w:tcW w:w="2035" w:type="dxa"/>
            <w:noWrap w:val="0"/>
            <w:vAlign w:val="top"/>
          </w:tcPr>
          <w:p w14:paraId="50DC2C89">
            <w:pPr>
              <w:spacing w:line="360" w:lineRule="auto"/>
              <w:ind w:left="0" w:leftChars="0" w:firstLine="0" w:firstLineChars="0"/>
              <w:rPr>
                <w:rFonts w:hint="eastAsia" w:ascii="黑体" w:hAnsi="黑体" w:eastAsia="黑体"/>
                <w:bCs/>
                <w:kern w:val="2"/>
                <w:sz w:val="21"/>
                <w:szCs w:val="21"/>
                <w:lang w:eastAsia="zh" w:bidi="ar-SA"/>
              </w:rPr>
            </w:pPr>
          </w:p>
        </w:tc>
      </w:tr>
    </w:tbl>
    <w:p w14:paraId="58405E4F">
      <w:pPr>
        <w:spacing w:line="360" w:lineRule="auto"/>
        <w:rPr>
          <w:rFonts w:hint="eastAsia" w:ascii="黑体" w:hAnsi="黑体" w:eastAsia="黑体"/>
          <w:bCs/>
          <w:sz w:val="24"/>
          <w:szCs w:val="32"/>
        </w:rPr>
      </w:pPr>
    </w:p>
    <w:p w14:paraId="46D0D509">
      <w:pPr>
        <w:pStyle w:val="2"/>
        <w:numPr>
          <w:ilvl w:val="0"/>
          <w:numId w:val="0"/>
        </w:numPr>
        <w:spacing w:line="360" w:lineRule="auto"/>
        <w:ind w:left="432" w:leftChars="0" w:hanging="432" w:firstLineChars="0"/>
        <w:rPr>
          <w:rFonts w:hint="eastAsia"/>
        </w:rPr>
      </w:pPr>
      <w:bookmarkStart w:id="0" w:name="_Toc71215338"/>
      <w:bookmarkStart w:id="1" w:name="_Toc57752603"/>
      <w:bookmarkStart w:id="2" w:name="_Toc16437"/>
      <w:bookmarkStart w:id="3" w:name="_Toc1752618478"/>
      <w:bookmarkStart w:id="4" w:name="_Toc651360299"/>
      <w:r>
        <w:rPr>
          <w:rFonts w:hint="default"/>
          <w:b/>
          <w:bCs/>
          <w:kern w:val="44"/>
          <w:sz w:val="44"/>
          <w:szCs w:val="44"/>
          <w:lang w:val="en-US" w:eastAsia="zh-CN" w:bidi="ar-SA"/>
        </w:rPr>
        <w:t>1.</w:t>
      </w:r>
      <w:r>
        <w:rPr>
          <w:rFonts w:hint="eastAsia"/>
        </w:rPr>
        <w:t>命令字的定义</w:t>
      </w:r>
      <w:bookmarkEnd w:id="0"/>
      <w:bookmarkEnd w:id="1"/>
      <w:bookmarkEnd w:id="2"/>
      <w:bookmarkEnd w:id="3"/>
      <w:bookmarkEnd w:id="4"/>
    </w:p>
    <w:p w14:paraId="239F310E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5" w:name="_Toc71215339"/>
      <w:bookmarkStart w:id="6" w:name="_Toc1694294429"/>
      <w:bookmarkStart w:id="7" w:name="_Toc873993496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1.1.</w:t>
      </w:r>
      <w:r>
        <w:t>https通信命令字</w:t>
      </w:r>
      <w:bookmarkEnd w:id="5"/>
      <w:bookmarkEnd w:id="6"/>
      <w:bookmarkEnd w:id="7"/>
    </w:p>
    <w:tbl>
      <w:tblPr>
        <w:tblStyle w:val="24"/>
        <w:tblW w:w="9215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1278"/>
        <w:gridCol w:w="1177"/>
        <w:gridCol w:w="1084"/>
        <w:gridCol w:w="702"/>
        <w:gridCol w:w="3342"/>
        <w:gridCol w:w="693"/>
      </w:tblGrid>
      <w:tr w14:paraId="158CC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9" w:type="dxa"/>
            <w:shd w:val="clear" w:color="auto" w:fill="9CC2E5"/>
            <w:noWrap w:val="0"/>
            <w:vAlign w:val="center"/>
          </w:tcPr>
          <w:p w14:paraId="7B1F8CAD">
            <w:pPr>
              <w:spacing w:line="360" w:lineRule="auto"/>
              <w:jc w:val="center"/>
              <w:rPr>
                <w:rFonts w:hint="eastAsia"/>
                <w:b/>
              </w:rPr>
            </w:pPr>
            <w:bookmarkStart w:id="8" w:name="_#define__CMD_HELLO"/>
            <w:bookmarkEnd w:id="8"/>
            <w:r>
              <w:rPr>
                <w:rFonts w:hint="eastAsia"/>
                <w:b/>
              </w:rPr>
              <w:t>类别</w:t>
            </w:r>
          </w:p>
        </w:tc>
        <w:tc>
          <w:tcPr>
            <w:tcW w:w="1278" w:type="dxa"/>
            <w:shd w:val="clear" w:color="auto" w:fill="9CC2E5"/>
            <w:noWrap w:val="0"/>
            <w:vAlign w:val="top"/>
          </w:tcPr>
          <w:p w14:paraId="4D48F69B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类别</w:t>
            </w:r>
            <w:r>
              <w:rPr>
                <w:b/>
              </w:rPr>
              <w:t>编号</w:t>
            </w:r>
          </w:p>
          <w:p w14:paraId="45BF7986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CMDTYPE（不重要）</w:t>
            </w:r>
          </w:p>
        </w:tc>
        <w:tc>
          <w:tcPr>
            <w:tcW w:w="1177" w:type="dxa"/>
            <w:shd w:val="clear" w:color="auto" w:fill="9CC2E5"/>
            <w:noWrap w:val="0"/>
            <w:vAlign w:val="center"/>
          </w:tcPr>
          <w:p w14:paraId="56EE885D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编号</w:t>
            </w:r>
            <w:r>
              <w:rPr>
                <w:b/>
              </w:rPr>
              <w:t>范围</w:t>
            </w:r>
          </w:p>
        </w:tc>
        <w:tc>
          <w:tcPr>
            <w:tcW w:w="1084" w:type="dxa"/>
            <w:shd w:val="clear" w:color="auto" w:fill="9CC2E5"/>
            <w:noWrap w:val="0"/>
            <w:vAlign w:val="center"/>
          </w:tcPr>
          <w:p w14:paraId="23C59D76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命令编号</w:t>
            </w:r>
          </w:p>
          <w:p w14:paraId="5A4BC751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CMD</w:t>
            </w:r>
            <w:r>
              <w:rPr>
                <w:b/>
              </w:rPr>
              <w:t>ID</w:t>
            </w:r>
            <w:r>
              <w:rPr>
                <w:rFonts w:hint="eastAsia"/>
                <w:b/>
              </w:rPr>
              <w:t>（重要）</w:t>
            </w:r>
          </w:p>
        </w:tc>
        <w:tc>
          <w:tcPr>
            <w:tcW w:w="702" w:type="dxa"/>
            <w:shd w:val="clear" w:color="auto" w:fill="9CC2E5"/>
            <w:noWrap w:val="0"/>
            <w:vAlign w:val="center"/>
          </w:tcPr>
          <w:p w14:paraId="2A1C29F3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方向</w:t>
            </w:r>
          </w:p>
        </w:tc>
        <w:tc>
          <w:tcPr>
            <w:tcW w:w="3342" w:type="dxa"/>
            <w:shd w:val="clear" w:color="auto" w:fill="9CC2E5"/>
            <w:noWrap w:val="0"/>
            <w:vAlign w:val="top"/>
          </w:tcPr>
          <w:p w14:paraId="2B1C5804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693" w:type="dxa"/>
            <w:shd w:val="clear" w:color="auto" w:fill="9CC2E5"/>
            <w:noWrap w:val="0"/>
            <w:vAlign w:val="top"/>
          </w:tcPr>
          <w:p w14:paraId="5158F7BD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修改</w:t>
            </w:r>
          </w:p>
          <w:p w14:paraId="009BF9E5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</w:tr>
      <w:tr w14:paraId="575F0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restart"/>
            <w:noWrap w:val="0"/>
            <w:vAlign w:val="center"/>
          </w:tcPr>
          <w:p w14:paraId="5AA2339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安装\升级\卸载\配置</w:t>
            </w:r>
          </w:p>
        </w:tc>
        <w:tc>
          <w:tcPr>
            <w:tcW w:w="1278" w:type="dxa"/>
            <w:vMerge w:val="restart"/>
            <w:noWrap w:val="0"/>
            <w:vAlign w:val="center"/>
          </w:tcPr>
          <w:p w14:paraId="739D0D0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  <w:r>
              <w:rPr>
                <w:sz w:val="15"/>
                <w:szCs w:val="15"/>
              </w:rPr>
              <w:t>(0x01)</w:t>
            </w:r>
          </w:p>
        </w:tc>
        <w:tc>
          <w:tcPr>
            <w:tcW w:w="1177" w:type="dxa"/>
            <w:vMerge w:val="restart"/>
            <w:noWrap w:val="0"/>
            <w:vAlign w:val="center"/>
          </w:tcPr>
          <w:p w14:paraId="478DB44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1-15</w:t>
            </w:r>
          </w:p>
        </w:tc>
        <w:tc>
          <w:tcPr>
            <w:tcW w:w="1084" w:type="dxa"/>
            <w:noWrap w:val="0"/>
            <w:vAlign w:val="center"/>
          </w:tcPr>
          <w:p w14:paraId="474FAB1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702" w:type="dxa"/>
            <w:noWrap w:val="0"/>
            <w:vAlign w:val="center"/>
          </w:tcPr>
          <w:p w14:paraId="66B811D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20107000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安装：客户端</w:t>
            </w:r>
            <w:r>
              <w:rPr>
                <w:sz w:val="15"/>
                <w:szCs w:val="15"/>
              </w:rPr>
              <w:t>向服务器注册信息。</w:t>
            </w:r>
          </w:p>
        </w:tc>
        <w:tc>
          <w:tcPr>
            <w:tcW w:w="693" w:type="dxa"/>
            <w:noWrap w:val="0"/>
            <w:vAlign w:val="top"/>
          </w:tcPr>
          <w:p w14:paraId="212DA18C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560D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B78745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7AE501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38BA8A7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441A69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702" w:type="dxa"/>
            <w:noWrap w:val="0"/>
            <w:vAlign w:val="center"/>
          </w:tcPr>
          <w:p w14:paraId="01EFD68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0E17D524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升级</w:t>
            </w:r>
            <w:r>
              <w:rPr>
                <w:sz w:val="15"/>
                <w:szCs w:val="15"/>
              </w:rPr>
              <w:t>：服务器下发升级包到客户端</w:t>
            </w:r>
            <w:r>
              <w:rPr>
                <w:rFonts w:hint="eastAsia"/>
                <w:sz w:val="15"/>
                <w:szCs w:val="15"/>
              </w:rPr>
              <w:t>（暂时</w:t>
            </w:r>
            <w:r>
              <w:rPr>
                <w:sz w:val="15"/>
                <w:szCs w:val="15"/>
              </w:rPr>
              <w:t>不做）</w:t>
            </w:r>
          </w:p>
        </w:tc>
        <w:tc>
          <w:tcPr>
            <w:tcW w:w="693" w:type="dxa"/>
            <w:noWrap w:val="0"/>
            <w:vAlign w:val="top"/>
          </w:tcPr>
          <w:p w14:paraId="4F9A1CC9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C08E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97FF03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798B6DF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B4F310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DE376B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702" w:type="dxa"/>
            <w:noWrap w:val="0"/>
            <w:vAlign w:val="center"/>
          </w:tcPr>
          <w:p w14:paraId="46CD852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20166BDB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卸载</w:t>
            </w:r>
            <w:r>
              <w:rPr>
                <w:sz w:val="15"/>
                <w:szCs w:val="15"/>
              </w:rPr>
              <w:t>：服务器下发卸载命令，</w:t>
            </w:r>
            <w:bookmarkStart w:id="9" w:name="OLE_LINK2"/>
            <w:bookmarkStart w:id="10" w:name="OLE_LINK1"/>
            <w:r>
              <w:rPr>
                <w:sz w:val="15"/>
                <w:szCs w:val="15"/>
              </w:rPr>
              <w:t>客户端</w:t>
            </w:r>
            <w:r>
              <w:rPr>
                <w:rFonts w:hint="eastAsia"/>
                <w:sz w:val="15"/>
                <w:szCs w:val="15"/>
              </w:rPr>
              <w:t>卸载</w:t>
            </w:r>
            <w:bookmarkEnd w:id="9"/>
            <w:bookmarkEnd w:id="10"/>
            <w:r>
              <w:rPr>
                <w:sz w:val="15"/>
                <w:szCs w:val="15"/>
              </w:rPr>
              <w:t>时</w:t>
            </w:r>
            <w:r>
              <w:rPr>
                <w:rFonts w:hint="eastAsia"/>
                <w:sz w:val="15"/>
                <w:szCs w:val="15"/>
              </w:rPr>
              <w:t>向</w:t>
            </w:r>
            <w:r>
              <w:rPr>
                <w:sz w:val="15"/>
                <w:szCs w:val="15"/>
              </w:rPr>
              <w:t>服务器反注册信息。</w:t>
            </w:r>
          </w:p>
        </w:tc>
        <w:tc>
          <w:tcPr>
            <w:tcW w:w="693" w:type="dxa"/>
            <w:noWrap w:val="0"/>
            <w:vAlign w:val="top"/>
          </w:tcPr>
          <w:p w14:paraId="6E6CB5ED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3C73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9774EB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46952DB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7A65ED1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FDDADB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702" w:type="dxa"/>
            <w:noWrap w:val="0"/>
            <w:vAlign w:val="top"/>
          </w:tcPr>
          <w:p w14:paraId="34835E78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756C743A">
            <w:pPr>
              <w:spacing w:line="3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自身保护：开</w:t>
            </w:r>
          </w:p>
        </w:tc>
        <w:tc>
          <w:tcPr>
            <w:tcW w:w="693" w:type="dxa"/>
            <w:noWrap w:val="0"/>
            <w:vAlign w:val="top"/>
          </w:tcPr>
          <w:p w14:paraId="7D38DF6B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2700A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006F24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21544F0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1E39F9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ACAA56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702" w:type="dxa"/>
            <w:noWrap w:val="0"/>
            <w:vAlign w:val="top"/>
          </w:tcPr>
          <w:p w14:paraId="020B3DEA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3E0E278B">
            <w:pPr>
              <w:spacing w:line="3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自身保护：关</w:t>
            </w:r>
          </w:p>
        </w:tc>
        <w:tc>
          <w:tcPr>
            <w:tcW w:w="693" w:type="dxa"/>
            <w:noWrap w:val="0"/>
            <w:vAlign w:val="top"/>
          </w:tcPr>
          <w:p w14:paraId="794DC2F3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1B65F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6E0AF6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69D4177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26DE97F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94FF64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702" w:type="dxa"/>
            <w:noWrap w:val="0"/>
            <w:vAlign w:val="top"/>
          </w:tcPr>
          <w:p w14:paraId="449942F8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0018706B">
            <w:pPr>
              <w:spacing w:line="3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实时报警：开</w:t>
            </w:r>
          </w:p>
        </w:tc>
        <w:tc>
          <w:tcPr>
            <w:tcW w:w="693" w:type="dxa"/>
            <w:noWrap w:val="0"/>
            <w:vAlign w:val="top"/>
          </w:tcPr>
          <w:p w14:paraId="3C0570BD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55609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56B35EF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60CADF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6DA7DD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E58D8D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702" w:type="dxa"/>
            <w:noWrap w:val="0"/>
            <w:vAlign w:val="top"/>
          </w:tcPr>
          <w:p w14:paraId="17377964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4C1CCF7F">
            <w:pPr>
              <w:spacing w:line="3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实时报警：关</w:t>
            </w:r>
          </w:p>
        </w:tc>
        <w:tc>
          <w:tcPr>
            <w:tcW w:w="693" w:type="dxa"/>
            <w:noWrap w:val="0"/>
            <w:vAlign w:val="top"/>
          </w:tcPr>
          <w:p w14:paraId="4190D81C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04BC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13096BB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77AC2EF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377741A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640B25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702" w:type="dxa"/>
            <w:noWrap w:val="0"/>
            <w:vAlign w:val="top"/>
          </w:tcPr>
          <w:p w14:paraId="3C48F944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517B27EF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客户端</w:t>
            </w:r>
            <w:r>
              <w:rPr>
                <w:sz w:val="15"/>
                <w:szCs w:val="15"/>
              </w:rPr>
              <w:t>退出</w:t>
            </w:r>
          </w:p>
        </w:tc>
        <w:tc>
          <w:tcPr>
            <w:tcW w:w="693" w:type="dxa"/>
            <w:noWrap w:val="0"/>
            <w:vAlign w:val="top"/>
          </w:tcPr>
          <w:p w14:paraId="7B71E17D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2EE16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032932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487F089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3E11F00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7AAF07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702" w:type="dxa"/>
            <w:noWrap w:val="0"/>
            <w:vAlign w:val="top"/>
          </w:tcPr>
          <w:p w14:paraId="78679B62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0CE86AFA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增加非白名单文件上传开启协议</w:t>
            </w:r>
          </w:p>
        </w:tc>
        <w:tc>
          <w:tcPr>
            <w:tcW w:w="693" w:type="dxa"/>
            <w:noWrap w:val="0"/>
            <w:vAlign w:val="top"/>
          </w:tcPr>
          <w:p w14:paraId="2EA9741E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7F68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4D98EF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4AD340E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385F31F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DD52938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702" w:type="dxa"/>
            <w:noWrap w:val="0"/>
            <w:vAlign w:val="top"/>
          </w:tcPr>
          <w:p w14:paraId="590F3BD3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4FFDED76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增加非白名单文件上传关闭协议</w:t>
            </w:r>
          </w:p>
        </w:tc>
        <w:tc>
          <w:tcPr>
            <w:tcW w:w="693" w:type="dxa"/>
            <w:noWrap w:val="0"/>
            <w:vAlign w:val="top"/>
          </w:tcPr>
          <w:p w14:paraId="4E8000A3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3AA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EE5352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012F002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4253303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3B16F2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702" w:type="dxa"/>
            <w:noWrap w:val="0"/>
            <w:vAlign w:val="top"/>
          </w:tcPr>
          <w:p w14:paraId="0BBE70FC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1BD25C0A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客户端未注册</w:t>
            </w:r>
          </w:p>
        </w:tc>
        <w:tc>
          <w:tcPr>
            <w:tcW w:w="693" w:type="dxa"/>
            <w:noWrap w:val="0"/>
            <w:vAlign w:val="top"/>
          </w:tcPr>
          <w:p w14:paraId="5BFB80A5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V2.8</w:t>
            </w:r>
          </w:p>
        </w:tc>
      </w:tr>
      <w:tr w14:paraId="2CF9E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11E118E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top"/>
          </w:tcPr>
          <w:p w14:paraId="1C2B715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150</w:t>
            </w:r>
          </w:p>
        </w:tc>
        <w:tc>
          <w:tcPr>
            <w:tcW w:w="1177" w:type="dxa"/>
            <w:noWrap w:val="0"/>
            <w:vAlign w:val="center"/>
          </w:tcPr>
          <w:p w14:paraId="173BBF1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307045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702" w:type="dxa"/>
            <w:noWrap w:val="0"/>
            <w:vAlign w:val="center"/>
          </w:tcPr>
          <w:p w14:paraId="7D5EF00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2319F673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通知主机卫士建立TCP链路。</w:t>
            </w:r>
          </w:p>
        </w:tc>
        <w:tc>
          <w:tcPr>
            <w:tcW w:w="693" w:type="dxa"/>
            <w:noWrap w:val="0"/>
            <w:vAlign w:val="top"/>
          </w:tcPr>
          <w:p w14:paraId="1D5DA7DB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20F0E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33DE21A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020105A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3CB1F51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26317A6">
            <w:pPr>
              <w:spacing w:line="360" w:lineRule="auto"/>
              <w:jc w:val="center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13</w:t>
            </w:r>
          </w:p>
        </w:tc>
        <w:tc>
          <w:tcPr>
            <w:tcW w:w="702" w:type="dxa"/>
            <w:noWrap w:val="0"/>
            <w:vAlign w:val="top"/>
          </w:tcPr>
          <w:p w14:paraId="7961362C">
            <w:pPr>
              <w:spacing w:line="360" w:lineRule="auto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3A9DD0C1">
            <w:pPr>
              <w:spacing w:line="360" w:lineRule="auto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客户端V3R1静默升级：仅下载。</w:t>
            </w:r>
          </w:p>
        </w:tc>
        <w:tc>
          <w:tcPr>
            <w:tcW w:w="693" w:type="dxa"/>
            <w:noWrap w:val="0"/>
            <w:vAlign w:val="top"/>
          </w:tcPr>
          <w:p w14:paraId="069A7E84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3BABE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restart"/>
            <w:noWrap w:val="0"/>
            <w:vAlign w:val="center"/>
          </w:tcPr>
          <w:p w14:paraId="0D1B99F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安全商店</w:t>
            </w:r>
          </w:p>
        </w:tc>
        <w:tc>
          <w:tcPr>
            <w:tcW w:w="1278" w:type="dxa"/>
            <w:vMerge w:val="restart"/>
            <w:noWrap w:val="0"/>
            <w:vAlign w:val="center"/>
          </w:tcPr>
          <w:p w14:paraId="5414618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177" w:type="dxa"/>
            <w:vMerge w:val="restart"/>
            <w:noWrap w:val="0"/>
            <w:vAlign w:val="center"/>
          </w:tcPr>
          <w:p w14:paraId="33C3911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15-50</w:t>
            </w:r>
          </w:p>
        </w:tc>
        <w:tc>
          <w:tcPr>
            <w:tcW w:w="1084" w:type="dxa"/>
            <w:noWrap w:val="0"/>
            <w:vAlign w:val="center"/>
          </w:tcPr>
          <w:p w14:paraId="3113D3D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702" w:type="dxa"/>
            <w:noWrap w:val="0"/>
            <w:vAlign w:val="top"/>
          </w:tcPr>
          <w:p w14:paraId="7F89D748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68DB77AB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下发安装包信息</w:t>
            </w:r>
          </w:p>
        </w:tc>
        <w:tc>
          <w:tcPr>
            <w:tcW w:w="693" w:type="dxa"/>
            <w:noWrap w:val="0"/>
            <w:vAlign w:val="top"/>
          </w:tcPr>
          <w:p w14:paraId="323EFB06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556B0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35E05BF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29DBA47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2A8443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734AEF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702" w:type="dxa"/>
            <w:noWrap w:val="0"/>
            <w:vAlign w:val="top"/>
          </w:tcPr>
          <w:p w14:paraId="3B25B51F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72855C5C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上报安装包状态</w:t>
            </w:r>
          </w:p>
        </w:tc>
        <w:tc>
          <w:tcPr>
            <w:tcW w:w="693" w:type="dxa"/>
            <w:noWrap w:val="0"/>
            <w:vAlign w:val="top"/>
          </w:tcPr>
          <w:p w14:paraId="4DE2BCB0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07399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4A78ED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F6DC1F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32B5B3A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87FB6F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702" w:type="dxa"/>
            <w:noWrap w:val="0"/>
            <w:vAlign w:val="top"/>
          </w:tcPr>
          <w:p w14:paraId="29F46E77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4E38AF6B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下发安装结束</w:t>
            </w:r>
          </w:p>
        </w:tc>
        <w:tc>
          <w:tcPr>
            <w:tcW w:w="693" w:type="dxa"/>
            <w:noWrap w:val="0"/>
            <w:vAlign w:val="top"/>
          </w:tcPr>
          <w:p w14:paraId="609ED658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6DE0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09830F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7849D22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74390B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43322C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702" w:type="dxa"/>
            <w:noWrap w:val="0"/>
            <w:vAlign w:val="top"/>
          </w:tcPr>
          <w:p w14:paraId="616638B4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2E5B26EC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上报安装日志</w:t>
            </w:r>
          </w:p>
        </w:tc>
        <w:tc>
          <w:tcPr>
            <w:tcW w:w="693" w:type="dxa"/>
            <w:noWrap w:val="0"/>
            <w:vAlign w:val="top"/>
          </w:tcPr>
          <w:p w14:paraId="1E45FCA8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0375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AF6C81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6430BD8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AD1659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3C13E7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702" w:type="dxa"/>
            <w:noWrap w:val="0"/>
            <w:vAlign w:val="top"/>
          </w:tcPr>
          <w:p w14:paraId="3D74A1E5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2D94CE07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删除白名单 （V3R1未使用）</w:t>
            </w:r>
          </w:p>
        </w:tc>
        <w:tc>
          <w:tcPr>
            <w:tcW w:w="693" w:type="dxa"/>
            <w:noWrap w:val="0"/>
            <w:vAlign w:val="top"/>
          </w:tcPr>
          <w:p w14:paraId="310697CD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45986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54A0B93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69CD91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72519E0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5F1216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702" w:type="dxa"/>
            <w:noWrap w:val="0"/>
            <w:vAlign w:val="top"/>
          </w:tcPr>
          <w:p w14:paraId="7130ED04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7A7CD1C2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运维key开关</w:t>
            </w:r>
          </w:p>
        </w:tc>
        <w:tc>
          <w:tcPr>
            <w:tcW w:w="693" w:type="dxa"/>
            <w:noWrap w:val="0"/>
            <w:vAlign w:val="top"/>
          </w:tcPr>
          <w:p w14:paraId="54D0CFDE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05EB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CE4AD7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91AC70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9C809A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F3BFAB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702" w:type="dxa"/>
            <w:noWrap w:val="0"/>
            <w:vAlign w:val="top"/>
          </w:tcPr>
          <w:p w14:paraId="6706256D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366C6C04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插入/拔出运维key日志</w:t>
            </w:r>
          </w:p>
        </w:tc>
        <w:tc>
          <w:tcPr>
            <w:tcW w:w="693" w:type="dxa"/>
            <w:noWrap w:val="0"/>
            <w:vAlign w:val="top"/>
          </w:tcPr>
          <w:p w14:paraId="588D373B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681B2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AA7078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7671690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7E5B316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641F13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702" w:type="dxa"/>
            <w:noWrap w:val="0"/>
            <w:vAlign w:val="top"/>
          </w:tcPr>
          <w:p w14:paraId="436E03DD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4DADD2D2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插入运维key审计日志</w:t>
            </w:r>
          </w:p>
        </w:tc>
        <w:tc>
          <w:tcPr>
            <w:tcW w:w="693" w:type="dxa"/>
            <w:noWrap w:val="0"/>
            <w:vAlign w:val="top"/>
          </w:tcPr>
          <w:p w14:paraId="45BE3EAD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4066E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88989E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5C2CB24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2265E37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23946B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702" w:type="dxa"/>
            <w:noWrap w:val="0"/>
            <w:vAlign w:val="top"/>
          </w:tcPr>
          <w:p w14:paraId="71F2C65F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2928D88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插入运维key的加入白名单日志</w:t>
            </w:r>
          </w:p>
        </w:tc>
        <w:tc>
          <w:tcPr>
            <w:tcW w:w="693" w:type="dxa"/>
            <w:noWrap w:val="0"/>
            <w:vAlign w:val="top"/>
          </w:tcPr>
          <w:p w14:paraId="176495FE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2438C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939" w:type="dxa"/>
            <w:vMerge w:val="continue"/>
            <w:noWrap w:val="0"/>
            <w:vAlign w:val="center"/>
          </w:tcPr>
          <w:p w14:paraId="4FD9C21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4853050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1DAEAB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AA13E3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702" w:type="dxa"/>
            <w:noWrap w:val="0"/>
            <w:vAlign w:val="top"/>
          </w:tcPr>
          <w:p w14:paraId="538762F3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7A4D653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信任软件客户端配置</w:t>
            </w:r>
          </w:p>
        </w:tc>
        <w:tc>
          <w:tcPr>
            <w:tcW w:w="693" w:type="dxa"/>
            <w:noWrap w:val="0"/>
            <w:vAlign w:val="top"/>
          </w:tcPr>
          <w:p w14:paraId="2F7B408A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42576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9" w:type="dxa"/>
            <w:vMerge w:val="continue"/>
            <w:noWrap w:val="0"/>
            <w:vAlign w:val="center"/>
          </w:tcPr>
          <w:p w14:paraId="2B21EC5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6CCD596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F809AB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33E235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702" w:type="dxa"/>
            <w:noWrap w:val="0"/>
            <w:vAlign w:val="top"/>
          </w:tcPr>
          <w:p w14:paraId="01DDCB50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128FFB63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上报软件安装客户端日志</w:t>
            </w:r>
          </w:p>
        </w:tc>
        <w:tc>
          <w:tcPr>
            <w:tcW w:w="693" w:type="dxa"/>
            <w:noWrap w:val="0"/>
            <w:vAlign w:val="top"/>
          </w:tcPr>
          <w:p w14:paraId="1A2F688C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0081F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2FA988A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2DF4862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20A55DC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869CE89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702" w:type="dxa"/>
            <w:noWrap w:val="0"/>
            <w:vAlign w:val="top"/>
          </w:tcPr>
          <w:p w14:paraId="0D973B22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21F967B8">
            <w:pPr>
              <w:spacing w:line="360" w:lineRule="auto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安全商店 USM配置绿色软件（基于wlcode）</w:t>
            </w:r>
          </w:p>
        </w:tc>
        <w:tc>
          <w:tcPr>
            <w:tcW w:w="693" w:type="dxa"/>
            <w:noWrap w:val="0"/>
            <w:vAlign w:val="top"/>
          </w:tcPr>
          <w:p w14:paraId="45E39133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V6.4</w:t>
            </w:r>
          </w:p>
        </w:tc>
      </w:tr>
      <w:tr w14:paraId="02341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5DD8748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0C16266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78E3EF0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CF2A857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702" w:type="dxa"/>
            <w:noWrap w:val="0"/>
            <w:vAlign w:val="top"/>
          </w:tcPr>
          <w:p w14:paraId="683683E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25C673E7">
            <w:pPr>
              <w:spacing w:line="360" w:lineRule="auto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安全商店 USM配置自更新软件（基于wlcode）</w:t>
            </w:r>
            <w:r>
              <w:rPr>
                <w:rFonts w:hint="default"/>
                <w:sz w:val="15"/>
                <w:szCs w:val="15"/>
              </w:rPr>
              <w:t>，</w:t>
            </w:r>
            <w:r>
              <w:rPr>
                <w:rFonts w:hint="eastAsia"/>
                <w:sz w:val="15"/>
                <w:szCs w:val="15"/>
              </w:rPr>
              <w:t>主机卫士回传配置。</w:t>
            </w:r>
          </w:p>
        </w:tc>
        <w:tc>
          <w:tcPr>
            <w:tcW w:w="693" w:type="dxa"/>
            <w:noWrap w:val="0"/>
            <w:vAlign w:val="top"/>
          </w:tcPr>
          <w:p w14:paraId="5BBE6264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V6.4</w:t>
            </w:r>
          </w:p>
        </w:tc>
      </w:tr>
      <w:tr w14:paraId="33A34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5B4F569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794D064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44D721C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C0C999B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702" w:type="dxa"/>
            <w:noWrap w:val="0"/>
            <w:vAlign w:val="top"/>
          </w:tcPr>
          <w:p w14:paraId="2934235E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325585FF">
            <w:pPr>
              <w:spacing w:line="360" w:lineRule="auto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配置软件列表(同时下发多类配置信息</w:t>
            </w:r>
          </w:p>
        </w:tc>
        <w:tc>
          <w:tcPr>
            <w:tcW w:w="693" w:type="dxa"/>
            <w:noWrap w:val="0"/>
            <w:vAlign w:val="top"/>
          </w:tcPr>
          <w:p w14:paraId="4180412F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42AAF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63F546C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4CA018A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6010987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054796F">
            <w:pPr>
              <w:spacing w:line="360" w:lineRule="auto"/>
              <w:jc w:val="center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30-36</w:t>
            </w:r>
          </w:p>
        </w:tc>
        <w:tc>
          <w:tcPr>
            <w:tcW w:w="702" w:type="dxa"/>
            <w:noWrap w:val="0"/>
            <w:vAlign w:val="top"/>
          </w:tcPr>
          <w:p w14:paraId="22381E70">
            <w:pPr>
              <w:spacing w:line="360" w:lineRule="auto"/>
              <w:jc w:val="center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预留</w:t>
            </w:r>
          </w:p>
        </w:tc>
        <w:tc>
          <w:tcPr>
            <w:tcW w:w="3342" w:type="dxa"/>
            <w:noWrap w:val="0"/>
            <w:vAlign w:val="top"/>
          </w:tcPr>
          <w:p w14:paraId="171A2EBF">
            <w:pPr>
              <w:spacing w:line="360" w:lineRule="auto"/>
              <w:jc w:val="left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V3R1软件安装使用（客户端</w:t>
            </w:r>
            <w:r>
              <w:rPr>
                <w:color w:val="0000FF"/>
                <w:sz w:val="15"/>
                <w:szCs w:val="15"/>
                <w:highlight w:val="yellow"/>
              </w:rPr>
              <w:t>自用）</w:t>
            </w: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。</w:t>
            </w:r>
          </w:p>
        </w:tc>
        <w:tc>
          <w:tcPr>
            <w:tcW w:w="693" w:type="dxa"/>
            <w:noWrap w:val="0"/>
            <w:vAlign w:val="top"/>
          </w:tcPr>
          <w:p w14:paraId="39FC44FE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768A0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3E315B4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05F9359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12115DA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F70D0AF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37</w:t>
            </w:r>
          </w:p>
        </w:tc>
        <w:tc>
          <w:tcPr>
            <w:tcW w:w="702" w:type="dxa"/>
            <w:noWrap w:val="0"/>
            <w:vAlign w:val="top"/>
          </w:tcPr>
          <w:p w14:paraId="59A46850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4161C7AD">
            <w:pPr>
              <w:spacing w:line="360" w:lineRule="auto"/>
              <w:jc w:val="left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USM向客户端发送系统配置参数指令</w:t>
            </w:r>
          </w:p>
        </w:tc>
        <w:tc>
          <w:tcPr>
            <w:tcW w:w="693" w:type="dxa"/>
            <w:noWrap w:val="0"/>
            <w:vAlign w:val="top"/>
          </w:tcPr>
          <w:p w14:paraId="524B03C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V7.9</w:t>
            </w:r>
          </w:p>
        </w:tc>
      </w:tr>
      <w:tr w14:paraId="2E806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2C9FB50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远程目录</w:t>
            </w:r>
          </w:p>
        </w:tc>
        <w:tc>
          <w:tcPr>
            <w:tcW w:w="1278" w:type="dxa"/>
            <w:noWrap w:val="0"/>
            <w:vAlign w:val="center"/>
          </w:tcPr>
          <w:p w14:paraId="1890ADBC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40</w:t>
            </w:r>
          </w:p>
        </w:tc>
        <w:tc>
          <w:tcPr>
            <w:tcW w:w="1177" w:type="dxa"/>
            <w:noWrap w:val="0"/>
            <w:vAlign w:val="center"/>
          </w:tcPr>
          <w:p w14:paraId="38955AA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958D884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40</w:t>
            </w:r>
          </w:p>
        </w:tc>
        <w:tc>
          <w:tcPr>
            <w:tcW w:w="702" w:type="dxa"/>
            <w:noWrap w:val="0"/>
            <w:vAlign w:val="top"/>
          </w:tcPr>
          <w:p w14:paraId="49B85389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4B4544FA">
            <w:pPr>
              <w:spacing w:line="360" w:lineRule="auto"/>
              <w:jc w:val="left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下发TCP的连接指令</w:t>
            </w:r>
          </w:p>
        </w:tc>
        <w:tc>
          <w:tcPr>
            <w:tcW w:w="693" w:type="dxa"/>
            <w:noWrap w:val="0"/>
            <w:vAlign w:val="top"/>
          </w:tcPr>
          <w:p w14:paraId="17ACF68A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35D6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01D8B07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69CE5A02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150</w:t>
            </w:r>
          </w:p>
        </w:tc>
        <w:tc>
          <w:tcPr>
            <w:tcW w:w="1177" w:type="dxa"/>
            <w:noWrap w:val="0"/>
            <w:vAlign w:val="center"/>
          </w:tcPr>
          <w:p w14:paraId="6DA4CAE0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4CC5399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45</w:t>
            </w:r>
          </w:p>
        </w:tc>
        <w:tc>
          <w:tcPr>
            <w:tcW w:w="702" w:type="dxa"/>
            <w:noWrap w:val="0"/>
            <w:vAlign w:val="top"/>
          </w:tcPr>
          <w:p w14:paraId="47EDD548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089174ED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USM配置上传速度接口</w:t>
            </w:r>
          </w:p>
        </w:tc>
        <w:tc>
          <w:tcPr>
            <w:tcW w:w="693" w:type="dxa"/>
            <w:noWrap w:val="0"/>
            <w:vAlign w:val="top"/>
          </w:tcPr>
          <w:p w14:paraId="79B184E4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V6.3</w:t>
            </w:r>
          </w:p>
        </w:tc>
      </w:tr>
      <w:tr w14:paraId="06D02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54D1FF8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4A0C82C6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150</w:t>
            </w:r>
          </w:p>
        </w:tc>
        <w:tc>
          <w:tcPr>
            <w:tcW w:w="1177" w:type="dxa"/>
            <w:noWrap w:val="0"/>
            <w:vAlign w:val="center"/>
          </w:tcPr>
          <w:p w14:paraId="4558F858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0C78064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46</w:t>
            </w:r>
          </w:p>
        </w:tc>
        <w:tc>
          <w:tcPr>
            <w:tcW w:w="702" w:type="dxa"/>
            <w:noWrap w:val="0"/>
            <w:vAlign w:val="top"/>
          </w:tcPr>
          <w:p w14:paraId="1FE48EE1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1BDD40A2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USM配置白名单全速扫描开关接口</w:t>
            </w:r>
          </w:p>
        </w:tc>
        <w:tc>
          <w:tcPr>
            <w:tcW w:w="693" w:type="dxa"/>
            <w:noWrap w:val="0"/>
            <w:vAlign w:val="top"/>
          </w:tcPr>
          <w:p w14:paraId="66E951E7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V6.3</w:t>
            </w:r>
          </w:p>
        </w:tc>
      </w:tr>
      <w:tr w14:paraId="44F3A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restart"/>
            <w:noWrap w:val="0"/>
            <w:vAlign w:val="center"/>
          </w:tcPr>
          <w:p w14:paraId="57D87B5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服务器</w:t>
            </w:r>
            <w:r>
              <w:rPr>
                <w:sz w:val="15"/>
                <w:szCs w:val="15"/>
              </w:rPr>
              <w:t>向</w:t>
            </w:r>
            <w:r>
              <w:rPr>
                <w:rFonts w:hint="eastAsia"/>
                <w:sz w:val="15"/>
                <w:szCs w:val="15"/>
              </w:rPr>
              <w:t>客户端</w:t>
            </w:r>
            <w:r>
              <w:rPr>
                <w:sz w:val="15"/>
                <w:szCs w:val="15"/>
              </w:rPr>
              <w:t>下发命令</w:t>
            </w:r>
          </w:p>
        </w:tc>
        <w:tc>
          <w:tcPr>
            <w:tcW w:w="1278" w:type="dxa"/>
            <w:vMerge w:val="restart"/>
            <w:noWrap w:val="0"/>
            <w:vAlign w:val="center"/>
          </w:tcPr>
          <w:p w14:paraId="675137C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50</w:t>
            </w:r>
          </w:p>
        </w:tc>
        <w:tc>
          <w:tcPr>
            <w:tcW w:w="1177" w:type="dxa"/>
            <w:vMerge w:val="restart"/>
            <w:noWrap w:val="0"/>
            <w:vAlign w:val="center"/>
          </w:tcPr>
          <w:p w14:paraId="35A170E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50-99</w:t>
            </w:r>
          </w:p>
        </w:tc>
        <w:tc>
          <w:tcPr>
            <w:tcW w:w="1084" w:type="dxa"/>
            <w:noWrap w:val="0"/>
            <w:vAlign w:val="center"/>
          </w:tcPr>
          <w:p w14:paraId="0D6DEC3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50</w:t>
            </w:r>
          </w:p>
        </w:tc>
        <w:tc>
          <w:tcPr>
            <w:tcW w:w="702" w:type="dxa"/>
            <w:noWrap w:val="0"/>
            <w:vAlign w:val="top"/>
          </w:tcPr>
          <w:p w14:paraId="496D9A7E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184F783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开启</w:t>
            </w:r>
            <w:r>
              <w:rPr>
                <w:sz w:val="15"/>
                <w:szCs w:val="15"/>
              </w:rPr>
              <w:t>固化</w:t>
            </w:r>
          </w:p>
        </w:tc>
        <w:tc>
          <w:tcPr>
            <w:tcW w:w="693" w:type="dxa"/>
            <w:noWrap w:val="0"/>
            <w:vAlign w:val="top"/>
          </w:tcPr>
          <w:p w14:paraId="7C2F82EC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4C176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D3EA8E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5967F63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65F294B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3364B3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51</w:t>
            </w:r>
          </w:p>
        </w:tc>
        <w:tc>
          <w:tcPr>
            <w:tcW w:w="702" w:type="dxa"/>
            <w:noWrap w:val="0"/>
            <w:vAlign w:val="top"/>
          </w:tcPr>
          <w:p w14:paraId="548D3CDC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03A9EF9F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停止</w:t>
            </w:r>
            <w:r>
              <w:rPr>
                <w:sz w:val="15"/>
                <w:szCs w:val="15"/>
              </w:rPr>
              <w:t>固化</w:t>
            </w:r>
          </w:p>
        </w:tc>
        <w:tc>
          <w:tcPr>
            <w:tcW w:w="693" w:type="dxa"/>
            <w:noWrap w:val="0"/>
            <w:vAlign w:val="top"/>
          </w:tcPr>
          <w:p w14:paraId="4B034C2D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35076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1F1DA25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214A0BD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B80250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E29B0C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52</w:t>
            </w:r>
          </w:p>
        </w:tc>
        <w:tc>
          <w:tcPr>
            <w:tcW w:w="702" w:type="dxa"/>
            <w:noWrap w:val="0"/>
            <w:vAlign w:val="top"/>
          </w:tcPr>
          <w:p w14:paraId="607F02B8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预留</w:t>
            </w:r>
          </w:p>
        </w:tc>
        <w:tc>
          <w:tcPr>
            <w:tcW w:w="3342" w:type="dxa"/>
            <w:noWrap w:val="0"/>
            <w:vAlign w:val="top"/>
          </w:tcPr>
          <w:p w14:paraId="77E98AD6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开启安全防护（客户端</w:t>
            </w:r>
            <w:r>
              <w:rPr>
                <w:sz w:val="15"/>
                <w:szCs w:val="15"/>
              </w:rPr>
              <w:t>自用）</w:t>
            </w:r>
          </w:p>
        </w:tc>
        <w:tc>
          <w:tcPr>
            <w:tcW w:w="693" w:type="dxa"/>
            <w:noWrap w:val="0"/>
            <w:vAlign w:val="top"/>
          </w:tcPr>
          <w:p w14:paraId="5AE7E371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A1D2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10FF49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5724A7D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7752ADC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7FF59FC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53</w:t>
            </w:r>
          </w:p>
        </w:tc>
        <w:tc>
          <w:tcPr>
            <w:tcW w:w="702" w:type="dxa"/>
            <w:noWrap w:val="0"/>
            <w:vAlign w:val="top"/>
          </w:tcPr>
          <w:p w14:paraId="0C547D0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预留</w:t>
            </w:r>
          </w:p>
        </w:tc>
        <w:tc>
          <w:tcPr>
            <w:tcW w:w="3342" w:type="dxa"/>
            <w:noWrap w:val="0"/>
            <w:vAlign w:val="top"/>
          </w:tcPr>
          <w:p w14:paraId="0ED7D225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停止安全防护（客户端</w:t>
            </w:r>
            <w:r>
              <w:rPr>
                <w:sz w:val="15"/>
                <w:szCs w:val="15"/>
              </w:rPr>
              <w:t>自用）</w:t>
            </w:r>
          </w:p>
        </w:tc>
        <w:tc>
          <w:tcPr>
            <w:tcW w:w="693" w:type="dxa"/>
            <w:noWrap w:val="0"/>
            <w:vAlign w:val="top"/>
          </w:tcPr>
          <w:p w14:paraId="064F1D06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6CE60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A54210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0A6C5FF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478A349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7602E77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  <w:r>
              <w:rPr>
                <w:sz w:val="15"/>
                <w:szCs w:val="15"/>
              </w:rPr>
              <w:t>4</w:t>
            </w:r>
          </w:p>
        </w:tc>
        <w:tc>
          <w:tcPr>
            <w:tcW w:w="702" w:type="dxa"/>
            <w:noWrap w:val="0"/>
            <w:vAlign w:val="top"/>
          </w:tcPr>
          <w:p w14:paraId="3FFD7231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54FC0DA7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控制模式：开</w:t>
            </w:r>
          </w:p>
        </w:tc>
        <w:tc>
          <w:tcPr>
            <w:tcW w:w="693" w:type="dxa"/>
            <w:noWrap w:val="0"/>
            <w:vAlign w:val="top"/>
          </w:tcPr>
          <w:p w14:paraId="3B2DB19D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77796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145191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A6B756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6BDF18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B3D789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55</w:t>
            </w:r>
          </w:p>
        </w:tc>
        <w:tc>
          <w:tcPr>
            <w:tcW w:w="702" w:type="dxa"/>
            <w:noWrap w:val="0"/>
            <w:vAlign w:val="top"/>
          </w:tcPr>
          <w:p w14:paraId="4F7A79E3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3D6B026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控制模式：关</w:t>
            </w:r>
          </w:p>
        </w:tc>
        <w:tc>
          <w:tcPr>
            <w:tcW w:w="693" w:type="dxa"/>
            <w:noWrap w:val="0"/>
            <w:vAlign w:val="top"/>
          </w:tcPr>
          <w:p w14:paraId="28992BBC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7C51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5368D07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62BCC9E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11F1E4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3F14D3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56</w:t>
            </w:r>
          </w:p>
        </w:tc>
        <w:tc>
          <w:tcPr>
            <w:tcW w:w="702" w:type="dxa"/>
            <w:noWrap w:val="0"/>
            <w:vAlign w:val="top"/>
          </w:tcPr>
          <w:p w14:paraId="190F360C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预留</w:t>
            </w:r>
          </w:p>
        </w:tc>
        <w:tc>
          <w:tcPr>
            <w:tcW w:w="3342" w:type="dxa"/>
            <w:noWrap w:val="0"/>
            <w:vAlign w:val="top"/>
          </w:tcPr>
          <w:p w14:paraId="06E85607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开启一键扫描（客户端</w:t>
            </w:r>
            <w:r>
              <w:rPr>
                <w:sz w:val="15"/>
                <w:szCs w:val="15"/>
              </w:rPr>
              <w:t>自用）</w:t>
            </w:r>
          </w:p>
        </w:tc>
        <w:tc>
          <w:tcPr>
            <w:tcW w:w="693" w:type="dxa"/>
            <w:noWrap w:val="0"/>
            <w:vAlign w:val="top"/>
          </w:tcPr>
          <w:p w14:paraId="7D05EA90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644C5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376D410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04ED76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53F989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9E4A13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57</w:t>
            </w:r>
          </w:p>
        </w:tc>
        <w:tc>
          <w:tcPr>
            <w:tcW w:w="702" w:type="dxa"/>
            <w:noWrap w:val="0"/>
            <w:vAlign w:val="top"/>
          </w:tcPr>
          <w:p w14:paraId="2DC49FC2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预留</w:t>
            </w:r>
          </w:p>
        </w:tc>
        <w:tc>
          <w:tcPr>
            <w:tcW w:w="3342" w:type="dxa"/>
            <w:noWrap w:val="0"/>
            <w:vAlign w:val="top"/>
          </w:tcPr>
          <w:p w14:paraId="1AFABAFF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停止</w:t>
            </w:r>
            <w:r>
              <w:rPr>
                <w:sz w:val="15"/>
                <w:szCs w:val="15"/>
              </w:rPr>
              <w:t>一键扫描</w:t>
            </w:r>
            <w:r>
              <w:rPr>
                <w:rFonts w:hint="eastAsia"/>
                <w:sz w:val="15"/>
                <w:szCs w:val="15"/>
              </w:rPr>
              <w:t>（客户端</w:t>
            </w:r>
            <w:r>
              <w:rPr>
                <w:sz w:val="15"/>
                <w:szCs w:val="15"/>
              </w:rPr>
              <w:t>自用）</w:t>
            </w:r>
          </w:p>
        </w:tc>
        <w:tc>
          <w:tcPr>
            <w:tcW w:w="693" w:type="dxa"/>
            <w:noWrap w:val="0"/>
            <w:vAlign w:val="top"/>
          </w:tcPr>
          <w:p w14:paraId="70697ACB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0E84F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0079450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25FFD54A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5A71973A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DEA3792">
            <w:pPr>
              <w:spacing w:line="360" w:lineRule="auto"/>
              <w:jc w:val="center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58</w:t>
            </w:r>
          </w:p>
        </w:tc>
        <w:tc>
          <w:tcPr>
            <w:tcW w:w="702" w:type="dxa"/>
            <w:noWrap w:val="0"/>
            <w:vAlign w:val="top"/>
          </w:tcPr>
          <w:p w14:paraId="6894CC6E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预留</w:t>
            </w:r>
          </w:p>
        </w:tc>
        <w:tc>
          <w:tcPr>
            <w:tcW w:w="3342" w:type="dxa"/>
            <w:noWrap w:val="0"/>
            <w:vAlign w:val="top"/>
          </w:tcPr>
          <w:p w14:paraId="6C63C601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通知驱动重新加载白名单数据库（客户端</w:t>
            </w:r>
            <w:r>
              <w:rPr>
                <w:color w:val="0000FF"/>
                <w:sz w:val="15"/>
                <w:szCs w:val="15"/>
                <w:highlight w:val="yellow"/>
              </w:rPr>
              <w:t>自用）</w:t>
            </w:r>
          </w:p>
        </w:tc>
        <w:tc>
          <w:tcPr>
            <w:tcW w:w="693" w:type="dxa"/>
            <w:noWrap w:val="0"/>
            <w:vAlign w:val="top"/>
          </w:tcPr>
          <w:p w14:paraId="3C55A972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3A48A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7C57743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01CA9EAD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3FC6E2FD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18F667F">
            <w:pPr>
              <w:spacing w:line="360" w:lineRule="auto"/>
              <w:jc w:val="center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70</w:t>
            </w:r>
          </w:p>
        </w:tc>
        <w:tc>
          <w:tcPr>
            <w:tcW w:w="702" w:type="dxa"/>
            <w:noWrap w:val="0"/>
            <w:vAlign w:val="top"/>
          </w:tcPr>
          <w:p w14:paraId="0E7775C4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预留</w:t>
            </w:r>
          </w:p>
        </w:tc>
        <w:tc>
          <w:tcPr>
            <w:tcW w:w="3342" w:type="dxa"/>
            <w:noWrap w:val="0"/>
            <w:vAlign w:val="top"/>
          </w:tcPr>
          <w:p w14:paraId="236F89EF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上传白名单到管理平台</w:t>
            </w:r>
          </w:p>
        </w:tc>
        <w:tc>
          <w:tcPr>
            <w:tcW w:w="693" w:type="dxa"/>
            <w:noWrap w:val="0"/>
            <w:vAlign w:val="top"/>
          </w:tcPr>
          <w:p w14:paraId="3A9AB6F0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33E02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740CA87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2BCB199C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060C1C0E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C1909FC">
            <w:pPr>
              <w:spacing w:line="360" w:lineRule="auto"/>
              <w:jc w:val="center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80-83</w:t>
            </w:r>
          </w:p>
        </w:tc>
        <w:tc>
          <w:tcPr>
            <w:tcW w:w="702" w:type="dxa"/>
            <w:noWrap w:val="0"/>
            <w:vAlign w:val="top"/>
          </w:tcPr>
          <w:p w14:paraId="3489AC10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预留</w:t>
            </w:r>
          </w:p>
        </w:tc>
        <w:tc>
          <w:tcPr>
            <w:tcW w:w="3342" w:type="dxa"/>
            <w:noWrap w:val="0"/>
            <w:vAlign w:val="top"/>
          </w:tcPr>
          <w:p w14:paraId="3BF1DA17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白名单 - 快速添加指定文件夹到白名单中</w:t>
            </w:r>
          </w:p>
          <w:p w14:paraId="5BA7B98D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白名单-导入</w:t>
            </w:r>
          </w:p>
          <w:p w14:paraId="53020AB8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白名单-导出</w:t>
            </w:r>
          </w:p>
          <w:p w14:paraId="4A520D3E">
            <w:pPr>
              <w:spacing w:line="360" w:lineRule="auto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白名单-被破坏后重新构建</w:t>
            </w:r>
          </w:p>
        </w:tc>
        <w:tc>
          <w:tcPr>
            <w:tcW w:w="693" w:type="dxa"/>
            <w:noWrap w:val="0"/>
            <w:vAlign w:val="top"/>
          </w:tcPr>
          <w:p w14:paraId="6DC3FA0F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381B1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68B4EA0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536E3DEC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0137E1ED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CEDB99A">
            <w:pPr>
              <w:spacing w:line="360" w:lineRule="auto"/>
              <w:jc w:val="center"/>
              <w:rPr>
                <w:strike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85</w:t>
            </w:r>
          </w:p>
        </w:tc>
        <w:tc>
          <w:tcPr>
            <w:tcW w:w="702" w:type="dxa"/>
            <w:noWrap w:val="0"/>
            <w:vAlign w:val="top"/>
          </w:tcPr>
          <w:p w14:paraId="77617B5F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</w:p>
        </w:tc>
        <w:tc>
          <w:tcPr>
            <w:tcW w:w="3342" w:type="dxa"/>
            <w:noWrap w:val="0"/>
            <w:vAlign w:val="top"/>
          </w:tcPr>
          <w:p w14:paraId="02DDAE38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切换</w:t>
            </w:r>
            <w:r>
              <w:rPr>
                <w:rFonts w:hint="default"/>
                <w:color w:val="0000FF"/>
                <w:sz w:val="15"/>
                <w:szCs w:val="15"/>
                <w:highlight w:val="yellow"/>
              </w:rPr>
              <w:t>管理平台USM</w:t>
            </w: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服务器</w:t>
            </w:r>
          </w:p>
        </w:tc>
        <w:tc>
          <w:tcPr>
            <w:tcW w:w="693" w:type="dxa"/>
            <w:noWrap w:val="0"/>
            <w:vAlign w:val="top"/>
          </w:tcPr>
          <w:p w14:paraId="407397F7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36ECF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23CD841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388887C1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2E8597FD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7223FFD">
            <w:pPr>
              <w:spacing w:line="360" w:lineRule="auto"/>
              <w:jc w:val="center"/>
              <w:rPr>
                <w:rFonts w:hint="default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default"/>
                <w:color w:val="0000FF"/>
                <w:sz w:val="15"/>
                <w:szCs w:val="15"/>
                <w:highlight w:val="yellow"/>
              </w:rPr>
              <w:t>86</w:t>
            </w:r>
          </w:p>
        </w:tc>
        <w:tc>
          <w:tcPr>
            <w:tcW w:w="702" w:type="dxa"/>
            <w:noWrap w:val="0"/>
            <w:vAlign w:val="top"/>
          </w:tcPr>
          <w:p w14:paraId="6B81C1B7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预留</w:t>
            </w:r>
          </w:p>
        </w:tc>
        <w:tc>
          <w:tcPr>
            <w:tcW w:w="3342" w:type="dxa"/>
            <w:noWrap w:val="0"/>
            <w:vAlign w:val="top"/>
          </w:tcPr>
          <w:p w14:paraId="08A0802F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切换USM成功</w:t>
            </w:r>
          </w:p>
        </w:tc>
        <w:tc>
          <w:tcPr>
            <w:tcW w:w="693" w:type="dxa"/>
            <w:noWrap w:val="0"/>
            <w:vAlign w:val="top"/>
          </w:tcPr>
          <w:p w14:paraId="362ADCAF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6BC7A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0EC08E0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3D47BBE8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50C0E424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3051ACC">
            <w:pPr>
              <w:spacing w:line="360" w:lineRule="auto"/>
              <w:jc w:val="center"/>
              <w:rPr>
                <w:rFonts w:hint="default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default"/>
                <w:color w:val="0000FF"/>
                <w:sz w:val="15"/>
                <w:szCs w:val="15"/>
                <w:highlight w:val="yellow"/>
              </w:rPr>
              <w:t>87</w:t>
            </w:r>
          </w:p>
        </w:tc>
        <w:tc>
          <w:tcPr>
            <w:tcW w:w="702" w:type="dxa"/>
            <w:noWrap w:val="0"/>
            <w:vAlign w:val="top"/>
          </w:tcPr>
          <w:p w14:paraId="4E592B2C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预留</w:t>
            </w:r>
          </w:p>
        </w:tc>
        <w:tc>
          <w:tcPr>
            <w:tcW w:w="3342" w:type="dxa"/>
            <w:noWrap w:val="0"/>
            <w:vAlign w:val="top"/>
          </w:tcPr>
          <w:p w14:paraId="1A9AC433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切换USM失败</w:t>
            </w:r>
          </w:p>
        </w:tc>
        <w:tc>
          <w:tcPr>
            <w:tcW w:w="693" w:type="dxa"/>
            <w:noWrap w:val="0"/>
            <w:vAlign w:val="top"/>
          </w:tcPr>
          <w:p w14:paraId="371B59C3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0F4C6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1301A86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314E3475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6D31BC66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270A70C">
            <w:pPr>
              <w:spacing w:line="360" w:lineRule="auto"/>
              <w:jc w:val="center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90</w:t>
            </w:r>
          </w:p>
        </w:tc>
        <w:tc>
          <w:tcPr>
            <w:tcW w:w="702" w:type="dxa"/>
            <w:noWrap w:val="0"/>
            <w:vAlign w:val="top"/>
          </w:tcPr>
          <w:p w14:paraId="1861292B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预留</w:t>
            </w:r>
          </w:p>
        </w:tc>
        <w:tc>
          <w:tcPr>
            <w:tcW w:w="3342" w:type="dxa"/>
            <w:noWrap w:val="0"/>
            <w:vAlign w:val="top"/>
          </w:tcPr>
          <w:p w14:paraId="4CDEEE48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运维key开关获取</w:t>
            </w:r>
          </w:p>
        </w:tc>
        <w:tc>
          <w:tcPr>
            <w:tcW w:w="693" w:type="dxa"/>
            <w:noWrap w:val="0"/>
            <w:vAlign w:val="top"/>
          </w:tcPr>
          <w:p w14:paraId="59C06DAC">
            <w:pPr>
              <w:spacing w:line="360" w:lineRule="auto"/>
              <w:rPr>
                <w:rFonts w:hint="eastAsia"/>
                <w:strike/>
                <w:sz w:val="15"/>
                <w:szCs w:val="15"/>
              </w:rPr>
            </w:pPr>
          </w:p>
        </w:tc>
      </w:tr>
      <w:tr w14:paraId="1D5C8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restart"/>
            <w:noWrap w:val="0"/>
            <w:vAlign w:val="center"/>
          </w:tcPr>
          <w:p w14:paraId="1E573E8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服务器</w:t>
            </w:r>
            <w:r>
              <w:rPr>
                <w:sz w:val="15"/>
                <w:szCs w:val="15"/>
              </w:rPr>
              <w:t>向客户端下发外设命令</w:t>
            </w:r>
          </w:p>
        </w:tc>
        <w:tc>
          <w:tcPr>
            <w:tcW w:w="1278" w:type="dxa"/>
            <w:vMerge w:val="restart"/>
            <w:noWrap w:val="0"/>
            <w:vAlign w:val="center"/>
          </w:tcPr>
          <w:p w14:paraId="7CF98A7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100</w:t>
            </w:r>
          </w:p>
        </w:tc>
        <w:tc>
          <w:tcPr>
            <w:tcW w:w="1177" w:type="dxa"/>
            <w:vMerge w:val="restart"/>
            <w:noWrap w:val="0"/>
            <w:vAlign w:val="center"/>
          </w:tcPr>
          <w:p w14:paraId="406516D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100-1</w:t>
            </w:r>
            <w:r>
              <w:rPr>
                <w:sz w:val="15"/>
                <w:szCs w:val="15"/>
              </w:rPr>
              <w:t>49</w:t>
            </w:r>
          </w:p>
        </w:tc>
        <w:tc>
          <w:tcPr>
            <w:tcW w:w="1084" w:type="dxa"/>
            <w:noWrap w:val="0"/>
            <w:vAlign w:val="center"/>
          </w:tcPr>
          <w:p w14:paraId="4F814468">
            <w:pPr>
              <w:spacing w:line="360" w:lineRule="auto"/>
              <w:jc w:val="center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100</w:t>
            </w:r>
          </w:p>
        </w:tc>
        <w:tc>
          <w:tcPr>
            <w:tcW w:w="702" w:type="dxa"/>
            <w:noWrap w:val="0"/>
            <w:vAlign w:val="top"/>
          </w:tcPr>
          <w:p w14:paraId="4F1A401F">
            <w:pPr>
              <w:spacing w:line="360" w:lineRule="auto"/>
              <w:rPr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1B51FDEF">
            <w:pPr>
              <w:spacing w:line="360" w:lineRule="auto"/>
              <w:rPr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移动</w:t>
            </w:r>
            <w:r>
              <w:rPr>
                <w:strike/>
                <w:color w:val="0000FF"/>
                <w:sz w:val="15"/>
                <w:szCs w:val="15"/>
              </w:rPr>
              <w:t>存储：允许</w:t>
            </w:r>
            <w:r>
              <w:rPr>
                <w:rFonts w:hint="eastAsia"/>
                <w:strike/>
                <w:color w:val="0000FF"/>
                <w:sz w:val="15"/>
                <w:szCs w:val="15"/>
              </w:rPr>
              <w:t>使用（不做</w:t>
            </w:r>
            <w:r>
              <w:rPr>
                <w:strike/>
                <w:color w:val="0000FF"/>
                <w:sz w:val="15"/>
                <w:szCs w:val="15"/>
              </w:rPr>
              <w:t>控制）</w:t>
            </w:r>
          </w:p>
        </w:tc>
        <w:tc>
          <w:tcPr>
            <w:tcW w:w="693" w:type="dxa"/>
            <w:noWrap w:val="0"/>
            <w:vAlign w:val="top"/>
          </w:tcPr>
          <w:p w14:paraId="2DBC996A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V3R2不再使用，USMV100R007C06不再使用</w:t>
            </w:r>
          </w:p>
        </w:tc>
      </w:tr>
      <w:tr w14:paraId="5ABE3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1B46113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6AF286B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C76320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9A6CD37">
            <w:pPr>
              <w:spacing w:line="360" w:lineRule="auto"/>
              <w:jc w:val="center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101</w:t>
            </w:r>
          </w:p>
        </w:tc>
        <w:tc>
          <w:tcPr>
            <w:tcW w:w="702" w:type="dxa"/>
            <w:noWrap w:val="0"/>
            <w:vAlign w:val="top"/>
          </w:tcPr>
          <w:p w14:paraId="3FB51D82">
            <w:pPr>
              <w:spacing w:line="360" w:lineRule="auto"/>
              <w:rPr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2C25B6E6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移动</w:t>
            </w:r>
            <w:r>
              <w:rPr>
                <w:strike/>
                <w:color w:val="0000FF"/>
                <w:sz w:val="15"/>
                <w:szCs w:val="15"/>
              </w:rPr>
              <w:t>存储：</w:t>
            </w:r>
            <w:r>
              <w:rPr>
                <w:rFonts w:hint="eastAsia"/>
                <w:strike/>
                <w:color w:val="0000FF"/>
                <w:sz w:val="15"/>
                <w:szCs w:val="15"/>
              </w:rPr>
              <w:t>U盘只读</w:t>
            </w:r>
          </w:p>
        </w:tc>
        <w:tc>
          <w:tcPr>
            <w:tcW w:w="693" w:type="dxa"/>
            <w:noWrap w:val="0"/>
            <w:vAlign w:val="top"/>
          </w:tcPr>
          <w:p w14:paraId="6DBA72F6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同上</w:t>
            </w:r>
          </w:p>
        </w:tc>
      </w:tr>
      <w:tr w14:paraId="1609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5EDF09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3445D1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7E23CDA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29175CC">
            <w:pPr>
              <w:spacing w:line="360" w:lineRule="auto"/>
              <w:jc w:val="center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102</w:t>
            </w:r>
          </w:p>
        </w:tc>
        <w:tc>
          <w:tcPr>
            <w:tcW w:w="702" w:type="dxa"/>
            <w:noWrap w:val="0"/>
            <w:vAlign w:val="top"/>
          </w:tcPr>
          <w:p w14:paraId="69E1BF9A">
            <w:pPr>
              <w:spacing w:line="360" w:lineRule="auto"/>
              <w:rPr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06F81A65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移动</w:t>
            </w:r>
            <w:r>
              <w:rPr>
                <w:strike/>
                <w:color w:val="0000FF"/>
                <w:sz w:val="15"/>
                <w:szCs w:val="15"/>
              </w:rPr>
              <w:t>存储：禁止</w:t>
            </w:r>
            <w:r>
              <w:rPr>
                <w:rFonts w:hint="eastAsia"/>
                <w:strike/>
                <w:color w:val="0000FF"/>
                <w:sz w:val="15"/>
                <w:szCs w:val="15"/>
              </w:rPr>
              <w:t>使用</w:t>
            </w:r>
          </w:p>
        </w:tc>
        <w:tc>
          <w:tcPr>
            <w:tcW w:w="693" w:type="dxa"/>
            <w:noWrap w:val="0"/>
            <w:vAlign w:val="top"/>
          </w:tcPr>
          <w:p w14:paraId="34559249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同上</w:t>
            </w:r>
          </w:p>
        </w:tc>
      </w:tr>
      <w:tr w14:paraId="50575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8FBAD8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3A37368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8B3BA6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6C1F526">
            <w:pPr>
              <w:spacing w:line="360" w:lineRule="auto"/>
              <w:jc w:val="center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103</w:t>
            </w:r>
          </w:p>
        </w:tc>
        <w:tc>
          <w:tcPr>
            <w:tcW w:w="702" w:type="dxa"/>
            <w:noWrap w:val="0"/>
            <w:vAlign w:val="top"/>
          </w:tcPr>
          <w:p w14:paraId="782D62E7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3160EB88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安全</w:t>
            </w:r>
            <w:r>
              <w:rPr>
                <w:strike/>
                <w:color w:val="0000FF"/>
                <w:sz w:val="15"/>
                <w:szCs w:val="15"/>
              </w:rPr>
              <w:t>U盘：</w:t>
            </w:r>
            <w:r>
              <w:rPr>
                <w:rFonts w:hint="eastAsia"/>
                <w:strike/>
                <w:color w:val="0000FF"/>
                <w:sz w:val="15"/>
                <w:szCs w:val="15"/>
              </w:rPr>
              <w:t>允许</w:t>
            </w:r>
          </w:p>
        </w:tc>
        <w:tc>
          <w:tcPr>
            <w:tcW w:w="693" w:type="dxa"/>
            <w:noWrap w:val="0"/>
            <w:vAlign w:val="top"/>
          </w:tcPr>
          <w:p w14:paraId="607ED2AE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同上</w:t>
            </w:r>
          </w:p>
        </w:tc>
      </w:tr>
      <w:tr w14:paraId="42E4D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451F8A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43A0D7B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F2EAAB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A3A0EF0">
            <w:pPr>
              <w:spacing w:line="360" w:lineRule="auto"/>
              <w:jc w:val="center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104</w:t>
            </w:r>
          </w:p>
        </w:tc>
        <w:tc>
          <w:tcPr>
            <w:tcW w:w="702" w:type="dxa"/>
            <w:noWrap w:val="0"/>
            <w:vAlign w:val="top"/>
          </w:tcPr>
          <w:p w14:paraId="7D404371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50284D2B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安全</w:t>
            </w:r>
            <w:r>
              <w:rPr>
                <w:strike/>
                <w:color w:val="0000FF"/>
                <w:sz w:val="15"/>
                <w:szCs w:val="15"/>
              </w:rPr>
              <w:t>U盘</w:t>
            </w:r>
            <w:r>
              <w:rPr>
                <w:rFonts w:hint="eastAsia"/>
                <w:strike/>
                <w:color w:val="0000FF"/>
                <w:sz w:val="15"/>
                <w:szCs w:val="15"/>
              </w:rPr>
              <w:t>：只读</w:t>
            </w:r>
          </w:p>
        </w:tc>
        <w:tc>
          <w:tcPr>
            <w:tcW w:w="693" w:type="dxa"/>
            <w:noWrap w:val="0"/>
            <w:vAlign w:val="top"/>
          </w:tcPr>
          <w:p w14:paraId="44E71638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同上</w:t>
            </w:r>
          </w:p>
        </w:tc>
      </w:tr>
      <w:tr w14:paraId="32247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5064252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7BBA1D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3DBFEB2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752369FD">
            <w:pPr>
              <w:spacing w:line="360" w:lineRule="auto"/>
              <w:jc w:val="center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105</w:t>
            </w:r>
          </w:p>
        </w:tc>
        <w:tc>
          <w:tcPr>
            <w:tcW w:w="702" w:type="dxa"/>
            <w:noWrap w:val="0"/>
            <w:vAlign w:val="top"/>
          </w:tcPr>
          <w:p w14:paraId="1DA2713B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42C5EF3F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安全</w:t>
            </w:r>
            <w:r>
              <w:rPr>
                <w:strike/>
                <w:color w:val="0000FF"/>
                <w:sz w:val="15"/>
                <w:szCs w:val="15"/>
              </w:rPr>
              <w:t>U盘：禁止</w:t>
            </w:r>
          </w:p>
        </w:tc>
        <w:tc>
          <w:tcPr>
            <w:tcW w:w="693" w:type="dxa"/>
            <w:noWrap w:val="0"/>
            <w:vAlign w:val="top"/>
          </w:tcPr>
          <w:p w14:paraId="5E8411A5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同上</w:t>
            </w:r>
          </w:p>
        </w:tc>
      </w:tr>
      <w:tr w14:paraId="6E7DB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326AB79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4DB8F77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2A63965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719D2853">
            <w:pPr>
              <w:spacing w:line="360" w:lineRule="auto"/>
              <w:jc w:val="center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106</w:t>
            </w:r>
          </w:p>
        </w:tc>
        <w:tc>
          <w:tcPr>
            <w:tcW w:w="702" w:type="dxa"/>
            <w:noWrap w:val="0"/>
            <w:vAlign w:val="top"/>
          </w:tcPr>
          <w:p w14:paraId="201B7252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256D82F7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安全</w:t>
            </w:r>
            <w:r>
              <w:rPr>
                <w:strike/>
                <w:color w:val="0000FF"/>
                <w:sz w:val="15"/>
                <w:szCs w:val="15"/>
              </w:rPr>
              <w:t>U盘</w:t>
            </w:r>
            <w:r>
              <w:rPr>
                <w:rFonts w:hint="eastAsia"/>
                <w:strike/>
                <w:color w:val="0000FF"/>
                <w:sz w:val="15"/>
                <w:szCs w:val="15"/>
              </w:rPr>
              <w:t>：可执行</w:t>
            </w:r>
          </w:p>
        </w:tc>
        <w:tc>
          <w:tcPr>
            <w:tcW w:w="693" w:type="dxa"/>
            <w:noWrap w:val="0"/>
            <w:vAlign w:val="top"/>
          </w:tcPr>
          <w:p w14:paraId="411AE666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同上</w:t>
            </w:r>
          </w:p>
        </w:tc>
      </w:tr>
      <w:tr w14:paraId="1EBA2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590762C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5A1B9ED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6D3DDC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B3CE2E0">
            <w:pPr>
              <w:spacing w:line="360" w:lineRule="auto"/>
              <w:jc w:val="center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strike/>
                <w:color w:val="0000FF"/>
                <w:sz w:val="18"/>
                <w:szCs w:val="18"/>
                <w:shd w:val="clear" w:color="auto" w:fill="FFFFFF"/>
              </w:rPr>
              <w:t>108</w:t>
            </w:r>
          </w:p>
        </w:tc>
        <w:tc>
          <w:tcPr>
            <w:tcW w:w="702" w:type="dxa"/>
            <w:noWrap w:val="0"/>
            <w:vAlign w:val="top"/>
          </w:tcPr>
          <w:p w14:paraId="40340403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6301AD52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CD-ROM 启用</w:t>
            </w:r>
          </w:p>
        </w:tc>
        <w:tc>
          <w:tcPr>
            <w:tcW w:w="693" w:type="dxa"/>
            <w:noWrap w:val="0"/>
            <w:vAlign w:val="top"/>
          </w:tcPr>
          <w:p w14:paraId="2DB969FB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同上</w:t>
            </w:r>
          </w:p>
        </w:tc>
      </w:tr>
      <w:tr w14:paraId="729B8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90BA99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012D351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982ED2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EF096B7">
            <w:pPr>
              <w:spacing w:line="360" w:lineRule="auto"/>
              <w:jc w:val="center"/>
              <w:rPr>
                <w:rFonts w:hint="eastAsia" w:ascii="Consolas" w:hAnsi="Consolas" w:cs="Consolas"/>
                <w:strike/>
                <w:color w:val="0000FF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Consolas" w:hAnsi="Consolas" w:cs="Consolas"/>
                <w:strike/>
                <w:color w:val="0000FF"/>
                <w:sz w:val="18"/>
                <w:szCs w:val="18"/>
                <w:shd w:val="clear" w:color="auto" w:fill="FFFFFF"/>
              </w:rPr>
              <w:t>109</w:t>
            </w:r>
          </w:p>
        </w:tc>
        <w:tc>
          <w:tcPr>
            <w:tcW w:w="702" w:type="dxa"/>
            <w:noWrap w:val="0"/>
            <w:vAlign w:val="top"/>
          </w:tcPr>
          <w:p w14:paraId="1FEAD4FC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5493B40A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CD-ROM 禁用</w:t>
            </w:r>
          </w:p>
        </w:tc>
        <w:tc>
          <w:tcPr>
            <w:tcW w:w="693" w:type="dxa"/>
            <w:noWrap w:val="0"/>
            <w:vAlign w:val="top"/>
          </w:tcPr>
          <w:p w14:paraId="1E560845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同上</w:t>
            </w:r>
          </w:p>
        </w:tc>
      </w:tr>
      <w:tr w14:paraId="189A0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3310AAA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08A649E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422ABE7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66694CC">
            <w:pPr>
              <w:spacing w:line="360" w:lineRule="auto"/>
              <w:jc w:val="center"/>
              <w:rPr>
                <w:rFonts w:hint="eastAsia" w:ascii="Consolas" w:hAnsi="Consolas" w:cs="Consolas"/>
                <w:strike/>
                <w:color w:val="0000FF"/>
                <w:sz w:val="18"/>
                <w:szCs w:val="18"/>
                <w:shd w:val="clear" w:color="auto" w:fill="FFFFFF"/>
              </w:rPr>
            </w:pPr>
            <w:r>
              <w:rPr>
                <w:rFonts w:ascii="Consolas" w:hAnsi="Consolas" w:eastAsia="Consolas" w:cs="Consolas"/>
                <w:strike/>
                <w:color w:val="0000FF"/>
                <w:sz w:val="18"/>
                <w:szCs w:val="18"/>
                <w:shd w:val="clear" w:color="auto" w:fill="FFFFFF"/>
              </w:rPr>
              <w:t>106</w:t>
            </w:r>
          </w:p>
        </w:tc>
        <w:tc>
          <w:tcPr>
            <w:tcW w:w="702" w:type="dxa"/>
            <w:noWrap w:val="0"/>
            <w:vAlign w:val="top"/>
          </w:tcPr>
          <w:p w14:paraId="03B73537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24E6EB72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ascii="Helvetica" w:hAnsi="Helvetica" w:eastAsia="Helvetica" w:cs="Helvetica"/>
                <w:strike/>
                <w:color w:val="0000FF"/>
                <w:sz w:val="15"/>
                <w:szCs w:val="15"/>
                <w:shd w:val="clear" w:color="auto" w:fill="FFFFFF"/>
              </w:rPr>
              <w:t>无线上网卡</w:t>
            </w:r>
            <w:r>
              <w:rPr>
                <w:rFonts w:hint="eastAsia" w:ascii="Helvetica" w:hAnsi="Helvetica" w:cs="Helvetica"/>
                <w:strike/>
                <w:color w:val="0000FF"/>
                <w:sz w:val="15"/>
                <w:szCs w:val="15"/>
                <w:shd w:val="clear" w:color="auto" w:fill="FFFFFF"/>
              </w:rPr>
              <w:t xml:space="preserve"> 启用</w:t>
            </w:r>
          </w:p>
        </w:tc>
        <w:tc>
          <w:tcPr>
            <w:tcW w:w="693" w:type="dxa"/>
            <w:noWrap w:val="0"/>
            <w:vAlign w:val="top"/>
          </w:tcPr>
          <w:p w14:paraId="1712BE53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同上</w:t>
            </w:r>
          </w:p>
        </w:tc>
      </w:tr>
      <w:tr w14:paraId="79F6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B3385E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3EDDECF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797908C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AFE5BCD">
            <w:pPr>
              <w:spacing w:line="360" w:lineRule="auto"/>
              <w:jc w:val="center"/>
              <w:rPr>
                <w:rFonts w:hint="eastAsia" w:ascii="Consolas" w:hAnsi="Consolas" w:cs="Consolas"/>
                <w:strike/>
                <w:color w:val="0000FF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Consolas" w:hAnsi="Consolas" w:cs="Consolas"/>
                <w:strike/>
                <w:color w:val="0000FF"/>
                <w:sz w:val="18"/>
                <w:szCs w:val="18"/>
                <w:shd w:val="clear" w:color="auto" w:fill="FFFFFF"/>
              </w:rPr>
              <w:t>107</w:t>
            </w:r>
          </w:p>
        </w:tc>
        <w:tc>
          <w:tcPr>
            <w:tcW w:w="702" w:type="dxa"/>
            <w:noWrap w:val="0"/>
            <w:vAlign w:val="top"/>
          </w:tcPr>
          <w:p w14:paraId="4EAE2BEC">
            <w:pPr>
              <w:spacing w:line="360" w:lineRule="auto"/>
              <w:rPr>
                <w:rFonts w:hint="eastAsia"/>
                <w:strike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color w:val="0000FF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22617521">
            <w:pPr>
              <w:spacing w:line="360" w:lineRule="auto"/>
              <w:rPr>
                <w:rFonts w:ascii="Helvetica" w:hAnsi="Helvetica" w:eastAsia="Helvetica" w:cs="Helvetica"/>
                <w:strike/>
                <w:color w:val="0000FF"/>
                <w:sz w:val="15"/>
                <w:szCs w:val="15"/>
                <w:shd w:val="clear" w:color="auto" w:fill="FFFFFF"/>
              </w:rPr>
            </w:pPr>
            <w:r>
              <w:rPr>
                <w:rFonts w:ascii="Helvetica" w:hAnsi="Helvetica" w:eastAsia="Helvetica" w:cs="Helvetica"/>
                <w:strike/>
                <w:color w:val="0000FF"/>
                <w:sz w:val="15"/>
                <w:szCs w:val="15"/>
                <w:shd w:val="clear" w:color="auto" w:fill="FFFFFF"/>
              </w:rPr>
              <w:t>无线上网卡</w:t>
            </w:r>
            <w:r>
              <w:rPr>
                <w:rFonts w:hint="eastAsia" w:ascii="Helvetica" w:hAnsi="Helvetica" w:cs="Helvetica"/>
                <w:strike/>
                <w:color w:val="0000FF"/>
                <w:sz w:val="15"/>
                <w:szCs w:val="15"/>
                <w:shd w:val="clear" w:color="auto" w:fill="FFFFFF"/>
              </w:rPr>
              <w:t xml:space="preserve"> 禁用</w:t>
            </w:r>
          </w:p>
        </w:tc>
        <w:tc>
          <w:tcPr>
            <w:tcW w:w="693" w:type="dxa"/>
            <w:noWrap w:val="0"/>
            <w:vAlign w:val="top"/>
          </w:tcPr>
          <w:p w14:paraId="0E1DAEE6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同上</w:t>
            </w:r>
          </w:p>
        </w:tc>
      </w:tr>
      <w:tr w14:paraId="70B40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6506DF6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3ACDD310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2C3D1AB4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170FEED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121</w:t>
            </w:r>
          </w:p>
        </w:tc>
        <w:tc>
          <w:tcPr>
            <w:tcW w:w="702" w:type="dxa"/>
            <w:noWrap w:val="0"/>
            <w:vAlign w:val="top"/>
          </w:tcPr>
          <w:p w14:paraId="398110A6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452860B0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上报用户注册表保护例外</w:t>
            </w:r>
          </w:p>
        </w:tc>
        <w:tc>
          <w:tcPr>
            <w:tcW w:w="693" w:type="dxa"/>
            <w:noWrap w:val="0"/>
            <w:vAlign w:val="top"/>
          </w:tcPr>
          <w:p w14:paraId="0B1B96DF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7FF0B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0C719EF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7B6FEE8A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022B6F2A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1C62688">
            <w:pPr>
              <w:spacing w:line="360" w:lineRule="auto"/>
              <w:jc w:val="center"/>
              <w:rPr>
                <w:rFonts w:hint="default" w:eastAsia="宋体"/>
                <w:color w:val="0000FF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00FF"/>
                <w:sz w:val="15"/>
                <w:szCs w:val="15"/>
                <w:lang w:val="en-US" w:eastAsia="zh-CN"/>
              </w:rPr>
              <w:t>122</w:t>
            </w:r>
          </w:p>
        </w:tc>
        <w:tc>
          <w:tcPr>
            <w:tcW w:w="702" w:type="dxa"/>
            <w:noWrap w:val="0"/>
            <w:vAlign w:val="top"/>
          </w:tcPr>
          <w:p w14:paraId="328A327C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50B2AEF6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default"/>
              </w:rPr>
              <w:t>上传</w:t>
            </w:r>
            <w:r>
              <w:rPr>
                <w:rFonts w:hint="eastAsia"/>
                <w:lang w:val="en-US" w:eastAsia="zh-CN"/>
              </w:rPr>
              <w:t>USB插入信息</w:t>
            </w:r>
          </w:p>
        </w:tc>
        <w:tc>
          <w:tcPr>
            <w:tcW w:w="693" w:type="dxa"/>
            <w:noWrap w:val="0"/>
            <w:vAlign w:val="top"/>
          </w:tcPr>
          <w:p w14:paraId="55ECB9DD">
            <w:pPr>
              <w:spacing w:line="360" w:lineRule="auto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V3.7</w:t>
            </w:r>
          </w:p>
        </w:tc>
      </w:tr>
      <w:tr w14:paraId="66BD6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149204B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6A169C38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38F4F8B8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7ED6959E">
            <w:pPr>
              <w:spacing w:line="360" w:lineRule="auto"/>
              <w:jc w:val="center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147-149</w:t>
            </w:r>
          </w:p>
        </w:tc>
        <w:tc>
          <w:tcPr>
            <w:tcW w:w="702" w:type="dxa"/>
            <w:noWrap w:val="0"/>
            <w:vAlign w:val="top"/>
          </w:tcPr>
          <w:p w14:paraId="6098475D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预留</w:t>
            </w:r>
          </w:p>
        </w:tc>
        <w:tc>
          <w:tcPr>
            <w:tcW w:w="3342" w:type="dxa"/>
            <w:noWrap w:val="0"/>
            <w:vAlign w:val="top"/>
          </w:tcPr>
          <w:p w14:paraId="597ECE4D">
            <w:pPr>
              <w:spacing w:line="360" w:lineRule="auto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注册列保护，文件保护，强防保护 的三个开关。</w:t>
            </w:r>
          </w:p>
        </w:tc>
        <w:tc>
          <w:tcPr>
            <w:tcW w:w="693" w:type="dxa"/>
            <w:noWrap w:val="0"/>
            <w:vAlign w:val="top"/>
          </w:tcPr>
          <w:p w14:paraId="550C92A1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EC61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restart"/>
            <w:noWrap w:val="0"/>
            <w:vAlign w:val="center"/>
          </w:tcPr>
          <w:p w14:paraId="13A189D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restart"/>
            <w:noWrap w:val="0"/>
            <w:vAlign w:val="center"/>
          </w:tcPr>
          <w:p w14:paraId="4EEABCBD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177" w:type="dxa"/>
            <w:vMerge w:val="restart"/>
            <w:noWrap w:val="0"/>
            <w:vAlign w:val="center"/>
          </w:tcPr>
          <w:p w14:paraId="15A1AAF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150-199</w:t>
            </w:r>
          </w:p>
        </w:tc>
        <w:tc>
          <w:tcPr>
            <w:tcW w:w="1084" w:type="dxa"/>
            <w:noWrap w:val="0"/>
            <w:vAlign w:val="center"/>
          </w:tcPr>
          <w:p w14:paraId="5EBDBE8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150</w:t>
            </w:r>
          </w:p>
        </w:tc>
        <w:tc>
          <w:tcPr>
            <w:tcW w:w="702" w:type="dxa"/>
            <w:noWrap w:val="0"/>
            <w:vAlign w:val="top"/>
          </w:tcPr>
          <w:p w14:paraId="0D072FD1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5077C12F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服务器</w:t>
            </w:r>
            <w:r>
              <w:rPr>
                <w:sz w:val="15"/>
                <w:szCs w:val="15"/>
              </w:rPr>
              <w:t>向客户端下发更新密码策略</w:t>
            </w:r>
          </w:p>
        </w:tc>
        <w:tc>
          <w:tcPr>
            <w:tcW w:w="693" w:type="dxa"/>
            <w:noWrap w:val="0"/>
            <w:vAlign w:val="top"/>
          </w:tcPr>
          <w:p w14:paraId="082C87EC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78E1B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B6D5EF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70018BB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64CE0A3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A016C1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151</w:t>
            </w:r>
          </w:p>
        </w:tc>
        <w:tc>
          <w:tcPr>
            <w:tcW w:w="702" w:type="dxa"/>
            <w:noWrap w:val="0"/>
            <w:vAlign w:val="top"/>
          </w:tcPr>
          <w:p w14:paraId="77DB1779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1B54FA53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服务器</w:t>
            </w:r>
            <w:r>
              <w:rPr>
                <w:sz w:val="15"/>
                <w:szCs w:val="15"/>
              </w:rPr>
              <w:t>向客户端下发更新</w:t>
            </w:r>
            <w:r>
              <w:rPr>
                <w:rFonts w:hint="eastAsia"/>
                <w:sz w:val="15"/>
                <w:szCs w:val="15"/>
              </w:rPr>
              <w:t>License</w:t>
            </w:r>
            <w:r>
              <w:rPr>
                <w:sz w:val="15"/>
                <w:szCs w:val="15"/>
              </w:rPr>
              <w:t>策略</w:t>
            </w:r>
          </w:p>
        </w:tc>
        <w:tc>
          <w:tcPr>
            <w:tcW w:w="693" w:type="dxa"/>
            <w:noWrap w:val="0"/>
            <w:vAlign w:val="top"/>
          </w:tcPr>
          <w:p w14:paraId="2250C1A0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63023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A9FB5A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4219603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A94D4C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59825B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152</w:t>
            </w:r>
          </w:p>
        </w:tc>
        <w:tc>
          <w:tcPr>
            <w:tcW w:w="702" w:type="dxa"/>
            <w:noWrap w:val="0"/>
            <w:vAlign w:val="top"/>
          </w:tcPr>
          <w:p w14:paraId="5D9A49B6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691F768F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服务器</w:t>
            </w:r>
            <w:r>
              <w:rPr>
                <w:sz w:val="15"/>
                <w:szCs w:val="15"/>
              </w:rPr>
              <w:t>下发</w:t>
            </w:r>
            <w:r>
              <w:rPr>
                <w:rFonts w:hint="eastAsia"/>
                <w:sz w:val="15"/>
                <w:szCs w:val="15"/>
              </w:rPr>
              <w:t>不被扫描的例外目录</w:t>
            </w:r>
          </w:p>
        </w:tc>
        <w:tc>
          <w:tcPr>
            <w:tcW w:w="693" w:type="dxa"/>
            <w:noWrap w:val="0"/>
            <w:vAlign w:val="top"/>
          </w:tcPr>
          <w:p w14:paraId="2924F848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10C80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6F2013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015D8FE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A0BA03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71D02F6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153</w:t>
            </w:r>
          </w:p>
        </w:tc>
        <w:tc>
          <w:tcPr>
            <w:tcW w:w="702" w:type="dxa"/>
            <w:noWrap w:val="0"/>
            <w:vAlign w:val="top"/>
          </w:tcPr>
          <w:p w14:paraId="2328EDCD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174CB84E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快速</w:t>
            </w:r>
            <w:r>
              <w:rPr>
                <w:sz w:val="15"/>
                <w:szCs w:val="15"/>
              </w:rPr>
              <w:t>添加</w:t>
            </w:r>
            <w:r>
              <w:rPr>
                <w:rFonts w:hint="eastAsia"/>
                <w:sz w:val="15"/>
                <w:szCs w:val="15"/>
              </w:rPr>
              <w:t>指定</w:t>
            </w:r>
            <w:r>
              <w:rPr>
                <w:sz w:val="15"/>
                <w:szCs w:val="15"/>
              </w:rPr>
              <w:t>文件到白名单中</w:t>
            </w:r>
          </w:p>
        </w:tc>
        <w:tc>
          <w:tcPr>
            <w:tcW w:w="693" w:type="dxa"/>
            <w:noWrap w:val="0"/>
            <w:vAlign w:val="top"/>
          </w:tcPr>
          <w:p w14:paraId="12F6C946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V1.3</w:t>
            </w:r>
          </w:p>
        </w:tc>
      </w:tr>
      <w:tr w14:paraId="77704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7B50EE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5D52F80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03CF46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E97E12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154</w:t>
            </w:r>
          </w:p>
        </w:tc>
        <w:tc>
          <w:tcPr>
            <w:tcW w:w="702" w:type="dxa"/>
            <w:noWrap w:val="0"/>
            <w:vAlign w:val="top"/>
          </w:tcPr>
          <w:p w14:paraId="40CDE80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39679BD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把</w:t>
            </w:r>
            <w:r>
              <w:rPr>
                <w:sz w:val="15"/>
                <w:szCs w:val="15"/>
              </w:rPr>
              <w:t>指定文件从白名单删除</w:t>
            </w:r>
          </w:p>
        </w:tc>
        <w:tc>
          <w:tcPr>
            <w:tcW w:w="693" w:type="dxa"/>
            <w:noWrap w:val="0"/>
            <w:vAlign w:val="top"/>
          </w:tcPr>
          <w:p w14:paraId="4C98093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20A96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4BAFB6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3D51B2F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6001797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FDE067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155</w:t>
            </w:r>
          </w:p>
        </w:tc>
        <w:tc>
          <w:tcPr>
            <w:tcW w:w="702" w:type="dxa"/>
            <w:noWrap w:val="0"/>
            <w:vAlign w:val="top"/>
          </w:tcPr>
          <w:p w14:paraId="51F6F99E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1EDD83E8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操作系统完整性检查</w:t>
            </w:r>
          </w:p>
        </w:tc>
        <w:tc>
          <w:tcPr>
            <w:tcW w:w="693" w:type="dxa"/>
            <w:noWrap w:val="0"/>
            <w:vAlign w:val="top"/>
          </w:tcPr>
          <w:p w14:paraId="7ABA3E7E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1847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1DCC204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5115755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6DC8A87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C547A8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156</w:t>
            </w:r>
          </w:p>
        </w:tc>
        <w:tc>
          <w:tcPr>
            <w:tcW w:w="702" w:type="dxa"/>
            <w:noWrap w:val="0"/>
            <w:vAlign w:val="top"/>
          </w:tcPr>
          <w:p w14:paraId="08FFFF6A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5BF6347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注册表保护</w:t>
            </w:r>
          </w:p>
        </w:tc>
        <w:tc>
          <w:tcPr>
            <w:tcW w:w="693" w:type="dxa"/>
            <w:noWrap w:val="0"/>
            <w:vAlign w:val="top"/>
          </w:tcPr>
          <w:p w14:paraId="52E78FD8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50F4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297B3C0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4231994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57A12F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53CD63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157</w:t>
            </w:r>
          </w:p>
        </w:tc>
        <w:tc>
          <w:tcPr>
            <w:tcW w:w="702" w:type="dxa"/>
            <w:noWrap w:val="0"/>
            <w:vAlign w:val="top"/>
          </w:tcPr>
          <w:p w14:paraId="042B39E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724D5F92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配置文件保护</w:t>
            </w:r>
          </w:p>
        </w:tc>
        <w:tc>
          <w:tcPr>
            <w:tcW w:w="693" w:type="dxa"/>
            <w:noWrap w:val="0"/>
            <w:vAlign w:val="top"/>
          </w:tcPr>
          <w:p w14:paraId="65CABDE8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1E60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9ED017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A7F0B2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6520391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B66DBC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158</w:t>
            </w:r>
          </w:p>
        </w:tc>
        <w:tc>
          <w:tcPr>
            <w:tcW w:w="702" w:type="dxa"/>
            <w:noWrap w:val="0"/>
            <w:vAlign w:val="top"/>
          </w:tcPr>
          <w:p w14:paraId="0449F6DF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6F6B37D4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数据执行保护，</w:t>
            </w:r>
            <w:r>
              <w:rPr>
                <w:rFonts w:hint="eastAsia"/>
                <w:color w:val="FF0000"/>
                <w:sz w:val="15"/>
                <w:szCs w:val="15"/>
              </w:rPr>
              <w:t>需</w:t>
            </w:r>
            <w:r>
              <w:rPr>
                <w:color w:val="FF0000"/>
                <w:sz w:val="15"/>
                <w:szCs w:val="15"/>
              </w:rPr>
              <w:t>开机应用策略</w:t>
            </w:r>
          </w:p>
        </w:tc>
        <w:tc>
          <w:tcPr>
            <w:tcW w:w="693" w:type="dxa"/>
            <w:noWrap w:val="0"/>
            <w:vAlign w:val="top"/>
          </w:tcPr>
          <w:p w14:paraId="0A10AB6C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4D5E4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73CB7D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7F9D63B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252E31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659025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159</w:t>
            </w:r>
          </w:p>
        </w:tc>
        <w:tc>
          <w:tcPr>
            <w:tcW w:w="702" w:type="dxa"/>
            <w:noWrap w:val="0"/>
            <w:vAlign w:val="top"/>
          </w:tcPr>
          <w:p w14:paraId="2FC993C0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0F6B7E62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开启账户策略，</w:t>
            </w:r>
            <w:r>
              <w:rPr>
                <w:rFonts w:hint="eastAsia"/>
                <w:color w:val="FF0000"/>
                <w:sz w:val="15"/>
                <w:szCs w:val="15"/>
              </w:rPr>
              <w:t>需</w:t>
            </w:r>
            <w:r>
              <w:rPr>
                <w:color w:val="FF0000"/>
                <w:sz w:val="15"/>
                <w:szCs w:val="15"/>
              </w:rPr>
              <w:t>开机应用策略</w:t>
            </w:r>
          </w:p>
        </w:tc>
        <w:tc>
          <w:tcPr>
            <w:tcW w:w="693" w:type="dxa"/>
            <w:noWrap w:val="0"/>
            <w:vAlign w:val="top"/>
          </w:tcPr>
          <w:p w14:paraId="687053D4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44B32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2361308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3227514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BF7177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7BC572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160</w:t>
            </w:r>
          </w:p>
        </w:tc>
        <w:tc>
          <w:tcPr>
            <w:tcW w:w="702" w:type="dxa"/>
            <w:noWrap w:val="0"/>
            <w:vAlign w:val="top"/>
          </w:tcPr>
          <w:p w14:paraId="195F0250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3B9BDF3E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开启审核策略，</w:t>
            </w:r>
            <w:r>
              <w:rPr>
                <w:rFonts w:hint="eastAsia"/>
                <w:color w:val="FF0000"/>
                <w:sz w:val="15"/>
                <w:szCs w:val="15"/>
              </w:rPr>
              <w:t>需</w:t>
            </w:r>
            <w:r>
              <w:rPr>
                <w:color w:val="FF0000"/>
                <w:sz w:val="15"/>
                <w:szCs w:val="15"/>
              </w:rPr>
              <w:t>开机应用策略</w:t>
            </w:r>
          </w:p>
        </w:tc>
        <w:tc>
          <w:tcPr>
            <w:tcW w:w="693" w:type="dxa"/>
            <w:noWrap w:val="0"/>
            <w:vAlign w:val="top"/>
          </w:tcPr>
          <w:p w14:paraId="44A05AD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47FDB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12E75CA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0A58D40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28F7870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760D710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161</w:t>
            </w:r>
          </w:p>
        </w:tc>
        <w:tc>
          <w:tcPr>
            <w:tcW w:w="702" w:type="dxa"/>
            <w:noWrap w:val="0"/>
            <w:vAlign w:val="top"/>
          </w:tcPr>
          <w:p w14:paraId="18D53E6E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5CB4B4C5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开启安全选项策略，</w:t>
            </w:r>
            <w:r>
              <w:rPr>
                <w:rFonts w:hint="eastAsia"/>
                <w:color w:val="FF0000"/>
                <w:sz w:val="15"/>
                <w:szCs w:val="15"/>
              </w:rPr>
              <w:t>需</w:t>
            </w:r>
            <w:r>
              <w:rPr>
                <w:color w:val="FF0000"/>
                <w:sz w:val="15"/>
                <w:szCs w:val="15"/>
              </w:rPr>
              <w:t>开机应用策略</w:t>
            </w:r>
          </w:p>
        </w:tc>
        <w:tc>
          <w:tcPr>
            <w:tcW w:w="693" w:type="dxa"/>
            <w:noWrap w:val="0"/>
            <w:vAlign w:val="top"/>
          </w:tcPr>
          <w:p w14:paraId="50594558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018C5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73A7E6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04CE943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7891FE4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42A12E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162</w:t>
            </w:r>
          </w:p>
        </w:tc>
        <w:tc>
          <w:tcPr>
            <w:tcW w:w="702" w:type="dxa"/>
            <w:noWrap w:val="0"/>
            <w:vAlign w:val="top"/>
          </w:tcPr>
          <w:p w14:paraId="32DC34D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2741D53A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IP安全策略，</w:t>
            </w:r>
            <w:r>
              <w:rPr>
                <w:rFonts w:hint="eastAsia"/>
                <w:color w:val="FF0000"/>
                <w:sz w:val="15"/>
                <w:szCs w:val="15"/>
              </w:rPr>
              <w:t>需</w:t>
            </w:r>
            <w:r>
              <w:rPr>
                <w:color w:val="FF0000"/>
                <w:sz w:val="15"/>
                <w:szCs w:val="15"/>
              </w:rPr>
              <w:t>开机应用策略</w:t>
            </w:r>
          </w:p>
        </w:tc>
        <w:tc>
          <w:tcPr>
            <w:tcW w:w="693" w:type="dxa"/>
            <w:noWrap w:val="0"/>
            <w:vAlign w:val="top"/>
          </w:tcPr>
          <w:p w14:paraId="2FE0F8CE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3237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2A991E4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4917C3D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347FB08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C414C0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163</w:t>
            </w:r>
          </w:p>
        </w:tc>
        <w:tc>
          <w:tcPr>
            <w:tcW w:w="702" w:type="dxa"/>
            <w:noWrap w:val="0"/>
            <w:vAlign w:val="top"/>
          </w:tcPr>
          <w:p w14:paraId="0C2BBA4C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4B81EB87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强制删除计算机中指定的文件或目录</w:t>
            </w:r>
          </w:p>
        </w:tc>
        <w:tc>
          <w:tcPr>
            <w:tcW w:w="693" w:type="dxa"/>
            <w:noWrap w:val="0"/>
            <w:vAlign w:val="top"/>
          </w:tcPr>
          <w:p w14:paraId="30552E4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5273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832567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5A88F8E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8E2201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11E6B6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164</w:t>
            </w:r>
          </w:p>
        </w:tc>
        <w:tc>
          <w:tcPr>
            <w:tcW w:w="702" w:type="dxa"/>
            <w:noWrap w:val="0"/>
            <w:vAlign w:val="top"/>
          </w:tcPr>
          <w:p w14:paraId="394B5458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37E88AF4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白名单</w:t>
            </w:r>
            <w:r>
              <w:rPr>
                <w:sz w:val="15"/>
                <w:szCs w:val="15"/>
              </w:rPr>
              <w:t>内进程审计</w:t>
            </w:r>
          </w:p>
        </w:tc>
        <w:tc>
          <w:tcPr>
            <w:tcW w:w="693" w:type="dxa"/>
            <w:noWrap w:val="0"/>
            <w:vAlign w:val="top"/>
          </w:tcPr>
          <w:p w14:paraId="58DC46A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4919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4ACA54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41D163E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47269D4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16DCA0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  <w:r>
              <w:rPr>
                <w:sz w:val="15"/>
                <w:szCs w:val="15"/>
              </w:rPr>
              <w:t>65</w:t>
            </w:r>
          </w:p>
        </w:tc>
        <w:tc>
          <w:tcPr>
            <w:tcW w:w="702" w:type="dxa"/>
            <w:noWrap w:val="0"/>
            <w:vAlign w:val="top"/>
          </w:tcPr>
          <w:p w14:paraId="3628BF82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</w:t>
            </w:r>
            <w:r>
              <w:rPr>
                <w:sz w:val="15"/>
                <w:szCs w:val="15"/>
              </w:rPr>
              <w:t>2C</w:t>
            </w:r>
          </w:p>
        </w:tc>
        <w:tc>
          <w:tcPr>
            <w:tcW w:w="3342" w:type="dxa"/>
            <w:noWrap w:val="0"/>
            <w:vAlign w:val="top"/>
          </w:tcPr>
          <w:p w14:paraId="4B79E7F7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操作系统日志审计</w:t>
            </w:r>
          </w:p>
        </w:tc>
        <w:tc>
          <w:tcPr>
            <w:tcW w:w="693" w:type="dxa"/>
            <w:noWrap w:val="0"/>
            <w:vAlign w:val="top"/>
          </w:tcPr>
          <w:p w14:paraId="1C913486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3678C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369B21E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7A34210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37C8A7D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32F246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166</w:t>
            </w:r>
          </w:p>
        </w:tc>
        <w:tc>
          <w:tcPr>
            <w:tcW w:w="702" w:type="dxa"/>
            <w:noWrap w:val="0"/>
            <w:vAlign w:val="top"/>
          </w:tcPr>
          <w:p w14:paraId="5A3023FA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</w:t>
            </w:r>
            <w:r>
              <w:rPr>
                <w:sz w:val="15"/>
                <w:szCs w:val="15"/>
              </w:rPr>
              <w:t>2C</w:t>
            </w:r>
          </w:p>
        </w:tc>
        <w:tc>
          <w:tcPr>
            <w:tcW w:w="3342" w:type="dxa"/>
            <w:noWrap w:val="0"/>
            <w:vAlign w:val="top"/>
          </w:tcPr>
          <w:p w14:paraId="1E9C108F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USBKey配置</w:t>
            </w:r>
          </w:p>
        </w:tc>
        <w:tc>
          <w:tcPr>
            <w:tcW w:w="693" w:type="dxa"/>
            <w:noWrap w:val="0"/>
            <w:vAlign w:val="top"/>
          </w:tcPr>
          <w:p w14:paraId="3C7BBC96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V4.2</w:t>
            </w:r>
          </w:p>
        </w:tc>
      </w:tr>
      <w:tr w14:paraId="3267A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574E04F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5A26A8E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367B97E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879534B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167</w:t>
            </w:r>
          </w:p>
        </w:tc>
        <w:tc>
          <w:tcPr>
            <w:tcW w:w="702" w:type="dxa"/>
            <w:noWrap w:val="0"/>
            <w:vAlign w:val="top"/>
          </w:tcPr>
          <w:p w14:paraId="17C2BE5B">
            <w:pPr>
              <w:spacing w:line="3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3C61B59E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 w:ascii="新宋体" w:eastAsia="新宋体"/>
                <w:kern w:val="0"/>
                <w:sz w:val="15"/>
                <w:szCs w:val="15"/>
                <w:lang/>
              </w:rPr>
              <w:t>新安全基线策略</w:t>
            </w:r>
          </w:p>
        </w:tc>
        <w:tc>
          <w:tcPr>
            <w:tcW w:w="693" w:type="dxa"/>
            <w:noWrap w:val="0"/>
            <w:vAlign w:val="top"/>
          </w:tcPr>
          <w:p w14:paraId="4D465CD4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603E5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21A0BA7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48F5D19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7CD0121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619035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168</w:t>
            </w:r>
          </w:p>
        </w:tc>
        <w:tc>
          <w:tcPr>
            <w:tcW w:w="702" w:type="dxa"/>
            <w:noWrap w:val="0"/>
            <w:vAlign w:val="top"/>
          </w:tcPr>
          <w:p w14:paraId="1AC9649D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0644A152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日志服务器配置信息</w:t>
            </w:r>
          </w:p>
        </w:tc>
        <w:tc>
          <w:tcPr>
            <w:tcW w:w="693" w:type="dxa"/>
            <w:noWrap w:val="0"/>
            <w:vAlign w:val="top"/>
          </w:tcPr>
          <w:p w14:paraId="674B0F75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V5.4</w:t>
            </w:r>
          </w:p>
        </w:tc>
      </w:tr>
      <w:tr w14:paraId="11E6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9B02E8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37BC954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E8CD25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A666F3A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169</w:t>
            </w:r>
          </w:p>
        </w:tc>
        <w:tc>
          <w:tcPr>
            <w:tcW w:w="702" w:type="dxa"/>
            <w:noWrap w:val="0"/>
            <w:vAlign w:val="top"/>
          </w:tcPr>
          <w:p w14:paraId="72B40F60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color w:val="0000FF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3C5B98E6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非法外联下载外联模板</w:t>
            </w:r>
          </w:p>
        </w:tc>
        <w:tc>
          <w:tcPr>
            <w:tcW w:w="693" w:type="dxa"/>
            <w:noWrap w:val="0"/>
            <w:vAlign w:val="top"/>
          </w:tcPr>
          <w:p w14:paraId="54428A92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459E9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1DFFFC6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623A857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DFF1AD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4E5E65E">
            <w:pPr>
              <w:spacing w:line="360" w:lineRule="auto"/>
              <w:jc w:val="center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170</w:t>
            </w:r>
          </w:p>
        </w:tc>
        <w:tc>
          <w:tcPr>
            <w:tcW w:w="702" w:type="dxa"/>
            <w:noWrap w:val="0"/>
            <w:vAlign w:val="top"/>
          </w:tcPr>
          <w:p w14:paraId="38036CDE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window预留</w:t>
            </w:r>
          </w:p>
        </w:tc>
        <w:tc>
          <w:tcPr>
            <w:tcW w:w="3342" w:type="dxa"/>
            <w:noWrap w:val="0"/>
            <w:vAlign w:val="top"/>
          </w:tcPr>
          <w:p w14:paraId="7A92EE37">
            <w:pPr>
              <w:spacing w:line="360" w:lineRule="auto"/>
              <w:rPr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添加/删除defender到防火墙规则 V3R2.</w:t>
            </w:r>
          </w:p>
        </w:tc>
        <w:tc>
          <w:tcPr>
            <w:tcW w:w="693" w:type="dxa"/>
            <w:noWrap w:val="0"/>
            <w:vAlign w:val="top"/>
          </w:tcPr>
          <w:p w14:paraId="1E170C8D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6317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D1E74D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5EBFE05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0D642F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7835D71A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sz w:val="15"/>
                <w:szCs w:val="15"/>
              </w:rPr>
              <w:t>171</w:t>
            </w:r>
          </w:p>
        </w:tc>
        <w:tc>
          <w:tcPr>
            <w:tcW w:w="702" w:type="dxa"/>
            <w:noWrap w:val="0"/>
            <w:vAlign w:val="top"/>
          </w:tcPr>
          <w:p w14:paraId="7FC415E7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70068C2F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sz w:val="15"/>
                <w:szCs w:val="15"/>
              </w:rPr>
              <w:t>USBKey</w:t>
            </w:r>
            <w:r>
              <w:rPr>
                <w:rFonts w:hint="eastAsia"/>
                <w:sz w:val="15"/>
                <w:szCs w:val="15"/>
              </w:rPr>
              <w:t>配置上报</w:t>
            </w:r>
          </w:p>
        </w:tc>
        <w:tc>
          <w:tcPr>
            <w:tcW w:w="693" w:type="dxa"/>
            <w:noWrap w:val="0"/>
            <w:vAlign w:val="top"/>
          </w:tcPr>
          <w:p w14:paraId="721EF586">
            <w:pPr>
              <w:spacing w:line="3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V4.2</w:t>
            </w:r>
          </w:p>
        </w:tc>
      </w:tr>
      <w:tr w14:paraId="7472B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83D109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78D187F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58DF5C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75A23046">
            <w:pPr>
              <w:spacing w:line="360" w:lineRule="auto"/>
              <w:jc w:val="center"/>
              <w:rPr>
                <w:strike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172-173</w:t>
            </w:r>
          </w:p>
        </w:tc>
        <w:tc>
          <w:tcPr>
            <w:tcW w:w="702" w:type="dxa"/>
            <w:noWrap w:val="0"/>
            <w:vAlign w:val="top"/>
          </w:tcPr>
          <w:p w14:paraId="4F141EEB">
            <w:pPr>
              <w:spacing w:line="360" w:lineRule="auto"/>
              <w:rPr>
                <w:rFonts w:hint="eastAsia"/>
                <w:strike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window预留</w:t>
            </w:r>
          </w:p>
        </w:tc>
        <w:tc>
          <w:tcPr>
            <w:tcW w:w="3342" w:type="dxa"/>
            <w:noWrap w:val="0"/>
            <w:vAlign w:val="top"/>
          </w:tcPr>
          <w:p w14:paraId="577BAA78">
            <w:pPr>
              <w:spacing w:line="360" w:lineRule="auto"/>
              <w:rPr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V3R2网络白名单license有效，无效。</w:t>
            </w:r>
          </w:p>
        </w:tc>
        <w:tc>
          <w:tcPr>
            <w:tcW w:w="693" w:type="dxa"/>
            <w:noWrap w:val="0"/>
            <w:vAlign w:val="top"/>
          </w:tcPr>
          <w:p w14:paraId="568D0122">
            <w:pPr>
              <w:spacing w:line="360" w:lineRule="auto"/>
              <w:rPr>
                <w:strike/>
                <w:sz w:val="15"/>
                <w:szCs w:val="15"/>
              </w:rPr>
            </w:pPr>
          </w:p>
        </w:tc>
      </w:tr>
      <w:tr w14:paraId="0ACA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31E306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C0ED67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23DAC7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BAC211D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173</w:t>
            </w:r>
          </w:p>
        </w:tc>
        <w:tc>
          <w:tcPr>
            <w:tcW w:w="702" w:type="dxa"/>
            <w:noWrap w:val="0"/>
            <w:vAlign w:val="top"/>
          </w:tcPr>
          <w:p w14:paraId="671FA257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69B6A86E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网络服务管理配置（未使用）</w:t>
            </w:r>
          </w:p>
        </w:tc>
        <w:tc>
          <w:tcPr>
            <w:tcW w:w="693" w:type="dxa"/>
            <w:noWrap w:val="0"/>
            <w:vAlign w:val="top"/>
          </w:tcPr>
          <w:p w14:paraId="6FAD6726">
            <w:pPr>
              <w:spacing w:line="360" w:lineRule="auto"/>
              <w:rPr>
                <w:sz w:val="15"/>
                <w:szCs w:val="15"/>
              </w:rPr>
            </w:pPr>
            <w:r>
              <w:rPr>
                <w:strike/>
                <w:sz w:val="15"/>
                <w:szCs w:val="15"/>
              </w:rPr>
              <w:t>V</w:t>
            </w:r>
            <w:r>
              <w:rPr>
                <w:rFonts w:hint="eastAsia"/>
                <w:strike/>
                <w:sz w:val="15"/>
                <w:szCs w:val="15"/>
              </w:rPr>
              <w:t>5.1</w:t>
            </w:r>
          </w:p>
        </w:tc>
      </w:tr>
      <w:tr w14:paraId="7EDFA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39B83F7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6AABD24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15DEC1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835E92B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174</w:t>
            </w:r>
          </w:p>
        </w:tc>
        <w:tc>
          <w:tcPr>
            <w:tcW w:w="702" w:type="dxa"/>
            <w:noWrap w:val="0"/>
            <w:vAlign w:val="top"/>
          </w:tcPr>
          <w:p w14:paraId="2B53107D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20A8BFFA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 xml:space="preserve">工单 下发工单策略 </w:t>
            </w:r>
          </w:p>
        </w:tc>
        <w:tc>
          <w:tcPr>
            <w:tcW w:w="693" w:type="dxa"/>
            <w:noWrap w:val="0"/>
            <w:vAlign w:val="top"/>
          </w:tcPr>
          <w:p w14:paraId="744B3D4E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176E8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E5FA33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50088D8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21083EC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9896929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175</w:t>
            </w:r>
          </w:p>
        </w:tc>
        <w:tc>
          <w:tcPr>
            <w:tcW w:w="702" w:type="dxa"/>
            <w:noWrap w:val="0"/>
            <w:vAlign w:val="top"/>
          </w:tcPr>
          <w:p w14:paraId="11FF1C1A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1A261102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工单 上传工单的实时告警</w:t>
            </w:r>
          </w:p>
        </w:tc>
        <w:tc>
          <w:tcPr>
            <w:tcW w:w="693" w:type="dxa"/>
            <w:noWrap w:val="0"/>
            <w:vAlign w:val="top"/>
          </w:tcPr>
          <w:p w14:paraId="1A42DFE6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2D46D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C79A95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7B2C358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123398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0EC87F4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176</w:t>
            </w:r>
          </w:p>
        </w:tc>
        <w:tc>
          <w:tcPr>
            <w:tcW w:w="702" w:type="dxa"/>
            <w:noWrap w:val="0"/>
            <w:vAlign w:val="top"/>
          </w:tcPr>
          <w:p w14:paraId="1B82CE8C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46DC274D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工单 上传工单的结果</w:t>
            </w:r>
          </w:p>
        </w:tc>
        <w:tc>
          <w:tcPr>
            <w:tcW w:w="693" w:type="dxa"/>
            <w:noWrap w:val="0"/>
            <w:vAlign w:val="top"/>
          </w:tcPr>
          <w:p w14:paraId="06648302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05621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14A40F0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39BCAE7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21D3941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65DE47E">
            <w:pPr>
              <w:spacing w:line="360" w:lineRule="auto"/>
              <w:jc w:val="center"/>
              <w:rPr>
                <w:rFonts w:hint="default" w:eastAsia="宋体"/>
                <w:color w:val="0000FF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00FF"/>
                <w:sz w:val="15"/>
                <w:szCs w:val="15"/>
                <w:lang w:val="en-US" w:eastAsia="zh-CN"/>
              </w:rPr>
              <w:t>177</w:t>
            </w:r>
          </w:p>
        </w:tc>
        <w:tc>
          <w:tcPr>
            <w:tcW w:w="702" w:type="dxa"/>
            <w:noWrap w:val="0"/>
            <w:vAlign w:val="top"/>
          </w:tcPr>
          <w:p w14:paraId="182C32D0">
            <w:pPr>
              <w:spacing w:line="360" w:lineRule="auto"/>
              <w:rPr>
                <w:rFonts w:hint="default" w:eastAsia="宋体"/>
                <w:color w:val="0000FF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00FF"/>
                <w:sz w:val="15"/>
                <w:szCs w:val="15"/>
                <w:lang w:val="en-US" w:eastAsia="zh-CN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5179F99B">
            <w:pPr>
              <w:spacing w:line="360" w:lineRule="auto"/>
              <w:rPr>
                <w:rFonts w:hint="default" w:eastAsia="宋体"/>
                <w:color w:val="0000FF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00FF"/>
                <w:sz w:val="15"/>
                <w:szCs w:val="15"/>
                <w:lang w:val="en-US" w:eastAsia="zh-CN"/>
              </w:rPr>
              <w:t>服务管理消息</w:t>
            </w:r>
          </w:p>
        </w:tc>
        <w:tc>
          <w:tcPr>
            <w:tcW w:w="693" w:type="dxa"/>
            <w:noWrap w:val="0"/>
            <w:vAlign w:val="top"/>
          </w:tcPr>
          <w:p w14:paraId="1290ECA0">
            <w:pPr>
              <w:spacing w:line="360" w:lineRule="auto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V9.5</w:t>
            </w:r>
          </w:p>
        </w:tc>
      </w:tr>
      <w:tr w14:paraId="23451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5F52E8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6A4EA67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7B00646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FAA43BD">
            <w:pPr>
              <w:spacing w:line="360" w:lineRule="auto"/>
              <w:jc w:val="center"/>
              <w:rPr>
                <w:rFonts w:hint="default" w:eastAsia="宋体"/>
                <w:color w:val="0000FF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00FF"/>
                <w:sz w:val="15"/>
                <w:szCs w:val="15"/>
                <w:lang w:val="en-US" w:eastAsia="zh-CN"/>
              </w:rPr>
              <w:t>178</w:t>
            </w:r>
          </w:p>
        </w:tc>
        <w:tc>
          <w:tcPr>
            <w:tcW w:w="702" w:type="dxa"/>
            <w:noWrap w:val="0"/>
            <w:vAlign w:val="top"/>
          </w:tcPr>
          <w:p w14:paraId="38C56CC4">
            <w:pPr>
              <w:spacing w:line="360" w:lineRule="auto"/>
              <w:rPr>
                <w:rFonts w:hint="default" w:eastAsia="宋体"/>
                <w:color w:val="0000FF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00FF"/>
                <w:sz w:val="15"/>
                <w:szCs w:val="15"/>
                <w:lang w:val="en-US" w:eastAsia="zh-CN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34F07B04">
            <w:pPr>
              <w:spacing w:line="360" w:lineRule="auto"/>
              <w:rPr>
                <w:rFonts w:hint="default" w:eastAsia="宋体"/>
                <w:color w:val="0000FF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00FF"/>
                <w:sz w:val="15"/>
                <w:szCs w:val="15"/>
                <w:lang w:val="en-US" w:eastAsia="zh-CN"/>
              </w:rPr>
              <w:t>端口管理消息</w:t>
            </w:r>
          </w:p>
        </w:tc>
        <w:tc>
          <w:tcPr>
            <w:tcW w:w="693" w:type="dxa"/>
            <w:noWrap w:val="0"/>
            <w:vAlign w:val="top"/>
          </w:tcPr>
          <w:p w14:paraId="11C599E2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V9.5</w:t>
            </w:r>
          </w:p>
        </w:tc>
      </w:tr>
      <w:tr w14:paraId="61CD6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14701F8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88AB52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94ABAB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6C777A3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180</w:t>
            </w:r>
          </w:p>
        </w:tc>
        <w:tc>
          <w:tcPr>
            <w:tcW w:w="702" w:type="dxa"/>
            <w:noWrap w:val="0"/>
            <w:vAlign w:val="top"/>
          </w:tcPr>
          <w:p w14:paraId="39336EB3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01639EC7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访问控制 - 上传配置到服务器</w:t>
            </w:r>
          </w:p>
        </w:tc>
        <w:tc>
          <w:tcPr>
            <w:tcW w:w="693" w:type="dxa"/>
            <w:noWrap w:val="0"/>
            <w:vAlign w:val="top"/>
          </w:tcPr>
          <w:p w14:paraId="293C8ED0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41BB6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401EF8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0560CCB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62BA1C7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74A6D28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181</w:t>
            </w:r>
          </w:p>
        </w:tc>
        <w:tc>
          <w:tcPr>
            <w:tcW w:w="702" w:type="dxa"/>
            <w:noWrap w:val="0"/>
            <w:vAlign w:val="top"/>
          </w:tcPr>
          <w:p w14:paraId="57611500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4511FC27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访问控制 - 强制访问主客体配置</w:t>
            </w:r>
          </w:p>
        </w:tc>
        <w:tc>
          <w:tcPr>
            <w:tcW w:w="693" w:type="dxa"/>
            <w:noWrap w:val="0"/>
            <w:vAlign w:val="top"/>
          </w:tcPr>
          <w:p w14:paraId="02FF8D0F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04446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2C374F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537DFFB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E167DA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5E2C74A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182</w:t>
            </w:r>
          </w:p>
        </w:tc>
        <w:tc>
          <w:tcPr>
            <w:tcW w:w="702" w:type="dxa"/>
            <w:noWrap w:val="0"/>
            <w:vAlign w:val="top"/>
          </w:tcPr>
          <w:p w14:paraId="4CA3D2FC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64128BDC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 xml:space="preserve"> 访问控制 - 强制访问全局配置</w:t>
            </w:r>
          </w:p>
        </w:tc>
        <w:tc>
          <w:tcPr>
            <w:tcW w:w="693" w:type="dxa"/>
            <w:noWrap w:val="0"/>
            <w:vAlign w:val="top"/>
          </w:tcPr>
          <w:p w14:paraId="6927AA0B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001D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1E36A6A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697A582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41C12AE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8CA29BE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183</w:t>
            </w:r>
          </w:p>
        </w:tc>
        <w:tc>
          <w:tcPr>
            <w:tcW w:w="702" w:type="dxa"/>
            <w:noWrap w:val="0"/>
            <w:vAlign w:val="top"/>
          </w:tcPr>
          <w:p w14:paraId="7DDAFCF8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427BA5D9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访问控制 - 强制访问例外规则</w:t>
            </w:r>
          </w:p>
        </w:tc>
        <w:tc>
          <w:tcPr>
            <w:tcW w:w="693" w:type="dxa"/>
            <w:noWrap w:val="0"/>
            <w:vAlign w:val="top"/>
          </w:tcPr>
          <w:p w14:paraId="5055C139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7CEAD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2B80FD2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3C77284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4487E38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1E8BAD2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184</w:t>
            </w:r>
          </w:p>
        </w:tc>
        <w:tc>
          <w:tcPr>
            <w:tcW w:w="702" w:type="dxa"/>
            <w:noWrap w:val="0"/>
            <w:vAlign w:val="top"/>
          </w:tcPr>
          <w:p w14:paraId="2081029C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</w:p>
        </w:tc>
        <w:tc>
          <w:tcPr>
            <w:tcW w:w="3342" w:type="dxa"/>
            <w:noWrap w:val="0"/>
            <w:vAlign w:val="top"/>
          </w:tcPr>
          <w:p w14:paraId="46260CD7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未用</w:t>
            </w:r>
          </w:p>
        </w:tc>
        <w:tc>
          <w:tcPr>
            <w:tcW w:w="693" w:type="dxa"/>
            <w:noWrap w:val="0"/>
            <w:vAlign w:val="top"/>
          </w:tcPr>
          <w:p w14:paraId="36A6739C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7A5D4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2BF0608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0733948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618E09A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80C989C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185</w:t>
            </w:r>
          </w:p>
        </w:tc>
        <w:tc>
          <w:tcPr>
            <w:tcW w:w="702" w:type="dxa"/>
            <w:noWrap w:val="0"/>
            <w:vAlign w:val="top"/>
          </w:tcPr>
          <w:p w14:paraId="6F748228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747666A8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上传 主机卫士的用户信息</w:t>
            </w:r>
          </w:p>
        </w:tc>
        <w:tc>
          <w:tcPr>
            <w:tcW w:w="693" w:type="dxa"/>
            <w:noWrap w:val="0"/>
            <w:vAlign w:val="top"/>
          </w:tcPr>
          <w:p w14:paraId="537EA998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6EE47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A3E9AF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483DEDB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232E7BC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F9B47B8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186</w:t>
            </w:r>
          </w:p>
        </w:tc>
        <w:tc>
          <w:tcPr>
            <w:tcW w:w="702" w:type="dxa"/>
            <w:noWrap w:val="0"/>
            <w:vAlign w:val="top"/>
          </w:tcPr>
          <w:p w14:paraId="0D535B6D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4071B485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USM自定义用户模板</w:t>
            </w:r>
          </w:p>
        </w:tc>
        <w:tc>
          <w:tcPr>
            <w:tcW w:w="693" w:type="dxa"/>
            <w:noWrap w:val="0"/>
            <w:vAlign w:val="top"/>
          </w:tcPr>
          <w:p w14:paraId="3954C3A3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76210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F6555C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93930B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4824D1F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195E359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187</w:t>
            </w:r>
          </w:p>
        </w:tc>
        <w:tc>
          <w:tcPr>
            <w:tcW w:w="702" w:type="dxa"/>
            <w:noWrap w:val="0"/>
            <w:vAlign w:val="top"/>
          </w:tcPr>
          <w:p w14:paraId="3EC4C011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4173353E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用户上报自定义用户模板中有错误信息。</w:t>
            </w:r>
          </w:p>
        </w:tc>
        <w:tc>
          <w:tcPr>
            <w:tcW w:w="693" w:type="dxa"/>
            <w:noWrap w:val="0"/>
            <w:vAlign w:val="top"/>
          </w:tcPr>
          <w:p w14:paraId="3EE960FD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0FA70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30BA120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175A5EB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418DD27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161055E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190-194</w:t>
            </w:r>
          </w:p>
        </w:tc>
        <w:tc>
          <w:tcPr>
            <w:tcW w:w="702" w:type="dxa"/>
            <w:noWrap w:val="0"/>
            <w:vAlign w:val="top"/>
          </w:tcPr>
          <w:p w14:paraId="08B6810A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</w:p>
        </w:tc>
        <w:tc>
          <w:tcPr>
            <w:tcW w:w="3342" w:type="dxa"/>
            <w:noWrap w:val="0"/>
            <w:vAlign w:val="top"/>
          </w:tcPr>
          <w:p w14:paraId="124DFEDD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 xml:space="preserve"> 主机基线 - 获取账户策略信息</w:t>
            </w:r>
          </w:p>
          <w:p w14:paraId="52496294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主机基线 - 获取审计策略信息</w:t>
            </w:r>
          </w:p>
          <w:p w14:paraId="0DDE1104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主机基线 - 获取安全选项信息</w:t>
            </w:r>
          </w:p>
          <w:p w14:paraId="26BC8D82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主机基线 - 获取IP策略信息</w:t>
            </w:r>
          </w:p>
          <w:p w14:paraId="4A99B197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主机基线 - 获取新安全基线策略信息</w:t>
            </w:r>
          </w:p>
        </w:tc>
        <w:tc>
          <w:tcPr>
            <w:tcW w:w="693" w:type="dxa"/>
            <w:noWrap w:val="0"/>
            <w:vAlign w:val="top"/>
          </w:tcPr>
          <w:p w14:paraId="46FAB3FC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77E60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5BBB191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54CE934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9FAADE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3A62ACE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198</w:t>
            </w:r>
          </w:p>
        </w:tc>
        <w:tc>
          <w:tcPr>
            <w:tcW w:w="702" w:type="dxa"/>
            <w:noWrap w:val="0"/>
            <w:vAlign w:val="top"/>
          </w:tcPr>
          <w:p w14:paraId="34CE1E7F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31A76D59">
            <w:pPr>
              <w:spacing w:line="360" w:lineRule="auto"/>
            </w:pPr>
            <w:r>
              <w:rPr>
                <w:rFonts w:hint="eastAsia"/>
                <w:sz w:val="15"/>
                <w:szCs w:val="15"/>
              </w:rPr>
              <w:t>服务器向客户端下发注册表例外。</w:t>
            </w:r>
          </w:p>
        </w:tc>
        <w:tc>
          <w:tcPr>
            <w:tcW w:w="693" w:type="dxa"/>
            <w:noWrap w:val="0"/>
            <w:vAlign w:val="top"/>
          </w:tcPr>
          <w:p w14:paraId="78534906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555D8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39" w:type="dxa"/>
            <w:vMerge w:val="continue"/>
            <w:noWrap w:val="0"/>
            <w:vAlign w:val="center"/>
          </w:tcPr>
          <w:p w14:paraId="702900D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5F51323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67E3D3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C7E8696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199</w:t>
            </w:r>
          </w:p>
        </w:tc>
        <w:tc>
          <w:tcPr>
            <w:tcW w:w="702" w:type="dxa"/>
            <w:noWrap w:val="0"/>
            <w:vAlign w:val="top"/>
          </w:tcPr>
          <w:p w14:paraId="73D769E1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03E9CFD5">
            <w:pPr>
              <w:spacing w:line="360" w:lineRule="auto"/>
              <w:rPr>
                <w:rFonts w:ascii="新宋体" w:eastAsia="新宋体"/>
                <w:kern w:val="0"/>
                <w:sz w:val="15"/>
                <w:szCs w:val="15"/>
              </w:rPr>
            </w:pPr>
            <w:r>
              <w:rPr>
                <w:rFonts w:hint="eastAsia" w:ascii="新宋体" w:eastAsia="新宋体"/>
                <w:kern w:val="0"/>
                <w:sz w:val="15"/>
                <w:szCs w:val="15"/>
              </w:rPr>
              <w:t>文件保护例外</w:t>
            </w:r>
          </w:p>
        </w:tc>
        <w:tc>
          <w:tcPr>
            <w:tcW w:w="693" w:type="dxa"/>
            <w:noWrap w:val="0"/>
            <w:vAlign w:val="top"/>
          </w:tcPr>
          <w:p w14:paraId="18571B78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072C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09868E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center"/>
          </w:tcPr>
          <w:p w14:paraId="34FAC98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918646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CFFEB48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215</w:t>
            </w:r>
          </w:p>
        </w:tc>
        <w:tc>
          <w:tcPr>
            <w:tcW w:w="702" w:type="dxa"/>
            <w:noWrap w:val="0"/>
            <w:vAlign w:val="top"/>
          </w:tcPr>
          <w:p w14:paraId="1386F455">
            <w:pPr>
              <w:spacing w:line="3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323D5248">
            <w:pPr>
              <w:spacing w:line="360" w:lineRule="auto"/>
              <w:rPr>
                <w:rFonts w:hint="eastAsia" w:ascii="新宋体" w:eastAsia="新宋体"/>
                <w:kern w:val="0"/>
                <w:sz w:val="15"/>
                <w:szCs w:val="15"/>
                <w:lang/>
              </w:rPr>
            </w:pPr>
            <w:r>
              <w:rPr>
                <w:rFonts w:hint="eastAsia" w:ascii="新宋体" w:eastAsia="新宋体"/>
                <w:kern w:val="0"/>
                <w:sz w:val="15"/>
                <w:szCs w:val="15"/>
                <w:lang/>
              </w:rPr>
              <w:t>还原安全基线初始值策略</w:t>
            </w:r>
          </w:p>
        </w:tc>
        <w:tc>
          <w:tcPr>
            <w:tcW w:w="693" w:type="dxa"/>
            <w:noWrap w:val="0"/>
            <w:vAlign w:val="top"/>
          </w:tcPr>
          <w:p w14:paraId="16796645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17840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39" w:type="dxa"/>
            <w:noWrap w:val="0"/>
            <w:vAlign w:val="center"/>
          </w:tcPr>
          <w:p w14:paraId="67B6A38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center"/>
          </w:tcPr>
          <w:p w14:paraId="601E4FB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150</w:t>
            </w:r>
          </w:p>
        </w:tc>
        <w:tc>
          <w:tcPr>
            <w:tcW w:w="1177" w:type="dxa"/>
            <w:noWrap w:val="0"/>
            <w:vAlign w:val="center"/>
          </w:tcPr>
          <w:p w14:paraId="5827EE3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220-230</w:t>
            </w:r>
          </w:p>
        </w:tc>
        <w:tc>
          <w:tcPr>
            <w:tcW w:w="1084" w:type="dxa"/>
            <w:noWrap w:val="0"/>
            <w:vAlign w:val="center"/>
          </w:tcPr>
          <w:p w14:paraId="28C1878B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220-230</w:t>
            </w:r>
          </w:p>
        </w:tc>
        <w:tc>
          <w:tcPr>
            <w:tcW w:w="702" w:type="dxa"/>
            <w:noWrap w:val="0"/>
            <w:vAlign w:val="center"/>
          </w:tcPr>
          <w:p w14:paraId="3EF2A3A0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5DC33718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白名单管理(杀毒等)</w:t>
            </w:r>
          </w:p>
        </w:tc>
        <w:tc>
          <w:tcPr>
            <w:tcW w:w="693" w:type="dxa"/>
            <w:noWrap w:val="0"/>
            <w:vAlign w:val="top"/>
          </w:tcPr>
          <w:p w14:paraId="733F28AA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4269C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restart"/>
            <w:noWrap w:val="0"/>
            <w:vAlign w:val="center"/>
          </w:tcPr>
          <w:p w14:paraId="4E67E7E7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客户端</w:t>
            </w:r>
            <w:r>
              <w:rPr>
                <w:sz w:val="15"/>
                <w:szCs w:val="15"/>
              </w:rPr>
              <w:t>向服务器发送数据</w:t>
            </w:r>
          </w:p>
          <w:p w14:paraId="6CC9103C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278" w:type="dxa"/>
            <w:vMerge w:val="restart"/>
            <w:noWrap w:val="0"/>
            <w:vAlign w:val="center"/>
          </w:tcPr>
          <w:p w14:paraId="69673BA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200</w:t>
            </w:r>
          </w:p>
        </w:tc>
        <w:tc>
          <w:tcPr>
            <w:tcW w:w="1177" w:type="dxa"/>
            <w:vMerge w:val="restart"/>
            <w:noWrap w:val="0"/>
            <w:vAlign w:val="center"/>
          </w:tcPr>
          <w:p w14:paraId="6D076A8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200-249</w:t>
            </w:r>
          </w:p>
        </w:tc>
        <w:tc>
          <w:tcPr>
            <w:tcW w:w="1084" w:type="dxa"/>
            <w:noWrap w:val="0"/>
            <w:vAlign w:val="center"/>
          </w:tcPr>
          <w:p w14:paraId="623FDC3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20</w:t>
            </w:r>
            <w:r>
              <w:rPr>
                <w:rFonts w:hint="eastAsia"/>
                <w:sz w:val="15"/>
                <w:szCs w:val="15"/>
              </w:rPr>
              <w:t>0</w:t>
            </w:r>
          </w:p>
        </w:tc>
        <w:tc>
          <w:tcPr>
            <w:tcW w:w="702" w:type="dxa"/>
            <w:noWrap w:val="0"/>
            <w:vAlign w:val="center"/>
          </w:tcPr>
          <w:p w14:paraId="56C8C91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16E1C96C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心跳</w:t>
            </w:r>
          </w:p>
        </w:tc>
        <w:tc>
          <w:tcPr>
            <w:tcW w:w="693" w:type="dxa"/>
            <w:noWrap w:val="0"/>
            <w:vAlign w:val="top"/>
          </w:tcPr>
          <w:p w14:paraId="6E29C8F5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54B3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31E2B9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6D98009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161F49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155319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201</w:t>
            </w:r>
          </w:p>
        </w:tc>
        <w:tc>
          <w:tcPr>
            <w:tcW w:w="702" w:type="dxa"/>
            <w:noWrap w:val="0"/>
            <w:vAlign w:val="center"/>
          </w:tcPr>
          <w:p w14:paraId="5AFF0F7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492B4D70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刷新</w:t>
            </w:r>
            <w:r>
              <w:rPr>
                <w:sz w:val="15"/>
                <w:szCs w:val="15"/>
              </w:rPr>
              <w:t>命令，</w:t>
            </w:r>
            <w:r>
              <w:rPr>
                <w:rFonts w:hint="eastAsia"/>
                <w:sz w:val="15"/>
                <w:szCs w:val="15"/>
              </w:rPr>
              <w:t>客户端</w:t>
            </w:r>
            <w:r>
              <w:rPr>
                <w:sz w:val="15"/>
                <w:szCs w:val="15"/>
              </w:rPr>
              <w:t>当前所有状态</w:t>
            </w:r>
            <w:r>
              <w:rPr>
                <w:rFonts w:hint="eastAsia"/>
                <w:sz w:val="15"/>
                <w:szCs w:val="15"/>
              </w:rPr>
              <w:t xml:space="preserve"> </w:t>
            </w:r>
          </w:p>
        </w:tc>
        <w:tc>
          <w:tcPr>
            <w:tcW w:w="693" w:type="dxa"/>
            <w:noWrap w:val="0"/>
            <w:vAlign w:val="top"/>
          </w:tcPr>
          <w:p w14:paraId="12BD2AEF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21D84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B331B7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32FBC55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651A15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B86E4E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202</w:t>
            </w:r>
          </w:p>
        </w:tc>
        <w:tc>
          <w:tcPr>
            <w:tcW w:w="702" w:type="dxa"/>
            <w:noWrap w:val="0"/>
            <w:vAlign w:val="center"/>
          </w:tcPr>
          <w:p w14:paraId="7201F9B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0DAA0BFC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客户端操作</w:t>
            </w:r>
            <w:r>
              <w:rPr>
                <w:sz w:val="15"/>
                <w:szCs w:val="15"/>
              </w:rPr>
              <w:t>日志</w:t>
            </w:r>
          </w:p>
        </w:tc>
        <w:tc>
          <w:tcPr>
            <w:tcW w:w="693" w:type="dxa"/>
            <w:noWrap w:val="0"/>
            <w:vAlign w:val="top"/>
          </w:tcPr>
          <w:p w14:paraId="7106AB1E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485AF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CE872F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6C7F24F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C1C24A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73EA0D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20</w:t>
            </w: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702" w:type="dxa"/>
            <w:noWrap w:val="0"/>
            <w:vAlign w:val="center"/>
          </w:tcPr>
          <w:p w14:paraId="29E7D6F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5781961A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进程</w:t>
            </w:r>
            <w:r>
              <w:rPr>
                <w:sz w:val="15"/>
                <w:szCs w:val="15"/>
              </w:rPr>
              <w:t>控制</w:t>
            </w:r>
            <w:r>
              <w:rPr>
                <w:rFonts w:hint="eastAsia"/>
                <w:sz w:val="15"/>
                <w:szCs w:val="15"/>
              </w:rPr>
              <w:t>报警</w:t>
            </w:r>
            <w:r>
              <w:rPr>
                <w:sz w:val="15"/>
                <w:szCs w:val="15"/>
              </w:rPr>
              <w:t>日志</w:t>
            </w:r>
          </w:p>
        </w:tc>
        <w:tc>
          <w:tcPr>
            <w:tcW w:w="693" w:type="dxa"/>
            <w:noWrap w:val="0"/>
            <w:vAlign w:val="top"/>
          </w:tcPr>
          <w:p w14:paraId="16EDA9B4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5DF5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1BA5E8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77B062C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2FD038E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17EE45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204</w:t>
            </w:r>
          </w:p>
        </w:tc>
        <w:tc>
          <w:tcPr>
            <w:tcW w:w="702" w:type="dxa"/>
            <w:noWrap w:val="0"/>
            <w:vAlign w:val="center"/>
          </w:tcPr>
          <w:p w14:paraId="313670A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1F1FB732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U盘</w:t>
            </w:r>
            <w:r>
              <w:rPr>
                <w:sz w:val="15"/>
                <w:szCs w:val="15"/>
              </w:rPr>
              <w:t>控制</w:t>
            </w:r>
            <w:r>
              <w:rPr>
                <w:rFonts w:hint="eastAsia"/>
                <w:sz w:val="15"/>
                <w:szCs w:val="15"/>
              </w:rPr>
              <w:t>报警</w:t>
            </w:r>
            <w:r>
              <w:rPr>
                <w:sz w:val="15"/>
                <w:szCs w:val="15"/>
              </w:rPr>
              <w:t>日志</w:t>
            </w:r>
          </w:p>
        </w:tc>
        <w:tc>
          <w:tcPr>
            <w:tcW w:w="693" w:type="dxa"/>
            <w:noWrap w:val="0"/>
            <w:vAlign w:val="top"/>
          </w:tcPr>
          <w:p w14:paraId="0E485271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72BFC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96933B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3DEC37B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CE2F2C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26EE79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205</w:t>
            </w:r>
          </w:p>
        </w:tc>
        <w:tc>
          <w:tcPr>
            <w:tcW w:w="702" w:type="dxa"/>
            <w:noWrap w:val="0"/>
            <w:vAlign w:val="center"/>
          </w:tcPr>
          <w:p w14:paraId="075EE8C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2B7D39E2">
            <w:pPr>
              <w:spacing w:line="360" w:lineRule="auto"/>
              <w:rPr>
                <w:rFonts w:hint="eastAsia"/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上传白名单</w:t>
            </w:r>
            <w:r>
              <w:rPr>
                <w:color w:val="FF0000"/>
                <w:sz w:val="15"/>
                <w:szCs w:val="15"/>
              </w:rPr>
              <w:t>文件列表</w:t>
            </w:r>
          </w:p>
        </w:tc>
        <w:tc>
          <w:tcPr>
            <w:tcW w:w="693" w:type="dxa"/>
            <w:noWrap w:val="0"/>
            <w:vAlign w:val="top"/>
          </w:tcPr>
          <w:p w14:paraId="77DE1D9E">
            <w:pPr>
              <w:spacing w:line="360" w:lineRule="auto"/>
              <w:rPr>
                <w:rFonts w:hint="eastAsia"/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V3.0</w:t>
            </w:r>
          </w:p>
        </w:tc>
      </w:tr>
      <w:tr w14:paraId="5C1BA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532CD35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7736EE2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0213CE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AA6223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206</w:t>
            </w:r>
          </w:p>
        </w:tc>
        <w:tc>
          <w:tcPr>
            <w:tcW w:w="702" w:type="dxa"/>
            <w:noWrap w:val="0"/>
            <w:vAlign w:val="center"/>
          </w:tcPr>
          <w:p w14:paraId="6399C63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1CE21EB7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上传</w:t>
            </w:r>
            <w:r>
              <w:rPr>
                <w:sz w:val="15"/>
                <w:szCs w:val="15"/>
              </w:rPr>
              <w:t>非白名单文件</w:t>
            </w:r>
          </w:p>
        </w:tc>
        <w:tc>
          <w:tcPr>
            <w:tcW w:w="693" w:type="dxa"/>
            <w:noWrap w:val="0"/>
            <w:vAlign w:val="top"/>
          </w:tcPr>
          <w:p w14:paraId="14C194A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V1.3</w:t>
            </w:r>
          </w:p>
        </w:tc>
      </w:tr>
      <w:tr w14:paraId="05752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9A7E80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388DEFC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70FF7D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250A6A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702" w:type="dxa"/>
            <w:noWrap w:val="0"/>
            <w:vAlign w:val="center"/>
          </w:tcPr>
          <w:p w14:paraId="1C14047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04590187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操作系统日志审计</w:t>
            </w:r>
          </w:p>
        </w:tc>
        <w:tc>
          <w:tcPr>
            <w:tcW w:w="693" w:type="dxa"/>
            <w:noWrap w:val="0"/>
            <w:vAlign w:val="top"/>
          </w:tcPr>
          <w:p w14:paraId="503D8F4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V1.3</w:t>
            </w:r>
          </w:p>
        </w:tc>
      </w:tr>
      <w:tr w14:paraId="3ADD7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17EF277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0FCE105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7A7446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32B842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208</w:t>
            </w:r>
          </w:p>
        </w:tc>
        <w:tc>
          <w:tcPr>
            <w:tcW w:w="702" w:type="dxa"/>
            <w:noWrap w:val="0"/>
            <w:vAlign w:val="center"/>
          </w:tcPr>
          <w:p w14:paraId="4B36A77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41E2927D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上报系统开机加载文件</w:t>
            </w:r>
          </w:p>
        </w:tc>
        <w:tc>
          <w:tcPr>
            <w:tcW w:w="693" w:type="dxa"/>
            <w:noWrap w:val="0"/>
            <w:vAlign w:val="top"/>
          </w:tcPr>
          <w:p w14:paraId="30953E76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V1.3</w:t>
            </w:r>
          </w:p>
        </w:tc>
      </w:tr>
      <w:tr w14:paraId="29F9B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02654F6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4932FA7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048A4E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7AB1244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209</w:t>
            </w:r>
          </w:p>
        </w:tc>
        <w:tc>
          <w:tcPr>
            <w:tcW w:w="702" w:type="dxa"/>
            <w:noWrap w:val="0"/>
            <w:vAlign w:val="center"/>
          </w:tcPr>
          <w:p w14:paraId="4EB6D08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589CDAAB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上报：报警的文件、</w:t>
            </w:r>
            <w:r>
              <w:rPr>
                <w:sz w:val="15"/>
                <w:szCs w:val="15"/>
              </w:rPr>
              <w:t>注册</w:t>
            </w:r>
            <w:r>
              <w:rPr>
                <w:rFonts w:hint="eastAsia"/>
                <w:sz w:val="15"/>
                <w:szCs w:val="15"/>
              </w:rPr>
              <w:t>表、系统开机加载文件</w:t>
            </w:r>
          </w:p>
        </w:tc>
        <w:tc>
          <w:tcPr>
            <w:tcW w:w="693" w:type="dxa"/>
            <w:noWrap w:val="0"/>
            <w:vAlign w:val="top"/>
          </w:tcPr>
          <w:p w14:paraId="313D8E9A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V1.9</w:t>
            </w:r>
          </w:p>
        </w:tc>
      </w:tr>
      <w:tr w14:paraId="16405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5CB39DB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4D90593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696FDBF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6D9BEF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210</w:t>
            </w:r>
          </w:p>
        </w:tc>
        <w:tc>
          <w:tcPr>
            <w:tcW w:w="702" w:type="dxa"/>
            <w:noWrap w:val="0"/>
            <w:vAlign w:val="center"/>
          </w:tcPr>
          <w:p w14:paraId="0A20F6B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67F6FAE3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防火墙报警日志</w:t>
            </w:r>
          </w:p>
        </w:tc>
        <w:tc>
          <w:tcPr>
            <w:tcW w:w="693" w:type="dxa"/>
            <w:noWrap w:val="0"/>
            <w:vAlign w:val="top"/>
          </w:tcPr>
          <w:p w14:paraId="074C3A60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</w:t>
            </w:r>
            <w:r>
              <w:rPr>
                <w:rFonts w:hint="eastAsia"/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.9</w:t>
            </w:r>
          </w:p>
        </w:tc>
      </w:tr>
      <w:tr w14:paraId="16F26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18C4636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36A72D5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6C8FD66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EC3364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211</w:t>
            </w:r>
          </w:p>
        </w:tc>
        <w:tc>
          <w:tcPr>
            <w:tcW w:w="702" w:type="dxa"/>
            <w:noWrap w:val="0"/>
            <w:vAlign w:val="center"/>
          </w:tcPr>
          <w:p w14:paraId="4A7444C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75AD219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白名单扫描状态</w:t>
            </w:r>
          </w:p>
        </w:tc>
        <w:tc>
          <w:tcPr>
            <w:tcW w:w="693" w:type="dxa"/>
            <w:noWrap w:val="0"/>
            <w:vAlign w:val="top"/>
          </w:tcPr>
          <w:p w14:paraId="3617B402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V4.1</w:t>
            </w:r>
          </w:p>
        </w:tc>
      </w:tr>
      <w:tr w14:paraId="45B55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vMerge w:val="continue"/>
            <w:noWrap w:val="0"/>
            <w:vAlign w:val="center"/>
          </w:tcPr>
          <w:p w14:paraId="5DDA47E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09EE2AA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DCA02D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FED97D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212</w:t>
            </w:r>
          </w:p>
        </w:tc>
        <w:tc>
          <w:tcPr>
            <w:tcW w:w="702" w:type="dxa"/>
            <w:noWrap w:val="0"/>
            <w:vAlign w:val="center"/>
          </w:tcPr>
          <w:p w14:paraId="6108E3D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5D7908A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上报安全检测状态</w:t>
            </w:r>
          </w:p>
        </w:tc>
        <w:tc>
          <w:tcPr>
            <w:tcW w:w="693" w:type="dxa"/>
            <w:noWrap w:val="0"/>
            <w:vAlign w:val="top"/>
          </w:tcPr>
          <w:p w14:paraId="39147F03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V</w:t>
            </w:r>
            <w:r>
              <w:rPr>
                <w:rFonts w:hint="eastAsia"/>
                <w:sz w:val="15"/>
                <w:szCs w:val="15"/>
              </w:rPr>
              <w:t>4.3</w:t>
            </w:r>
          </w:p>
        </w:tc>
      </w:tr>
      <w:tr w14:paraId="0042A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vMerge w:val="continue"/>
            <w:noWrap w:val="0"/>
            <w:vAlign w:val="center"/>
          </w:tcPr>
          <w:p w14:paraId="49FB94A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4150291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2C0483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2F1ACB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213</w:t>
            </w:r>
          </w:p>
        </w:tc>
        <w:tc>
          <w:tcPr>
            <w:tcW w:w="702" w:type="dxa"/>
            <w:noWrap w:val="0"/>
            <w:vAlign w:val="center"/>
          </w:tcPr>
          <w:p w14:paraId="0D2D060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4BCEC866">
            <w:pPr>
              <w:spacing w:line="360" w:lineRule="auto"/>
              <w:rPr>
                <w:rFonts w:hint="eastAsia"/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网络服务管理日志</w:t>
            </w:r>
            <w:r>
              <w:rPr>
                <w:rFonts w:hint="eastAsia"/>
                <w:sz w:val="15"/>
                <w:szCs w:val="15"/>
              </w:rPr>
              <w:t>非法外联-上传外联模板</w:t>
            </w:r>
          </w:p>
        </w:tc>
        <w:tc>
          <w:tcPr>
            <w:tcW w:w="693" w:type="dxa"/>
            <w:noWrap w:val="0"/>
            <w:vAlign w:val="top"/>
          </w:tcPr>
          <w:p w14:paraId="674DB620">
            <w:pPr>
              <w:spacing w:line="360" w:lineRule="auto"/>
              <w:rPr>
                <w:sz w:val="15"/>
                <w:szCs w:val="15"/>
              </w:rPr>
            </w:pPr>
            <w:r>
              <w:rPr>
                <w:strike/>
                <w:sz w:val="15"/>
                <w:szCs w:val="15"/>
              </w:rPr>
              <w:t>V</w:t>
            </w:r>
            <w:r>
              <w:rPr>
                <w:rFonts w:hint="eastAsia"/>
                <w:strike/>
                <w:sz w:val="15"/>
                <w:szCs w:val="15"/>
              </w:rPr>
              <w:t>5.1</w:t>
            </w:r>
          </w:p>
        </w:tc>
      </w:tr>
      <w:tr w14:paraId="726F1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noWrap w:val="0"/>
            <w:vAlign w:val="center"/>
          </w:tcPr>
          <w:p w14:paraId="7D2387E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top"/>
          </w:tcPr>
          <w:p w14:paraId="67A5EDC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200</w:t>
            </w:r>
          </w:p>
        </w:tc>
        <w:tc>
          <w:tcPr>
            <w:tcW w:w="1177" w:type="dxa"/>
            <w:noWrap w:val="0"/>
            <w:vAlign w:val="center"/>
          </w:tcPr>
          <w:p w14:paraId="49BE552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DB38A64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214</w:t>
            </w:r>
          </w:p>
        </w:tc>
        <w:tc>
          <w:tcPr>
            <w:tcW w:w="702" w:type="dxa"/>
            <w:noWrap w:val="0"/>
            <w:vAlign w:val="center"/>
          </w:tcPr>
          <w:p w14:paraId="411F22A3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43CA16BE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上传非法外联日志。</w:t>
            </w:r>
          </w:p>
        </w:tc>
        <w:tc>
          <w:tcPr>
            <w:tcW w:w="693" w:type="dxa"/>
            <w:noWrap w:val="0"/>
            <w:vAlign w:val="top"/>
          </w:tcPr>
          <w:p w14:paraId="5116D0A0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1C59F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noWrap w:val="0"/>
            <w:vAlign w:val="center"/>
          </w:tcPr>
          <w:p w14:paraId="1182115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Windows USM下发基线还原命令，客户端发送基线策略回复</w:t>
            </w:r>
          </w:p>
        </w:tc>
        <w:tc>
          <w:tcPr>
            <w:tcW w:w="1278" w:type="dxa"/>
            <w:noWrap w:val="0"/>
            <w:vAlign w:val="top"/>
          </w:tcPr>
          <w:p w14:paraId="10E701CD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7300960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5ED2C82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215-218</w:t>
            </w:r>
          </w:p>
        </w:tc>
        <w:tc>
          <w:tcPr>
            <w:tcW w:w="702" w:type="dxa"/>
            <w:noWrap w:val="0"/>
            <w:vAlign w:val="center"/>
          </w:tcPr>
          <w:p w14:paraId="471CE7A4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</w:p>
        </w:tc>
        <w:tc>
          <w:tcPr>
            <w:tcW w:w="3342" w:type="dxa"/>
            <w:noWrap w:val="0"/>
            <w:vAlign w:val="top"/>
          </w:tcPr>
          <w:p w14:paraId="3F4D8695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color w:val="0000FF"/>
                <w:sz w:val="15"/>
                <w:szCs w:val="15"/>
              </w:rPr>
              <w:t xml:space="preserve"> 主机基线 - 还原安全基线初始值策略</w:t>
            </w:r>
          </w:p>
          <w:p w14:paraId="437A3B70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color w:val="0000FF"/>
                <w:sz w:val="15"/>
                <w:szCs w:val="15"/>
              </w:rPr>
              <w:t>主机基线 - 存储安全基线初始值策略</w:t>
            </w:r>
          </w:p>
          <w:p w14:paraId="324E300E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color w:val="0000FF"/>
                <w:sz w:val="15"/>
                <w:szCs w:val="15"/>
              </w:rPr>
              <w:t>安全基线 - 获取配置文件内容</w:t>
            </w:r>
          </w:p>
          <w:p w14:paraId="247D84F6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color w:val="0000FF"/>
                <w:sz w:val="15"/>
                <w:szCs w:val="15"/>
              </w:rPr>
              <w:t>安全检测 - 获取安全检测内容</w:t>
            </w:r>
          </w:p>
        </w:tc>
        <w:tc>
          <w:tcPr>
            <w:tcW w:w="693" w:type="dxa"/>
            <w:noWrap w:val="0"/>
            <w:vAlign w:val="top"/>
          </w:tcPr>
          <w:p w14:paraId="558CA13F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7D560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noWrap w:val="0"/>
            <w:vAlign w:val="center"/>
          </w:tcPr>
          <w:p w14:paraId="1A2DAB04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windows双因子自用</w:t>
            </w:r>
          </w:p>
        </w:tc>
        <w:tc>
          <w:tcPr>
            <w:tcW w:w="1278" w:type="dxa"/>
            <w:noWrap w:val="0"/>
            <w:vAlign w:val="top"/>
          </w:tcPr>
          <w:p w14:paraId="3CF7E14F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-</w:t>
            </w:r>
          </w:p>
        </w:tc>
        <w:tc>
          <w:tcPr>
            <w:tcW w:w="1177" w:type="dxa"/>
            <w:noWrap w:val="0"/>
            <w:vAlign w:val="center"/>
          </w:tcPr>
          <w:p w14:paraId="4EF24367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-</w:t>
            </w:r>
          </w:p>
        </w:tc>
        <w:tc>
          <w:tcPr>
            <w:tcW w:w="1084" w:type="dxa"/>
            <w:noWrap w:val="0"/>
            <w:vAlign w:val="center"/>
          </w:tcPr>
          <w:p w14:paraId="052FAE46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221-231</w:t>
            </w:r>
          </w:p>
        </w:tc>
        <w:tc>
          <w:tcPr>
            <w:tcW w:w="702" w:type="dxa"/>
            <w:noWrap w:val="0"/>
            <w:vAlign w:val="center"/>
          </w:tcPr>
          <w:p w14:paraId="3EEBA3EC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预留</w:t>
            </w:r>
          </w:p>
        </w:tc>
        <w:tc>
          <w:tcPr>
            <w:tcW w:w="3342" w:type="dxa"/>
            <w:noWrap w:val="0"/>
            <w:vAlign w:val="top"/>
          </w:tcPr>
          <w:p w14:paraId="54324540">
            <w:pPr>
              <w:spacing w:line="360" w:lineRule="auto"/>
              <w:rPr>
                <w:rFonts w:hint="eastAsia"/>
                <w:color w:val="0000FF"/>
                <w:sz w:val="15"/>
                <w:szCs w:val="15"/>
                <w:highlight w:val="yellow"/>
              </w:rPr>
            </w:pPr>
            <w:r>
              <w:rPr>
                <w:rFonts w:hint="eastAsia"/>
                <w:color w:val="0000FF"/>
                <w:sz w:val="15"/>
                <w:szCs w:val="15"/>
                <w:highlight w:val="yellow"/>
              </w:rPr>
              <w:t>USBKey - 相关的命令</w:t>
            </w:r>
          </w:p>
        </w:tc>
        <w:tc>
          <w:tcPr>
            <w:tcW w:w="693" w:type="dxa"/>
            <w:noWrap w:val="0"/>
            <w:vAlign w:val="top"/>
          </w:tcPr>
          <w:p w14:paraId="411EF9B8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6C62F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vMerge w:val="restart"/>
            <w:noWrap w:val="0"/>
            <w:vAlign w:val="center"/>
          </w:tcPr>
          <w:p w14:paraId="435F1BE4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客户端</w:t>
            </w:r>
            <w:r>
              <w:rPr>
                <w:sz w:val="15"/>
                <w:szCs w:val="15"/>
              </w:rPr>
              <w:t>向服务器发送数据</w:t>
            </w:r>
          </w:p>
          <w:p w14:paraId="2D53612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restart"/>
            <w:noWrap w:val="0"/>
            <w:vAlign w:val="top"/>
          </w:tcPr>
          <w:p w14:paraId="24CF555C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200</w:t>
            </w:r>
          </w:p>
        </w:tc>
        <w:tc>
          <w:tcPr>
            <w:tcW w:w="1177" w:type="dxa"/>
            <w:vMerge w:val="restart"/>
            <w:noWrap w:val="0"/>
            <w:vAlign w:val="center"/>
          </w:tcPr>
          <w:p w14:paraId="2942E11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2E4493A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236</w:t>
            </w:r>
          </w:p>
        </w:tc>
        <w:tc>
          <w:tcPr>
            <w:tcW w:w="702" w:type="dxa"/>
            <w:noWrap w:val="0"/>
            <w:vAlign w:val="center"/>
          </w:tcPr>
          <w:p w14:paraId="2E30C6B6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7F651B1D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上报license更新的结果。</w:t>
            </w:r>
          </w:p>
        </w:tc>
        <w:tc>
          <w:tcPr>
            <w:tcW w:w="693" w:type="dxa"/>
            <w:noWrap w:val="0"/>
            <w:vAlign w:val="top"/>
          </w:tcPr>
          <w:p w14:paraId="2D5510C9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6A4D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vMerge w:val="continue"/>
            <w:noWrap w:val="0"/>
            <w:vAlign w:val="center"/>
          </w:tcPr>
          <w:p w14:paraId="5E43AC1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3A12CD93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65C364D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0A6B337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240</w:t>
            </w:r>
          </w:p>
        </w:tc>
        <w:tc>
          <w:tcPr>
            <w:tcW w:w="702" w:type="dxa"/>
            <w:noWrap w:val="0"/>
            <w:vAlign w:val="top"/>
          </w:tcPr>
          <w:p w14:paraId="5A90831B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62437C59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上报用户注册表保护</w:t>
            </w:r>
          </w:p>
        </w:tc>
        <w:tc>
          <w:tcPr>
            <w:tcW w:w="693" w:type="dxa"/>
            <w:noWrap w:val="0"/>
            <w:vAlign w:val="top"/>
          </w:tcPr>
          <w:p w14:paraId="62B83CB7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1F458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vMerge w:val="continue"/>
            <w:noWrap w:val="0"/>
            <w:vAlign w:val="center"/>
          </w:tcPr>
          <w:p w14:paraId="1B3DC14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61838D8F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E7AA53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3DFF18C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241</w:t>
            </w:r>
          </w:p>
        </w:tc>
        <w:tc>
          <w:tcPr>
            <w:tcW w:w="702" w:type="dxa"/>
            <w:noWrap w:val="0"/>
            <w:vAlign w:val="top"/>
          </w:tcPr>
          <w:p w14:paraId="514AEC37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5097BB2D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上报用户文件保护</w:t>
            </w:r>
          </w:p>
        </w:tc>
        <w:tc>
          <w:tcPr>
            <w:tcW w:w="693" w:type="dxa"/>
            <w:noWrap w:val="0"/>
            <w:vAlign w:val="top"/>
          </w:tcPr>
          <w:p w14:paraId="7A7B6AF5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73980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vMerge w:val="continue"/>
            <w:noWrap w:val="0"/>
            <w:vAlign w:val="center"/>
          </w:tcPr>
          <w:p w14:paraId="75538F3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37FC6B9F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616985A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9F324A3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242</w:t>
            </w:r>
          </w:p>
        </w:tc>
        <w:tc>
          <w:tcPr>
            <w:tcW w:w="702" w:type="dxa"/>
            <w:noWrap w:val="0"/>
            <w:vAlign w:val="top"/>
          </w:tcPr>
          <w:p w14:paraId="3AB066B9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7525FCC7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上报用户文件保护例外</w:t>
            </w:r>
          </w:p>
        </w:tc>
        <w:tc>
          <w:tcPr>
            <w:tcW w:w="693" w:type="dxa"/>
            <w:noWrap w:val="0"/>
            <w:vAlign w:val="top"/>
          </w:tcPr>
          <w:p w14:paraId="2F489AD1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3304D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vMerge w:val="continue"/>
            <w:noWrap w:val="0"/>
            <w:vAlign w:val="center"/>
          </w:tcPr>
          <w:p w14:paraId="5D99AB2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5E99A475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72F8C74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69245F0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243</w:t>
            </w:r>
          </w:p>
        </w:tc>
        <w:tc>
          <w:tcPr>
            <w:tcW w:w="702" w:type="dxa"/>
            <w:noWrap w:val="0"/>
            <w:vAlign w:val="top"/>
          </w:tcPr>
          <w:p w14:paraId="393EDBF0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5DA0228D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上报进程审计</w:t>
            </w:r>
          </w:p>
        </w:tc>
        <w:tc>
          <w:tcPr>
            <w:tcW w:w="693" w:type="dxa"/>
            <w:noWrap w:val="0"/>
            <w:vAlign w:val="top"/>
          </w:tcPr>
          <w:p w14:paraId="0162E726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35298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vMerge w:val="continue"/>
            <w:noWrap w:val="0"/>
            <w:vAlign w:val="center"/>
          </w:tcPr>
          <w:p w14:paraId="78FE7EB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57985BDE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7DDA58B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291917F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color w:val="0000FF"/>
                <w:sz w:val="15"/>
                <w:szCs w:val="15"/>
              </w:rPr>
              <w:t>245</w:t>
            </w:r>
          </w:p>
        </w:tc>
        <w:tc>
          <w:tcPr>
            <w:tcW w:w="702" w:type="dxa"/>
            <w:noWrap w:val="0"/>
            <w:vAlign w:val="top"/>
          </w:tcPr>
          <w:p w14:paraId="1E61E8A0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01E6D1A6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安全基线 - 上報當前配置</w:t>
            </w:r>
          </w:p>
        </w:tc>
        <w:tc>
          <w:tcPr>
            <w:tcW w:w="693" w:type="dxa"/>
            <w:noWrap w:val="0"/>
            <w:vAlign w:val="top"/>
          </w:tcPr>
          <w:p w14:paraId="76D36C6F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6B992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vMerge w:val="restart"/>
            <w:noWrap w:val="0"/>
            <w:vAlign w:val="center"/>
          </w:tcPr>
          <w:p w14:paraId="06EC11F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USM下发的cmd命令</w:t>
            </w:r>
          </w:p>
        </w:tc>
        <w:tc>
          <w:tcPr>
            <w:tcW w:w="1278" w:type="dxa"/>
            <w:vMerge w:val="restart"/>
            <w:noWrap w:val="0"/>
            <w:vAlign w:val="top"/>
          </w:tcPr>
          <w:p w14:paraId="42C1D4FC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200</w:t>
            </w:r>
          </w:p>
        </w:tc>
        <w:tc>
          <w:tcPr>
            <w:tcW w:w="1177" w:type="dxa"/>
            <w:vMerge w:val="restart"/>
            <w:noWrap w:val="0"/>
            <w:vAlign w:val="center"/>
          </w:tcPr>
          <w:p w14:paraId="1DEC3DE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280D1F9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color w:val="0000FF"/>
                <w:sz w:val="15"/>
                <w:szCs w:val="15"/>
              </w:rPr>
              <w:t>244</w:t>
            </w:r>
          </w:p>
        </w:tc>
        <w:tc>
          <w:tcPr>
            <w:tcW w:w="702" w:type="dxa"/>
            <w:noWrap w:val="0"/>
            <w:vAlign w:val="top"/>
          </w:tcPr>
          <w:p w14:paraId="4E687706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2BF621F0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USM命令IEG上报调试日志</w:t>
            </w:r>
          </w:p>
        </w:tc>
        <w:tc>
          <w:tcPr>
            <w:tcW w:w="693" w:type="dxa"/>
            <w:noWrap w:val="0"/>
            <w:vAlign w:val="top"/>
          </w:tcPr>
          <w:p w14:paraId="04235F09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63599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vMerge w:val="continue"/>
            <w:noWrap w:val="0"/>
            <w:vAlign w:val="center"/>
          </w:tcPr>
          <w:p w14:paraId="51AF17B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0146E19E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2768A9E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FD6705C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246</w:t>
            </w:r>
          </w:p>
        </w:tc>
        <w:tc>
          <w:tcPr>
            <w:tcW w:w="702" w:type="dxa"/>
            <w:noWrap w:val="0"/>
            <w:vAlign w:val="center"/>
          </w:tcPr>
          <w:p w14:paraId="21FCE5F2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72CB5624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Windows 配置漏洞防护</w:t>
            </w:r>
          </w:p>
        </w:tc>
        <w:tc>
          <w:tcPr>
            <w:tcW w:w="693" w:type="dxa"/>
            <w:noWrap w:val="0"/>
            <w:vAlign w:val="top"/>
          </w:tcPr>
          <w:p w14:paraId="4B5C8482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3E685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vMerge w:val="continue"/>
            <w:noWrap w:val="0"/>
            <w:vAlign w:val="center"/>
          </w:tcPr>
          <w:p w14:paraId="258FB65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66A73829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85D8A1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7380A81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247</w:t>
            </w:r>
          </w:p>
        </w:tc>
        <w:tc>
          <w:tcPr>
            <w:tcW w:w="702" w:type="dxa"/>
            <w:noWrap w:val="0"/>
            <w:vAlign w:val="center"/>
          </w:tcPr>
          <w:p w14:paraId="7B035E11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256980F1">
            <w:pPr>
              <w:spacing w:line="360" w:lineRule="auto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</w:rPr>
              <w:t>windows配置信任进程</w:t>
            </w:r>
          </w:p>
        </w:tc>
        <w:tc>
          <w:tcPr>
            <w:tcW w:w="693" w:type="dxa"/>
            <w:noWrap w:val="0"/>
            <w:vAlign w:val="top"/>
          </w:tcPr>
          <w:p w14:paraId="71ACB2E9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560B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vMerge w:val="continue"/>
            <w:noWrap w:val="0"/>
            <w:vAlign w:val="center"/>
          </w:tcPr>
          <w:p w14:paraId="779A101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2045A872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775AB4D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49D9D69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248</w:t>
            </w:r>
          </w:p>
        </w:tc>
        <w:tc>
          <w:tcPr>
            <w:tcW w:w="702" w:type="dxa"/>
            <w:noWrap w:val="0"/>
            <w:vAlign w:val="center"/>
          </w:tcPr>
          <w:p w14:paraId="2DB9E56C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48912EA7">
            <w:pPr>
              <w:spacing w:line="360" w:lineRule="auto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</w:rPr>
              <w:t>windows配置信任路径</w:t>
            </w:r>
          </w:p>
        </w:tc>
        <w:tc>
          <w:tcPr>
            <w:tcW w:w="693" w:type="dxa"/>
            <w:noWrap w:val="0"/>
            <w:vAlign w:val="top"/>
          </w:tcPr>
          <w:p w14:paraId="61AE8CE7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3BFD2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939" w:type="dxa"/>
            <w:noWrap w:val="0"/>
            <w:vAlign w:val="center"/>
          </w:tcPr>
          <w:p w14:paraId="2561B199">
            <w:pPr>
              <w:spacing w:line="360" w:lineRule="auto"/>
              <w:jc w:val="center"/>
              <w:rPr>
                <w:color w:val="0000FF"/>
                <w:sz w:val="15"/>
                <w:szCs w:val="15"/>
              </w:rPr>
            </w:pPr>
          </w:p>
        </w:tc>
        <w:tc>
          <w:tcPr>
            <w:tcW w:w="1278" w:type="dxa"/>
            <w:noWrap w:val="0"/>
            <w:vAlign w:val="top"/>
          </w:tcPr>
          <w:p w14:paraId="446E0F5A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200</w:t>
            </w:r>
          </w:p>
        </w:tc>
        <w:tc>
          <w:tcPr>
            <w:tcW w:w="1177" w:type="dxa"/>
            <w:noWrap w:val="0"/>
            <w:vAlign w:val="center"/>
          </w:tcPr>
          <w:p w14:paraId="0F33237B">
            <w:pPr>
              <w:spacing w:line="360" w:lineRule="auto"/>
              <w:jc w:val="center"/>
              <w:rPr>
                <w:rFonts w:hint="eastAsia"/>
                <w:color w:val="0000FF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F41FD08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250</w:t>
            </w:r>
          </w:p>
        </w:tc>
        <w:tc>
          <w:tcPr>
            <w:tcW w:w="702" w:type="dxa"/>
            <w:noWrap w:val="0"/>
            <w:vAlign w:val="center"/>
          </w:tcPr>
          <w:p w14:paraId="092BC76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428F4BD8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/>
              </w:rPr>
              <w:t>windows上报漏洞防护日志</w:t>
            </w:r>
          </w:p>
        </w:tc>
        <w:tc>
          <w:tcPr>
            <w:tcW w:w="693" w:type="dxa"/>
            <w:noWrap w:val="0"/>
            <w:vAlign w:val="top"/>
          </w:tcPr>
          <w:p w14:paraId="41AD48B8">
            <w:pPr>
              <w:spacing w:line="360" w:lineRule="auto"/>
              <w:rPr>
                <w:sz w:val="15"/>
                <w:szCs w:val="15"/>
              </w:rPr>
            </w:pPr>
          </w:p>
        </w:tc>
      </w:tr>
      <w:tr w14:paraId="6906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restart"/>
            <w:noWrap w:val="0"/>
            <w:vAlign w:val="center"/>
          </w:tcPr>
          <w:p w14:paraId="360F065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linux操作系统用户管理</w:t>
            </w:r>
          </w:p>
        </w:tc>
        <w:tc>
          <w:tcPr>
            <w:tcW w:w="1278" w:type="dxa"/>
            <w:vMerge w:val="restart"/>
            <w:noWrap w:val="0"/>
            <w:vAlign w:val="top"/>
          </w:tcPr>
          <w:p w14:paraId="5A0C3EC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202</w:t>
            </w:r>
          </w:p>
        </w:tc>
        <w:tc>
          <w:tcPr>
            <w:tcW w:w="1177" w:type="dxa"/>
            <w:vMerge w:val="restart"/>
            <w:noWrap w:val="0"/>
            <w:vAlign w:val="center"/>
          </w:tcPr>
          <w:p w14:paraId="2AD8BD3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217-224</w:t>
            </w:r>
          </w:p>
        </w:tc>
        <w:tc>
          <w:tcPr>
            <w:tcW w:w="1084" w:type="dxa"/>
            <w:noWrap w:val="0"/>
            <w:vAlign w:val="center"/>
          </w:tcPr>
          <w:p w14:paraId="42455EE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217</w:t>
            </w:r>
          </w:p>
        </w:tc>
        <w:tc>
          <w:tcPr>
            <w:tcW w:w="702" w:type="dxa"/>
            <w:noWrap w:val="0"/>
            <w:vAlign w:val="center"/>
          </w:tcPr>
          <w:p w14:paraId="3ACA3D2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3A8760EE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操作系统用户审计日志</w:t>
            </w:r>
          </w:p>
        </w:tc>
        <w:tc>
          <w:tcPr>
            <w:tcW w:w="693" w:type="dxa"/>
            <w:noWrap w:val="0"/>
            <w:vAlign w:val="top"/>
          </w:tcPr>
          <w:p w14:paraId="4B00164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V5.0</w:t>
            </w:r>
          </w:p>
        </w:tc>
      </w:tr>
      <w:tr w14:paraId="14E75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B7C76E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1D50684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3F093EE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8F1C4D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218</w:t>
            </w:r>
          </w:p>
        </w:tc>
        <w:tc>
          <w:tcPr>
            <w:tcW w:w="702" w:type="dxa"/>
            <w:noWrap w:val="0"/>
            <w:vAlign w:val="center"/>
          </w:tcPr>
          <w:p w14:paraId="0B18122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13807842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增加操作系统用户</w:t>
            </w:r>
          </w:p>
        </w:tc>
        <w:tc>
          <w:tcPr>
            <w:tcW w:w="693" w:type="dxa"/>
            <w:noWrap w:val="0"/>
            <w:vAlign w:val="top"/>
          </w:tcPr>
          <w:p w14:paraId="2C5BA376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V5.0</w:t>
            </w:r>
          </w:p>
        </w:tc>
      </w:tr>
      <w:tr w14:paraId="63B4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729680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1F1B86C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725492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E28676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220</w:t>
            </w:r>
          </w:p>
        </w:tc>
        <w:tc>
          <w:tcPr>
            <w:tcW w:w="702" w:type="dxa"/>
            <w:noWrap w:val="0"/>
            <w:vAlign w:val="center"/>
          </w:tcPr>
          <w:p w14:paraId="73024E7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645DA38E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删除操作系统用户</w:t>
            </w:r>
          </w:p>
        </w:tc>
        <w:tc>
          <w:tcPr>
            <w:tcW w:w="693" w:type="dxa"/>
            <w:noWrap w:val="0"/>
            <w:vAlign w:val="top"/>
          </w:tcPr>
          <w:p w14:paraId="5DD1DA1A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V5.0</w:t>
            </w:r>
          </w:p>
        </w:tc>
      </w:tr>
      <w:tr w14:paraId="6AB69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39" w:type="dxa"/>
            <w:vMerge w:val="continue"/>
            <w:noWrap w:val="0"/>
            <w:vAlign w:val="center"/>
          </w:tcPr>
          <w:p w14:paraId="4579AF3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3790694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22FF6F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5027B7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222</w:t>
            </w:r>
          </w:p>
        </w:tc>
        <w:tc>
          <w:tcPr>
            <w:tcW w:w="702" w:type="dxa"/>
            <w:noWrap w:val="0"/>
            <w:vAlign w:val="center"/>
          </w:tcPr>
          <w:p w14:paraId="10F3992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751445E3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修改用户密码</w:t>
            </w:r>
          </w:p>
        </w:tc>
        <w:tc>
          <w:tcPr>
            <w:tcW w:w="693" w:type="dxa"/>
            <w:noWrap w:val="0"/>
            <w:vAlign w:val="top"/>
          </w:tcPr>
          <w:p w14:paraId="5EAF2CF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V5.0</w:t>
            </w:r>
          </w:p>
        </w:tc>
      </w:tr>
      <w:tr w14:paraId="415C4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0B878C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230B05F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41D644B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A17A52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224</w:t>
            </w:r>
          </w:p>
        </w:tc>
        <w:tc>
          <w:tcPr>
            <w:tcW w:w="702" w:type="dxa"/>
            <w:noWrap w:val="0"/>
            <w:vAlign w:val="center"/>
          </w:tcPr>
          <w:p w14:paraId="66E5101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2CDB88CA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操作系统用户发送变化</w:t>
            </w:r>
          </w:p>
        </w:tc>
        <w:tc>
          <w:tcPr>
            <w:tcW w:w="693" w:type="dxa"/>
            <w:noWrap w:val="0"/>
            <w:vAlign w:val="top"/>
          </w:tcPr>
          <w:p w14:paraId="01A288E3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V5.0</w:t>
            </w:r>
          </w:p>
        </w:tc>
      </w:tr>
      <w:tr w14:paraId="491C6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restart"/>
            <w:noWrap w:val="0"/>
            <w:vAlign w:val="center"/>
          </w:tcPr>
          <w:p w14:paraId="4C59E71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外设管理</w:t>
            </w:r>
          </w:p>
        </w:tc>
        <w:tc>
          <w:tcPr>
            <w:tcW w:w="1278" w:type="dxa"/>
            <w:vMerge w:val="restart"/>
            <w:noWrap w:val="0"/>
            <w:vAlign w:val="center"/>
          </w:tcPr>
          <w:p w14:paraId="3BACCA3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100</w:t>
            </w:r>
          </w:p>
        </w:tc>
        <w:tc>
          <w:tcPr>
            <w:tcW w:w="1177" w:type="dxa"/>
            <w:vMerge w:val="restart"/>
            <w:noWrap w:val="0"/>
            <w:vAlign w:val="center"/>
          </w:tcPr>
          <w:p w14:paraId="2BEE038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120-125</w:t>
            </w:r>
          </w:p>
        </w:tc>
        <w:tc>
          <w:tcPr>
            <w:tcW w:w="1084" w:type="dxa"/>
            <w:noWrap w:val="0"/>
            <w:vAlign w:val="center"/>
          </w:tcPr>
          <w:p w14:paraId="5BAC38B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120</w:t>
            </w:r>
          </w:p>
        </w:tc>
        <w:tc>
          <w:tcPr>
            <w:tcW w:w="702" w:type="dxa"/>
            <w:noWrap w:val="0"/>
            <w:vAlign w:val="center"/>
          </w:tcPr>
          <w:p w14:paraId="77DE083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7B282BF4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上报U盘的注册信息。（linux V2R3C10开始使用）</w:t>
            </w:r>
          </w:p>
        </w:tc>
        <w:tc>
          <w:tcPr>
            <w:tcW w:w="693" w:type="dxa"/>
            <w:noWrap w:val="0"/>
            <w:vAlign w:val="top"/>
          </w:tcPr>
          <w:p w14:paraId="5518B762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4758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FFF00E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14B4FF8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717B1C2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67DD7F5">
            <w:pPr>
              <w:spacing w:line="360" w:lineRule="auto"/>
              <w:jc w:val="center"/>
              <w:rPr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121</w:t>
            </w:r>
          </w:p>
        </w:tc>
        <w:tc>
          <w:tcPr>
            <w:tcW w:w="702" w:type="dxa"/>
            <w:noWrap w:val="0"/>
            <w:vAlign w:val="center"/>
          </w:tcPr>
          <w:p w14:paraId="7A4D6003">
            <w:pPr>
              <w:spacing w:line="360" w:lineRule="auto"/>
              <w:jc w:val="center"/>
              <w:rPr>
                <w:rFonts w:hint="eastAsia"/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260F9021">
            <w:pPr>
              <w:spacing w:line="360" w:lineRule="auto"/>
              <w:rPr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读写&amp;执行  linux V2R3C10</w:t>
            </w:r>
          </w:p>
        </w:tc>
        <w:tc>
          <w:tcPr>
            <w:tcW w:w="693" w:type="dxa"/>
            <w:noWrap w:val="0"/>
            <w:vAlign w:val="top"/>
          </w:tcPr>
          <w:p w14:paraId="051235BD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68C05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7A648CA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6F461BF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AD3CCA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9D37735">
            <w:pPr>
              <w:spacing w:line="360" w:lineRule="auto"/>
              <w:jc w:val="center"/>
              <w:rPr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122</w:t>
            </w:r>
          </w:p>
        </w:tc>
        <w:tc>
          <w:tcPr>
            <w:tcW w:w="702" w:type="dxa"/>
            <w:noWrap w:val="0"/>
            <w:vAlign w:val="center"/>
          </w:tcPr>
          <w:p w14:paraId="08C38E0D">
            <w:pPr>
              <w:spacing w:line="360" w:lineRule="auto"/>
              <w:jc w:val="center"/>
              <w:rPr>
                <w:rFonts w:hint="eastAsia"/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7ADEDA55">
            <w:pPr>
              <w:spacing w:line="360" w:lineRule="auto"/>
              <w:rPr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读写  linux V2R3C10</w:t>
            </w:r>
          </w:p>
        </w:tc>
        <w:tc>
          <w:tcPr>
            <w:tcW w:w="693" w:type="dxa"/>
            <w:noWrap w:val="0"/>
            <w:vAlign w:val="top"/>
          </w:tcPr>
          <w:p w14:paraId="716CD413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5BDC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3FED823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47CD90D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C8BC1B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07B3686">
            <w:pPr>
              <w:spacing w:line="360" w:lineRule="auto"/>
              <w:jc w:val="center"/>
              <w:rPr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123</w:t>
            </w:r>
          </w:p>
        </w:tc>
        <w:tc>
          <w:tcPr>
            <w:tcW w:w="702" w:type="dxa"/>
            <w:noWrap w:val="0"/>
            <w:vAlign w:val="center"/>
          </w:tcPr>
          <w:p w14:paraId="3D3094DD">
            <w:pPr>
              <w:spacing w:line="360" w:lineRule="auto"/>
              <w:jc w:val="center"/>
              <w:rPr>
                <w:rFonts w:hint="eastAsia"/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04E8A300">
            <w:pPr>
              <w:spacing w:line="360" w:lineRule="auto"/>
              <w:rPr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只读  linux V2R3C10</w:t>
            </w:r>
          </w:p>
        </w:tc>
        <w:tc>
          <w:tcPr>
            <w:tcW w:w="693" w:type="dxa"/>
            <w:noWrap w:val="0"/>
            <w:vAlign w:val="top"/>
          </w:tcPr>
          <w:p w14:paraId="278D3036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4BA81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19509A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3076028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4F42BA7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65EC2ECE">
            <w:pPr>
              <w:spacing w:line="360" w:lineRule="auto"/>
              <w:jc w:val="center"/>
              <w:rPr>
                <w:rFonts w:hint="eastAsia"/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125</w:t>
            </w:r>
          </w:p>
        </w:tc>
        <w:tc>
          <w:tcPr>
            <w:tcW w:w="702" w:type="dxa"/>
            <w:noWrap w:val="0"/>
            <w:vAlign w:val="center"/>
          </w:tcPr>
          <w:p w14:paraId="10E73F2B">
            <w:pPr>
              <w:spacing w:line="360" w:lineRule="auto"/>
              <w:jc w:val="center"/>
              <w:rPr>
                <w:rFonts w:hint="eastAsia"/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0E12A80A">
            <w:pPr>
              <w:spacing w:line="360" w:lineRule="auto"/>
              <w:rPr>
                <w:rFonts w:hint="eastAsia"/>
                <w:strike/>
                <w:sz w:val="15"/>
                <w:szCs w:val="15"/>
              </w:rPr>
            </w:pPr>
            <w:r>
              <w:rPr>
                <w:rFonts w:hint="eastAsia"/>
                <w:strike/>
                <w:sz w:val="15"/>
                <w:szCs w:val="15"/>
              </w:rPr>
              <w:t>管理平台下发注销U盘信息 （linux V2R3C10使用）</w:t>
            </w:r>
          </w:p>
        </w:tc>
        <w:tc>
          <w:tcPr>
            <w:tcW w:w="693" w:type="dxa"/>
            <w:noWrap w:val="0"/>
            <w:vAlign w:val="top"/>
          </w:tcPr>
          <w:p w14:paraId="69480ADF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71ECF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24E0DCC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linux安全远程登录</w:t>
            </w:r>
          </w:p>
        </w:tc>
        <w:tc>
          <w:tcPr>
            <w:tcW w:w="1278" w:type="dxa"/>
            <w:noWrap w:val="0"/>
            <w:vAlign w:val="top"/>
          </w:tcPr>
          <w:p w14:paraId="655653F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205</w:t>
            </w:r>
          </w:p>
        </w:tc>
        <w:tc>
          <w:tcPr>
            <w:tcW w:w="1177" w:type="dxa"/>
            <w:noWrap w:val="0"/>
            <w:vAlign w:val="center"/>
          </w:tcPr>
          <w:p w14:paraId="49A7C06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57DF8E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702" w:type="dxa"/>
            <w:noWrap w:val="0"/>
            <w:vAlign w:val="center"/>
          </w:tcPr>
          <w:p w14:paraId="28EB6EE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双向</w:t>
            </w:r>
          </w:p>
        </w:tc>
        <w:tc>
          <w:tcPr>
            <w:tcW w:w="3342" w:type="dxa"/>
            <w:noWrap w:val="0"/>
            <w:vAlign w:val="top"/>
          </w:tcPr>
          <w:p w14:paraId="5C4A855F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配置SSH的session的策略</w:t>
            </w:r>
          </w:p>
        </w:tc>
        <w:tc>
          <w:tcPr>
            <w:tcW w:w="693" w:type="dxa"/>
            <w:noWrap w:val="0"/>
            <w:vAlign w:val="top"/>
          </w:tcPr>
          <w:p w14:paraId="678AEA44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5367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restart"/>
            <w:noWrap w:val="0"/>
            <w:vAlign w:val="center"/>
          </w:tcPr>
          <w:p w14:paraId="4FE0AA2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linux安全远程登录</w:t>
            </w:r>
          </w:p>
        </w:tc>
        <w:tc>
          <w:tcPr>
            <w:tcW w:w="1278" w:type="dxa"/>
            <w:vMerge w:val="restart"/>
            <w:noWrap w:val="0"/>
            <w:vAlign w:val="top"/>
          </w:tcPr>
          <w:p w14:paraId="0F37FFA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250</w:t>
            </w:r>
          </w:p>
        </w:tc>
        <w:tc>
          <w:tcPr>
            <w:tcW w:w="1177" w:type="dxa"/>
            <w:vMerge w:val="restart"/>
            <w:noWrap w:val="0"/>
            <w:vAlign w:val="center"/>
          </w:tcPr>
          <w:p w14:paraId="5BB06331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251</w:t>
            </w:r>
            <w:r>
              <w:rPr>
                <w:rFonts w:hint="eastAsia"/>
                <w:sz w:val="15"/>
                <w:szCs w:val="15"/>
              </w:rPr>
              <w:t>-299</w:t>
            </w:r>
          </w:p>
        </w:tc>
        <w:tc>
          <w:tcPr>
            <w:tcW w:w="1084" w:type="dxa"/>
            <w:noWrap w:val="0"/>
            <w:vAlign w:val="center"/>
          </w:tcPr>
          <w:p w14:paraId="618DBF6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251</w:t>
            </w:r>
          </w:p>
        </w:tc>
        <w:tc>
          <w:tcPr>
            <w:tcW w:w="702" w:type="dxa"/>
            <w:noWrap w:val="0"/>
            <w:vAlign w:val="center"/>
          </w:tcPr>
          <w:p w14:paraId="375E435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53AE8A8E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配置SSH的session的策略</w:t>
            </w:r>
          </w:p>
        </w:tc>
        <w:tc>
          <w:tcPr>
            <w:tcW w:w="693" w:type="dxa"/>
            <w:noWrap w:val="0"/>
            <w:vAlign w:val="top"/>
          </w:tcPr>
          <w:p w14:paraId="6D16AD14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72E06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939" w:type="dxa"/>
            <w:vMerge w:val="continue"/>
            <w:noWrap w:val="0"/>
            <w:vAlign w:val="center"/>
          </w:tcPr>
          <w:p w14:paraId="17F3FF8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4A2D67F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2172408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7813B388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252</w:t>
            </w:r>
          </w:p>
        </w:tc>
        <w:tc>
          <w:tcPr>
            <w:tcW w:w="702" w:type="dxa"/>
            <w:noWrap w:val="0"/>
            <w:vAlign w:val="center"/>
          </w:tcPr>
          <w:p w14:paraId="0BF2BA8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060A3866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配置SSH的session的策略上报</w:t>
            </w:r>
          </w:p>
        </w:tc>
        <w:tc>
          <w:tcPr>
            <w:tcW w:w="693" w:type="dxa"/>
            <w:noWrap w:val="0"/>
            <w:vAlign w:val="top"/>
          </w:tcPr>
          <w:p w14:paraId="15729B4E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780D6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restart"/>
            <w:noWrap w:val="0"/>
            <w:vAlign w:val="center"/>
          </w:tcPr>
          <w:p w14:paraId="16C7478C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linux日志规格</w:t>
            </w:r>
          </w:p>
        </w:tc>
        <w:tc>
          <w:tcPr>
            <w:tcW w:w="1278" w:type="dxa"/>
            <w:vMerge w:val="continue"/>
            <w:noWrap w:val="0"/>
            <w:vAlign w:val="top"/>
          </w:tcPr>
          <w:p w14:paraId="0E5611BB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4782BF12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7DA69CD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253</w:t>
            </w:r>
          </w:p>
        </w:tc>
        <w:tc>
          <w:tcPr>
            <w:tcW w:w="702" w:type="dxa"/>
            <w:noWrap w:val="0"/>
            <w:vAlign w:val="center"/>
          </w:tcPr>
          <w:p w14:paraId="340A4F2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4E4D51D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日志规格下发</w:t>
            </w:r>
          </w:p>
        </w:tc>
        <w:tc>
          <w:tcPr>
            <w:tcW w:w="693" w:type="dxa"/>
            <w:noWrap w:val="0"/>
            <w:vAlign w:val="top"/>
          </w:tcPr>
          <w:p w14:paraId="54CDF2C9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30EAA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25803D6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172FA423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5D9E4F8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B84DAD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254</w:t>
            </w:r>
          </w:p>
        </w:tc>
        <w:tc>
          <w:tcPr>
            <w:tcW w:w="702" w:type="dxa"/>
            <w:noWrap w:val="0"/>
            <w:vAlign w:val="center"/>
          </w:tcPr>
          <w:p w14:paraId="0FA476EE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5CE622AB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日志规格上报</w:t>
            </w:r>
          </w:p>
        </w:tc>
        <w:tc>
          <w:tcPr>
            <w:tcW w:w="693" w:type="dxa"/>
            <w:noWrap w:val="0"/>
            <w:vAlign w:val="top"/>
          </w:tcPr>
          <w:p w14:paraId="463A4101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45CCC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restart"/>
            <w:noWrap w:val="0"/>
            <w:vAlign w:val="center"/>
          </w:tcPr>
          <w:p w14:paraId="121F9B99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主机卫士在线升级</w:t>
            </w:r>
          </w:p>
        </w:tc>
        <w:tc>
          <w:tcPr>
            <w:tcW w:w="1278" w:type="dxa"/>
            <w:vMerge w:val="continue"/>
            <w:noWrap w:val="0"/>
            <w:vAlign w:val="top"/>
          </w:tcPr>
          <w:p w14:paraId="0B48261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80B6F34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3CB80EA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255</w:t>
            </w:r>
          </w:p>
        </w:tc>
        <w:tc>
          <w:tcPr>
            <w:tcW w:w="702" w:type="dxa"/>
            <w:noWrap w:val="0"/>
            <w:vAlign w:val="center"/>
          </w:tcPr>
          <w:p w14:paraId="4160C9A3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5EE8D32E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升级命令下发</w:t>
            </w:r>
          </w:p>
        </w:tc>
        <w:tc>
          <w:tcPr>
            <w:tcW w:w="693" w:type="dxa"/>
            <w:noWrap w:val="0"/>
            <w:vAlign w:val="top"/>
          </w:tcPr>
          <w:p w14:paraId="6895F98B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71EFE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32D00940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1A57F03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4F0FAFD6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1A30185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256</w:t>
            </w:r>
          </w:p>
        </w:tc>
        <w:tc>
          <w:tcPr>
            <w:tcW w:w="702" w:type="dxa"/>
            <w:noWrap w:val="0"/>
            <w:vAlign w:val="center"/>
          </w:tcPr>
          <w:p w14:paraId="4BA7D87F">
            <w:pPr>
              <w:spacing w:line="360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1FD090A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升级成功后上报结果</w:t>
            </w:r>
          </w:p>
        </w:tc>
        <w:tc>
          <w:tcPr>
            <w:tcW w:w="693" w:type="dxa"/>
            <w:noWrap w:val="0"/>
            <w:vAlign w:val="top"/>
          </w:tcPr>
          <w:p w14:paraId="08C5EFFB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9BD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2067609E">
            <w:pPr>
              <w:spacing w:line="360" w:lineRule="auto"/>
              <w:jc w:val="center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bookmarkStart w:id="11" w:name="_Toc71215340"/>
            <w:bookmarkStart w:id="12" w:name="_Toc3497"/>
            <w:bookmarkStart w:id="13" w:name="_Toc57752604"/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Windows客户端用户信息上传</w:t>
            </w:r>
          </w:p>
        </w:tc>
        <w:tc>
          <w:tcPr>
            <w:tcW w:w="1278" w:type="dxa"/>
            <w:noWrap w:val="0"/>
            <w:vAlign w:val="top"/>
          </w:tcPr>
          <w:p w14:paraId="62901A2F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129</w:t>
            </w:r>
          </w:p>
        </w:tc>
        <w:tc>
          <w:tcPr>
            <w:tcW w:w="1177" w:type="dxa"/>
            <w:noWrap w:val="0"/>
            <w:vAlign w:val="center"/>
          </w:tcPr>
          <w:p w14:paraId="5DAB171E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129</w:t>
            </w:r>
          </w:p>
        </w:tc>
        <w:tc>
          <w:tcPr>
            <w:tcW w:w="1084" w:type="dxa"/>
            <w:noWrap w:val="0"/>
            <w:vAlign w:val="center"/>
          </w:tcPr>
          <w:p w14:paraId="298BEF33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129</w:t>
            </w:r>
          </w:p>
        </w:tc>
        <w:tc>
          <w:tcPr>
            <w:tcW w:w="702" w:type="dxa"/>
            <w:noWrap w:val="0"/>
            <w:vAlign w:val="center"/>
          </w:tcPr>
          <w:p w14:paraId="33A244C6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00C7C95F">
            <w:pPr>
              <w:spacing w:line="360" w:lineRule="auto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USM下发命令，获取Windows客户端用户信息上传</w:t>
            </w:r>
          </w:p>
        </w:tc>
        <w:tc>
          <w:tcPr>
            <w:tcW w:w="693" w:type="dxa"/>
            <w:noWrap w:val="0"/>
            <w:vAlign w:val="top"/>
          </w:tcPr>
          <w:p w14:paraId="0EE4FCE3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BEB7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2F2F7170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  <w:r>
              <w:rPr>
                <w:rFonts w:hint="default" w:eastAsia="宋体"/>
                <w:sz w:val="15"/>
                <w:szCs w:val="15"/>
                <w:lang w:eastAsia="zh-CN"/>
              </w:rPr>
              <w:t>资产注册</w:t>
            </w:r>
          </w:p>
        </w:tc>
        <w:tc>
          <w:tcPr>
            <w:tcW w:w="1278" w:type="dxa"/>
            <w:noWrap w:val="0"/>
            <w:vAlign w:val="top"/>
          </w:tcPr>
          <w:p w14:paraId="271BCAA7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200</w:t>
            </w:r>
          </w:p>
        </w:tc>
        <w:tc>
          <w:tcPr>
            <w:tcW w:w="1177" w:type="dxa"/>
            <w:noWrap w:val="0"/>
            <w:vAlign w:val="center"/>
          </w:tcPr>
          <w:p w14:paraId="08D39322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270</w:t>
            </w:r>
          </w:p>
        </w:tc>
        <w:tc>
          <w:tcPr>
            <w:tcW w:w="1084" w:type="dxa"/>
            <w:noWrap w:val="0"/>
            <w:vAlign w:val="center"/>
          </w:tcPr>
          <w:p w14:paraId="02035AE0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270</w:t>
            </w:r>
          </w:p>
        </w:tc>
        <w:tc>
          <w:tcPr>
            <w:tcW w:w="702" w:type="dxa"/>
            <w:noWrap w:val="0"/>
            <w:vAlign w:val="center"/>
          </w:tcPr>
          <w:p w14:paraId="427A0E90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C2S</w:t>
            </w:r>
          </w:p>
        </w:tc>
        <w:tc>
          <w:tcPr>
            <w:tcW w:w="3342" w:type="dxa"/>
            <w:noWrap w:val="0"/>
            <w:vAlign w:val="top"/>
          </w:tcPr>
          <w:p w14:paraId="42324A3D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本地客户端资产信息保存，并把资产信息内容上传管理平台</w:t>
            </w:r>
          </w:p>
        </w:tc>
        <w:tc>
          <w:tcPr>
            <w:tcW w:w="693" w:type="dxa"/>
            <w:noWrap w:val="0"/>
            <w:vAlign w:val="top"/>
          </w:tcPr>
          <w:p w14:paraId="462DCC78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4F34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07D117C4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  <w:r>
              <w:rPr>
                <w:rFonts w:hint="default" w:eastAsia="宋体"/>
                <w:sz w:val="15"/>
                <w:szCs w:val="15"/>
                <w:lang w:eastAsia="zh-CN"/>
              </w:rPr>
              <w:t>EDR通知客户端重启</w:t>
            </w:r>
          </w:p>
        </w:tc>
        <w:tc>
          <w:tcPr>
            <w:tcW w:w="1278" w:type="dxa"/>
            <w:noWrap w:val="0"/>
            <w:vAlign w:val="top"/>
          </w:tcPr>
          <w:p w14:paraId="75A78670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200</w:t>
            </w:r>
          </w:p>
        </w:tc>
        <w:tc>
          <w:tcPr>
            <w:tcW w:w="1177" w:type="dxa"/>
            <w:noWrap w:val="0"/>
            <w:vAlign w:val="center"/>
          </w:tcPr>
          <w:p w14:paraId="39852609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275</w:t>
            </w:r>
          </w:p>
        </w:tc>
        <w:tc>
          <w:tcPr>
            <w:tcW w:w="1084" w:type="dxa"/>
            <w:noWrap w:val="0"/>
            <w:vAlign w:val="center"/>
          </w:tcPr>
          <w:p w14:paraId="6E493202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275</w:t>
            </w:r>
          </w:p>
        </w:tc>
        <w:tc>
          <w:tcPr>
            <w:tcW w:w="702" w:type="dxa"/>
            <w:noWrap w:val="0"/>
            <w:vAlign w:val="center"/>
          </w:tcPr>
          <w:p w14:paraId="23285337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0943DA2D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管理平台下发通知客户端重启</w:t>
            </w:r>
          </w:p>
        </w:tc>
        <w:tc>
          <w:tcPr>
            <w:tcW w:w="693" w:type="dxa"/>
            <w:noWrap w:val="0"/>
            <w:vAlign w:val="top"/>
          </w:tcPr>
          <w:p w14:paraId="19E42C8F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496DF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1F9208E0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  <w:r>
              <w:rPr>
                <w:rFonts w:hint="default" w:eastAsia="宋体"/>
                <w:sz w:val="15"/>
                <w:szCs w:val="15"/>
                <w:lang w:eastAsia="zh-CN"/>
              </w:rPr>
              <w:t>EDR配置客户端威胁数据采集开关</w:t>
            </w:r>
          </w:p>
        </w:tc>
        <w:tc>
          <w:tcPr>
            <w:tcW w:w="1278" w:type="dxa"/>
            <w:noWrap w:val="0"/>
            <w:vAlign w:val="top"/>
          </w:tcPr>
          <w:p w14:paraId="24A99C4F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200</w:t>
            </w:r>
          </w:p>
        </w:tc>
        <w:tc>
          <w:tcPr>
            <w:tcW w:w="1177" w:type="dxa"/>
            <w:noWrap w:val="0"/>
            <w:vAlign w:val="center"/>
          </w:tcPr>
          <w:p w14:paraId="15687D7E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290</w:t>
            </w:r>
          </w:p>
        </w:tc>
        <w:tc>
          <w:tcPr>
            <w:tcW w:w="1084" w:type="dxa"/>
            <w:noWrap w:val="0"/>
            <w:vAlign w:val="center"/>
          </w:tcPr>
          <w:p w14:paraId="3D9EFCE2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290</w:t>
            </w:r>
          </w:p>
        </w:tc>
        <w:tc>
          <w:tcPr>
            <w:tcW w:w="702" w:type="dxa"/>
            <w:noWrap w:val="0"/>
            <w:vAlign w:val="center"/>
          </w:tcPr>
          <w:p w14:paraId="4F798E58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734A14E0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管理平台配置客户端</w:t>
            </w:r>
            <w:r>
              <w:rPr>
                <w:rFonts w:hint="default" w:eastAsia="宋体"/>
                <w:sz w:val="15"/>
                <w:szCs w:val="15"/>
                <w:lang w:eastAsia="zh-CN"/>
              </w:rPr>
              <w:t>威胁数据采集</w:t>
            </w:r>
            <w:r>
              <w:rPr>
                <w:rFonts w:hint="default"/>
                <w:sz w:val="15"/>
                <w:szCs w:val="15"/>
                <w:lang w:eastAsia="zh-CN"/>
              </w:rPr>
              <w:t>开关</w:t>
            </w:r>
          </w:p>
        </w:tc>
        <w:tc>
          <w:tcPr>
            <w:tcW w:w="693" w:type="dxa"/>
            <w:noWrap w:val="0"/>
            <w:vAlign w:val="top"/>
          </w:tcPr>
          <w:p w14:paraId="1361ADA7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2CAC4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75D5FA59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  <w:r>
              <w:rPr>
                <w:rFonts w:hint="default" w:eastAsia="宋体"/>
                <w:sz w:val="15"/>
                <w:szCs w:val="15"/>
                <w:lang w:eastAsia="zh-CN"/>
              </w:rPr>
              <w:t>EDR配置客户端操作日志采集开关和过滤规则</w:t>
            </w:r>
          </w:p>
        </w:tc>
        <w:tc>
          <w:tcPr>
            <w:tcW w:w="1278" w:type="dxa"/>
            <w:noWrap w:val="0"/>
            <w:vAlign w:val="top"/>
          </w:tcPr>
          <w:p w14:paraId="2814CEFA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200</w:t>
            </w:r>
          </w:p>
        </w:tc>
        <w:tc>
          <w:tcPr>
            <w:tcW w:w="1177" w:type="dxa"/>
            <w:noWrap w:val="0"/>
            <w:vAlign w:val="center"/>
          </w:tcPr>
          <w:p w14:paraId="7474CEB8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291</w:t>
            </w:r>
          </w:p>
        </w:tc>
        <w:tc>
          <w:tcPr>
            <w:tcW w:w="1084" w:type="dxa"/>
            <w:noWrap w:val="0"/>
            <w:vAlign w:val="center"/>
          </w:tcPr>
          <w:p w14:paraId="0F9758DC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291</w:t>
            </w:r>
          </w:p>
        </w:tc>
        <w:tc>
          <w:tcPr>
            <w:tcW w:w="702" w:type="dxa"/>
            <w:noWrap w:val="0"/>
            <w:vAlign w:val="center"/>
          </w:tcPr>
          <w:p w14:paraId="03A82038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5238BCA3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管理平台配置客户端主机操作系统日志采集开关和过滤规则</w:t>
            </w:r>
          </w:p>
        </w:tc>
        <w:tc>
          <w:tcPr>
            <w:tcW w:w="693" w:type="dxa"/>
            <w:noWrap w:val="0"/>
            <w:vAlign w:val="top"/>
          </w:tcPr>
          <w:p w14:paraId="0400E2C0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380D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restart"/>
            <w:noWrap w:val="0"/>
            <w:vAlign w:val="center"/>
          </w:tcPr>
          <w:p w14:paraId="0645AD9F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  <w:r>
              <w:rPr>
                <w:rFonts w:hint="default" w:eastAsia="宋体"/>
                <w:sz w:val="15"/>
                <w:szCs w:val="15"/>
                <w:lang w:eastAsia="zh-CN"/>
              </w:rPr>
              <w:t>EDR病毒防护</w:t>
            </w:r>
          </w:p>
        </w:tc>
        <w:tc>
          <w:tcPr>
            <w:tcW w:w="1278" w:type="dxa"/>
            <w:vMerge w:val="restart"/>
            <w:noWrap w:val="0"/>
            <w:vAlign w:val="center"/>
          </w:tcPr>
          <w:p w14:paraId="636CB9AF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200</w:t>
            </w:r>
          </w:p>
        </w:tc>
        <w:tc>
          <w:tcPr>
            <w:tcW w:w="1177" w:type="dxa"/>
            <w:vMerge w:val="restart"/>
            <w:noWrap w:val="0"/>
            <w:vAlign w:val="center"/>
          </w:tcPr>
          <w:p w14:paraId="022B7CA5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280-290</w:t>
            </w:r>
          </w:p>
        </w:tc>
        <w:tc>
          <w:tcPr>
            <w:tcW w:w="1084" w:type="dxa"/>
            <w:noWrap w:val="0"/>
            <w:vAlign w:val="center"/>
          </w:tcPr>
          <w:p w14:paraId="5F16CE54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280</w:t>
            </w:r>
          </w:p>
        </w:tc>
        <w:tc>
          <w:tcPr>
            <w:tcW w:w="702" w:type="dxa"/>
            <w:vMerge w:val="restart"/>
            <w:noWrap w:val="0"/>
            <w:vAlign w:val="center"/>
          </w:tcPr>
          <w:p w14:paraId="23002DFB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33648649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扫描配置</w:t>
            </w:r>
          </w:p>
        </w:tc>
        <w:tc>
          <w:tcPr>
            <w:tcW w:w="693" w:type="dxa"/>
            <w:noWrap w:val="0"/>
            <w:vAlign w:val="top"/>
          </w:tcPr>
          <w:p w14:paraId="27767749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33F5B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7DA20DF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55578BB6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668AEFB4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67FDBC6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281</w:t>
            </w:r>
          </w:p>
        </w:tc>
        <w:tc>
          <w:tcPr>
            <w:tcW w:w="702" w:type="dxa"/>
            <w:vMerge w:val="continue"/>
            <w:noWrap w:val="0"/>
            <w:vAlign w:val="center"/>
          </w:tcPr>
          <w:p w14:paraId="747942A0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noWrap w:val="0"/>
            <w:vAlign w:val="top"/>
          </w:tcPr>
          <w:p w14:paraId="03DB21AC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文件实时监控配置</w:t>
            </w:r>
          </w:p>
        </w:tc>
        <w:tc>
          <w:tcPr>
            <w:tcW w:w="693" w:type="dxa"/>
            <w:noWrap w:val="0"/>
            <w:vAlign w:val="top"/>
          </w:tcPr>
          <w:p w14:paraId="749AD9E0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77700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2127D758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7EA160BF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2DA9745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C9B495A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282</w:t>
            </w:r>
          </w:p>
        </w:tc>
        <w:tc>
          <w:tcPr>
            <w:tcW w:w="702" w:type="dxa"/>
            <w:vMerge w:val="continue"/>
            <w:noWrap w:val="0"/>
            <w:vAlign w:val="center"/>
          </w:tcPr>
          <w:p w14:paraId="1080B168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noWrap w:val="0"/>
            <w:vAlign w:val="top"/>
          </w:tcPr>
          <w:p w14:paraId="0996B367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U盘防护配置</w:t>
            </w:r>
          </w:p>
        </w:tc>
        <w:tc>
          <w:tcPr>
            <w:tcW w:w="693" w:type="dxa"/>
            <w:noWrap w:val="0"/>
            <w:vAlign w:val="top"/>
          </w:tcPr>
          <w:p w14:paraId="3EA5825C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F1E9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525D970F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4296CECB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33EF8664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6168F22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283</w:t>
            </w:r>
          </w:p>
        </w:tc>
        <w:tc>
          <w:tcPr>
            <w:tcW w:w="702" w:type="dxa"/>
            <w:vMerge w:val="continue"/>
            <w:noWrap w:val="0"/>
            <w:vAlign w:val="center"/>
          </w:tcPr>
          <w:p w14:paraId="7FD432AE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noWrap w:val="0"/>
            <w:vAlign w:val="top"/>
          </w:tcPr>
          <w:p w14:paraId="40E143A0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白名单管理</w:t>
            </w:r>
          </w:p>
        </w:tc>
        <w:tc>
          <w:tcPr>
            <w:tcW w:w="693" w:type="dxa"/>
            <w:noWrap w:val="0"/>
            <w:vAlign w:val="top"/>
          </w:tcPr>
          <w:p w14:paraId="315A901F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26958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3CB95E0B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35CFF295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1009793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F32E707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284</w:t>
            </w:r>
          </w:p>
        </w:tc>
        <w:tc>
          <w:tcPr>
            <w:tcW w:w="702" w:type="dxa"/>
            <w:vMerge w:val="continue"/>
            <w:noWrap w:val="0"/>
            <w:vAlign w:val="center"/>
          </w:tcPr>
          <w:p w14:paraId="2D1D747F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noWrap w:val="0"/>
            <w:vAlign w:val="top"/>
          </w:tcPr>
          <w:p w14:paraId="5FA27C9E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进程审计配置</w:t>
            </w:r>
          </w:p>
        </w:tc>
        <w:tc>
          <w:tcPr>
            <w:tcW w:w="693" w:type="dxa"/>
            <w:noWrap w:val="0"/>
            <w:vAlign w:val="top"/>
          </w:tcPr>
          <w:p w14:paraId="67AAC05F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38EB3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5ED88BA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222A4D38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05788215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54B6CEE4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285</w:t>
            </w:r>
          </w:p>
        </w:tc>
        <w:tc>
          <w:tcPr>
            <w:tcW w:w="702" w:type="dxa"/>
            <w:vMerge w:val="continue"/>
            <w:noWrap w:val="0"/>
            <w:vAlign w:val="center"/>
          </w:tcPr>
          <w:p w14:paraId="2FC98957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noWrap w:val="0"/>
            <w:vAlign w:val="top"/>
          </w:tcPr>
          <w:p w14:paraId="13F51F6F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病毒扫描状态</w:t>
            </w:r>
          </w:p>
        </w:tc>
        <w:tc>
          <w:tcPr>
            <w:tcW w:w="693" w:type="dxa"/>
            <w:noWrap w:val="0"/>
            <w:vAlign w:val="top"/>
          </w:tcPr>
          <w:p w14:paraId="3B4DD22F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25406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68810309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025881ED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174212B1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2E55FDD3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286</w:t>
            </w:r>
          </w:p>
        </w:tc>
        <w:tc>
          <w:tcPr>
            <w:tcW w:w="702" w:type="dxa"/>
            <w:vMerge w:val="continue"/>
            <w:noWrap w:val="0"/>
            <w:vAlign w:val="center"/>
          </w:tcPr>
          <w:p w14:paraId="4F7086FE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noWrap w:val="0"/>
            <w:vAlign w:val="top"/>
          </w:tcPr>
          <w:p w14:paraId="3CBDEB90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信任区</w:t>
            </w:r>
          </w:p>
        </w:tc>
        <w:tc>
          <w:tcPr>
            <w:tcW w:w="693" w:type="dxa"/>
            <w:noWrap w:val="0"/>
            <w:vAlign w:val="top"/>
          </w:tcPr>
          <w:p w14:paraId="54EFA11C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5B929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vMerge w:val="continue"/>
            <w:noWrap w:val="0"/>
            <w:vAlign w:val="center"/>
          </w:tcPr>
          <w:p w14:paraId="4CC39A99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</w:p>
        </w:tc>
        <w:tc>
          <w:tcPr>
            <w:tcW w:w="1278" w:type="dxa"/>
            <w:vMerge w:val="continue"/>
            <w:noWrap w:val="0"/>
            <w:vAlign w:val="top"/>
          </w:tcPr>
          <w:p w14:paraId="27620D36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177" w:type="dxa"/>
            <w:vMerge w:val="continue"/>
            <w:noWrap w:val="0"/>
            <w:vAlign w:val="center"/>
          </w:tcPr>
          <w:p w14:paraId="4FCFFAAD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E1ECDBD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287</w:t>
            </w:r>
          </w:p>
        </w:tc>
        <w:tc>
          <w:tcPr>
            <w:tcW w:w="702" w:type="dxa"/>
            <w:vMerge w:val="continue"/>
            <w:noWrap w:val="0"/>
            <w:vAlign w:val="center"/>
          </w:tcPr>
          <w:p w14:paraId="047F4B70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noWrap w:val="0"/>
            <w:vAlign w:val="top"/>
          </w:tcPr>
          <w:p w14:paraId="437BBC44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隔离区</w:t>
            </w:r>
          </w:p>
        </w:tc>
        <w:tc>
          <w:tcPr>
            <w:tcW w:w="693" w:type="dxa"/>
            <w:noWrap w:val="0"/>
            <w:vAlign w:val="top"/>
          </w:tcPr>
          <w:p w14:paraId="41399061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0A13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67A7B156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</w:p>
        </w:tc>
        <w:tc>
          <w:tcPr>
            <w:tcW w:w="1278" w:type="dxa"/>
            <w:noWrap w:val="0"/>
            <w:vAlign w:val="top"/>
          </w:tcPr>
          <w:p w14:paraId="6ED165AC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150</w:t>
            </w:r>
          </w:p>
        </w:tc>
        <w:tc>
          <w:tcPr>
            <w:tcW w:w="1177" w:type="dxa"/>
            <w:noWrap w:val="0"/>
            <w:vAlign w:val="center"/>
          </w:tcPr>
          <w:p w14:paraId="1FDD145F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1BF9B884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1000</w:t>
            </w:r>
          </w:p>
        </w:tc>
        <w:tc>
          <w:tcPr>
            <w:tcW w:w="702" w:type="dxa"/>
            <w:noWrap w:val="0"/>
            <w:vAlign w:val="center"/>
          </w:tcPr>
          <w:p w14:paraId="1DC25507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  <w:sz w:val="15"/>
                <w:szCs w:val="15"/>
                <w:lang w:eastAsia="zh-CN"/>
              </w:rPr>
              <w:t>S2C</w:t>
            </w:r>
          </w:p>
        </w:tc>
        <w:tc>
          <w:tcPr>
            <w:tcW w:w="3342" w:type="dxa"/>
            <w:noWrap w:val="0"/>
            <w:vAlign w:val="top"/>
          </w:tcPr>
          <w:p w14:paraId="31EA679F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default"/>
              </w:rPr>
              <w:t>USM下发客户端基础配置</w:t>
            </w:r>
          </w:p>
        </w:tc>
        <w:tc>
          <w:tcPr>
            <w:tcW w:w="693" w:type="dxa"/>
            <w:noWrap w:val="0"/>
            <w:vAlign w:val="top"/>
          </w:tcPr>
          <w:p w14:paraId="30AE8B97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59239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6861F640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</w:p>
        </w:tc>
        <w:tc>
          <w:tcPr>
            <w:tcW w:w="1278" w:type="dxa"/>
            <w:noWrap w:val="0"/>
            <w:vAlign w:val="top"/>
          </w:tcPr>
          <w:p w14:paraId="7373EC31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47CAF35D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0E6ADCCC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702" w:type="dxa"/>
            <w:noWrap w:val="0"/>
            <w:vAlign w:val="center"/>
          </w:tcPr>
          <w:p w14:paraId="3B6C34F8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noWrap w:val="0"/>
            <w:vAlign w:val="top"/>
          </w:tcPr>
          <w:p w14:paraId="0493B528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693" w:type="dxa"/>
            <w:noWrap w:val="0"/>
            <w:vAlign w:val="top"/>
          </w:tcPr>
          <w:p w14:paraId="3AB7E406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4A967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noWrap w:val="0"/>
            <w:vAlign w:val="center"/>
          </w:tcPr>
          <w:p w14:paraId="013325E0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</w:p>
        </w:tc>
        <w:tc>
          <w:tcPr>
            <w:tcW w:w="1278" w:type="dxa"/>
            <w:noWrap w:val="0"/>
            <w:vAlign w:val="top"/>
          </w:tcPr>
          <w:p w14:paraId="7AE650E9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177" w:type="dxa"/>
            <w:noWrap w:val="0"/>
            <w:vAlign w:val="center"/>
          </w:tcPr>
          <w:p w14:paraId="04AE0F60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4A2A2EE4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702" w:type="dxa"/>
            <w:noWrap w:val="0"/>
            <w:vAlign w:val="center"/>
          </w:tcPr>
          <w:p w14:paraId="7CFF2C1B">
            <w:pPr>
              <w:spacing w:line="360" w:lineRule="auto"/>
              <w:jc w:val="center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noWrap w:val="0"/>
            <w:vAlign w:val="top"/>
          </w:tcPr>
          <w:p w14:paraId="45BD229A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</w:p>
        </w:tc>
        <w:tc>
          <w:tcPr>
            <w:tcW w:w="693" w:type="dxa"/>
            <w:noWrap w:val="0"/>
            <w:vAlign w:val="top"/>
          </w:tcPr>
          <w:p w14:paraId="11CB29F3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6CBDC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shd w:val="clear" w:color="auto" w:fill="FFFFFF"/>
            <w:noWrap w:val="0"/>
            <w:vAlign w:val="center"/>
          </w:tcPr>
          <w:p w14:paraId="769B163F">
            <w:pPr>
              <w:spacing w:line="360" w:lineRule="auto"/>
              <w:jc w:val="center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防勒索</w:t>
            </w:r>
          </w:p>
          <w:p w14:paraId="1CD95164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数据保护日志</w:t>
            </w:r>
          </w:p>
        </w:tc>
        <w:tc>
          <w:tcPr>
            <w:tcW w:w="1278" w:type="dxa"/>
            <w:shd w:val="clear" w:color="auto" w:fill="FFFFFF"/>
            <w:noWrap w:val="0"/>
            <w:vAlign w:val="top"/>
          </w:tcPr>
          <w:p w14:paraId="29E92F4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200</w:t>
            </w:r>
          </w:p>
        </w:tc>
        <w:tc>
          <w:tcPr>
            <w:tcW w:w="1177" w:type="dxa"/>
            <w:shd w:val="clear" w:color="auto" w:fill="FFFFFF"/>
            <w:noWrap w:val="0"/>
            <w:vAlign w:val="center"/>
          </w:tcPr>
          <w:p w14:paraId="11F2A35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shd w:val="clear" w:color="auto" w:fill="FFFFFF"/>
            <w:noWrap w:val="0"/>
            <w:vAlign w:val="center"/>
          </w:tcPr>
          <w:p w14:paraId="5547011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  <w:t>601</w:t>
            </w:r>
          </w:p>
          <w:p w14:paraId="7F94B99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702" w:type="dxa"/>
            <w:shd w:val="clear" w:color="auto" w:fill="FFFFFF"/>
            <w:noWrap w:val="0"/>
            <w:vAlign w:val="center"/>
          </w:tcPr>
          <w:p w14:paraId="0B5F9A0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shd w:val="clear" w:color="auto" w:fill="FFFFFF"/>
            <w:noWrap w:val="0"/>
            <w:vAlign w:val="top"/>
          </w:tcPr>
          <w:p w14:paraId="5B184016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日志</w:t>
            </w:r>
          </w:p>
        </w:tc>
        <w:tc>
          <w:tcPr>
            <w:tcW w:w="693" w:type="dxa"/>
            <w:shd w:val="clear" w:color="auto" w:fill="FFFFFF"/>
            <w:noWrap w:val="0"/>
            <w:vAlign w:val="top"/>
          </w:tcPr>
          <w:p w14:paraId="70884C5E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EB76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shd w:val="clear" w:color="auto" w:fill="FFFFFF"/>
            <w:noWrap w:val="0"/>
            <w:vAlign w:val="center"/>
          </w:tcPr>
          <w:p w14:paraId="44632968">
            <w:pPr>
              <w:spacing w:line="360" w:lineRule="auto"/>
              <w:jc w:val="center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防勒索</w:t>
            </w:r>
          </w:p>
          <w:p w14:paraId="58731E9B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系统保护日志</w:t>
            </w:r>
          </w:p>
        </w:tc>
        <w:tc>
          <w:tcPr>
            <w:tcW w:w="1278" w:type="dxa"/>
            <w:shd w:val="clear" w:color="auto" w:fill="FFFFFF"/>
            <w:noWrap w:val="0"/>
            <w:vAlign w:val="top"/>
          </w:tcPr>
          <w:p w14:paraId="46FF18A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200</w:t>
            </w:r>
          </w:p>
        </w:tc>
        <w:tc>
          <w:tcPr>
            <w:tcW w:w="1177" w:type="dxa"/>
            <w:shd w:val="clear" w:color="auto" w:fill="FFFFFF"/>
            <w:noWrap w:val="0"/>
            <w:vAlign w:val="center"/>
          </w:tcPr>
          <w:p w14:paraId="747569A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shd w:val="clear" w:color="auto" w:fill="FFFFFF"/>
            <w:noWrap w:val="0"/>
            <w:vAlign w:val="center"/>
          </w:tcPr>
          <w:p w14:paraId="0AD843B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  <w:t>602</w:t>
            </w:r>
          </w:p>
          <w:p w14:paraId="3E208DB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702" w:type="dxa"/>
            <w:shd w:val="clear" w:color="auto" w:fill="FFFFFF"/>
            <w:noWrap w:val="0"/>
            <w:vAlign w:val="center"/>
          </w:tcPr>
          <w:p w14:paraId="4F00C74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shd w:val="clear" w:color="auto" w:fill="FFFFFF"/>
            <w:noWrap w:val="0"/>
            <w:vAlign w:val="top"/>
          </w:tcPr>
          <w:p w14:paraId="644D42E0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日志</w:t>
            </w:r>
          </w:p>
        </w:tc>
        <w:tc>
          <w:tcPr>
            <w:tcW w:w="693" w:type="dxa"/>
            <w:shd w:val="clear" w:color="auto" w:fill="FFFFFF"/>
            <w:noWrap w:val="0"/>
            <w:vAlign w:val="top"/>
          </w:tcPr>
          <w:p w14:paraId="1F227305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D10A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shd w:val="clear" w:color="auto" w:fill="FFFFFF"/>
            <w:noWrap w:val="0"/>
            <w:vAlign w:val="center"/>
          </w:tcPr>
          <w:p w14:paraId="3578E946">
            <w:pPr>
              <w:spacing w:line="360" w:lineRule="auto"/>
              <w:jc w:val="center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防勒索</w:t>
            </w:r>
          </w:p>
          <w:p w14:paraId="5AF7162B">
            <w:pPr>
              <w:spacing w:line="360" w:lineRule="auto"/>
              <w:jc w:val="center"/>
              <w:rPr>
                <w:rFonts w:hint="default" w:eastAsia="宋体"/>
                <w:sz w:val="15"/>
                <w:szCs w:val="15"/>
                <w:lang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备份日志</w:t>
            </w:r>
          </w:p>
        </w:tc>
        <w:tc>
          <w:tcPr>
            <w:tcW w:w="1278" w:type="dxa"/>
            <w:shd w:val="clear" w:color="auto" w:fill="FFFFFF"/>
            <w:noWrap w:val="0"/>
            <w:vAlign w:val="top"/>
          </w:tcPr>
          <w:p w14:paraId="2A88E4C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200</w:t>
            </w:r>
          </w:p>
        </w:tc>
        <w:tc>
          <w:tcPr>
            <w:tcW w:w="1177" w:type="dxa"/>
            <w:shd w:val="clear" w:color="auto" w:fill="FFFFFF"/>
            <w:noWrap w:val="0"/>
            <w:vAlign w:val="center"/>
          </w:tcPr>
          <w:p w14:paraId="40D35D7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shd w:val="clear" w:color="auto" w:fill="FFFFFF"/>
            <w:noWrap w:val="0"/>
            <w:vAlign w:val="center"/>
          </w:tcPr>
          <w:p w14:paraId="3AC2274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603</w:t>
            </w:r>
          </w:p>
          <w:p w14:paraId="289FFDF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702" w:type="dxa"/>
            <w:shd w:val="clear" w:color="auto" w:fill="FFFFFF"/>
            <w:noWrap w:val="0"/>
            <w:vAlign w:val="center"/>
          </w:tcPr>
          <w:p w14:paraId="08D68FB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shd w:val="clear" w:color="auto" w:fill="FFFFFF"/>
            <w:noWrap w:val="0"/>
            <w:vAlign w:val="top"/>
          </w:tcPr>
          <w:p w14:paraId="54A1F6E8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日志</w:t>
            </w:r>
          </w:p>
        </w:tc>
        <w:tc>
          <w:tcPr>
            <w:tcW w:w="693" w:type="dxa"/>
            <w:shd w:val="clear" w:color="auto" w:fill="FFFFFF"/>
            <w:noWrap w:val="0"/>
            <w:vAlign w:val="top"/>
          </w:tcPr>
          <w:p w14:paraId="15690A98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62F1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shd w:val="clear" w:color="auto" w:fill="FFFFFF"/>
            <w:noWrap w:val="0"/>
            <w:vAlign w:val="center"/>
          </w:tcPr>
          <w:p w14:paraId="777B7B2F">
            <w:pPr>
              <w:spacing w:line="360" w:lineRule="auto"/>
              <w:jc w:val="center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防勒索</w:t>
            </w:r>
          </w:p>
          <w:p w14:paraId="3C7CAF5D">
            <w:pPr>
              <w:spacing w:line="360" w:lineRule="auto"/>
              <w:jc w:val="center"/>
              <w:rPr>
                <w:rFonts w:hint="default" w:eastAsia="宋体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备份删除</w:t>
            </w:r>
          </w:p>
        </w:tc>
        <w:tc>
          <w:tcPr>
            <w:tcW w:w="1278" w:type="dxa"/>
            <w:shd w:val="clear" w:color="auto" w:fill="FFFFFF"/>
            <w:noWrap w:val="0"/>
            <w:vAlign w:val="top"/>
          </w:tcPr>
          <w:p w14:paraId="471AB2D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200</w:t>
            </w:r>
          </w:p>
        </w:tc>
        <w:tc>
          <w:tcPr>
            <w:tcW w:w="1177" w:type="dxa"/>
            <w:shd w:val="clear" w:color="auto" w:fill="FFFFFF"/>
            <w:noWrap w:val="0"/>
            <w:vAlign w:val="center"/>
          </w:tcPr>
          <w:p w14:paraId="7373F7F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shd w:val="clear" w:color="auto" w:fill="FFFFFF"/>
            <w:noWrap w:val="0"/>
            <w:vAlign w:val="center"/>
          </w:tcPr>
          <w:p w14:paraId="05BEEB8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604</w:t>
            </w:r>
          </w:p>
          <w:p w14:paraId="238F01F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702" w:type="dxa"/>
            <w:shd w:val="clear" w:color="auto" w:fill="FFFFFF"/>
            <w:noWrap w:val="0"/>
            <w:vAlign w:val="center"/>
          </w:tcPr>
          <w:p w14:paraId="5606EBC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shd w:val="clear" w:color="auto" w:fill="FFFFFF"/>
            <w:noWrap w:val="0"/>
            <w:vAlign w:val="top"/>
          </w:tcPr>
          <w:p w14:paraId="1DF04C3C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日志</w:t>
            </w:r>
          </w:p>
        </w:tc>
        <w:tc>
          <w:tcPr>
            <w:tcW w:w="693" w:type="dxa"/>
            <w:shd w:val="clear" w:color="auto" w:fill="FFFFFF"/>
            <w:noWrap w:val="0"/>
            <w:vAlign w:val="top"/>
          </w:tcPr>
          <w:p w14:paraId="4E8576D6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7AE98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shd w:val="clear" w:color="auto" w:fill="FFFFFF"/>
            <w:noWrap w:val="0"/>
            <w:vAlign w:val="center"/>
          </w:tcPr>
          <w:p w14:paraId="7226D38A">
            <w:pPr>
              <w:spacing w:line="360" w:lineRule="auto"/>
              <w:jc w:val="center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防勒索</w:t>
            </w:r>
          </w:p>
          <w:p w14:paraId="13F2E211">
            <w:pPr>
              <w:spacing w:line="360" w:lineRule="auto"/>
              <w:jc w:val="center"/>
              <w:rPr>
                <w:rFonts w:hint="eastAsia" w:eastAsia="宋体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备份恢复</w:t>
            </w:r>
          </w:p>
        </w:tc>
        <w:tc>
          <w:tcPr>
            <w:tcW w:w="1278" w:type="dxa"/>
            <w:shd w:val="clear" w:color="auto" w:fill="FFFFFF"/>
            <w:noWrap w:val="0"/>
            <w:vAlign w:val="top"/>
          </w:tcPr>
          <w:p w14:paraId="1C263C7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200</w:t>
            </w:r>
          </w:p>
        </w:tc>
        <w:tc>
          <w:tcPr>
            <w:tcW w:w="1177" w:type="dxa"/>
            <w:shd w:val="clear" w:color="auto" w:fill="FFFFFF"/>
            <w:noWrap w:val="0"/>
            <w:vAlign w:val="center"/>
          </w:tcPr>
          <w:p w14:paraId="6B47862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1084" w:type="dxa"/>
            <w:shd w:val="clear" w:color="auto" w:fill="FFFFFF"/>
            <w:noWrap w:val="0"/>
            <w:vAlign w:val="center"/>
          </w:tcPr>
          <w:p w14:paraId="347020F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605</w:t>
            </w:r>
          </w:p>
          <w:p w14:paraId="399F5A9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702" w:type="dxa"/>
            <w:shd w:val="clear" w:color="auto" w:fill="FFFFFF"/>
            <w:noWrap w:val="0"/>
            <w:vAlign w:val="center"/>
          </w:tcPr>
          <w:p w14:paraId="1C7AB40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</w:p>
        </w:tc>
        <w:tc>
          <w:tcPr>
            <w:tcW w:w="3342" w:type="dxa"/>
            <w:shd w:val="clear" w:color="auto" w:fill="FFFFFF"/>
            <w:noWrap w:val="0"/>
            <w:vAlign w:val="top"/>
          </w:tcPr>
          <w:p w14:paraId="21B0472B">
            <w:pPr>
              <w:spacing w:line="360" w:lineRule="auto"/>
              <w:rPr>
                <w:rFonts w:hint="default"/>
                <w:sz w:val="15"/>
                <w:szCs w:val="15"/>
                <w:lang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日志</w:t>
            </w:r>
          </w:p>
        </w:tc>
        <w:tc>
          <w:tcPr>
            <w:tcW w:w="693" w:type="dxa"/>
            <w:shd w:val="clear" w:color="auto" w:fill="FFFFFF"/>
            <w:noWrap w:val="0"/>
            <w:vAlign w:val="top"/>
          </w:tcPr>
          <w:p w14:paraId="38F2A68E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0B0B2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shd w:val="clear" w:color="auto" w:fill="FFFFFF"/>
            <w:noWrap w:val="0"/>
            <w:vAlign w:val="center"/>
          </w:tcPr>
          <w:p w14:paraId="38D86069">
            <w:pPr>
              <w:spacing w:line="360" w:lineRule="auto"/>
              <w:jc w:val="center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防勒索</w:t>
            </w:r>
          </w:p>
          <w:p w14:paraId="062BC73A">
            <w:pPr>
              <w:spacing w:line="360" w:lineRule="auto"/>
              <w:jc w:val="center"/>
              <w:rPr>
                <w:rFonts w:hint="eastAsia" w:eastAsia="宋体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系统保护配置</w:t>
            </w:r>
          </w:p>
        </w:tc>
        <w:tc>
          <w:tcPr>
            <w:tcW w:w="1278" w:type="dxa"/>
            <w:shd w:val="clear" w:color="auto" w:fill="FFFFFF"/>
            <w:noWrap w:val="0"/>
            <w:vAlign w:val="top"/>
          </w:tcPr>
          <w:p w14:paraId="0B70A1E1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150</w:t>
            </w:r>
          </w:p>
        </w:tc>
        <w:tc>
          <w:tcPr>
            <w:tcW w:w="1177" w:type="dxa"/>
            <w:shd w:val="clear" w:color="auto" w:fill="FFFFFF"/>
            <w:noWrap w:val="0"/>
            <w:vAlign w:val="center"/>
          </w:tcPr>
          <w:p w14:paraId="718A6F7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1084" w:type="dxa"/>
            <w:shd w:val="clear" w:color="auto" w:fill="FFFFFF"/>
            <w:noWrap w:val="0"/>
            <w:vAlign w:val="center"/>
          </w:tcPr>
          <w:p w14:paraId="4A295DFC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500</w:t>
            </w:r>
          </w:p>
          <w:p w14:paraId="6EF378E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702" w:type="dxa"/>
            <w:shd w:val="clear" w:color="auto" w:fill="FFFFFF"/>
            <w:noWrap w:val="0"/>
            <w:vAlign w:val="center"/>
          </w:tcPr>
          <w:p w14:paraId="08725F3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3342" w:type="dxa"/>
            <w:shd w:val="clear" w:color="auto" w:fill="FFFFFF"/>
            <w:noWrap w:val="0"/>
            <w:vAlign w:val="top"/>
          </w:tcPr>
          <w:p w14:paraId="2B5E57B2">
            <w:pPr>
              <w:spacing w:line="36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配置</w:t>
            </w:r>
          </w:p>
        </w:tc>
        <w:tc>
          <w:tcPr>
            <w:tcW w:w="693" w:type="dxa"/>
            <w:shd w:val="clear" w:color="auto" w:fill="FFFFFF"/>
            <w:noWrap w:val="0"/>
            <w:vAlign w:val="top"/>
          </w:tcPr>
          <w:p w14:paraId="40536E69">
            <w:pPr>
              <w:spacing w:line="360" w:lineRule="auto"/>
              <w:rPr>
                <w:rFonts w:hint="eastAsia"/>
                <w:kern w:val="2"/>
                <w:sz w:val="15"/>
                <w:szCs w:val="15"/>
                <w:lang w:val="en-US" w:eastAsia="zh-CN" w:bidi="ar-SA"/>
              </w:rPr>
            </w:pPr>
          </w:p>
        </w:tc>
      </w:tr>
      <w:tr w14:paraId="4AF2E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shd w:val="clear" w:color="auto" w:fill="FFFFFF"/>
            <w:noWrap w:val="0"/>
            <w:vAlign w:val="center"/>
          </w:tcPr>
          <w:p w14:paraId="17024F2F">
            <w:pPr>
              <w:spacing w:line="360" w:lineRule="auto"/>
              <w:jc w:val="center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防勒索</w:t>
            </w:r>
          </w:p>
          <w:p w14:paraId="2DEF4301">
            <w:pPr>
              <w:spacing w:line="360" w:lineRule="auto"/>
              <w:jc w:val="center"/>
              <w:rPr>
                <w:rFonts w:hint="eastAsia" w:eastAsia="宋体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行为监测配置</w:t>
            </w:r>
          </w:p>
        </w:tc>
        <w:tc>
          <w:tcPr>
            <w:tcW w:w="1278" w:type="dxa"/>
            <w:shd w:val="clear" w:color="auto" w:fill="FFFFFF"/>
            <w:noWrap w:val="0"/>
            <w:vAlign w:val="top"/>
          </w:tcPr>
          <w:p w14:paraId="1E827DB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150</w:t>
            </w:r>
          </w:p>
        </w:tc>
        <w:tc>
          <w:tcPr>
            <w:tcW w:w="1177" w:type="dxa"/>
            <w:shd w:val="clear" w:color="auto" w:fill="FFFFFF"/>
            <w:noWrap w:val="0"/>
            <w:vAlign w:val="center"/>
          </w:tcPr>
          <w:p w14:paraId="2887AE0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1084" w:type="dxa"/>
            <w:shd w:val="clear" w:color="auto" w:fill="FFFFFF"/>
            <w:noWrap w:val="0"/>
            <w:vAlign w:val="center"/>
          </w:tcPr>
          <w:p w14:paraId="514C6BB8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501</w:t>
            </w:r>
          </w:p>
          <w:p w14:paraId="5DF878D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702" w:type="dxa"/>
            <w:shd w:val="clear" w:color="auto" w:fill="FFFFFF"/>
            <w:noWrap w:val="0"/>
            <w:vAlign w:val="center"/>
          </w:tcPr>
          <w:p w14:paraId="6648364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3342" w:type="dxa"/>
            <w:shd w:val="clear" w:color="auto" w:fill="FFFFFF"/>
            <w:noWrap w:val="0"/>
            <w:vAlign w:val="top"/>
          </w:tcPr>
          <w:p w14:paraId="77339190">
            <w:pPr>
              <w:spacing w:line="360" w:lineRule="auto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配置</w:t>
            </w:r>
          </w:p>
        </w:tc>
        <w:tc>
          <w:tcPr>
            <w:tcW w:w="693" w:type="dxa"/>
            <w:shd w:val="clear" w:color="auto" w:fill="FFFFFF"/>
            <w:noWrap w:val="0"/>
            <w:vAlign w:val="top"/>
          </w:tcPr>
          <w:p w14:paraId="3DEB52BD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03251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shd w:val="clear" w:color="auto" w:fill="FFFFFF"/>
            <w:noWrap w:val="0"/>
            <w:vAlign w:val="center"/>
          </w:tcPr>
          <w:p w14:paraId="1403B3BB">
            <w:pPr>
              <w:spacing w:line="360" w:lineRule="auto"/>
              <w:jc w:val="center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防勒索</w:t>
            </w:r>
          </w:p>
          <w:p w14:paraId="3C8DA27D">
            <w:pPr>
              <w:spacing w:line="360" w:lineRule="auto"/>
              <w:jc w:val="center"/>
              <w:rPr>
                <w:rFonts w:hint="eastAsia" w:eastAsia="宋体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数据保护配置</w:t>
            </w:r>
          </w:p>
        </w:tc>
        <w:tc>
          <w:tcPr>
            <w:tcW w:w="1278" w:type="dxa"/>
            <w:shd w:val="clear" w:color="auto" w:fill="FFFFFF"/>
            <w:noWrap w:val="0"/>
            <w:vAlign w:val="top"/>
          </w:tcPr>
          <w:p w14:paraId="5C6784F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150</w:t>
            </w:r>
          </w:p>
        </w:tc>
        <w:tc>
          <w:tcPr>
            <w:tcW w:w="1177" w:type="dxa"/>
            <w:shd w:val="clear" w:color="auto" w:fill="FFFFFF"/>
            <w:noWrap w:val="0"/>
            <w:vAlign w:val="center"/>
          </w:tcPr>
          <w:p w14:paraId="3D03014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1084" w:type="dxa"/>
            <w:shd w:val="clear" w:color="auto" w:fill="FFFFFF"/>
            <w:noWrap w:val="0"/>
            <w:vAlign w:val="center"/>
          </w:tcPr>
          <w:p w14:paraId="0502E1F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502</w:t>
            </w:r>
          </w:p>
          <w:p w14:paraId="028BC9A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702" w:type="dxa"/>
            <w:shd w:val="clear" w:color="auto" w:fill="FFFFFF"/>
            <w:noWrap w:val="0"/>
            <w:vAlign w:val="center"/>
          </w:tcPr>
          <w:p w14:paraId="7AF65AA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3342" w:type="dxa"/>
            <w:shd w:val="clear" w:color="auto" w:fill="FFFFFF"/>
            <w:noWrap w:val="0"/>
            <w:vAlign w:val="top"/>
          </w:tcPr>
          <w:p w14:paraId="79CE4B96">
            <w:pPr>
              <w:spacing w:line="360" w:lineRule="auto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配置</w:t>
            </w:r>
          </w:p>
        </w:tc>
        <w:tc>
          <w:tcPr>
            <w:tcW w:w="693" w:type="dxa"/>
            <w:shd w:val="clear" w:color="auto" w:fill="FFFFFF"/>
            <w:noWrap w:val="0"/>
            <w:vAlign w:val="top"/>
          </w:tcPr>
          <w:p w14:paraId="7626EFCD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0427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shd w:val="clear" w:color="auto" w:fill="FFFFFF"/>
            <w:noWrap w:val="0"/>
            <w:vAlign w:val="center"/>
          </w:tcPr>
          <w:p w14:paraId="2E6AA23B">
            <w:pPr>
              <w:spacing w:line="360" w:lineRule="auto"/>
              <w:jc w:val="center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防勒索</w:t>
            </w:r>
          </w:p>
          <w:p w14:paraId="2440BE7C">
            <w:pPr>
              <w:spacing w:line="360" w:lineRule="auto"/>
              <w:jc w:val="center"/>
              <w:rPr>
                <w:rFonts w:hint="eastAsia" w:eastAsia="宋体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eastAsia="宋体"/>
                <w:sz w:val="15"/>
                <w:szCs w:val="15"/>
                <w:lang w:val="en-US" w:eastAsia="zh-CN"/>
              </w:rPr>
              <w:t>备份&amp;恢复配置</w:t>
            </w:r>
          </w:p>
        </w:tc>
        <w:tc>
          <w:tcPr>
            <w:tcW w:w="1278" w:type="dxa"/>
            <w:shd w:val="clear" w:color="auto" w:fill="FFFFFF"/>
            <w:noWrap w:val="0"/>
            <w:vAlign w:val="top"/>
          </w:tcPr>
          <w:p w14:paraId="528C68D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150</w:t>
            </w:r>
          </w:p>
        </w:tc>
        <w:tc>
          <w:tcPr>
            <w:tcW w:w="1177" w:type="dxa"/>
            <w:shd w:val="clear" w:color="auto" w:fill="FFFFFF"/>
            <w:noWrap w:val="0"/>
            <w:vAlign w:val="center"/>
          </w:tcPr>
          <w:p w14:paraId="129E1E3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1084" w:type="dxa"/>
            <w:shd w:val="clear" w:color="auto" w:fill="FFFFFF"/>
            <w:noWrap w:val="0"/>
            <w:vAlign w:val="center"/>
          </w:tcPr>
          <w:p w14:paraId="44576A93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503</w:t>
            </w:r>
          </w:p>
          <w:p w14:paraId="1894EEE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702" w:type="dxa"/>
            <w:shd w:val="clear" w:color="auto" w:fill="FFFFFF"/>
            <w:noWrap w:val="0"/>
            <w:vAlign w:val="center"/>
          </w:tcPr>
          <w:p w14:paraId="2899517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3342" w:type="dxa"/>
            <w:shd w:val="clear" w:color="auto" w:fill="FFFFFF"/>
            <w:noWrap w:val="0"/>
            <w:vAlign w:val="top"/>
          </w:tcPr>
          <w:p w14:paraId="24A4447E">
            <w:pPr>
              <w:spacing w:line="360" w:lineRule="auto"/>
              <w:jc w:val="left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  <w:t>配置</w:t>
            </w:r>
          </w:p>
        </w:tc>
        <w:tc>
          <w:tcPr>
            <w:tcW w:w="693" w:type="dxa"/>
            <w:shd w:val="clear" w:color="auto" w:fill="FFFFFF"/>
            <w:noWrap w:val="0"/>
            <w:vAlign w:val="top"/>
          </w:tcPr>
          <w:p w14:paraId="6A4CDCEC">
            <w:pPr>
              <w:spacing w:line="360" w:lineRule="auto"/>
              <w:rPr>
                <w:rFonts w:hint="eastAsia"/>
                <w:sz w:val="15"/>
                <w:szCs w:val="15"/>
              </w:rPr>
            </w:pPr>
          </w:p>
        </w:tc>
      </w:tr>
      <w:tr w14:paraId="107E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shd w:val="clear" w:color="auto" w:fill="FFFFFF"/>
            <w:noWrap w:val="0"/>
            <w:vAlign w:val="center"/>
          </w:tcPr>
          <w:p w14:paraId="182C1EA0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  <w:t>Wifi白名单</w:t>
            </w:r>
          </w:p>
        </w:tc>
        <w:tc>
          <w:tcPr>
            <w:tcW w:w="1278" w:type="dxa"/>
            <w:shd w:val="clear" w:color="auto" w:fill="FFFFFF"/>
            <w:noWrap w:val="0"/>
            <w:vAlign w:val="top"/>
          </w:tcPr>
          <w:p w14:paraId="47B2249C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  <w:t>100</w:t>
            </w:r>
          </w:p>
        </w:tc>
        <w:tc>
          <w:tcPr>
            <w:tcW w:w="1177" w:type="dxa"/>
            <w:shd w:val="clear" w:color="auto" w:fill="FFFFFF"/>
            <w:noWrap w:val="0"/>
            <w:vAlign w:val="center"/>
          </w:tcPr>
          <w:p w14:paraId="4D2A99B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1084" w:type="dxa"/>
            <w:shd w:val="clear" w:color="auto" w:fill="FFFFFF"/>
            <w:noWrap w:val="0"/>
            <w:vAlign w:val="center"/>
          </w:tcPr>
          <w:p w14:paraId="647594CF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  <w:t>615</w:t>
            </w:r>
          </w:p>
        </w:tc>
        <w:tc>
          <w:tcPr>
            <w:tcW w:w="702" w:type="dxa"/>
            <w:shd w:val="clear" w:color="auto" w:fill="FFFFFF"/>
            <w:noWrap w:val="0"/>
            <w:vAlign w:val="center"/>
          </w:tcPr>
          <w:p w14:paraId="4B3BCCD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3342" w:type="dxa"/>
            <w:shd w:val="clear" w:color="auto" w:fill="FFFFFF"/>
            <w:noWrap w:val="0"/>
            <w:vAlign w:val="top"/>
          </w:tcPr>
          <w:p w14:paraId="144ECEC4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  <w:t>Wifi白名单配置上传</w:t>
            </w:r>
          </w:p>
        </w:tc>
        <w:tc>
          <w:tcPr>
            <w:tcW w:w="693" w:type="dxa"/>
            <w:shd w:val="clear" w:color="auto" w:fill="FFFFFF"/>
            <w:noWrap w:val="0"/>
            <w:vAlign w:val="top"/>
          </w:tcPr>
          <w:p w14:paraId="3FD7EBBC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</w:tr>
      <w:tr w14:paraId="2B94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  <w:shd w:val="clear" w:color="auto" w:fill="FFFFFF"/>
            <w:noWrap w:val="0"/>
            <w:vAlign w:val="center"/>
          </w:tcPr>
          <w:p w14:paraId="5E50F6E7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  <w:t>Wifi白名单</w:t>
            </w:r>
          </w:p>
        </w:tc>
        <w:tc>
          <w:tcPr>
            <w:tcW w:w="1278" w:type="dxa"/>
            <w:shd w:val="clear" w:color="auto" w:fill="FFFFFF"/>
            <w:noWrap w:val="0"/>
            <w:vAlign w:val="top"/>
          </w:tcPr>
          <w:p w14:paraId="69530CD4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  <w:t>100</w:t>
            </w:r>
          </w:p>
        </w:tc>
        <w:tc>
          <w:tcPr>
            <w:tcW w:w="1177" w:type="dxa"/>
            <w:shd w:val="clear" w:color="auto" w:fill="FFFFFF"/>
            <w:noWrap w:val="0"/>
            <w:vAlign w:val="center"/>
          </w:tcPr>
          <w:p w14:paraId="216190A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1084" w:type="dxa"/>
            <w:shd w:val="clear" w:color="auto" w:fill="FFFFFF"/>
            <w:noWrap w:val="0"/>
            <w:vAlign w:val="center"/>
          </w:tcPr>
          <w:p w14:paraId="59F91E3A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  <w:t>616</w:t>
            </w:r>
          </w:p>
        </w:tc>
        <w:tc>
          <w:tcPr>
            <w:tcW w:w="702" w:type="dxa"/>
            <w:shd w:val="clear" w:color="auto" w:fill="FFFFFF"/>
            <w:noWrap w:val="0"/>
            <w:vAlign w:val="center"/>
          </w:tcPr>
          <w:p w14:paraId="33F0596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3342" w:type="dxa"/>
            <w:shd w:val="clear" w:color="auto" w:fill="FFFFFF"/>
            <w:noWrap w:val="0"/>
            <w:vAlign w:val="top"/>
          </w:tcPr>
          <w:p w14:paraId="593C3E87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"/>
              </w:rPr>
              <w:t>上传扫描时，新发现的Wifi设备</w:t>
            </w:r>
          </w:p>
        </w:tc>
        <w:tc>
          <w:tcPr>
            <w:tcW w:w="693" w:type="dxa"/>
            <w:shd w:val="clear" w:color="auto" w:fill="FFFFFF"/>
            <w:noWrap w:val="0"/>
            <w:vAlign w:val="top"/>
          </w:tcPr>
          <w:p w14:paraId="3CE2BD55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</w:tr>
    </w:tbl>
    <w:p w14:paraId="54B028BF">
      <w:pPr>
        <w:numPr>
          <w:ilvl w:val="0"/>
          <w:numId w:val="0"/>
        </w:numPr>
        <w:bidi w:val="0"/>
        <w:ind w:leftChars="0"/>
      </w:pPr>
    </w:p>
    <w:p w14:paraId="0FAA54F6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14" w:name="_Toc1968569102"/>
      <w:bookmarkStart w:id="15" w:name="_Toc264843054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1.2.</w:t>
      </w:r>
      <w:r>
        <w:t>UDP/TCP命令字的定义</w:t>
      </w:r>
      <w:bookmarkEnd w:id="11"/>
      <w:bookmarkEnd w:id="14"/>
      <w:bookmarkEnd w:id="15"/>
    </w:p>
    <w:p w14:paraId="6FB04ED4">
      <w:pPr>
        <w:spacing w:line="360" w:lineRule="auto"/>
        <w:rPr>
          <w:rFonts w:hint="eastAsia"/>
        </w:rPr>
      </w:pPr>
    </w:p>
    <w:tbl>
      <w:tblPr>
        <w:tblStyle w:val="24"/>
        <w:tblW w:w="99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960"/>
        <w:gridCol w:w="926"/>
        <w:gridCol w:w="3271"/>
        <w:gridCol w:w="1230"/>
        <w:gridCol w:w="2271"/>
      </w:tblGrid>
      <w:tr w14:paraId="13035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shd w:val="clear" w:color="auto" w:fill="BFBFBF"/>
            <w:noWrap w:val="0"/>
            <w:vAlign w:val="top"/>
          </w:tcPr>
          <w:p w14:paraId="76606585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960" w:type="dxa"/>
            <w:shd w:val="clear" w:color="auto" w:fill="BFBFBF"/>
            <w:noWrap w:val="0"/>
            <w:vAlign w:val="top"/>
          </w:tcPr>
          <w:p w14:paraId="362BEA95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值</w:t>
            </w:r>
          </w:p>
        </w:tc>
        <w:tc>
          <w:tcPr>
            <w:tcW w:w="926" w:type="dxa"/>
            <w:shd w:val="clear" w:color="auto" w:fill="BFBFBF"/>
            <w:noWrap w:val="0"/>
            <w:vAlign w:val="top"/>
          </w:tcPr>
          <w:p w14:paraId="35977A25">
            <w:pPr>
              <w:spacing w:line="360" w:lineRule="auto"/>
              <w:rPr>
                <w:rFonts w:hint="eastAsia"/>
                <w:b/>
              </w:rPr>
            </w:pPr>
          </w:p>
        </w:tc>
        <w:tc>
          <w:tcPr>
            <w:tcW w:w="3271" w:type="dxa"/>
            <w:shd w:val="clear" w:color="auto" w:fill="BFBFBF"/>
            <w:noWrap w:val="0"/>
            <w:vAlign w:val="top"/>
          </w:tcPr>
          <w:p w14:paraId="2A17BAAA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1230" w:type="dxa"/>
            <w:shd w:val="clear" w:color="auto" w:fill="BFBFBF"/>
            <w:noWrap w:val="0"/>
            <w:vAlign w:val="top"/>
          </w:tcPr>
          <w:p w14:paraId="2D182962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发送方式</w:t>
            </w:r>
          </w:p>
        </w:tc>
        <w:tc>
          <w:tcPr>
            <w:tcW w:w="2271" w:type="dxa"/>
            <w:shd w:val="clear" w:color="auto" w:fill="BFBFBF"/>
            <w:noWrap w:val="0"/>
            <w:vAlign w:val="top"/>
          </w:tcPr>
          <w:p w14:paraId="543C599B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15EB6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45" w:type="dxa"/>
            <w:noWrap w:val="0"/>
            <w:vAlign w:val="center"/>
          </w:tcPr>
          <w:p w14:paraId="0456AEF3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</w:p>
        </w:tc>
        <w:tc>
          <w:tcPr>
            <w:tcW w:w="960" w:type="dxa"/>
            <w:noWrap w:val="0"/>
            <w:vAlign w:val="top"/>
          </w:tcPr>
          <w:p w14:paraId="7FF6CDA7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26" w:type="dxa"/>
            <w:noWrap w:val="0"/>
            <w:vAlign w:val="top"/>
          </w:tcPr>
          <w:p w14:paraId="4D3C26CF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7156C41D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心跳命令</w:t>
            </w:r>
          </w:p>
        </w:tc>
        <w:tc>
          <w:tcPr>
            <w:tcW w:w="1230" w:type="dxa"/>
            <w:noWrap w:val="0"/>
            <w:vAlign w:val="top"/>
          </w:tcPr>
          <w:p w14:paraId="3FCD6E23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61DE996D">
            <w:pPr>
              <w:spacing w:line="360" w:lineRule="auto"/>
              <w:jc w:val="center"/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indows / Linux</w:t>
            </w:r>
          </w:p>
        </w:tc>
      </w:tr>
      <w:tr w14:paraId="72C9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572451C7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</w:t>
            </w:r>
          </w:p>
        </w:tc>
        <w:tc>
          <w:tcPr>
            <w:tcW w:w="960" w:type="dxa"/>
            <w:noWrap w:val="0"/>
            <w:vAlign w:val="top"/>
          </w:tcPr>
          <w:p w14:paraId="5D3F4417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926" w:type="dxa"/>
            <w:noWrap w:val="0"/>
            <w:vAlign w:val="top"/>
          </w:tcPr>
          <w:p w14:paraId="60D93F8C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5C075AD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程序报警</w:t>
            </w:r>
          </w:p>
        </w:tc>
        <w:tc>
          <w:tcPr>
            <w:tcW w:w="1230" w:type="dxa"/>
            <w:noWrap w:val="0"/>
            <w:vAlign w:val="top"/>
          </w:tcPr>
          <w:p w14:paraId="14C50F0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46503E81">
            <w:pPr>
              <w:spacing w:line="360" w:lineRule="auto"/>
              <w:jc w:val="center"/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indows / Linux</w:t>
            </w:r>
          </w:p>
        </w:tc>
      </w:tr>
      <w:tr w14:paraId="734F8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3A93DD3B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3</w:t>
            </w:r>
          </w:p>
        </w:tc>
        <w:tc>
          <w:tcPr>
            <w:tcW w:w="960" w:type="dxa"/>
            <w:noWrap w:val="0"/>
            <w:vAlign w:val="top"/>
          </w:tcPr>
          <w:p w14:paraId="6BB8C3F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926" w:type="dxa"/>
            <w:noWrap w:val="0"/>
            <w:vAlign w:val="top"/>
          </w:tcPr>
          <w:p w14:paraId="04F6ECB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4F2D4C1D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外设报警</w:t>
            </w:r>
          </w:p>
        </w:tc>
        <w:tc>
          <w:tcPr>
            <w:tcW w:w="1230" w:type="dxa"/>
            <w:noWrap w:val="0"/>
            <w:vAlign w:val="top"/>
          </w:tcPr>
          <w:p w14:paraId="569FD14C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41EABB53">
            <w:pPr>
              <w:spacing w:line="360" w:lineRule="auto"/>
              <w:jc w:val="center"/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indows / Linux</w:t>
            </w:r>
          </w:p>
        </w:tc>
      </w:tr>
      <w:tr w14:paraId="0A97B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7B6737DC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4</w:t>
            </w:r>
          </w:p>
        </w:tc>
        <w:tc>
          <w:tcPr>
            <w:tcW w:w="960" w:type="dxa"/>
            <w:noWrap w:val="0"/>
            <w:vAlign w:val="top"/>
          </w:tcPr>
          <w:p w14:paraId="48492533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926" w:type="dxa"/>
            <w:noWrap w:val="0"/>
            <w:vAlign w:val="top"/>
          </w:tcPr>
          <w:p w14:paraId="586AAB6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6767CC6B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访问控制告警</w:t>
            </w:r>
          </w:p>
        </w:tc>
        <w:tc>
          <w:tcPr>
            <w:tcW w:w="1230" w:type="dxa"/>
            <w:noWrap w:val="0"/>
            <w:vAlign w:val="top"/>
          </w:tcPr>
          <w:p w14:paraId="15B4AA9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184E2F5B">
            <w:pPr>
              <w:spacing w:line="360" w:lineRule="auto"/>
              <w:jc w:val="center"/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indows / Linux</w:t>
            </w:r>
          </w:p>
        </w:tc>
      </w:tr>
      <w:tr w14:paraId="5E006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5086853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5</w:t>
            </w:r>
          </w:p>
        </w:tc>
        <w:tc>
          <w:tcPr>
            <w:tcW w:w="960" w:type="dxa"/>
            <w:noWrap w:val="0"/>
            <w:vAlign w:val="center"/>
          </w:tcPr>
          <w:p w14:paraId="59A6A7C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926" w:type="dxa"/>
            <w:noWrap w:val="0"/>
            <w:vAlign w:val="top"/>
          </w:tcPr>
          <w:p w14:paraId="4F05041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68FFFCC2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非法外联告警</w:t>
            </w:r>
          </w:p>
        </w:tc>
        <w:tc>
          <w:tcPr>
            <w:tcW w:w="1230" w:type="dxa"/>
            <w:noWrap w:val="0"/>
            <w:vAlign w:val="top"/>
          </w:tcPr>
          <w:p w14:paraId="08F9E4B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5634DA97">
            <w:pPr>
              <w:spacing w:line="360" w:lineRule="auto"/>
              <w:jc w:val="center"/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indows / Linux</w:t>
            </w:r>
          </w:p>
        </w:tc>
      </w:tr>
      <w:tr w14:paraId="19A47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6F905E8A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6</w:t>
            </w:r>
          </w:p>
        </w:tc>
        <w:tc>
          <w:tcPr>
            <w:tcW w:w="960" w:type="dxa"/>
            <w:noWrap w:val="0"/>
            <w:vAlign w:val="center"/>
          </w:tcPr>
          <w:p w14:paraId="3C15FC8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926" w:type="dxa"/>
            <w:noWrap w:val="0"/>
            <w:vAlign w:val="top"/>
          </w:tcPr>
          <w:p w14:paraId="261B171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1DF17C17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防火墙告警日志</w:t>
            </w:r>
          </w:p>
        </w:tc>
        <w:tc>
          <w:tcPr>
            <w:tcW w:w="1230" w:type="dxa"/>
            <w:noWrap w:val="0"/>
            <w:vAlign w:val="top"/>
          </w:tcPr>
          <w:p w14:paraId="1F4BF557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78D5C467">
            <w:pPr>
              <w:spacing w:line="360" w:lineRule="auto"/>
              <w:jc w:val="center"/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indows / Linux</w:t>
            </w:r>
          </w:p>
        </w:tc>
      </w:tr>
      <w:tr w14:paraId="7E65D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0ADDBB48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7</w:t>
            </w:r>
          </w:p>
        </w:tc>
        <w:tc>
          <w:tcPr>
            <w:tcW w:w="960" w:type="dxa"/>
            <w:noWrap w:val="0"/>
            <w:vAlign w:val="center"/>
          </w:tcPr>
          <w:p w14:paraId="7631ADA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926" w:type="dxa"/>
            <w:noWrap w:val="0"/>
            <w:vAlign w:val="top"/>
          </w:tcPr>
          <w:p w14:paraId="333D33BF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170BDEB7">
            <w:pPr>
              <w:spacing w:line="360" w:lineRule="auto"/>
              <w:jc w:val="center"/>
              <w:rPr>
                <w:rFonts w:hint="eastAsia"/>
              </w:rPr>
            </w:pPr>
            <w:commentRangeStart w:id="0"/>
            <w:r>
              <w:rPr>
                <w:rFonts w:hint="eastAsia"/>
              </w:rPr>
              <w:t>操作系统日志</w:t>
            </w:r>
          </w:p>
        </w:tc>
        <w:tc>
          <w:tcPr>
            <w:tcW w:w="1230" w:type="dxa"/>
            <w:noWrap w:val="0"/>
            <w:vAlign w:val="top"/>
          </w:tcPr>
          <w:p w14:paraId="35F2B15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71219220">
            <w:pPr>
              <w:spacing w:line="360" w:lineRule="auto"/>
              <w:jc w:val="center"/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indows / Linux</w:t>
            </w:r>
            <w:commentRangeEnd w:id="0"/>
            <w:r>
              <w:commentReference w:id="0"/>
            </w:r>
          </w:p>
        </w:tc>
      </w:tr>
      <w:tr w14:paraId="7FCAA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2A8D9417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8</w:t>
            </w:r>
          </w:p>
        </w:tc>
        <w:tc>
          <w:tcPr>
            <w:tcW w:w="960" w:type="dxa"/>
            <w:noWrap w:val="0"/>
            <w:vAlign w:val="center"/>
          </w:tcPr>
          <w:p w14:paraId="1F7FB9E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926" w:type="dxa"/>
            <w:noWrap w:val="0"/>
            <w:vAlign w:val="top"/>
          </w:tcPr>
          <w:p w14:paraId="505C41A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6059592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客户端操作日志</w:t>
            </w:r>
          </w:p>
        </w:tc>
        <w:tc>
          <w:tcPr>
            <w:tcW w:w="1230" w:type="dxa"/>
            <w:noWrap w:val="0"/>
            <w:vAlign w:val="top"/>
          </w:tcPr>
          <w:p w14:paraId="466B327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57453C45">
            <w:pPr>
              <w:spacing w:line="360" w:lineRule="auto"/>
              <w:jc w:val="center"/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indows / Linux</w:t>
            </w:r>
          </w:p>
        </w:tc>
      </w:tr>
      <w:tr w14:paraId="58FF1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3BD672A4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</w:t>
            </w:r>
          </w:p>
        </w:tc>
        <w:tc>
          <w:tcPr>
            <w:tcW w:w="960" w:type="dxa"/>
            <w:noWrap w:val="0"/>
            <w:vAlign w:val="center"/>
          </w:tcPr>
          <w:p w14:paraId="324A899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926" w:type="dxa"/>
            <w:noWrap w:val="0"/>
            <w:vAlign w:val="top"/>
          </w:tcPr>
          <w:p w14:paraId="60444F24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3C57592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Linux登录登出日志</w:t>
            </w:r>
          </w:p>
        </w:tc>
        <w:tc>
          <w:tcPr>
            <w:tcW w:w="1230" w:type="dxa"/>
            <w:noWrap w:val="0"/>
            <w:vAlign w:val="top"/>
          </w:tcPr>
          <w:p w14:paraId="5F79C293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065D6F1F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Linux</w:t>
            </w:r>
          </w:p>
        </w:tc>
      </w:tr>
      <w:tr w14:paraId="62FAA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27626ACE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10</w:t>
            </w:r>
          </w:p>
        </w:tc>
        <w:tc>
          <w:tcPr>
            <w:tcW w:w="960" w:type="dxa"/>
            <w:noWrap w:val="0"/>
            <w:vAlign w:val="center"/>
          </w:tcPr>
          <w:p w14:paraId="199D784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926" w:type="dxa"/>
            <w:noWrap w:val="0"/>
            <w:vAlign w:val="top"/>
          </w:tcPr>
          <w:p w14:paraId="2666E034">
            <w:pPr>
              <w:spacing w:line="360" w:lineRule="auto"/>
              <w:jc w:val="center"/>
            </w:pPr>
            <w:r>
              <w:rPr>
                <w:rFonts w:hint="eastAsia"/>
              </w:rPr>
              <w:t>TCP</w:t>
            </w:r>
          </w:p>
        </w:tc>
        <w:tc>
          <w:tcPr>
            <w:tcW w:w="3271" w:type="dxa"/>
            <w:noWrap w:val="0"/>
            <w:vAlign w:val="top"/>
          </w:tcPr>
          <w:p w14:paraId="3D725338">
            <w:pPr>
              <w:spacing w:line="360" w:lineRule="auto"/>
              <w:jc w:val="center"/>
            </w:pPr>
            <w:r>
              <w:rPr>
                <w:rFonts w:hint="eastAsia"/>
              </w:rPr>
              <w:t>连接准备完成</w:t>
            </w:r>
          </w:p>
        </w:tc>
        <w:tc>
          <w:tcPr>
            <w:tcW w:w="1230" w:type="dxa"/>
            <w:noWrap w:val="0"/>
            <w:vAlign w:val="top"/>
          </w:tcPr>
          <w:p w14:paraId="12F9D63B">
            <w:pPr>
              <w:spacing w:line="360" w:lineRule="auto"/>
              <w:jc w:val="center"/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077D0B3B">
            <w:pPr>
              <w:spacing w:line="360" w:lineRule="auto"/>
              <w:jc w:val="center"/>
            </w:pPr>
            <w:r>
              <w:rPr>
                <w:rFonts w:hint="eastAsia"/>
              </w:rPr>
              <w:t>Windows/linux</w:t>
            </w:r>
          </w:p>
        </w:tc>
      </w:tr>
      <w:tr w14:paraId="249C2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49E9BE6C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11</w:t>
            </w:r>
          </w:p>
        </w:tc>
        <w:tc>
          <w:tcPr>
            <w:tcW w:w="960" w:type="dxa"/>
            <w:noWrap w:val="0"/>
            <w:vAlign w:val="center"/>
          </w:tcPr>
          <w:p w14:paraId="7537DE4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926" w:type="dxa"/>
            <w:noWrap w:val="0"/>
            <w:vAlign w:val="top"/>
          </w:tcPr>
          <w:p w14:paraId="08A217AB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TCP</w:t>
            </w:r>
          </w:p>
        </w:tc>
        <w:tc>
          <w:tcPr>
            <w:tcW w:w="3271" w:type="dxa"/>
            <w:noWrap w:val="0"/>
            <w:vAlign w:val="top"/>
          </w:tcPr>
          <w:p w14:paraId="67F52D1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请求远程目录</w:t>
            </w:r>
          </w:p>
        </w:tc>
        <w:tc>
          <w:tcPr>
            <w:tcW w:w="1230" w:type="dxa"/>
            <w:noWrap w:val="0"/>
            <w:vAlign w:val="top"/>
          </w:tcPr>
          <w:p w14:paraId="56C0A10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s2c</w:t>
            </w:r>
          </w:p>
        </w:tc>
        <w:tc>
          <w:tcPr>
            <w:tcW w:w="2271" w:type="dxa"/>
            <w:noWrap w:val="0"/>
            <w:vAlign w:val="top"/>
          </w:tcPr>
          <w:p w14:paraId="52B6693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windows</w:t>
            </w:r>
          </w:p>
        </w:tc>
      </w:tr>
      <w:tr w14:paraId="07A05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382B06BD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960" w:type="dxa"/>
            <w:noWrap w:val="0"/>
            <w:vAlign w:val="center"/>
          </w:tcPr>
          <w:p w14:paraId="7F08F6B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926" w:type="dxa"/>
            <w:noWrap w:val="0"/>
            <w:vAlign w:val="top"/>
          </w:tcPr>
          <w:p w14:paraId="1937778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TCP</w:t>
            </w:r>
          </w:p>
        </w:tc>
        <w:tc>
          <w:tcPr>
            <w:tcW w:w="3271" w:type="dxa"/>
            <w:noWrap w:val="0"/>
            <w:vAlign w:val="top"/>
          </w:tcPr>
          <w:p w14:paraId="78C8E91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返回远程目录</w:t>
            </w:r>
          </w:p>
        </w:tc>
        <w:tc>
          <w:tcPr>
            <w:tcW w:w="1230" w:type="dxa"/>
            <w:noWrap w:val="0"/>
            <w:vAlign w:val="top"/>
          </w:tcPr>
          <w:p w14:paraId="7B3022E2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314AAF6D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windows</w:t>
            </w:r>
          </w:p>
        </w:tc>
      </w:tr>
      <w:tr w14:paraId="1CC4B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4B3B5E99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960" w:type="dxa"/>
            <w:noWrap w:val="0"/>
            <w:vAlign w:val="center"/>
          </w:tcPr>
          <w:p w14:paraId="2A0E4FA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926" w:type="dxa"/>
            <w:noWrap w:val="0"/>
            <w:vAlign w:val="top"/>
          </w:tcPr>
          <w:p w14:paraId="438A624F">
            <w:pPr>
              <w:spacing w:line="360" w:lineRule="auto"/>
              <w:jc w:val="center"/>
            </w:pPr>
            <w:r>
              <w:rPr>
                <w:rFonts w:hint="eastAsia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0616F917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漏洞防护日志上报</w:t>
            </w:r>
          </w:p>
        </w:tc>
        <w:tc>
          <w:tcPr>
            <w:tcW w:w="1230" w:type="dxa"/>
            <w:noWrap w:val="0"/>
            <w:vAlign w:val="top"/>
          </w:tcPr>
          <w:p w14:paraId="2695A4FC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410D3A9D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windows</w:t>
            </w:r>
          </w:p>
        </w:tc>
      </w:tr>
      <w:tr w14:paraId="2814C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6024090C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960" w:type="dxa"/>
            <w:noWrap w:val="0"/>
            <w:vAlign w:val="center"/>
          </w:tcPr>
          <w:p w14:paraId="5FE44D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926" w:type="dxa"/>
            <w:noWrap w:val="0"/>
            <w:vAlign w:val="top"/>
          </w:tcPr>
          <w:p w14:paraId="2E77956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752FC00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安全商店日志上报</w:t>
            </w:r>
          </w:p>
        </w:tc>
        <w:tc>
          <w:tcPr>
            <w:tcW w:w="1230" w:type="dxa"/>
            <w:noWrap w:val="0"/>
            <w:vAlign w:val="top"/>
          </w:tcPr>
          <w:p w14:paraId="70555AC2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1F2AA5D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windows</w:t>
            </w:r>
          </w:p>
        </w:tc>
      </w:tr>
      <w:tr w14:paraId="0E468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0C609E92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960" w:type="dxa"/>
            <w:noWrap w:val="0"/>
            <w:vAlign w:val="center"/>
          </w:tcPr>
          <w:p w14:paraId="60259C6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926" w:type="dxa"/>
            <w:noWrap w:val="0"/>
            <w:vAlign w:val="top"/>
          </w:tcPr>
          <w:p w14:paraId="64C1D3D1">
            <w:pPr>
              <w:spacing w:line="360" w:lineRule="auto"/>
              <w:jc w:val="center"/>
            </w:pPr>
            <w:r>
              <w:rPr>
                <w:rFonts w:hint="eastAsia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28D66263">
            <w:pPr>
              <w:spacing w:line="360" w:lineRule="auto"/>
              <w:jc w:val="center"/>
            </w:pPr>
            <w:r>
              <w:rPr>
                <w:rFonts w:hint="eastAsia"/>
              </w:rPr>
              <w:t>USB访问告警日志上报</w:t>
            </w:r>
          </w:p>
        </w:tc>
        <w:tc>
          <w:tcPr>
            <w:tcW w:w="1230" w:type="dxa"/>
            <w:noWrap w:val="0"/>
            <w:vAlign w:val="top"/>
          </w:tcPr>
          <w:p w14:paraId="62EFE20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23AEC2AF">
            <w:pPr>
              <w:spacing w:line="360" w:lineRule="auto"/>
              <w:jc w:val="center"/>
            </w:pPr>
            <w:r>
              <w:rPr>
                <w:rFonts w:hint="eastAsia"/>
              </w:rPr>
              <w:t>Windows/linux</w:t>
            </w:r>
          </w:p>
        </w:tc>
      </w:tr>
      <w:tr w14:paraId="41F88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7340E818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960" w:type="dxa"/>
            <w:noWrap w:val="0"/>
            <w:vAlign w:val="center"/>
          </w:tcPr>
          <w:p w14:paraId="7B337B1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926" w:type="dxa"/>
            <w:noWrap w:val="0"/>
            <w:vAlign w:val="top"/>
          </w:tcPr>
          <w:p w14:paraId="68C1400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54075453">
            <w:pPr>
              <w:spacing w:line="360" w:lineRule="auto"/>
              <w:jc w:val="center"/>
            </w:pPr>
            <w:r>
              <w:rPr>
                <w:rFonts w:hint="eastAsia"/>
              </w:rPr>
              <w:t>U盘插入日志</w:t>
            </w:r>
          </w:p>
        </w:tc>
        <w:tc>
          <w:tcPr>
            <w:tcW w:w="1230" w:type="dxa"/>
            <w:noWrap w:val="0"/>
            <w:vAlign w:val="top"/>
          </w:tcPr>
          <w:p w14:paraId="2A6F8C20">
            <w:pPr>
              <w:spacing w:line="360" w:lineRule="auto"/>
              <w:jc w:val="center"/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1A44F47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Windows/linux</w:t>
            </w:r>
          </w:p>
        </w:tc>
      </w:tr>
      <w:tr w14:paraId="665B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5EAD1D24">
            <w:pPr>
              <w:spacing w:line="36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17</w:t>
            </w:r>
          </w:p>
        </w:tc>
        <w:tc>
          <w:tcPr>
            <w:tcW w:w="960" w:type="dxa"/>
            <w:noWrap w:val="0"/>
            <w:vAlign w:val="center"/>
          </w:tcPr>
          <w:p w14:paraId="1432CD52">
            <w:pPr>
              <w:spacing w:line="36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17</w:t>
            </w:r>
          </w:p>
        </w:tc>
        <w:tc>
          <w:tcPr>
            <w:tcW w:w="926" w:type="dxa"/>
            <w:noWrap w:val="0"/>
            <w:vAlign w:val="top"/>
          </w:tcPr>
          <w:p w14:paraId="754FBD5D">
            <w:pPr>
              <w:spacing w:line="36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UDP</w:t>
            </w:r>
          </w:p>
        </w:tc>
        <w:tc>
          <w:tcPr>
            <w:tcW w:w="3271" w:type="dxa"/>
            <w:noWrap w:val="0"/>
            <w:vAlign w:val="top"/>
          </w:tcPr>
          <w:p w14:paraId="6E91D6E5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防火墙</w:t>
            </w:r>
            <w:r>
              <w:rPr>
                <w:rFonts w:hint="eastAsia"/>
                <w:lang w:val="en-US" w:eastAsia="zh-CN"/>
              </w:rPr>
              <w:t>非法流量</w:t>
            </w:r>
            <w:r>
              <w:rPr>
                <w:rFonts w:hint="eastAsia"/>
              </w:rPr>
              <w:t>告警日志</w:t>
            </w:r>
          </w:p>
        </w:tc>
        <w:tc>
          <w:tcPr>
            <w:tcW w:w="1230" w:type="dxa"/>
            <w:noWrap w:val="0"/>
            <w:vAlign w:val="top"/>
          </w:tcPr>
          <w:p w14:paraId="5AAA1BAB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08B9D742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linux</w:t>
            </w:r>
          </w:p>
        </w:tc>
      </w:tr>
      <w:tr w14:paraId="214D7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78C4C8AE">
            <w:pPr>
              <w:spacing w:line="360" w:lineRule="auto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18</w:t>
            </w:r>
          </w:p>
        </w:tc>
        <w:tc>
          <w:tcPr>
            <w:tcW w:w="960" w:type="dxa"/>
            <w:noWrap w:val="0"/>
            <w:vAlign w:val="center"/>
          </w:tcPr>
          <w:p w14:paraId="6A59F357">
            <w:pPr>
              <w:spacing w:line="360" w:lineRule="auto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18</w:t>
            </w:r>
          </w:p>
        </w:tc>
        <w:tc>
          <w:tcPr>
            <w:tcW w:w="926" w:type="dxa"/>
            <w:noWrap w:val="0"/>
            <w:vAlign w:val="top"/>
          </w:tcPr>
          <w:p w14:paraId="653BE408">
            <w:pPr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TCP</w:t>
            </w:r>
          </w:p>
        </w:tc>
        <w:tc>
          <w:tcPr>
            <w:tcW w:w="3271" w:type="dxa"/>
            <w:noWrap w:val="0"/>
            <w:vAlign w:val="top"/>
          </w:tcPr>
          <w:p w14:paraId="26288450">
            <w:pPr>
              <w:spacing w:line="36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客户端未注册</w:t>
            </w:r>
          </w:p>
        </w:tc>
        <w:tc>
          <w:tcPr>
            <w:tcW w:w="1230" w:type="dxa"/>
            <w:noWrap w:val="0"/>
            <w:vAlign w:val="top"/>
          </w:tcPr>
          <w:p w14:paraId="55CFCFCC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S2C</w:t>
            </w:r>
          </w:p>
        </w:tc>
        <w:tc>
          <w:tcPr>
            <w:tcW w:w="2271" w:type="dxa"/>
            <w:noWrap w:val="0"/>
            <w:vAlign w:val="top"/>
          </w:tcPr>
          <w:p w14:paraId="0AE5C97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Windows</w:t>
            </w:r>
          </w:p>
        </w:tc>
      </w:tr>
      <w:tr w14:paraId="03272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03" w:type="dxa"/>
            <w:gridSpan w:val="6"/>
            <w:noWrap w:val="0"/>
            <w:vAlign w:val="center"/>
          </w:tcPr>
          <w:p w14:paraId="49FFB3D2">
            <w:pPr>
              <w:spacing w:line="360" w:lineRule="auto"/>
              <w:jc w:val="center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以下为EDR V300R007版本新增，以后会将主机卫士策略部分协议转移到此处</w:t>
            </w:r>
          </w:p>
        </w:tc>
      </w:tr>
      <w:tr w14:paraId="3C17E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5420ECA5">
            <w:pPr>
              <w:spacing w:line="360" w:lineRule="auto"/>
              <w:jc w:val="center"/>
              <w:rPr>
                <w:rFonts w:hint="default"/>
                <w:szCs w:val="21"/>
                <w:lang w:eastAsia="zh-CN"/>
              </w:rPr>
            </w:pPr>
            <w:commentRangeStart w:id="1"/>
            <w:r>
              <w:rPr>
                <w:rFonts w:hint="default"/>
                <w:szCs w:val="21"/>
                <w:lang w:eastAsia="zh-CN"/>
              </w:rPr>
              <w:t>20</w:t>
            </w:r>
          </w:p>
        </w:tc>
        <w:tc>
          <w:tcPr>
            <w:tcW w:w="960" w:type="dxa"/>
            <w:noWrap w:val="0"/>
            <w:vAlign w:val="center"/>
          </w:tcPr>
          <w:p w14:paraId="67FFFB4C">
            <w:pPr>
              <w:spacing w:line="360" w:lineRule="auto"/>
              <w:jc w:val="center"/>
              <w:rPr>
                <w:rFonts w:hint="default"/>
                <w:szCs w:val="21"/>
                <w:lang w:eastAsia="zh-CN"/>
              </w:rPr>
            </w:pPr>
            <w:r>
              <w:rPr>
                <w:rFonts w:hint="default"/>
                <w:szCs w:val="21"/>
                <w:lang w:eastAsia="zh-CN"/>
              </w:rPr>
              <w:t>20</w:t>
            </w:r>
          </w:p>
        </w:tc>
        <w:tc>
          <w:tcPr>
            <w:tcW w:w="926" w:type="dxa"/>
            <w:noWrap w:val="0"/>
            <w:vAlign w:val="top"/>
          </w:tcPr>
          <w:p w14:paraId="78A512D9">
            <w:pPr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TCP</w:t>
            </w:r>
          </w:p>
        </w:tc>
        <w:tc>
          <w:tcPr>
            <w:tcW w:w="3271" w:type="dxa"/>
            <w:noWrap w:val="0"/>
            <w:vAlign w:val="top"/>
          </w:tcPr>
          <w:p w14:paraId="69E389F9">
            <w:pPr>
              <w:spacing w:line="360" w:lineRule="auto"/>
              <w:jc w:val="center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主机操作系统日志</w:t>
            </w:r>
          </w:p>
        </w:tc>
        <w:tc>
          <w:tcPr>
            <w:tcW w:w="1230" w:type="dxa"/>
            <w:noWrap w:val="0"/>
            <w:vAlign w:val="top"/>
          </w:tcPr>
          <w:p w14:paraId="30A4E2FE">
            <w:pPr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2456F6A8">
            <w:pPr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Windows</w:t>
            </w:r>
            <w:commentRangeEnd w:id="1"/>
            <w:r>
              <w:commentReference w:id="1"/>
            </w:r>
          </w:p>
        </w:tc>
      </w:tr>
      <w:tr w14:paraId="2C965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42833864">
            <w:pPr>
              <w:spacing w:line="360" w:lineRule="auto"/>
              <w:jc w:val="center"/>
              <w:rPr>
                <w:rFonts w:hint="default"/>
                <w:szCs w:val="21"/>
                <w:lang w:eastAsia="zh-CN"/>
              </w:rPr>
            </w:pPr>
            <w:r>
              <w:rPr>
                <w:rFonts w:hint="default"/>
                <w:szCs w:val="21"/>
                <w:lang w:eastAsia="zh-CN"/>
              </w:rPr>
              <w:t>21</w:t>
            </w:r>
          </w:p>
        </w:tc>
        <w:tc>
          <w:tcPr>
            <w:tcW w:w="960" w:type="dxa"/>
            <w:noWrap w:val="0"/>
            <w:vAlign w:val="center"/>
          </w:tcPr>
          <w:p w14:paraId="0EC215DD">
            <w:pPr>
              <w:spacing w:line="360" w:lineRule="auto"/>
              <w:jc w:val="center"/>
              <w:rPr>
                <w:rFonts w:hint="default"/>
                <w:szCs w:val="21"/>
                <w:lang w:eastAsia="zh-CN"/>
              </w:rPr>
            </w:pPr>
            <w:commentRangeStart w:id="2"/>
            <w:r>
              <w:rPr>
                <w:rFonts w:hint="default"/>
                <w:szCs w:val="21"/>
                <w:lang w:eastAsia="zh-CN"/>
              </w:rPr>
              <w:t>21</w:t>
            </w:r>
          </w:p>
        </w:tc>
        <w:tc>
          <w:tcPr>
            <w:tcW w:w="926" w:type="dxa"/>
            <w:noWrap w:val="0"/>
            <w:vAlign w:val="top"/>
          </w:tcPr>
          <w:p w14:paraId="50CD6D23">
            <w:pPr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TCP</w:t>
            </w:r>
          </w:p>
        </w:tc>
        <w:tc>
          <w:tcPr>
            <w:tcW w:w="3271" w:type="dxa"/>
            <w:noWrap w:val="0"/>
            <w:vAlign w:val="top"/>
          </w:tcPr>
          <w:p w14:paraId="21D7D000">
            <w:pPr>
              <w:spacing w:line="360" w:lineRule="auto"/>
              <w:jc w:val="center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主机威胁检测数据日志</w:t>
            </w:r>
            <w:commentRangeEnd w:id="2"/>
            <w:r>
              <w:commentReference w:id="2"/>
            </w:r>
          </w:p>
        </w:tc>
        <w:tc>
          <w:tcPr>
            <w:tcW w:w="1230" w:type="dxa"/>
            <w:noWrap w:val="0"/>
            <w:vAlign w:val="top"/>
          </w:tcPr>
          <w:p w14:paraId="2F59D709">
            <w:pPr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noWrap w:val="0"/>
            <w:vAlign w:val="top"/>
          </w:tcPr>
          <w:p w14:paraId="20512563">
            <w:pPr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Windows</w:t>
            </w:r>
          </w:p>
        </w:tc>
      </w:tr>
      <w:tr w14:paraId="25EDA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noWrap w:val="0"/>
            <w:vAlign w:val="center"/>
          </w:tcPr>
          <w:p w14:paraId="5B6FF184">
            <w:pPr>
              <w:spacing w:line="360" w:lineRule="auto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25</w:t>
            </w:r>
          </w:p>
        </w:tc>
        <w:tc>
          <w:tcPr>
            <w:tcW w:w="960" w:type="dxa"/>
            <w:noWrap w:val="0"/>
            <w:vAlign w:val="center"/>
          </w:tcPr>
          <w:p w14:paraId="4632E7D3">
            <w:pPr>
              <w:spacing w:line="360" w:lineRule="auto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25</w:t>
            </w:r>
          </w:p>
        </w:tc>
        <w:tc>
          <w:tcPr>
            <w:tcW w:w="926" w:type="dxa"/>
            <w:noWrap w:val="0"/>
            <w:vAlign w:val="top"/>
          </w:tcPr>
          <w:p w14:paraId="342B4EAE">
            <w:pPr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TCP</w:t>
            </w:r>
          </w:p>
        </w:tc>
        <w:tc>
          <w:tcPr>
            <w:tcW w:w="3271" w:type="dxa"/>
            <w:noWrap w:val="0"/>
            <w:vAlign w:val="top"/>
          </w:tcPr>
          <w:p w14:paraId="2C711060">
            <w:pPr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由于机器码有重复，要求重新注册的命令</w:t>
            </w:r>
          </w:p>
        </w:tc>
        <w:tc>
          <w:tcPr>
            <w:tcW w:w="1230" w:type="dxa"/>
            <w:noWrap w:val="0"/>
            <w:vAlign w:val="top"/>
          </w:tcPr>
          <w:p w14:paraId="23D600A1">
            <w:pPr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S2C</w:t>
            </w:r>
          </w:p>
        </w:tc>
        <w:tc>
          <w:tcPr>
            <w:tcW w:w="2271" w:type="dxa"/>
            <w:noWrap w:val="0"/>
            <w:vAlign w:val="top"/>
          </w:tcPr>
          <w:p w14:paraId="5BC4E47E">
            <w:pPr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Windows</w:t>
            </w:r>
          </w:p>
        </w:tc>
      </w:tr>
      <w:tr w14:paraId="06A21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03" w:type="dxa"/>
            <w:gridSpan w:val="6"/>
            <w:shd w:val="clear" w:color="auto" w:fill="FFFF00"/>
            <w:noWrap w:val="0"/>
            <w:vAlign w:val="center"/>
          </w:tcPr>
          <w:p w14:paraId="6BECDF72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lang w:val="en-US" w:eastAsia="zh"/>
              </w:rPr>
            </w:pPr>
            <w:r>
              <w:rPr>
                <w:rFonts w:hint="default"/>
                <w:lang w:eastAsia="zh-CN"/>
              </w:rPr>
              <w:t>以下为</w:t>
            </w:r>
            <w:r>
              <w:rPr>
                <w:rFonts w:hint="eastAsia"/>
                <w:lang w:eastAsia="zh"/>
              </w:rPr>
              <w:t>IEG</w:t>
            </w:r>
            <w:r>
              <w:rPr>
                <w:rFonts w:hint="default"/>
                <w:lang w:eastAsia="zh-CN"/>
              </w:rPr>
              <w:t xml:space="preserve"> V300R0</w:t>
            </w:r>
            <w:r>
              <w:rPr>
                <w:rFonts w:hint="eastAsia"/>
                <w:lang w:eastAsia="zh"/>
              </w:rPr>
              <w:t>11</w:t>
            </w:r>
            <w:r>
              <w:rPr>
                <w:rFonts w:hint="default"/>
                <w:lang w:eastAsia="zh-CN"/>
              </w:rPr>
              <w:t>版本新增</w:t>
            </w:r>
            <w:r>
              <w:rPr>
                <w:rFonts w:hint="eastAsia"/>
                <w:lang w:eastAsia="zh"/>
              </w:rPr>
              <w:t>，包含之前中间版本</w:t>
            </w:r>
          </w:p>
        </w:tc>
      </w:tr>
      <w:tr w14:paraId="4648D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shd w:val="clear" w:color="auto" w:fill="FFFF00"/>
            <w:noWrap w:val="0"/>
            <w:vAlign w:val="center"/>
          </w:tcPr>
          <w:p w14:paraId="78E8AB6F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szCs w:val="21"/>
                <w:lang w:val="en-US" w:eastAsia="zh"/>
              </w:rPr>
            </w:pPr>
            <w:r>
              <w:rPr>
                <w:rFonts w:hint="eastAsia"/>
                <w:szCs w:val="21"/>
                <w:lang w:val="en-US" w:eastAsia="zh"/>
              </w:rPr>
              <w:t>26</w:t>
            </w:r>
          </w:p>
        </w:tc>
        <w:tc>
          <w:tcPr>
            <w:tcW w:w="960" w:type="dxa"/>
            <w:shd w:val="clear" w:color="auto" w:fill="FFFF00"/>
            <w:noWrap w:val="0"/>
            <w:vAlign w:val="center"/>
          </w:tcPr>
          <w:p w14:paraId="2FA2A63F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szCs w:val="21"/>
                <w:lang w:val="en-US" w:eastAsia="zh"/>
              </w:rPr>
            </w:pPr>
            <w:r>
              <w:rPr>
                <w:rFonts w:hint="eastAsia"/>
                <w:szCs w:val="21"/>
                <w:lang w:val="en-US" w:eastAsia="zh"/>
              </w:rPr>
              <w:t>26</w:t>
            </w:r>
          </w:p>
        </w:tc>
        <w:tc>
          <w:tcPr>
            <w:tcW w:w="926" w:type="dxa"/>
            <w:shd w:val="clear" w:color="auto" w:fill="FFFF00"/>
            <w:noWrap w:val="0"/>
            <w:vAlign w:val="top"/>
          </w:tcPr>
          <w:p w14:paraId="795DFED0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UDP</w:t>
            </w:r>
          </w:p>
        </w:tc>
        <w:tc>
          <w:tcPr>
            <w:tcW w:w="3271" w:type="dxa"/>
            <w:shd w:val="clear" w:color="auto" w:fill="FFFF00"/>
            <w:noWrap w:val="0"/>
            <w:vAlign w:val="top"/>
          </w:tcPr>
          <w:p w14:paraId="6935BC8C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病毒日志</w:t>
            </w:r>
          </w:p>
        </w:tc>
        <w:tc>
          <w:tcPr>
            <w:tcW w:w="1230" w:type="dxa"/>
            <w:shd w:val="clear" w:color="auto" w:fill="FFFF00"/>
            <w:noWrap w:val="0"/>
            <w:vAlign w:val="top"/>
          </w:tcPr>
          <w:p w14:paraId="50B6F33B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shd w:val="clear" w:color="auto" w:fill="FFFF00"/>
            <w:noWrap w:val="0"/>
            <w:vAlign w:val="top"/>
          </w:tcPr>
          <w:p w14:paraId="4C6F4D5C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Windows/linux</w:t>
            </w:r>
          </w:p>
        </w:tc>
      </w:tr>
      <w:tr w14:paraId="495EB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shd w:val="clear" w:color="auto" w:fill="FFFF00"/>
            <w:noWrap w:val="0"/>
            <w:vAlign w:val="center"/>
          </w:tcPr>
          <w:p w14:paraId="0DC6E14C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szCs w:val="21"/>
                <w:lang w:val="en-US" w:eastAsia="zh"/>
              </w:rPr>
            </w:pPr>
            <w:r>
              <w:rPr>
                <w:rFonts w:hint="eastAsia"/>
                <w:szCs w:val="21"/>
                <w:lang w:val="en-US" w:eastAsia="zh"/>
              </w:rPr>
              <w:t>27</w:t>
            </w:r>
          </w:p>
        </w:tc>
        <w:tc>
          <w:tcPr>
            <w:tcW w:w="960" w:type="dxa"/>
            <w:shd w:val="clear" w:color="auto" w:fill="FFFF00"/>
            <w:noWrap w:val="0"/>
            <w:vAlign w:val="center"/>
          </w:tcPr>
          <w:p w14:paraId="212D461B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szCs w:val="21"/>
                <w:lang w:val="en-US" w:eastAsia="zh"/>
              </w:rPr>
            </w:pPr>
            <w:r>
              <w:rPr>
                <w:rFonts w:hint="eastAsia"/>
                <w:szCs w:val="21"/>
                <w:lang w:val="en-US" w:eastAsia="zh"/>
              </w:rPr>
              <w:t>27</w:t>
            </w:r>
          </w:p>
        </w:tc>
        <w:tc>
          <w:tcPr>
            <w:tcW w:w="926" w:type="dxa"/>
            <w:shd w:val="clear" w:color="auto" w:fill="FFFF00"/>
            <w:noWrap w:val="0"/>
            <w:vAlign w:val="top"/>
          </w:tcPr>
          <w:p w14:paraId="231BE6E3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UDP</w:t>
            </w:r>
          </w:p>
        </w:tc>
        <w:tc>
          <w:tcPr>
            <w:tcW w:w="3271" w:type="dxa"/>
            <w:shd w:val="clear" w:color="auto" w:fill="FFFF00"/>
            <w:noWrap w:val="0"/>
            <w:vAlign w:val="top"/>
          </w:tcPr>
          <w:p w14:paraId="183AF54F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威胁诱捕日志</w:t>
            </w:r>
          </w:p>
        </w:tc>
        <w:tc>
          <w:tcPr>
            <w:tcW w:w="1230" w:type="dxa"/>
            <w:shd w:val="clear" w:color="auto" w:fill="FFFF00"/>
            <w:noWrap w:val="0"/>
            <w:vAlign w:val="top"/>
          </w:tcPr>
          <w:p w14:paraId="29D13EF2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shd w:val="clear" w:color="auto" w:fill="FFFF00"/>
            <w:noWrap w:val="0"/>
            <w:vAlign w:val="top"/>
          </w:tcPr>
          <w:p w14:paraId="0CD4F8EA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Windows/linux</w:t>
            </w:r>
          </w:p>
        </w:tc>
      </w:tr>
      <w:tr w14:paraId="1CED2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shd w:val="clear" w:color="auto" w:fill="FFFF00"/>
            <w:noWrap w:val="0"/>
            <w:vAlign w:val="center"/>
          </w:tcPr>
          <w:p w14:paraId="087CF902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"/>
              </w:rPr>
              <w:t>28</w:t>
            </w:r>
          </w:p>
        </w:tc>
        <w:tc>
          <w:tcPr>
            <w:tcW w:w="960" w:type="dxa"/>
            <w:shd w:val="clear" w:color="auto" w:fill="FFFF00"/>
            <w:noWrap w:val="0"/>
            <w:vAlign w:val="center"/>
          </w:tcPr>
          <w:p w14:paraId="6D949359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szCs w:val="21"/>
                <w:lang w:val="en-US" w:eastAsia="zh"/>
              </w:rPr>
            </w:pPr>
            <w:r>
              <w:rPr>
                <w:rFonts w:hint="eastAsia"/>
                <w:szCs w:val="21"/>
                <w:lang w:val="en-US" w:eastAsia="zh"/>
              </w:rPr>
              <w:t>28</w:t>
            </w:r>
          </w:p>
        </w:tc>
        <w:tc>
          <w:tcPr>
            <w:tcW w:w="926" w:type="dxa"/>
            <w:shd w:val="clear" w:color="auto" w:fill="FFFF00"/>
            <w:noWrap w:val="0"/>
            <w:vAlign w:val="top"/>
          </w:tcPr>
          <w:p w14:paraId="4A8EAE59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UDP</w:t>
            </w:r>
          </w:p>
        </w:tc>
        <w:tc>
          <w:tcPr>
            <w:tcW w:w="3271" w:type="dxa"/>
            <w:shd w:val="clear" w:color="auto" w:fill="FFFF00"/>
            <w:noWrap w:val="0"/>
            <w:vAlign w:val="top"/>
          </w:tcPr>
          <w:p w14:paraId="77A29AEE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系统资源阈值日志</w:t>
            </w:r>
          </w:p>
        </w:tc>
        <w:tc>
          <w:tcPr>
            <w:tcW w:w="1230" w:type="dxa"/>
            <w:shd w:val="clear" w:color="auto" w:fill="FFFF00"/>
            <w:noWrap w:val="0"/>
            <w:vAlign w:val="top"/>
          </w:tcPr>
          <w:p w14:paraId="34F9A9E3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shd w:val="clear" w:color="auto" w:fill="FFFF00"/>
            <w:noWrap w:val="0"/>
            <w:vAlign w:val="top"/>
          </w:tcPr>
          <w:p w14:paraId="56D97ACB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Windows/linux</w:t>
            </w:r>
          </w:p>
        </w:tc>
      </w:tr>
      <w:tr w14:paraId="47C44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shd w:val="clear" w:color="auto" w:fill="FFFF00"/>
            <w:noWrap w:val="0"/>
            <w:vAlign w:val="center"/>
          </w:tcPr>
          <w:p w14:paraId="13CC74EF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"/>
              </w:rPr>
              <w:t>29</w:t>
            </w:r>
          </w:p>
        </w:tc>
        <w:tc>
          <w:tcPr>
            <w:tcW w:w="960" w:type="dxa"/>
            <w:shd w:val="clear" w:color="auto" w:fill="FFFF00"/>
            <w:noWrap w:val="0"/>
            <w:vAlign w:val="center"/>
          </w:tcPr>
          <w:p w14:paraId="33269AE3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szCs w:val="21"/>
                <w:lang w:val="en-US" w:eastAsia="zh"/>
              </w:rPr>
            </w:pPr>
            <w:r>
              <w:rPr>
                <w:rFonts w:hint="eastAsia"/>
                <w:szCs w:val="21"/>
                <w:lang w:val="en-US" w:eastAsia="zh"/>
              </w:rPr>
              <w:t>29</w:t>
            </w:r>
          </w:p>
        </w:tc>
        <w:tc>
          <w:tcPr>
            <w:tcW w:w="926" w:type="dxa"/>
            <w:shd w:val="clear" w:color="auto" w:fill="FFFF00"/>
            <w:noWrap w:val="0"/>
            <w:vAlign w:val="top"/>
          </w:tcPr>
          <w:p w14:paraId="399DBE9F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UDP</w:t>
            </w:r>
          </w:p>
        </w:tc>
        <w:tc>
          <w:tcPr>
            <w:tcW w:w="3271" w:type="dxa"/>
            <w:shd w:val="clear" w:color="auto" w:fill="FFFF00"/>
            <w:noWrap w:val="0"/>
            <w:vAlign w:val="top"/>
          </w:tcPr>
          <w:p w14:paraId="1E4DCEEA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数据保护日志（ARS）</w:t>
            </w:r>
          </w:p>
        </w:tc>
        <w:tc>
          <w:tcPr>
            <w:tcW w:w="1230" w:type="dxa"/>
            <w:shd w:val="clear" w:color="auto" w:fill="FFFF00"/>
            <w:noWrap w:val="0"/>
            <w:vAlign w:val="top"/>
          </w:tcPr>
          <w:p w14:paraId="16BB054A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shd w:val="clear" w:color="auto" w:fill="FFFF00"/>
            <w:noWrap w:val="0"/>
            <w:vAlign w:val="top"/>
          </w:tcPr>
          <w:p w14:paraId="0561FB95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Windows</w:t>
            </w:r>
          </w:p>
        </w:tc>
      </w:tr>
      <w:tr w14:paraId="175EC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shd w:val="clear" w:color="auto" w:fill="FFFF00"/>
            <w:noWrap w:val="0"/>
            <w:vAlign w:val="center"/>
          </w:tcPr>
          <w:p w14:paraId="09CD0449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"/>
              </w:rPr>
              <w:t>30</w:t>
            </w:r>
          </w:p>
        </w:tc>
        <w:tc>
          <w:tcPr>
            <w:tcW w:w="960" w:type="dxa"/>
            <w:shd w:val="clear" w:color="auto" w:fill="FFFF00"/>
            <w:noWrap w:val="0"/>
            <w:vAlign w:val="center"/>
          </w:tcPr>
          <w:p w14:paraId="5707D66C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szCs w:val="21"/>
                <w:lang w:val="en-US" w:eastAsia="zh"/>
              </w:rPr>
            </w:pPr>
            <w:r>
              <w:rPr>
                <w:rFonts w:hint="eastAsia"/>
                <w:szCs w:val="21"/>
                <w:lang w:val="en-US" w:eastAsia="zh"/>
              </w:rPr>
              <w:t>30</w:t>
            </w:r>
          </w:p>
        </w:tc>
        <w:tc>
          <w:tcPr>
            <w:tcW w:w="926" w:type="dxa"/>
            <w:shd w:val="clear" w:color="auto" w:fill="FFFF00"/>
            <w:noWrap w:val="0"/>
            <w:vAlign w:val="top"/>
          </w:tcPr>
          <w:p w14:paraId="0F006489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UDP</w:t>
            </w:r>
          </w:p>
        </w:tc>
        <w:tc>
          <w:tcPr>
            <w:tcW w:w="3271" w:type="dxa"/>
            <w:shd w:val="clear" w:color="auto" w:fill="FFFF00"/>
            <w:noWrap w:val="0"/>
            <w:vAlign w:val="top"/>
          </w:tcPr>
          <w:p w14:paraId="00D190B2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系统防护日志</w:t>
            </w:r>
          </w:p>
        </w:tc>
        <w:tc>
          <w:tcPr>
            <w:tcW w:w="1230" w:type="dxa"/>
            <w:shd w:val="clear" w:color="auto" w:fill="FFFF00"/>
            <w:noWrap w:val="0"/>
            <w:vAlign w:val="top"/>
          </w:tcPr>
          <w:p w14:paraId="7F7A8121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shd w:val="clear" w:color="auto" w:fill="FFFF00"/>
            <w:noWrap w:val="0"/>
            <w:vAlign w:val="top"/>
          </w:tcPr>
          <w:p w14:paraId="45FAAAC3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Windows</w:t>
            </w:r>
          </w:p>
        </w:tc>
      </w:tr>
      <w:tr w14:paraId="033EE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shd w:val="clear" w:color="auto" w:fill="FFFF00"/>
            <w:noWrap w:val="0"/>
            <w:vAlign w:val="center"/>
          </w:tcPr>
          <w:p w14:paraId="01453C8C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"/>
              </w:rPr>
              <w:t>31</w:t>
            </w:r>
          </w:p>
        </w:tc>
        <w:tc>
          <w:tcPr>
            <w:tcW w:w="960" w:type="dxa"/>
            <w:shd w:val="clear" w:color="auto" w:fill="FFFF00"/>
            <w:noWrap w:val="0"/>
            <w:vAlign w:val="center"/>
          </w:tcPr>
          <w:p w14:paraId="734C7051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szCs w:val="21"/>
                <w:lang w:val="en-US" w:eastAsia="zh"/>
              </w:rPr>
            </w:pPr>
            <w:r>
              <w:rPr>
                <w:rFonts w:hint="eastAsia"/>
                <w:szCs w:val="21"/>
                <w:lang w:val="en-US" w:eastAsia="zh"/>
              </w:rPr>
              <w:t>31</w:t>
            </w:r>
          </w:p>
        </w:tc>
        <w:tc>
          <w:tcPr>
            <w:tcW w:w="926" w:type="dxa"/>
            <w:shd w:val="clear" w:color="auto" w:fill="FFFF00"/>
            <w:noWrap w:val="0"/>
            <w:vAlign w:val="top"/>
          </w:tcPr>
          <w:p w14:paraId="5A3F4713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UDP</w:t>
            </w:r>
          </w:p>
        </w:tc>
        <w:tc>
          <w:tcPr>
            <w:tcW w:w="3271" w:type="dxa"/>
            <w:shd w:val="clear" w:color="auto" w:fill="FFFF00"/>
            <w:noWrap w:val="0"/>
            <w:vAlign w:val="top"/>
          </w:tcPr>
          <w:p w14:paraId="1F8B8EFE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USB设备插拔日志</w:t>
            </w:r>
          </w:p>
        </w:tc>
        <w:tc>
          <w:tcPr>
            <w:tcW w:w="1230" w:type="dxa"/>
            <w:shd w:val="clear" w:color="auto" w:fill="FFFF00"/>
            <w:noWrap w:val="0"/>
            <w:vAlign w:val="top"/>
          </w:tcPr>
          <w:p w14:paraId="3154E4E4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shd w:val="clear" w:color="auto" w:fill="FFFF00"/>
            <w:noWrap w:val="0"/>
            <w:vAlign w:val="top"/>
          </w:tcPr>
          <w:p w14:paraId="206DCACD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Windows/linux</w:t>
            </w:r>
          </w:p>
        </w:tc>
      </w:tr>
      <w:tr w14:paraId="122B4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shd w:val="clear" w:color="auto" w:fill="FFFF00"/>
            <w:noWrap w:val="0"/>
            <w:vAlign w:val="center"/>
          </w:tcPr>
          <w:p w14:paraId="39911496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"/>
              </w:rPr>
              <w:t>32</w:t>
            </w:r>
          </w:p>
        </w:tc>
        <w:tc>
          <w:tcPr>
            <w:tcW w:w="960" w:type="dxa"/>
            <w:shd w:val="clear" w:color="auto" w:fill="FFFF00"/>
            <w:noWrap w:val="0"/>
            <w:vAlign w:val="center"/>
          </w:tcPr>
          <w:p w14:paraId="234DF101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szCs w:val="21"/>
                <w:lang w:val="en-US" w:eastAsia="zh"/>
              </w:rPr>
            </w:pPr>
            <w:r>
              <w:rPr>
                <w:rFonts w:hint="eastAsia"/>
                <w:szCs w:val="21"/>
                <w:lang w:val="en-US" w:eastAsia="zh"/>
              </w:rPr>
              <w:t>32</w:t>
            </w:r>
          </w:p>
        </w:tc>
        <w:tc>
          <w:tcPr>
            <w:tcW w:w="926" w:type="dxa"/>
            <w:shd w:val="clear" w:color="auto" w:fill="FFFF00"/>
            <w:noWrap w:val="0"/>
            <w:vAlign w:val="top"/>
          </w:tcPr>
          <w:p w14:paraId="52A4A416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UDP</w:t>
            </w:r>
          </w:p>
        </w:tc>
        <w:tc>
          <w:tcPr>
            <w:tcW w:w="3271" w:type="dxa"/>
            <w:shd w:val="clear" w:color="auto" w:fill="FFFF00"/>
            <w:noWrap w:val="0"/>
            <w:vAlign w:val="top"/>
          </w:tcPr>
          <w:p w14:paraId="07A0C5B9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Wifi白名单日志</w:t>
            </w:r>
          </w:p>
        </w:tc>
        <w:tc>
          <w:tcPr>
            <w:tcW w:w="1230" w:type="dxa"/>
            <w:shd w:val="clear" w:color="auto" w:fill="FFFF00"/>
            <w:noWrap w:val="0"/>
            <w:vAlign w:val="top"/>
          </w:tcPr>
          <w:p w14:paraId="6FA3E0A3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shd w:val="clear" w:color="auto" w:fill="FFFF00"/>
            <w:noWrap w:val="0"/>
            <w:vAlign w:val="top"/>
          </w:tcPr>
          <w:p w14:paraId="46A0333D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Windows</w:t>
            </w:r>
          </w:p>
        </w:tc>
      </w:tr>
      <w:tr w14:paraId="4C989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shd w:val="clear" w:color="auto" w:fill="FFFF00"/>
            <w:noWrap w:val="0"/>
            <w:vAlign w:val="center"/>
          </w:tcPr>
          <w:p w14:paraId="0E1A4B5B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"/>
              </w:rPr>
              <w:t>33</w:t>
            </w:r>
          </w:p>
        </w:tc>
        <w:tc>
          <w:tcPr>
            <w:tcW w:w="960" w:type="dxa"/>
            <w:shd w:val="clear" w:color="auto" w:fill="FFFF00"/>
            <w:noWrap w:val="0"/>
            <w:vAlign w:val="center"/>
          </w:tcPr>
          <w:p w14:paraId="14832CA9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szCs w:val="21"/>
                <w:lang w:val="en-US" w:eastAsia="zh"/>
              </w:rPr>
            </w:pPr>
            <w:r>
              <w:rPr>
                <w:rFonts w:hint="eastAsia"/>
                <w:szCs w:val="21"/>
                <w:lang w:val="en-US" w:eastAsia="zh"/>
              </w:rPr>
              <w:t>33</w:t>
            </w:r>
          </w:p>
        </w:tc>
        <w:tc>
          <w:tcPr>
            <w:tcW w:w="926" w:type="dxa"/>
            <w:shd w:val="clear" w:color="auto" w:fill="FFFF00"/>
            <w:noWrap w:val="0"/>
            <w:vAlign w:val="top"/>
          </w:tcPr>
          <w:p w14:paraId="51A3DE18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UDP</w:t>
            </w:r>
          </w:p>
        </w:tc>
        <w:tc>
          <w:tcPr>
            <w:tcW w:w="3271" w:type="dxa"/>
            <w:shd w:val="clear" w:color="auto" w:fill="FFFF00"/>
            <w:noWrap w:val="0"/>
            <w:vAlign w:val="top"/>
          </w:tcPr>
          <w:p w14:paraId="114B2C22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Wifi设备插拔日志</w:t>
            </w:r>
          </w:p>
        </w:tc>
        <w:tc>
          <w:tcPr>
            <w:tcW w:w="1230" w:type="dxa"/>
            <w:shd w:val="clear" w:color="auto" w:fill="FFFF00"/>
            <w:noWrap w:val="0"/>
            <w:vAlign w:val="top"/>
          </w:tcPr>
          <w:p w14:paraId="1B251C4E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shd w:val="clear" w:color="auto" w:fill="FFFF00"/>
            <w:noWrap w:val="0"/>
            <w:vAlign w:val="top"/>
          </w:tcPr>
          <w:p w14:paraId="7EA23634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Windows</w:t>
            </w:r>
          </w:p>
        </w:tc>
      </w:tr>
      <w:tr w14:paraId="39A6A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shd w:val="clear" w:color="auto" w:fill="FFFF00"/>
            <w:noWrap w:val="0"/>
            <w:vAlign w:val="center"/>
          </w:tcPr>
          <w:p w14:paraId="78A94E5E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"/>
              </w:rPr>
              <w:t>34</w:t>
            </w:r>
          </w:p>
        </w:tc>
        <w:tc>
          <w:tcPr>
            <w:tcW w:w="960" w:type="dxa"/>
            <w:shd w:val="clear" w:color="auto" w:fill="FFFF00"/>
            <w:noWrap w:val="0"/>
            <w:vAlign w:val="center"/>
          </w:tcPr>
          <w:p w14:paraId="5D6E5214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szCs w:val="21"/>
                <w:lang w:val="en-US" w:eastAsia="zh"/>
              </w:rPr>
            </w:pPr>
            <w:r>
              <w:rPr>
                <w:rFonts w:hint="eastAsia"/>
                <w:szCs w:val="21"/>
                <w:lang w:val="en-US" w:eastAsia="zh"/>
              </w:rPr>
              <w:t>34</w:t>
            </w:r>
          </w:p>
        </w:tc>
        <w:tc>
          <w:tcPr>
            <w:tcW w:w="926" w:type="dxa"/>
            <w:shd w:val="clear" w:color="auto" w:fill="FFFF00"/>
            <w:noWrap w:val="0"/>
            <w:vAlign w:val="top"/>
          </w:tcPr>
          <w:p w14:paraId="2DE611A4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UDP</w:t>
            </w:r>
          </w:p>
        </w:tc>
        <w:tc>
          <w:tcPr>
            <w:tcW w:w="3271" w:type="dxa"/>
            <w:shd w:val="clear" w:color="auto" w:fill="FFFF00"/>
            <w:noWrap w:val="0"/>
            <w:vAlign w:val="top"/>
          </w:tcPr>
          <w:p w14:paraId="06F1EB9B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="宋体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网卡UP/DOWN日志</w:t>
            </w:r>
          </w:p>
        </w:tc>
        <w:tc>
          <w:tcPr>
            <w:tcW w:w="1230" w:type="dxa"/>
            <w:shd w:val="clear" w:color="auto" w:fill="FFFF00"/>
            <w:noWrap w:val="0"/>
            <w:vAlign w:val="top"/>
          </w:tcPr>
          <w:p w14:paraId="1EB990E6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C2S</w:t>
            </w:r>
          </w:p>
        </w:tc>
        <w:tc>
          <w:tcPr>
            <w:tcW w:w="2271" w:type="dxa"/>
            <w:shd w:val="clear" w:color="auto" w:fill="FFFF00"/>
            <w:noWrap w:val="0"/>
            <w:vAlign w:val="top"/>
          </w:tcPr>
          <w:p w14:paraId="75E1B715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Windows/linux</w:t>
            </w:r>
          </w:p>
        </w:tc>
      </w:tr>
    </w:tbl>
    <w:p w14:paraId="05F83E05">
      <w:pPr>
        <w:spacing w:line="360" w:lineRule="auto"/>
        <w:rPr>
          <w:rFonts w:hint="eastAsia"/>
        </w:rPr>
      </w:pPr>
    </w:p>
    <w:p w14:paraId="0207800A">
      <w:pPr>
        <w:spacing w:line="360" w:lineRule="auto"/>
        <w:rPr>
          <w:rFonts w:hint="eastAsia"/>
        </w:rPr>
      </w:pPr>
    </w:p>
    <w:p w14:paraId="0A1C1ADF">
      <w:pPr>
        <w:pStyle w:val="2"/>
        <w:numPr>
          <w:ilvl w:val="0"/>
          <w:numId w:val="0"/>
        </w:numPr>
        <w:spacing w:line="360" w:lineRule="auto"/>
        <w:ind w:left="432" w:leftChars="0" w:hanging="432" w:firstLineChars="0"/>
        <w:rPr>
          <w:rFonts w:hint="eastAsia"/>
        </w:rPr>
      </w:pPr>
      <w:bookmarkStart w:id="16" w:name="_Toc71215341"/>
      <w:bookmarkStart w:id="17" w:name="_Toc41246473"/>
      <w:bookmarkStart w:id="18" w:name="_Toc856796626"/>
      <w:r>
        <w:rPr>
          <w:rFonts w:hint="default"/>
          <w:b/>
          <w:bCs/>
          <w:kern w:val="44"/>
          <w:sz w:val="44"/>
          <w:szCs w:val="44"/>
          <w:lang w:val="en-US" w:eastAsia="zh-CN" w:bidi="ar-SA"/>
        </w:rPr>
        <w:t>2.</w:t>
      </w:r>
      <w:r>
        <w:rPr>
          <w:rFonts w:hint="eastAsia"/>
        </w:rPr>
        <w:t>通信</w:t>
      </w:r>
      <w:r>
        <w:t>URL定义</w:t>
      </w:r>
      <w:bookmarkEnd w:id="12"/>
      <w:bookmarkEnd w:id="13"/>
      <w:bookmarkEnd w:id="16"/>
      <w:bookmarkEnd w:id="17"/>
      <w:bookmarkEnd w:id="18"/>
    </w:p>
    <w:p w14:paraId="6FC25268">
      <w:pPr>
        <w:spacing w:line="360" w:lineRule="auto"/>
        <w:rPr>
          <w:rFonts w:hint="eastAsia"/>
        </w:rPr>
      </w:pPr>
    </w:p>
    <w:p w14:paraId="4BC8638C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19" w:name="_Toc57752605"/>
      <w:bookmarkStart w:id="20" w:name="_Toc228231824"/>
      <w:bookmarkStart w:id="21" w:name="_Toc25025"/>
      <w:bookmarkStart w:id="22" w:name="_Toc71215342"/>
      <w:bookmarkStart w:id="23" w:name="_Toc593480913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2.1.</w:t>
      </w:r>
      <w:r>
        <w:t>通讯协议</w:t>
      </w:r>
      <w:bookmarkEnd w:id="19"/>
      <w:bookmarkEnd w:id="20"/>
      <w:bookmarkEnd w:id="21"/>
      <w:bookmarkEnd w:id="22"/>
      <w:bookmarkEnd w:id="23"/>
    </w:p>
    <w:p w14:paraId="6FBBBA9C">
      <w:pPr>
        <w:spacing w:line="360" w:lineRule="auto"/>
        <w:ind w:left="420"/>
        <w:rPr>
          <w:rFonts w:hint="eastAsia"/>
        </w:rPr>
      </w:pPr>
      <w:r>
        <w:rPr>
          <w:rFonts w:hint="eastAsia"/>
        </w:rPr>
        <w:t>采用HTTPS格式，内部传输文件或JSON字符串，USM做服务端，主机卫士做客户端。</w:t>
      </w:r>
    </w:p>
    <w:p w14:paraId="26D12933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24" w:name="_Toc71215343"/>
      <w:bookmarkStart w:id="25" w:name="_Toc15"/>
      <w:bookmarkStart w:id="26" w:name="_Toc330830794"/>
      <w:bookmarkStart w:id="27" w:name="_Toc1173472130"/>
      <w:bookmarkStart w:id="28" w:name="_Toc57752606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2.2.</w:t>
      </w:r>
      <w:r>
        <w:t>传输格式</w:t>
      </w:r>
      <w:bookmarkEnd w:id="24"/>
      <w:bookmarkEnd w:id="25"/>
      <w:bookmarkEnd w:id="26"/>
      <w:bookmarkEnd w:id="27"/>
      <w:bookmarkEnd w:id="28"/>
    </w:p>
    <w:p w14:paraId="2C02EC4C">
      <w:pPr>
        <w:spacing w:line="360" w:lineRule="auto"/>
        <w:rPr>
          <w:rFonts w:hint="eastAsia"/>
        </w:rPr>
      </w:pPr>
    </w:p>
    <w:p w14:paraId="587217EA">
      <w:pPr>
        <w:spacing w:line="360" w:lineRule="auto"/>
        <w:jc w:val="center"/>
      </w:pPr>
      <w:r>
        <w:object>
          <v:shape id="_x0000_i1027" o:spt="75" type="#_x0000_t75" style="height:440pt;width:252.4pt;" o:ole="t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Visio.Drawing.11" ShapeID="_x0000_i1027" DrawAspect="Content" ObjectID="_1468075725" r:id="rId9">
            <o:LockedField>false</o:LockedField>
          </o:OLEObject>
        </w:object>
      </w:r>
    </w:p>
    <w:p w14:paraId="3ED70CF6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29" w:name="_Toc1520267116"/>
      <w:r>
        <w:rPr>
          <w:rFonts w:hint="default"/>
          <w:b/>
          <w:kern w:val="2"/>
          <w:sz w:val="32"/>
          <w:lang w:val="en-US" w:eastAsia="zh-CN" w:bidi="ar-SA"/>
        </w:rPr>
        <w:t>2.2.1.</w:t>
      </w:r>
      <w:r>
        <w:rPr>
          <w:rFonts w:hint="eastAsia"/>
        </w:rPr>
        <w:t>JSON格式</w:t>
      </w:r>
      <w:bookmarkEnd w:id="29"/>
    </w:p>
    <w:p w14:paraId="2AC23DF0">
      <w:pPr>
        <w:spacing w:line="360" w:lineRule="auto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说明</w:t>
      </w:r>
      <w:r>
        <w:rPr>
          <w:b/>
          <w:color w:val="FF0000"/>
        </w:rPr>
        <w:t>：</w:t>
      </w:r>
      <w:r>
        <w:rPr>
          <w:rFonts w:hint="eastAsia"/>
          <w:b/>
          <w:color w:val="FF0000"/>
        </w:rPr>
        <w:t>数据</w:t>
      </w:r>
      <w:r>
        <w:rPr>
          <w:b/>
          <w:color w:val="FF0000"/>
        </w:rPr>
        <w:t>体采用JSON格式</w:t>
      </w:r>
      <w:r>
        <w:rPr>
          <w:rFonts w:hint="eastAsia"/>
          <w:b/>
          <w:color w:val="FF0000"/>
        </w:rPr>
        <w:t>，数组格式[{ , , },{ , , }]</w:t>
      </w:r>
    </w:p>
    <w:p w14:paraId="7EF48372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30" w:name="_Toc1315533626"/>
      <w:r>
        <w:rPr>
          <w:rFonts w:hint="default"/>
          <w:b/>
          <w:kern w:val="2"/>
          <w:sz w:val="32"/>
          <w:lang w:val="en-US" w:eastAsia="zh-CN" w:bidi="ar-SA"/>
        </w:rPr>
        <w:t>2.2.2.</w:t>
      </w:r>
      <w:r>
        <w:rPr>
          <w:rFonts w:hint="eastAsia"/>
        </w:rPr>
        <w:t>文件格式</w:t>
      </w:r>
      <w:bookmarkEnd w:id="30"/>
    </w:p>
    <w:p w14:paraId="3F8A4794">
      <w:pPr>
        <w:spacing w:line="360" w:lineRule="auto"/>
        <w:ind w:left="420"/>
        <w:rPr>
          <w:rFonts w:hint="eastAsia"/>
          <w:b/>
          <w:color w:val="FF0000"/>
        </w:rPr>
      </w:pPr>
      <w:r>
        <w:rPr>
          <w:rFonts w:hint="eastAsia"/>
        </w:rPr>
        <w:t>自定义文件内容</w:t>
      </w:r>
    </w:p>
    <w:p w14:paraId="2B83D323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31" w:name="_Toc2144054909"/>
      <w:bookmarkStart w:id="32" w:name="_Toc1925339320"/>
      <w:bookmarkStart w:id="33" w:name="_Toc71215344"/>
      <w:bookmarkStart w:id="34" w:name="_Toc57752607"/>
      <w:bookmarkStart w:id="35" w:name="_Toc9619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2.3.</w:t>
      </w:r>
      <w:r>
        <w:t>安装流程</w:t>
      </w:r>
      <w:bookmarkEnd w:id="31"/>
      <w:bookmarkEnd w:id="32"/>
      <w:bookmarkEnd w:id="33"/>
      <w:bookmarkEnd w:id="34"/>
      <w:bookmarkEnd w:id="35"/>
    </w:p>
    <w:p w14:paraId="5BE19C04">
      <w:pPr>
        <w:spacing w:line="360" w:lineRule="auto"/>
        <w:jc w:val="center"/>
        <w:rPr>
          <w:rFonts w:hint="eastAsia"/>
        </w:rPr>
      </w:pPr>
      <w:r>
        <w:object>
          <v:shape id="_x0000_i1028" o:spt="75" type="#_x0000_t75" style="height:310pt;width:290.45pt;" o:ole="t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Visio.Drawing.11" ShapeID="_x0000_i1028" DrawAspect="Content" ObjectID="_1468075726" r:id="rId11">
            <o:LockedField>false</o:LockedField>
          </o:OLEObject>
        </w:object>
      </w:r>
    </w:p>
    <w:p w14:paraId="5DD1E9EA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36" w:name="_Toc213855345"/>
      <w:bookmarkStart w:id="37" w:name="_Toc815"/>
      <w:bookmarkStart w:id="38" w:name="_Toc57752608"/>
      <w:bookmarkStart w:id="39" w:name="_Toc71215345"/>
      <w:bookmarkStart w:id="40" w:name="_Toc58054893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2.4.</w:t>
      </w:r>
      <w:r>
        <w:t>卸载流程</w:t>
      </w:r>
      <w:bookmarkEnd w:id="36"/>
      <w:bookmarkEnd w:id="37"/>
      <w:bookmarkEnd w:id="38"/>
      <w:bookmarkEnd w:id="39"/>
      <w:bookmarkEnd w:id="40"/>
    </w:p>
    <w:p w14:paraId="30CD553E">
      <w:pPr>
        <w:spacing w:line="360" w:lineRule="auto"/>
        <w:ind w:left="420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流程同安装</w:t>
      </w:r>
    </w:p>
    <w:p w14:paraId="3B7E6F98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41" w:name="_Toc57752609"/>
      <w:bookmarkStart w:id="42" w:name="_Toc1234605787"/>
      <w:bookmarkStart w:id="43" w:name="_Toc71215346"/>
      <w:bookmarkStart w:id="44" w:name="_Toc814824984"/>
      <w:bookmarkStart w:id="45" w:name="_Toc2088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2.5.</w:t>
      </w:r>
      <w:r>
        <w:t>策略下发流程</w:t>
      </w:r>
      <w:bookmarkEnd w:id="41"/>
      <w:bookmarkEnd w:id="42"/>
      <w:bookmarkEnd w:id="43"/>
      <w:bookmarkEnd w:id="44"/>
      <w:bookmarkEnd w:id="45"/>
    </w:p>
    <w:p w14:paraId="0D592335">
      <w:pPr>
        <w:spacing w:line="360" w:lineRule="auto"/>
        <w:jc w:val="center"/>
        <w:rPr>
          <w:rFonts w:hint="eastAsia"/>
        </w:rPr>
      </w:pPr>
      <w:r>
        <w:object>
          <v:shape id="_x0000_i1029" o:spt="75" type="#_x0000_t75" style="height:411pt;width:234.45pt;" o:ole="t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Visio.Drawing.11" ShapeID="_x0000_i1029" DrawAspect="Content" ObjectID="_1468075727" r:id="rId13">
            <o:LockedField>false</o:LockedField>
          </o:OLEObject>
        </w:object>
      </w:r>
    </w:p>
    <w:p w14:paraId="064209B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46" w:name="_Toc915062406"/>
      <w:r>
        <w:rPr>
          <w:rFonts w:hint="default"/>
          <w:b/>
          <w:kern w:val="2"/>
          <w:sz w:val="32"/>
          <w:lang w:val="en-US" w:eastAsia="zh-CN" w:bidi="ar-SA"/>
        </w:rPr>
        <w:t>2.5.1.</w:t>
      </w:r>
      <w:r>
        <w:rPr>
          <w:rFonts w:hint="eastAsia"/>
        </w:rPr>
        <w:t>服务器被动下发规则（JSON）</w:t>
      </w:r>
      <w:bookmarkEnd w:id="46"/>
    </w:p>
    <w:p w14:paraId="66C96EC8">
      <w:pPr>
        <w:spacing w:line="360" w:lineRule="auto"/>
        <w:rPr>
          <w:rFonts w:hint="eastAsia"/>
        </w:rPr>
      </w:pPr>
    </w:p>
    <w:p w14:paraId="4AA9128D">
      <w:pPr>
        <w:numPr>
          <w:ilvl w:val="0"/>
          <w:numId w:val="3"/>
        </w:numPr>
        <w:spacing w:line="360" w:lineRule="auto"/>
        <w:rPr>
          <w:rFonts w:hint="eastAsia"/>
        </w:rPr>
      </w:pPr>
      <w:r>
        <w:rPr>
          <w:rFonts w:hint="eastAsia"/>
        </w:rPr>
        <w:t>客户端向管理平台发送心跳消息</w:t>
      </w:r>
    </w:p>
    <w:p w14:paraId="78AFB4D6">
      <w:pPr>
        <w:numPr>
          <w:ilvl w:val="0"/>
          <w:numId w:val="3"/>
        </w:numPr>
        <w:spacing w:line="360" w:lineRule="auto"/>
        <w:rPr>
          <w:rFonts w:hint="eastAsia"/>
        </w:rPr>
      </w:pPr>
      <w:r>
        <w:rPr>
          <w:rFonts w:hint="eastAsia"/>
        </w:rPr>
        <w:t>管理平台在</w:t>
      </w:r>
      <w:r>
        <w:rPr>
          <w:rFonts w:hint="eastAsia"/>
          <w:color w:val="FF0000"/>
        </w:rPr>
        <w:t>响应消息</w:t>
      </w:r>
      <w:r>
        <w:rPr>
          <w:rFonts w:hint="eastAsia"/>
        </w:rPr>
        <w:t>中带相关策略消息</w:t>
      </w:r>
    </w:p>
    <w:p w14:paraId="55DE26F4">
      <w:pPr>
        <w:numPr>
          <w:ilvl w:val="0"/>
          <w:numId w:val="3"/>
        </w:numPr>
        <w:spacing w:line="360" w:lineRule="auto"/>
        <w:rPr>
          <w:rFonts w:hint="eastAsia"/>
        </w:rPr>
      </w:pPr>
      <w:r>
        <w:rPr>
          <w:rFonts w:hint="eastAsia"/>
        </w:rPr>
        <w:t>客户端收到服务器策略之后，向管理平台发送策略执行结果消息</w:t>
      </w:r>
    </w:p>
    <w:p w14:paraId="2BF7CA9F">
      <w:pPr>
        <w:spacing w:line="360" w:lineRule="auto"/>
        <w:rPr>
          <w:rFonts w:hint="eastAsia"/>
        </w:rPr>
      </w:pPr>
    </w:p>
    <w:p w14:paraId="760DB78C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47" w:name="_Toc186072224"/>
      <w:r>
        <w:rPr>
          <w:rFonts w:hint="default"/>
          <w:b/>
          <w:kern w:val="2"/>
          <w:sz w:val="32"/>
          <w:lang w:val="en-US" w:eastAsia="zh-CN" w:bidi="ar-SA"/>
        </w:rPr>
        <w:t>2.5.2.</w:t>
      </w:r>
      <w:r>
        <w:rPr>
          <w:rFonts w:hint="eastAsia"/>
        </w:rPr>
        <w:t>客户端更改策略后向管理平台同步（JSON）</w:t>
      </w:r>
      <w:bookmarkEnd w:id="47"/>
    </w:p>
    <w:p w14:paraId="5820CC49">
      <w:pPr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客户端更改策略（控制命令类）</w:t>
      </w:r>
    </w:p>
    <w:p w14:paraId="0509D999">
      <w:pPr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客户端向管理平台推送策略执行结果消息</w:t>
      </w:r>
    </w:p>
    <w:p w14:paraId="79767533">
      <w:pPr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管理平台返回响应结果消息</w:t>
      </w:r>
    </w:p>
    <w:p w14:paraId="2EECF088">
      <w:pPr>
        <w:spacing w:line="360" w:lineRule="auto"/>
        <w:rPr>
          <w:rFonts w:hint="eastAsia"/>
        </w:rPr>
      </w:pPr>
    </w:p>
    <w:p w14:paraId="0A5A25ED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48" w:name="_Toc300155010"/>
      <w:r>
        <w:rPr>
          <w:rFonts w:hint="default"/>
          <w:b/>
          <w:kern w:val="2"/>
          <w:sz w:val="32"/>
          <w:lang w:val="en-US" w:eastAsia="zh-CN" w:bidi="ar-SA"/>
        </w:rPr>
        <w:t>2.5.3.</w:t>
      </w:r>
      <w:r>
        <w:rPr>
          <w:rFonts w:hint="eastAsia"/>
        </w:rPr>
        <w:t>客户端主动上报日志（JSON）</w:t>
      </w:r>
      <w:bookmarkEnd w:id="48"/>
    </w:p>
    <w:p w14:paraId="230AF51F">
      <w:pPr>
        <w:numPr>
          <w:ilvl w:val="0"/>
          <w:numId w:val="5"/>
        </w:numPr>
        <w:spacing w:line="360" w:lineRule="auto"/>
        <w:rPr>
          <w:rFonts w:hint="eastAsia"/>
        </w:rPr>
      </w:pPr>
      <w:r>
        <w:rPr>
          <w:rFonts w:hint="eastAsia"/>
        </w:rPr>
        <w:t>客户端产生日志</w:t>
      </w:r>
    </w:p>
    <w:p w14:paraId="1FCBDB9C">
      <w:pPr>
        <w:numPr>
          <w:ilvl w:val="0"/>
          <w:numId w:val="5"/>
        </w:numPr>
        <w:spacing w:line="360" w:lineRule="auto"/>
        <w:rPr>
          <w:rFonts w:hint="eastAsia"/>
        </w:rPr>
      </w:pPr>
      <w:r>
        <w:rPr>
          <w:rFonts w:hint="eastAsia"/>
        </w:rPr>
        <w:t>客户端向管理平台上报日志消息</w:t>
      </w:r>
    </w:p>
    <w:p w14:paraId="02D1ACA6">
      <w:pPr>
        <w:numPr>
          <w:ilvl w:val="0"/>
          <w:numId w:val="5"/>
        </w:numPr>
        <w:spacing w:line="360" w:lineRule="auto"/>
        <w:rPr>
          <w:rFonts w:hint="eastAsia"/>
        </w:rPr>
      </w:pPr>
      <w:r>
        <w:rPr>
          <w:rFonts w:hint="eastAsia"/>
        </w:rPr>
        <w:t>管理平台返回响应结果消息</w:t>
      </w:r>
    </w:p>
    <w:p w14:paraId="5EE6DB63">
      <w:pPr>
        <w:spacing w:line="360" w:lineRule="auto"/>
        <w:ind w:left="420"/>
        <w:rPr>
          <w:rFonts w:hint="eastAsia"/>
        </w:rPr>
      </w:pPr>
    </w:p>
    <w:p w14:paraId="18F8A63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49" w:name="_Toc1331507123"/>
      <w:r>
        <w:rPr>
          <w:rFonts w:hint="default"/>
          <w:b/>
          <w:kern w:val="2"/>
          <w:sz w:val="32"/>
          <w:lang w:val="en-US" w:eastAsia="zh-CN" w:bidi="ar-SA"/>
        </w:rPr>
        <w:t>2.5.4.</w:t>
      </w:r>
      <w:r>
        <w:rPr>
          <w:rFonts w:hint="eastAsia"/>
        </w:rPr>
        <w:t>客户端主动上报日志（文件）</w:t>
      </w:r>
      <w:bookmarkEnd w:id="49"/>
    </w:p>
    <w:p w14:paraId="7BD26DC4">
      <w:pPr>
        <w:numPr>
          <w:ilvl w:val="0"/>
          <w:numId w:val="6"/>
        </w:numPr>
        <w:spacing w:line="360" w:lineRule="auto"/>
        <w:rPr>
          <w:rFonts w:hint="eastAsia"/>
        </w:rPr>
      </w:pPr>
      <w:r>
        <w:rPr>
          <w:rFonts w:hint="eastAsia"/>
        </w:rPr>
        <w:t>客户端产生系统日志、白名单文件、非白名单文件、或系统检测文件</w:t>
      </w:r>
    </w:p>
    <w:p w14:paraId="55713E32">
      <w:pPr>
        <w:numPr>
          <w:ilvl w:val="0"/>
          <w:numId w:val="6"/>
        </w:numPr>
        <w:spacing w:line="360" w:lineRule="auto"/>
        <w:rPr>
          <w:rFonts w:hint="eastAsia"/>
        </w:rPr>
      </w:pPr>
      <w:r>
        <w:rPr>
          <w:rFonts w:hint="eastAsia"/>
        </w:rPr>
        <w:t>客户端向管理平台上传文件消息</w:t>
      </w:r>
    </w:p>
    <w:p w14:paraId="1745E0DA">
      <w:pPr>
        <w:numPr>
          <w:ilvl w:val="0"/>
          <w:numId w:val="6"/>
        </w:numPr>
        <w:spacing w:line="360" w:lineRule="auto"/>
        <w:rPr>
          <w:rFonts w:hint="eastAsia"/>
        </w:rPr>
      </w:pPr>
      <w:r>
        <w:rPr>
          <w:rFonts w:hint="eastAsia"/>
        </w:rPr>
        <w:t>管理平台返回响应结果消息</w:t>
      </w:r>
    </w:p>
    <w:p w14:paraId="71A2E48B">
      <w:pPr>
        <w:spacing w:line="360" w:lineRule="auto"/>
        <w:ind w:left="420"/>
        <w:rPr>
          <w:rFonts w:hint="eastAsia"/>
          <w:b/>
          <w:color w:val="FF0000"/>
        </w:rPr>
      </w:pPr>
    </w:p>
    <w:p w14:paraId="5210A096">
      <w:pPr>
        <w:pStyle w:val="2"/>
        <w:numPr>
          <w:ilvl w:val="0"/>
          <w:numId w:val="0"/>
        </w:numPr>
        <w:spacing w:line="360" w:lineRule="auto"/>
        <w:ind w:left="432" w:leftChars="0" w:hanging="432" w:firstLineChars="0"/>
        <w:rPr>
          <w:rFonts w:hint="eastAsia"/>
        </w:rPr>
      </w:pPr>
      <w:bookmarkStart w:id="50" w:name="_Toc71215347"/>
      <w:bookmarkStart w:id="51" w:name="_Toc31673"/>
      <w:bookmarkStart w:id="52" w:name="_Toc1240557259"/>
      <w:bookmarkStart w:id="53" w:name="_Toc776737676"/>
      <w:bookmarkStart w:id="54" w:name="_Toc57752610"/>
      <w:r>
        <w:rPr>
          <w:rFonts w:hint="default"/>
          <w:b/>
          <w:bCs/>
          <w:kern w:val="44"/>
          <w:sz w:val="44"/>
          <w:szCs w:val="44"/>
          <w:lang w:val="en-US" w:eastAsia="zh-CN" w:bidi="ar-SA"/>
        </w:rPr>
        <w:t>3.</w:t>
      </w:r>
      <w:r>
        <w:rPr>
          <w:rFonts w:hint="eastAsia"/>
        </w:rPr>
        <w:t>数据格式</w:t>
      </w:r>
      <w:bookmarkEnd w:id="50"/>
      <w:bookmarkEnd w:id="51"/>
      <w:bookmarkEnd w:id="52"/>
      <w:bookmarkEnd w:id="53"/>
      <w:bookmarkEnd w:id="54"/>
    </w:p>
    <w:p w14:paraId="5E5E491A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55" w:name="_Toc71215348"/>
      <w:bookmarkStart w:id="56" w:name="_Toc1857066165"/>
      <w:bookmarkStart w:id="57" w:name="_Toc1674369439"/>
      <w:bookmarkStart w:id="58" w:name="_Toc57752611"/>
      <w:bookmarkStart w:id="59" w:name="_Toc7303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3.1.</w:t>
      </w:r>
      <w:r>
        <w:t>客户端向管理平台请求安装注册（1/1）</w:t>
      </w:r>
      <w:bookmarkEnd w:id="55"/>
      <w:bookmarkEnd w:id="56"/>
      <w:bookmarkEnd w:id="57"/>
      <w:bookmarkEnd w:id="58"/>
      <w:bookmarkEnd w:id="59"/>
    </w:p>
    <w:p w14:paraId="7B423E63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60" w:name="_Toc1337861057"/>
      <w:r>
        <w:rPr>
          <w:rFonts w:hint="default"/>
          <w:b/>
          <w:kern w:val="2"/>
          <w:sz w:val="32"/>
          <w:lang w:val="en-US" w:eastAsia="zh-CN" w:bidi="ar-SA"/>
        </w:rPr>
        <w:t>3.1.1.</w:t>
      </w:r>
      <w:r>
        <w:rPr>
          <w:rFonts w:hint="eastAsia"/>
        </w:rPr>
        <w:t>URL</w:t>
      </w:r>
      <w:bookmarkEnd w:id="6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21DF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94BFA5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http://192.168.1.151:8440/USM/clientLogin.do</w:t>
            </w:r>
          </w:p>
        </w:tc>
      </w:tr>
    </w:tbl>
    <w:p w14:paraId="59A80DE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61" w:name="_Toc428754253"/>
      <w:r>
        <w:rPr>
          <w:rFonts w:hint="default"/>
          <w:b/>
          <w:kern w:val="2"/>
          <w:sz w:val="32"/>
          <w:lang w:val="en-US" w:eastAsia="zh-CN" w:bidi="ar-SA"/>
        </w:rPr>
        <w:t>3.1.2.</w:t>
      </w:r>
      <w:r>
        <w:rPr>
          <w:rFonts w:hint="eastAsia"/>
        </w:rPr>
        <w:t>发送</w:t>
      </w:r>
      <w:r>
        <w:t>数据</w:t>
      </w:r>
      <w:bookmarkEnd w:id="61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2A97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8522" w:type="dxa"/>
            <w:noWrap w:val="0"/>
            <w:vAlign w:val="top"/>
          </w:tcPr>
          <w:p w14:paraId="053B358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[{</w:t>
            </w:r>
          </w:p>
          <w:p w14:paraId="25A2691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"ComputerID":"1EFADEF8WIN-PODD20V4JM1",</w:t>
            </w:r>
          </w:p>
          <w:p w14:paraId="188FCFB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"CMDID":1,</w:t>
            </w:r>
          </w:p>
          <w:p w14:paraId="2ED81EF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"CMDTYPE":1,</w:t>
            </w:r>
          </w:p>
          <w:p w14:paraId="518E897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"Username":"Admin",  // 客户端操作用户</w:t>
            </w:r>
          </w:p>
          <w:p w14:paraId="2E0E4DE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"CMDContent":{</w:t>
            </w:r>
          </w:p>
          <w:p w14:paraId="110CCFE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"ComputerIP":"10.10.10.54",  // 客户端IP</w:t>
            </w:r>
          </w:p>
          <w:p w14:paraId="674934F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"ComputerMAC":"00:0C:29:8D:0C:DB", // 客户端mac 地址</w:t>
            </w:r>
          </w:p>
          <w:p w14:paraId="287D12C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"ComputerName":"WIN-PODD20V4JM1",</w:t>
            </w:r>
          </w:p>
          <w:p w14:paraId="3DB6B01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"WindowsVersion":"Windows 7",</w:t>
            </w:r>
          </w:p>
          <w:p w14:paraId="2273237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"WindowsX64":1,</w:t>
            </w:r>
          </w:p>
          <w:p w14:paraId="1F4BACE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"srsVersion":"",                 // 主机加固版本</w:t>
            </w:r>
          </w:p>
          <w:p w14:paraId="708F886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"szCurVersion":"V200R002C02B281" // 主机卫士版本</w:t>
            </w:r>
          </w:p>
          <w:p w14:paraId="7546279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}</w:t>
            </w:r>
          </w:p>
          <w:p w14:paraId="3CF88C6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}]</w:t>
            </w:r>
          </w:p>
        </w:tc>
      </w:tr>
      <w:tr w14:paraId="18467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5A5E848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54435C3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0469A2B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WindowsX64</w:t>
            </w:r>
            <w:r>
              <w:rPr>
                <w:rFonts w:ascii="黑体" w:hAnsi="黑体" w:eastAsia="黑体"/>
                <w:sz w:val="18"/>
                <w:szCs w:val="18"/>
              </w:rPr>
              <w:t>标识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64位</w:t>
            </w:r>
            <w:r>
              <w:rPr>
                <w:rFonts w:ascii="黑体" w:hAnsi="黑体" w:eastAsia="黑体"/>
                <w:sz w:val="18"/>
                <w:szCs w:val="18"/>
              </w:rPr>
              <w:t>操作系统，值为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1或0</w:t>
            </w:r>
          </w:p>
        </w:tc>
      </w:tr>
    </w:tbl>
    <w:p w14:paraId="2B71FC9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62" w:name="_Toc104655077"/>
      <w:r>
        <w:rPr>
          <w:rFonts w:hint="default"/>
          <w:b/>
          <w:kern w:val="2"/>
          <w:sz w:val="32"/>
          <w:lang w:val="en-US" w:eastAsia="zh-CN" w:bidi="ar-SA"/>
        </w:rPr>
        <w:t>3.1.3.</w:t>
      </w:r>
      <w:r>
        <w:rPr>
          <w:rFonts w:hint="eastAsia"/>
        </w:rPr>
        <w:t>返回</w:t>
      </w:r>
      <w:r>
        <w:t>数据</w:t>
      </w:r>
      <w:bookmarkEnd w:id="6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7CE3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8522" w:type="dxa"/>
            <w:noWrap w:val="0"/>
            <w:vAlign w:val="top"/>
          </w:tcPr>
          <w:p w14:paraId="25BC5EA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从服务器端返回：</w:t>
            </w:r>
            <w:r>
              <w:rPr>
                <w:rFonts w:ascii="黑体" w:hAnsi="黑体" w:eastAsia="黑体"/>
                <w:sz w:val="18"/>
                <w:szCs w:val="18"/>
              </w:rPr>
              <w:t>注册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时需要的数据</w:t>
            </w:r>
          </w:p>
          <w:p w14:paraId="796461C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3199AF70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E774A29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28626BD3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“CMDTYPE”:1,</w:t>
            </w:r>
          </w:p>
          <w:p w14:paraId="4ED10B19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”:1,</w:t>
            </w:r>
          </w:p>
          <w:p w14:paraId="0D4E64E0">
            <w:pPr>
              <w:spacing w:line="360" w:lineRule="auto"/>
              <w:ind w:firstLine="32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“</w:t>
            </w: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Username</w:t>
            </w:r>
            <w:r>
              <w:rPr>
                <w:rFonts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admin</w:t>
            </w:r>
            <w:r>
              <w:rPr>
                <w:rFonts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“</w:t>
            </w:r>
            <w:r>
              <w:rPr>
                <w:rFonts w:hint="eastAsia"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,</w:t>
            </w:r>
          </w:p>
          <w:p w14:paraId="2B2D7D6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</w:t>
            </w:r>
          </w:p>
          <w:p w14:paraId="0F5726E2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“RESULT”:”SUC”</w:t>
            </w:r>
          </w:p>
          <w:p w14:paraId="214DE4E8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“SuperAdmin”:”password”,</w:t>
            </w:r>
          </w:p>
          <w:p w14:paraId="49E27A1A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“Admin”:”password”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325A619C">
            <w:pPr>
              <w:spacing w:line="360" w:lineRule="auto"/>
              <w:ind w:firstLine="480" w:firstLineChars="300"/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"Audit"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</w:t>
            </w:r>
            <w:r>
              <w:rPr>
                <w:rFonts w:ascii="黑体" w:hAnsi="黑体" w:eastAsia="黑体"/>
                <w:sz w:val="18"/>
                <w:szCs w:val="18"/>
              </w:rPr>
              <w:t>password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480A7673">
            <w:pPr>
              <w:spacing w:line="360" w:lineRule="auto"/>
              <w:ind w:firstLine="480" w:firstLineChars="300"/>
              <w:rPr>
                <w:rFonts w:ascii="DejaVu Sans Mono" w:hAnsi="DejaVu Sans Mono" w:cs="DejaVu Sans Mono"/>
                <w:color w:val="AD7FA8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"uploadFile"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10</w:t>
            </w:r>
            <w:r>
              <w:rPr>
                <w:rFonts w:hint="eastAsia" w:ascii="DejaVu Sans Mono" w:hAnsi="DejaVu Sans Mono" w:cs="DejaVu Sans Mono"/>
                <w:color w:val="AD7FA8"/>
                <w:sz w:val="16"/>
                <w:szCs w:val="16"/>
                <w:shd w:val="clear" w:color="auto" w:fill="FFFFFF"/>
              </w:rPr>
              <w:t>,   // 是否开启非白名单上传 10 关闭, 9 开启</w:t>
            </w:r>
          </w:p>
          <w:p w14:paraId="61A1175E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“LicenseFileName”:”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20150605104227-USE1-01000111-0005.lcs”,</w:t>
            </w:r>
          </w:p>
          <w:p w14:paraId="42FAFE75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“LicenseFileContent”:”abedgeasXdfweg”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7F24D43F">
            <w:pPr>
              <w:spacing w:line="360" w:lineRule="auto"/>
              <w:ind w:firstLine="640" w:firstLineChars="400"/>
              <w:rPr>
                <w:rFonts w:ascii="黑体" w:hAnsi="黑体"/>
                <w:sz w:val="18"/>
                <w:szCs w:val="18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"clientType"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"1"</w:t>
            </w:r>
            <w:r>
              <w:rPr>
                <w:rFonts w:hint="eastAsia" w:ascii="DejaVu Sans Mono" w:hAnsi="DejaVu Sans Mono" w:cs="DejaVu Sans Mono"/>
                <w:color w:val="4E9A06"/>
                <w:sz w:val="16"/>
                <w:szCs w:val="16"/>
                <w:shd w:val="clear" w:color="auto" w:fill="FFFFFF"/>
              </w:rPr>
              <w:t xml:space="preserve"> // 客户端类型 </w:t>
            </w:r>
          </w:p>
          <w:p w14:paraId="5F380FFB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747FE507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1578E34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7AAA51F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2BCDD4F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5E45F80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SERVER</w:t>
            </w:r>
            <w:r>
              <w:rPr>
                <w:rFonts w:ascii="黑体" w:hAnsi="黑体" w:eastAsia="黑体"/>
                <w:sz w:val="18"/>
                <w:szCs w:val="18"/>
              </w:rPr>
              <w:t>2CLIENT；</w:t>
            </w:r>
          </w:p>
          <w:p w14:paraId="20B5E6F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Sup</w:t>
            </w:r>
            <w:r>
              <w:rPr>
                <w:rFonts w:ascii="黑体" w:hAnsi="黑体" w:eastAsia="黑体"/>
                <w:sz w:val="18"/>
                <w:szCs w:val="18"/>
              </w:rPr>
              <w:t>erAdmin以及Admin的密码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</w:t>
            </w:r>
            <w:r>
              <w:rPr>
                <w:rFonts w:ascii="黑体" w:hAnsi="黑体" w:eastAsia="黑体"/>
                <w:sz w:val="18"/>
                <w:szCs w:val="18"/>
              </w:rPr>
              <w:t>MD5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字符串</w:t>
            </w:r>
            <w:r>
              <w:rPr>
                <w:rFonts w:ascii="黑体" w:hAnsi="黑体" w:eastAsia="黑体"/>
                <w:sz w:val="18"/>
                <w:szCs w:val="18"/>
              </w:rPr>
              <w:t>；</w:t>
            </w:r>
          </w:p>
          <w:p w14:paraId="200A6FC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LicenseFileContent</w:t>
            </w:r>
            <w:r>
              <w:rPr>
                <w:rFonts w:ascii="黑体" w:hAnsi="黑体" w:eastAsia="黑体"/>
                <w:sz w:val="18"/>
                <w:szCs w:val="18"/>
              </w:rPr>
              <w:t>为License文件内容，应为经过Base64编码的字符串</w:t>
            </w:r>
          </w:p>
          <w:p w14:paraId="2BB93133">
            <w:pPr>
              <w:spacing w:line="360" w:lineRule="auto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客户端注册结果：把注册结果信息发给服务器端</w:t>
            </w:r>
          </w:p>
          <w:p w14:paraId="2837743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0CC8A9E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40710B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67F610B5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“CMDTYPE”:1,</w:t>
            </w:r>
          </w:p>
          <w:p w14:paraId="1286597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”:1,</w:t>
            </w:r>
          </w:p>
          <w:p w14:paraId="173367A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“CMDContent”:{ </w:t>
            </w:r>
          </w:p>
          <w:p w14:paraId="277262C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“RESULT”:”FAIL”</w:t>
            </w:r>
          </w:p>
          <w:p w14:paraId="5DEB279B">
            <w:pPr>
              <w:pStyle w:val="21"/>
              <w:keepNext w:val="0"/>
              <w:keepLines w:val="0"/>
              <w:widowControl/>
              <w:suppressLineNumbers w:val="0"/>
              <w:shd w:val="clear" w:color="auto" w:fill="2B2B2B"/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MESSAGE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剩余授权数为0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192B16AF">
            <w:pPr>
              <w:pStyle w:val="21"/>
              <w:keepNext w:val="0"/>
              <w:keepLines w:val="0"/>
              <w:widowControl/>
              <w:suppressLineNumbers w:val="0"/>
              <w:shd w:val="clear" w:color="auto" w:fill="2B2B2B"/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>“ERR_CODE”:2</w:t>
            </w:r>
          </w:p>
          <w:p w14:paraId="3B1EA1FB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1D56DC6A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786F9CF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67577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8522" w:type="dxa"/>
            <w:noWrap w:val="0"/>
            <w:vAlign w:val="top"/>
          </w:tcPr>
          <w:p w14:paraId="0DF8815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1F2D324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>ERR_CODE:</w:t>
            </w:r>
          </w:p>
          <w:p w14:paraId="5203D59E">
            <w:pPr>
              <w:pStyle w:val="21"/>
              <w:keepNext w:val="0"/>
              <w:keepLines w:val="0"/>
              <w:widowControl/>
              <w:suppressLineNumbers w:val="0"/>
              <w:shd w:val="clear" w:color="auto" w:fill="2B2B2B"/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>2:没有多余的授权节点</w:t>
            </w:r>
          </w:p>
          <w:p w14:paraId="19B36228">
            <w:pPr>
              <w:pStyle w:val="21"/>
              <w:keepNext w:val="0"/>
              <w:keepLines w:val="0"/>
              <w:widowControl/>
              <w:suppressLineNumbers w:val="0"/>
              <w:shd w:val="clear" w:color="auto" w:fill="2B2B2B"/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>4:授权文件不存在</w:t>
            </w:r>
          </w:p>
          <w:p w14:paraId="7E7E9E28">
            <w:pPr>
              <w:pStyle w:val="21"/>
              <w:keepNext w:val="0"/>
              <w:keepLines w:val="0"/>
              <w:widowControl/>
              <w:suppressLineNumbers w:val="0"/>
              <w:shd w:val="clear" w:color="auto" w:fill="2B2B2B"/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>5:其他错误</w:t>
            </w:r>
          </w:p>
          <w:p w14:paraId="7973FE4F">
            <w:pPr>
              <w:pStyle w:val="21"/>
              <w:keepNext w:val="0"/>
              <w:keepLines w:val="0"/>
              <w:widowControl/>
              <w:suppressLineNumbers w:val="0"/>
              <w:shd w:val="clear" w:color="auto" w:fill="2B2B2B"/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>6:服务正忙，请稍后重试</w:t>
            </w:r>
          </w:p>
          <w:p w14:paraId="24FA6114">
            <w:pPr>
              <w:pStyle w:val="21"/>
              <w:keepNext w:val="0"/>
              <w:keepLines w:val="0"/>
              <w:widowControl/>
              <w:suppressLineNumbers w:val="0"/>
              <w:shd w:val="clear" w:color="auto" w:fill="2B2B2B"/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>7：存在同区域相同ip客户端</w:t>
            </w:r>
          </w:p>
          <w:p w14:paraId="0114342D">
            <w:pPr>
              <w:pStyle w:val="21"/>
              <w:keepNext w:val="0"/>
              <w:keepLines w:val="0"/>
              <w:widowControl/>
              <w:suppressLineNumbers w:val="0"/>
              <w:shd w:val="clear" w:color="auto" w:fill="2B2B2B"/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>10：超过USM可管理的最大节点</w:t>
            </w:r>
          </w:p>
          <w:p w14:paraId="39BB4217">
            <w:pPr>
              <w:pStyle w:val="21"/>
              <w:keepNext w:val="0"/>
              <w:keepLines w:val="0"/>
              <w:widowControl/>
              <w:suppressLineNumbers w:val="0"/>
              <w:shd w:val="clear" w:color="auto" w:fill="2B2B2B"/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>11：当前终端防护客户端数量已达规格上限</w:t>
            </w:r>
          </w:p>
          <w:p w14:paraId="18C1D984">
            <w:pPr>
              <w:pStyle w:val="21"/>
              <w:keepNext w:val="0"/>
              <w:keepLines w:val="0"/>
              <w:widowControl/>
              <w:suppressLineNumbers w:val="0"/>
              <w:shd w:val="clear" w:color="auto" w:fill="2B2B2B"/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>12：管理平台非永久授权，单机版客户端注册失败</w:t>
            </w:r>
          </w:p>
          <w:p w14:paraId="7FCB7AB6">
            <w:pPr>
              <w:pStyle w:val="21"/>
              <w:keepNext w:val="0"/>
              <w:keepLines w:val="0"/>
              <w:widowControl/>
              <w:suppressLineNumbers w:val="0"/>
              <w:shd w:val="clear" w:color="auto" w:fill="2B2B2B"/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>16：超过USM可管理的最大资产数</w:t>
            </w:r>
          </w:p>
          <w:p w14:paraId="61FCFB5E">
            <w:pPr>
              <w:pStyle w:val="21"/>
              <w:keepNext w:val="0"/>
              <w:keepLines w:val="0"/>
              <w:widowControl/>
              <w:suppressLineNumbers w:val="0"/>
              <w:shd w:val="clear" w:color="auto" w:fill="2B2B2B"/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</w:p>
          <w:p w14:paraId="7CC1E4CC">
            <w:pPr>
              <w:pStyle w:val="21"/>
              <w:keepNext w:val="0"/>
              <w:keepLines w:val="0"/>
              <w:widowControl/>
              <w:suppressLineNumbers w:val="0"/>
              <w:shd w:val="clear" w:color="auto" w:fill="2B2B2B"/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</w:p>
        </w:tc>
      </w:tr>
    </w:tbl>
    <w:p w14:paraId="2910F747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63" w:name="_Toc71215349"/>
      <w:bookmarkStart w:id="64" w:name="_Toc57752612"/>
      <w:bookmarkStart w:id="65" w:name="_Toc810212031"/>
      <w:bookmarkStart w:id="66" w:name="_Toc32444"/>
      <w:bookmarkStart w:id="67" w:name="_Toc1682883516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3.2.</w:t>
      </w:r>
      <w:r>
        <w:t>客户端向管理平台发送心跳信号+策略（200/200）</w:t>
      </w:r>
      <w:bookmarkEnd w:id="63"/>
      <w:bookmarkEnd w:id="64"/>
      <w:bookmarkEnd w:id="65"/>
      <w:bookmarkEnd w:id="66"/>
      <w:bookmarkEnd w:id="67"/>
    </w:p>
    <w:p w14:paraId="13E2AEBD">
      <w:pPr>
        <w:pStyle w:val="4"/>
        <w:numPr>
          <w:ilvl w:val="0"/>
          <w:numId w:val="7"/>
        </w:numPr>
        <w:spacing w:line="360" w:lineRule="auto"/>
      </w:pPr>
      <w:bookmarkStart w:id="68" w:name="_Toc522217171"/>
      <w:r>
        <w:rPr>
          <w:rFonts w:hint="eastAsia"/>
        </w:rPr>
        <w:t>URL</w:t>
      </w:r>
      <w:bookmarkEnd w:id="6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327D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033B6C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689F84F4">
      <w:pPr>
        <w:pStyle w:val="4"/>
        <w:numPr>
          <w:ilvl w:val="0"/>
          <w:numId w:val="7"/>
        </w:numPr>
        <w:spacing w:line="360" w:lineRule="auto"/>
        <w:rPr>
          <w:rFonts w:hint="eastAsia"/>
        </w:rPr>
      </w:pPr>
      <w:bookmarkStart w:id="69" w:name="_Toc1353241495"/>
      <w:r>
        <w:rPr>
          <w:rFonts w:hint="eastAsia"/>
        </w:rPr>
        <w:t>发送</w:t>
      </w:r>
      <w:r>
        <w:t>数据</w:t>
      </w:r>
      <w:r>
        <w:rPr>
          <w:rFonts w:hint="eastAsia"/>
        </w:rPr>
        <w:t>（200/200）</w:t>
      </w:r>
      <w:bookmarkEnd w:id="6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DC14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53E9620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[{</w:t>
            </w:r>
          </w:p>
          <w:p w14:paraId="12764860">
            <w:pPr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"ComputerID":"FEFOEACD",</w:t>
            </w:r>
          </w:p>
          <w:p w14:paraId="70950B06">
            <w:pPr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"CMDTYPE":200,</w:t>
            </w:r>
          </w:p>
          <w:p w14:paraId="4C61B261">
            <w:pPr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"CMDID":200,</w:t>
            </w:r>
          </w:p>
          <w:p w14:paraId="48A20CA7">
            <w:pPr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"Domain":"",</w:t>
            </w:r>
          </w:p>
          <w:p w14:paraId="72A4BBC2">
            <w:pPr>
              <w:spacing w:line="360" w:lineRule="auto"/>
              <w:ind w:firstLine="420" w:firstLineChars="200"/>
            </w:pPr>
            <w:r>
              <w:rPr>
                <w:rFonts w:hint="eastAsia"/>
              </w:rPr>
              <w:t>"clientLanguage":"zh",  // 客户端语言编码</w:t>
            </w:r>
          </w:p>
          <w:p w14:paraId="31F2E299">
            <w:pPr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"CMDContent":{</w:t>
            </w:r>
          </w:p>
          <w:p w14:paraId="6AF2DE7F">
            <w:pPr>
              <w:spacing w:line="360" w:lineRule="auto"/>
              <w:ind w:firstLine="840" w:firstLineChars="400"/>
              <w:rPr>
                <w:rFonts w:hint="eastAsia"/>
              </w:rPr>
            </w:pPr>
            <w:r>
              <w:rPr>
                <w:rFonts w:hint="eastAsia"/>
              </w:rPr>
              <w:t>"dwCPU":10,</w:t>
            </w:r>
          </w:p>
          <w:p w14:paraId="12C791F3">
            <w:pPr>
              <w:spacing w:line="360" w:lineRule="auto"/>
              <w:ind w:firstLine="840" w:firstLineChars="400"/>
              <w:rPr>
                <w:rFonts w:hint="eastAsia"/>
              </w:rPr>
            </w:pPr>
            <w:r>
              <w:rPr>
                <w:rFonts w:hint="eastAsia"/>
              </w:rPr>
              <w:t>"dwMem":15</w:t>
            </w:r>
          </w:p>
          <w:p w14:paraId="73FE587D">
            <w:pPr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FCEA43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}]</w:t>
            </w:r>
          </w:p>
          <w:p w14:paraId="2E50C884">
            <w:pPr>
              <w:spacing w:line="360" w:lineRule="auto"/>
              <w:rPr>
                <w:rFonts w:hint="eastAsia"/>
              </w:rPr>
            </w:pPr>
          </w:p>
        </w:tc>
      </w:tr>
      <w:tr w14:paraId="1D72A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166C493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5B8C358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38FC975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心跳信号</w:t>
            </w:r>
            <w:r>
              <w:rPr>
                <w:rFonts w:ascii="黑体" w:hAnsi="黑体" w:eastAsia="黑体"/>
                <w:sz w:val="18"/>
                <w:szCs w:val="18"/>
              </w:rPr>
              <w:t>不发送数据</w:t>
            </w:r>
          </w:p>
        </w:tc>
      </w:tr>
    </w:tbl>
    <w:p w14:paraId="7F9C814F">
      <w:pPr>
        <w:pStyle w:val="4"/>
        <w:numPr>
          <w:ilvl w:val="0"/>
          <w:numId w:val="7"/>
        </w:numPr>
        <w:spacing w:line="360" w:lineRule="auto"/>
      </w:pPr>
      <w:bookmarkStart w:id="70" w:name="_Toc434099114"/>
      <w:r>
        <w:rPr>
          <w:rFonts w:hint="eastAsia"/>
        </w:rPr>
        <w:t>返回</w:t>
      </w:r>
      <w:r>
        <w:t>数据</w:t>
      </w:r>
      <w:r>
        <w:rPr>
          <w:rFonts w:hint="eastAsia"/>
        </w:rPr>
        <w:t>（150/150）（150/151）</w:t>
      </w:r>
      <w:bookmarkEnd w:id="70"/>
    </w:p>
    <w:p w14:paraId="7EF06163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E7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8522" w:type="dxa"/>
            <w:noWrap w:val="0"/>
            <w:vAlign w:val="top"/>
          </w:tcPr>
          <w:p w14:paraId="0A1EA84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服务器接收到心跳： 返回命令和策略</w:t>
            </w:r>
          </w:p>
          <w:p w14:paraId="38565987">
            <w:pPr>
              <w:spacing w:line="360" w:lineRule="auto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服务器考虑一下优先级，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如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：互斥命令</w:t>
            </w:r>
          </w:p>
          <w:p w14:paraId="4C9B5A9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0761EB4B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C4B33F9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6463F73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“CMDTYPE”:150,</w:t>
            </w:r>
          </w:p>
          <w:p w14:paraId="7E986C3D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”:150,</w:t>
            </w:r>
          </w:p>
          <w:p w14:paraId="59DCC208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</w:t>
            </w:r>
          </w:p>
          <w:p w14:paraId="0488226F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“SuperAdmin”:”password”,</w:t>
            </w:r>
          </w:p>
          <w:p w14:paraId="494852C9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“Admin”:”password”</w:t>
            </w:r>
          </w:p>
          <w:p w14:paraId="7589FB5E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2CDE5A40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16050A67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0842908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490ACF7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“CMDTYPE”:150,</w:t>
            </w:r>
          </w:p>
          <w:p w14:paraId="59278A1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”:151,</w:t>
            </w:r>
          </w:p>
          <w:p w14:paraId="1B9D62D9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</w:t>
            </w:r>
          </w:p>
          <w:p w14:paraId="61C8A058">
            <w:pPr>
              <w:spacing w:line="360" w:lineRule="auto"/>
              <w:ind w:left="630" w:left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“LicenseFileName”:”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20150605104227-USE1-01000111-0005.lcs”,</w:t>
            </w:r>
          </w:p>
          <w:p w14:paraId="6CE5C6E6">
            <w:pPr>
              <w:spacing w:line="360" w:lineRule="auto"/>
              <w:ind w:left="630" w:left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“LicenseFileContent”:”abedgeasXdfweg”</w:t>
            </w:r>
          </w:p>
          <w:p w14:paraId="30A754DF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52C92250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3C1E3F48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E51F0B8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611ABEF8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“CMDTYPE”:50,</w:t>
            </w:r>
          </w:p>
          <w:p w14:paraId="0CFFE4F0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”:50,</w:t>
            </w:r>
          </w:p>
          <w:p w14:paraId="56A27E39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“CMDContent”:{}</w:t>
            </w:r>
          </w:p>
          <w:p w14:paraId="1DE16024">
            <w:pPr>
              <w:spacing w:line="360" w:lineRule="auto"/>
              <w:ind w:left="210" w:left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{ 策略 </w:t>
            </w:r>
            <w:r>
              <w:rPr>
                <w:rFonts w:ascii="黑体" w:hAnsi="黑体" w:eastAsia="黑体"/>
                <w:sz w:val="18"/>
                <w:szCs w:val="18"/>
              </w:rPr>
              <w:t>}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</w:t>
            </w:r>
            <w:r>
              <w:rPr>
                <w:rFonts w:ascii="黑体" w:hAnsi="黑体" w:eastAsia="黑体"/>
                <w:sz w:val="18"/>
                <w:szCs w:val="18"/>
              </w:rPr>
              <w:t>{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命令</w:t>
            </w:r>
            <w:r>
              <w:rPr>
                <w:rFonts w:ascii="黑体" w:hAnsi="黑体" w:eastAsia="黑体"/>
                <w:sz w:val="18"/>
                <w:szCs w:val="18"/>
              </w:rPr>
              <w:t>},{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...</w:t>
            </w: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468A1768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0133C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8522" w:type="dxa"/>
            <w:noWrap w:val="0"/>
            <w:vAlign w:val="top"/>
          </w:tcPr>
          <w:p w14:paraId="53D9B83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594F7B8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SERVER</w:t>
            </w:r>
            <w:r>
              <w:rPr>
                <w:rFonts w:ascii="黑体" w:hAnsi="黑体" w:eastAsia="黑体"/>
                <w:sz w:val="18"/>
                <w:szCs w:val="18"/>
              </w:rPr>
              <w:t>2CLIENT；</w:t>
            </w:r>
          </w:p>
          <w:p w14:paraId="325BC67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返回的</w:t>
            </w:r>
            <w:r>
              <w:rPr>
                <w:rFonts w:ascii="黑体" w:hAnsi="黑体" w:eastAsia="黑体"/>
                <w:sz w:val="18"/>
                <w:szCs w:val="18"/>
              </w:rPr>
              <w:t>数据可能有多条命令或策略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；</w:t>
            </w:r>
          </w:p>
          <w:p w14:paraId="1697A29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命令</w:t>
            </w:r>
            <w:r>
              <w:rPr>
                <w:rFonts w:ascii="黑体" w:hAnsi="黑体" w:eastAsia="黑体"/>
                <w:sz w:val="18"/>
                <w:szCs w:val="18"/>
              </w:rPr>
              <w:t>没有数据，策略有数据体；</w:t>
            </w:r>
          </w:p>
          <w:p w14:paraId="202FAEA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Sup</w:t>
            </w:r>
            <w:r>
              <w:rPr>
                <w:rFonts w:ascii="黑体" w:hAnsi="黑体" w:eastAsia="黑体"/>
                <w:sz w:val="18"/>
                <w:szCs w:val="18"/>
              </w:rPr>
              <w:t>erAdmin以及Admin的密码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</w:t>
            </w:r>
            <w:r>
              <w:rPr>
                <w:rFonts w:ascii="黑体" w:hAnsi="黑体" w:eastAsia="黑体"/>
                <w:sz w:val="18"/>
                <w:szCs w:val="18"/>
              </w:rPr>
              <w:t>MD5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字符串</w:t>
            </w:r>
            <w:r>
              <w:rPr>
                <w:rFonts w:ascii="黑体" w:hAnsi="黑体" w:eastAsia="黑体"/>
                <w:sz w:val="18"/>
                <w:szCs w:val="18"/>
              </w:rPr>
              <w:t>；</w:t>
            </w:r>
          </w:p>
          <w:p w14:paraId="132C8F8B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LicenseFileContent</w:t>
            </w:r>
            <w:r>
              <w:rPr>
                <w:rFonts w:ascii="黑体" w:hAnsi="黑体" w:eastAsia="黑体"/>
                <w:sz w:val="18"/>
                <w:szCs w:val="18"/>
              </w:rPr>
              <w:t>为License文件内容，应为经过Base64编码的字符串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。</w:t>
            </w:r>
          </w:p>
        </w:tc>
      </w:tr>
    </w:tbl>
    <w:p w14:paraId="3019EE03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71" w:name="_Toc1145952034"/>
      <w:bookmarkStart w:id="72" w:name="_Toc71215350"/>
      <w:bookmarkStart w:id="73" w:name="_Toc57752613"/>
      <w:bookmarkStart w:id="74" w:name="_Toc1155673245"/>
      <w:bookmarkStart w:id="75" w:name="_Toc2533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3.3.</w:t>
      </w:r>
      <w:r>
        <w:t>策略执行结果</w:t>
      </w:r>
      <w:bookmarkEnd w:id="71"/>
      <w:bookmarkEnd w:id="72"/>
      <w:bookmarkEnd w:id="73"/>
      <w:bookmarkEnd w:id="74"/>
      <w:bookmarkEnd w:id="75"/>
    </w:p>
    <w:p w14:paraId="2F5CD39F">
      <w:pPr>
        <w:pStyle w:val="4"/>
        <w:numPr>
          <w:ilvl w:val="0"/>
          <w:numId w:val="8"/>
        </w:numPr>
        <w:spacing w:line="360" w:lineRule="auto"/>
      </w:pPr>
      <w:bookmarkStart w:id="76" w:name="_Toc1158501034"/>
      <w:r>
        <w:rPr>
          <w:rFonts w:hint="eastAsia"/>
        </w:rPr>
        <w:t>URL</w:t>
      </w:r>
      <w:bookmarkEnd w:id="7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17C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noWrap w:val="0"/>
            <w:vAlign w:val="top"/>
          </w:tcPr>
          <w:p w14:paraId="64417A4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 xml:space="preserve">POST 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http://192.168.1.151:8440/USM/client</w:t>
            </w:r>
            <w:r>
              <w:rPr>
                <w:rFonts w:hint="eastAsia" w:ascii="黑体" w:hAnsi="黑体" w:eastAsia="黑体"/>
                <w:color w:val="FF00FF"/>
                <w:sz w:val="18"/>
                <w:szCs w:val="18"/>
                <w:shd w:val="clear" w:color="auto" w:fill="FFFFFF"/>
              </w:rPr>
              <w:t>R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esult.do</w:t>
            </w:r>
          </w:p>
        </w:tc>
      </w:tr>
    </w:tbl>
    <w:p w14:paraId="025C6FBB">
      <w:pPr>
        <w:pStyle w:val="4"/>
        <w:numPr>
          <w:ilvl w:val="0"/>
          <w:numId w:val="8"/>
        </w:numPr>
        <w:spacing w:line="360" w:lineRule="auto"/>
      </w:pPr>
      <w:bookmarkStart w:id="77" w:name="_Toc1312137538"/>
      <w:r>
        <w:rPr>
          <w:rFonts w:hint="eastAsia"/>
        </w:rPr>
        <w:t>返回</w:t>
      </w:r>
      <w:r>
        <w:t>数据</w:t>
      </w:r>
      <w:bookmarkEnd w:id="7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06F6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0" w:hRule="atLeast"/>
        </w:trPr>
        <w:tc>
          <w:tcPr>
            <w:tcW w:w="8522" w:type="dxa"/>
            <w:noWrap w:val="0"/>
            <w:vAlign w:val="top"/>
          </w:tcPr>
          <w:p w14:paraId="56EC6F6F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返回空即可</w:t>
            </w:r>
          </w:p>
        </w:tc>
      </w:tr>
    </w:tbl>
    <w:p w14:paraId="7FB66672">
      <w:pPr>
        <w:pStyle w:val="4"/>
        <w:numPr>
          <w:ilvl w:val="0"/>
          <w:numId w:val="8"/>
        </w:numPr>
        <w:spacing w:line="360" w:lineRule="auto"/>
      </w:pPr>
      <w:bookmarkStart w:id="78" w:name="_Toc874309349"/>
      <w:r>
        <w:rPr>
          <w:rFonts w:hint="eastAsia"/>
        </w:rPr>
        <w:t>发送</w:t>
      </w:r>
      <w:r>
        <w:t>数据</w:t>
      </w:r>
      <w:bookmarkEnd w:id="7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12A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243DF9F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3C6E7BDF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694920F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9E7C310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X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70E2E48D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3749D5E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 “RESULT”:”SUC/FAIL”</w:t>
            </w:r>
          </w:p>
          <w:p w14:paraId="5A19B4FD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556D0FB1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2BB36A45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1BB17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7C99910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25BB26B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5AD56BC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命令或</w:t>
            </w:r>
            <w:r>
              <w:rPr>
                <w:rFonts w:ascii="黑体" w:hAnsi="黑体" w:eastAsia="黑体"/>
                <w:sz w:val="18"/>
                <w:szCs w:val="18"/>
              </w:rPr>
              <w:t>策略执行结果不发送数据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</w:t>
            </w:r>
            <w:r>
              <w:rPr>
                <w:rFonts w:ascii="黑体" w:hAnsi="黑体" w:eastAsia="黑体"/>
                <w:sz w:val="18"/>
                <w:szCs w:val="18"/>
              </w:rPr>
              <w:t>仅用于服务器销毁信号</w:t>
            </w:r>
          </w:p>
        </w:tc>
      </w:tr>
    </w:tbl>
    <w:p w14:paraId="130F3313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79" w:name="_Toc71215351"/>
      <w:bookmarkStart w:id="80" w:name="_Toc57752614"/>
      <w:bookmarkStart w:id="81" w:name="_Toc19393"/>
      <w:bookmarkStart w:id="82" w:name="_Toc1290662018"/>
      <w:bookmarkStart w:id="83" w:name="_Toc240383758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3.4.</w:t>
      </w:r>
      <w:r>
        <w:t>客户端上报最新配置（200/201）</w:t>
      </w:r>
      <w:bookmarkEnd w:id="79"/>
      <w:bookmarkEnd w:id="80"/>
      <w:bookmarkEnd w:id="81"/>
      <w:bookmarkEnd w:id="82"/>
      <w:bookmarkEnd w:id="83"/>
    </w:p>
    <w:p w14:paraId="1F19A27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4" w:name="_Toc1766412858"/>
      <w:r>
        <w:rPr>
          <w:rFonts w:hint="default"/>
          <w:b/>
          <w:kern w:val="2"/>
          <w:sz w:val="32"/>
          <w:lang w:val="en-US" w:eastAsia="zh-CN" w:bidi="ar-SA"/>
        </w:rPr>
        <w:t>3.4.1.</w:t>
      </w:r>
      <w:r>
        <w:rPr>
          <w:rFonts w:hint="eastAsia"/>
        </w:rPr>
        <w:t>URL</w:t>
      </w:r>
      <w:bookmarkEnd w:id="8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9B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9BB6E4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http://192.168.1.151:8440/USM/clientRefresh.do</w:t>
            </w:r>
          </w:p>
        </w:tc>
      </w:tr>
    </w:tbl>
    <w:p w14:paraId="550F1147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5" w:name="_Toc30681355"/>
      <w:r>
        <w:rPr>
          <w:rFonts w:hint="default"/>
          <w:b/>
          <w:kern w:val="2"/>
          <w:sz w:val="32"/>
          <w:lang w:val="en-US" w:eastAsia="zh-CN" w:bidi="ar-SA"/>
        </w:rPr>
        <w:t>3.4.2.</w:t>
      </w:r>
      <w:r>
        <w:rPr>
          <w:rFonts w:hint="eastAsia"/>
        </w:rPr>
        <w:t>发送</w:t>
      </w:r>
      <w:r>
        <w:t>数据</w:t>
      </w:r>
      <w:r>
        <w:rPr>
          <w:rFonts w:hint="eastAsia"/>
        </w:rPr>
        <w:t xml:space="preserve">    </w:t>
      </w:r>
      <w:r>
        <w:t>V2.</w:t>
      </w:r>
      <w:r>
        <w:rPr>
          <w:rFonts w:hint="eastAsia"/>
        </w:rPr>
        <w:t>4</w:t>
      </w:r>
      <w:bookmarkEnd w:id="8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ADB5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8522" w:type="dxa"/>
            <w:noWrap w:val="0"/>
            <w:vAlign w:val="top"/>
          </w:tcPr>
          <w:p w14:paraId="1B7DC3F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493D25BD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DFB4AC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086D356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1736616D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”:201,</w:t>
            </w:r>
          </w:p>
          <w:p w14:paraId="4AB74877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</w:t>
            </w:r>
          </w:p>
          <w:p w14:paraId="07F29AE3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“ComputerName”:”Server-PC”,</w:t>
            </w:r>
          </w:p>
          <w:p w14:paraId="1DED8780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“ComputerIP”:”192.168.1.2”,</w:t>
            </w:r>
          </w:p>
          <w:p w14:paraId="1E729BED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“ComputerMAC”:”00-50-56-C0-00-08”</w:t>
            </w:r>
          </w:p>
          <w:p w14:paraId="1DA3E4F8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“WindowsVersion”:”Windows 7”</w:t>
            </w:r>
          </w:p>
          <w:p w14:paraId="05407D31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Windows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X64”:1 </w:t>
            </w:r>
          </w:p>
          <w:p w14:paraId="450FA3E0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“SelfProtectStatus”:1</w:t>
            </w:r>
          </w:p>
          <w:p w14:paraId="4A5A8C99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“RealtimeAlertStatus”:1</w:t>
            </w:r>
          </w:p>
          <w:p w14:paraId="4D88D149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“SolidifyStatus”:1,</w:t>
            </w:r>
          </w:p>
          <w:p w14:paraId="1D378EDD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“ProcessProtectMode”:1,</w:t>
            </w:r>
          </w:p>
          <w:p w14:paraId="5C83D641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“ProcessControlMode”:1</w:t>
            </w:r>
          </w:p>
          <w:p w14:paraId="44967B2F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“UDiskControlMode”:1</w:t>
            </w:r>
          </w:p>
          <w:p w14:paraId="118539E3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“SafeUDiskControlMode”:1 </w:t>
            </w:r>
          </w:p>
          <w:p w14:paraId="16DB1916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usbSwitch: 1  /* 1、开启，0 关闭*/ </w:t>
            </w:r>
          </w:p>
          <w:p w14:paraId="40C4EB27">
            <w:pPr>
              <w:spacing w:line="360" w:lineRule="auto"/>
              <w:ind w:firstLine="450" w:firstLineChars="3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</w:t>
            </w:r>
          </w:p>
          <w:p w14:paraId="6A3425D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dwSystemCheckStatus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 完整性检查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(0：:禁用, 1：启用)</w:t>
            </w:r>
          </w:p>
          <w:p w14:paraId="1004498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dwRegProtectStatus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 注册表配置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(0：:禁用, 1：启用)</w:t>
            </w:r>
          </w:p>
          <w:p w14:paraId="736CE63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dwFilePotectStatus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文件保护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(0：:禁用, 1：启用)</w:t>
            </w:r>
          </w:p>
          <w:p w14:paraId="2D5CD46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dwDataPotectStatus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 数据执行保护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(0：:禁用, 1：启用)</w:t>
            </w:r>
          </w:p>
          <w:p w14:paraId="25B4004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</w:p>
          <w:p w14:paraId="0661B25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dwPasswordComplexity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密码复杂性要求：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(0：:禁用, 1：启用)</w:t>
            </w:r>
          </w:p>
          <w:p w14:paraId="2EA1B04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dwMin_passwd_len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密码长度最小值：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个字符(0 - 14)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</w:p>
          <w:p w14:paraId="7BA91A5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dwPassword_hist_len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强制密码历史[保留]：个记住密码( 0 - 24 )</w:t>
            </w:r>
          </w:p>
          <w:p w14:paraId="41E0A79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dwMax_passwd_age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密码最长使用期限：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天(0 - 999)</w:t>
            </w:r>
          </w:p>
          <w:p w14:paraId="5955A58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dwLockout_threshold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帐户锁定阈值：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次无效登录(0 - 999)</w:t>
            </w:r>
          </w:p>
          <w:p w14:paraId="4A6A1FD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dwDisable_guest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Guest账户：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【(0：启用，1：禁用) 】</w:t>
            </w:r>
          </w:p>
          <w:p w14:paraId="19C3D1B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</w:p>
          <w:p w14:paraId="6C3229F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dwAuditCategoryLogon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hint="eastAsia" w:ascii="新宋体" w:eastAsia="新宋体"/>
                <w:kern w:val="0"/>
                <w:sz w:val="15"/>
                <w:szCs w:val="15"/>
                <w:lang/>
              </w:rPr>
              <w:t xml:space="preserve">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审核[系统]登录事件  (0：:禁用, 1：启用)</w:t>
            </w:r>
          </w:p>
          <w:p w14:paraId="57E5428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dwAuditCategoryAccountManagement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hint="eastAsia" w:ascii="新宋体" w:eastAsia="新宋体"/>
                <w:kern w:val="0"/>
                <w:sz w:val="15"/>
                <w:szCs w:val="15"/>
                <w:lang/>
              </w:rPr>
              <w:t xml:space="preserve"> 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审核帐户管理</w:t>
            </w:r>
          </w:p>
          <w:p w14:paraId="5A4A304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dwAuditCategoryAccountLogon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hint="eastAsia" w:ascii="新宋体" w:eastAsia="新宋体"/>
                <w:kern w:val="0"/>
                <w:sz w:val="15"/>
                <w:szCs w:val="15"/>
                <w:lang/>
              </w:rPr>
              <w:t xml:space="preserve"> 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审核账号登录事件</w:t>
            </w:r>
          </w:p>
          <w:p w14:paraId="05893FC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dwAuditCategoryObjectAccess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hint="eastAsia" w:ascii="新宋体" w:eastAsia="新宋体"/>
                <w:kern w:val="0"/>
                <w:sz w:val="15"/>
                <w:szCs w:val="15"/>
                <w:lang/>
              </w:rPr>
              <w:t xml:space="preserve"> 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审核对象访问</w:t>
            </w:r>
          </w:p>
          <w:p w14:paraId="6C60F5F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dwAuditCategoryPolicyChange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hint="eastAsia" w:ascii="新宋体" w:eastAsia="新宋体"/>
                <w:kern w:val="0"/>
                <w:sz w:val="15"/>
                <w:szCs w:val="15"/>
                <w:lang/>
              </w:rPr>
              <w:t xml:space="preserve">  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审核策略更改</w:t>
            </w:r>
          </w:p>
          <w:p w14:paraId="7E73FE5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dwAuditCategoryPrivilegeUse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hint="eastAsia" w:ascii="新宋体" w:eastAsia="新宋体"/>
                <w:kern w:val="0"/>
                <w:sz w:val="15"/>
                <w:szCs w:val="15"/>
                <w:lang/>
              </w:rPr>
              <w:t xml:space="preserve">   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审核特权使用</w:t>
            </w:r>
          </w:p>
          <w:p w14:paraId="56E9C4D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dwAuditCategorySystem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审核系统事件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</w:p>
          <w:p w14:paraId="51A726B9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</w:p>
          <w:p w14:paraId="4236079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</w:p>
          <w:p w14:paraId="2CD2271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dwClearPageShutDown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关机: 清除虚拟内存页面文件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  (0：:禁用, 1：启用)</w:t>
            </w:r>
          </w:p>
          <w:p w14:paraId="65436C6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dwDontDisplayLastUserName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交互式登录: 不显示最后的用户名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   【 (0：启用，1：禁用) 】</w:t>
            </w:r>
          </w:p>
          <w:p w14:paraId="576EB52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dwDisableCAD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交互式登录：无须按Ctrl+Alt+Del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   【 (0：启用，1：禁用) 】</w:t>
            </w:r>
          </w:p>
          <w:p w14:paraId="2B56CA8C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dwRestrictAnonymousSam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网络访问: 不允许SAM 帐户的匿名枚举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 (0：:禁用, 1：启用)</w:t>
            </w:r>
          </w:p>
          <w:p w14:paraId="18560D8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wRestrictAnonymous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网络访问: 不允许SAM 帐户和共享的匿名枚举 (0：:禁用, 1：启用)</w:t>
            </w:r>
          </w:p>
          <w:p w14:paraId="078D7BA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dwAutoRun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自动播放：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 (0：:禁用, 1：启用)</w:t>
            </w:r>
          </w:p>
          <w:p w14:paraId="0872B94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>dwShare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>;</w:t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默认共享：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 (0：:禁用, 1：启用)</w:t>
            </w:r>
          </w:p>
          <w:p w14:paraId="4686D15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</w:p>
          <w:p w14:paraId="4C20DF5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3"/>
                <w:szCs w:val="13"/>
                <w:lang/>
              </w:rPr>
            </w:pP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hint="eastAsia" w:ascii="新宋体" w:eastAsia="新宋体"/>
                <w:kern w:val="0"/>
                <w:sz w:val="13"/>
                <w:szCs w:val="13"/>
                <w:lang/>
              </w:rPr>
              <w:t xml:space="preserve"> </w:t>
            </w:r>
            <w:r>
              <w:rPr>
                <w:rFonts w:ascii="新宋体" w:eastAsia="新宋体"/>
                <w:color w:val="010001"/>
                <w:kern w:val="0"/>
                <w:sz w:val="13"/>
                <w:szCs w:val="13"/>
                <w:lang/>
              </w:rPr>
              <w:t>DWORD</w:t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 xml:space="preserve"> </w:t>
            </w:r>
            <w:r>
              <w:rPr>
                <w:rFonts w:ascii="新宋体" w:eastAsia="新宋体"/>
                <w:color w:val="010001"/>
                <w:kern w:val="0"/>
                <w:sz w:val="13"/>
                <w:szCs w:val="13"/>
                <w:lang/>
              </w:rPr>
              <w:t>dwSynIpDefence</w:t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>;</w:t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3"/>
                <w:szCs w:val="13"/>
                <w:lang/>
              </w:rPr>
              <w:t>// SYN攻击保护：</w:t>
            </w:r>
            <w:r>
              <w:rPr>
                <w:rFonts w:ascii="新宋体" w:eastAsia="新宋体"/>
                <w:color w:val="008000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3"/>
                <w:szCs w:val="13"/>
                <w:lang/>
              </w:rPr>
              <w:t xml:space="preserve"> (0：:禁用, 1：启用)</w:t>
            </w:r>
          </w:p>
          <w:p w14:paraId="00C237C2">
            <w:pPr>
              <w:spacing w:line="360" w:lineRule="auto"/>
              <w:rPr>
                <w:rFonts w:ascii="新宋体" w:eastAsia="新宋体"/>
                <w:color w:val="008000"/>
                <w:kern w:val="0"/>
                <w:sz w:val="13"/>
                <w:szCs w:val="13"/>
                <w:lang/>
              </w:rPr>
            </w:pPr>
            <w:r>
              <w:rPr>
                <w:rFonts w:hint="eastAsia" w:ascii="新宋体" w:eastAsia="新宋体"/>
                <w:kern w:val="0"/>
                <w:sz w:val="13"/>
                <w:szCs w:val="13"/>
                <w:lang/>
              </w:rPr>
              <w:t xml:space="preserve">       </w:t>
            </w:r>
            <w:r>
              <w:rPr>
                <w:rFonts w:ascii="新宋体" w:eastAsia="新宋体"/>
                <w:color w:val="010001"/>
                <w:kern w:val="0"/>
                <w:sz w:val="13"/>
                <w:szCs w:val="13"/>
                <w:lang/>
              </w:rPr>
              <w:t>DWORD</w:t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 xml:space="preserve"> </w:t>
            </w:r>
            <w:r>
              <w:rPr>
                <w:rFonts w:ascii="新宋体" w:eastAsia="新宋体"/>
                <w:color w:val="010001"/>
                <w:kern w:val="0"/>
                <w:sz w:val="13"/>
                <w:szCs w:val="13"/>
                <w:lang/>
              </w:rPr>
              <w:t>dwFireWall</w:t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>;</w:t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3"/>
                <w:szCs w:val="13"/>
                <w:lang/>
              </w:rPr>
              <w:t>// Windows防火墙</w:t>
            </w:r>
            <w:r>
              <w:rPr>
                <w:rFonts w:hint="eastAsia" w:ascii="新宋体" w:eastAsia="新宋体"/>
                <w:color w:val="008000"/>
                <w:kern w:val="0"/>
                <w:sz w:val="13"/>
                <w:szCs w:val="13"/>
                <w:lang/>
              </w:rPr>
              <w:t xml:space="preserve"> </w:t>
            </w:r>
            <w:r>
              <w:rPr>
                <w:rFonts w:ascii="新宋体" w:eastAsia="新宋体"/>
                <w:color w:val="008000"/>
                <w:kern w:val="0"/>
                <w:sz w:val="13"/>
                <w:szCs w:val="13"/>
                <w:lang/>
              </w:rPr>
              <w:t xml:space="preserve"> (0：:禁用, 1：启用)</w:t>
            </w:r>
          </w:p>
          <w:p w14:paraId="6D89B8DB">
            <w:pPr>
              <w:spacing w:line="360" w:lineRule="auto"/>
              <w:rPr>
                <w:rFonts w:ascii="新宋体" w:eastAsia="新宋体"/>
                <w:color w:val="008000"/>
                <w:kern w:val="0"/>
                <w:sz w:val="13"/>
                <w:szCs w:val="13"/>
                <w:lang/>
              </w:rPr>
            </w:pPr>
          </w:p>
          <w:p w14:paraId="4ED05DD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3"/>
                <w:szCs w:val="13"/>
                <w:lang/>
              </w:rPr>
            </w:pPr>
            <w:r>
              <w:rPr>
                <w:rFonts w:hint="eastAsia" w:ascii="新宋体" w:eastAsia="新宋体"/>
                <w:kern w:val="0"/>
                <w:sz w:val="13"/>
                <w:szCs w:val="13"/>
                <w:lang/>
              </w:rPr>
              <w:t xml:space="preserve">       </w:t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>DWORD dwIsUpLoadSysLog;</w:t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3"/>
                <w:szCs w:val="13"/>
                <w:lang/>
              </w:rPr>
              <w:t>// 上传系统日志 (0：禁用, 1：启用)</w:t>
            </w:r>
          </w:p>
          <w:p w14:paraId="3CFDC419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kern w:val="0"/>
                <w:sz w:val="13"/>
                <w:szCs w:val="13"/>
                <w:lang/>
              </w:rPr>
            </w:pP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>DWORD dwUpLoadSysLogCycleDay;</w:t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3"/>
                <w:szCs w:val="13"/>
                <w:lang/>
              </w:rPr>
              <w:t>// 上传系统日志周期</w:t>
            </w:r>
          </w:p>
          <w:p w14:paraId="1B3334D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新宋体" w:eastAsia="新宋体"/>
                <w:kern w:val="0"/>
                <w:sz w:val="13"/>
                <w:szCs w:val="13"/>
                <w:lang/>
              </w:rPr>
            </w:pPr>
          </w:p>
          <w:p w14:paraId="3C8008F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3"/>
                <w:szCs w:val="13"/>
                <w:lang/>
              </w:rPr>
            </w:pP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>DWORD dwIsProcessAudit;</w:t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kern w:val="0"/>
                <w:sz w:val="13"/>
                <w:szCs w:val="13"/>
                <w:lang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3"/>
                <w:szCs w:val="13"/>
                <w:lang/>
              </w:rPr>
              <w:t>// 审计白名单进程(0：禁用, 1：启用)</w:t>
            </w:r>
          </w:p>
          <w:p w14:paraId="7D69ECB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3"/>
                <w:szCs w:val="13"/>
              </w:rPr>
            </w:pPr>
            <w:r>
              <w:rPr>
                <w:rFonts w:hint="eastAsia" w:ascii="新宋体" w:eastAsia="新宋体"/>
                <w:color w:val="008000"/>
                <w:kern w:val="0"/>
                <w:sz w:val="13"/>
                <w:szCs w:val="13"/>
              </w:rPr>
              <w:t xml:space="preserve">      </w:t>
            </w:r>
          </w:p>
          <w:p w14:paraId="7D92165D">
            <w:pPr>
              <w:spacing w:line="360" w:lineRule="auto"/>
              <w:ind w:firstLine="150" w:firstLine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hint="eastAsia" w:ascii="黑体" w:hAnsi="黑体" w:eastAsia="黑体"/>
              </w:rPr>
              <w:t xml:space="preserve">  </w:t>
            </w:r>
            <w:r>
              <w:rPr>
                <w:rFonts w:ascii="黑体" w:hAnsi="黑体" w:eastAsia="黑体"/>
              </w:rPr>
              <w:t>}</w:t>
            </w:r>
          </w:p>
          <w:p w14:paraId="454E13D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23AE4B69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2547A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1548BD7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723A514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（目前</w:t>
            </w:r>
            <w:r>
              <w:rPr>
                <w:rFonts w:ascii="黑体" w:hAnsi="黑体" w:eastAsia="黑体"/>
                <w:sz w:val="18"/>
                <w:szCs w:val="18"/>
              </w:rPr>
              <w:t>仅返回客户端极其信息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）</w:t>
            </w:r>
          </w:p>
          <w:p w14:paraId="4ADE80C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69F4686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WindowsX64：</w:t>
            </w:r>
            <w:r>
              <w:rPr>
                <w:rFonts w:ascii="黑体" w:hAnsi="黑体" w:eastAsia="黑体"/>
                <w:sz w:val="18"/>
                <w:szCs w:val="18"/>
              </w:rPr>
              <w:t>标识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64位</w:t>
            </w:r>
            <w:r>
              <w:rPr>
                <w:rFonts w:ascii="黑体" w:hAnsi="黑体" w:eastAsia="黑体"/>
                <w:sz w:val="18"/>
                <w:szCs w:val="18"/>
              </w:rPr>
              <w:t>操作系统，值为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1或0；</w:t>
            </w:r>
          </w:p>
          <w:p w14:paraId="115D0E1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SelfProtectStatus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</w:t>
            </w:r>
            <w:r>
              <w:rPr>
                <w:rFonts w:ascii="黑体" w:hAnsi="黑体" w:eastAsia="黑体"/>
                <w:sz w:val="18"/>
                <w:szCs w:val="18"/>
              </w:rPr>
              <w:t>客户端自保护状态，值为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1（开启</w:t>
            </w:r>
            <w:r>
              <w:rPr>
                <w:rFonts w:ascii="黑体" w:hAnsi="黑体" w:eastAsia="黑体"/>
                <w:sz w:val="18"/>
                <w:szCs w:val="18"/>
              </w:rPr>
              <w:t>）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，0（</w:t>
            </w:r>
            <w:r>
              <w:rPr>
                <w:rFonts w:ascii="黑体" w:hAnsi="黑体" w:eastAsia="黑体"/>
                <w:sz w:val="18"/>
                <w:szCs w:val="18"/>
              </w:rPr>
              <w:t>关闭）；</w:t>
            </w:r>
          </w:p>
          <w:p w14:paraId="02BCB17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RealtimeAlertStatus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</w:t>
            </w:r>
            <w:r>
              <w:rPr>
                <w:rFonts w:ascii="黑体" w:hAnsi="黑体" w:eastAsia="黑体"/>
                <w:sz w:val="18"/>
                <w:szCs w:val="18"/>
              </w:rPr>
              <w:t>客户端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实时报警</w:t>
            </w:r>
            <w:r>
              <w:rPr>
                <w:rFonts w:ascii="黑体" w:hAnsi="黑体" w:eastAsia="黑体"/>
                <w:sz w:val="18"/>
                <w:szCs w:val="18"/>
              </w:rPr>
              <w:t>状态，值为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1（开启</w:t>
            </w:r>
            <w:r>
              <w:rPr>
                <w:rFonts w:ascii="黑体" w:hAnsi="黑体" w:eastAsia="黑体"/>
                <w:sz w:val="18"/>
                <w:szCs w:val="18"/>
              </w:rPr>
              <w:t>）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，0（</w:t>
            </w:r>
            <w:r>
              <w:rPr>
                <w:rFonts w:ascii="黑体" w:hAnsi="黑体" w:eastAsia="黑体"/>
                <w:sz w:val="18"/>
                <w:szCs w:val="18"/>
              </w:rPr>
              <w:t>关闭）；</w:t>
            </w:r>
          </w:p>
          <w:p w14:paraId="021CE45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SolidifyStatus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</w:t>
            </w:r>
            <w:r>
              <w:rPr>
                <w:rFonts w:ascii="黑体" w:hAnsi="黑体" w:eastAsia="黑体"/>
                <w:sz w:val="18"/>
                <w:szCs w:val="18"/>
              </w:rPr>
              <w:t>客户端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一键固化</w:t>
            </w:r>
            <w:r>
              <w:rPr>
                <w:rFonts w:ascii="黑体" w:hAnsi="黑体" w:eastAsia="黑体"/>
                <w:sz w:val="18"/>
                <w:szCs w:val="18"/>
              </w:rPr>
              <w:t>状态，值为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1（扫描</w:t>
            </w:r>
            <w:r>
              <w:rPr>
                <w:rFonts w:ascii="黑体" w:hAnsi="黑体" w:eastAsia="黑体"/>
                <w:sz w:val="18"/>
                <w:szCs w:val="18"/>
              </w:rPr>
              <w:t>文件）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，2（生成</w:t>
            </w:r>
            <w:r>
              <w:rPr>
                <w:rFonts w:ascii="黑体" w:hAnsi="黑体" w:eastAsia="黑体"/>
                <w:sz w:val="18"/>
                <w:szCs w:val="18"/>
              </w:rPr>
              <w:t>文件指纹）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，3（生成</w:t>
            </w:r>
            <w:r>
              <w:rPr>
                <w:rFonts w:ascii="黑体" w:hAnsi="黑体" w:eastAsia="黑体"/>
                <w:sz w:val="18"/>
                <w:szCs w:val="18"/>
              </w:rPr>
              <w:t>白名单数据库）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，4（固化</w:t>
            </w:r>
            <w:r>
              <w:rPr>
                <w:rFonts w:ascii="黑体" w:hAnsi="黑体" w:eastAsia="黑体"/>
                <w:sz w:val="18"/>
                <w:szCs w:val="18"/>
              </w:rPr>
              <w:t>完成）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，5（固化</w:t>
            </w:r>
            <w:r>
              <w:rPr>
                <w:rFonts w:ascii="黑体" w:hAnsi="黑体" w:eastAsia="黑体"/>
                <w:sz w:val="18"/>
                <w:szCs w:val="18"/>
              </w:rPr>
              <w:t>失败）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</w:t>
            </w:r>
            <w:r>
              <w:rPr>
                <w:rFonts w:ascii="黑体" w:hAnsi="黑体" w:eastAsia="黑体"/>
                <w:sz w:val="18"/>
                <w:szCs w:val="18"/>
              </w:rPr>
              <w:t>其他值无意义；</w:t>
            </w:r>
          </w:p>
          <w:p w14:paraId="0EA068E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ProcessProtectMode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</w:t>
            </w:r>
            <w:r>
              <w:rPr>
                <w:rFonts w:ascii="黑体" w:hAnsi="黑体" w:eastAsia="黑体"/>
                <w:sz w:val="18"/>
                <w:szCs w:val="18"/>
              </w:rPr>
              <w:t>客户端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进程</w:t>
            </w:r>
            <w:r>
              <w:rPr>
                <w:rFonts w:ascii="黑体" w:hAnsi="黑体" w:eastAsia="黑体"/>
                <w:sz w:val="18"/>
                <w:szCs w:val="18"/>
              </w:rPr>
              <w:t>保护状态，值为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1（开启</w:t>
            </w:r>
            <w:r>
              <w:rPr>
                <w:rFonts w:ascii="黑体" w:hAnsi="黑体" w:eastAsia="黑体"/>
                <w:sz w:val="18"/>
                <w:szCs w:val="18"/>
              </w:rPr>
              <w:t>）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，0（</w:t>
            </w:r>
            <w:r>
              <w:rPr>
                <w:rFonts w:ascii="黑体" w:hAnsi="黑体" w:eastAsia="黑体"/>
                <w:sz w:val="18"/>
                <w:szCs w:val="18"/>
              </w:rPr>
              <w:t>关闭）；</w:t>
            </w:r>
          </w:p>
          <w:p w14:paraId="483CF27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ProcessControlMode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</w:t>
            </w:r>
            <w:r>
              <w:rPr>
                <w:rFonts w:ascii="黑体" w:hAnsi="黑体" w:eastAsia="黑体"/>
                <w:sz w:val="18"/>
                <w:szCs w:val="18"/>
              </w:rPr>
              <w:t>客户端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进程控制</w:t>
            </w:r>
            <w:r>
              <w:rPr>
                <w:rFonts w:ascii="黑体" w:hAnsi="黑体" w:eastAsia="黑体"/>
                <w:sz w:val="18"/>
                <w:szCs w:val="18"/>
              </w:rPr>
              <w:t>模式，值为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1（开启</w:t>
            </w:r>
            <w:r>
              <w:rPr>
                <w:rFonts w:ascii="黑体" w:hAnsi="黑体" w:eastAsia="黑体"/>
                <w:sz w:val="18"/>
                <w:szCs w:val="18"/>
              </w:rPr>
              <w:t>）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，0（</w:t>
            </w:r>
            <w:r>
              <w:rPr>
                <w:rFonts w:ascii="黑体" w:hAnsi="黑体" w:eastAsia="黑体"/>
                <w:sz w:val="18"/>
                <w:szCs w:val="18"/>
              </w:rPr>
              <w:t>关闭）；</w:t>
            </w:r>
          </w:p>
          <w:p w14:paraId="6615E73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UDiskControlMode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</w:t>
            </w:r>
            <w:r>
              <w:rPr>
                <w:rFonts w:ascii="黑体" w:hAnsi="黑体" w:eastAsia="黑体"/>
                <w:sz w:val="18"/>
                <w:szCs w:val="18"/>
              </w:rPr>
              <w:t>客户端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普通</w:t>
            </w:r>
            <w:r>
              <w:rPr>
                <w:rFonts w:ascii="黑体" w:hAnsi="黑体" w:eastAsia="黑体"/>
                <w:sz w:val="18"/>
                <w:szCs w:val="18"/>
              </w:rPr>
              <w:t>U盘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控制</w:t>
            </w:r>
            <w:r>
              <w:rPr>
                <w:rFonts w:ascii="黑体" w:hAnsi="黑体" w:eastAsia="黑体"/>
                <w:sz w:val="18"/>
                <w:szCs w:val="18"/>
              </w:rPr>
              <w:t>模式，值为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1（禁止</w:t>
            </w:r>
            <w:r>
              <w:rPr>
                <w:rFonts w:ascii="黑体" w:hAnsi="黑体" w:eastAsia="黑体"/>
                <w:sz w:val="18"/>
                <w:szCs w:val="18"/>
              </w:rPr>
              <w:t>）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，2（只读</w:t>
            </w:r>
            <w:r>
              <w:rPr>
                <w:rFonts w:ascii="黑体" w:hAnsi="黑体" w:eastAsia="黑体"/>
                <w:sz w:val="18"/>
                <w:szCs w:val="18"/>
              </w:rPr>
              <w:t>）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，0（不控制</w:t>
            </w:r>
            <w:r>
              <w:rPr>
                <w:rFonts w:ascii="黑体" w:hAnsi="黑体" w:eastAsia="黑体"/>
                <w:sz w:val="18"/>
                <w:szCs w:val="18"/>
              </w:rPr>
              <w:t>）；</w:t>
            </w:r>
          </w:p>
          <w:p w14:paraId="3F4D3C88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SafeUDiskControlMode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</w:t>
            </w:r>
            <w:r>
              <w:rPr>
                <w:rFonts w:ascii="黑体" w:hAnsi="黑体" w:eastAsia="黑体"/>
                <w:sz w:val="18"/>
                <w:szCs w:val="18"/>
              </w:rPr>
              <w:t>客户端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安全</w:t>
            </w:r>
            <w:r>
              <w:rPr>
                <w:rFonts w:ascii="黑体" w:hAnsi="黑体" w:eastAsia="黑体"/>
                <w:sz w:val="18"/>
                <w:szCs w:val="18"/>
              </w:rPr>
              <w:t>U盘控制模式，值为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1（禁止</w:t>
            </w:r>
            <w:r>
              <w:rPr>
                <w:rFonts w:ascii="黑体" w:hAnsi="黑体" w:eastAsia="黑体"/>
                <w:sz w:val="18"/>
                <w:szCs w:val="18"/>
              </w:rPr>
              <w:t>）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，2（只读</w:t>
            </w:r>
            <w:r>
              <w:rPr>
                <w:rFonts w:ascii="黑体" w:hAnsi="黑体" w:eastAsia="黑体"/>
                <w:sz w:val="18"/>
                <w:szCs w:val="18"/>
              </w:rPr>
              <w:t>）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，0（不控制</w:t>
            </w:r>
            <w:r>
              <w:rPr>
                <w:rFonts w:ascii="黑体" w:hAnsi="黑体" w:eastAsia="黑体"/>
                <w:sz w:val="18"/>
                <w:szCs w:val="18"/>
              </w:rPr>
              <w:t>）</w:t>
            </w:r>
          </w:p>
        </w:tc>
      </w:tr>
    </w:tbl>
    <w:p w14:paraId="744A2302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6" w:name="_Toc1993002236"/>
      <w:r>
        <w:rPr>
          <w:rFonts w:hint="default"/>
          <w:b/>
          <w:kern w:val="2"/>
          <w:sz w:val="32"/>
          <w:lang w:val="en-US" w:eastAsia="zh-CN" w:bidi="ar-SA"/>
        </w:rPr>
        <w:t>3.4.3.</w:t>
      </w:r>
      <w:r>
        <w:rPr>
          <w:rFonts w:hint="eastAsia"/>
        </w:rPr>
        <w:t>返回</w:t>
      </w:r>
      <w:r>
        <w:t>数据</w:t>
      </w:r>
      <w:bookmarkEnd w:id="8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AC0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05A6110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32D958A9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3FF6D18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90D4E1F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1728DD05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”:200,</w:t>
            </w:r>
          </w:p>
          <w:p w14:paraId="69B6E09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</w:t>
            </w:r>
          </w:p>
          <w:p w14:paraId="15AD7C05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“RESULT”:”SUC”</w:t>
            </w:r>
          </w:p>
          <w:p w14:paraId="3DF89B2D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2073AEBB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5248FF54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7A2B8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7BD2D78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3825CE2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2CLIENT</w:t>
            </w:r>
            <w:r>
              <w:rPr>
                <w:rFonts w:ascii="黑体" w:hAnsi="黑体" w:eastAsia="黑体"/>
                <w:sz w:val="18"/>
                <w:szCs w:val="18"/>
              </w:rPr>
              <w:t>；</w:t>
            </w:r>
          </w:p>
          <w:p w14:paraId="23CE5BF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仅包含</w:t>
            </w:r>
            <w:r>
              <w:rPr>
                <w:rFonts w:ascii="黑体" w:hAnsi="黑体" w:eastAsia="黑体"/>
                <w:sz w:val="18"/>
                <w:szCs w:val="18"/>
              </w:rPr>
              <w:t>成功与失败标识（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成功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：SUC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失败</w:t>
            </w:r>
            <w:r>
              <w:rPr>
                <w:rFonts w:ascii="黑体" w:hAnsi="黑体" w:eastAsia="黑体"/>
                <w:sz w:val="18"/>
                <w:szCs w:val="18"/>
              </w:rPr>
              <w:t>：FAIL）</w:t>
            </w:r>
          </w:p>
        </w:tc>
      </w:tr>
    </w:tbl>
    <w:p w14:paraId="61E8D9D8">
      <w:pPr>
        <w:spacing w:line="360" w:lineRule="auto"/>
        <w:rPr>
          <w:rFonts w:hint="eastAsia"/>
        </w:rPr>
      </w:pPr>
    </w:p>
    <w:p w14:paraId="6D54FB38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87" w:name="_Toc493387488"/>
      <w:bookmarkStart w:id="88" w:name="_Toc71215352"/>
      <w:bookmarkStart w:id="89" w:name="_Toc57752615"/>
      <w:bookmarkStart w:id="90" w:name="_Toc1313223639"/>
      <w:bookmarkStart w:id="91" w:name="_Toc28462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3.5.</w:t>
      </w:r>
      <w:r>
        <w:t>客户端上报管理员操作日志（200/202）</w:t>
      </w:r>
      <w:bookmarkEnd w:id="87"/>
      <w:bookmarkEnd w:id="88"/>
      <w:bookmarkEnd w:id="89"/>
      <w:bookmarkEnd w:id="90"/>
      <w:bookmarkEnd w:id="91"/>
    </w:p>
    <w:p w14:paraId="46F275A3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92" w:name="_Toc295524409"/>
      <w:r>
        <w:rPr>
          <w:rFonts w:hint="default"/>
          <w:b/>
          <w:kern w:val="2"/>
          <w:sz w:val="32"/>
          <w:lang w:val="en-US" w:eastAsia="zh-CN" w:bidi="ar-SA"/>
        </w:rPr>
        <w:t>3.5.1.</w:t>
      </w:r>
      <w:r>
        <w:rPr>
          <w:rFonts w:hint="eastAsia"/>
        </w:rPr>
        <w:t>URL</w:t>
      </w:r>
      <w:bookmarkEnd w:id="9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D3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7D6C95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http://192.168.1.151:8440/USM/clientAdminLog.do</w:t>
            </w:r>
          </w:p>
        </w:tc>
      </w:tr>
    </w:tbl>
    <w:p w14:paraId="4AC4133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93" w:name="_Toc2034248710"/>
      <w:r>
        <w:rPr>
          <w:rFonts w:hint="default"/>
          <w:b/>
          <w:kern w:val="2"/>
          <w:sz w:val="32"/>
          <w:lang w:val="en-US" w:eastAsia="zh-CN" w:bidi="ar-SA"/>
        </w:rPr>
        <w:t>3.5.2.</w:t>
      </w:r>
      <w:r>
        <w:rPr>
          <w:rFonts w:hint="eastAsia"/>
        </w:rPr>
        <w:t>发送</w:t>
      </w:r>
      <w:r>
        <w:t>数据</w:t>
      </w:r>
      <w:bookmarkEnd w:id="9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D050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25112B5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0979A4B5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8CD186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34DDCCFE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6AB560C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”:202,</w:t>
            </w:r>
          </w:p>
          <w:p w14:paraId="29033968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397A9AA8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740C6105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509CAB43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“UserName”:”SuperAdmin”,</w:t>
            </w:r>
          </w:p>
          <w:p w14:paraId="2CCCE3C2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“LogContent”:”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开启</w:t>
            </w:r>
            <w:r>
              <w:rPr>
                <w:rFonts w:ascii="黑体" w:hAnsi="黑体" w:eastAsia="黑体"/>
                <w:sz w:val="18"/>
                <w:szCs w:val="18"/>
              </w:rPr>
              <w:t>自身防护”,</w:t>
            </w:r>
          </w:p>
          <w:p w14:paraId="4C0C8AAD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621009A0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61247B3F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35BE1275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“UserName”:”SuperAdmin”,</w:t>
            </w:r>
          </w:p>
          <w:p w14:paraId="2B98F383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“LogContent”:”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关闭</w:t>
            </w:r>
            <w:r>
              <w:rPr>
                <w:rFonts w:ascii="黑体" w:hAnsi="黑体" w:eastAsia="黑体"/>
                <w:sz w:val="18"/>
                <w:szCs w:val="18"/>
              </w:rPr>
              <w:t>自身防护”,</w:t>
            </w:r>
          </w:p>
          <w:p w14:paraId="6A607BD0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45F19472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75681D41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61D9742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7262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789096F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0EEC051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14E9E1D9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</w:tr>
    </w:tbl>
    <w:p w14:paraId="17EE190B">
      <w:pPr>
        <w:spacing w:line="360" w:lineRule="auto"/>
        <w:rPr>
          <w:rFonts w:hint="eastAsia"/>
        </w:rPr>
      </w:pPr>
    </w:p>
    <w:p w14:paraId="2CBE053D">
      <w:pPr>
        <w:spacing w:line="360" w:lineRule="auto"/>
        <w:rPr>
          <w:rFonts w:hint="eastAsia"/>
        </w:rPr>
      </w:pPr>
    </w:p>
    <w:p w14:paraId="14556A3D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94" w:name="_Toc1541455464"/>
      <w:bookmarkStart w:id="95" w:name="_Toc71215353"/>
      <w:bookmarkStart w:id="96" w:name="_Toc57752616"/>
      <w:bookmarkStart w:id="97" w:name="_Toc34436846"/>
      <w:bookmarkStart w:id="98" w:name="_Toc20679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3.6.</w:t>
      </w:r>
      <w:r>
        <w:t>客户端进程日志（200/203）</w:t>
      </w:r>
      <w:bookmarkEnd w:id="94"/>
      <w:bookmarkEnd w:id="95"/>
      <w:bookmarkEnd w:id="96"/>
      <w:bookmarkEnd w:id="97"/>
      <w:bookmarkEnd w:id="98"/>
    </w:p>
    <w:p w14:paraId="45F31037">
      <w:p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程序白名单的日志分为四类：非白名单程序启动日志，审计日志，程序白名单文件作为被保护文件被修改的日志，系统启动项检查的日志。</w:t>
      </w:r>
    </w:p>
    <w:p w14:paraId="7787D870">
      <w:pPr>
        <w:spacing w:line="360" w:lineRule="auto"/>
      </w:pPr>
    </w:p>
    <w:p w14:paraId="2DBB552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99" w:name="_Toc1468996539"/>
      <w:r>
        <w:rPr>
          <w:rFonts w:hint="default"/>
          <w:b/>
          <w:kern w:val="2"/>
          <w:sz w:val="32"/>
          <w:lang w:val="en-US" w:eastAsia="zh-CN" w:bidi="ar-SA"/>
        </w:rPr>
        <w:t>3.6.1.</w:t>
      </w:r>
      <w:r>
        <w:rPr>
          <w:rFonts w:hint="eastAsia"/>
        </w:rPr>
        <w:t>URL</w:t>
      </w:r>
      <w:bookmarkEnd w:id="9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E2E0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463F54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http://192.168.1.151:8440/USM/clientAlertlog.do</w:t>
            </w:r>
          </w:p>
        </w:tc>
      </w:tr>
    </w:tbl>
    <w:p w14:paraId="433DA24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00" w:name="_Toc1407032178"/>
      <w:r>
        <w:rPr>
          <w:rFonts w:hint="default"/>
          <w:b/>
          <w:kern w:val="2"/>
          <w:sz w:val="32"/>
          <w:lang w:val="en-US" w:eastAsia="zh-CN" w:bidi="ar-SA"/>
        </w:rPr>
        <w:t>3.6.2.</w:t>
      </w:r>
      <w:r>
        <w:rPr>
          <w:rFonts w:hint="eastAsia"/>
        </w:rPr>
        <w:t>发送</w:t>
      </w:r>
      <w:r>
        <w:t>数据</w:t>
      </w:r>
      <w:bookmarkEnd w:id="100"/>
      <w:r>
        <w:rPr>
          <w:rFonts w:hint="eastAsia"/>
        </w:rPr>
        <w:t xml:space="preserve">  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7"/>
        <w:gridCol w:w="3056"/>
      </w:tblGrid>
      <w:tr w14:paraId="2B815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0" w:hRule="atLeast"/>
        </w:trPr>
        <w:tc>
          <w:tcPr>
            <w:tcW w:w="5467" w:type="dxa"/>
            <w:noWrap w:val="0"/>
            <w:vAlign w:val="top"/>
          </w:tcPr>
          <w:p w14:paraId="76B323B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2E4B6EB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6AEBD380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7F1D61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5D3CAC1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30D379A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”:203,</w:t>
            </w:r>
          </w:p>
          <w:p w14:paraId="4CDA29A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“CMDContent”:[</w:t>
            </w:r>
          </w:p>
          <w:p w14:paraId="0375AF92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bookmarkStart w:id="101" w:name="OLE_LINK8"/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070AED7D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22AB3FE2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“HoldBack”:1,</w:t>
            </w:r>
          </w:p>
          <w:p w14:paraId="3D07F47A">
            <w:pPr>
              <w:spacing w:line="360" w:lineRule="auto"/>
              <w:ind w:firstLine="542" w:firstLineChars="300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“IntegrityCheck”:1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,</w:t>
            </w:r>
          </w:p>
          <w:p w14:paraId="2816F421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“CertCheck”:1,</w:t>
            </w:r>
          </w:p>
          <w:p w14:paraId="1DF20882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“FullPath”:”C:\Windows\System32\notepad.exe”</w:t>
            </w:r>
          </w:p>
          <w:p w14:paraId="4BF8451C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“ParentProcess”:”C:\Windows\System32\explorer.exe”,</w:t>
            </w:r>
          </w:p>
          <w:p w14:paraId="1A236C6B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“CompanyName”:”MicroSoft Company”,</w:t>
            </w:r>
          </w:p>
          <w:p w14:paraId="227DC4ED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“ProductName”:”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记事本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”,</w:t>
            </w:r>
          </w:p>
          <w:p w14:paraId="612EF8E2">
            <w:pPr>
              <w:spacing w:line="360" w:lineRule="auto"/>
              <w:ind w:firstLine="542" w:firstLineChars="300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“Version”:”1.0”</w:t>
            </w:r>
          </w:p>
          <w:p w14:paraId="7007D1B0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Administrator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”,</w:t>
            </w:r>
          </w:p>
          <w:p w14:paraId="1B6CB596">
            <w:pPr>
              <w:spacing w:line="360" w:lineRule="auto"/>
              <w:ind w:firstLine="542" w:firstLineChars="300"/>
              <w:rPr>
                <w:rFonts w:hint="default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“Hash”:"111122223333444455551111222233344445555"</w:t>
            </w:r>
          </w:p>
          <w:p w14:paraId="7C280E42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“Type”: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1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//表示是</w:t>
            </w:r>
            <w:bookmarkStart w:id="102" w:name="OLE_LINK7"/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非白名单程序启动的日志</w:t>
            </w:r>
            <w:bookmarkEnd w:id="102"/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。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43A92F8D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bookmarkEnd w:id="101"/>
          <w:p w14:paraId="58EE6410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bookmarkStart w:id="103" w:name="OLE_LINK11"/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0132B07D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5646E392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“HoldBack”:1,</w:t>
            </w:r>
          </w:p>
          <w:p w14:paraId="0B6EB54C">
            <w:pPr>
              <w:spacing w:line="360" w:lineRule="auto"/>
              <w:ind w:firstLine="542" w:firstLineChars="300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“IntegrityCheck”:1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,</w:t>
            </w:r>
          </w:p>
          <w:p w14:paraId="75FCBD0A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“CertCheck”:1,</w:t>
            </w:r>
          </w:p>
          <w:p w14:paraId="17829D4C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“FullPath”:”C:\Windows\System32\notepad.exe”,</w:t>
            </w:r>
          </w:p>
          <w:p w14:paraId="77C59410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</w:t>
            </w:r>
            <w:bookmarkStart w:id="104" w:name="OLE_LINK15"/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ParentProcess</w:t>
            </w:r>
            <w:bookmarkEnd w:id="104"/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”:”C:\Windows\System32\explorer.exe”,</w:t>
            </w:r>
          </w:p>
          <w:p w14:paraId="2FA79DB2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“CompanyName”:”MicroSoft Company”,</w:t>
            </w:r>
          </w:p>
          <w:p w14:paraId="01EA94AB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“ProductName”:”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记事本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”,</w:t>
            </w:r>
          </w:p>
          <w:p w14:paraId="7EBA5071">
            <w:pPr>
              <w:spacing w:line="360" w:lineRule="auto"/>
              <w:ind w:firstLine="542" w:firstLineChars="300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“Version”:”1.0”</w:t>
            </w:r>
          </w:p>
          <w:p w14:paraId="081FEF01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Administrator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”,</w:t>
            </w:r>
          </w:p>
          <w:p w14:paraId="7EB4C992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“Type”: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2//表示是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审计日志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。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7CC35260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bookmarkEnd w:id="103"/>
          <w:p w14:paraId="21B0C967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bookmarkStart w:id="105" w:name="OLE_LINK16"/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4BF5E350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2B51A32E">
            <w:pPr>
              <w:spacing w:line="360" w:lineRule="auto"/>
              <w:ind w:firstLine="542" w:firstLineChars="300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“HoldBack”: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2，</w:t>
            </w:r>
          </w:p>
          <w:p w14:paraId="6FD43867">
            <w:pPr>
              <w:spacing w:line="360" w:lineRule="auto"/>
              <w:ind w:firstLine="542" w:firstLineChars="300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</w:t>
            </w:r>
            <w:bookmarkStart w:id="106" w:name="OLE_LINK18"/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IntegrityCheck</w:t>
            </w:r>
            <w:bookmarkEnd w:id="106"/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”:1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,</w:t>
            </w:r>
          </w:p>
          <w:p w14:paraId="63DCE58A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</w:t>
            </w:r>
            <w:bookmarkStart w:id="107" w:name="OLE_LINK19"/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CertCheck</w:t>
            </w:r>
            <w:bookmarkEnd w:id="107"/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”:1,</w:t>
            </w:r>
          </w:p>
          <w:p w14:paraId="682D3FE4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“FullPath”:”C:\Windows\System32\notepad.exe”,</w:t>
            </w:r>
          </w:p>
          <w:p w14:paraId="658176A2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“ParentProcess”:”C:\Windows\System32\explorer.exe”,</w:t>
            </w:r>
          </w:p>
          <w:p w14:paraId="57B7A47F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“CompanyName”:”MicroSoft Company”,</w:t>
            </w:r>
          </w:p>
          <w:p w14:paraId="649035B9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“ProductName”:”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记事本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”,</w:t>
            </w:r>
          </w:p>
          <w:p w14:paraId="4DF5DFC1">
            <w:pPr>
              <w:spacing w:line="360" w:lineRule="auto"/>
              <w:ind w:firstLine="542" w:firstLineChars="300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“Version”:”1.0”</w:t>
            </w:r>
          </w:p>
          <w:p w14:paraId="3D580795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</w:t>
            </w:r>
            <w:bookmarkStart w:id="108" w:name="OLE_LINK20"/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UserName</w:t>
            </w:r>
            <w:bookmarkEnd w:id="108"/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Administrator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”,</w:t>
            </w:r>
          </w:p>
          <w:p w14:paraId="3D06D002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“Type”: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3//表示是</w:t>
            </w:r>
            <w:bookmarkStart w:id="109" w:name="OLE_LINK13"/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程序白名单文件被修改的日志。</w:t>
            </w:r>
            <w:bookmarkEnd w:id="109"/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7A62AE33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  <w:bookmarkEnd w:id="105"/>
          </w:p>
          <w:p w14:paraId="67EC56DB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2F3D9E50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530E68CD">
            <w:pPr>
              <w:spacing w:line="360" w:lineRule="auto"/>
              <w:ind w:firstLine="542" w:firstLineChars="300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“HoldBack”: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2</w:t>
            </w:r>
          </w:p>
          <w:p w14:paraId="2C2B824A">
            <w:pPr>
              <w:spacing w:line="360" w:lineRule="auto"/>
              <w:ind w:firstLine="542" w:firstLineChars="300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“IntegrityCheck”:1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,</w:t>
            </w:r>
          </w:p>
          <w:p w14:paraId="5F923721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“CertCheck”:1,</w:t>
            </w:r>
          </w:p>
          <w:p w14:paraId="4EBD90B2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“FullPath”:”C:\Windows\System32\notepad.exe”,</w:t>
            </w:r>
          </w:p>
          <w:p w14:paraId="29E307B9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“ParentProcess”:”C:\Windows\System32\explorer.exe”,</w:t>
            </w:r>
          </w:p>
          <w:p w14:paraId="50333B26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“CompanyName”:”MicroSoft Company”,</w:t>
            </w:r>
          </w:p>
          <w:p w14:paraId="4986D319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“ProductName”:”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记事本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”,</w:t>
            </w:r>
          </w:p>
          <w:p w14:paraId="70D77874">
            <w:pPr>
              <w:spacing w:line="360" w:lineRule="auto"/>
              <w:ind w:firstLine="542" w:firstLineChars="300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“Version”:”1.0”</w:t>
            </w:r>
          </w:p>
          <w:p w14:paraId="68E060E0">
            <w:pPr>
              <w:spacing w:line="360" w:lineRule="auto"/>
              <w:ind w:firstLine="542" w:firstLineChars="300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Administrator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”,</w:t>
            </w:r>
          </w:p>
          <w:p w14:paraId="4D4F59CB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“Type”: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4//表示是</w:t>
            </w:r>
            <w:bookmarkStart w:id="110" w:name="OLE_LINK17"/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系统启动项检查的日志。</w:t>
            </w:r>
            <w:bookmarkEnd w:id="110"/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4A5E9795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21C4671B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4D1FE61B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1B89663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  <w:tc>
          <w:tcPr>
            <w:tcW w:w="3056" w:type="dxa"/>
            <w:noWrap w:val="0"/>
            <w:vAlign w:val="top"/>
          </w:tcPr>
          <w:p w14:paraId="349BEEF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type为1表示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非白名单程序启动的日志</w:t>
            </w:r>
          </w:p>
          <w:p w14:paraId="787EA46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HoldBack的有效值为【0，1】</w:t>
            </w:r>
          </w:p>
          <w:p w14:paraId="11E6A32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0表示此程序不阻塞。</w:t>
            </w:r>
          </w:p>
          <w:p w14:paraId="2DB3E7E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1表示此程序被主机卫士阻塞。</w:t>
            </w:r>
          </w:p>
          <w:p w14:paraId="67B7F7B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bookmarkStart w:id="111" w:name="OLE_LINK10"/>
            <w:r>
              <w:rPr>
                <w:rFonts w:hint="eastAsia" w:ascii="黑体" w:hAnsi="黑体" w:eastAsia="黑体"/>
                <w:sz w:val="18"/>
                <w:szCs w:val="18"/>
              </w:rPr>
              <w:t>FullPath表示启动的非法程序的全名。</w:t>
            </w:r>
          </w:p>
          <w:p w14:paraId="2D27DF6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ParentProcess 表示此程序的父进程。</w:t>
            </w:r>
            <w:bookmarkEnd w:id="111"/>
          </w:p>
          <w:p w14:paraId="5D4A95F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777DACE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bookmarkStart w:id="112" w:name="OLE_LINK12"/>
            <w:r>
              <w:rPr>
                <w:rFonts w:hint="eastAsia" w:ascii="黑体" w:hAnsi="黑体" w:eastAsia="黑体"/>
                <w:sz w:val="18"/>
                <w:szCs w:val="18"/>
              </w:rPr>
              <w:t>type为2表示</w:t>
            </w:r>
            <w:bookmarkStart w:id="113" w:name="OLE_LINK9"/>
            <w:r>
              <w:rPr>
                <w:rFonts w:hint="eastAsia" w:ascii="黑体" w:hAnsi="黑体" w:eastAsia="黑体"/>
                <w:sz w:val="18"/>
                <w:szCs w:val="18"/>
              </w:rPr>
              <w:t>审计日志</w:t>
            </w:r>
            <w:bookmarkEnd w:id="113"/>
            <w:r>
              <w:rPr>
                <w:rFonts w:hint="eastAsia" w:ascii="黑体" w:hAnsi="黑体" w:eastAsia="黑体"/>
                <w:sz w:val="18"/>
                <w:szCs w:val="18"/>
              </w:rPr>
              <w:t>。</w:t>
            </w:r>
          </w:p>
          <w:p w14:paraId="313C711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HoldBack字段无效。</w:t>
            </w:r>
          </w:p>
          <w:p w14:paraId="2D187C5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FullPath表示启动的被审计的白名单程序的全名。</w:t>
            </w:r>
          </w:p>
          <w:p w14:paraId="2E6B52A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27F29C51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Hash:此字段表示非法白名单的hash值 ，目前支持windowsV300R003以上。</w:t>
            </w:r>
          </w:p>
          <w:p w14:paraId="7FC7911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766D1A6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3C88AAB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type为3表示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程序白名单文件被修改的日志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。</w:t>
            </w:r>
          </w:p>
          <w:p w14:paraId="0D0E794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HoldBack字段有效值为【</w:t>
            </w:r>
            <w:r>
              <w:rPr>
                <w:rFonts w:ascii="黑体" w:hAnsi="黑体" w:eastAsia="黑体"/>
                <w:sz w:val="18"/>
                <w:szCs w:val="18"/>
              </w:rPr>
              <w:t>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</w:t>
            </w:r>
            <w:r>
              <w:rPr>
                <w:rFonts w:ascii="黑体" w:hAnsi="黑体" w:eastAsia="黑体"/>
                <w:sz w:val="18"/>
                <w:szCs w:val="18"/>
              </w:rPr>
              <w:t>2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</w:t>
            </w:r>
            <w:r>
              <w:rPr>
                <w:rFonts w:ascii="黑体" w:hAnsi="黑体" w:eastAsia="黑体"/>
                <w:sz w:val="18"/>
                <w:szCs w:val="18"/>
              </w:rPr>
              <w:t>3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】</w:t>
            </w:r>
          </w:p>
          <w:p w14:paraId="185A3F5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表示此文件遭遇被删除的处理，</w:t>
            </w:r>
          </w:p>
          <w:p w14:paraId="3B59DDA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2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表示此文件遭遇被重命名处理，</w:t>
            </w:r>
          </w:p>
          <w:p w14:paraId="2BB0DB6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3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表示此文件遭遇被修改的处理。</w:t>
            </w:r>
          </w:p>
          <w:p w14:paraId="1E2513F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49AF770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FullPath表示被保护的白名单的文件的全名。</w:t>
            </w:r>
          </w:p>
          <w:bookmarkEnd w:id="112"/>
          <w:p w14:paraId="4B92E718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ParentProcess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表示试图修改被保护文件的进程名。</w:t>
            </w:r>
          </w:p>
          <w:p w14:paraId="2F28B88F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63DDC96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4B97EF22">
            <w:pPr>
              <w:spacing w:line="360" w:lineRule="auto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Type为4表示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系统启动项检查的日志。</w:t>
            </w:r>
          </w:p>
          <w:p w14:paraId="73A5F90B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IntegrityCheck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,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CertCheck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,UserName，</w:t>
            </w:r>
            <w:r>
              <w:rPr>
                <w:rFonts w:ascii="黑体" w:hAnsi="黑体" w:eastAsia="黑体"/>
                <w:b/>
                <w:bCs/>
                <w:sz w:val="18"/>
                <w:szCs w:val="18"/>
              </w:rPr>
              <w:t>ParentProcess</w:t>
            </w: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字段无效。</w:t>
            </w:r>
          </w:p>
          <w:p w14:paraId="7C03A90F">
            <w:pPr>
              <w:spacing w:line="360" w:lineRule="auto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HoldBack有效值为【2，3】</w:t>
            </w:r>
          </w:p>
          <w:p w14:paraId="09896386">
            <w:pPr>
              <w:spacing w:line="360" w:lineRule="auto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2表示此文件已经被修改。</w:t>
            </w:r>
          </w:p>
          <w:p w14:paraId="0DC9BC94">
            <w:pPr>
              <w:spacing w:line="360" w:lineRule="auto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3表示此文件不存在。</w:t>
            </w:r>
          </w:p>
          <w:p w14:paraId="7328C20E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FullPath表示系统启动项文件。</w:t>
            </w:r>
          </w:p>
        </w:tc>
      </w:tr>
      <w:tr w14:paraId="2DADA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5467" w:type="dxa"/>
            <w:noWrap w:val="0"/>
            <w:vAlign w:val="top"/>
          </w:tcPr>
          <w:p w14:paraId="73AC25F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105BA32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3D63D0D5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  <w:tc>
          <w:tcPr>
            <w:tcW w:w="3056" w:type="dxa"/>
            <w:noWrap w:val="0"/>
            <w:vAlign w:val="top"/>
          </w:tcPr>
          <w:p w14:paraId="499F1947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</w:tr>
    </w:tbl>
    <w:p w14:paraId="6E44A0D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14" w:name="_Toc709505442"/>
      <w:r>
        <w:rPr>
          <w:rFonts w:hint="default"/>
          <w:b/>
          <w:kern w:val="2"/>
          <w:sz w:val="32"/>
          <w:lang w:val="en-US" w:eastAsia="zh-CN" w:bidi="ar-SA"/>
        </w:rPr>
        <w:t>3.6.3.</w:t>
      </w:r>
      <w:r>
        <w:rPr>
          <w:rFonts w:hint="eastAsia"/>
        </w:rPr>
        <w:t>返回</w:t>
      </w:r>
      <w:r>
        <w:t>数据</w:t>
      </w:r>
      <w:bookmarkEnd w:id="11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0F0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0D9B64B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173F1E65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7935C23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4363B068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60635D7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”:203,</w:t>
            </w:r>
          </w:p>
          <w:p w14:paraId="6F77CC2F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</w:t>
            </w:r>
          </w:p>
          <w:p w14:paraId="6692271A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“RESULT”:”SUC”</w:t>
            </w:r>
          </w:p>
          <w:p w14:paraId="2CB53804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6D98B708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7D021BA2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34A47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0451A0B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6BE14D4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2CLIENT</w:t>
            </w:r>
            <w:r>
              <w:rPr>
                <w:rFonts w:ascii="黑体" w:hAnsi="黑体" w:eastAsia="黑体"/>
                <w:sz w:val="18"/>
                <w:szCs w:val="18"/>
              </w:rPr>
              <w:t>；</w:t>
            </w:r>
          </w:p>
          <w:p w14:paraId="37D5E64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仅包含</w:t>
            </w:r>
            <w:r>
              <w:rPr>
                <w:rFonts w:ascii="黑体" w:hAnsi="黑体" w:eastAsia="黑体"/>
                <w:sz w:val="18"/>
                <w:szCs w:val="18"/>
              </w:rPr>
              <w:t>成功与失败标识（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成功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：SUC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失败</w:t>
            </w:r>
            <w:r>
              <w:rPr>
                <w:rFonts w:ascii="黑体" w:hAnsi="黑体" w:eastAsia="黑体"/>
                <w:sz w:val="18"/>
                <w:szCs w:val="18"/>
              </w:rPr>
              <w:t>：FAIL）</w:t>
            </w:r>
          </w:p>
        </w:tc>
      </w:tr>
    </w:tbl>
    <w:p w14:paraId="6D09ABB4">
      <w:pPr>
        <w:spacing w:line="360" w:lineRule="auto"/>
        <w:rPr>
          <w:rFonts w:hint="eastAsia"/>
        </w:rPr>
      </w:pPr>
    </w:p>
    <w:p w14:paraId="46E13A0E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115" w:name="_Toc1542048369"/>
      <w:bookmarkStart w:id="116" w:name="_Toc1246852212"/>
      <w:bookmarkStart w:id="117" w:name="_Toc71215354"/>
      <w:bookmarkStart w:id="118" w:name="_Toc57752617"/>
      <w:bookmarkStart w:id="119" w:name="_Toc2254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3.7.</w:t>
      </w:r>
      <w:r>
        <w:t>客户端上报U盘日志（200/204）</w:t>
      </w:r>
      <w:bookmarkEnd w:id="115"/>
      <w:bookmarkEnd w:id="116"/>
      <w:bookmarkEnd w:id="117"/>
      <w:bookmarkEnd w:id="118"/>
      <w:bookmarkEnd w:id="119"/>
    </w:p>
    <w:p w14:paraId="633D176C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20" w:name="_Toc1987581108"/>
      <w:r>
        <w:rPr>
          <w:rFonts w:hint="default"/>
          <w:b/>
          <w:kern w:val="2"/>
          <w:sz w:val="32"/>
          <w:lang w:val="en-US" w:eastAsia="zh-CN" w:bidi="ar-SA"/>
        </w:rPr>
        <w:t>3.7.1.</w:t>
      </w:r>
      <w:r>
        <w:rPr>
          <w:rFonts w:hint="eastAsia"/>
        </w:rPr>
        <w:t>URL</w:t>
      </w:r>
      <w:bookmarkEnd w:id="12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2D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3C0898C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http://192.168.1.151:8440/USM/clientULog.do</w:t>
            </w:r>
          </w:p>
        </w:tc>
      </w:tr>
    </w:tbl>
    <w:p w14:paraId="273BB13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21" w:name="_Toc1524330427"/>
      <w:r>
        <w:rPr>
          <w:rFonts w:hint="default"/>
          <w:b/>
          <w:kern w:val="2"/>
          <w:sz w:val="32"/>
          <w:lang w:val="en-US" w:eastAsia="zh-CN" w:bidi="ar-SA"/>
        </w:rPr>
        <w:t>3.7.2.</w:t>
      </w:r>
      <w:r>
        <w:rPr>
          <w:rFonts w:hint="eastAsia"/>
        </w:rPr>
        <w:t>发送</w:t>
      </w:r>
      <w:r>
        <w:t>数据</w:t>
      </w:r>
      <w:bookmarkEnd w:id="121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3E53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67B34A1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6A04FF9F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E88DDD0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"OsType": "1",</w:t>
            </w:r>
          </w:p>
          <w:p w14:paraId="212F1C9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2415F299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7E849EB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”:204,</w:t>
            </w:r>
          </w:p>
          <w:p w14:paraId="405413B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52067B70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55CA7A9F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60301CF2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“UsbType”:1,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//1普通U盘，2安全U盘，3是移动硬盘，4，cdrom.5 wifi.6蓝牙，7串口，8并口</w:t>
            </w: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 xml:space="preserve">，9 U盘禁止读写执行，13软盘，14手机平板，15 USB接口设备，16 </w:t>
            </w:r>
          </w:p>
          <w:p w14:paraId="54405430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“LogContent”:”U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盘</w:t>
            </w:r>
            <w:r>
              <w:rPr>
                <w:rFonts w:ascii="黑体" w:hAnsi="黑体" w:eastAsia="黑体"/>
                <w:sz w:val="18"/>
                <w:szCs w:val="18"/>
              </w:rPr>
              <w:t>使用被禁止”,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//安全U盘使用被禁止，cdrom使用被禁止，wifi使用被禁止，</w:t>
            </w:r>
          </w:p>
          <w:p w14:paraId="616B1C97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Administrator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2DFAB46F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7FEA2376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2A4B8C6A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0326BF23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“UsbType”: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59623DD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“LogContent”:”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cdrom使用被禁止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60BDF3F1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08B2E4DB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109BA656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1CC6569F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“UsbType”: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5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174C0A94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“LogContent”:”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wifi使用被禁止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07F38C7E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2AC9A4CF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10830058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72306FA8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“UsbType”: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6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7C373BD7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“LogContent”:”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蓝牙使用被禁止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536FA0FA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6331757F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1E3DCFEE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07C08EEA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“UsbType”: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7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42234839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“LogContent”:”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串口使用被禁止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713CF457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7415BB6C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661A518E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34CA1D4B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“UsbType”: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8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0DDB4E1E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“LogContent”:”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并口使用被禁止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744963D6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24D8C364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</w:p>
          <w:p w14:paraId="01107AE8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</w:p>
          <w:p w14:paraId="780098F4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</w:p>
          <w:p w14:paraId="154F95B9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</w:p>
          <w:p w14:paraId="1AA6A54D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31002026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78387AB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0E06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5FFEFE7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05B2CEB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0D551C4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Usb类型</w:t>
            </w:r>
            <w:r>
              <w:rPr>
                <w:rFonts w:ascii="黑体" w:hAnsi="黑体" w:eastAsia="黑体"/>
                <w:sz w:val="18"/>
                <w:szCs w:val="18"/>
              </w:rPr>
              <w:t>UsbType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（普通U盘：1  安全U盘：2）</w:t>
            </w:r>
          </w:p>
          <w:p w14:paraId="60EA791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50119E4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"OsType": 0 windows 1 linux</w:t>
            </w:r>
          </w:p>
          <w:p w14:paraId="2A61F2C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</w:t>
            </w:r>
            <w:r>
              <w:rPr>
                <w:rFonts w:ascii="黑体" w:hAnsi="黑体" w:eastAsia="黑体"/>
                <w:sz w:val="18"/>
                <w:szCs w:val="18"/>
              </w:rPr>
              <w:t>LogContent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 : {"Operation" : 1, "DeviceID" : "xxxxxx", "Result" : 1}</w:t>
            </w:r>
          </w:p>
          <w:p w14:paraId="5646685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Operation: 1 读取 2写入 3 执行 4 插入 5 拔出</w:t>
            </w:r>
          </w:p>
          <w:p w14:paraId="437FEBE1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Result: 1 成功 2 失败 3 阻止 4 告警</w:t>
            </w:r>
          </w:p>
        </w:tc>
      </w:tr>
    </w:tbl>
    <w:p w14:paraId="1B4FC49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22" w:name="_Toc14430970"/>
      <w:r>
        <w:rPr>
          <w:rFonts w:hint="default"/>
          <w:b/>
          <w:kern w:val="2"/>
          <w:sz w:val="32"/>
          <w:lang w:val="en-US" w:eastAsia="zh-CN" w:bidi="ar-SA"/>
        </w:rPr>
        <w:t>3.7.3.</w:t>
      </w:r>
      <w:r>
        <w:rPr>
          <w:rFonts w:hint="eastAsia"/>
        </w:rPr>
        <w:t>返回</w:t>
      </w:r>
      <w:r>
        <w:t>数据</w:t>
      </w:r>
      <w:bookmarkEnd w:id="12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B7C3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3BA9DF1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716B6D98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2239C0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3F494DC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6D70D74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”:204,</w:t>
            </w:r>
          </w:p>
          <w:p w14:paraId="34A2D18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</w:t>
            </w:r>
          </w:p>
          <w:p w14:paraId="79A9F9EF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“RESULT”:”SUC”</w:t>
            </w:r>
          </w:p>
          <w:p w14:paraId="56D9C979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68BB7943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2EC0DB1C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12F2B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2933384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2DBB6F0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2CLIENT</w:t>
            </w:r>
            <w:r>
              <w:rPr>
                <w:rFonts w:ascii="黑体" w:hAnsi="黑体" w:eastAsia="黑体"/>
                <w:sz w:val="18"/>
                <w:szCs w:val="18"/>
              </w:rPr>
              <w:t>；</w:t>
            </w:r>
          </w:p>
          <w:p w14:paraId="183FC5F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仅包含</w:t>
            </w:r>
            <w:r>
              <w:rPr>
                <w:rFonts w:ascii="黑体" w:hAnsi="黑体" w:eastAsia="黑体"/>
                <w:sz w:val="18"/>
                <w:szCs w:val="18"/>
              </w:rPr>
              <w:t>成功与失败标识（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成功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：SUC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失败</w:t>
            </w:r>
            <w:r>
              <w:rPr>
                <w:rFonts w:ascii="黑体" w:hAnsi="黑体" w:eastAsia="黑体"/>
                <w:sz w:val="18"/>
                <w:szCs w:val="18"/>
              </w:rPr>
              <w:t>：FAIL）</w:t>
            </w:r>
          </w:p>
        </w:tc>
      </w:tr>
    </w:tbl>
    <w:p w14:paraId="68B9A971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23" w:name="_Toc26169684"/>
      <w:r>
        <w:rPr>
          <w:rFonts w:hint="default"/>
          <w:b/>
          <w:kern w:val="2"/>
          <w:sz w:val="32"/>
          <w:lang w:val="en-US" w:eastAsia="zh-CN" w:bidi="ar-SA"/>
        </w:rPr>
        <w:t>3.7.4.</w:t>
      </w:r>
      <w:r>
        <w:rPr>
          <w:rFonts w:hint="eastAsia"/>
        </w:rPr>
        <w:t>返回</w:t>
      </w:r>
      <w:r>
        <w:t>数据</w:t>
      </w:r>
      <w:bookmarkEnd w:id="12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F222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0" w:hRule="atLeast"/>
        </w:trPr>
        <w:tc>
          <w:tcPr>
            <w:tcW w:w="8522" w:type="dxa"/>
            <w:noWrap w:val="0"/>
            <w:vAlign w:val="top"/>
          </w:tcPr>
          <w:p w14:paraId="776E8F9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075ED40D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A5D914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4AC3B0C7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78CCA227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”:202,</w:t>
            </w:r>
          </w:p>
          <w:p w14:paraId="208AFD2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</w:t>
            </w:r>
          </w:p>
          <w:p w14:paraId="7EB94C72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“RESULT”:”SUC”</w:t>
            </w:r>
          </w:p>
          <w:p w14:paraId="6B5CEDBA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5204A102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189BB723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718A3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97" w:hRule="atLeast"/>
        </w:trPr>
        <w:tc>
          <w:tcPr>
            <w:tcW w:w="8522" w:type="dxa"/>
            <w:noWrap w:val="0"/>
            <w:vAlign w:val="top"/>
          </w:tcPr>
          <w:p w14:paraId="3367A53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317ABDE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2CLIENT</w:t>
            </w:r>
            <w:r>
              <w:rPr>
                <w:rFonts w:ascii="黑体" w:hAnsi="黑体" w:eastAsia="黑体"/>
                <w:sz w:val="18"/>
                <w:szCs w:val="18"/>
              </w:rPr>
              <w:t>；</w:t>
            </w:r>
          </w:p>
          <w:p w14:paraId="256F12F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仅包含</w:t>
            </w:r>
            <w:r>
              <w:rPr>
                <w:rFonts w:ascii="黑体" w:hAnsi="黑体" w:eastAsia="黑体"/>
                <w:sz w:val="18"/>
                <w:szCs w:val="18"/>
              </w:rPr>
              <w:t>成功与失败标识（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成功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：SUC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失败</w:t>
            </w:r>
            <w:r>
              <w:rPr>
                <w:rFonts w:ascii="黑体" w:hAnsi="黑体" w:eastAsia="黑体"/>
                <w:sz w:val="18"/>
                <w:szCs w:val="18"/>
              </w:rPr>
              <w:t>：FAIL）</w:t>
            </w:r>
          </w:p>
        </w:tc>
      </w:tr>
    </w:tbl>
    <w:p w14:paraId="62AB87E7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124" w:name="_Toc20220"/>
      <w:bookmarkStart w:id="125" w:name="_Toc57752618"/>
      <w:bookmarkStart w:id="126" w:name="_Toc1670203372"/>
      <w:bookmarkStart w:id="127" w:name="_Toc71215355"/>
      <w:bookmarkStart w:id="128" w:name="_Toc1824485437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3.8.</w:t>
      </w:r>
      <w:r>
        <w:t>客户端上报防火墙日志（200/210）</w:t>
      </w:r>
      <w:bookmarkEnd w:id="124"/>
      <w:bookmarkEnd w:id="125"/>
      <w:bookmarkEnd w:id="126"/>
      <w:bookmarkEnd w:id="127"/>
      <w:bookmarkEnd w:id="128"/>
    </w:p>
    <w:p w14:paraId="00C6B870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29" w:name="_Toc1345938093"/>
      <w:r>
        <w:rPr>
          <w:rFonts w:hint="default"/>
          <w:b/>
          <w:kern w:val="2"/>
          <w:sz w:val="32"/>
          <w:lang w:val="en-US" w:eastAsia="zh-CN" w:bidi="ar-SA"/>
        </w:rPr>
        <w:t>3.8.1.</w:t>
      </w:r>
      <w:r>
        <w:rPr>
          <w:rFonts w:hint="eastAsia"/>
        </w:rPr>
        <w:t>URL</w:t>
      </w:r>
      <w:bookmarkEnd w:id="12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A70E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5B1533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http://192.168.1.151:8440/USM/clientFirewallLog.do</w:t>
            </w:r>
          </w:p>
        </w:tc>
      </w:tr>
    </w:tbl>
    <w:p w14:paraId="29F41CA0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30" w:name="_Toc802907361"/>
      <w:r>
        <w:rPr>
          <w:rFonts w:hint="default"/>
          <w:b/>
          <w:kern w:val="2"/>
          <w:sz w:val="32"/>
          <w:lang w:val="en-US" w:eastAsia="zh-CN" w:bidi="ar-SA"/>
        </w:rPr>
        <w:t>3.8.2.</w:t>
      </w:r>
      <w:r>
        <w:rPr>
          <w:rFonts w:hint="eastAsia"/>
        </w:rPr>
        <w:t>发送</w:t>
      </w:r>
      <w:r>
        <w:t>数据</w:t>
      </w:r>
      <w:bookmarkEnd w:id="13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727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1E45E67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3205DB8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AD788FD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03E2E3D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4B2770FB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”:210,</w:t>
            </w:r>
          </w:p>
          <w:p w14:paraId="04CD08E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02C5DE15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11FC8F9F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49893F87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“Type”:0,</w:t>
            </w:r>
          </w:p>
          <w:p w14:paraId="5E82A4C9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“LogContent”:”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名称：test2 组： 配置文件：所有 已启用：是 操作：允许 程序：任何 本地地址 ：任何 远程地址：任何 协议：UDP 本地端口：2345 远程端口：任何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4995BE34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47E7473E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6E8658E8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4208E35A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“Type”:1,</w:t>
            </w:r>
          </w:p>
          <w:p w14:paraId="4364D7D3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“LogContent”:”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名称：test9 组： 配置文件：所有 已启用：是 操作：允许 程序：任何 本地地址 ：任何 远程地址：任何 协议：UDP 本地端口：2345 远程端口：任何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61300410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41ABDDAA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0A3884C6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2D786592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FAD3926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“LogContent”:”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防火墙规则被篡改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0652F8A1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22362648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</w:p>
          <w:p w14:paraId="63F81264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62DDAE86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68B070B2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0B2C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65FD43B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405B406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64A75D5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Type 0:删除规则 1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添加规则2：规则被篡改</w:t>
            </w:r>
          </w:p>
        </w:tc>
      </w:tr>
    </w:tbl>
    <w:p w14:paraId="48C165F1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31" w:name="_Toc1351371228"/>
      <w:r>
        <w:rPr>
          <w:rFonts w:hint="default"/>
          <w:b/>
          <w:kern w:val="2"/>
          <w:sz w:val="32"/>
          <w:lang w:val="en-US" w:eastAsia="zh-CN" w:bidi="ar-SA"/>
        </w:rPr>
        <w:t>3.8.3.</w:t>
      </w:r>
      <w:r>
        <w:rPr>
          <w:rFonts w:hint="eastAsia"/>
        </w:rPr>
        <w:t>返回</w:t>
      </w:r>
      <w:r>
        <w:t>数据</w:t>
      </w:r>
      <w:bookmarkEnd w:id="131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05FD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753988D5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25CF2537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06534307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03B73455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“CMDTYPE”:200,</w:t>
            </w:r>
          </w:p>
          <w:p w14:paraId="24CC554D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”:210,</w:t>
            </w:r>
          </w:p>
          <w:p w14:paraId="0E32468F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5F03898A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58C6FA81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68186B31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6610E5B5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4A7BE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2FB46BE5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0B5D9F8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SERVER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2CLIENT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38F27DC9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仅包含</w:t>
            </w:r>
            <w:r>
              <w:rPr>
                <w:rFonts w:ascii="黑体" w:hAnsi="黑体" w:eastAsia="黑体"/>
                <w:sz w:val="15"/>
                <w:szCs w:val="15"/>
              </w:rPr>
              <w:t>成功与失败标识（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成功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：SUC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失败</w:t>
            </w:r>
            <w:r>
              <w:rPr>
                <w:rFonts w:ascii="黑体" w:hAnsi="黑体" w:eastAsia="黑体"/>
                <w:sz w:val="15"/>
                <w:szCs w:val="15"/>
              </w:rPr>
              <w:t>：FAIL）</w:t>
            </w:r>
          </w:p>
        </w:tc>
      </w:tr>
    </w:tbl>
    <w:p w14:paraId="0B65D6BC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132" w:name="_Toc536315502"/>
      <w:bookmarkStart w:id="133" w:name="_Toc20763"/>
      <w:bookmarkStart w:id="134" w:name="_Toc57752619"/>
      <w:bookmarkStart w:id="135" w:name="_Toc71215356"/>
      <w:bookmarkStart w:id="136" w:name="_Toc1481619276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3.9.</w:t>
      </w:r>
      <w:r>
        <w:t>客户端上报IP安全策略（150/162）</w:t>
      </w:r>
      <w:bookmarkEnd w:id="132"/>
      <w:bookmarkEnd w:id="133"/>
      <w:bookmarkEnd w:id="134"/>
      <w:bookmarkEnd w:id="135"/>
      <w:bookmarkEnd w:id="136"/>
    </w:p>
    <w:p w14:paraId="461D93A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37" w:name="_Toc1231661614"/>
      <w:r>
        <w:rPr>
          <w:rFonts w:hint="default"/>
          <w:b/>
          <w:kern w:val="2"/>
          <w:sz w:val="32"/>
          <w:lang w:val="en-US" w:eastAsia="zh-CN" w:bidi="ar-SA"/>
        </w:rPr>
        <w:t>3.9.1.</w:t>
      </w:r>
      <w:r>
        <w:rPr>
          <w:rFonts w:hint="eastAsia"/>
        </w:rPr>
        <w:t>URL</w:t>
      </w:r>
      <w:bookmarkEnd w:id="13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89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7D3C69C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http://192.168.1.151:8440/USM/clientFirewallConfig.do</w:t>
            </w:r>
          </w:p>
        </w:tc>
      </w:tr>
    </w:tbl>
    <w:p w14:paraId="31900E7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38" w:name="_Toc1456026305"/>
      <w:r>
        <w:rPr>
          <w:rFonts w:hint="default"/>
          <w:b/>
          <w:kern w:val="2"/>
          <w:sz w:val="32"/>
          <w:lang w:val="en-US" w:eastAsia="zh-CN" w:bidi="ar-SA"/>
        </w:rPr>
        <w:t>3.9.2.</w:t>
      </w:r>
      <w:r>
        <w:rPr>
          <w:rFonts w:hint="eastAsia"/>
        </w:rPr>
        <w:t>发送</w:t>
      </w:r>
      <w:r>
        <w:t>数据</w:t>
      </w:r>
      <w:bookmarkEnd w:id="13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F5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1D031DC3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[</w:t>
            </w:r>
          </w:p>
          <w:p w14:paraId="281B36C3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C4B5FA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53E5DA1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30A3FCB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162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BC7E75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"dwSynIpDefence":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0, // SYN 攻击保护状态. 0:关闭，1:开启</w:t>
            </w:r>
          </w:p>
          <w:p w14:paraId="449303E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"dwFireWall":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0,     // 结果防火墙状态  0:还原，1: 接管</w:t>
            </w:r>
          </w:p>
          <w:p w14:paraId="33F9D0C3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"dwFireWallState":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0, // 系统防火墙的实际状态  0:关闭，1:开启</w:t>
            </w:r>
          </w:p>
          <w:p w14:paraId="5228E035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  <w:t>网络白名单路径列表</w:t>
            </w:r>
          </w:p>
          <w:p w14:paraId="337AE171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“CMDContent_1”:[</w:t>
            </w:r>
          </w:p>
          <w:p w14:paraId="7D96286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3A566D5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R</w:t>
            </w:r>
            <w:r>
              <w:rPr>
                <w:rFonts w:hint="eastAsia" w:ascii="黑体" w:hAnsi="黑体" w:eastAsia="黑体"/>
                <w:sz w:val="18"/>
                <w:szCs w:val="18"/>
                <w:u w:val="single"/>
              </w:rPr>
              <w:t>uleName</w:t>
            </w:r>
            <w:r>
              <w:rPr>
                <w:rFonts w:ascii="黑体" w:hAnsi="黑体" w:eastAsia="黑体"/>
                <w:sz w:val="18"/>
                <w:szCs w:val="18"/>
              </w:rPr>
              <w:t>”: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TCP_6666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37F4106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FullPath”:”C:\\QQ.exe”,</w:t>
            </w:r>
          </w:p>
          <w:p w14:paraId="42F7E76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2CACC15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},{... },</w:t>
            </w:r>
          </w:p>
          <w:p w14:paraId="33188E5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],</w:t>
            </w:r>
          </w:p>
          <w:p w14:paraId="36F712E3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//  </w:t>
            </w: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  <w:t>网络白名单路径列表</w:t>
            </w:r>
          </w:p>
          <w:p w14:paraId="6463615E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“CMDContent_2”:[</w:t>
            </w:r>
          </w:p>
          <w:p w14:paraId="1E967F3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</w:t>
            </w:r>
          </w:p>
          <w:p w14:paraId="6C38BFD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R</w:t>
            </w:r>
            <w:r>
              <w:rPr>
                <w:rFonts w:hint="eastAsia" w:ascii="黑体" w:hAnsi="黑体" w:eastAsia="黑体"/>
                <w:sz w:val="18"/>
                <w:szCs w:val="18"/>
                <w:u w:val="single"/>
              </w:rPr>
              <w:t>uleName</w:t>
            </w:r>
            <w:r>
              <w:rPr>
                <w:rFonts w:ascii="黑体" w:hAnsi="黑体" w:eastAsia="黑体"/>
                <w:sz w:val="18"/>
                <w:szCs w:val="18"/>
              </w:rPr>
              <w:t>”: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TCP_6666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63BF318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  <w:r>
              <w:rPr>
                <w:rFonts w:ascii="黑体" w:hAnsi="黑体" w:eastAsia="黑体"/>
                <w:sz w:val="18"/>
                <w:szCs w:val="18"/>
              </w:rPr>
              <w:t>PORT_TYPE”: 1 (0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：无效， 1：TCP, 2: UDP</w:t>
            </w:r>
            <w:r>
              <w:rPr>
                <w:rFonts w:ascii="黑体" w:hAnsi="黑体" w:eastAsia="黑体"/>
                <w:sz w:val="18"/>
                <w:szCs w:val="18"/>
              </w:rPr>
              <w:t>),</w:t>
            </w:r>
          </w:p>
          <w:p w14:paraId="40ED7C4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PORT_NUM”: 6666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08C9880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},</w:t>
            </w:r>
          </w:p>
          <w:p w14:paraId="08F633C8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  <w:t>网络白名单</w:t>
            </w: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  <w:u w:val="single"/>
              </w:rPr>
              <w:t>Ip</w:t>
            </w: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  <w:t>列表</w:t>
            </w:r>
          </w:p>
          <w:p w14:paraId="1D623191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>“CMDContent_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</w:t>
            </w:r>
            <w:r>
              <w:rPr>
                <w:rFonts w:ascii="黑体" w:hAnsi="黑体" w:eastAsia="黑体"/>
                <w:sz w:val="18"/>
                <w:szCs w:val="18"/>
              </w:rPr>
              <w:t>”:[</w:t>
            </w:r>
          </w:p>
          <w:p w14:paraId="23CCFC5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</w:t>
            </w:r>
          </w:p>
          <w:p w14:paraId="0E9E542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R</w:t>
            </w:r>
            <w:r>
              <w:rPr>
                <w:rFonts w:hint="eastAsia" w:ascii="黑体" w:hAnsi="黑体" w:eastAsia="黑体"/>
                <w:sz w:val="18"/>
                <w:szCs w:val="18"/>
                <w:u w:val="single"/>
              </w:rPr>
              <w:t>uleName</w:t>
            </w:r>
            <w:r>
              <w:rPr>
                <w:rFonts w:ascii="黑体" w:hAnsi="黑体" w:eastAsia="黑体"/>
                <w:sz w:val="18"/>
                <w:szCs w:val="18"/>
              </w:rPr>
              <w:t>”: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TCP_6666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099B972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  <w:r>
              <w:rPr>
                <w:rFonts w:ascii="黑体" w:hAnsi="黑体" w:eastAsia="黑体"/>
                <w:sz w:val="18"/>
                <w:szCs w:val="18"/>
              </w:rPr>
              <w:t>PORT_TYPE”: 1 (0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：无效， 1：TCP, 2: UDP</w:t>
            </w:r>
            <w:r>
              <w:rPr>
                <w:rFonts w:ascii="黑体" w:hAnsi="黑体" w:eastAsia="黑体"/>
                <w:sz w:val="18"/>
                <w:szCs w:val="18"/>
              </w:rPr>
              <w:t>),</w:t>
            </w:r>
          </w:p>
          <w:p w14:paraId="48E7588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PORT_NUM”: 6666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</w:p>
          <w:p w14:paraId="3AB864D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SourceIP : 1.1.1.1</w:t>
            </w:r>
          </w:p>
          <w:p w14:paraId="7C99988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MASK : 32  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47B0A6A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}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7A2AC760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{... },</w:t>
            </w:r>
          </w:p>
          <w:p w14:paraId="65B95BA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3E7C0364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4127BFBE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4C76B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2505C4D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17A566E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</w:tc>
      </w:tr>
      <w:tr w14:paraId="41156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497A4128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</w:tr>
    </w:tbl>
    <w:p w14:paraId="29777593">
      <w:pPr>
        <w:spacing w:line="360" w:lineRule="auto"/>
        <w:rPr>
          <w:rFonts w:hint="eastAsia"/>
        </w:rPr>
      </w:pPr>
    </w:p>
    <w:p w14:paraId="202AE151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39" w:name="_Toc71715370"/>
      <w:r>
        <w:rPr>
          <w:rFonts w:hint="default"/>
          <w:b/>
          <w:kern w:val="2"/>
          <w:sz w:val="32"/>
          <w:lang w:val="en-US" w:eastAsia="zh-CN" w:bidi="ar-SA"/>
        </w:rPr>
        <w:t>3.9.3.</w:t>
      </w:r>
      <w:r>
        <w:rPr>
          <w:rFonts w:hint="eastAsia"/>
        </w:rPr>
        <w:t>返回</w:t>
      </w:r>
      <w:r>
        <w:t>数据</w:t>
      </w:r>
      <w:bookmarkEnd w:id="13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F88C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64D9955B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7D22793F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1D4B3BF7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488DF0F3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“CMDTYPE”:150,</w:t>
            </w:r>
          </w:p>
          <w:p w14:paraId="72CBCBE8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”:162,</w:t>
            </w:r>
          </w:p>
          <w:p w14:paraId="341949A9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0DBC759F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0FFE9880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101C02F3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56C2978A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33CEA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582548EC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590406B1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SERVER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2CLIENT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44EDB2AD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仅包含</w:t>
            </w:r>
            <w:r>
              <w:rPr>
                <w:rFonts w:ascii="黑体" w:hAnsi="黑体" w:eastAsia="黑体"/>
                <w:sz w:val="15"/>
                <w:szCs w:val="15"/>
              </w:rPr>
              <w:t>成功与失败标识（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成功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：SUC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失败</w:t>
            </w:r>
            <w:r>
              <w:rPr>
                <w:rFonts w:ascii="黑体" w:hAnsi="黑体" w:eastAsia="黑体"/>
                <w:sz w:val="15"/>
                <w:szCs w:val="15"/>
              </w:rPr>
              <w:t>：FAIL）</w:t>
            </w:r>
          </w:p>
        </w:tc>
      </w:tr>
    </w:tbl>
    <w:p w14:paraId="18206E2A">
      <w:pPr>
        <w:spacing w:line="360" w:lineRule="auto"/>
        <w:rPr>
          <w:rFonts w:hint="eastAsia"/>
        </w:rPr>
      </w:pPr>
    </w:p>
    <w:p w14:paraId="0AC001A7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140" w:name="_Toc57752620"/>
      <w:bookmarkStart w:id="141" w:name="_Toc71215357"/>
      <w:bookmarkStart w:id="142" w:name="_Toc83060131"/>
      <w:bookmarkStart w:id="143" w:name="_Toc1753878785"/>
      <w:bookmarkStart w:id="144" w:name="_Toc11883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3.10.</w:t>
      </w:r>
      <w:r>
        <w:t>管理平台下发安全基线策略 (v1</w:t>
      </w:r>
      <w:r>
        <w:rPr>
          <w:rFonts w:hint="default"/>
        </w:rPr>
        <w:t>.3)</w:t>
      </w:r>
      <w:bookmarkEnd w:id="140"/>
      <w:bookmarkEnd w:id="141"/>
      <w:bookmarkEnd w:id="142"/>
      <w:bookmarkEnd w:id="143"/>
      <w:bookmarkEnd w:id="144"/>
    </w:p>
    <w:p w14:paraId="6A9C0C5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45" w:name="_Toc661784152"/>
      <w:r>
        <w:rPr>
          <w:rFonts w:hint="default"/>
          <w:b/>
          <w:kern w:val="2"/>
          <w:sz w:val="32"/>
          <w:lang w:val="en-US" w:eastAsia="zh-CN" w:bidi="ar-SA"/>
        </w:rPr>
        <w:t>3.10.1.</w:t>
      </w:r>
      <w:r>
        <w:rPr>
          <w:rFonts w:hint="eastAsia"/>
        </w:rPr>
        <w:t>账户策略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159</w:t>
      </w:r>
      <w:r>
        <w:t>）(V2.3)</w:t>
      </w:r>
      <w:bookmarkEnd w:id="14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432C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3ECFB40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041C1BCE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</w:p>
    <w:p w14:paraId="71447902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color w:val="008000"/>
          <w:kern w:val="0"/>
          <w:sz w:val="18"/>
          <w:szCs w:val="18"/>
          <w:lang/>
        </w:rPr>
        <w:t>//账户策略</w:t>
      </w:r>
    </w:p>
    <w:p w14:paraId="647D8249">
      <w:pPr>
        <w:autoSpaceDE w:val="0"/>
        <w:autoSpaceDN w:val="0"/>
        <w:adjustRightInd w:val="0"/>
        <w:spacing w:line="360" w:lineRule="auto"/>
        <w:ind w:left="210" w:leftChars="100"/>
        <w:jc w:val="left"/>
        <w:rPr>
          <w:rFonts w:ascii="新宋体" w:eastAsia="新宋体"/>
          <w:color w:val="010001"/>
          <w:kern w:val="0"/>
          <w:sz w:val="18"/>
          <w:szCs w:val="18"/>
          <w:lang/>
        </w:rPr>
      </w:pPr>
      <w:r>
        <w:rPr>
          <w:rFonts w:ascii="新宋体" w:eastAsia="新宋体"/>
          <w:color w:val="0000FF"/>
          <w:kern w:val="0"/>
          <w:sz w:val="18"/>
          <w:szCs w:val="18"/>
          <w:lang/>
        </w:rPr>
        <w:t>typedef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000FF"/>
          <w:kern w:val="0"/>
          <w:sz w:val="18"/>
          <w:szCs w:val="18"/>
          <w:lang/>
        </w:rPr>
        <w:t>struct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__BASELINE_PL_ACCOUNT</w:t>
      </w:r>
    </w:p>
    <w:p w14:paraId="7617907D">
      <w:pPr>
        <w:autoSpaceDE w:val="0"/>
        <w:autoSpaceDN w:val="0"/>
        <w:adjustRightInd w:val="0"/>
        <w:spacing w:line="360" w:lineRule="auto"/>
        <w:ind w:left="210" w:leftChars="10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{</w:t>
      </w:r>
    </w:p>
    <w:p w14:paraId="77E8ED7D">
      <w:pPr>
        <w:autoSpaceDE w:val="0"/>
        <w:autoSpaceDN w:val="0"/>
        <w:adjustRightInd w:val="0"/>
        <w:spacing w:line="360" w:lineRule="auto"/>
        <w:ind w:left="210" w:leftChars="10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dwPasswordComplexity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密码复杂性要求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(0：:禁用, 1：启用)</w:t>
      </w:r>
    </w:p>
    <w:p w14:paraId="19620C0A">
      <w:pPr>
        <w:autoSpaceDE w:val="0"/>
        <w:autoSpaceDN w:val="0"/>
        <w:adjustRightInd w:val="0"/>
        <w:spacing w:line="360" w:lineRule="auto"/>
        <w:ind w:left="210" w:leftChars="10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dwMin_passwd_len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密码长度最小值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【个字符(0 - 14) 】</w:t>
      </w:r>
    </w:p>
    <w:p w14:paraId="1094DED1">
      <w:pPr>
        <w:autoSpaceDE w:val="0"/>
        <w:autoSpaceDN w:val="0"/>
        <w:adjustRightInd w:val="0"/>
        <w:spacing w:line="360" w:lineRule="auto"/>
        <w:ind w:left="210" w:leftChars="10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dwPassword_hist_len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强制密码历史[保留]   【个记住的密码(0 - 24)】</w:t>
      </w:r>
    </w:p>
    <w:p w14:paraId="20021374">
      <w:pPr>
        <w:autoSpaceDE w:val="0"/>
        <w:autoSpaceDN w:val="0"/>
        <w:adjustRightInd w:val="0"/>
        <w:spacing w:line="360" w:lineRule="auto"/>
        <w:ind w:left="210" w:leftChars="10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dwMax_passwd_age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密码最长使用期限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【天(0 - 999)】</w:t>
      </w:r>
    </w:p>
    <w:p w14:paraId="655E1451">
      <w:pPr>
        <w:autoSpaceDE w:val="0"/>
        <w:autoSpaceDN w:val="0"/>
        <w:adjustRightInd w:val="0"/>
        <w:spacing w:line="360" w:lineRule="auto"/>
        <w:ind w:left="210" w:leftChars="10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dwLockout_threshold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帐户锁定阈值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【次无效登录(0 - 999)】</w:t>
      </w:r>
    </w:p>
    <w:p w14:paraId="7273AD50">
      <w:pPr>
        <w:autoSpaceDE w:val="0"/>
        <w:autoSpaceDN w:val="0"/>
        <w:adjustRightInd w:val="0"/>
        <w:spacing w:line="360" w:lineRule="auto"/>
        <w:ind w:left="210" w:leftChars="100"/>
        <w:jc w:val="left"/>
        <w:rPr>
          <w:rFonts w:hint="eastAsia"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dwDisable_guest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Guest账户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FF0000"/>
          <w:kern w:val="0"/>
          <w:sz w:val="18"/>
          <w:szCs w:val="18"/>
          <w:lang/>
        </w:rPr>
        <w:t>(</w:t>
      </w:r>
      <w:r>
        <w:rPr>
          <w:rFonts w:hint="eastAsia" w:ascii="新宋体" w:eastAsia="新宋体"/>
          <w:color w:val="FF0000"/>
          <w:kern w:val="0"/>
          <w:sz w:val="18"/>
          <w:szCs w:val="18"/>
          <w:lang/>
        </w:rPr>
        <w:t>1</w:t>
      </w:r>
      <w:r>
        <w:rPr>
          <w:rFonts w:ascii="新宋体" w:eastAsia="新宋体"/>
          <w:color w:val="FF0000"/>
          <w:kern w:val="0"/>
          <w:sz w:val="18"/>
          <w:szCs w:val="18"/>
          <w:lang/>
        </w:rPr>
        <w:t xml:space="preserve">：:禁用, </w:t>
      </w:r>
      <w:r>
        <w:rPr>
          <w:rFonts w:hint="eastAsia" w:ascii="新宋体" w:eastAsia="新宋体"/>
          <w:color w:val="FF0000"/>
          <w:kern w:val="0"/>
          <w:sz w:val="18"/>
          <w:szCs w:val="18"/>
          <w:lang/>
        </w:rPr>
        <w:t>0</w:t>
      </w:r>
      <w:r>
        <w:rPr>
          <w:rFonts w:ascii="新宋体" w:eastAsia="新宋体"/>
          <w:color w:val="FF0000"/>
          <w:kern w:val="0"/>
          <w:sz w:val="18"/>
          <w:szCs w:val="18"/>
          <w:lang/>
        </w:rPr>
        <w:t>：启用)</w:t>
      </w:r>
    </w:p>
    <w:p w14:paraId="383175EE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dwUsrmod3_lockout_duration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帐户锁定时间</w:t>
      </w:r>
    </w:p>
    <w:p w14:paraId="4DD16669">
      <w:pPr>
        <w:autoSpaceDE w:val="0"/>
        <w:autoSpaceDN w:val="0"/>
        <w:adjustRightInd w:val="0"/>
        <w:spacing w:line="360" w:lineRule="auto"/>
        <w:jc w:val="left"/>
        <w:rPr>
          <w:rFonts w:hint="eastAsia"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dwUsrmod3_lockout_observation_window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复位帐户锁定计数器</w:t>
      </w:r>
    </w:p>
    <w:p w14:paraId="1E614250">
      <w:pPr>
        <w:spacing w:line="360" w:lineRule="auto"/>
        <w:ind w:left="210" w:leftChars="100"/>
        <w:rPr>
          <w:rFonts w:hint="eastAsia"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}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BASELINE_PL_ACCOUNT</w:t>
      </w:r>
      <w:r>
        <w:rPr>
          <w:rFonts w:ascii="新宋体" w:eastAsia="新宋体"/>
          <w:kern w:val="0"/>
          <w:sz w:val="18"/>
          <w:szCs w:val="18"/>
          <w:lang/>
        </w:rPr>
        <w:t>, *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PBASELINE_PL_ACCOUNT</w:t>
      </w:r>
      <w:r>
        <w:rPr>
          <w:rFonts w:ascii="新宋体" w:eastAsia="新宋体"/>
          <w:kern w:val="0"/>
          <w:sz w:val="18"/>
          <w:szCs w:val="18"/>
          <w:lang/>
        </w:rPr>
        <w:t>;</w:t>
      </w:r>
    </w:p>
    <w:p w14:paraId="200AB36A">
      <w:pPr>
        <w:spacing w:line="360" w:lineRule="auto"/>
        <w:ind w:left="210" w:leftChars="100"/>
        <w:rPr>
          <w:rFonts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3D1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60848DE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56783245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EC31C43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5054D110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79DA10BD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159,</w:t>
            </w:r>
          </w:p>
          <w:p w14:paraId="7CB39D13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</w:p>
          <w:p w14:paraId="3A95077D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40129A6E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“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dwPasswordComplexity</w:t>
            </w:r>
            <w:r>
              <w:rPr>
                <w:rFonts w:ascii="黑体" w:hAnsi="黑体" w:eastAsia="黑体"/>
                <w:sz w:val="18"/>
                <w:szCs w:val="18"/>
              </w:rPr>
              <w:t>":1,</w:t>
            </w:r>
          </w:p>
          <w:p w14:paraId="75C2CBF2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dwMin_passwd_len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B7835DD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dwPassword_hist_len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3105687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dwMax_passwd_age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2479283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dwLockout_threshold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1BB15E2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dwDisable_guest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</w:p>
          <w:p w14:paraId="4AE893AE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dwUsrmod3_lockout_duration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”：1</w:t>
            </w:r>
          </w:p>
          <w:p w14:paraId="6709744F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dwUsrmod3_lockout_observation_window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”：1</w:t>
            </w:r>
          </w:p>
          <w:p w14:paraId="2BCF962A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5B8CAD26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2E59628B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46BD6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3A32335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61DB940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34479C5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</w:t>
            </w:r>
            <w:r>
              <w:rPr>
                <w:rFonts w:ascii="黑体" w:hAnsi="黑体" w:eastAsia="黑体"/>
                <w:sz w:val="18"/>
                <w:szCs w:val="18"/>
              </w:rPr>
              <w:t>IENT2SERVER</w:t>
            </w:r>
          </w:p>
        </w:tc>
      </w:tr>
    </w:tbl>
    <w:p w14:paraId="59EF40D3">
      <w:pPr>
        <w:spacing w:line="360" w:lineRule="auto"/>
        <w:ind w:left="210" w:leftChars="100"/>
      </w:pPr>
    </w:p>
    <w:p w14:paraId="12B4BA99">
      <w:pPr>
        <w:spacing w:line="360" w:lineRule="auto"/>
        <w:ind w:left="210" w:leftChars="100"/>
      </w:pPr>
    </w:p>
    <w:p w14:paraId="34FA301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46" w:name="_Toc505814485"/>
      <w:r>
        <w:rPr>
          <w:rFonts w:hint="default"/>
          <w:b/>
          <w:kern w:val="2"/>
          <w:sz w:val="32"/>
          <w:lang w:val="en-US" w:eastAsia="zh-CN" w:bidi="ar-SA"/>
        </w:rPr>
        <w:t>3.10.2.</w:t>
      </w:r>
      <w:r>
        <w:rPr>
          <w:rFonts w:hint="eastAsia"/>
        </w:rPr>
        <w:t>审核策略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160</w:t>
      </w:r>
      <w:r>
        <w:t>）</w:t>
      </w:r>
      <w:bookmarkEnd w:id="146"/>
    </w:p>
    <w:p w14:paraId="1D65C8A4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 w14:paraId="3BBE4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  <w:noWrap w:val="0"/>
            <w:vAlign w:val="top"/>
          </w:tcPr>
          <w:p w14:paraId="33F5E1B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4483845C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</w:p>
    <w:p w14:paraId="5B23A529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color w:val="008000"/>
          <w:kern w:val="0"/>
          <w:sz w:val="18"/>
          <w:szCs w:val="18"/>
          <w:lang/>
        </w:rPr>
        <w:t>// 审核策略-类型</w:t>
      </w:r>
    </w:p>
    <w:p w14:paraId="68D03032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10001"/>
          <w:kern w:val="0"/>
          <w:sz w:val="18"/>
          <w:szCs w:val="18"/>
          <w:lang/>
        </w:rPr>
      </w:pPr>
      <w:r>
        <w:rPr>
          <w:rFonts w:ascii="新宋体" w:eastAsia="新宋体"/>
          <w:color w:val="0000FF"/>
          <w:kern w:val="0"/>
          <w:sz w:val="18"/>
          <w:szCs w:val="18"/>
          <w:lang/>
        </w:rPr>
        <w:t>enum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BASELINE_PL_AUDIT_TYPE</w:t>
      </w:r>
    </w:p>
    <w:p w14:paraId="4832F05C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 xml:space="preserve">{    </w:t>
      </w:r>
    </w:p>
    <w:p w14:paraId="22704904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AUDIT_SUC</w:t>
      </w:r>
      <w:r>
        <w:rPr>
          <w:rFonts w:ascii="新宋体" w:eastAsia="新宋体"/>
          <w:kern w:val="0"/>
          <w:sz w:val="18"/>
          <w:szCs w:val="18"/>
          <w:lang/>
        </w:rPr>
        <w:t xml:space="preserve"> = 1,</w:t>
      </w:r>
    </w:p>
    <w:p w14:paraId="030A5B7D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ADUIT_FAIL</w:t>
      </w:r>
      <w:r>
        <w:rPr>
          <w:rFonts w:ascii="新宋体" w:eastAsia="新宋体"/>
          <w:kern w:val="0"/>
          <w:sz w:val="18"/>
          <w:szCs w:val="18"/>
          <w:lang/>
        </w:rPr>
        <w:t xml:space="preserve"> = 2,</w:t>
      </w:r>
    </w:p>
    <w:p w14:paraId="4300B200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ADUIT_SUC_FAIL</w:t>
      </w:r>
      <w:r>
        <w:rPr>
          <w:rFonts w:ascii="新宋体" w:eastAsia="新宋体"/>
          <w:kern w:val="0"/>
          <w:sz w:val="18"/>
          <w:szCs w:val="18"/>
          <w:lang/>
        </w:rPr>
        <w:t xml:space="preserve"> = 3</w:t>
      </w:r>
      <w:r>
        <w:rPr>
          <w:rFonts w:hint="eastAsia" w:ascii="新宋体" w:eastAsia="新宋体"/>
          <w:kern w:val="0"/>
          <w:sz w:val="18"/>
          <w:szCs w:val="18"/>
          <w:lang/>
        </w:rPr>
        <w:t>，</w:t>
      </w:r>
    </w:p>
    <w:p w14:paraId="7CFFA221">
      <w:pPr>
        <w:autoSpaceDE w:val="0"/>
        <w:autoSpaceDN w:val="0"/>
        <w:adjustRightInd w:val="0"/>
        <w:spacing w:line="360" w:lineRule="auto"/>
        <w:ind w:left="420"/>
        <w:jc w:val="left"/>
        <w:rPr>
          <w:rFonts w:hint="eastAsia"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color w:val="010001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ADUIT_NULL</w:t>
      </w:r>
      <w:r>
        <w:rPr>
          <w:rFonts w:ascii="新宋体" w:eastAsia="新宋体"/>
          <w:kern w:val="0"/>
          <w:sz w:val="18"/>
          <w:szCs w:val="18"/>
          <w:lang/>
        </w:rPr>
        <w:t xml:space="preserve"> = </w:t>
      </w:r>
      <w:r>
        <w:rPr>
          <w:rFonts w:hint="eastAsia" w:ascii="新宋体" w:eastAsia="新宋体"/>
          <w:kern w:val="0"/>
          <w:sz w:val="18"/>
          <w:szCs w:val="18"/>
          <w:lang/>
        </w:rPr>
        <w:t>4</w:t>
      </w:r>
      <w:r>
        <w:rPr>
          <w:rFonts w:ascii="新宋体" w:eastAsia="新宋体"/>
          <w:kern w:val="0"/>
          <w:sz w:val="18"/>
          <w:szCs w:val="18"/>
          <w:lang/>
        </w:rPr>
        <w:t>,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</w:p>
    <w:p w14:paraId="3B41F2E5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};</w:t>
      </w:r>
    </w:p>
    <w:p w14:paraId="1A9BAEB6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color w:val="008000"/>
          <w:kern w:val="0"/>
          <w:sz w:val="18"/>
          <w:szCs w:val="18"/>
          <w:lang/>
        </w:rPr>
        <w:t>// 审核策略</w:t>
      </w:r>
    </w:p>
    <w:p w14:paraId="3C57A353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10001"/>
          <w:kern w:val="0"/>
          <w:sz w:val="18"/>
          <w:szCs w:val="18"/>
          <w:lang/>
        </w:rPr>
      </w:pPr>
      <w:r>
        <w:rPr>
          <w:rFonts w:ascii="新宋体" w:eastAsia="新宋体"/>
          <w:color w:val="0000FF"/>
          <w:kern w:val="0"/>
          <w:sz w:val="18"/>
          <w:szCs w:val="18"/>
          <w:lang/>
        </w:rPr>
        <w:t>typedef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000FF"/>
          <w:kern w:val="0"/>
          <w:sz w:val="18"/>
          <w:szCs w:val="18"/>
          <w:lang/>
        </w:rPr>
        <w:t>struct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__BASELINE_PL_AUDIT</w:t>
      </w:r>
    </w:p>
    <w:p w14:paraId="0D73E7B8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{</w:t>
      </w:r>
    </w:p>
    <w:p w14:paraId="26D7EB0F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dwAuditCategorySystem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审核系统事件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:成功,失败</w:t>
      </w:r>
    </w:p>
    <w:p w14:paraId="5FFAF35E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dwAuditCategoryLogon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审核[系统]登录事件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:成功,失败</w:t>
      </w:r>
    </w:p>
    <w:p w14:paraId="3726CD93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dwAuditCategoryObjectAccess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审核对象访问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:成功,失败</w:t>
      </w:r>
    </w:p>
    <w:p w14:paraId="493D5E40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dwAuditCategoryPrivilegeUse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审核特权使用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:失败</w:t>
      </w:r>
    </w:p>
    <w:p w14:paraId="6C3CB36F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dwAuditCategoryDetailedTracking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审核进程跟踪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:无审核</w:t>
      </w:r>
    </w:p>
    <w:p w14:paraId="54872645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dwAuditCategoryPolicyChange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审核策略更改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:成功,失败</w:t>
      </w:r>
    </w:p>
    <w:p w14:paraId="2D0BA598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dwAuditCategoryAccountManagement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审核帐户管理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:成功,失败</w:t>
      </w:r>
    </w:p>
    <w:p w14:paraId="44F443AA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dwAuditCategoryDirectoryServiceAccess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审核目录服务访问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:失败</w:t>
      </w:r>
    </w:p>
    <w:p w14:paraId="097EFDE6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dwAuditCategoryAccountLogon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审核账号登录事件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:成功,失败</w:t>
      </w:r>
    </w:p>
    <w:p w14:paraId="648CF43A">
      <w:pPr>
        <w:autoSpaceDE w:val="0"/>
        <w:autoSpaceDN w:val="0"/>
        <w:adjustRightInd w:val="0"/>
        <w:spacing w:line="360" w:lineRule="auto"/>
        <w:ind w:left="420"/>
        <w:jc w:val="left"/>
        <w:rPr>
          <w:rFonts w:hint="eastAsia" w:ascii="新宋体" w:eastAsia="新宋体"/>
          <w:color w:val="008000"/>
          <w:kern w:val="0"/>
          <w:sz w:val="18"/>
          <w:szCs w:val="18"/>
          <w:lang/>
        </w:rPr>
      </w:pPr>
    </w:p>
    <w:p w14:paraId="40B5DDCA">
      <w:pPr>
        <w:spacing w:line="360" w:lineRule="auto"/>
        <w:ind w:left="420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}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BASELINE_PL_AUDIT</w:t>
      </w:r>
      <w:r>
        <w:rPr>
          <w:rFonts w:ascii="新宋体" w:eastAsia="新宋体"/>
          <w:kern w:val="0"/>
          <w:sz w:val="18"/>
          <w:szCs w:val="18"/>
          <w:lang/>
        </w:rPr>
        <w:t>, *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PBASELINE_PL_AUDIT</w:t>
      </w:r>
      <w:r>
        <w:rPr>
          <w:rFonts w:ascii="新宋体" w:eastAsia="新宋体"/>
          <w:kern w:val="0"/>
          <w:sz w:val="18"/>
          <w:szCs w:val="18"/>
          <w:lang/>
        </w:rPr>
        <w:t>;</w:t>
      </w:r>
    </w:p>
    <w:p w14:paraId="0FF35B05">
      <w:pPr>
        <w:spacing w:line="360" w:lineRule="auto"/>
        <w:ind w:left="420"/>
        <w:rPr>
          <w:rFonts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3E11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6A4910A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41EB4D53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D1E0435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1867AD4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7B21568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160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0F4095F7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</w:p>
          <w:p w14:paraId="75B12440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0819D06D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dwAuditCategorySystem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":0,</w:t>
            </w:r>
          </w:p>
          <w:p w14:paraId="46681B50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dwAuditCategoryLogon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CA94586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dwAuditCategoryObjectAccess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1F93ACE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dwAuditCategoryPrivilegeUse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593FAA6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dwAuditCategoryDetailedTracking</w:t>
            </w:r>
            <w:r>
              <w:rPr>
                <w:rFonts w:ascii="黑体" w:hAnsi="黑体" w:eastAsia="黑体"/>
                <w:sz w:val="18"/>
                <w:szCs w:val="18"/>
              </w:rPr>
              <w:t>”: 2,</w:t>
            </w:r>
          </w:p>
          <w:p w14:paraId="3D6CD588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dwAuditCategoryPolicyChange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DC0701E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dwAuditCategoryAccountManagement</w:t>
            </w:r>
            <w:r>
              <w:rPr>
                <w:rFonts w:ascii="黑体" w:hAnsi="黑体" w:eastAsia="黑体"/>
                <w:sz w:val="18"/>
                <w:szCs w:val="18"/>
              </w:rPr>
              <w:t>”: 0,</w:t>
            </w:r>
          </w:p>
          <w:p w14:paraId="36E49F24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dwAuditCategoryDirectoryServiceAccess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”：4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7123450F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dwAuditCategoryAccountLogon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”：4.</w:t>
            </w:r>
          </w:p>
          <w:p w14:paraId="46717491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3586D76D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2637BB07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329E4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637CEFF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04FC4E8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7D4B01C5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</w:t>
            </w:r>
          </w:p>
        </w:tc>
      </w:tr>
    </w:tbl>
    <w:p w14:paraId="13463528">
      <w:pPr>
        <w:spacing w:line="360" w:lineRule="auto"/>
        <w:ind w:left="420"/>
      </w:pPr>
    </w:p>
    <w:p w14:paraId="626826BC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47" w:name="_Toc762068382"/>
      <w:r>
        <w:rPr>
          <w:rFonts w:hint="default"/>
          <w:b/>
          <w:kern w:val="2"/>
          <w:sz w:val="32"/>
          <w:lang w:val="en-US" w:eastAsia="zh-CN" w:bidi="ar-SA"/>
        </w:rPr>
        <w:t>3.10.3.</w:t>
      </w:r>
      <w:r>
        <w:rPr>
          <w:rFonts w:hint="eastAsia"/>
        </w:rPr>
        <w:t>安全选项策略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161</w:t>
      </w:r>
      <w:r>
        <w:t>）</w:t>
      </w:r>
      <w:bookmarkEnd w:id="147"/>
    </w:p>
    <w:p w14:paraId="10DE07A2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 w14:paraId="03ABD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  <w:noWrap w:val="0"/>
            <w:vAlign w:val="top"/>
          </w:tcPr>
          <w:p w14:paraId="6B9F33A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582C2C91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</w:p>
    <w:p w14:paraId="61436062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color w:val="008000"/>
          <w:kern w:val="0"/>
          <w:sz w:val="18"/>
          <w:szCs w:val="18"/>
          <w:lang/>
        </w:rPr>
        <w:t>// 安全选项策略</w:t>
      </w:r>
    </w:p>
    <w:p w14:paraId="711595E5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10001"/>
          <w:kern w:val="0"/>
          <w:sz w:val="18"/>
          <w:szCs w:val="18"/>
          <w:lang/>
        </w:rPr>
      </w:pPr>
      <w:r>
        <w:rPr>
          <w:rFonts w:ascii="新宋体" w:eastAsia="新宋体"/>
          <w:color w:val="0000FF"/>
          <w:kern w:val="0"/>
          <w:sz w:val="18"/>
          <w:szCs w:val="18"/>
          <w:lang/>
        </w:rPr>
        <w:t>typedef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000FF"/>
          <w:kern w:val="0"/>
          <w:sz w:val="18"/>
          <w:szCs w:val="18"/>
          <w:lang/>
        </w:rPr>
        <w:t>struct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__BASELINE_PL_SECURITY_OPTIONS</w:t>
      </w:r>
    </w:p>
    <w:p w14:paraId="37AE4754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{</w:t>
      </w:r>
    </w:p>
    <w:p w14:paraId="3375F88B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1(启用)，0（禁用）</w:t>
      </w:r>
    </w:p>
    <w:p w14:paraId="725C1229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dwClearPageShutDown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关机: 清除虚拟内存页面文件</w:t>
      </w:r>
    </w:p>
    <w:p w14:paraId="6ED1E97F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dwDontDisplayLastUserName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交互式登录: 不显示最后的用户名</w:t>
      </w:r>
    </w:p>
    <w:p w14:paraId="39291F4F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dwDisableCAD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交互式登录：无须按Ctrl+Alt+Del</w:t>
      </w:r>
    </w:p>
    <w:p w14:paraId="784CABC2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dwRestrictAnonymousSam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网络访问: 不允许SAM 帐户的匿名枚举</w:t>
      </w:r>
    </w:p>
    <w:p w14:paraId="0D6B36BE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dwRestrictAnonymous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网络访问</w:t>
      </w:r>
      <w:r>
        <w:rPr>
          <w:rFonts w:ascii="新宋体" w:eastAsia="新宋体"/>
          <w:i/>
          <w:color w:val="008000"/>
          <w:kern w:val="0"/>
          <w:sz w:val="18"/>
          <w:szCs w:val="18"/>
          <w:lang/>
        </w:rPr>
        <w:t>: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 xml:space="preserve"> 不允许SAM 帐户和共享的匿名枚举</w:t>
      </w:r>
    </w:p>
    <w:p w14:paraId="08E2558C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dwAutoRun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自动播放</w:t>
      </w:r>
    </w:p>
    <w:p w14:paraId="74F3A921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dwShare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默认共享</w:t>
      </w:r>
    </w:p>
    <w:p w14:paraId="166900BD">
      <w:pPr>
        <w:autoSpaceDE w:val="0"/>
        <w:autoSpaceDN w:val="0"/>
        <w:adjustRightInd w:val="0"/>
        <w:spacing w:line="360" w:lineRule="auto"/>
        <w:ind w:left="420"/>
        <w:jc w:val="left"/>
        <w:rPr>
          <w:rFonts w:hint="eastAsia" w:ascii="新宋体" w:eastAsia="新宋体"/>
          <w:color w:val="008000"/>
          <w:kern w:val="0"/>
          <w:sz w:val="18"/>
          <w:szCs w:val="18"/>
          <w:lang/>
        </w:rPr>
      </w:pPr>
    </w:p>
    <w:p w14:paraId="6D18E16D">
      <w:pPr>
        <w:spacing w:line="360" w:lineRule="auto"/>
        <w:ind w:left="420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}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BASELINE_PL_SECURITY_OPTIONS</w:t>
      </w:r>
      <w:r>
        <w:rPr>
          <w:rFonts w:ascii="新宋体" w:eastAsia="新宋体"/>
          <w:kern w:val="0"/>
          <w:sz w:val="18"/>
          <w:szCs w:val="18"/>
          <w:lang/>
        </w:rPr>
        <w:t>, *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PBASELINE_PL_SECURITY_OPTIONS</w:t>
      </w:r>
      <w:r>
        <w:rPr>
          <w:rFonts w:ascii="新宋体" w:eastAsia="新宋体"/>
          <w:kern w:val="0"/>
          <w:sz w:val="18"/>
          <w:szCs w:val="18"/>
          <w:lang/>
        </w:rPr>
        <w:t>;</w:t>
      </w:r>
    </w:p>
    <w:p w14:paraId="7222F105">
      <w:pPr>
        <w:spacing w:line="360" w:lineRule="auto"/>
        <w:ind w:left="420"/>
        <w:rPr>
          <w:rFonts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A3FD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1E85BA4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3EC51D8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1953A1D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11EEFB9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1223FF5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161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726DC9D8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</w:p>
          <w:p w14:paraId="75564E58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1E3D9755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“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dwClearPageShutDown</w:t>
            </w:r>
            <w:r>
              <w:rPr>
                <w:rFonts w:ascii="黑体" w:hAnsi="黑体" w:eastAsia="黑体"/>
                <w:sz w:val="18"/>
                <w:szCs w:val="18"/>
              </w:rPr>
              <w:t>":0,</w:t>
            </w:r>
          </w:p>
          <w:p w14:paraId="608B46F0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dwDontDisplayLastUserName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03CE8F14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dwDisableCAD</w:t>
            </w:r>
            <w:r>
              <w:rPr>
                <w:rFonts w:ascii="黑体" w:hAnsi="黑体" w:eastAsia="黑体"/>
                <w:sz w:val="18"/>
                <w:szCs w:val="18"/>
              </w:rPr>
              <w:t>”: ”0”,</w:t>
            </w:r>
          </w:p>
          <w:p w14:paraId="668DAD24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dwRestrictAnonymousSam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64E4EE8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dwRestrictAnonymous</w:t>
            </w:r>
            <w:r>
              <w:rPr>
                <w:rFonts w:ascii="黑体" w:hAnsi="黑体" w:eastAsia="黑体"/>
                <w:sz w:val="18"/>
                <w:szCs w:val="18"/>
              </w:rPr>
              <w:t>”: 0,</w:t>
            </w:r>
          </w:p>
          <w:p w14:paraId="204A8A7C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dwAutoRun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F548C2F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dwShare</w:t>
            </w:r>
            <w:r>
              <w:rPr>
                <w:rFonts w:ascii="黑体" w:hAnsi="黑体" w:eastAsia="黑体"/>
                <w:sz w:val="18"/>
                <w:szCs w:val="18"/>
              </w:rPr>
              <w:t>”: 0</w:t>
            </w:r>
          </w:p>
          <w:p w14:paraId="6A2D92CE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6F0A909D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421DEE36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61FC8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209ED6D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2621144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6E6A7B2E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</w:t>
            </w:r>
          </w:p>
        </w:tc>
      </w:tr>
    </w:tbl>
    <w:p w14:paraId="52FA9593">
      <w:pPr>
        <w:spacing w:line="360" w:lineRule="auto"/>
        <w:ind w:left="420"/>
      </w:pPr>
    </w:p>
    <w:p w14:paraId="1EAB1C5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48" w:name="_Toc1820285186"/>
      <w:r>
        <w:rPr>
          <w:rFonts w:hint="default"/>
          <w:b/>
          <w:kern w:val="2"/>
          <w:sz w:val="32"/>
          <w:lang w:val="en-US" w:eastAsia="zh-CN" w:bidi="ar-SA"/>
        </w:rPr>
        <w:t>3.10.4.</w:t>
      </w:r>
      <w:r>
        <w:rPr>
          <w:rFonts w:hint="eastAsia"/>
        </w:rPr>
        <w:t>新基线策略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167</w:t>
      </w:r>
      <w:r>
        <w:t>）</w:t>
      </w:r>
      <w:bookmarkEnd w:id="148"/>
    </w:p>
    <w:p w14:paraId="7BB4BD65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 w14:paraId="7C819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  <w:noWrap w:val="0"/>
            <w:vAlign w:val="top"/>
          </w:tcPr>
          <w:p w14:paraId="17DC947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BaseLineConfig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3B7ED5BA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</w:p>
    <w:p w14:paraId="2F1246DB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color w:val="008000"/>
          <w:kern w:val="0"/>
          <w:sz w:val="18"/>
          <w:szCs w:val="18"/>
          <w:lang/>
        </w:rPr>
        <w:t>// 新安全基线</w:t>
      </w:r>
    </w:p>
    <w:p w14:paraId="4CAF0E9E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40004"/>
          <w:kern w:val="0"/>
          <w:sz w:val="18"/>
          <w:szCs w:val="18"/>
          <w:lang/>
        </w:rPr>
      </w:pPr>
      <w:r>
        <w:rPr>
          <w:rFonts w:ascii="新宋体" w:eastAsia="新宋体"/>
          <w:color w:val="0000FF"/>
          <w:kern w:val="0"/>
          <w:sz w:val="18"/>
          <w:szCs w:val="18"/>
          <w:lang/>
        </w:rPr>
        <w:t>typedef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000FF"/>
          <w:kern w:val="0"/>
          <w:sz w:val="18"/>
          <w:szCs w:val="18"/>
          <w:lang/>
        </w:rPr>
        <w:t>struct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_SYSTEMDEFENCE_PL_SECURITY_STRUCT</w:t>
      </w:r>
    </w:p>
    <w:p w14:paraId="14ACDBB4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{</w:t>
      </w:r>
    </w:p>
    <w:p w14:paraId="38296A21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1(启用)，0（禁用）</w:t>
      </w:r>
    </w:p>
    <w:p w14:paraId="7ECA19C7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dwSystemLog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系统日志配置</w:t>
      </w:r>
    </w:p>
    <w:p w14:paraId="710B7AFE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dwSeclog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安全日志配置</w:t>
      </w:r>
    </w:p>
    <w:p w14:paraId="39C33305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dwApplicationLog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应用程序日志配置</w:t>
      </w:r>
    </w:p>
    <w:p w14:paraId="3C923A4D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dwForcedLogoff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设置挂起会话之前所需的空闲时间为分钟</w:t>
      </w:r>
    </w:p>
    <w:p w14:paraId="2F5A0A27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dwForbidFloppyCopy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禁用对所有驱动器和文件夹进行软盘复制和访问</w:t>
      </w:r>
    </w:p>
    <w:p w14:paraId="7775A808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dwForbidConsoleAutoLogin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禁止故障恢复控制台自动登录</w:t>
      </w:r>
    </w:p>
    <w:p w14:paraId="517BAA69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dwForbidAutoShutdown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禁止系统在未登录前关机</w:t>
      </w:r>
    </w:p>
    <w:p w14:paraId="365A63DA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dwCachedLogonsCount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可被缓存的前次登录个数</w:t>
      </w:r>
    </w:p>
    <w:p w14:paraId="59F331B1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dwDisableDomainCreds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不允许为网络身份验证储存凭证或.netpassports</w:t>
      </w:r>
    </w:p>
    <w:p w14:paraId="79DFCB38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dwForbidGethelp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禁止从本机发送远程协助邀请</w:t>
      </w:r>
    </w:p>
    <w:p w14:paraId="6A0C8EA4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dwForbidAutoReboot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关闭故障恢复自动重新启动</w:t>
      </w:r>
    </w:p>
    <w:p w14:paraId="51210589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dwForbidAutoLogin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禁止开机自动登录</w:t>
      </w:r>
    </w:p>
    <w:p w14:paraId="7D8238C1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dwForbidChangeIp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禁止用户修改ip</w:t>
      </w:r>
    </w:p>
    <w:p w14:paraId="2FA6CBF3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dwForbidChangeName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禁止用户更改计算机名</w:t>
      </w:r>
    </w:p>
    <w:p w14:paraId="39B2716D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dwEnableUac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开启用户账户控制设置(uac)</w:t>
      </w:r>
    </w:p>
    <w:p w14:paraId="70E982D9">
      <w:pPr>
        <w:autoSpaceDE w:val="0"/>
        <w:autoSpaceDN w:val="0"/>
        <w:adjustRightInd w:val="0"/>
        <w:spacing w:line="360" w:lineRule="auto"/>
        <w:jc w:val="left"/>
        <w:rPr>
          <w:rFonts w:hint="eastAsia" w:ascii="新宋体" w:eastAsia="新宋体"/>
          <w:color w:val="008000"/>
          <w:kern w:val="0"/>
          <w:sz w:val="18"/>
          <w:szCs w:val="18"/>
        </w:rPr>
      </w:pPr>
      <w:r>
        <w:rPr>
          <w:rFonts w:hint="eastAsia" w:ascii="新宋体" w:eastAsia="新宋体"/>
          <w:color w:val="008000"/>
          <w:kern w:val="0"/>
          <w:sz w:val="18"/>
          <w:szCs w:val="18"/>
        </w:rPr>
        <w:t xml:space="preserve">    DWORD  </w:t>
      </w:r>
      <w:r>
        <w:rPr>
          <w:rFonts w:hint="eastAsia" w:ascii="新宋体" w:eastAsia="新宋体"/>
          <w:color w:val="040004"/>
          <w:kern w:val="0"/>
          <w:sz w:val="18"/>
        </w:rPr>
        <w:t>dwPasswdNotIncludedName;                //密码不包含用户名</w:t>
      </w:r>
    </w:p>
    <w:p w14:paraId="1D5E660C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dwRdpRortNum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修改远程桌面默认服务端口（可选）</w:t>
      </w:r>
    </w:p>
    <w:p w14:paraId="49756851">
      <w:pPr>
        <w:spacing w:line="360" w:lineRule="auto"/>
        <w:ind w:left="420"/>
        <w:rPr>
          <w:rFonts w:hint="eastAsia"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}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SYSTEMDEFENCE_PL_SECURITY_STRUCT</w:t>
      </w:r>
      <w:r>
        <w:rPr>
          <w:rFonts w:ascii="新宋体" w:eastAsia="新宋体"/>
          <w:kern w:val="0"/>
          <w:sz w:val="18"/>
          <w:szCs w:val="18"/>
          <w:lang/>
        </w:rPr>
        <w:t>, *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PSYSTEMDEFENCE_PL_SECURITY_STRUCT</w:t>
      </w:r>
      <w:r>
        <w:rPr>
          <w:rFonts w:ascii="新宋体" w:eastAsia="新宋体"/>
          <w:kern w:val="0"/>
          <w:sz w:val="18"/>
          <w:szCs w:val="18"/>
          <w:lang/>
        </w:rPr>
        <w:t>;</w:t>
      </w:r>
    </w:p>
    <w:p w14:paraId="72B00161">
      <w:pPr>
        <w:spacing w:line="360" w:lineRule="auto"/>
        <w:ind w:left="420"/>
        <w:rPr>
          <w:rFonts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12B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4991995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Windows格式：</w:t>
            </w:r>
          </w:p>
          <w:p w14:paraId="6544090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101C788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7BD060B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2D90BFD2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030A4AB0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16</w:t>
            </w: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50B9489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</w:p>
          <w:p w14:paraId="51CD92EC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0A89C1A3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dwSystemLog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":0,</w:t>
            </w:r>
          </w:p>
          <w:p w14:paraId="71BE57C5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dwSeclog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FC40DF7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dwApplicationLog</w:t>
            </w:r>
            <w:r>
              <w:rPr>
                <w:rFonts w:ascii="黑体" w:hAnsi="黑体" w:eastAsia="黑体"/>
                <w:sz w:val="18"/>
                <w:szCs w:val="18"/>
              </w:rPr>
              <w:t>”: ”0”,</w:t>
            </w:r>
          </w:p>
          <w:p w14:paraId="62E4EC8A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dwForcedLogoff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9FB11B1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  <w:lang/>
              </w:rPr>
              <w:t>dwForbidFloppyCopy</w:t>
            </w:r>
            <w:r>
              <w:rPr>
                <w:rFonts w:ascii="黑体" w:hAnsi="黑体" w:eastAsia="黑体"/>
                <w:sz w:val="18"/>
                <w:szCs w:val="18"/>
              </w:rPr>
              <w:t>”: 0,</w:t>
            </w:r>
          </w:p>
          <w:p w14:paraId="4FD2A537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……</w:t>
            </w:r>
          </w:p>
          <w:p w14:paraId="20FC5B3F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5BC4C546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0E4D8F06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033FF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127089E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6108124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61937F38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</w:t>
            </w:r>
          </w:p>
        </w:tc>
      </w:tr>
      <w:tr w14:paraId="7CEF8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2F48E54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Linux格式： </w:t>
            </w:r>
          </w:p>
          <w:p w14:paraId="66809E3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[ </w:t>
            </w:r>
          </w:p>
          <w:p w14:paraId="32859CF3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{ “ComputerID”:”FEFOEACD”, </w:t>
            </w:r>
          </w:p>
          <w:p w14:paraId="52A6C7F5">
            <w:pPr>
              <w:spacing w:line="360" w:lineRule="auto"/>
              <w:ind w:firstLine="900" w:firstLineChars="5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“CMDTYPE”: 150, </w:t>
            </w:r>
          </w:p>
          <w:p w14:paraId="3A09C5A4">
            <w:pPr>
              <w:spacing w:line="360" w:lineRule="auto"/>
              <w:ind w:firstLine="900" w:firstLineChars="5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“CMDID”: 167, </w:t>
            </w:r>
          </w:p>
          <w:p w14:paraId="052CFA99">
            <w:pPr>
              <w:spacing w:line="360" w:lineRule="auto"/>
              <w:ind w:firstLine="900" w:firstLineChars="5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“CMDContent”: {   </w:t>
            </w:r>
          </w:p>
          <w:p w14:paraId="24FBA762">
            <w:pPr>
              <w:spacing w:line="360" w:lineRule="auto"/>
              <w:ind w:firstLine="900" w:firstLineChars="5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“0 ":0,-1 </w:t>
            </w:r>
          </w:p>
          <w:p w14:paraId="14C5DDEE">
            <w:pPr>
              <w:spacing w:line="360" w:lineRule="auto"/>
              <w:ind w:firstLine="900" w:firstLineChars="5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“1”: 1,-1 </w:t>
            </w:r>
          </w:p>
          <w:p w14:paraId="454E210B">
            <w:pPr>
              <w:spacing w:line="360" w:lineRule="auto"/>
              <w:ind w:firstLine="900" w:firstLineChars="5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“2”: 0,-1 </w:t>
            </w:r>
          </w:p>
          <w:p w14:paraId="31991F7F">
            <w:pPr>
              <w:spacing w:line="360" w:lineRule="auto"/>
              <w:ind w:firstLine="900" w:firstLineChars="5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“3”: 1,1 </w:t>
            </w:r>
          </w:p>
          <w:p w14:paraId="730B4396">
            <w:pPr>
              <w:spacing w:line="360" w:lineRule="auto"/>
              <w:ind w:firstLine="900" w:firstLineChars="5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“4”: 0,2 </w:t>
            </w:r>
          </w:p>
          <w:p w14:paraId="564A6368">
            <w:pPr>
              <w:spacing w:line="360" w:lineRule="auto"/>
              <w:ind w:firstLine="990" w:firstLineChars="5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…… </w:t>
            </w:r>
          </w:p>
          <w:p w14:paraId="6862F082">
            <w:pPr>
              <w:spacing w:line="360" w:lineRule="auto"/>
              <w:ind w:firstLine="990" w:firstLineChars="5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} </w:t>
            </w:r>
          </w:p>
          <w:p w14:paraId="639E041B">
            <w:pPr>
              <w:spacing w:line="360" w:lineRule="auto"/>
              <w:ind w:firstLine="630" w:firstLineChars="3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} </w:t>
            </w:r>
          </w:p>
          <w:p w14:paraId="42F4C75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583A0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062A390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备注：value：第一个数字代表开启（1）或关闭（0），后面数字-1代表参数为空，非-1代表参数 </w:t>
            </w:r>
          </w:p>
          <w:p w14:paraId="45D2B4E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</w:tc>
      </w:tr>
    </w:tbl>
    <w:p w14:paraId="054D840E">
      <w:pPr>
        <w:spacing w:line="360" w:lineRule="auto"/>
        <w:ind w:left="420"/>
      </w:pPr>
    </w:p>
    <w:p w14:paraId="03155099">
      <w:pPr>
        <w:spacing w:line="360" w:lineRule="auto"/>
        <w:ind w:left="420"/>
      </w:pPr>
    </w:p>
    <w:p w14:paraId="30B21781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49" w:name="_Toc1817952023"/>
      <w:r>
        <w:rPr>
          <w:rFonts w:hint="default"/>
          <w:b/>
          <w:kern w:val="2"/>
          <w:sz w:val="32"/>
          <w:lang w:val="en-US" w:eastAsia="zh-CN" w:bidi="ar-SA"/>
        </w:rPr>
        <w:t>3.10.5.</w:t>
      </w:r>
      <w:r>
        <w:rPr>
          <w:rFonts w:hint="eastAsia"/>
        </w:rPr>
        <w:t>基线还原原始值（200/215）</w:t>
      </w:r>
      <w:bookmarkEnd w:id="149"/>
    </w:p>
    <w:p w14:paraId="5215284E">
      <w:pPr>
        <w:spacing w:line="360" w:lineRule="auto"/>
        <w:rPr>
          <w:rFonts w:ascii="黑体" w:hAnsi="黑体" w:eastAsia="黑体"/>
          <w:sz w:val="18"/>
          <w:szCs w:val="18"/>
        </w:rPr>
      </w:pPr>
      <w:r>
        <w:rPr>
          <w:rFonts w:hint="eastAsia" w:ascii="黑体" w:hAnsi="黑体" w:eastAsia="黑体"/>
          <w:sz w:val="18"/>
          <w:szCs w:val="18"/>
        </w:rPr>
        <w:t xml:space="preserve"> [ </w:t>
      </w:r>
    </w:p>
    <w:p w14:paraId="41DF4A02">
      <w:pPr>
        <w:spacing w:line="360" w:lineRule="auto"/>
        <w:ind w:firstLine="720" w:firstLineChars="400"/>
        <w:rPr>
          <w:rFonts w:ascii="黑体" w:hAnsi="黑体" w:eastAsia="黑体"/>
          <w:sz w:val="18"/>
          <w:szCs w:val="18"/>
        </w:rPr>
      </w:pPr>
      <w:r>
        <w:rPr>
          <w:rFonts w:hint="eastAsia" w:ascii="黑体" w:hAnsi="黑体" w:eastAsia="黑体"/>
          <w:sz w:val="18"/>
          <w:szCs w:val="18"/>
        </w:rPr>
        <w:t xml:space="preserve">{ “ComputerID”:”FEFOEACD”, </w:t>
      </w:r>
    </w:p>
    <w:p w14:paraId="70F97BFD">
      <w:pPr>
        <w:spacing w:line="360" w:lineRule="auto"/>
        <w:ind w:firstLine="900" w:firstLineChars="500"/>
        <w:rPr>
          <w:rFonts w:ascii="黑体" w:hAnsi="黑体" w:eastAsia="黑体"/>
          <w:sz w:val="18"/>
          <w:szCs w:val="18"/>
        </w:rPr>
      </w:pPr>
      <w:r>
        <w:rPr>
          <w:rFonts w:hint="eastAsia" w:ascii="黑体" w:hAnsi="黑体" w:eastAsia="黑体"/>
          <w:sz w:val="18"/>
          <w:szCs w:val="18"/>
        </w:rPr>
        <w:t xml:space="preserve">“CMDTYPE”: </w:t>
      </w:r>
      <w:r>
        <w:rPr>
          <w:rFonts w:ascii="黑体" w:hAnsi="黑体" w:eastAsia="黑体"/>
          <w:sz w:val="18"/>
          <w:szCs w:val="18"/>
        </w:rPr>
        <w:t>200</w:t>
      </w:r>
      <w:r>
        <w:rPr>
          <w:rFonts w:hint="eastAsia" w:ascii="黑体" w:hAnsi="黑体" w:eastAsia="黑体"/>
          <w:sz w:val="18"/>
          <w:szCs w:val="18"/>
        </w:rPr>
        <w:t xml:space="preserve">, </w:t>
      </w:r>
    </w:p>
    <w:p w14:paraId="058212F7">
      <w:pPr>
        <w:spacing w:line="360" w:lineRule="auto"/>
        <w:ind w:firstLine="900" w:firstLineChars="500"/>
        <w:rPr>
          <w:rFonts w:ascii="黑体" w:hAnsi="黑体" w:eastAsia="黑体"/>
          <w:sz w:val="18"/>
          <w:szCs w:val="18"/>
        </w:rPr>
      </w:pPr>
      <w:r>
        <w:rPr>
          <w:rFonts w:hint="eastAsia" w:ascii="黑体" w:hAnsi="黑体" w:eastAsia="黑体"/>
          <w:sz w:val="18"/>
          <w:szCs w:val="18"/>
        </w:rPr>
        <w:t xml:space="preserve">“CMDID”: </w:t>
      </w:r>
      <w:r>
        <w:rPr>
          <w:rFonts w:ascii="黑体" w:hAnsi="黑体" w:eastAsia="黑体"/>
          <w:sz w:val="18"/>
          <w:szCs w:val="18"/>
        </w:rPr>
        <w:t>215</w:t>
      </w:r>
      <w:r>
        <w:rPr>
          <w:rFonts w:hint="eastAsia" w:ascii="黑体" w:hAnsi="黑体" w:eastAsia="黑体"/>
          <w:sz w:val="18"/>
          <w:szCs w:val="18"/>
        </w:rPr>
        <w:t xml:space="preserve">, </w:t>
      </w:r>
    </w:p>
    <w:p w14:paraId="3CA148C9">
      <w:pPr>
        <w:spacing w:line="360" w:lineRule="auto"/>
        <w:ind w:firstLine="900" w:firstLineChars="500"/>
        <w:rPr>
          <w:rFonts w:ascii="黑体" w:hAnsi="黑体" w:eastAsia="黑体"/>
          <w:sz w:val="18"/>
          <w:szCs w:val="18"/>
        </w:rPr>
      </w:pPr>
      <w:r>
        <w:rPr>
          <w:rFonts w:hint="eastAsia" w:ascii="黑体" w:hAnsi="黑体" w:eastAsia="黑体"/>
          <w:sz w:val="18"/>
          <w:szCs w:val="18"/>
        </w:rPr>
        <w:t xml:space="preserve">“CMDContent”: {} </w:t>
      </w:r>
    </w:p>
    <w:p w14:paraId="27A957D3">
      <w:pPr>
        <w:spacing w:line="360" w:lineRule="auto"/>
        <w:ind w:firstLine="630" w:firstLineChars="350"/>
        <w:rPr>
          <w:rFonts w:ascii="黑体" w:hAnsi="黑体" w:eastAsia="黑体"/>
          <w:sz w:val="18"/>
          <w:szCs w:val="18"/>
        </w:rPr>
      </w:pPr>
      <w:r>
        <w:rPr>
          <w:rFonts w:hint="eastAsia" w:ascii="黑体" w:hAnsi="黑体" w:eastAsia="黑体"/>
          <w:sz w:val="18"/>
          <w:szCs w:val="18"/>
        </w:rPr>
        <w:t xml:space="preserve">} </w:t>
      </w:r>
    </w:p>
    <w:p w14:paraId="04AED1AC">
      <w:pPr>
        <w:spacing w:line="360" w:lineRule="auto"/>
        <w:rPr>
          <w:rFonts w:hint="eastAsia"/>
        </w:rPr>
      </w:pPr>
      <w:r>
        <w:rPr>
          <w:rFonts w:hint="eastAsia" w:ascii="黑体" w:hAnsi="黑体" w:eastAsia="黑体"/>
          <w:sz w:val="18"/>
          <w:szCs w:val="18"/>
        </w:rPr>
        <w:t>]</w:t>
      </w:r>
    </w:p>
    <w:p w14:paraId="62C2DBF1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50" w:name="_Toc1636377731"/>
      <w:r>
        <w:rPr>
          <w:rFonts w:hint="default"/>
          <w:b/>
          <w:kern w:val="2"/>
          <w:sz w:val="32"/>
          <w:lang w:val="en-US" w:eastAsia="zh-CN" w:bidi="ar-SA"/>
        </w:rPr>
        <w:t>3.10.6.</w:t>
      </w:r>
      <w:r>
        <w:rPr>
          <w:rFonts w:hint="eastAsia"/>
        </w:rPr>
        <w:t>返回处理结果（策略）</w:t>
      </w:r>
      <w:bookmarkEnd w:id="150"/>
    </w:p>
    <w:p w14:paraId="0FDAF869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51" w:name="_Toc2060668945"/>
      <w:r>
        <w:rPr>
          <w:rFonts w:hint="default"/>
          <w:b/>
          <w:kern w:val="2"/>
          <w:sz w:val="32"/>
          <w:lang w:val="en-US" w:eastAsia="zh-CN" w:bidi="ar-SA"/>
        </w:rPr>
        <w:t>3.10.7.</w:t>
      </w:r>
      <w:r>
        <w:t>返回</w:t>
      </w:r>
      <w:r>
        <w:rPr>
          <w:rFonts w:hint="eastAsia"/>
        </w:rPr>
        <w:t>处理结果（命令</w:t>
      </w:r>
      <w:r>
        <w:t>）</w:t>
      </w:r>
      <w:bookmarkEnd w:id="151"/>
      <w:r>
        <w:rPr>
          <w:rFonts w:hint="eastAsia"/>
        </w:rPr>
        <w:t xml:space="preserve"> 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2922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4102B6FC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09AC3918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3BF9F831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02953B40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color w:val="FF0000"/>
                <w:sz w:val="15"/>
                <w:szCs w:val="15"/>
              </w:rPr>
              <w:t>匹配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5656FCE6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hint="eastAsia" w:ascii="黑体" w:hAnsi="黑体" w:eastAsia="黑体"/>
                <w:color w:val="FF0000"/>
                <w:sz w:val="15"/>
                <w:szCs w:val="15"/>
              </w:rPr>
              <w:t>匹配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5F178A6D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 “RESULT”:”SUC/FAIL”</w:t>
            </w:r>
          </w:p>
          <w:p w14:paraId="496D30B1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50FD55D7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46CC2C7A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0FEA8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706FE3C8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74A80702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</w:t>
            </w:r>
            <w:r>
              <w:rPr>
                <w:rFonts w:ascii="黑体" w:hAnsi="黑体" w:eastAsia="黑体"/>
                <w:sz w:val="15"/>
                <w:szCs w:val="15"/>
              </w:rPr>
              <w:t>2SERVER；</w:t>
            </w:r>
          </w:p>
          <w:p w14:paraId="07415D6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命令或</w:t>
            </w:r>
            <w:r>
              <w:rPr>
                <w:rFonts w:ascii="黑体" w:hAnsi="黑体" w:eastAsia="黑体"/>
                <w:sz w:val="15"/>
                <w:szCs w:val="15"/>
              </w:rPr>
              <w:t>策略执行结果不发送数据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，</w:t>
            </w:r>
            <w:r>
              <w:rPr>
                <w:rFonts w:ascii="黑体" w:hAnsi="黑体" w:eastAsia="黑体"/>
                <w:sz w:val="15"/>
                <w:szCs w:val="15"/>
              </w:rPr>
              <w:t>仅用于服务器销毁信号</w:t>
            </w:r>
          </w:p>
        </w:tc>
      </w:tr>
    </w:tbl>
    <w:p w14:paraId="60ACCAB3">
      <w:pPr>
        <w:spacing w:line="360" w:lineRule="auto"/>
        <w:ind w:left="420"/>
        <w:rPr>
          <w:rFonts w:hint="eastAsia"/>
        </w:rPr>
      </w:pPr>
    </w:p>
    <w:p w14:paraId="59C7F9FA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152" w:name="_Toc874810346"/>
      <w:bookmarkStart w:id="153" w:name="_Toc57752621"/>
      <w:bookmarkStart w:id="154" w:name="_Toc71215358"/>
      <w:bookmarkStart w:id="155" w:name="_Toc25122"/>
      <w:bookmarkStart w:id="156" w:name="_Toc1436881233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3.11.</w:t>
      </w:r>
      <w:r>
        <w:t>管理平台下发获取安全检测结果（200/212）</w:t>
      </w:r>
      <w:bookmarkEnd w:id="152"/>
      <w:bookmarkEnd w:id="153"/>
      <w:bookmarkEnd w:id="154"/>
      <w:bookmarkEnd w:id="155"/>
      <w:bookmarkEnd w:id="156"/>
    </w:p>
    <w:p w14:paraId="130699E0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57" w:name="_Toc1667059087"/>
      <w:r>
        <w:rPr>
          <w:rFonts w:hint="default"/>
          <w:b/>
          <w:kern w:val="2"/>
          <w:sz w:val="32"/>
          <w:lang w:val="en-US" w:eastAsia="zh-CN" w:bidi="ar-SA"/>
        </w:rPr>
        <w:t>3.11.1.</w:t>
      </w:r>
      <w:r>
        <w:rPr>
          <w:rFonts w:hint="eastAsia"/>
        </w:rPr>
        <w:t>旧版本的心跳流程返回的命令字</w:t>
      </w:r>
      <w:bookmarkEnd w:id="15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B55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25BAB87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070F20CA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DF80A2D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4BCCBEFE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16CC96D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//212 合规报告</w:t>
            </w:r>
          </w:p>
          <w:p w14:paraId="4252E5D4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58D77C93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type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</w:t>
            </w:r>
          </w:p>
          <w:p w14:paraId="6DFA4022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//Type=1,合规报告；type=2表示电力报告 </w:t>
            </w:r>
          </w:p>
          <w:p w14:paraId="2E6ED461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12FECCCF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7319DE1A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76326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3303A23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2E902F5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2CLIENT</w:t>
            </w:r>
            <w:r>
              <w:rPr>
                <w:rFonts w:ascii="黑体" w:hAnsi="黑体" w:eastAsia="黑体"/>
                <w:sz w:val="18"/>
                <w:szCs w:val="18"/>
              </w:rPr>
              <w:t>；</w:t>
            </w:r>
          </w:p>
        </w:tc>
      </w:tr>
    </w:tbl>
    <w:p w14:paraId="3CCB2B1C">
      <w:pPr>
        <w:spacing w:line="360" w:lineRule="auto"/>
      </w:pPr>
    </w:p>
    <w:p w14:paraId="3A96E958">
      <w:pPr>
        <w:spacing w:line="360" w:lineRule="auto"/>
      </w:pPr>
    </w:p>
    <w:p w14:paraId="32CAA1C2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58" w:name="_Toc1906187533"/>
      <w:r>
        <w:rPr>
          <w:rFonts w:hint="default"/>
          <w:b/>
          <w:kern w:val="2"/>
          <w:sz w:val="32"/>
          <w:lang w:val="en-US" w:eastAsia="zh-CN" w:bidi="ar-SA"/>
        </w:rPr>
        <w:t>3.11.2.</w:t>
      </w:r>
      <w:r>
        <w:rPr>
          <w:rFonts w:hint="eastAsia"/>
        </w:rPr>
        <w:t>URL</w:t>
      </w:r>
      <w:bookmarkEnd w:id="15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F19C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372A306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http://192.168.1.151:8440/USM/clientSafeReport.do</w:t>
            </w:r>
          </w:p>
        </w:tc>
      </w:tr>
    </w:tbl>
    <w:p w14:paraId="3FE5917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59" w:name="_Toc602621225"/>
      <w:r>
        <w:rPr>
          <w:rFonts w:hint="default"/>
          <w:b/>
          <w:kern w:val="2"/>
          <w:sz w:val="32"/>
          <w:lang w:val="en-US" w:eastAsia="zh-CN" w:bidi="ar-SA"/>
        </w:rPr>
        <w:t>3.11.3.</w:t>
      </w:r>
      <w:r>
        <w:rPr>
          <w:rFonts w:hint="eastAsia"/>
        </w:rPr>
        <w:t>旧版本的返回</w:t>
      </w:r>
      <w:r>
        <w:t>数据</w:t>
      </w:r>
      <w:r>
        <w:rPr>
          <w:rFonts w:hint="eastAsia"/>
        </w:rPr>
        <w:t>格式</w:t>
      </w:r>
      <w:bookmarkEnd w:id="15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409B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35" w:hRule="atLeast"/>
        </w:trPr>
        <w:tc>
          <w:tcPr>
            <w:tcW w:w="8522" w:type="dxa"/>
            <w:noWrap w:val="0"/>
            <w:vAlign w:val="top"/>
          </w:tcPr>
          <w:p w14:paraId="0BBCF99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[{</w:t>
            </w:r>
          </w:p>
          <w:p w14:paraId="3B9E887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"CMDID": 212,</w:t>
            </w:r>
          </w:p>
          <w:p w14:paraId="31454A7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"CMDTYPE": 200,</w:t>
            </w:r>
          </w:p>
          <w:p w14:paraId="68003A0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"ComputerID": "6CBE2F9EWIN7-32-xwk"</w:t>
            </w:r>
          </w:p>
          <w:p w14:paraId="77E65B4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7CEC270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"CMDContent": [{</w:t>
            </w:r>
          </w:p>
          <w:p w14:paraId="488BD9A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"dwApplicationLog": "不符合",</w:t>
            </w:r>
          </w:p>
          <w:p w14:paraId="4DA14B0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"dwAuditCategoryAccountLogon": "不符合",</w:t>
            </w:r>
          </w:p>
          <w:p w14:paraId="717D080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..</w:t>
            </w:r>
          </w:p>
          <w:p w14:paraId="14A0EC7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"dwUsrmod3_lockout_observation_window": "不符合"</w:t>
            </w:r>
          </w:p>
          <w:p w14:paraId="0411C37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}, </w:t>
            </w:r>
          </w:p>
          <w:p w14:paraId="21A512AA">
            <w:pPr>
              <w:spacing w:line="360" w:lineRule="auto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//</w:t>
            </w:r>
            <w:r>
              <w:rPr>
                <w:rFonts w:hint="eastAsia" w:ascii="黑体" w:hAnsi="黑体" w:eastAsia="黑体"/>
                <w:b/>
                <w:bCs/>
                <w:sz w:val="15"/>
                <w:szCs w:val="15"/>
              </w:rPr>
              <w:t>进程</w:t>
            </w:r>
          </w:p>
          <w:p w14:paraId="57E3C5E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017AA2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"DllHost.exe": "PID ：  1692\r\n公司：  Microsoft Corporation\r\n版本：  6.1.7600.16385 (win7_rtm.090713-1255)\r\n路径：  C:\\Windows\\system32\\DllHost.exe",</w:t>
            </w:r>
          </w:p>
          <w:p w14:paraId="4C41B82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3C1E582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"wmiprvse.exe": "PID ：  3716\r\n公司：  Microsoft Corporation\r\n版本：  6.1.7600.16385 (win7_rtm.090713-1255)\r\n路径：  C:\\Windows\\system32\\wbem\\wmiprvse.exe"</w:t>
            </w:r>
          </w:p>
          <w:p w14:paraId="6623FAD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}, </w:t>
            </w:r>
          </w:p>
          <w:p w14:paraId="422F9735">
            <w:pPr>
              <w:spacing w:line="360" w:lineRule="auto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 xml:space="preserve">//3安装程序 </w:t>
            </w:r>
          </w:p>
          <w:p w14:paraId="6F92CC6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AF68F1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"Microsoft Visual C++ 2008 Redistributable - x86 9.0.30729.4148": "版本：  9.0.30729.4148\r\n公司：  Microsoft Corporation\r\n安装日期：  2016/05/03\r\n安装路径：  \r\n文件大小：  596",</w:t>
            </w:r>
          </w:p>
          <w:p w14:paraId="3964F8B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}, </w:t>
            </w:r>
          </w:p>
          <w:p w14:paraId="49A8ADC4">
            <w:pPr>
              <w:spacing w:line="360" w:lineRule="auto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//4服务列表</w:t>
            </w:r>
          </w:p>
          <w:p w14:paraId="7AC0C1A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1E9BAE0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2D6AE0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"ALG": "版本： 6.1.7600.16385\r\n公司： Microsoft Corporation\r\n描述： Application Layer Gateway Service\r\n状态： 已停止",</w:t>
            </w:r>
          </w:p>
          <w:p w14:paraId="3FC7A45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7F25A9A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"wudfsvc": "版本： 6.1.7600.16385\r\n公司： Microsoft Corporation\r\n描述： Windows Driver Foundation - User-mode Driver Framework\r\n状态： 正在运行"</w:t>
            </w:r>
          </w:p>
          <w:p w14:paraId="5205CE1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}, </w:t>
            </w:r>
          </w:p>
          <w:p w14:paraId="3E758D35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//5用户列表</w:t>
            </w:r>
          </w:p>
          <w:p w14:paraId="356D7B6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D1AC64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"Administrator": "全称：  \r\n状态：  启用\r\n属性：  管理员\r\n上次登录时间：  2009-07-14 12:53:58",</w:t>
            </w:r>
          </w:p>
          <w:p w14:paraId="2C9F97B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1BD81A9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}, </w:t>
            </w:r>
          </w:p>
          <w:p w14:paraId="14D7CB3E">
            <w:pPr>
              <w:spacing w:line="360" w:lineRule="auto"/>
              <w:rPr>
                <w:rFonts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//6共享</w:t>
            </w:r>
          </w:p>
          <w:p w14:paraId="18E1FE0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06F34FF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004F87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"ADMIN$": "类型：  远程管理\r\n路径：  C:\\Windows",</w:t>
            </w:r>
          </w:p>
          <w:p w14:paraId="082A5D3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"C$": "类型：  默认共享\r\n路径：  C:\\",</w:t>
            </w:r>
          </w:p>
          <w:p w14:paraId="00E14DC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"IPC$": "类型：  远程 IPC\r\n路径：  "</w:t>
            </w:r>
          </w:p>
          <w:p w14:paraId="028CD8D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}, </w:t>
            </w:r>
          </w:p>
          <w:p w14:paraId="3E5E1D9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bCs/>
                <w:sz w:val="18"/>
                <w:szCs w:val="18"/>
              </w:rPr>
              <w:t>//7磁盘</w:t>
            </w:r>
          </w:p>
          <w:p w14:paraId="2AC3DD4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2D5078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"C:": "容量: 59.99G\r\n剩余: 52.27G"</w:t>
            </w:r>
          </w:p>
          <w:p w14:paraId="136BE6E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}],</w:t>
            </w:r>
          </w:p>
          <w:p w14:paraId="2FFB9CB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}]</w:t>
            </w:r>
          </w:p>
          <w:p w14:paraId="00AF388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0DBDF89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20AB23D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</w:tc>
      </w:tr>
      <w:tr w14:paraId="77879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23" w:hRule="atLeast"/>
        </w:trPr>
        <w:tc>
          <w:tcPr>
            <w:tcW w:w="8522" w:type="dxa"/>
            <w:noWrap w:val="0"/>
            <w:vAlign w:val="top"/>
          </w:tcPr>
          <w:p w14:paraId="423D3FA1">
            <w:pPr>
              <w:spacing w:line="360" w:lineRule="auto"/>
            </w:pPr>
            <w:r>
              <w:rPr>
                <w:rFonts w:hint="eastAsia"/>
              </w:rPr>
              <w:t>linux示例。</w:t>
            </w:r>
          </w:p>
          <w:p w14:paraId="3D96C6B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2DC74307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"ComputerID":    "Redhat5.5-x32-bec2facc",</w:t>
            </w:r>
          </w:p>
          <w:p w14:paraId="20179B87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"CMDTYPE":    200,</w:t>
            </w:r>
          </w:p>
          <w:p w14:paraId="02FFA24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"CMDID":    212,</w:t>
            </w:r>
          </w:p>
          <w:p w14:paraId="7FBDB419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"CMDContent":    </w:t>
            </w:r>
          </w:p>
          <w:p w14:paraId="231E93F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[</w:t>
            </w:r>
          </w:p>
          <w:p w14:paraId="4AAEDD69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{//（主机信息- 每一项都必要）</w:t>
            </w:r>
          </w:p>
          <w:p w14:paraId="5817E982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"Redhat5.5-x32":    "192.168.174.176;"</w:t>
            </w:r>
          </w:p>
          <w:p w14:paraId="31A82B09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}, </w:t>
            </w:r>
          </w:p>
          <w:p w14:paraId="2B1F0C4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{//（安全基线 - 每一项都必要）</w:t>
            </w:r>
          </w:p>
          <w:p w14:paraId="2AF6E92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"账户登录超时限制15分钟":    "不符合",</w:t>
            </w:r>
          </w:p>
          <w:p w14:paraId="2EF0269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"密码长度至少8字符":    "不符合",</w:t>
            </w:r>
          </w:p>
          <w:p w14:paraId="75C8EE9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"新密码与旧密码至少3个字符不同":    "不符合",</w:t>
            </w:r>
          </w:p>
          <w:p w14:paraId="4DDF6A68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"新密码设置至少包含一个大写字母":    "不符合",</w:t>
            </w:r>
          </w:p>
          <w:p w14:paraId="01F5DDE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"新密码设置至少包含一个小写字母":    "不符合",</w:t>
            </w:r>
          </w:p>
          <w:p w14:paraId="52448C8C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"新密码设置至少包含一个数字字符":    "不符合",</w:t>
            </w:r>
          </w:p>
          <w:p w14:paraId="299AA10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"新密码设置至少包含一个特殊字符":    "不符合",</w:t>
            </w:r>
          </w:p>
          <w:p w14:paraId="4BE96597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"密码登录失败3次将锁定账户5分钟":    "不符合",</w:t>
            </w:r>
          </w:p>
          <w:p w14:paraId="51D1386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"密码最长使用期限为90天":    "不符合",</w:t>
            </w:r>
          </w:p>
          <w:p w14:paraId="0B7E1367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"密码最短使用期限为0天":    "符合",</w:t>
            </w:r>
          </w:p>
          <w:p w14:paraId="1254A1D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"/etc/passwd文件访问权限644":    "符合",</w:t>
            </w:r>
          </w:p>
          <w:p w14:paraId="656B017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"/etc/shadow文件访问权限640":    "不符合",</w:t>
            </w:r>
          </w:p>
          <w:p w14:paraId="5020CBD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"UMASK默认取值为022":    "不符合",</w:t>
            </w:r>
          </w:p>
          <w:p w14:paraId="44140C51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"开启历史命令保留数目限制200条":    "不符合",</w:t>
            </w:r>
          </w:p>
          <w:p w14:paraId="16FC0A8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"系统必须开启日志服务":    "符合",</w:t>
            </w:r>
          </w:p>
          <w:p w14:paraId="0FA2D9A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"系统必须创建日志文件":    "符合",</w:t>
            </w:r>
          </w:p>
          <w:p w14:paraId="0D44950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"保证系统日志文件只能追加":    "不符合",</w:t>
            </w:r>
          </w:p>
          <w:p w14:paraId="4AC92D4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"保证轮询的历史文件内容无法修改":    "不符合",</w:t>
            </w:r>
          </w:p>
          <w:p w14:paraId="6993560E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"系统必须开启审计服务":    "符合",</w:t>
            </w:r>
          </w:p>
          <w:p w14:paraId="31AE3D9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"系统必须创建审计日志文件":    "符合",</w:t>
            </w:r>
          </w:p>
          <w:p w14:paraId="1527B22D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"备份防火墙策略":    "不符合",</w:t>
            </w:r>
          </w:p>
          <w:p w14:paraId="5D2FA74C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"BASH破壳漏洞检测":    "不符合",</w:t>
            </w:r>
          </w:p>
          <w:p w14:paraId="1836BE2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"OpenSSL心脏出血漏洞检测":    "符合",</w:t>
            </w:r>
          </w:p>
          <w:p w14:paraId="44D9773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"系统防火墙开启状态检测":    "符合",</w:t>
            </w:r>
          </w:p>
          <w:p w14:paraId="1E60F08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"只有root账户的UID为0":    "符合",</w:t>
            </w:r>
          </w:p>
          <w:p w14:paraId="35D80EF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"检测系统中不需要的默认账户":    "不符合",</w:t>
            </w:r>
          </w:p>
          <w:p w14:paraId="17441E9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"重命名root账户名称":    "符合",</w:t>
            </w:r>
          </w:p>
          <w:p w14:paraId="1F617FBE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"禁止root账户远程登录":    "不符合",</w:t>
            </w:r>
          </w:p>
          <w:p w14:paraId="6BDF641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"系统命令目录下禁止存在无属主文件":    "符合",</w:t>
            </w:r>
          </w:p>
          <w:p w14:paraId="2C23FEC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"系统命令目录禁止存在777权限文件":    "符合",</w:t>
            </w:r>
          </w:p>
          <w:p w14:paraId="7D40BED9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"普通用户可以切换到root账户":    "符合",</w:t>
            </w:r>
          </w:p>
          <w:p w14:paraId="41892AC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"FTP服务关闭状态检测":    "符合",</w:t>
            </w:r>
          </w:p>
          <w:p w14:paraId="29C389A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"禁止FTP匿名登录":    "符合",</w:t>
            </w:r>
          </w:p>
          <w:p w14:paraId="63A71188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"根目录可用空间不低于10%":    "符合",</w:t>
            </w:r>
          </w:p>
          <w:p w14:paraId="526DDA1E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"系统支持RDP协议":    "不符合",</w:t>
            </w:r>
          </w:p>
          <w:p w14:paraId="059E37C8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"禁止使用TELNET远程管理方式":    "符合",</w:t>
            </w:r>
          </w:p>
          <w:p w14:paraId="2A199261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"采用加密的远程管理方式":    "符合",</w:t>
            </w:r>
          </w:p>
          <w:p w14:paraId="1A014BC9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"Web服务关闭状态检测":    "符合",</w:t>
            </w:r>
          </w:p>
          <w:p w14:paraId="339C07F1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"Mail服务关闭状态检测":    "不符合",</w:t>
            </w:r>
          </w:p>
          <w:p w14:paraId="608C09D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"syncookie功能开启状态检测":    "符合",</w:t>
            </w:r>
          </w:p>
          <w:p w14:paraId="6801CF22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"操作系统启动DEP开启状态检测(需要重启)":    "不符合",</w:t>
            </w:r>
          </w:p>
          <w:p w14:paraId="44BF867D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"禁止赋予更改主机IP地址权限":    "符合",</w:t>
            </w:r>
          </w:p>
          <w:p w14:paraId="533787EF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"禁止非root用户更改计算机名":    "符合",</w:t>
            </w:r>
          </w:p>
          <w:p w14:paraId="5D00F3F7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"远程登录时，只允许用户使用SSH":    "符合",</w:t>
            </w:r>
          </w:p>
          <w:p w14:paraId="7944FC8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"密码不得包含账户名":    "不符合",</w:t>
            </w:r>
          </w:p>
          <w:p w14:paraId="31FF52EF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"限制指定IP地址范围主机的SSH远程登录":    "不符合",</w:t>
            </w:r>
          </w:p>
          <w:p w14:paraId="5BC3C97A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"限制SSH最大连接数，在连接数超过500时进行预警":    "不符合",</w:t>
            </w:r>
          </w:p>
          <w:p w14:paraId="4BE87089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"主机间登录禁止使用公钥验证，应使用密码验证模式":    "不符合"</w:t>
            </w:r>
          </w:p>
          <w:p w14:paraId="5213ED3E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}, </w:t>
            </w:r>
          </w:p>
          <w:p w14:paraId="05ED4B27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{//(进程列表 - 可变)</w:t>
            </w:r>
          </w:p>
          <w:p w14:paraId="760A7DFE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"init [5]":"用户: root\r\nPID: 1\r\nPPID: 0\r\nCPU: 0\r\n开始时间: Jan14\r\nCPU占用时间: 00:00:01",</w:t>
            </w:r>
          </w:p>
          <w:p w14:paraId="496E6C1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"[migration/0]":"用户: root\r\nPID: 2\r\nPPID: 1\r\nCPU: 0\r\n开始时间: Jan14\r\nCPU占用时间: 00:00:01",</w:t>
            </w:r>
          </w:p>
          <w:p w14:paraId="70C633A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"[ksoftirqd/0]":"用户: root\r\nPID: 3\r\nPPID: 1\r\nCPU: 0\r\n开始时间: Jan14\r\nCPU占用时间: 00:00:00",</w:t>
            </w:r>
          </w:p>
          <w:p w14:paraId="6FA2D77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...</w:t>
            </w:r>
          </w:p>
          <w:p w14:paraId="308F19C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}, </w:t>
            </w:r>
          </w:p>
          <w:p w14:paraId="624BB15A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{//(已安装程序列表 - 可变)</w:t>
            </w:r>
          </w:p>
          <w:p w14:paraId="1DC6D42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"Deployment_Guide-en-US.noarch":    "版本: 5.2-11\r\n描述: installed",</w:t>
            </w:r>
          </w:p>
          <w:p w14:paraId="09C937DC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"Deployment_Guide-zh-CN.noarch":    "版本: 5.2-11\r\n描述: installed",</w:t>
            </w:r>
          </w:p>
          <w:p w14:paraId="38A1771D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"Deployment_Guide-zh-TW.noarch":    "版本: 5.2-11\r\n描述: installed",</w:t>
            </w:r>
          </w:p>
          <w:p w14:paraId="7FB2C59C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...</w:t>
            </w:r>
          </w:p>
          <w:p w14:paraId="669EBBED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}, </w:t>
            </w:r>
          </w:p>
          <w:p w14:paraId="7F06DF5E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{//(端口服务列表 - 可变)</w:t>
            </w:r>
          </w:p>
          <w:p w14:paraId="4315458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"2208":"名字: hpiod\r\n协议: tcp\r\n进程ID: 4197",</w:t>
            </w:r>
          </w:p>
          <w:p w14:paraId="69CDF76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"111":"名字: portmap\r\n协议: tcp\r\n进程ID: 3896",</w:t>
            </w:r>
          </w:p>
          <w:p w14:paraId="78EE755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"631":"名字: cupsd\r\n协议: tcp\r\n进程ID: 4224",</w:t>
            </w:r>
          </w:p>
          <w:p w14:paraId="36B66048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...</w:t>
            </w:r>
          </w:p>
          <w:p w14:paraId="57980AE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}, </w:t>
            </w:r>
          </w:p>
          <w:p w14:paraId="6D7FB0E7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{//(用户列表-可变)</w:t>
            </w:r>
          </w:p>
          <w:p w14:paraId="4DDE00E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"root":"root|bin|daemon|sys|adm|disk|wheel",</w:t>
            </w:r>
          </w:p>
          <w:p w14:paraId="0650139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"bin":"bin|daemon|sys",</w:t>
            </w:r>
          </w:p>
          <w:p w14:paraId="74EA16D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"daemon":"bin|daemon|adm|lp",</w:t>
            </w:r>
          </w:p>
          <w:p w14:paraId="25DB048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"test":"test",</w:t>
            </w:r>
          </w:p>
          <w:p w14:paraId="3C966771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...</w:t>
            </w:r>
          </w:p>
          <w:p w14:paraId="48B9C05E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}, </w:t>
            </w:r>
          </w:p>
          <w:p w14:paraId="3563D92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{//(共享目录列表-可变)</w:t>
            </w:r>
          </w:p>
          <w:p w14:paraId="219FFFB2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 /var/spool/samba":""</w:t>
            </w:r>
          </w:p>
          <w:p w14:paraId="4558E2CD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...</w:t>
            </w:r>
          </w:p>
          <w:p w14:paraId="650BA65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}, </w:t>
            </w:r>
          </w:p>
          <w:p w14:paraId="4280D20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{//(分区列表-可变)</w:t>
            </w:r>
          </w:p>
          <w:p w14:paraId="6DCF0A4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"/":"容量: 122G\r\n剩余: 113G\r\n状态: 空间充足(剩余97%)",</w:t>
            </w:r>
          </w:p>
          <w:p w14:paraId="25A15C8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"/boot":"容量: 99M\r\n剩余: 79M\r\n状态: 空间充足(剩余83%)",</w:t>
            </w:r>
          </w:p>
          <w:p w14:paraId="18212227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"/dev/shm":"容量: 442M\r\n剩余: 442M\r\n状态: 空间充足(剩余100%)",</w:t>
            </w:r>
          </w:p>
          <w:p w14:paraId="70F08C5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...</w:t>
            </w:r>
          </w:p>
          <w:p w14:paraId="4E753E47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}, </w:t>
            </w:r>
          </w:p>
          <w:p w14:paraId="3DB05779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{//(主动防御 - 每一项都必要)</w:t>
            </w:r>
          </w:p>
          <w:p w14:paraId="6FCD898F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"PrcessControlStatus":0,      // 程序控制状态：0-关闭，1-告警，2-拦截并告警</w:t>
            </w:r>
          </w:p>
          <w:p w14:paraId="520B738E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"ProcessAuditStatus":0,       // 进程审计状态：0-关闭，1-开启</w:t>
            </w:r>
          </w:p>
          <w:p w14:paraId="3CEDDEA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"IntegrityStatus":1,          // 系统完整性检查：0-关闭，1-开启</w:t>
            </w:r>
          </w:p>
          <w:p w14:paraId="244A8522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"NetWhiteListStatus":0,       // 0-关闭，1-开启</w:t>
            </w:r>
          </w:p>
          <w:p w14:paraId="4613386D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"ExtDevRegControlSwitch":0,   // 注册 U 盘控制：1 开启，0 关闭 </w:t>
            </w:r>
          </w:p>
          <w:p w14:paraId="1945252D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"ExtDevUnregCommonUSBRight":7,// 未注册普通 U 盘权限：(0-无权限，0x01 读权限，0x02 写权限，0x04 写权限，权限可以相或)</w:t>
            </w:r>
          </w:p>
          <w:p w14:paraId="7C5DF27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"ExtDevUnregSafeUSBRight":7,  // 未注册安全 U 盘权限：(0-无权限，0x01 读权限，0x02 写权限，0x04 写权限，权限可以相或)</w:t>
            </w:r>
          </w:p>
          <w:p w14:paraId="4D006772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"ExtDevAntiVirusFlag":0,      // 安全 U 盘强制杀毒功能：(0-无需查毒，</w:t>
            </w:r>
          </w:p>
          <w:p w14:paraId="420DB94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                              //    1-普通U盘必须杀毒，</w:t>
            </w:r>
          </w:p>
          <w:p w14:paraId="729E45CF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                              //    2-安全U盘Public区必须杀毒，</w:t>
            </w:r>
          </w:p>
          <w:p w14:paraId="0C47A79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                              //    4-安全U盘Secure区必须杀毒，可以相或)</w:t>
            </w:r>
          </w:p>
          <w:p w14:paraId="6281842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"IllegalConnectStatus":0,     // 0-关闭，1-开启</w:t>
            </w:r>
          </w:p>
          <w:p w14:paraId="19A4C0C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"UKeyStatus":0,               // 0-关闭，1-开启</w:t>
            </w:r>
          </w:p>
          <w:p w14:paraId="0BF672D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"FileProtectStatus":0,        // 0-关闭，1-拦截并告警，2-告警</w:t>
            </w:r>
          </w:p>
          <w:p w14:paraId="2A54714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"MACStatus":0                 // 0-关闭，1-拦截并告警，2-告警</w:t>
            </w:r>
          </w:p>
          <w:p w14:paraId="0630DE7C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}, </w:t>
            </w:r>
          </w:p>
          <w:p w14:paraId="35CC163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{//(主动防御-计分 - 每一项都必要)</w:t>
            </w:r>
          </w:p>
          <w:p w14:paraId="3F57AE18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"SecScore":19,                // 主动防御计分总分</w:t>
            </w:r>
          </w:p>
          <w:p w14:paraId="4FB5DD4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"WhiteListScore":5,           // 程序白名单配置得分</w:t>
            </w:r>
          </w:p>
          <w:p w14:paraId="6B6308D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"NetWhiteListScore":0,        // 网络白名单配置得分</w:t>
            </w:r>
          </w:p>
          <w:p w14:paraId="6F3969AC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"BaseLineScore":14,           // 安全基线得分</w:t>
            </w:r>
          </w:p>
          <w:p w14:paraId="3EF2C20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"ExtDevScore":0,              // 外设管理得分</w:t>
            </w:r>
          </w:p>
          <w:p w14:paraId="4B11DAD7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"IllegalConnectScore":0,      // 非法外联得分</w:t>
            </w:r>
          </w:p>
          <w:p w14:paraId="1C98AAB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"UkeyScore":0,                // 双因子得分</w:t>
            </w:r>
          </w:p>
          <w:p w14:paraId="127E2479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"AccessControlScore":0,       // 访问控制得分</w:t>
            </w:r>
          </w:p>
          <w:p w14:paraId="6F51588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"SecLevel":"低合规"           // 合规评级</w:t>
            </w:r>
          </w:p>
          <w:p w14:paraId="63935C3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}]</w:t>
            </w:r>
          </w:p>
          <w:p w14:paraId="1F63E418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0615975B">
            <w:pPr>
              <w:spacing w:line="360" w:lineRule="auto"/>
              <w:rPr>
                <w:rFonts w:hint="eastAsia"/>
              </w:rPr>
            </w:pPr>
          </w:p>
          <w:p w14:paraId="207DDDD7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</w:p>
          <w:p w14:paraId="0166192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</w:tc>
      </w:tr>
      <w:tr w14:paraId="3BB14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97" w:hRule="atLeast"/>
        </w:trPr>
        <w:tc>
          <w:tcPr>
            <w:tcW w:w="8522" w:type="dxa"/>
            <w:noWrap w:val="0"/>
            <w:vAlign w:val="top"/>
          </w:tcPr>
          <w:p w14:paraId="54CBF19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266904CC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目前有四项：1，基线，2，进程，3，程序，4，服务，后续三项：5，用户，6，共享，7，磁盘，8程序控制状态，9进程审计状态，10系统完整性检查状态，11双因子控制状态，12强制访问控制状态，13，总体评分安全级别</w:t>
            </w:r>
          </w:p>
          <w:p w14:paraId="36F680E2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CLIENT2SERVER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</w:tc>
      </w:tr>
    </w:tbl>
    <w:p w14:paraId="56DEDA1D">
      <w:pPr>
        <w:spacing w:line="360" w:lineRule="auto"/>
      </w:pPr>
    </w:p>
    <w:p w14:paraId="356A5B7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60" w:name="_Toc1962583496"/>
      <w:r>
        <w:rPr>
          <w:rFonts w:hint="default"/>
          <w:b/>
          <w:kern w:val="2"/>
          <w:sz w:val="32"/>
          <w:lang w:val="en-US" w:eastAsia="zh-CN" w:bidi="ar-SA"/>
        </w:rPr>
        <w:t>3.11.4.</w:t>
      </w:r>
      <w:r>
        <w:rPr>
          <w:rFonts w:hint="eastAsia"/>
        </w:rPr>
        <w:t>新版本的心跳流程返回的命令字 (V5.7)</w:t>
      </w:r>
      <w:bookmarkEnd w:id="16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E1A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1A635D4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78C16E74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6B6890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1A323EE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6C4A3695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CMDVER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:1 </w:t>
            </w:r>
          </w:p>
          <w:p w14:paraId="0CBDC87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//212 合规报告</w:t>
            </w:r>
          </w:p>
          <w:p w14:paraId="67DFA2FA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601049D0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Type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</w:t>
            </w:r>
          </w:p>
          <w:p w14:paraId="146FA105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//Type=1,合规报告；Type=2表示电力报告 </w:t>
            </w:r>
          </w:p>
          <w:p w14:paraId="3D9710D6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31ACCC12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0FA6DFDC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27C3B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59B2808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45BDC53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2CLIENT</w:t>
            </w:r>
            <w:r>
              <w:rPr>
                <w:rFonts w:ascii="黑体" w:hAnsi="黑体" w:eastAsia="黑体"/>
                <w:sz w:val="18"/>
                <w:szCs w:val="18"/>
              </w:rPr>
              <w:t>；</w:t>
            </w:r>
          </w:p>
        </w:tc>
      </w:tr>
    </w:tbl>
    <w:p w14:paraId="09F2C367">
      <w:pPr>
        <w:spacing w:line="360" w:lineRule="auto"/>
      </w:pPr>
    </w:p>
    <w:p w14:paraId="470A22F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61" w:name="_Toc1792952595"/>
      <w:r>
        <w:rPr>
          <w:rFonts w:hint="default"/>
          <w:b/>
          <w:kern w:val="2"/>
          <w:sz w:val="32"/>
          <w:lang w:val="en-US" w:eastAsia="zh-CN" w:bidi="ar-SA"/>
        </w:rPr>
        <w:t>3.11.5.</w:t>
      </w:r>
      <w:r>
        <w:rPr>
          <w:rFonts w:hint="eastAsia"/>
        </w:rPr>
        <w:t>新版本的返回</w:t>
      </w:r>
      <w:r>
        <w:t>数据</w:t>
      </w:r>
      <w:r>
        <w:rPr>
          <w:rFonts w:hint="eastAsia"/>
        </w:rPr>
        <w:t>格式(5.7)</w:t>
      </w:r>
      <w:bookmarkEnd w:id="161"/>
    </w:p>
    <w:p w14:paraId="2DBE9428">
      <w:pPr>
        <w:spacing w:line="360" w:lineRule="auto"/>
        <w:rPr>
          <w:rFonts w:hint="eastAsia"/>
        </w:rPr>
      </w:pPr>
      <w:r>
        <w:rPr>
          <w:rFonts w:hint="eastAsia"/>
        </w:rPr>
        <w:t>支持V300R001 主机卫士。</w:t>
      </w:r>
    </w:p>
    <w:p w14:paraId="20B84840">
      <w:pPr>
        <w:spacing w:line="360" w:lineRule="auto"/>
      </w:pPr>
    </w:p>
    <w:p w14:paraId="3512F2E1">
      <w:pPr>
        <w:spacing w:line="360" w:lineRule="auto"/>
      </w:pPr>
    </w:p>
    <w:p w14:paraId="492B23E6">
      <w:pPr>
        <w:spacing w:line="360" w:lineRule="auto"/>
      </w:pPr>
    </w:p>
    <w:p w14:paraId="7535C7CD">
      <w:pPr>
        <w:spacing w:line="360" w:lineRule="auto"/>
      </w:pPr>
    </w:p>
    <w:tbl>
      <w:tblPr>
        <w:tblStyle w:val="24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 w14:paraId="3EBCA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8364" w:type="dxa"/>
            <w:noWrap w:val="0"/>
            <w:vAlign w:val="center"/>
          </w:tcPr>
          <w:p w14:paraId="72F80D19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[</w:t>
            </w:r>
          </w:p>
          <w:p w14:paraId="3F67D25D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 w14:paraId="1A340366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“ComputerID”:”FEFOEACD”,</w:t>
            </w:r>
          </w:p>
          <w:p w14:paraId="63A7A63A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“CMDTYPE”:200,</w:t>
            </w:r>
          </w:p>
          <w:p w14:paraId="6C40D59D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“CMDID”:212,</w:t>
            </w:r>
          </w:p>
          <w:p w14:paraId="19D515AB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“CMDContent”:[</w:t>
            </w:r>
          </w:p>
          <w:p w14:paraId="779C76FD">
            <w:pPr>
              <w:spacing w:line="360" w:lineRule="auto"/>
              <w:rPr>
                <w:szCs w:val="22"/>
              </w:rPr>
            </w:pPr>
            <w:r>
              <w:rPr>
                <w:szCs w:val="22"/>
              </w:rPr>
              <w:t>“</w:t>
            </w:r>
            <w:r>
              <w:rPr>
                <w:rFonts w:hint="eastAsia"/>
                <w:szCs w:val="22"/>
              </w:rPr>
              <w:t>Type</w:t>
            </w:r>
            <w:r>
              <w:rPr>
                <w:szCs w:val="22"/>
              </w:rPr>
              <w:t>”</w:t>
            </w:r>
            <w:r>
              <w:rPr>
                <w:rFonts w:hint="eastAsia"/>
                <w:szCs w:val="22"/>
              </w:rPr>
              <w:t>:1//</w:t>
            </w:r>
          </w:p>
          <w:p w14:paraId="0941C974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“SecBaseLine”:</w:t>
            </w:r>
            <w:r>
              <w:rPr>
                <w:rFonts w:hint="eastAsia"/>
                <w:szCs w:val="22"/>
              </w:rPr>
              <w:t>{</w:t>
            </w:r>
          </w:p>
          <w:p w14:paraId="7E6AEFDE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“dwClearPageShutDown”:”合格”</w:t>
            </w:r>
          </w:p>
          <w:p w14:paraId="79E60A84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“dwDontDisplayLastUserName”:“不合格”</w:t>
            </w:r>
          </w:p>
          <w:p w14:paraId="1024B3D7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“dwDisableCAD”: “合格”,</w:t>
            </w:r>
          </w:p>
          <w:p w14:paraId="55FD4458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“dwRestrictAnonymousSam”: “合格”</w:t>
            </w:r>
          </w:p>
          <w:p w14:paraId="11BD7F73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“dwRestrictAnonymous”: “合格”</w:t>
            </w:r>
          </w:p>
          <w:p w14:paraId="46CFA45B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“dwAutoRun”: “合格”</w:t>
            </w:r>
          </w:p>
          <w:p w14:paraId="4AA66F94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“dwShare”: “合格”</w:t>
            </w:r>
          </w:p>
          <w:p w14:paraId="7308AF67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……</w:t>
            </w:r>
          </w:p>
          <w:p w14:paraId="34BC6582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},</w:t>
            </w:r>
          </w:p>
          <w:p w14:paraId="071004BE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“ProcessList”:</w:t>
            </w:r>
            <w:r>
              <w:rPr>
                <w:rFonts w:hint="eastAsia"/>
                <w:szCs w:val="22"/>
              </w:rPr>
              <w:t xml:space="preserve">{ </w:t>
            </w:r>
          </w:p>
          <w:p w14:paraId="2CCCDA68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“ProcessName”:” detail”</w:t>
            </w:r>
          </w:p>
          <w:p w14:paraId="5DB6214B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"DllHost.exe": "PID ：  1692\r\n公司：  Microsoft Corporation\r\n版本：  6.1.7600.16385 (win7_rtm.090713-1255)\r\n路径：  C:\\Windows\\system32\\DllHost.exe",//window示例</w:t>
            </w:r>
          </w:p>
          <w:p w14:paraId="7E97FE94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……</w:t>
            </w:r>
          </w:p>
          <w:p w14:paraId="3EB08DA0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},</w:t>
            </w:r>
          </w:p>
          <w:p w14:paraId="002D3BF5">
            <w:pPr>
              <w:spacing w:line="360" w:lineRule="auto"/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“ApplicationList”:</w:t>
            </w:r>
          </w:p>
          <w:p w14:paraId="10B498BF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 w14:paraId="37FD1B22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“AppName”:” Detail”,</w:t>
            </w:r>
          </w:p>
          <w:p w14:paraId="265790B0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"Microsoft Visual C++ 2008 Redistributable - x86 9.0.30729.4148": "版本：  9.0.30729.4148\r\n公司：  Microsoft Corporation\r\n安装日期：  2016/05/03\r\n安装路径：  \r\n文件大小：  596",</w:t>
            </w:r>
          </w:p>
          <w:p w14:paraId="45B9011A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},</w:t>
            </w:r>
          </w:p>
          <w:p w14:paraId="416BA604">
            <w:pPr>
              <w:spacing w:line="360" w:lineRule="auto"/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“ServiceList”:</w:t>
            </w:r>
          </w:p>
          <w:p w14:paraId="66DF648B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 w14:paraId="4EE1A7EB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“ServiceName”:”Detail”,</w:t>
            </w:r>
          </w:p>
          <w:p w14:paraId="6D2A0619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"wudfsvc": "版本： 6.1.7600.16385\r\n公司： Microsoft Corporation\r\n描述： Windows Driver Foundation - User-mode Driver Framework\r\n状态： 正在运行"</w:t>
            </w:r>
          </w:p>
          <w:p w14:paraId="7D26E29F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</w:p>
          <w:p w14:paraId="55919BF5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},</w:t>
            </w:r>
          </w:p>
          <w:p w14:paraId="6A851EFD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“UserList”:</w:t>
            </w:r>
            <w:r>
              <w:rPr>
                <w:rFonts w:hint="eastAsia"/>
                <w:szCs w:val="22"/>
              </w:rPr>
              <w:t>{</w:t>
            </w:r>
          </w:p>
          <w:p w14:paraId="097C6432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“UserName”:”Detail”,</w:t>
            </w:r>
          </w:p>
          <w:p w14:paraId="4F3608F0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"Administrator": "全称：  \r\n状态：  启用\r\n属性：  管理员\r\n上次登录时间：  2009-07-14 12:53:58",</w:t>
            </w:r>
          </w:p>
          <w:p w14:paraId="0C0A31D6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},</w:t>
            </w:r>
          </w:p>
          <w:p w14:paraId="27F5A802">
            <w:pPr>
              <w:spacing w:line="360" w:lineRule="auto"/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“SharePath”:</w:t>
            </w:r>
          </w:p>
          <w:p w14:paraId="4748E8E4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 w14:paraId="2E251C03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“shareName”:”Detail”,</w:t>
            </w:r>
          </w:p>
          <w:p w14:paraId="0599822F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   "ADMIN$": "类型：  远程管理\r\n路径：  C:\\Windows",</w:t>
            </w:r>
          </w:p>
          <w:p w14:paraId="033B2770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</w:p>
          <w:p w14:paraId="7C7E16FD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},</w:t>
            </w:r>
          </w:p>
          <w:p w14:paraId="2F2FFC43">
            <w:pPr>
              <w:spacing w:line="360" w:lineRule="auto"/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“DiskInfo”:</w:t>
            </w:r>
          </w:p>
          <w:p w14:paraId="03151360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 w14:paraId="2FB2B419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“DiskName”:”Detail”,</w:t>
            </w:r>
          </w:p>
          <w:p w14:paraId="6BFB1992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</w:p>
          <w:p w14:paraId="0B7978C4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"C:": "容量: 59.99G\r\n剩余: 52.27G"</w:t>
            </w:r>
          </w:p>
          <w:p w14:paraId="38C7E834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</w:p>
          <w:p w14:paraId="724D8213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},</w:t>
            </w:r>
          </w:p>
          <w:p w14:paraId="21C3BE6F">
            <w:pPr>
              <w:spacing w:line="360" w:lineRule="auto"/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“HostInfo”:</w:t>
            </w:r>
          </w:p>
          <w:p w14:paraId="392538D2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 w14:paraId="28B43E3D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“subInfoName”:”detail”</w:t>
            </w:r>
          </w:p>
          <w:p w14:paraId="10F104DD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Hostname:“xxx-pc”</w:t>
            </w:r>
          </w:p>
          <w:p w14:paraId="1A1FF762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"Host" : "JIELUO-PC"</w:t>
            </w:r>
          </w:p>
          <w:p w14:paraId="0DCC8209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"Domain" : "WORKGROUP"</w:t>
            </w:r>
          </w:p>
          <w:p w14:paraId="2874CE6D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"OS" : "Windows 7 sp1 64bit"</w:t>
            </w:r>
          </w:p>
          <w:p w14:paraId="1E5CE34C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"OSVer" : "6.1.7601"</w:t>
            </w:r>
          </w:p>
          <w:p w14:paraId="06036A33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"CPU" : "Intel(R) Core(TM) i5-6500 CPU @ 3.20GHz"</w:t>
            </w:r>
          </w:p>
          <w:p w14:paraId="22D0FADB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"CPUNum" : "1"</w:t>
            </w:r>
          </w:p>
          <w:p w14:paraId="1193BB15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"CPUFreq" : "1696 MHz"</w:t>
            </w:r>
          </w:p>
          <w:p w14:paraId="2565F66B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"CPUType" : "Intel64 Family 6 Model 94 Stepping 3"</w:t>
            </w:r>
          </w:p>
          <w:p w14:paraId="2B92D79A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"BiosProvider" : "LENOVO"</w:t>
            </w:r>
          </w:p>
          <w:p w14:paraId="49371281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"BiosVer" : "ACRSYS - 12f0"</w:t>
            </w:r>
          </w:p>
          <w:p w14:paraId="5C2FE4BA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"MemorySize" : "15.91 GB"</w:t>
            </w:r>
          </w:p>
          <w:p w14:paraId="709A623A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"MemoryRev" : "7.62 GB"</w:t>
            </w:r>
          </w:p>
          <w:p w14:paraId="682F982E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</w:p>
          <w:p w14:paraId="2F5B64ED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},</w:t>
            </w:r>
          </w:p>
          <w:p w14:paraId="1F4C287B">
            <w:pPr>
              <w:spacing w:line="360" w:lineRule="auto"/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“NetPortList”:</w:t>
            </w:r>
          </w:p>
          <w:p w14:paraId="589FB33B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 w14:paraId="2CAF9D6E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“portNumber”: “detail”</w:t>
            </w:r>
          </w:p>
          <w:p w14:paraId="2781DBD7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</w:p>
          <w:p w14:paraId="31EFDD52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  <w:p w14:paraId="6FCBEE6B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“ActiveProtect”:</w:t>
            </w:r>
          </w:p>
          <w:p w14:paraId="295A7A5D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 w14:paraId="5BEB56D9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 "PrcessControlStatus": 2,"ProcessAuditStatus": 1,"IntegrityStatus": 0,"NetWhiteListStatus": 3,"ExtDevStatus": 3,"IllegalConnectStatus": 1,"UKeyStatus": 3,"FileProtectStatus": 0,"MACStatus": 1</w:t>
            </w:r>
          </w:p>
          <w:p w14:paraId="1A601F51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</w:p>
          <w:p w14:paraId="695ED5F4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},</w:t>
            </w:r>
          </w:p>
          <w:p w14:paraId="3AC66F4C">
            <w:pPr>
              <w:spacing w:line="360" w:lineRule="auto"/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“ScoreList”://合规分数</w:t>
            </w:r>
          </w:p>
          <w:p w14:paraId="69784191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 w14:paraId="51AA7C10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     "SecScore": 39,</w:t>
            </w:r>
          </w:p>
          <w:p w14:paraId="2EC4B1FC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"WhiteListScore": 15,</w:t>
            </w:r>
          </w:p>
          <w:p w14:paraId="338EA183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"NetWhiteListScore": 0,</w:t>
            </w:r>
          </w:p>
          <w:p w14:paraId="31607D1B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"BaseLineScore": 9,</w:t>
            </w:r>
          </w:p>
          <w:p w14:paraId="2A157A09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"ExtDevScore": 0,</w:t>
            </w:r>
          </w:p>
          <w:p w14:paraId="2A6B1687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"IllegalConnectScore": 5,</w:t>
            </w:r>
          </w:p>
          <w:p w14:paraId="69FACA8A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"UkeyScore": 0,</w:t>
            </w:r>
          </w:p>
          <w:p w14:paraId="402473E9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"AccessControlScore": 10,</w:t>
            </w:r>
          </w:p>
          <w:p w14:paraId="1555028A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"SecLevel": "中合规"</w:t>
            </w:r>
          </w:p>
          <w:p w14:paraId="68F3A119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"SecLevelNumber":1,//1中合规，2，3，4， </w:t>
            </w:r>
          </w:p>
          <w:p w14:paraId="7B2EC16B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}</w:t>
            </w:r>
          </w:p>
          <w:p w14:paraId="45B07C61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</w:p>
          <w:p w14:paraId="3A971C42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//新加项：List对应一个数组。</w:t>
            </w:r>
          </w:p>
          <w:p w14:paraId="0C370E79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“VulnerableList”:</w:t>
            </w:r>
          </w:p>
          <w:p w14:paraId="0B505F3B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[</w:t>
            </w:r>
          </w:p>
          <w:p w14:paraId="1ABF64E7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</w:p>
          <w:p w14:paraId="2B6371D1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 w14:paraId="40515768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“Vulnerable”:”MS08-067 RPC”</w:t>
            </w:r>
          </w:p>
          <w:p w14:paraId="0AB136D2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“Status”: “Fixed”</w:t>
            </w:r>
          </w:p>
          <w:p w14:paraId="38238C37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“Desc”: “MS08-067 RPC远程执行漏洞”</w:t>
            </w:r>
          </w:p>
          <w:p w14:paraId="4B92043C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  <w:p w14:paraId="45893D58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...</w:t>
            </w:r>
          </w:p>
          <w:p w14:paraId="37A613E5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]</w:t>
            </w:r>
          </w:p>
          <w:p w14:paraId="561EA993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</w:p>
          <w:p w14:paraId="10D4B8D7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“NetStatuslists”:[</w:t>
            </w:r>
          </w:p>
          <w:p w14:paraId="60EFF154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 w14:paraId="7D00A2B7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“Adapter”: ”本地连接”</w:t>
            </w:r>
          </w:p>
          <w:p w14:paraId="151CA27D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“MAC”：”8C:16:45:26:30:BF”</w:t>
            </w:r>
          </w:p>
          <w:p w14:paraId="47ABF6A3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“DHCP”  ：”disable”</w:t>
            </w:r>
          </w:p>
          <w:p w14:paraId="009003F4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“IP”  ：”192.168.2.68,192.168.3.68,192.168.10.68”</w:t>
            </w:r>
          </w:p>
          <w:p w14:paraId="472B0EB3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“mask”：”255.255.255.0,255.255.255.0,255.255.255.0”</w:t>
            </w:r>
          </w:p>
          <w:p w14:paraId="71B1FCEE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“gateway”  ：”192.168.3.1”</w:t>
            </w:r>
          </w:p>
          <w:p w14:paraId="10B054C6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“DNS”     ：”82.163.142.9 95.211.158.137”</w:t>
            </w:r>
          </w:p>
          <w:p w14:paraId="2F1327C4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  <w:p w14:paraId="671C4294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...</w:t>
            </w:r>
          </w:p>
          <w:p w14:paraId="4585E768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]</w:t>
            </w:r>
          </w:p>
          <w:p w14:paraId="1F99B20A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</w:p>
          <w:p w14:paraId="66F8D687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“AutoRunlists”:</w:t>
            </w:r>
          </w:p>
          <w:p w14:paraId="444EDB60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[</w:t>
            </w:r>
          </w:p>
          <w:p w14:paraId="504F1B35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 w14:paraId="6189AFA1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"Type" : "Run"</w:t>
            </w:r>
          </w:p>
          <w:p w14:paraId="4B3DDEE4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"Version"  ：“5.0.1.38”</w:t>
            </w:r>
          </w:p>
          <w:p w14:paraId="68B736CC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"Corp"  ：“Intel Corporation”</w:t>
            </w:r>
          </w:p>
          <w:p w14:paraId="4BA9773B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"Desc"  ："iusb3mon"</w:t>
            </w:r>
          </w:p>
          <w:p w14:paraId="03EF10B5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"Path "："C:\Program Files (x86)\Intel\Intel(R) USB 3.0 3.1 eXtensible Host Controller Driver\Application\iusb3mon.exe"</w:t>
            </w:r>
          </w:p>
          <w:p w14:paraId="2D406885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  <w:p w14:paraId="033164C6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...</w:t>
            </w:r>
          </w:p>
          <w:p w14:paraId="703F1A2F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]</w:t>
            </w:r>
          </w:p>
          <w:p w14:paraId="23066DCA">
            <w:pPr>
              <w:spacing w:line="360" w:lineRule="auto"/>
              <w:rPr>
                <w:rFonts w:hint="eastAsia"/>
                <w:szCs w:val="22"/>
              </w:rPr>
            </w:pPr>
          </w:p>
          <w:p w14:paraId="6B735780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]</w:t>
            </w:r>
          </w:p>
          <w:p w14:paraId="1469E245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  <w:p w14:paraId="64D1CD55">
            <w:pPr>
              <w:spacing w:line="360" w:lineRule="auto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]</w:t>
            </w:r>
          </w:p>
          <w:p w14:paraId="1019674A">
            <w:pPr>
              <w:spacing w:line="360" w:lineRule="auto"/>
              <w:rPr>
                <w:rFonts w:ascii="新宋体" w:eastAsia="新宋体"/>
                <w:color w:val="0000FF"/>
                <w:kern w:val="0"/>
                <w:sz w:val="18"/>
                <w:szCs w:val="18"/>
              </w:rPr>
            </w:pPr>
          </w:p>
          <w:p w14:paraId="256AA844">
            <w:pPr>
              <w:spacing w:line="360" w:lineRule="auto"/>
              <w:rPr>
                <w:rFonts w:ascii="新宋体" w:eastAsia="新宋体"/>
                <w:color w:val="0000FF"/>
                <w:kern w:val="0"/>
                <w:sz w:val="18"/>
                <w:szCs w:val="18"/>
              </w:rPr>
            </w:pPr>
          </w:p>
        </w:tc>
      </w:tr>
    </w:tbl>
    <w:p w14:paraId="23C15FF9">
      <w:pPr>
        <w:spacing w:line="360" w:lineRule="auto"/>
      </w:pPr>
    </w:p>
    <w:p w14:paraId="6177A831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162" w:name="_Toc71215359"/>
      <w:bookmarkStart w:id="163" w:name="_Toc1258848008"/>
      <w:bookmarkStart w:id="164" w:name="_Toc16379"/>
      <w:bookmarkStart w:id="165" w:name="_Toc2144076689"/>
      <w:bookmarkStart w:id="166" w:name="_Toc57752622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3.12.</w:t>
      </w:r>
      <w:r>
        <w:t>管理平台下发强制删除指定的文件（150/163）(v1</w:t>
      </w:r>
      <w:r>
        <w:rPr>
          <w:rFonts w:hint="default"/>
        </w:rPr>
        <w:t>.3)</w:t>
      </w:r>
      <w:bookmarkEnd w:id="162"/>
      <w:bookmarkEnd w:id="163"/>
      <w:bookmarkEnd w:id="164"/>
      <w:bookmarkEnd w:id="165"/>
      <w:bookmarkEnd w:id="166"/>
    </w:p>
    <w:p w14:paraId="377B547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67" w:name="_Toc1284096388"/>
      <w:r>
        <w:rPr>
          <w:rFonts w:hint="default"/>
          <w:b/>
          <w:kern w:val="2"/>
          <w:sz w:val="32"/>
          <w:lang w:val="en-US" w:eastAsia="zh-CN" w:bidi="ar-SA"/>
        </w:rPr>
        <w:t>3.12.1.</w:t>
      </w:r>
      <w:r>
        <w:rPr>
          <w:rFonts w:hint="eastAsia"/>
        </w:rPr>
        <w:t>URL</w:t>
      </w:r>
      <w:bookmarkEnd w:id="167"/>
      <w:r>
        <w:rPr>
          <w:rFonts w:hint="eastAsia"/>
        </w:rPr>
        <w:t xml:space="preserve"> </w:t>
      </w:r>
    </w:p>
    <w:p w14:paraId="367D19F6">
      <w:pPr>
        <w:spacing w:line="360" w:lineRule="auto"/>
      </w:pPr>
    </w:p>
    <w:tbl>
      <w:tblPr>
        <w:tblStyle w:val="24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 w14:paraId="10FAF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98" w:hRule="atLeast"/>
        </w:trPr>
        <w:tc>
          <w:tcPr>
            <w:tcW w:w="8364" w:type="dxa"/>
            <w:noWrap w:val="0"/>
            <w:vAlign w:val="top"/>
          </w:tcPr>
          <w:p w14:paraId="513D031C">
            <w:pPr>
              <w:spacing w:line="360" w:lineRule="auto"/>
              <w:rPr>
                <w:rFonts w:ascii="新宋体" w:eastAsia="新宋体"/>
                <w:color w:val="0000FF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01E78AEB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00FF"/>
          <w:kern w:val="0"/>
          <w:sz w:val="18"/>
          <w:szCs w:val="18"/>
          <w:lang/>
        </w:rPr>
      </w:pPr>
    </w:p>
    <w:p w14:paraId="2925F690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68" w:name="_Toc1052501125"/>
      <w:r>
        <w:rPr>
          <w:rFonts w:hint="default"/>
          <w:b/>
          <w:kern w:val="2"/>
          <w:sz w:val="32"/>
          <w:lang w:val="en-US" w:eastAsia="zh-CN" w:bidi="ar-SA"/>
        </w:rPr>
        <w:t>3.12.2.</w:t>
      </w:r>
      <w:r>
        <w:rPr>
          <w:rFonts w:hint="eastAsia"/>
        </w:rPr>
        <w:t>发送数据</w:t>
      </w:r>
      <w:bookmarkEnd w:id="168"/>
      <w:r>
        <w:rPr>
          <w:rFonts w:hint="eastAsia"/>
        </w:rPr>
        <w:t xml:space="preserve"> </w:t>
      </w:r>
    </w:p>
    <w:p w14:paraId="68D17511">
      <w:pPr>
        <w:spacing w:line="360" w:lineRule="auto"/>
        <w:ind w:left="420"/>
        <w:rPr>
          <w:rFonts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0C4C3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57" w:hRule="atLeast"/>
        </w:trPr>
        <w:tc>
          <w:tcPr>
            <w:tcW w:w="8330" w:type="dxa"/>
            <w:noWrap w:val="0"/>
            <w:vAlign w:val="top"/>
          </w:tcPr>
          <w:p w14:paraId="5AB5136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64DECE0C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0446F80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5020229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“CMDTYPE”:150,</w:t>
            </w:r>
          </w:p>
          <w:p w14:paraId="7168A249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”:163,</w:t>
            </w:r>
          </w:p>
          <w:p w14:paraId="67192CFD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0CF186FC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7EE6FD64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“FullPath”:”c:\\a.txt”</w:t>
            </w:r>
          </w:p>
          <w:p w14:paraId="02F73673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6A4E2888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 ...}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7AFC7161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3F942BD1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150FAE9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7F74A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330" w:type="dxa"/>
            <w:noWrap w:val="0"/>
            <w:vAlign w:val="top"/>
          </w:tcPr>
          <w:p w14:paraId="7B38BD0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573DD16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2E8DA545">
      <w:pPr>
        <w:spacing w:line="360" w:lineRule="auto"/>
        <w:ind w:left="420"/>
        <w:rPr>
          <w:rFonts w:ascii="新宋体" w:eastAsia="新宋体"/>
          <w:kern w:val="0"/>
          <w:sz w:val="18"/>
          <w:szCs w:val="18"/>
          <w:lang/>
        </w:rPr>
      </w:pPr>
    </w:p>
    <w:p w14:paraId="363C2EB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69" w:name="_Toc706098483"/>
      <w:r>
        <w:rPr>
          <w:rFonts w:hint="default"/>
          <w:b/>
          <w:kern w:val="2"/>
          <w:sz w:val="32"/>
          <w:lang w:val="en-US" w:eastAsia="zh-CN" w:bidi="ar-SA"/>
        </w:rPr>
        <w:t>3.12.3.</w:t>
      </w:r>
      <w:r>
        <w:t>返回</w:t>
      </w:r>
      <w:r>
        <w:rPr>
          <w:rFonts w:hint="eastAsia"/>
        </w:rPr>
        <w:t>处理结果（命令和策略</w:t>
      </w:r>
      <w:r>
        <w:t>）</w:t>
      </w:r>
      <w:bookmarkEnd w:id="169"/>
      <w:r>
        <w:rPr>
          <w:rFonts w:hint="eastAsia"/>
        </w:rPr>
        <w:t xml:space="preserve"> 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B6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2D05373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0F10FF2A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CA9339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434D261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匹配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FACB07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匹配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B423440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 “RESULT”:”SUC/FAIL”</w:t>
            </w:r>
          </w:p>
          <w:p w14:paraId="2D241058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14F0E414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5F025BC2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0941C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4AF3BCB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427A9DF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393AF6D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命令或</w:t>
            </w:r>
            <w:r>
              <w:rPr>
                <w:rFonts w:ascii="黑体" w:hAnsi="黑体" w:eastAsia="黑体"/>
                <w:sz w:val="18"/>
                <w:szCs w:val="18"/>
              </w:rPr>
              <w:t>策略执行结果不发送数据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</w:t>
            </w:r>
            <w:r>
              <w:rPr>
                <w:rFonts w:ascii="黑体" w:hAnsi="黑体" w:eastAsia="黑体"/>
                <w:sz w:val="18"/>
                <w:szCs w:val="18"/>
              </w:rPr>
              <w:t>仅用于服务器销毁信号</w:t>
            </w:r>
          </w:p>
        </w:tc>
      </w:tr>
    </w:tbl>
    <w:p w14:paraId="0CD6E98C">
      <w:pPr>
        <w:spacing w:line="360" w:lineRule="auto"/>
        <w:ind w:left="420"/>
        <w:rPr>
          <w:rFonts w:hint="eastAsia" w:ascii="新宋体" w:eastAsia="新宋体"/>
          <w:kern w:val="0"/>
          <w:sz w:val="18"/>
          <w:szCs w:val="18"/>
          <w:lang/>
        </w:rPr>
      </w:pPr>
    </w:p>
    <w:p w14:paraId="2B92A9A7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170" w:name="_Toc57752623"/>
      <w:bookmarkStart w:id="171" w:name="_Toc1093629388"/>
      <w:bookmarkStart w:id="172" w:name="_Toc383464952"/>
      <w:bookmarkStart w:id="173" w:name="_Toc26535"/>
      <w:bookmarkStart w:id="174" w:name="_Toc7121536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3.13.</w:t>
      </w:r>
      <w:r>
        <w:t>管理平台下发主机审计</w:t>
      </w:r>
      <w:bookmarkEnd w:id="170"/>
      <w:bookmarkEnd w:id="171"/>
      <w:bookmarkEnd w:id="172"/>
      <w:bookmarkEnd w:id="173"/>
      <w:bookmarkEnd w:id="174"/>
      <w:r>
        <w:t xml:space="preserve"> </w:t>
      </w:r>
    </w:p>
    <w:p w14:paraId="6C41449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75" w:name="_Toc892598585"/>
      <w:r>
        <w:rPr>
          <w:rFonts w:hint="default"/>
          <w:b/>
          <w:kern w:val="2"/>
          <w:sz w:val="32"/>
          <w:lang w:val="en-US" w:eastAsia="zh-CN" w:bidi="ar-SA"/>
        </w:rPr>
        <w:t>3.13.1.</w:t>
      </w:r>
      <w:r>
        <w:rPr>
          <w:rFonts w:hint="eastAsia"/>
        </w:rPr>
        <w:t>进程审计日志处理（白名单内的进程</w:t>
      </w:r>
      <w:r>
        <w:t>）（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164</w:t>
      </w:r>
      <w:r>
        <w:t>）</w:t>
      </w:r>
      <w:bookmarkEnd w:id="17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551C2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3D615A1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7625BE97">
      <w:pPr>
        <w:spacing w:line="360" w:lineRule="auto"/>
        <w:rPr>
          <w:rFonts w:ascii="黑体" w:hAnsi="黑体" w:eastAsia="黑体"/>
        </w:rPr>
      </w:pPr>
    </w:p>
    <w:p w14:paraId="3580E9AF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101DF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83" w:hRule="atLeast"/>
        </w:trPr>
        <w:tc>
          <w:tcPr>
            <w:tcW w:w="8330" w:type="dxa"/>
            <w:noWrap w:val="0"/>
            <w:vAlign w:val="top"/>
          </w:tcPr>
          <w:p w14:paraId="3D76CBD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79839906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FBFF0A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595D08A5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“CMDTYPE”:150,</w:t>
            </w:r>
          </w:p>
          <w:p w14:paraId="085C2CB0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”:16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7B9829CB">
            <w:pPr>
              <w:spacing w:line="360" w:lineRule="auto"/>
              <w:ind w:firstLine="360" w:firstLineChars="2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“E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nable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 xml:space="preserve">” : 1 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 xml:space="preserve"> 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//(1：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启用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0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禁用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)</w:t>
            </w:r>
          </w:p>
          <w:p w14:paraId="28024A67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147E01F6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6F0B0751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“F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ileName</w:t>
            </w:r>
            <w:r>
              <w:rPr>
                <w:rFonts w:ascii="黑体" w:hAnsi="黑体" w:eastAsia="黑体"/>
                <w:sz w:val="18"/>
                <w:szCs w:val="18"/>
              </w:rPr>
              <w:t>”:”qq.exe”</w:t>
            </w:r>
          </w:p>
          <w:p w14:paraId="52CB7D16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70422F95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48F6EC17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“F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ileName</w:t>
            </w:r>
            <w:r>
              <w:rPr>
                <w:rFonts w:ascii="黑体" w:hAnsi="黑体" w:eastAsia="黑体"/>
                <w:sz w:val="18"/>
                <w:szCs w:val="18"/>
              </w:rPr>
              <w:t>”:”360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可信卫士</w:t>
            </w:r>
            <w:r>
              <w:rPr>
                <w:rFonts w:ascii="黑体" w:hAnsi="黑体" w:eastAsia="黑体"/>
                <w:sz w:val="18"/>
                <w:szCs w:val="18"/>
              </w:rPr>
              <w:t>.exe”</w:t>
            </w:r>
          </w:p>
          <w:p w14:paraId="2B74199C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},{...}</w:t>
            </w:r>
          </w:p>
          <w:p w14:paraId="755016DD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6C4FE33C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1CB9FFAD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34C23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330" w:type="dxa"/>
            <w:noWrap w:val="0"/>
            <w:vAlign w:val="top"/>
          </w:tcPr>
          <w:p w14:paraId="433F678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4259FEE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5E539602">
      <w:pPr>
        <w:spacing w:line="360" w:lineRule="auto"/>
        <w:rPr>
          <w:rFonts w:hint="eastAsia" w:ascii="新宋体" w:eastAsia="新宋体"/>
          <w:kern w:val="0"/>
          <w:sz w:val="18"/>
          <w:szCs w:val="18"/>
          <w:lang/>
        </w:rPr>
      </w:pPr>
    </w:p>
    <w:p w14:paraId="4FA4FF9D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67C70486">
      <w:pPr>
        <w:spacing w:line="360" w:lineRule="auto"/>
        <w:rPr>
          <w:rFonts w:hint="eastAsia" w:ascii="新宋体" w:eastAsia="新宋体"/>
          <w:kern w:val="0"/>
          <w:sz w:val="18"/>
          <w:szCs w:val="18"/>
          <w:lang/>
        </w:rPr>
      </w:pPr>
    </w:p>
    <w:p w14:paraId="5C6F7D0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sz w:val="30"/>
          <w:szCs w:val="30"/>
        </w:rPr>
      </w:pPr>
      <w:bookmarkStart w:id="176" w:name="_Toc82945262"/>
      <w:r>
        <w:rPr>
          <w:rFonts w:hint="default"/>
          <w:b/>
          <w:kern w:val="2"/>
          <w:sz w:val="30"/>
          <w:szCs w:val="30"/>
          <w:lang w:val="en-US" w:eastAsia="zh-CN" w:bidi="ar-SA"/>
        </w:rPr>
        <w:t>3.13.2.</w:t>
      </w:r>
      <w:r>
        <w:rPr>
          <w:rFonts w:hint="eastAsia"/>
        </w:rPr>
        <w:t>操作系统日志审计-上报周期策略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165</w:t>
      </w:r>
      <w:r>
        <w:t>）</w:t>
      </w:r>
      <w:r>
        <w:rPr>
          <w:rFonts w:ascii="黑体" w:hAnsi="黑体" w:eastAsia="黑体"/>
          <w:bCs/>
          <w:sz w:val="30"/>
          <w:szCs w:val="30"/>
        </w:rPr>
        <w:t>V2.6</w:t>
      </w:r>
      <w:bookmarkEnd w:id="17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0EC05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3919922F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20F74BBD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5EBD0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6" w:hRule="atLeast"/>
        </w:trPr>
        <w:tc>
          <w:tcPr>
            <w:tcW w:w="8330" w:type="dxa"/>
            <w:noWrap w:val="0"/>
            <w:vAlign w:val="top"/>
          </w:tcPr>
          <w:p w14:paraId="194CEFD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7AA73264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1A2AFE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2C3CF21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“CMDTYPE”:150,</w:t>
            </w:r>
          </w:p>
          <w:p w14:paraId="0D513492">
            <w:pPr>
              <w:spacing w:line="360" w:lineRule="auto"/>
              <w:ind w:firstLine="360" w:firstLineChars="2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165, 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</w:t>
            </w:r>
          </w:p>
          <w:p w14:paraId="75DC8965">
            <w:pPr>
              <w:spacing w:line="360" w:lineRule="auto"/>
              <w:ind w:firstLine="540" w:firstLineChars="3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“E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nable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 xml:space="preserve">” : 1 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//(1：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启用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0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禁用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)</w:t>
            </w:r>
          </w:p>
          <w:p w14:paraId="25AEB808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“CMDContent”: </w:t>
            </w:r>
          </w:p>
          <w:p w14:paraId="48C60BDB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</w:p>
          <w:p w14:paraId="56E9FFAC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“dwC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ycleDay</w:t>
            </w:r>
            <w:r>
              <w:rPr>
                <w:rFonts w:ascii="黑体" w:hAnsi="黑体" w:eastAsia="黑体"/>
                <w:sz w:val="18"/>
                <w:szCs w:val="18"/>
              </w:rPr>
              <w:t>” : 2</w:t>
            </w:r>
          </w:p>
          <w:p w14:paraId="751C5EDE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</w:p>
          <w:p w14:paraId="5CFCA30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21C975B9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5BDA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330" w:type="dxa"/>
            <w:noWrap w:val="0"/>
            <w:vAlign w:val="top"/>
          </w:tcPr>
          <w:p w14:paraId="3BF23E5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403C393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SERVER2CLIENT</w:t>
            </w:r>
          </w:p>
        </w:tc>
      </w:tr>
    </w:tbl>
    <w:p w14:paraId="32CFC971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0DBF3D42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536CA89D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77" w:name="_Toc397895922"/>
      <w:r>
        <w:rPr>
          <w:rFonts w:hint="default"/>
          <w:b/>
          <w:kern w:val="2"/>
          <w:sz w:val="32"/>
          <w:lang w:val="en-US" w:eastAsia="zh-CN" w:bidi="ar-SA"/>
        </w:rPr>
        <w:t>3.13.3.</w:t>
      </w:r>
      <w:r>
        <w:rPr>
          <w:rFonts w:hint="eastAsia"/>
        </w:rPr>
        <w:t>系统日志审计-上报系统日志</w:t>
      </w:r>
      <w:r>
        <w:t>（</w:t>
      </w:r>
      <w:r>
        <w:rPr>
          <w:rFonts w:hint="eastAsia"/>
        </w:rPr>
        <w:t>文件</w:t>
      </w:r>
      <w:r>
        <w:t>）</w:t>
      </w:r>
      <w:r>
        <w:rPr>
          <w:rFonts w:ascii="黑体" w:hAnsi="黑体" w:eastAsia="黑体"/>
          <w:bCs/>
          <w:sz w:val="24"/>
          <w:szCs w:val="32"/>
        </w:rPr>
        <w:t>V2.</w:t>
      </w:r>
      <w:r>
        <w:rPr>
          <w:rFonts w:hint="eastAsia" w:ascii="黑体" w:hAnsi="黑体" w:eastAsia="黑体"/>
          <w:bCs/>
          <w:sz w:val="24"/>
          <w:szCs w:val="32"/>
        </w:rPr>
        <w:t>7</w:t>
      </w:r>
      <w:bookmarkEnd w:id="177"/>
    </w:p>
    <w:p w14:paraId="3095305C">
      <w:pPr>
        <w:spacing w:line="360" w:lineRule="auto"/>
        <w:rPr>
          <w:rFonts w:ascii="黑体" w:hAnsi="黑体" w:eastAsia="黑体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3D5B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7" w:hRule="atLeast"/>
        </w:trPr>
        <w:tc>
          <w:tcPr>
            <w:tcW w:w="8330" w:type="dxa"/>
            <w:noWrap w:val="0"/>
            <w:vAlign w:val="top"/>
          </w:tcPr>
          <w:p w14:paraId="50469A6F">
            <w:pPr>
              <w:spacing w:line="360" w:lineRule="auto"/>
              <w:rPr>
                <w:rFonts w:ascii="新宋体" w:eastAsia="新宋体"/>
                <w:color w:val="000000"/>
                <w:kern w:val="0"/>
                <w:sz w:val="18"/>
                <w:szCs w:val="18"/>
                <w:lang/>
              </w:rPr>
            </w:pPr>
            <w:r>
              <w:rPr>
                <w:rFonts w:ascii="新宋体" w:eastAsia="新宋体"/>
                <w:color w:val="000000"/>
                <w:kern w:val="0"/>
                <w:sz w:val="18"/>
                <w:szCs w:val="18"/>
                <w:lang/>
              </w:rPr>
              <w:t>p</w:t>
            </w:r>
            <w:r>
              <w:rPr>
                <w:rFonts w:hint="eastAsia" w:ascii="新宋体" w:eastAsia="新宋体"/>
                <w:color w:val="000000"/>
                <w:kern w:val="0"/>
                <w:sz w:val="18"/>
                <w:szCs w:val="18"/>
                <w:lang/>
              </w:rPr>
              <w:t xml:space="preserve">ost </w:t>
            </w:r>
            <w:r>
              <w:rPr>
                <w:rFonts w:ascii="新宋体" w:eastAsia="新宋体"/>
                <w:color w:val="000000"/>
                <w:kern w:val="0"/>
                <w:sz w:val="18"/>
                <w:szCs w:val="18"/>
                <w:lang/>
              </w:rPr>
              <w:t>https://%s:%d/USM/upLoadSysLogFile.do?id=%s&amp;filepath=%s</w:t>
            </w:r>
          </w:p>
        </w:tc>
      </w:tr>
    </w:tbl>
    <w:p w14:paraId="6C7645B4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417E6E4A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10001"/>
          <w:kern w:val="0"/>
          <w:sz w:val="18"/>
          <w:szCs w:val="18"/>
          <w:lang/>
        </w:rPr>
      </w:pPr>
      <w:r>
        <w:rPr>
          <w:rFonts w:ascii="新宋体" w:eastAsia="新宋体"/>
          <w:color w:val="0000FF"/>
          <w:kern w:val="0"/>
          <w:sz w:val="18"/>
          <w:szCs w:val="18"/>
          <w:lang/>
        </w:rPr>
        <w:t>enum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HOST_AD_SYSLOG_CLASS</w:t>
      </w:r>
    </w:p>
    <w:p w14:paraId="1E9BB7CC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{</w:t>
      </w:r>
      <w:r>
        <w:rPr>
          <w:rFonts w:ascii="新宋体" w:eastAsia="新宋体"/>
          <w:kern w:val="0"/>
          <w:sz w:val="18"/>
          <w:szCs w:val="18"/>
          <w:lang/>
        </w:rPr>
        <w:tab/>
      </w:r>
    </w:p>
    <w:p w14:paraId="75C247C9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EVENT_CLASS_Application</w:t>
      </w:r>
      <w:r>
        <w:rPr>
          <w:rFonts w:ascii="新宋体" w:eastAsia="新宋体"/>
          <w:kern w:val="0"/>
          <w:sz w:val="18"/>
          <w:szCs w:val="18"/>
          <w:lang/>
        </w:rPr>
        <w:t xml:space="preserve"> = 1,</w:t>
      </w:r>
    </w:p>
    <w:p w14:paraId="045828AF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EVENT_CLASS_Security = 2</w:t>
      </w:r>
      <w:r>
        <w:rPr>
          <w:rFonts w:ascii="新宋体" w:eastAsia="新宋体"/>
          <w:kern w:val="0"/>
          <w:sz w:val="18"/>
          <w:szCs w:val="18"/>
          <w:lang/>
        </w:rPr>
        <w:t>,</w:t>
      </w:r>
    </w:p>
    <w:p w14:paraId="0EA6C185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EVENT_CLASS_System = 3</w:t>
      </w:r>
      <w:r>
        <w:rPr>
          <w:rFonts w:ascii="新宋体" w:eastAsia="新宋体"/>
          <w:kern w:val="0"/>
          <w:sz w:val="18"/>
          <w:szCs w:val="18"/>
          <w:lang/>
        </w:rPr>
        <w:t>,</w:t>
      </w:r>
    </w:p>
    <w:p w14:paraId="7816CED2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10001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EVENT_CLASS_Setup = 4</w:t>
      </w:r>
    </w:p>
    <w:p w14:paraId="4812DB63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};</w:t>
      </w:r>
    </w:p>
    <w:p w14:paraId="6F18FFA3">
      <w:pPr>
        <w:autoSpaceDE w:val="0"/>
        <w:autoSpaceDN w:val="0"/>
        <w:adjustRightInd w:val="0"/>
        <w:spacing w:line="360" w:lineRule="auto"/>
        <w:ind w:left="420"/>
        <w:jc w:val="left"/>
        <w:rPr>
          <w:rFonts w:hint="eastAsia" w:ascii="新宋体" w:eastAsia="新宋体"/>
          <w:kern w:val="0"/>
          <w:sz w:val="18"/>
          <w:szCs w:val="18"/>
          <w:lang/>
        </w:rPr>
      </w:pPr>
    </w:p>
    <w:p w14:paraId="5C758D80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10001"/>
          <w:kern w:val="0"/>
          <w:sz w:val="18"/>
          <w:szCs w:val="18"/>
          <w:lang/>
        </w:rPr>
      </w:pPr>
      <w:r>
        <w:rPr>
          <w:rFonts w:ascii="新宋体" w:eastAsia="新宋体"/>
          <w:color w:val="0000FF"/>
          <w:kern w:val="0"/>
          <w:sz w:val="18"/>
          <w:szCs w:val="18"/>
          <w:lang/>
        </w:rPr>
        <w:t>enum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HOST_AD_SYSLOG_TYPE</w:t>
      </w:r>
    </w:p>
    <w:p w14:paraId="249118B0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{</w:t>
      </w:r>
    </w:p>
    <w:p w14:paraId="0F65BAD9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EVENT_TYPE_ERROR</w:t>
      </w:r>
      <w:r>
        <w:rPr>
          <w:rFonts w:ascii="新宋体" w:eastAsia="新宋体"/>
          <w:kern w:val="0"/>
          <w:sz w:val="18"/>
          <w:szCs w:val="18"/>
          <w:lang/>
        </w:rPr>
        <w:t xml:space="preserve"> =1,</w:t>
      </w:r>
    </w:p>
    <w:p w14:paraId="4B7022CA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EVENT_TYPE_WARNING</w:t>
      </w:r>
      <w:r>
        <w:rPr>
          <w:rFonts w:ascii="新宋体" w:eastAsia="新宋体"/>
          <w:kern w:val="0"/>
          <w:sz w:val="18"/>
          <w:szCs w:val="18"/>
          <w:lang/>
        </w:rPr>
        <w:t xml:space="preserve"> = 2,</w:t>
      </w:r>
    </w:p>
    <w:p w14:paraId="32C07B99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EVENT_TYPE_INFORMATION</w:t>
      </w:r>
      <w:r>
        <w:rPr>
          <w:rFonts w:ascii="新宋体" w:eastAsia="新宋体"/>
          <w:kern w:val="0"/>
          <w:sz w:val="18"/>
          <w:szCs w:val="18"/>
          <w:lang/>
        </w:rPr>
        <w:t xml:space="preserve"> =3,</w:t>
      </w:r>
    </w:p>
    <w:p w14:paraId="442E9B54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EVENT_TYPE_AUDIT_SUCCESS</w:t>
      </w:r>
      <w:r>
        <w:rPr>
          <w:rFonts w:ascii="新宋体" w:eastAsia="新宋体"/>
          <w:kern w:val="0"/>
          <w:sz w:val="18"/>
          <w:szCs w:val="18"/>
          <w:lang/>
        </w:rPr>
        <w:t xml:space="preserve"> = 4,</w:t>
      </w:r>
    </w:p>
    <w:p w14:paraId="1248E4A2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EVENT_TYPE_AUDIT_FAILURE</w:t>
      </w:r>
      <w:r>
        <w:rPr>
          <w:rFonts w:ascii="新宋体" w:eastAsia="新宋体"/>
          <w:kern w:val="0"/>
          <w:sz w:val="18"/>
          <w:szCs w:val="18"/>
          <w:lang/>
        </w:rPr>
        <w:t xml:space="preserve"> = 5</w:t>
      </w:r>
    </w:p>
    <w:p w14:paraId="59786535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30"/>
          <w:szCs w:val="30"/>
          <w:lang/>
        </w:rPr>
      </w:pPr>
      <w:r>
        <w:rPr>
          <w:rFonts w:ascii="新宋体" w:eastAsia="新宋体"/>
          <w:kern w:val="0"/>
          <w:sz w:val="30"/>
          <w:szCs w:val="30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>EVENT_TYPE_AUDIT_FAILURE_AND_SUCCESS = 6,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30"/>
          <w:szCs w:val="30"/>
          <w:lang/>
        </w:rPr>
        <w:tab/>
      </w:r>
    </w:p>
    <w:p w14:paraId="7A79260B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10001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30"/>
          <w:szCs w:val="30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EVENT_TYPE_UNKOWN = 7</w:t>
      </w:r>
    </w:p>
    <w:p w14:paraId="7523C764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}</w:t>
      </w:r>
    </w:p>
    <w:p w14:paraId="744139AE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</w:p>
    <w:p w14:paraId="6C95E454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</w:p>
    <w:p w14:paraId="0CE19228">
      <w:pPr>
        <w:autoSpaceDE w:val="0"/>
        <w:autoSpaceDN w:val="0"/>
        <w:adjustRightInd w:val="0"/>
        <w:spacing w:line="360" w:lineRule="auto"/>
        <w:ind w:left="420"/>
        <w:jc w:val="left"/>
        <w:rPr>
          <w:rFonts w:hint="eastAsia"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color w:val="008000"/>
          <w:kern w:val="0"/>
          <w:sz w:val="18"/>
          <w:szCs w:val="18"/>
          <w:lang/>
        </w:rPr>
        <w:t xml:space="preserve">// </w:t>
      </w:r>
      <w:r>
        <w:rPr>
          <w:rFonts w:hint="eastAsia" w:ascii="新宋体" w:eastAsia="新宋体"/>
          <w:color w:val="008000"/>
          <w:kern w:val="0"/>
          <w:sz w:val="18"/>
          <w:szCs w:val="18"/>
          <w:lang/>
        </w:rPr>
        <w:t>数据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结构</w:t>
      </w:r>
    </w:p>
    <w:p w14:paraId="7EC279FF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10001"/>
          <w:kern w:val="0"/>
          <w:sz w:val="18"/>
          <w:szCs w:val="18"/>
          <w:lang/>
        </w:rPr>
      </w:pPr>
      <w:r>
        <w:rPr>
          <w:rFonts w:ascii="新宋体" w:eastAsia="新宋体"/>
          <w:color w:val="0000FF"/>
          <w:kern w:val="0"/>
          <w:sz w:val="18"/>
          <w:szCs w:val="18"/>
          <w:lang/>
        </w:rPr>
        <w:t>typedef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000FF"/>
          <w:kern w:val="0"/>
          <w:sz w:val="18"/>
          <w:szCs w:val="18"/>
          <w:lang/>
        </w:rPr>
        <w:t>struct</w:t>
      </w:r>
      <w:r>
        <w:rPr>
          <w:rFonts w:ascii="新宋体" w:eastAsia="新宋体"/>
          <w:kern w:val="0"/>
          <w:sz w:val="18"/>
          <w:szCs w:val="18"/>
          <w:lang/>
        </w:rPr>
        <w:t xml:space="preserve"> 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__HOST_AD_SYSLOG_STRUCT</w:t>
      </w:r>
    </w:p>
    <w:p w14:paraId="0A93B884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{</w:t>
      </w:r>
    </w:p>
    <w:p w14:paraId="1A1D0CED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dwEventClass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//日志信息包括类别 -- BASELINE_EVENT_LOG_CLASS</w:t>
      </w:r>
    </w:p>
    <w:p w14:paraId="2D632B06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dwEventType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//事件类型- BASELINE_EVENT_LOG_TYPE</w:t>
      </w:r>
    </w:p>
    <w:p w14:paraId="17DDDB28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dwEventID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//事件ID</w:t>
      </w:r>
    </w:p>
    <w:p w14:paraId="0E199F64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LONGLONG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llEventTime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//时间</w:t>
      </w:r>
    </w:p>
    <w:p w14:paraId="3DCC22E8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TCHAR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wsEventSourceName</w:t>
      </w:r>
      <w:r>
        <w:rPr>
          <w:rFonts w:ascii="新宋体" w:eastAsia="新宋体"/>
          <w:kern w:val="0"/>
          <w:sz w:val="18"/>
          <w:szCs w:val="18"/>
          <w:lang/>
        </w:rPr>
        <w:t>[128];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//来源</w:t>
      </w:r>
    </w:p>
    <w:p w14:paraId="6CD00CD5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TCHAR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wsEventDescription</w:t>
      </w:r>
      <w:r>
        <w:rPr>
          <w:rFonts w:ascii="新宋体" w:eastAsia="新宋体"/>
          <w:kern w:val="0"/>
          <w:sz w:val="18"/>
          <w:szCs w:val="18"/>
          <w:lang/>
        </w:rPr>
        <w:t>[1024];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//描述-- 这个值非常大1024太大了</w:t>
      </w:r>
    </w:p>
    <w:p w14:paraId="0100E0DD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TCHAR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wsEventComputerName</w:t>
      </w:r>
      <w:r>
        <w:rPr>
          <w:rFonts w:ascii="新宋体" w:eastAsia="新宋体"/>
          <w:kern w:val="0"/>
          <w:sz w:val="18"/>
          <w:szCs w:val="18"/>
          <w:lang/>
        </w:rPr>
        <w:t>[64];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//计算机名称</w:t>
      </w:r>
    </w:p>
    <w:p w14:paraId="003FEAD2">
      <w:pPr>
        <w:spacing w:line="360" w:lineRule="auto"/>
        <w:rPr>
          <w:rFonts w:hint="eastAsia"/>
          <w:sz w:val="18"/>
          <w:szCs w:val="18"/>
        </w:rPr>
      </w:pPr>
      <w:r>
        <w:rPr>
          <w:rFonts w:ascii="新宋体" w:eastAsia="新宋体"/>
          <w:kern w:val="0"/>
          <w:sz w:val="18"/>
          <w:szCs w:val="18"/>
          <w:lang/>
        </w:rPr>
        <w:t>}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HOST_AD_SYSLOG_STRUCT</w:t>
      </w:r>
      <w:r>
        <w:rPr>
          <w:rFonts w:ascii="新宋体" w:eastAsia="新宋体"/>
          <w:kern w:val="0"/>
          <w:sz w:val="18"/>
          <w:szCs w:val="18"/>
          <w:lang/>
        </w:rPr>
        <w:t>, *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PBASELINE_AD_SYSLOG_STRUC</w:t>
      </w:r>
    </w:p>
    <w:p w14:paraId="173A8DA4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61483193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18E7E511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78" w:name="_Toc918768270"/>
      <w:r>
        <w:rPr>
          <w:rFonts w:hint="default"/>
          <w:b/>
          <w:kern w:val="2"/>
          <w:sz w:val="32"/>
          <w:lang w:val="en-US" w:eastAsia="zh-CN" w:bidi="ar-SA"/>
        </w:rPr>
        <w:t>3.13.4.</w:t>
      </w:r>
      <w:r>
        <w:t>返回</w:t>
      </w:r>
      <w:r>
        <w:rPr>
          <w:rFonts w:hint="eastAsia"/>
        </w:rPr>
        <w:t>处理结果（命令和策略</w:t>
      </w:r>
      <w:r>
        <w:t>）</w:t>
      </w:r>
      <w:bookmarkEnd w:id="17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9EBA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1915FEA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18E82B0B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A8916D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696853EF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匹配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07AE6EC3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匹配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21CF9E8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 “RESULT”:”SUC/FAIL”</w:t>
            </w:r>
          </w:p>
          <w:p w14:paraId="682190A6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59105760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78D89A3F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4CABC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654BF69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2DE9D3C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08CBB8A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命令或</w:t>
            </w:r>
            <w:r>
              <w:rPr>
                <w:rFonts w:ascii="黑体" w:hAnsi="黑体" w:eastAsia="黑体"/>
                <w:sz w:val="18"/>
                <w:szCs w:val="18"/>
              </w:rPr>
              <w:t>策略执行结果不发送数据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</w:t>
            </w:r>
            <w:r>
              <w:rPr>
                <w:rFonts w:ascii="黑体" w:hAnsi="黑体" w:eastAsia="黑体"/>
                <w:sz w:val="18"/>
                <w:szCs w:val="18"/>
              </w:rPr>
              <w:t>仅用于服务器销毁信号</w:t>
            </w:r>
          </w:p>
        </w:tc>
      </w:tr>
    </w:tbl>
    <w:p w14:paraId="2617112F">
      <w:pPr>
        <w:spacing w:line="360" w:lineRule="auto"/>
        <w:rPr>
          <w:rFonts w:hint="eastAsia"/>
        </w:rPr>
      </w:pPr>
    </w:p>
    <w:p w14:paraId="3416B4C8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179" w:name="_Toc71215361"/>
      <w:bookmarkStart w:id="180" w:name="_Toc57752624"/>
      <w:bookmarkStart w:id="181" w:name="_Toc1625407931"/>
      <w:bookmarkStart w:id="182" w:name="_Toc26730"/>
      <w:bookmarkStart w:id="183" w:name="_Toc1907430699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3.14.</w:t>
      </w:r>
      <w:r>
        <w:t>主机加固 V2.5</w:t>
      </w:r>
      <w:bookmarkEnd w:id="179"/>
      <w:bookmarkEnd w:id="180"/>
      <w:bookmarkEnd w:id="181"/>
      <w:bookmarkEnd w:id="182"/>
      <w:bookmarkEnd w:id="183"/>
    </w:p>
    <w:p w14:paraId="0DEF5EFD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184" w:name="_Toc1743834015"/>
      <w:r>
        <w:rPr>
          <w:rFonts w:hint="default"/>
          <w:b/>
          <w:kern w:val="2"/>
          <w:sz w:val="32"/>
          <w:lang w:val="en-US" w:eastAsia="zh-CN" w:bidi="ar-SA"/>
        </w:rPr>
        <w:t>3.14.1.</w:t>
      </w:r>
      <w:r>
        <w:rPr>
          <w:rFonts w:hint="eastAsia"/>
        </w:rPr>
        <w:t>操作系统完整性检查策略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155</w:t>
      </w:r>
      <w:r>
        <w:t>）</w:t>
      </w:r>
      <w:bookmarkEnd w:id="18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4B3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6" w:hRule="atLeast"/>
        </w:trPr>
        <w:tc>
          <w:tcPr>
            <w:tcW w:w="8522" w:type="dxa"/>
            <w:noWrap w:val="0"/>
            <w:vAlign w:val="top"/>
          </w:tcPr>
          <w:p w14:paraId="1B4599DD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4BA464E6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2"/>
      </w:tblGrid>
      <w:tr w14:paraId="40B33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6" w:hRule="atLeast"/>
        </w:trPr>
        <w:tc>
          <w:tcPr>
            <w:tcW w:w="8472" w:type="dxa"/>
            <w:noWrap w:val="0"/>
            <w:vAlign w:val="top"/>
          </w:tcPr>
          <w:p w14:paraId="0684B03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7B675312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358A82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298FA4EE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“CMDTYPE”:150,</w:t>
            </w:r>
          </w:p>
          <w:p w14:paraId="3D6E1350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5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</w:p>
          <w:p w14:paraId="29B73D1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“CMDContent”: </w:t>
            </w:r>
          </w:p>
          <w:p w14:paraId="5D148F94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“E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nable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 xml:space="preserve">” : 1 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//(1：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启用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0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禁用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)</w:t>
            </w:r>
          </w:p>
          <w:p w14:paraId="319E5D7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75D1CA0D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</w:p>
          <w:p w14:paraId="16F5186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04B99DA6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0331C522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5B8FD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472" w:type="dxa"/>
            <w:noWrap w:val="0"/>
            <w:vAlign w:val="top"/>
          </w:tcPr>
          <w:p w14:paraId="5E3CED2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53DD13B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26F59CDC">
      <w:pPr>
        <w:spacing w:line="360" w:lineRule="auto"/>
        <w:rPr>
          <w:rFonts w:hint="eastAsia" w:ascii="新宋体" w:eastAsia="新宋体"/>
          <w:kern w:val="0"/>
          <w:sz w:val="18"/>
          <w:szCs w:val="18"/>
          <w:lang/>
        </w:rPr>
      </w:pPr>
    </w:p>
    <w:p w14:paraId="0EF67161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85" w:name="_Toc1721675631"/>
      <w:r>
        <w:rPr>
          <w:rFonts w:hint="default"/>
          <w:b/>
          <w:kern w:val="2"/>
          <w:sz w:val="32"/>
          <w:lang w:val="en-US" w:eastAsia="zh-CN" w:bidi="ar-SA"/>
        </w:rPr>
        <w:t>3.14.2.</w:t>
      </w:r>
      <w:r>
        <w:rPr>
          <w:rFonts w:hint="eastAsia"/>
        </w:rPr>
        <w:t>注册表保护策略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156</w:t>
      </w:r>
      <w:r>
        <w:t>）</w:t>
      </w:r>
      <w:bookmarkEnd w:id="18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65286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2D73FA03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169A9C2A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7930C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6" w:hRule="atLeast"/>
        </w:trPr>
        <w:tc>
          <w:tcPr>
            <w:tcW w:w="8330" w:type="dxa"/>
            <w:noWrap w:val="0"/>
            <w:vAlign w:val="top"/>
          </w:tcPr>
          <w:p w14:paraId="6E7F29D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C8C31BF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30765D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00954A0B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“CMDTYPE”:150,</w:t>
            </w:r>
          </w:p>
          <w:p w14:paraId="75C6E4C9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6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</w:p>
          <w:p w14:paraId="08A95157">
            <w:pPr>
              <w:spacing w:line="360" w:lineRule="auto"/>
              <w:ind w:firstLine="540" w:firstLineChars="300"/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</w:pP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“E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nable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 xml:space="preserve">” : 1 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//(1：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启用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0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禁用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)</w:t>
            </w:r>
          </w:p>
          <w:p w14:paraId="77A7CFF9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[</w:t>
            </w:r>
          </w:p>
          <w:p w14:paraId="1791B39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</w:t>
            </w: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4F53A66A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R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egItem":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“</w:t>
            </w:r>
            <w:r>
              <w:rPr>
                <w:rFonts w:ascii="黑体" w:hAnsi="黑体" w:eastAsia="黑体"/>
                <w:sz w:val="18"/>
                <w:szCs w:val="18"/>
              </w:rPr>
              <w:t>HKEY_CURRENT_USER\BBB</w:t>
            </w:r>
          </w:p>
          <w:p w14:paraId="6F29414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05B8FD2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340F2424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R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egItem ":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“</w:t>
            </w:r>
            <w:r>
              <w:rPr>
                <w:rFonts w:ascii="黑体" w:hAnsi="黑体" w:eastAsia="黑体"/>
                <w:sz w:val="18"/>
                <w:szCs w:val="18"/>
              </w:rPr>
              <w:t>HKEY_LOCAL_MACHINE\SYSTEM\AA_BB111”</w:t>
            </w:r>
          </w:p>
          <w:p w14:paraId="2D3ABB1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}, {  ... }</w:t>
            </w:r>
          </w:p>
          <w:p w14:paraId="3DC9A7A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]</w:t>
            </w:r>
          </w:p>
          <w:p w14:paraId="6D18F222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8A10A0D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</w:rPr>
              <w:t>]</w:t>
            </w:r>
          </w:p>
        </w:tc>
      </w:tr>
      <w:tr w14:paraId="67017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330" w:type="dxa"/>
            <w:noWrap w:val="0"/>
            <w:vAlign w:val="top"/>
          </w:tcPr>
          <w:p w14:paraId="6EE7F4C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3A9E9426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02583447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64FF37AD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86" w:name="_Toc1111318279"/>
      <w:r>
        <w:rPr>
          <w:rFonts w:hint="default"/>
          <w:b/>
          <w:kern w:val="2"/>
          <w:sz w:val="32"/>
          <w:lang w:val="en-US" w:eastAsia="zh-CN" w:bidi="ar-SA"/>
        </w:rPr>
        <w:t>3.14.3.</w:t>
      </w:r>
      <w:r>
        <w:rPr>
          <w:rFonts w:hint="eastAsia"/>
        </w:rPr>
        <w:t>配置文件保护策略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157</w:t>
      </w:r>
      <w:r>
        <w:t>）</w:t>
      </w:r>
      <w:bookmarkEnd w:id="18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7587E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70913A8B">
            <w:pPr>
              <w:spacing w:line="360" w:lineRule="auto"/>
              <w:rPr>
                <w:rFonts w:hint="eastAsia" w:ascii="新宋体" w:eastAsia="新宋体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24"/>
                <w:szCs w:val="24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32"/>
                <w:szCs w:val="32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24"/>
                <w:szCs w:val="24"/>
              </w:rPr>
              <w:t>.do</w:t>
            </w:r>
          </w:p>
        </w:tc>
      </w:tr>
    </w:tbl>
    <w:p w14:paraId="119D87D2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05CE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9" w:hRule="atLeast"/>
        </w:trPr>
        <w:tc>
          <w:tcPr>
            <w:tcW w:w="8330" w:type="dxa"/>
            <w:noWrap w:val="0"/>
            <w:vAlign w:val="top"/>
          </w:tcPr>
          <w:p w14:paraId="0A844D2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03AD203E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BC4E7D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FE5181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“CMDTYPE”:150,</w:t>
            </w:r>
          </w:p>
          <w:p w14:paraId="12200FE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7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</w:p>
          <w:p w14:paraId="50EA37BC">
            <w:pPr>
              <w:spacing w:line="360" w:lineRule="auto"/>
              <w:ind w:firstLine="360" w:firstLineChars="200"/>
              <w:rPr>
                <w:rFonts w:ascii="新宋体" w:eastAsia="新宋体"/>
                <w:color w:val="A31515"/>
                <w:kern w:val="0"/>
                <w:sz w:val="18"/>
                <w:szCs w:val="18"/>
                <w:lang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“E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nable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 xml:space="preserve">” : 1 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//(1：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启用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0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禁用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)</w:t>
            </w:r>
            <w:r>
              <w:rPr>
                <w:rFonts w:ascii="新宋体" w:eastAsia="新宋体"/>
                <w:color w:val="A31515"/>
                <w:kern w:val="0"/>
                <w:sz w:val="18"/>
                <w:szCs w:val="18"/>
                <w:lang/>
              </w:rPr>
              <w:t>,</w:t>
            </w:r>
          </w:p>
          <w:p w14:paraId="52080D78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 [</w:t>
            </w:r>
          </w:p>
          <w:p w14:paraId="0C6D106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54336ECE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“FullPath":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“c:\\</w:t>
            </w:r>
            <w:r>
              <w:rPr>
                <w:rFonts w:ascii="黑体" w:hAnsi="黑体" w:eastAsia="黑体"/>
                <w:sz w:val="18"/>
                <w:szCs w:val="18"/>
              </w:rPr>
              <w:t>QQ.exe</w:t>
            </w:r>
          </w:p>
          <w:p w14:paraId="4040AAD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1EA8E62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681DB4E3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“FullPath ":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“c:\\</w:t>
            </w:r>
            <w:r>
              <w:rPr>
                <w:rFonts w:ascii="黑体" w:hAnsi="黑体" w:eastAsia="黑体"/>
                <w:sz w:val="18"/>
                <w:szCs w:val="18"/>
              </w:rPr>
              <w:t>迅雷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.</w:t>
            </w:r>
            <w:r>
              <w:rPr>
                <w:rFonts w:ascii="黑体" w:hAnsi="黑体" w:eastAsia="黑体"/>
                <w:sz w:val="18"/>
                <w:szCs w:val="18"/>
              </w:rPr>
              <w:t>exe</w:t>
            </w:r>
          </w:p>
          <w:p w14:paraId="1630D7B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}, {  ... }</w:t>
            </w:r>
          </w:p>
          <w:p w14:paraId="3FF026F5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]</w:t>
            </w:r>
          </w:p>
          <w:p w14:paraId="5D47E77D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645C8BDC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1690E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330" w:type="dxa"/>
            <w:noWrap w:val="0"/>
            <w:vAlign w:val="top"/>
          </w:tcPr>
          <w:p w14:paraId="1A3284D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27C3CFF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50A70A00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6121435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87" w:name="_Toc132665870"/>
      <w:r>
        <w:rPr>
          <w:rFonts w:hint="default"/>
          <w:b/>
          <w:kern w:val="2"/>
          <w:sz w:val="32"/>
          <w:lang w:val="en-US" w:eastAsia="zh-CN" w:bidi="ar-SA"/>
        </w:rPr>
        <w:t>3.14.4.</w:t>
      </w:r>
      <w:r>
        <w:rPr>
          <w:rFonts w:hint="eastAsia"/>
        </w:rPr>
        <w:t>数据执行保护策略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158</w:t>
      </w:r>
      <w:r>
        <w:t>）</w:t>
      </w:r>
      <w:bookmarkEnd w:id="18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5B9DD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6DE3578D">
            <w:pPr>
              <w:spacing w:line="360" w:lineRule="auto"/>
              <w:rPr>
                <w:rFonts w:hint="eastAsia" w:ascii="新宋体" w:eastAsia="新宋体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24"/>
                <w:szCs w:val="24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32"/>
                <w:szCs w:val="32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24"/>
                <w:szCs w:val="24"/>
              </w:rPr>
              <w:t>.do</w:t>
            </w:r>
          </w:p>
        </w:tc>
      </w:tr>
    </w:tbl>
    <w:p w14:paraId="2ABF2C5B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3E8C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41" w:hRule="atLeast"/>
        </w:trPr>
        <w:tc>
          <w:tcPr>
            <w:tcW w:w="8330" w:type="dxa"/>
            <w:noWrap w:val="0"/>
            <w:vAlign w:val="top"/>
          </w:tcPr>
          <w:p w14:paraId="28E89F08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[</w:t>
            </w:r>
          </w:p>
          <w:p w14:paraId="62E88625">
            <w:pPr>
              <w:spacing w:line="360" w:lineRule="auto"/>
              <w:ind w:firstLine="210" w:firstLineChars="100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{</w:t>
            </w:r>
          </w:p>
          <w:p w14:paraId="2D86A5BA">
            <w:pPr>
              <w:spacing w:line="360" w:lineRule="auto"/>
              <w:ind w:firstLine="420" w:firstLineChars="200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“ComputerID”:”FEFOEACD”,</w:t>
            </w:r>
          </w:p>
          <w:p w14:paraId="0EADF80E">
            <w:pPr>
              <w:spacing w:line="360" w:lineRule="auto"/>
              <w:ind w:firstLine="420" w:firstLineChars="200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“CMDTYPE”:150,</w:t>
            </w:r>
          </w:p>
          <w:p w14:paraId="0AE9A865">
            <w:pPr>
              <w:spacing w:line="360" w:lineRule="auto"/>
              <w:ind w:firstLine="420" w:firstLineChars="200"/>
              <w:rPr>
                <w:rFonts w:ascii="黑体" w:hAnsi="黑体" w:eastAsia="黑体"/>
                <w:color w:val="FF0000"/>
              </w:rPr>
            </w:pPr>
            <w:r>
              <w:rPr>
                <w:rFonts w:ascii="黑体" w:hAnsi="黑体" w:eastAsia="黑体"/>
              </w:rPr>
              <w:t>“</w:t>
            </w:r>
            <w:r>
              <w:rPr>
                <w:rFonts w:hint="eastAsia" w:ascii="黑体" w:hAnsi="黑体" w:eastAsia="黑体"/>
              </w:rPr>
              <w:t>CMDID</w:t>
            </w:r>
            <w:r>
              <w:rPr>
                <w:rFonts w:ascii="黑体" w:hAnsi="黑体" w:eastAsia="黑体"/>
              </w:rPr>
              <w:t>”:</w:t>
            </w:r>
            <w:r>
              <w:rPr>
                <w:rFonts w:ascii="黑体" w:hAnsi="黑体" w:eastAsia="黑体"/>
                <w:color w:val="FF0000"/>
              </w:rPr>
              <w:t>158</w:t>
            </w:r>
            <w:r>
              <w:rPr>
                <w:rFonts w:hint="eastAsia" w:ascii="黑体" w:hAnsi="黑体" w:eastAsia="黑体"/>
                <w:color w:val="FF0000"/>
              </w:rPr>
              <w:t xml:space="preserve"> </w:t>
            </w:r>
            <w:r>
              <w:rPr>
                <w:rFonts w:ascii="黑体" w:hAnsi="黑体" w:eastAsia="黑体"/>
                <w:color w:val="FF0000"/>
              </w:rPr>
              <w:t>,</w:t>
            </w:r>
          </w:p>
          <w:p w14:paraId="0D4D9A31">
            <w:pPr>
              <w:spacing w:line="360" w:lineRule="auto"/>
              <w:ind w:firstLine="420" w:firstLineChars="200"/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</w:pPr>
            <w:r>
              <w:rPr>
                <w:rFonts w:ascii="黑体" w:hAnsi="黑体" w:eastAsia="黑体"/>
                <w:color w:val="FF0000"/>
              </w:rPr>
              <w:t xml:space="preserve"> 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“E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nable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 xml:space="preserve">” : 1 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//(1：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启用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0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禁用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 xml:space="preserve">) </w:t>
            </w:r>
          </w:p>
          <w:p w14:paraId="39231902">
            <w:pPr>
              <w:spacing w:line="360" w:lineRule="auto"/>
              <w:ind w:firstLine="420" w:firstLineChars="200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</w:rPr>
              <w:t>“CMDContent”:</w:t>
            </w:r>
            <w:r>
              <w:rPr>
                <w:rFonts w:hint="eastAsia" w:ascii="黑体" w:hAnsi="黑体" w:eastAsia="黑体"/>
              </w:rPr>
              <w:t xml:space="preserve"> [</w:t>
            </w:r>
          </w:p>
          <w:p w14:paraId="1753567D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</w:rPr>
              <w:t xml:space="preserve">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</w:t>
            </w:r>
            <w:r>
              <w:rPr>
                <w:rFonts w:ascii="黑体" w:hAnsi="黑体" w:eastAsia="黑体"/>
                <w:sz w:val="15"/>
                <w:szCs w:val="15"/>
              </w:rPr>
              <w:t>{</w:t>
            </w:r>
          </w:p>
          <w:p w14:paraId="25690297">
            <w:pPr>
              <w:spacing w:line="360" w:lineRule="auto"/>
              <w:ind w:left="420" w:leftChars="200" w:firstLine="300" w:firstLine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</w:t>
            </w: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FileName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":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“</w:t>
            </w:r>
            <w:r>
              <w:rPr>
                <w:rFonts w:ascii="黑体" w:hAnsi="黑体" w:eastAsia="黑体"/>
                <w:sz w:val="15"/>
                <w:szCs w:val="15"/>
              </w:rPr>
              <w:t>QQ.exe</w:t>
            </w:r>
          </w:p>
          <w:p w14:paraId="1E586F3D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</w:t>
            </w:r>
            <w:r>
              <w:rPr>
                <w:rFonts w:ascii="黑体" w:hAnsi="黑体" w:eastAsia="黑体"/>
                <w:sz w:val="15"/>
                <w:szCs w:val="15"/>
              </w:rPr>
              <w:t>},</w:t>
            </w:r>
          </w:p>
          <w:p w14:paraId="270D7941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</w:t>
            </w:r>
            <w:r>
              <w:rPr>
                <w:rFonts w:ascii="黑体" w:hAnsi="黑体" w:eastAsia="黑体"/>
                <w:sz w:val="15"/>
                <w:szCs w:val="15"/>
              </w:rPr>
              <w:t>{</w:t>
            </w:r>
          </w:p>
          <w:p w14:paraId="6D3241D3">
            <w:pPr>
              <w:spacing w:line="360" w:lineRule="auto"/>
              <w:ind w:left="420" w:leftChars="200" w:firstLine="300" w:firstLine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</w:t>
            </w: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FileName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":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“</w:t>
            </w:r>
            <w:r>
              <w:rPr>
                <w:rFonts w:ascii="黑体" w:hAnsi="黑体" w:eastAsia="黑体"/>
                <w:sz w:val="15"/>
                <w:szCs w:val="15"/>
              </w:rPr>
              <w:t>迅雷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.</w:t>
            </w:r>
            <w:r>
              <w:rPr>
                <w:rFonts w:ascii="黑体" w:hAnsi="黑体" w:eastAsia="黑体"/>
                <w:sz w:val="15"/>
                <w:szCs w:val="15"/>
              </w:rPr>
              <w:t>exe</w:t>
            </w:r>
          </w:p>
          <w:p w14:paraId="6C8340F0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</w:t>
            </w:r>
            <w:r>
              <w:rPr>
                <w:rFonts w:ascii="黑体" w:hAnsi="黑体" w:eastAsia="黑体"/>
                <w:sz w:val="15"/>
                <w:szCs w:val="15"/>
              </w:rPr>
              <w:t>}, {  ... }</w:t>
            </w:r>
          </w:p>
          <w:p w14:paraId="683DAFE3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</w:t>
            </w:r>
            <w:r>
              <w:rPr>
                <w:rFonts w:hint="eastAsia" w:ascii="黑体" w:hAnsi="黑体" w:eastAsia="黑体"/>
              </w:rPr>
              <w:t>]</w:t>
            </w:r>
          </w:p>
          <w:p w14:paraId="19A04EF4">
            <w:pPr>
              <w:spacing w:line="360" w:lineRule="auto"/>
              <w:ind w:firstLine="210" w:firstLineChars="100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}</w:t>
            </w:r>
          </w:p>
          <w:p w14:paraId="1A167452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</w:rPr>
              <w:t>]</w:t>
            </w:r>
          </w:p>
        </w:tc>
      </w:tr>
      <w:tr w14:paraId="1A68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7" w:hRule="atLeast"/>
        </w:trPr>
        <w:tc>
          <w:tcPr>
            <w:tcW w:w="8330" w:type="dxa"/>
            <w:noWrap w:val="0"/>
            <w:vAlign w:val="top"/>
          </w:tcPr>
          <w:p w14:paraId="1202598D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备注</w:t>
            </w:r>
            <w:r>
              <w:rPr>
                <w:rFonts w:ascii="黑体" w:hAnsi="黑体" w:eastAsia="黑体"/>
              </w:rPr>
              <w:t>：</w:t>
            </w:r>
          </w:p>
          <w:p w14:paraId="18F6FF99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</w:rPr>
              <w:t>SERVER2CLIENT；</w:t>
            </w:r>
          </w:p>
        </w:tc>
      </w:tr>
    </w:tbl>
    <w:p w14:paraId="14BA174A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6EF34A06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88" w:name="_Toc805853597"/>
      <w:r>
        <w:rPr>
          <w:rFonts w:hint="default"/>
          <w:b/>
          <w:kern w:val="2"/>
          <w:sz w:val="32"/>
          <w:lang w:val="en-US" w:eastAsia="zh-CN" w:bidi="ar-SA"/>
        </w:rPr>
        <w:t>3.14.5.</w:t>
      </w:r>
      <w:r>
        <w:rPr>
          <w:rFonts w:hint="eastAsia"/>
        </w:rPr>
        <w:t>上报开机系统加载文件</w:t>
      </w:r>
      <w:r>
        <w:t>（</w:t>
      </w:r>
      <w:r>
        <w:rPr>
          <w:rFonts w:hint="eastAsia"/>
        </w:rPr>
        <w:t>文件</w:t>
      </w:r>
      <w:r>
        <w:t xml:space="preserve">）  </w:t>
      </w:r>
      <w:r>
        <w:rPr>
          <w:rFonts w:hint="eastAsia"/>
        </w:rPr>
        <w:t>V3.0</w:t>
      </w:r>
      <w:bookmarkEnd w:id="188"/>
    </w:p>
    <w:p w14:paraId="50A2C48C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3EF38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31423EA7">
            <w:pPr>
              <w:spacing w:line="360" w:lineRule="auto"/>
              <w:rPr>
                <w:rFonts w:hint="eastAsia" w:ascii="新宋体" w:eastAsia="新宋体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</w:t>
            </w:r>
            <w:r>
              <w:rPr>
                <w:rFonts w:hint="eastAsia" w:ascii="Consolas" w:hAnsi="Consolas" w:cs="Consolas"/>
                <w:color w:val="000000"/>
                <w:kern w:val="0"/>
                <w:sz w:val="18"/>
                <w:szCs w:val="18"/>
              </w:rPr>
              <w:t>upLoadSysLoadFileEX.do</w:t>
            </w:r>
            <w:r>
              <w:rPr>
                <w:rFonts w:ascii="黑体" w:hAnsi="黑体" w:eastAsia="黑体"/>
                <w:sz w:val="18"/>
                <w:szCs w:val="18"/>
              </w:rPr>
              <w:t>?id=ComputerID&amp;filepath=FullPath</w:t>
            </w:r>
          </w:p>
        </w:tc>
      </w:tr>
    </w:tbl>
    <w:p w14:paraId="02424BE2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7BFB5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6" w:hRule="atLeast"/>
        </w:trPr>
        <w:tc>
          <w:tcPr>
            <w:tcW w:w="8330" w:type="dxa"/>
            <w:noWrap w:val="0"/>
            <w:vAlign w:val="top"/>
          </w:tcPr>
          <w:p w14:paraId="62051B8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POST内容为文件流</w:t>
            </w:r>
          </w:p>
          <w:p w14:paraId="6BBFF6E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ComputerID:base64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后的计算机id</w:t>
            </w:r>
          </w:p>
          <w:p w14:paraId="3FDF71EC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FullPath: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经过转换后的文件全路径，例如：c:\test\test.exe会被转换为：c*test*test</w:t>
            </w:r>
            <w:r>
              <w:rPr>
                <w:rFonts w:ascii="黑体" w:hAnsi="黑体" w:eastAsia="黑体"/>
                <w:sz w:val="18"/>
                <w:szCs w:val="18"/>
              </w:rPr>
              <w:t>.exe</w:t>
            </w:r>
          </w:p>
        </w:tc>
      </w:tr>
      <w:tr w14:paraId="0DFE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330" w:type="dxa"/>
            <w:noWrap w:val="0"/>
            <w:vAlign w:val="top"/>
          </w:tcPr>
          <w:p w14:paraId="2259185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73678B0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CLIENT2SERVER；</w:t>
            </w:r>
          </w:p>
        </w:tc>
      </w:tr>
    </w:tbl>
    <w:p w14:paraId="7279DFBF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6F9CFAB2">
      <w:pPr>
        <w:spacing w:line="360" w:lineRule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// 【白名单管理】 - 白名单列表</w:t>
      </w:r>
    </w:p>
    <w:p w14:paraId="0394D71F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typedef </w:t>
      </w:r>
      <w:r>
        <w:rPr>
          <w:rFonts w:hint="eastAsia"/>
          <w:sz w:val="18"/>
          <w:szCs w:val="18"/>
        </w:rPr>
        <w:t>struct</w:t>
      </w:r>
    </w:p>
    <w:p w14:paraId="3FA9D618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>{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3DE78118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TCHAR szFullPath[MAX_PATH];</w:t>
      </w:r>
    </w:p>
    <w:p w14:paraId="185FDA4F">
      <w:pPr>
        <w:spacing w:line="360" w:lineRule="auto"/>
        <w:rPr>
          <w:rFonts w:hint="eastAsia"/>
          <w:sz w:val="18"/>
          <w:szCs w:val="18"/>
        </w:rPr>
      </w:pPr>
      <w:r>
        <w:rPr>
          <w:sz w:val="18"/>
          <w:szCs w:val="18"/>
        </w:rPr>
        <w:t>};</w:t>
      </w:r>
    </w:p>
    <w:p w14:paraId="51D67854">
      <w:pPr>
        <w:spacing w:line="360" w:lineRule="auto"/>
        <w:rPr>
          <w:rFonts w:hint="eastAsia" w:ascii="新宋体" w:eastAsia="新宋体"/>
          <w:kern w:val="0"/>
          <w:sz w:val="18"/>
          <w:szCs w:val="18"/>
          <w:lang/>
        </w:rPr>
      </w:pPr>
    </w:p>
    <w:p w14:paraId="1697B3D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89" w:name="_Toc419860937"/>
      <w:r>
        <w:rPr>
          <w:rFonts w:hint="default"/>
          <w:b/>
          <w:kern w:val="2"/>
          <w:sz w:val="32"/>
          <w:lang w:val="en-US" w:eastAsia="zh-CN" w:bidi="ar-SA"/>
        </w:rPr>
        <w:t>3.14.6.</w:t>
      </w:r>
      <w:r>
        <w:rPr>
          <w:rFonts w:hint="eastAsia"/>
        </w:rPr>
        <w:t>主机加固日志上报</w:t>
      </w:r>
      <w:r>
        <w:t>（</w:t>
      </w:r>
      <w:r>
        <w:rPr>
          <w:rFonts w:hint="eastAsia"/>
        </w:rPr>
        <w:t>200</w:t>
      </w:r>
      <w:r>
        <w:t>/</w:t>
      </w:r>
      <w:r>
        <w:rPr>
          <w:rFonts w:hint="eastAsia"/>
        </w:rPr>
        <w:t>209</w:t>
      </w:r>
      <w:r>
        <w:t>）</w:t>
      </w:r>
      <w:r>
        <w:rPr>
          <w:rFonts w:hint="eastAsia"/>
        </w:rPr>
        <w:t>V2.5</w:t>
      </w:r>
      <w:bookmarkEnd w:id="189"/>
    </w:p>
    <w:tbl>
      <w:tblPr>
        <w:tblStyle w:val="24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6"/>
      </w:tblGrid>
      <w:tr w14:paraId="36D8C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6" w:type="dxa"/>
            <w:noWrap w:val="0"/>
            <w:vAlign w:val="top"/>
          </w:tcPr>
          <w:p w14:paraId="6ED26864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hint="eastAsia" w:ascii="Consolas" w:hAnsi="Consolas" w:cs="Consolas"/>
                <w:color w:val="000000"/>
                <w:kern w:val="0"/>
                <w:sz w:val="18"/>
                <w:szCs w:val="18"/>
              </w:rPr>
              <w:t>host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DefenceWarning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0182C6DC">
      <w:pPr>
        <w:spacing w:line="360" w:lineRule="auto"/>
        <w:ind w:left="420"/>
      </w:pPr>
    </w:p>
    <w:p w14:paraId="1BA962E1">
      <w:pPr>
        <w:spacing w:line="360" w:lineRule="auto"/>
        <w:ind w:left="420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2"/>
      </w:tblGrid>
      <w:tr w14:paraId="6D2A3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6" w:hRule="atLeast"/>
        </w:trPr>
        <w:tc>
          <w:tcPr>
            <w:tcW w:w="8472" w:type="dxa"/>
            <w:noWrap w:val="0"/>
            <w:vAlign w:val="top"/>
          </w:tcPr>
          <w:p w14:paraId="39CDF6DB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38FE5958">
            <w:pPr>
              <w:spacing w:line="360" w:lineRule="auto"/>
              <w:ind w:firstLine="150" w:firstLine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461171BB">
            <w:pPr>
              <w:spacing w:line="360" w:lineRule="auto"/>
              <w:ind w:firstLine="300" w:firstLine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3BD9EA65">
            <w:pPr>
              <w:spacing w:line="360" w:lineRule="auto"/>
              <w:ind w:firstLine="300" w:firstLine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“CMDTYPE”:200,</w:t>
            </w:r>
          </w:p>
          <w:p w14:paraId="213577EA">
            <w:pPr>
              <w:spacing w:line="360" w:lineRule="auto"/>
              <w:ind w:firstLine="300" w:firstLine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”:209,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</w:p>
          <w:p w14:paraId="5BF76752">
            <w:pPr>
              <w:spacing w:line="360" w:lineRule="auto"/>
              <w:ind w:firstLine="300" w:firstLine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  [</w:t>
            </w:r>
          </w:p>
          <w:p w14:paraId="1C7C41E0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>{</w:t>
            </w:r>
          </w:p>
          <w:p w14:paraId="021B8760">
            <w:pPr>
              <w:spacing w:line="360" w:lineRule="auto"/>
              <w:ind w:firstLine="300" w:firstLineChars="200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 xml:space="preserve">“LogType” : 1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//(1：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文件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2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注册表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, 3: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完整性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,4是强制访问控制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 )</w:t>
            </w:r>
          </w:p>
          <w:p w14:paraId="4C756546">
            <w:pPr>
              <w:spacing w:line="360" w:lineRule="auto"/>
              <w:ind w:firstLine="600" w:firstLineChars="4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“Time”: “2016-04-01 11:11:11”</w:t>
            </w:r>
          </w:p>
          <w:p w14:paraId="7E675F87">
            <w:pPr>
              <w:spacing w:line="360" w:lineRule="auto"/>
              <w:ind w:firstLine="825" w:firstLineChars="5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Full</w:t>
            </w:r>
            <w:r>
              <w:rPr>
                <w:rFonts w:ascii="黑体" w:hAnsi="黑体" w:eastAsia="黑体"/>
                <w:sz w:val="15"/>
                <w:szCs w:val="15"/>
              </w:rPr>
              <w:t>Path": “C:\\1.exe”</w:t>
            </w:r>
          </w:p>
          <w:p w14:paraId="406C1B0F">
            <w:pPr>
              <w:spacing w:line="360" w:lineRule="auto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 </w:t>
            </w:r>
            <w:r>
              <w:rPr>
                <w:rFonts w:ascii="黑体" w:hAnsi="黑体" w:eastAsia="黑体"/>
                <w:sz w:val="15"/>
                <w:szCs w:val="15"/>
              </w:rPr>
              <w:t>“LogContent”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: </w:t>
            </w: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</w:t>
            </w:r>
            <w:r>
              <w:rPr>
                <w:rFonts w:ascii="黑体" w:hAnsi="黑体" w:eastAsia="黑体"/>
                <w:sz w:val="15"/>
                <w:szCs w:val="15"/>
              </w:rPr>
              <w:t>”;</w:t>
            </w:r>
            <w:r>
              <w:rPr>
                <w:rFonts w:ascii="黑体" w:hAnsi="黑体" w:eastAsia="黑体"/>
                <w:sz w:val="15"/>
                <w:szCs w:val="15"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操作内容（删除或修改）文件（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：删除2：重命名3：修改）；注册表（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：删除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键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2：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删除值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3：修改4：重命名）</w:t>
            </w:r>
          </w:p>
          <w:p w14:paraId="78CB21BB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</w:t>
            </w:r>
          </w:p>
          <w:p w14:paraId="4260304C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</w:t>
            </w:r>
            <w:r>
              <w:rPr>
                <w:rFonts w:ascii="黑体" w:hAnsi="黑体" w:eastAsia="黑体"/>
                <w:sz w:val="15"/>
                <w:szCs w:val="15"/>
              </w:rPr>
              <w:t>},</w:t>
            </w:r>
          </w:p>
          <w:p w14:paraId="50B749BD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</w:t>
            </w:r>
            <w:r>
              <w:rPr>
                <w:rFonts w:ascii="黑体" w:hAnsi="黑体" w:eastAsia="黑体"/>
                <w:sz w:val="15"/>
                <w:szCs w:val="15"/>
              </w:rPr>
              <w:t>{</w:t>
            </w:r>
          </w:p>
          <w:p w14:paraId="2004A756">
            <w:pPr>
              <w:spacing w:line="360" w:lineRule="auto"/>
              <w:ind w:firstLine="300" w:firstLine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 xml:space="preserve">“LogType” : 2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//(1：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文件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2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注册表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, 3: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完整性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,4是强制访问控制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 )</w:t>
            </w:r>
          </w:p>
          <w:p w14:paraId="0DAD8590">
            <w:pPr>
              <w:spacing w:line="360" w:lineRule="auto"/>
              <w:ind w:firstLine="825" w:firstLineChars="5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Full</w:t>
            </w:r>
            <w:r>
              <w:rPr>
                <w:rFonts w:ascii="黑体" w:hAnsi="黑体" w:eastAsia="黑体"/>
                <w:sz w:val="15"/>
                <w:szCs w:val="15"/>
              </w:rPr>
              <w:t>Path": “HKEY_CURRENT_USER\AA_TEST111”</w:t>
            </w:r>
          </w:p>
          <w:p w14:paraId="3DF3069F">
            <w:pPr>
              <w:spacing w:line="360" w:lineRule="auto"/>
              <w:ind w:firstLine="825" w:firstLineChars="5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“LogContent”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: </w:t>
            </w: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操作内容（删除或修改）文件（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：删除2：重命名3：修改）；注册表（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：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删除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键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2：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删除值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3：修改4：重命名）</w:t>
            </w:r>
          </w:p>
          <w:p w14:paraId="26DAA9E2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>},</w:t>
            </w:r>
          </w:p>
          <w:p w14:paraId="6281CA97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 xml:space="preserve">        {</w:t>
            </w:r>
          </w:p>
          <w:p w14:paraId="5FEBB826">
            <w:pPr>
              <w:spacing w:line="360" w:lineRule="auto"/>
              <w:ind w:firstLine="300" w:firstLine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 xml:space="preserve">“LogType” : 3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//(1：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文件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2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注册表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, 3: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完整性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,4是强制访问控制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 )</w:t>
            </w:r>
          </w:p>
          <w:p w14:paraId="371F1E8D">
            <w:pPr>
              <w:spacing w:line="360" w:lineRule="auto"/>
              <w:ind w:firstLine="825" w:firstLineChars="5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Full</w:t>
            </w:r>
            <w:r>
              <w:rPr>
                <w:rFonts w:ascii="黑体" w:hAnsi="黑体" w:eastAsia="黑体"/>
                <w:sz w:val="15"/>
                <w:szCs w:val="15"/>
              </w:rPr>
              <w:t>Path": “c:\windows\\system32\user32.dll”</w:t>
            </w:r>
          </w:p>
          <w:p w14:paraId="5D81D871">
            <w:pPr>
              <w:spacing w:line="360" w:lineRule="auto"/>
              <w:ind w:firstLine="825" w:firstLineChars="5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“LogContent”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: </w:t>
            </w: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操作内容（删除或修改）文件（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：删除2：重命名3：修改）；注册表（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：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删除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键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2：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删除值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3：修改4：重命名）</w:t>
            </w:r>
          </w:p>
          <w:p w14:paraId="19A90B1D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14BBE115">
            <w:pPr>
              <w:spacing w:line="360" w:lineRule="auto"/>
              <w:ind w:firstLine="300" w:firstLine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  <w:p w14:paraId="21111CE4">
            <w:pPr>
              <w:spacing w:line="360" w:lineRule="auto"/>
              <w:ind w:firstLine="150" w:firstLine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7D58D4D6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364BE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472" w:type="dxa"/>
            <w:noWrap w:val="0"/>
            <w:vAlign w:val="top"/>
          </w:tcPr>
          <w:p w14:paraId="035C35F6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备注</w:t>
            </w:r>
            <w:r>
              <w:rPr>
                <w:rFonts w:ascii="黑体" w:hAnsi="黑体" w:eastAsia="黑体"/>
              </w:rPr>
              <w:t>：</w:t>
            </w:r>
          </w:p>
          <w:p w14:paraId="1ED8285E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</w:rPr>
              <w:t>CLIENT2SERVER；</w:t>
            </w:r>
          </w:p>
        </w:tc>
      </w:tr>
    </w:tbl>
    <w:p w14:paraId="709BCC60">
      <w:pPr>
        <w:spacing w:line="360" w:lineRule="auto"/>
        <w:rPr>
          <w:rFonts w:hint="eastAsia"/>
        </w:rPr>
      </w:pPr>
    </w:p>
    <w:p w14:paraId="2F7CC9D2">
      <w:pPr>
        <w:spacing w:line="360" w:lineRule="auto"/>
        <w:rPr>
          <w:rFonts w:hint="eastAsia" w:ascii="新宋体" w:eastAsia="新宋体"/>
          <w:kern w:val="0"/>
          <w:sz w:val="18"/>
          <w:szCs w:val="18"/>
          <w:lang/>
        </w:rPr>
      </w:pPr>
    </w:p>
    <w:p w14:paraId="34CEAA3F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90" w:name="_Toc204381240"/>
      <w:r>
        <w:rPr>
          <w:rFonts w:hint="default"/>
          <w:b/>
          <w:kern w:val="2"/>
          <w:sz w:val="32"/>
          <w:lang w:val="en-US" w:eastAsia="zh-CN" w:bidi="ar-SA"/>
        </w:rPr>
        <w:t>3.14.7.</w:t>
      </w:r>
      <w:r>
        <w:t>返回</w:t>
      </w:r>
      <w:r>
        <w:rPr>
          <w:rFonts w:hint="eastAsia"/>
        </w:rPr>
        <w:t>处理结果（命令和策略）</w:t>
      </w:r>
      <w:bookmarkEnd w:id="19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6FF5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0" w:hRule="atLeast"/>
        </w:trPr>
        <w:tc>
          <w:tcPr>
            <w:tcW w:w="8330" w:type="dxa"/>
            <w:noWrap w:val="0"/>
            <w:vAlign w:val="top"/>
          </w:tcPr>
          <w:p w14:paraId="720DCC6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08C47D73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7461AD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2396AE03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匹配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14FCC70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匹配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10D151D1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 “RESULT”:”SUC/FAIL”</w:t>
            </w:r>
          </w:p>
          <w:p w14:paraId="6BEAD5F1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1C952E26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56E7FDA9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48D6C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97" w:hRule="atLeast"/>
        </w:trPr>
        <w:tc>
          <w:tcPr>
            <w:tcW w:w="8330" w:type="dxa"/>
            <w:noWrap w:val="0"/>
            <w:vAlign w:val="top"/>
          </w:tcPr>
          <w:p w14:paraId="4E80517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17FB861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3C7807F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命令或</w:t>
            </w:r>
            <w:r>
              <w:rPr>
                <w:rFonts w:ascii="黑体" w:hAnsi="黑体" w:eastAsia="黑体"/>
                <w:sz w:val="18"/>
                <w:szCs w:val="18"/>
              </w:rPr>
              <w:t>策略执行结果不发送数据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</w:t>
            </w:r>
            <w:r>
              <w:rPr>
                <w:rFonts w:ascii="黑体" w:hAnsi="黑体" w:eastAsia="黑体"/>
                <w:sz w:val="18"/>
                <w:szCs w:val="18"/>
              </w:rPr>
              <w:t>仅用于服务器销毁信号</w:t>
            </w:r>
          </w:p>
        </w:tc>
      </w:tr>
    </w:tbl>
    <w:p w14:paraId="74D4A4F3">
      <w:pPr>
        <w:spacing w:line="360" w:lineRule="auto"/>
        <w:ind w:left="420"/>
        <w:rPr>
          <w:rFonts w:hint="eastAsia" w:ascii="新宋体" w:eastAsia="新宋体"/>
          <w:kern w:val="0"/>
          <w:sz w:val="18"/>
          <w:szCs w:val="18"/>
          <w:lang/>
        </w:rPr>
      </w:pPr>
    </w:p>
    <w:p w14:paraId="3D7CF274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191" w:name="_Toc412248735"/>
      <w:bookmarkStart w:id="192" w:name="_Toc57752625"/>
      <w:bookmarkStart w:id="193" w:name="_Toc71215362"/>
      <w:bookmarkStart w:id="194" w:name="_Toc3193"/>
      <w:bookmarkStart w:id="195" w:name="_Toc159928310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3.15.</w:t>
      </w:r>
      <w:r>
        <w:t>白名单管理(</w:t>
      </w:r>
      <w:r>
        <w:rPr>
          <w:rFonts w:hint="default"/>
        </w:rPr>
        <w:t>v1.3</w:t>
      </w:r>
      <w:r>
        <w:t>)</w:t>
      </w:r>
      <w:bookmarkEnd w:id="191"/>
      <w:bookmarkEnd w:id="192"/>
      <w:bookmarkEnd w:id="193"/>
      <w:bookmarkEnd w:id="194"/>
      <w:bookmarkEnd w:id="195"/>
    </w:p>
    <w:p w14:paraId="6C78796E">
      <w:pPr>
        <w:spacing w:line="360" w:lineRule="auto"/>
      </w:pPr>
    </w:p>
    <w:p w14:paraId="530884A9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96" w:name="_Toc1081645089"/>
      <w:r>
        <w:rPr>
          <w:rFonts w:hint="default"/>
          <w:b/>
          <w:kern w:val="2"/>
          <w:sz w:val="32"/>
          <w:lang w:val="en-US" w:eastAsia="zh-CN" w:bidi="ar-SA"/>
        </w:rPr>
        <w:t>3.15.1.</w:t>
      </w:r>
      <w:r>
        <w:rPr>
          <w:rFonts w:hint="eastAsia"/>
        </w:rPr>
        <w:t>扫描例外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152</w:t>
      </w:r>
      <w:r>
        <w:t>）</w:t>
      </w:r>
      <w:bookmarkEnd w:id="19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5F3E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4B4D3897">
            <w:pPr>
              <w:spacing w:line="360" w:lineRule="auto"/>
              <w:rPr>
                <w:rFonts w:hint="eastAsia" w:ascii="新宋体" w:eastAsia="新宋体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1AB17D23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7A6D8F3F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0EDDF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6" w:hRule="atLeast"/>
        </w:trPr>
        <w:tc>
          <w:tcPr>
            <w:tcW w:w="8330" w:type="dxa"/>
            <w:noWrap w:val="0"/>
            <w:vAlign w:val="top"/>
          </w:tcPr>
          <w:p w14:paraId="7C90122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9728F13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67CDF89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93D14B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“CMDTYPE”:150,</w:t>
            </w:r>
          </w:p>
          <w:p w14:paraId="578CA13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”:152,</w:t>
            </w:r>
          </w:p>
          <w:p w14:paraId="1DFC6B81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“E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nable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 xml:space="preserve">” : 1 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//(1：覆盖，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0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 xml:space="preserve">: 删除) </w:t>
            </w:r>
          </w:p>
          <w:p w14:paraId="494BA2B8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55879A83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728BC8B1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NoScanPath</w:t>
            </w:r>
            <w:r>
              <w:rPr>
                <w:rFonts w:ascii="黑体" w:hAnsi="黑体" w:eastAsia="黑体"/>
                <w:sz w:val="18"/>
                <w:szCs w:val="18"/>
              </w:rPr>
              <w:t>”:”d:\\ONE_DIR”</w:t>
            </w:r>
          </w:p>
          <w:p w14:paraId="4ADCC709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0338C2D8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462BEE6A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NoScanPath</w:t>
            </w:r>
            <w:r>
              <w:rPr>
                <w:rFonts w:ascii="黑体" w:hAnsi="黑体" w:eastAsia="黑体"/>
                <w:sz w:val="18"/>
                <w:szCs w:val="18"/>
              </w:rPr>
              <w:t>”:”d:\\TWO_DIR”</w:t>
            </w:r>
          </w:p>
          <w:p w14:paraId="263B21A5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},{...}</w:t>
            </w:r>
          </w:p>
          <w:p w14:paraId="06BEEFBA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2BFF7E3C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6CF03E4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39436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330" w:type="dxa"/>
            <w:noWrap w:val="0"/>
            <w:vAlign w:val="top"/>
          </w:tcPr>
          <w:p w14:paraId="1D8097C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5ACE04B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132A26B7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65AADE15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97" w:name="_Toc710195725"/>
      <w:r>
        <w:rPr>
          <w:rFonts w:hint="default"/>
          <w:b/>
          <w:kern w:val="2"/>
          <w:sz w:val="32"/>
          <w:lang w:val="en-US" w:eastAsia="zh-CN" w:bidi="ar-SA"/>
        </w:rPr>
        <w:t>3.15.2.</w:t>
      </w:r>
      <w:r>
        <w:rPr>
          <w:rFonts w:hint="eastAsia"/>
        </w:rPr>
        <w:t>扫描状态上报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211</w:t>
      </w:r>
      <w:r>
        <w:t>）</w:t>
      </w:r>
      <w:bookmarkEnd w:id="19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2EAAB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4EC25920">
            <w:pPr>
              <w:spacing w:line="360" w:lineRule="auto"/>
              <w:rPr>
                <w:rFonts w:hint="eastAsia" w:ascii="新宋体" w:eastAsia="新宋体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s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://192.168.1.151:8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440/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USM/clientScanStatus.do</w:t>
            </w:r>
          </w:p>
        </w:tc>
      </w:tr>
    </w:tbl>
    <w:p w14:paraId="6AB0CA59">
      <w:pPr>
        <w:spacing w:line="360" w:lineRule="auto"/>
        <w:rPr>
          <w:rFonts w:hint="eastAsia"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4DB94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6" w:hRule="atLeast"/>
        </w:trPr>
        <w:tc>
          <w:tcPr>
            <w:tcW w:w="8330" w:type="dxa"/>
            <w:noWrap w:val="0"/>
            <w:vAlign w:val="top"/>
          </w:tcPr>
          <w:p w14:paraId="45F0890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66B4BA6C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9C476D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19BA670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“CMDTYPE”:150,</w:t>
            </w:r>
          </w:p>
          <w:p w14:paraId="04D6932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211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</w:p>
          <w:p w14:paraId="1808010F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499C6CF3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3FBDCFEB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//1.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查找PE文件 2.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生成摘要文件 3.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保存文件 4. 完成扫描，白名单上传中</w:t>
            </w:r>
          </w:p>
          <w:p w14:paraId="07064F95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//5.停止扫描 6.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扫描失败 7. 扫描开启中 8. 取消扫描中，9. 扫描异常。 10. 更新白名单， 11. 文件上传中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12.加载预置白名单 13：匹配预置白名单 14:扫毒</w:t>
            </w:r>
          </w:p>
          <w:p w14:paraId="5716B034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</w:p>
          <w:p w14:paraId="05BE7D92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</w:p>
          <w:p w14:paraId="434A1367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“ScanStatus”: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1,</w:t>
            </w:r>
          </w:p>
          <w:p w14:paraId="7AF42A97">
            <w:pPr>
              <w:spacing w:line="360" w:lineRule="auto"/>
              <w:ind w:firstLine="96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Consolas" w:hAnsi="Consolas"/>
                <w:color w:val="2A00FF"/>
                <w:sz w:val="24"/>
                <w:highlight w:val="white"/>
              </w:rPr>
              <w:t>”</w:t>
            </w:r>
            <w:r>
              <w:rPr>
                <w:rFonts w:hint="eastAsia" w:ascii="Consolas" w:hAnsi="Consolas" w:eastAsia="Consolas"/>
                <w:color w:val="2A00FF"/>
                <w:sz w:val="24"/>
                <w:highlight w:val="white"/>
              </w:rPr>
              <w:t>Time</w:t>
            </w:r>
            <w:r>
              <w:rPr>
                <w:rFonts w:ascii="Consolas" w:hAnsi="Consolas"/>
                <w:color w:val="2A00FF"/>
                <w:sz w:val="24"/>
                <w:highlight w:val="white"/>
              </w:rPr>
              <w:t>”</w:t>
            </w:r>
            <w:r>
              <w:rPr>
                <w:rFonts w:hint="eastAsia" w:ascii="Consolas" w:hAnsi="Consolas"/>
                <w:color w:val="2A00FF"/>
                <w:sz w:val="24"/>
                <w:highlight w:val="white"/>
              </w:rPr>
              <w:t>:</w:t>
            </w:r>
            <w:r>
              <w:rPr>
                <w:rFonts w:ascii="Consolas" w:hAnsi="Consolas"/>
                <w:color w:val="2A00FF"/>
                <w:sz w:val="24"/>
                <w:highlight w:val="white"/>
              </w:rPr>
              <w:t>””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// 时间</w:t>
            </w:r>
          </w:p>
          <w:p w14:paraId="71583319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7298473E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3C0AA482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D9F3FA9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43EED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330" w:type="dxa"/>
            <w:noWrap w:val="0"/>
            <w:vAlign w:val="top"/>
          </w:tcPr>
          <w:p w14:paraId="0B4A539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5A0155D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575EFB55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5F0B7E5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98" w:name="_Toc1174317117"/>
      <w:r>
        <w:rPr>
          <w:rFonts w:hint="default"/>
          <w:b/>
          <w:kern w:val="2"/>
          <w:sz w:val="32"/>
          <w:lang w:val="en-US" w:eastAsia="zh-CN" w:bidi="ar-SA"/>
        </w:rPr>
        <w:t>3.15.3.</w:t>
      </w:r>
      <w:r>
        <w:rPr>
          <w:rFonts w:hint="eastAsia"/>
        </w:rPr>
        <w:t>快速添加到白名单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153</w:t>
      </w:r>
      <w:r>
        <w:t>）</w:t>
      </w:r>
      <w:bookmarkEnd w:id="19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398A2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24887895">
            <w:pPr>
              <w:spacing w:line="360" w:lineRule="auto"/>
              <w:rPr>
                <w:rFonts w:hint="eastAsia" w:ascii="新宋体" w:eastAsia="新宋体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25CD2099">
      <w:pPr>
        <w:spacing w:line="360" w:lineRule="auto"/>
        <w:rPr>
          <w:rFonts w:hint="eastAsia"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39FC2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6" w:hRule="atLeast"/>
        </w:trPr>
        <w:tc>
          <w:tcPr>
            <w:tcW w:w="8330" w:type="dxa"/>
            <w:noWrap w:val="0"/>
            <w:vAlign w:val="top"/>
          </w:tcPr>
          <w:p w14:paraId="37E7F6F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122CFC4D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B2A2B3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263B99B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“CMDTYPE”:150,</w:t>
            </w:r>
          </w:p>
          <w:p w14:paraId="6515E15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153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</w:p>
          <w:p w14:paraId="7F0A4A3D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537FA532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55EBAB3A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“FullPath”: ”c:\\QQ.exe”</w:t>
            </w:r>
          </w:p>
          <w:p w14:paraId="4445DBB3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52859E42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3E2BA056">
            <w:pPr>
              <w:spacing w:line="360" w:lineRule="auto"/>
              <w:ind w:firstLine="900" w:firstLineChars="5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“FullPath”: ”c:\\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淘宝</w:t>
            </w:r>
            <w:r>
              <w:rPr>
                <w:rFonts w:ascii="黑体" w:hAnsi="黑体" w:eastAsia="黑体"/>
                <w:sz w:val="18"/>
                <w:szCs w:val="18"/>
              </w:rPr>
              <w:t>.exe”</w:t>
            </w:r>
          </w:p>
          <w:p w14:paraId="7E65FF38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},{...}</w:t>
            </w:r>
          </w:p>
          <w:p w14:paraId="0513AA63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3FD96330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14A48BF3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7BC6F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330" w:type="dxa"/>
            <w:noWrap w:val="0"/>
            <w:vAlign w:val="top"/>
          </w:tcPr>
          <w:p w14:paraId="395A690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4767E52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13BE340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199" w:name="_Toc754446628"/>
      <w:r>
        <w:rPr>
          <w:rFonts w:hint="default"/>
          <w:b/>
          <w:kern w:val="2"/>
          <w:sz w:val="32"/>
          <w:lang w:val="en-US" w:eastAsia="zh-CN" w:bidi="ar-SA"/>
        </w:rPr>
        <w:t>3.15.4.</w:t>
      </w:r>
      <w:r>
        <w:rPr>
          <w:rFonts w:hint="eastAsia"/>
        </w:rPr>
        <w:t>指定文件从白名单删除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154</w:t>
      </w:r>
      <w:r>
        <w:t>）</w:t>
      </w:r>
      <w:bookmarkEnd w:id="19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8"/>
      </w:tblGrid>
      <w:tr w14:paraId="5F568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1" w:hRule="atLeast"/>
        </w:trPr>
        <w:tc>
          <w:tcPr>
            <w:tcW w:w="8188" w:type="dxa"/>
            <w:noWrap w:val="0"/>
            <w:vAlign w:val="top"/>
          </w:tcPr>
          <w:p w14:paraId="272F14FF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139475AB">
      <w:pPr>
        <w:spacing w:line="360" w:lineRule="auto"/>
      </w:pPr>
    </w:p>
    <w:p w14:paraId="177B96D5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33A21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6" w:hRule="atLeast"/>
        </w:trPr>
        <w:tc>
          <w:tcPr>
            <w:tcW w:w="8330" w:type="dxa"/>
            <w:noWrap w:val="0"/>
            <w:vAlign w:val="top"/>
          </w:tcPr>
          <w:p w14:paraId="1BDBC94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D9F4954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35BB26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38649BC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“CMDTYPE”:150,</w:t>
            </w:r>
          </w:p>
          <w:p w14:paraId="175EA83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15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4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</w:p>
          <w:p w14:paraId="4C6897CA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581C9BD1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7F5FDBAA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“FullPath”: ”c:\\QQ.exe”</w:t>
            </w:r>
          </w:p>
          <w:p w14:paraId="0FFBBCAF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7C6D0F7B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70276306">
            <w:pPr>
              <w:spacing w:line="360" w:lineRule="auto"/>
              <w:ind w:firstLine="900" w:firstLineChars="5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“FullPath”: ”c:\\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淘宝</w:t>
            </w:r>
            <w:r>
              <w:rPr>
                <w:rFonts w:ascii="黑体" w:hAnsi="黑体" w:eastAsia="黑体"/>
                <w:sz w:val="18"/>
                <w:szCs w:val="18"/>
              </w:rPr>
              <w:t>.exe”</w:t>
            </w:r>
          </w:p>
          <w:p w14:paraId="61FC65ED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},{...}</w:t>
            </w:r>
          </w:p>
          <w:p w14:paraId="2B96E62C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4BDFB5F6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45BAC6C1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3883C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330" w:type="dxa"/>
            <w:noWrap w:val="0"/>
            <w:vAlign w:val="top"/>
          </w:tcPr>
          <w:p w14:paraId="053FB1A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0E3A33D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2C6D465E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p w14:paraId="21DB52AF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200" w:name="_Toc380664100"/>
      <w:r>
        <w:rPr>
          <w:rFonts w:hint="default"/>
          <w:b/>
          <w:kern w:val="2"/>
          <w:sz w:val="32"/>
          <w:lang w:val="en-US" w:eastAsia="zh-CN" w:bidi="ar-SA"/>
        </w:rPr>
        <w:t>3.15.5.</w:t>
      </w:r>
      <w:r>
        <w:rPr>
          <w:rFonts w:hint="eastAsia"/>
        </w:rPr>
        <w:t>上传白名单文件列表到管理平台</w:t>
      </w:r>
      <w:r>
        <w:t>（</w:t>
      </w:r>
      <w:r>
        <w:rPr>
          <w:rFonts w:hint="eastAsia"/>
        </w:rPr>
        <w:t>文件</w:t>
      </w:r>
      <w:r>
        <w:t>）</w:t>
      </w:r>
      <w:bookmarkEnd w:id="20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02661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60B85BDC">
            <w:pPr>
              <w:spacing w:line="360" w:lineRule="auto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000000"/>
                <w:sz w:val="15"/>
                <w:szCs w:val="15"/>
              </w:rPr>
              <w:t>post</w:t>
            </w:r>
            <w:r>
              <w:rPr>
                <w:rFonts w:hint="eastAsia" w:ascii="黑体" w:hAnsi="黑体" w:eastAsia="黑体"/>
                <w:color w:val="000000"/>
              </w:rPr>
              <w:t xml:space="preserve"> </w:t>
            </w:r>
            <w:r>
              <w:rPr>
                <w:rFonts w:ascii="新宋体" w:eastAsia="新宋体"/>
                <w:color w:val="000000"/>
                <w:kern w:val="0"/>
                <w:sz w:val="18"/>
                <w:szCs w:val="18"/>
                <w:lang/>
              </w:rPr>
              <w:t>https://192.168.1.151:8440/USM/upLoadSysWhiteFile.do?id=%s&amp;filepath=%s</w:t>
            </w:r>
          </w:p>
        </w:tc>
      </w:tr>
    </w:tbl>
    <w:p w14:paraId="48BEE148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07C86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6" w:hRule="atLeast"/>
        </w:trPr>
        <w:tc>
          <w:tcPr>
            <w:tcW w:w="8330" w:type="dxa"/>
            <w:noWrap w:val="0"/>
            <w:vAlign w:val="top"/>
          </w:tcPr>
          <w:p w14:paraId="25D2E9D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POST内容为文件流</w:t>
            </w:r>
          </w:p>
          <w:p w14:paraId="63DCD00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ComputerID:base64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后的计算机id</w:t>
            </w:r>
            <w:r>
              <w:rPr>
                <w:rFonts w:ascii="黑体" w:hAnsi="黑体" w:eastAsia="黑体"/>
                <w:sz w:val="18"/>
                <w:szCs w:val="18"/>
              </w:rPr>
              <w:t>=</w:t>
            </w:r>
          </w:p>
          <w:p w14:paraId="03BE24B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filepath: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经过转换后的文件全路径，例如：</w:t>
            </w:r>
            <w:r>
              <w:rPr>
                <w:rFonts w:ascii="黑体" w:hAnsi="黑体" w:eastAsia="黑体"/>
                <w:sz w:val="18"/>
                <w:szCs w:val="18"/>
              </w:rPr>
              <w:t>"C:\Program Files\WinIcsSec\WorkstationD</w:t>
            </w:r>
          </w:p>
          <w:p w14:paraId="5BDBFAE2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efender\res\wlFull_1_20170412122220.wl"</w:t>
            </w:r>
          </w:p>
        </w:tc>
      </w:tr>
      <w:tr w14:paraId="7D7AD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330" w:type="dxa"/>
            <w:noWrap w:val="0"/>
            <w:vAlign w:val="top"/>
          </w:tcPr>
          <w:p w14:paraId="36B9699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4A16FEEC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CLIENT2SERVER；</w:t>
            </w:r>
          </w:p>
        </w:tc>
      </w:tr>
    </w:tbl>
    <w:p w14:paraId="0FB73471">
      <w:pPr>
        <w:spacing w:line="360" w:lineRule="auto"/>
        <w:rPr>
          <w:rFonts w:hint="eastAsia"/>
        </w:rPr>
      </w:pPr>
    </w:p>
    <w:p w14:paraId="7D738C2E">
      <w:pPr>
        <w:spacing w:line="360" w:lineRule="auto"/>
        <w:rPr>
          <w:rFonts w:hint="eastAsia"/>
        </w:rPr>
      </w:pPr>
      <w:r>
        <w:rPr>
          <w:rFonts w:hint="eastAsia"/>
          <w:sz w:val="18"/>
          <w:szCs w:val="18"/>
        </w:rPr>
        <w:t>【白名单管理】 -</w:t>
      </w:r>
      <w:r>
        <w:rPr>
          <w:rFonts w:hint="eastAsia"/>
        </w:rPr>
        <w:t>文件内容格式</w:t>
      </w:r>
    </w:p>
    <w:p w14:paraId="3FE4F564">
      <w:pPr>
        <w:spacing w:line="360" w:lineRule="auto"/>
        <w:rPr>
          <w:rFonts w:hint="eastAsia"/>
        </w:rPr>
      </w:pPr>
      <w:r>
        <w:object>
          <v:shape id="_x0000_i1030" o:spt="75" type="#_x0000_t75" style="height:137.4pt;width:318.1pt;" o:ole="t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Visio.Drawing.11" ShapeID="_x0000_i1030" DrawAspect="Content" ObjectID="_1468075728" r:id="rId15">
            <o:LockedField>false</o:LockedField>
          </o:OLEObject>
        </w:object>
      </w:r>
    </w:p>
    <w:p w14:paraId="62210282">
      <w:pPr>
        <w:spacing w:line="360" w:lineRule="auto"/>
      </w:pPr>
    </w:p>
    <w:p w14:paraId="354E92CD">
      <w:pPr>
        <w:spacing w:line="360" w:lineRule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// 【白名单管理】 - 白名单列表</w:t>
      </w:r>
    </w:p>
    <w:p w14:paraId="038342EB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>typedef struct __WMG_WHITE_FILE_LIST_STRUCT</w:t>
      </w:r>
    </w:p>
    <w:p w14:paraId="0CE91D45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>{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5DC91182">
      <w:pPr>
        <w:spacing w:line="360" w:lineRule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DWORD dwAddOrDel;</w:t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// 客户端发往服务器(1：添加， 2：删除)</w:t>
      </w:r>
    </w:p>
    <w:p w14:paraId="7964CC88">
      <w:pPr>
        <w:spacing w:line="360" w:lineRule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DWORD dwFullPathLength;</w:t>
      </w:r>
    </w:p>
    <w:p w14:paraId="7D733C64">
      <w:pPr>
        <w:spacing w:line="360" w:lineRule="auto"/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TCHAR szFullPath[</w:t>
      </w:r>
      <w:r>
        <w:rPr>
          <w:rFonts w:hint="eastAsia"/>
          <w:sz w:val="18"/>
          <w:szCs w:val="18"/>
        </w:rPr>
        <w:t>dwFullPathLength</w:t>
      </w:r>
      <w:r>
        <w:rPr>
          <w:sz w:val="18"/>
          <w:szCs w:val="18"/>
        </w:rPr>
        <w:t>];</w:t>
      </w:r>
    </w:p>
    <w:p w14:paraId="739889FC">
      <w:pPr>
        <w:spacing w:line="360" w:lineRule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DWORD dwHashType;</w:t>
      </w:r>
    </w:p>
    <w:p w14:paraId="5C841A73">
      <w:pPr>
        <w:spacing w:line="360" w:lineRule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DWORD dwFileHashLength;</w:t>
      </w:r>
    </w:p>
    <w:p w14:paraId="0C0174C9">
      <w:pPr>
        <w:spacing w:line="360" w:lineRule="auto"/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TCHAR sz</w:t>
      </w:r>
      <w:r>
        <w:rPr>
          <w:rFonts w:hint="eastAsia"/>
          <w:sz w:val="18"/>
          <w:szCs w:val="18"/>
        </w:rPr>
        <w:t>FileHash</w:t>
      </w:r>
      <w:r>
        <w:rPr>
          <w:sz w:val="18"/>
          <w:szCs w:val="18"/>
        </w:rPr>
        <w:t xml:space="preserve"> [</w:t>
      </w:r>
      <w:r>
        <w:rPr>
          <w:rFonts w:hint="eastAsia"/>
          <w:sz w:val="18"/>
          <w:szCs w:val="18"/>
        </w:rPr>
        <w:t>dwFileHashLength];</w:t>
      </w:r>
    </w:p>
    <w:p w14:paraId="0D0CA519">
      <w:pPr>
        <w:spacing w:line="360" w:lineRule="auto"/>
        <w:rPr>
          <w:rFonts w:hint="eastAsia"/>
          <w:sz w:val="18"/>
          <w:szCs w:val="18"/>
        </w:rPr>
      </w:pPr>
      <w:r>
        <w:rPr>
          <w:sz w:val="18"/>
          <w:szCs w:val="18"/>
        </w:rPr>
        <w:t>}WMG_WHITE_FILE_LIST_STRUCT, *PWMG_WHITE_FILE_LIST_STRUCT;</w:t>
      </w:r>
    </w:p>
    <w:p w14:paraId="04F58025">
      <w:pPr>
        <w:spacing w:line="360" w:lineRule="auto"/>
        <w:rPr>
          <w:rFonts w:hint="eastAsia"/>
          <w:sz w:val="18"/>
          <w:szCs w:val="18"/>
        </w:rPr>
      </w:pPr>
    </w:p>
    <w:p w14:paraId="616DE69F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201" w:name="_Toc663211201"/>
      <w:r>
        <w:rPr>
          <w:rFonts w:hint="default"/>
          <w:b/>
          <w:kern w:val="2"/>
          <w:sz w:val="32"/>
          <w:lang w:val="en-US" w:eastAsia="zh-CN" w:bidi="ar-SA"/>
        </w:rPr>
        <w:t>3.15.6.</w:t>
      </w:r>
      <w:r>
        <w:rPr>
          <w:rFonts w:hint="eastAsia"/>
        </w:rPr>
        <w:t>上传非白名单文件到服务（文件）</w:t>
      </w:r>
      <w:bookmarkEnd w:id="201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196CC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629AAFE3">
            <w:pPr>
              <w:spacing w:line="360" w:lineRule="auto"/>
              <w:rPr>
                <w:rFonts w:hint="eastAsia" w:ascii="新宋体" w:eastAsia="新宋体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http://192.168.1.151:8440/USM/upLoadNotW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hiteFile.do</w:t>
            </w:r>
            <w:r>
              <w:rPr>
                <w:rFonts w:ascii="黑体" w:hAnsi="黑体" w:eastAsia="黑体"/>
                <w:sz w:val="18"/>
                <w:szCs w:val="18"/>
              </w:rPr>
              <w:t>?id=ComputerID&amp;filepath=FullPath</w:t>
            </w:r>
          </w:p>
        </w:tc>
      </w:tr>
    </w:tbl>
    <w:p w14:paraId="0C1E1CDF">
      <w:pPr>
        <w:spacing w:line="360" w:lineRule="auto"/>
        <w:rPr>
          <w:rFonts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4B32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6" w:hRule="atLeast"/>
        </w:trPr>
        <w:tc>
          <w:tcPr>
            <w:tcW w:w="8330" w:type="dxa"/>
            <w:noWrap w:val="0"/>
            <w:vAlign w:val="top"/>
          </w:tcPr>
          <w:p w14:paraId="724AC44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POST内容为文件流</w:t>
            </w:r>
          </w:p>
          <w:p w14:paraId="1B306E7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ComputerID:base64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后的计算机id</w:t>
            </w:r>
          </w:p>
          <w:p w14:paraId="4B1023E0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FullPath: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经过转换后的文件全路径，例如：c:\test\test.exe会被转换为：c*test*test</w:t>
            </w:r>
            <w:r>
              <w:rPr>
                <w:rFonts w:ascii="黑体" w:hAnsi="黑体" w:eastAsia="黑体"/>
                <w:sz w:val="18"/>
                <w:szCs w:val="18"/>
              </w:rPr>
              <w:t>.exe</w:t>
            </w:r>
          </w:p>
        </w:tc>
      </w:tr>
      <w:tr w14:paraId="6506B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330" w:type="dxa"/>
            <w:noWrap w:val="0"/>
            <w:vAlign w:val="top"/>
          </w:tcPr>
          <w:p w14:paraId="78E26AB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62BBB01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CLIENT2SERVER；</w:t>
            </w:r>
          </w:p>
        </w:tc>
      </w:tr>
    </w:tbl>
    <w:p w14:paraId="2F25A826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202" w:name="_Toc667631925"/>
      <w:r>
        <w:rPr>
          <w:rFonts w:hint="default"/>
          <w:b/>
          <w:kern w:val="2"/>
          <w:sz w:val="32"/>
          <w:lang w:val="en-US" w:eastAsia="zh-CN" w:bidi="ar-SA"/>
        </w:rPr>
        <w:t>3.15.7.</w:t>
      </w:r>
      <w:r>
        <w:t>返回</w:t>
      </w:r>
      <w:r>
        <w:rPr>
          <w:rFonts w:hint="eastAsia"/>
        </w:rPr>
        <w:t>处理结果（命令和策略）</w:t>
      </w:r>
      <w:bookmarkEnd w:id="202"/>
      <w:r>
        <w:rPr>
          <w:rFonts w:hint="eastAsia"/>
        </w:rPr>
        <w:t xml:space="preserve">  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8"/>
      </w:tblGrid>
      <w:tr w14:paraId="60059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0" w:hRule="atLeast"/>
        </w:trPr>
        <w:tc>
          <w:tcPr>
            <w:tcW w:w="8188" w:type="dxa"/>
            <w:noWrap w:val="0"/>
            <w:vAlign w:val="top"/>
          </w:tcPr>
          <w:p w14:paraId="781964E2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23D68398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3035215F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4D6841E3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color w:val="FF0000"/>
                <w:sz w:val="15"/>
                <w:szCs w:val="15"/>
              </w:rPr>
              <w:t>匹配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6A199AB2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hint="eastAsia" w:ascii="黑体" w:hAnsi="黑体" w:eastAsia="黑体"/>
                <w:color w:val="FF0000"/>
                <w:sz w:val="15"/>
                <w:szCs w:val="15"/>
              </w:rPr>
              <w:t>匹配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7BA126EE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 “RESULT”:”SUC/FAIL”</w:t>
            </w:r>
          </w:p>
          <w:p w14:paraId="670A33BF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7767D422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0414C0CB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7853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97" w:hRule="atLeast"/>
        </w:trPr>
        <w:tc>
          <w:tcPr>
            <w:tcW w:w="8188" w:type="dxa"/>
            <w:noWrap w:val="0"/>
            <w:vAlign w:val="top"/>
          </w:tcPr>
          <w:p w14:paraId="24A5A20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23120DF1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</w:t>
            </w:r>
            <w:r>
              <w:rPr>
                <w:rFonts w:ascii="黑体" w:hAnsi="黑体" w:eastAsia="黑体"/>
                <w:sz w:val="15"/>
                <w:szCs w:val="15"/>
              </w:rPr>
              <w:t>2SERVER；</w:t>
            </w:r>
          </w:p>
          <w:p w14:paraId="563A8098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命令或</w:t>
            </w:r>
            <w:r>
              <w:rPr>
                <w:rFonts w:ascii="黑体" w:hAnsi="黑体" w:eastAsia="黑体"/>
                <w:sz w:val="15"/>
                <w:szCs w:val="15"/>
              </w:rPr>
              <w:t>策略执行结果不发送数据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，</w:t>
            </w:r>
            <w:r>
              <w:rPr>
                <w:rFonts w:ascii="黑体" w:hAnsi="黑体" w:eastAsia="黑体"/>
                <w:sz w:val="15"/>
                <w:szCs w:val="15"/>
              </w:rPr>
              <w:t>仅用于服务器销毁信号</w:t>
            </w:r>
          </w:p>
        </w:tc>
      </w:tr>
    </w:tbl>
    <w:p w14:paraId="0361A310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203" w:name="_Toc71215363"/>
      <w:bookmarkStart w:id="204" w:name="_Toc1817545334"/>
      <w:bookmarkStart w:id="205" w:name="_Toc57752626"/>
      <w:bookmarkStart w:id="206" w:name="_Toc1931442305"/>
      <w:bookmarkStart w:id="207" w:name="_Toc17458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3.16.</w:t>
      </w:r>
      <w:r>
        <w:t>主机用户管理(</w:t>
      </w:r>
      <w:r>
        <w:rPr>
          <w:rFonts w:hint="default"/>
        </w:rPr>
        <w:t>v</w:t>
      </w:r>
      <w:r>
        <w:t>3</w:t>
      </w:r>
      <w:r>
        <w:rPr>
          <w:rFonts w:hint="default"/>
        </w:rPr>
        <w:t>.</w:t>
      </w:r>
      <w:r>
        <w:t>1)</w:t>
      </w:r>
      <w:bookmarkEnd w:id="203"/>
      <w:bookmarkEnd w:id="204"/>
      <w:bookmarkEnd w:id="205"/>
      <w:bookmarkEnd w:id="206"/>
      <w:bookmarkEnd w:id="207"/>
    </w:p>
    <w:p w14:paraId="7414CDE3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208" w:name="_Ref21244"/>
      <w:bookmarkStart w:id="209" w:name="_Toc182786640"/>
      <w:r>
        <w:rPr>
          <w:rFonts w:hint="default"/>
          <w:b/>
          <w:kern w:val="2"/>
          <w:sz w:val="32"/>
          <w:lang w:val="en-US" w:eastAsia="zh-CN" w:bidi="ar-SA"/>
        </w:rPr>
        <w:t>3.16.1.</w:t>
      </w:r>
      <w:r>
        <w:rPr>
          <w:rFonts w:hint="eastAsia"/>
        </w:rPr>
        <w:t>管理平台下发配置（150/166）</w:t>
      </w:r>
      <w:bookmarkEnd w:id="208"/>
      <w:bookmarkEnd w:id="20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82AE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29C521D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[</w:t>
            </w:r>
          </w:p>
          <w:p w14:paraId="4D40D23E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C985399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3F12C328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59A7D97B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166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143EFAEB">
            <w:pPr>
              <w:spacing w:line="360" w:lineRule="auto"/>
              <w:ind w:firstLine="720" w:firstLineChars="400"/>
              <w:rPr>
                <w:rFonts w:ascii="黑体" w:hAnsi="黑体" w:eastAsia="黑体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“</w:t>
            </w:r>
            <w:r>
              <w:rPr>
                <w:rFonts w:hint="eastAsia" w:ascii="新宋体" w:eastAsia="新宋体"/>
                <w:color w:val="000000"/>
                <w:kern w:val="0"/>
                <w:sz w:val="18"/>
                <w:szCs w:val="18"/>
                <w:lang/>
              </w:rPr>
              <w:t>USBKeyAuth</w:t>
            </w: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":0,</w:t>
            </w:r>
          </w:p>
          <w:p w14:paraId="7A773E61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“</w:t>
            </w:r>
            <w:r>
              <w:rPr>
                <w:rFonts w:hint="eastAsia" w:ascii="新宋体" w:eastAsia="新宋体"/>
                <w:color w:val="000000"/>
                <w:kern w:val="0"/>
                <w:sz w:val="18"/>
                <w:szCs w:val="18"/>
                <w:lang/>
              </w:rPr>
              <w:t>OsAuth</w:t>
            </w: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color w:val="000000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,</w:t>
            </w:r>
          </w:p>
          <w:p w14:paraId="6F0C524E">
            <w:pPr>
              <w:spacing w:line="360" w:lineRule="auto"/>
              <w:ind w:firstLine="720" w:firstLineChars="400"/>
              <w:rPr>
                <w:rFonts w:ascii="黑体" w:hAnsi="黑体" w:eastAsia="黑体"/>
                <w:color w:val="00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000000"/>
                <w:sz w:val="18"/>
                <w:szCs w:val="18"/>
              </w:rPr>
              <w:t>“Safemode”:1，</w:t>
            </w:r>
          </w:p>
          <w:p w14:paraId="720F1299">
            <w:pPr>
              <w:spacing w:line="360" w:lineRule="auto"/>
              <w:ind w:firstLine="720" w:firstLineChars="4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“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D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isable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L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ocal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U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ser”:1，</w:t>
            </w:r>
          </w:p>
          <w:p w14:paraId="5086263B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“OneUser”: 0,</w:t>
            </w:r>
          </w:p>
          <w:p w14:paraId="1FB4FBEA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</w:p>
          <w:p w14:paraId="4C993D0E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3739F48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4B2CFBC6">
            <w:pPr>
              <w:spacing w:line="360" w:lineRule="auto"/>
              <w:ind w:firstLine="1440" w:firstLineChars="8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Administrator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12C36364">
            <w:pPr>
              <w:spacing w:line="360" w:lineRule="auto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        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  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“P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assword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”：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”ABC@abc123”</w:t>
            </w:r>
          </w:p>
          <w:p w14:paraId="6D1ABB9F">
            <w:pPr>
              <w:spacing w:line="360" w:lineRule="auto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              “E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nable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1</w:t>
            </w:r>
          </w:p>
          <w:p w14:paraId="67B3CE69">
            <w:pPr>
              <w:spacing w:line="360" w:lineRule="auto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              “USMCreate”:0</w:t>
            </w:r>
          </w:p>
          <w:p w14:paraId="1D48B68B">
            <w:pPr>
              <w:spacing w:line="360" w:lineRule="auto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               “Group”: “admin”,</w:t>
            </w:r>
          </w:p>
          <w:p w14:paraId="0BDAA5EA">
            <w:pPr>
              <w:spacing w:line="360" w:lineRule="auto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 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</w:t>
            </w:r>
            <w:r>
              <w:rPr>
                <w:rFonts w:ascii="黑体" w:hAnsi="黑体" w:eastAsia="黑体"/>
                <w:sz w:val="18"/>
                <w:szCs w:val="18"/>
              </w:rPr>
              <w:t>”:””,</w:t>
            </w:r>
          </w:p>
          <w:p w14:paraId="0490DF19">
            <w:pPr>
              <w:spacing w:line="360" w:lineRule="auto"/>
              <w:ind w:firstLine="1440" w:firstLineChars="8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HardSerialID</w:t>
            </w:r>
            <w:r>
              <w:rPr>
                <w:rFonts w:ascii="黑体" w:hAnsi="黑体" w:eastAsia="黑体"/>
                <w:sz w:val="18"/>
                <w:szCs w:val="18"/>
              </w:rPr>
              <w:t>”: “2CA32E124D01110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8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1EED47D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KeyName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pc1-Administrator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6BA9497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BoundleTime</w:t>
            </w:r>
            <w:r>
              <w:rPr>
                <w:rFonts w:ascii="黑体" w:hAnsi="黑体" w:eastAsia="黑体"/>
                <w:sz w:val="18"/>
                <w:szCs w:val="18"/>
              </w:rPr>
              <w:t>”:” 201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8</w:t>
            </w:r>
            <w:r>
              <w:rPr>
                <w:rFonts w:ascii="黑体" w:hAnsi="黑体" w:eastAsia="黑体"/>
                <w:sz w:val="18"/>
                <w:szCs w:val="18"/>
              </w:rPr>
              <w:t>-0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5</w:t>
            </w:r>
            <w:r>
              <w:rPr>
                <w:rFonts w:ascii="黑体" w:hAnsi="黑体" w:eastAsia="黑体"/>
                <w:sz w:val="18"/>
                <w:szCs w:val="18"/>
              </w:rPr>
              <w:t>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3F62A7A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34E59F5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40551A6D">
            <w:pPr>
              <w:spacing w:line="360" w:lineRule="auto"/>
              <w:ind w:firstLine="1440" w:firstLineChars="8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yangjp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41DB04D5">
            <w:pPr>
              <w:spacing w:line="360" w:lineRule="auto"/>
              <w:ind w:firstLine="1440" w:firstLineChars="8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“P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assword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”：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”ABC@abc123”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，</w:t>
            </w:r>
          </w:p>
          <w:p w14:paraId="5B4CB7AB">
            <w:pPr>
              <w:spacing w:line="360" w:lineRule="auto"/>
              <w:ind w:firstLine="1440" w:firstLineChars="8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“E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nable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0</w:t>
            </w:r>
          </w:p>
          <w:p w14:paraId="1E3278DE">
            <w:pPr>
              <w:spacing w:line="360" w:lineRule="auto"/>
              <w:ind w:firstLine="1440" w:firstLineChars="800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“USMCreate”:1</w:t>
            </w:r>
          </w:p>
          <w:p w14:paraId="22428BD9">
            <w:pPr>
              <w:spacing w:line="360" w:lineRule="auto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               “Group”: “admin”,</w:t>
            </w:r>
          </w:p>
          <w:p w14:paraId="3980666A">
            <w:pPr>
              <w:spacing w:line="360" w:lineRule="auto"/>
              <w:ind w:firstLine="1440" w:firstLineChars="800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</w:t>
            </w:r>
            <w:r>
              <w:rPr>
                <w:rFonts w:ascii="黑体" w:hAnsi="黑体" w:eastAsia="黑体"/>
                <w:sz w:val="18"/>
                <w:szCs w:val="18"/>
              </w:rPr>
              <w:t>”:””,</w:t>
            </w:r>
          </w:p>
          <w:p w14:paraId="37E7C32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HardSerialID</w:t>
            </w:r>
            <w:r>
              <w:rPr>
                <w:rFonts w:ascii="黑体" w:hAnsi="黑体" w:eastAsia="黑体"/>
                <w:sz w:val="18"/>
                <w:szCs w:val="18"/>
              </w:rPr>
              <w:t>”: “2CA32E124D01110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8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450FA96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KeyName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pc1-yangjp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342DA7B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BoundleTime</w:t>
            </w:r>
            <w:r>
              <w:rPr>
                <w:rFonts w:ascii="黑体" w:hAnsi="黑体" w:eastAsia="黑体"/>
                <w:sz w:val="18"/>
                <w:szCs w:val="18"/>
              </w:rPr>
              <w:t>”:” 201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8</w:t>
            </w:r>
            <w:r>
              <w:rPr>
                <w:rFonts w:ascii="黑体" w:hAnsi="黑体" w:eastAsia="黑体"/>
                <w:sz w:val="18"/>
                <w:szCs w:val="18"/>
              </w:rPr>
              <w:t>-0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5</w:t>
            </w:r>
            <w:r>
              <w:rPr>
                <w:rFonts w:ascii="黑体" w:hAnsi="黑体" w:eastAsia="黑体"/>
                <w:sz w:val="18"/>
                <w:szCs w:val="18"/>
              </w:rPr>
              <w:t>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686CA25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7FFEF622">
            <w:pPr>
              <w:spacing w:line="360" w:lineRule="auto"/>
              <w:ind w:firstLine="1080" w:firstLineChars="6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{... }</w:t>
            </w:r>
          </w:p>
          <w:p w14:paraId="41ECA83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]</w:t>
            </w:r>
          </w:p>
          <w:p w14:paraId="3EE78D9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476B2EF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5E4D4D92">
            <w:pPr>
              <w:spacing w:line="360" w:lineRule="auto"/>
            </w:pPr>
          </w:p>
          <w:p w14:paraId="606E4081">
            <w:pPr>
              <w:spacing w:line="360" w:lineRule="auto"/>
              <w:rPr>
                <w:rFonts w:hint="eastAsia"/>
              </w:rPr>
            </w:pPr>
          </w:p>
        </w:tc>
      </w:tr>
      <w:tr w14:paraId="259B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75B5D9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</w:rPr>
              <w:t>说明：1、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D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isable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L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ocal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U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ser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为1表示禁止本地管理用户(禁用本机用户、禁止创建新用户</w:t>
            </w:r>
            <w:r>
              <w:rPr>
                <w:rFonts w:ascii="黑体" w:hAnsi="黑体" w:eastAsia="黑体"/>
                <w:sz w:val="18"/>
                <w:szCs w:val="18"/>
              </w:rPr>
              <w:t>)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，为0表示不禁止本地管理用户</w:t>
            </w:r>
          </w:p>
          <w:p w14:paraId="1BE5E04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2、</w:t>
            </w:r>
            <w:r>
              <w:rPr>
                <w:rFonts w:ascii="黑体" w:hAnsi="黑体" w:eastAsia="黑体"/>
                <w:sz w:val="18"/>
                <w:szCs w:val="18"/>
              </w:rPr>
              <w:t>OneUser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为1表示当前报文中只有一个用户信息，用于修改本地用户绑定关系，此时头部开关无效；为0表示全量U</w:t>
            </w:r>
            <w:r>
              <w:rPr>
                <w:rFonts w:ascii="黑体" w:hAnsi="黑体" w:eastAsia="黑体"/>
                <w:sz w:val="18"/>
                <w:szCs w:val="18"/>
              </w:rPr>
              <w:t>SM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用户列表，需要根据头部开关做相应处理。</w:t>
            </w:r>
          </w:p>
          <w:p w14:paraId="4336EEE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</w:rPr>
              <w:t xml:space="preserve"> </w:t>
            </w:r>
            <w:r>
              <w:rPr>
                <w:rFonts w:ascii="黑体" w:hAnsi="黑体" w:eastAsia="黑体"/>
              </w:rPr>
              <w:t xml:space="preserve">     </w:t>
            </w:r>
            <w:r>
              <w:rPr>
                <w:rFonts w:hint="eastAsia" w:ascii="黑体" w:hAnsi="黑体" w:eastAsia="黑体"/>
              </w:rPr>
              <w:t>3、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</w:t>
            </w:r>
            <w:r>
              <w:rPr>
                <w:rFonts w:ascii="黑体" w:hAnsi="黑体" w:eastAsia="黑体"/>
                <w:sz w:val="18"/>
                <w:szCs w:val="18"/>
              </w:rPr>
              <w:t>assword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字符串，字段内容为密文</w:t>
            </w:r>
          </w:p>
          <w:p w14:paraId="76E5213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</w:rPr>
              <w:t xml:space="preserve"> </w:t>
            </w:r>
            <w:r>
              <w:rPr>
                <w:rFonts w:ascii="黑体" w:hAnsi="黑体" w:eastAsia="黑体"/>
              </w:rPr>
              <w:t xml:space="preserve">     </w:t>
            </w:r>
            <w:r>
              <w:rPr>
                <w:rFonts w:hint="eastAsia" w:ascii="黑体" w:hAnsi="黑体" w:eastAsia="黑体"/>
              </w:rPr>
              <w:t>4、</w:t>
            </w:r>
            <w:r>
              <w:rPr>
                <w:rFonts w:ascii="黑体" w:hAnsi="黑体" w:eastAsia="黑体"/>
                <w:sz w:val="18"/>
                <w:szCs w:val="18"/>
              </w:rPr>
              <w:t>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nable为1表示此用户当前可用，为0表示被禁用</w:t>
            </w:r>
          </w:p>
          <w:p w14:paraId="0FC0FC8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</w:rPr>
              <w:t xml:space="preserve"> </w:t>
            </w:r>
            <w:r>
              <w:rPr>
                <w:rFonts w:ascii="黑体" w:hAnsi="黑体" w:eastAsia="黑体"/>
              </w:rPr>
              <w:t xml:space="preserve">     </w:t>
            </w:r>
            <w:r>
              <w:rPr>
                <w:rFonts w:hint="eastAsia" w:ascii="黑体" w:hAnsi="黑体" w:eastAsia="黑体"/>
              </w:rPr>
              <w:t>5、</w:t>
            </w:r>
            <w:r>
              <w:rPr>
                <w:rFonts w:ascii="黑体" w:hAnsi="黑体" w:eastAsia="黑体"/>
                <w:sz w:val="18"/>
                <w:szCs w:val="18"/>
              </w:rPr>
              <w:t>USMCreate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为1表示此用户由U</w:t>
            </w:r>
            <w:r>
              <w:rPr>
                <w:rFonts w:ascii="黑体" w:hAnsi="黑体" w:eastAsia="黑体"/>
                <w:sz w:val="18"/>
                <w:szCs w:val="18"/>
              </w:rPr>
              <w:t>SM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创建，为0表示为主机设备上创建</w:t>
            </w:r>
          </w:p>
          <w:p w14:paraId="4AC1D3E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</w:rPr>
              <w:t xml:space="preserve"> </w:t>
            </w:r>
            <w:r>
              <w:rPr>
                <w:rFonts w:ascii="黑体" w:hAnsi="黑体" w:eastAsia="黑体"/>
              </w:rPr>
              <w:t xml:space="preserve">     </w:t>
            </w:r>
            <w:r>
              <w:rPr>
                <w:rFonts w:hint="eastAsia" w:ascii="黑体" w:hAnsi="黑体" w:eastAsia="黑体"/>
              </w:rPr>
              <w:t>6、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Group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字符串，表示用户组名称</w:t>
            </w:r>
          </w:p>
          <w:p w14:paraId="4612E6DE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   </w:t>
            </w:r>
          </w:p>
        </w:tc>
      </w:tr>
      <w:tr w14:paraId="4C6EB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4C00D463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</w:tr>
    </w:tbl>
    <w:p w14:paraId="540DECA5">
      <w:pPr>
        <w:spacing w:line="360" w:lineRule="auto"/>
      </w:pPr>
    </w:p>
    <w:p w14:paraId="51DEE6FC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210" w:name="_Toc426335810"/>
      <w:r>
        <w:rPr>
          <w:rFonts w:hint="default"/>
          <w:b/>
          <w:kern w:val="2"/>
          <w:sz w:val="32"/>
          <w:lang w:val="en-US" w:eastAsia="zh-CN" w:bidi="ar-SA"/>
        </w:rPr>
        <w:t>3.16.2.</w:t>
      </w:r>
      <w:r>
        <w:rPr>
          <w:rFonts w:hint="eastAsia"/>
        </w:rPr>
        <w:t>客户端上报配置（200/171）</w:t>
      </w:r>
      <w:bookmarkEnd w:id="21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670D5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46D66E33">
            <w:pPr>
              <w:spacing w:line="360" w:lineRule="auto"/>
              <w:rPr>
                <w:rFonts w:hint="eastAsia" w:ascii="新宋体" w:eastAsia="新宋体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s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://192.168.1.151:8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440/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USM/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USBKeyConfig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6122558F">
      <w:pPr>
        <w:spacing w:line="360" w:lineRule="auto"/>
        <w:rPr>
          <w:rFonts w:hint="eastAsia"/>
        </w:rPr>
      </w:pPr>
    </w:p>
    <w:p w14:paraId="1620A637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4BAF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noWrap w:val="0"/>
            <w:vAlign w:val="top"/>
          </w:tcPr>
          <w:p w14:paraId="448A8D88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[</w:t>
            </w:r>
          </w:p>
          <w:p w14:paraId="67B9FCFD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6F15B4B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2D49C1E6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200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9068243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171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789CFFA9">
            <w:pPr>
              <w:spacing w:line="360" w:lineRule="auto"/>
              <w:ind w:firstLine="720" w:firstLineChars="400"/>
              <w:rPr>
                <w:rFonts w:ascii="黑体" w:hAnsi="黑体" w:eastAsia="黑体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“</w:t>
            </w:r>
            <w:r>
              <w:rPr>
                <w:rFonts w:hint="eastAsia" w:ascii="新宋体" w:eastAsia="新宋体"/>
                <w:color w:val="000000"/>
                <w:kern w:val="0"/>
                <w:sz w:val="18"/>
                <w:szCs w:val="18"/>
                <w:lang/>
              </w:rPr>
              <w:t>USBKeyAuth</w:t>
            </w: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":0,</w:t>
            </w:r>
          </w:p>
          <w:p w14:paraId="64E4A787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“</w:t>
            </w:r>
            <w:r>
              <w:rPr>
                <w:rFonts w:hint="eastAsia" w:ascii="新宋体" w:eastAsia="新宋体"/>
                <w:color w:val="000000"/>
                <w:kern w:val="0"/>
                <w:sz w:val="18"/>
                <w:szCs w:val="18"/>
                <w:lang/>
              </w:rPr>
              <w:t>OsAuth</w:t>
            </w: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color w:val="000000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,</w:t>
            </w:r>
          </w:p>
          <w:p w14:paraId="5E1F86F6">
            <w:pPr>
              <w:spacing w:line="360" w:lineRule="auto"/>
              <w:ind w:firstLine="720" w:firstLineChars="400"/>
              <w:rPr>
                <w:rFonts w:ascii="黑体" w:hAnsi="黑体" w:eastAsia="黑体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color w:val="000000"/>
                <w:sz w:val="18"/>
                <w:szCs w:val="18"/>
              </w:rPr>
              <w:t>Safemode”:1</w:t>
            </w: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,</w:t>
            </w:r>
          </w:p>
          <w:p w14:paraId="241B3D14">
            <w:pPr>
              <w:spacing w:line="360" w:lineRule="auto"/>
              <w:ind w:firstLine="720" w:firstLineChars="4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“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D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isable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L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ocal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U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ser”：1，</w:t>
            </w:r>
          </w:p>
          <w:p w14:paraId="4CEDDEE5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“OneUser”: 0,</w:t>
            </w:r>
          </w:p>
          <w:p w14:paraId="15725DC1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</w:p>
          <w:p w14:paraId="4B36DCBE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4368C40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5E3A325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Administrator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0CA206B9">
            <w:pPr>
              <w:spacing w:line="360" w:lineRule="auto"/>
              <w:ind w:firstLine="1440" w:firstLineChars="8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“E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nable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1，</w:t>
            </w:r>
          </w:p>
          <w:p w14:paraId="58ECDA7D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“USMCreate”:0</w:t>
            </w:r>
          </w:p>
          <w:p w14:paraId="587F647A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“Group”: “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”,</w:t>
            </w:r>
          </w:p>
          <w:p w14:paraId="501C34F7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</w:t>
            </w:r>
            <w:r>
              <w:rPr>
                <w:rFonts w:ascii="黑体" w:hAnsi="黑体" w:eastAsia="黑体"/>
                <w:sz w:val="18"/>
                <w:szCs w:val="18"/>
              </w:rPr>
              <w:t>”:””,</w:t>
            </w:r>
          </w:p>
          <w:p w14:paraId="5F823847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HardSerialID</w:t>
            </w:r>
            <w:r>
              <w:rPr>
                <w:rFonts w:ascii="黑体" w:hAnsi="黑体" w:eastAsia="黑体"/>
                <w:sz w:val="18"/>
                <w:szCs w:val="18"/>
              </w:rPr>
              <w:t>”: “2CA32E124D011107”,</w:t>
            </w:r>
          </w:p>
          <w:p w14:paraId="0EDCF60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KeyName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pc1-Administrator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3ACEA3C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BoundleTime</w:t>
            </w:r>
            <w:r>
              <w:rPr>
                <w:rFonts w:ascii="黑体" w:hAnsi="黑体" w:eastAsia="黑体"/>
                <w:sz w:val="18"/>
                <w:szCs w:val="18"/>
              </w:rPr>
              <w:t>”:” 201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8</w:t>
            </w:r>
            <w:r>
              <w:rPr>
                <w:rFonts w:ascii="黑体" w:hAnsi="黑体" w:eastAsia="黑体"/>
                <w:sz w:val="18"/>
                <w:szCs w:val="18"/>
              </w:rPr>
              <w:t>-0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5</w:t>
            </w:r>
            <w:r>
              <w:rPr>
                <w:rFonts w:ascii="黑体" w:hAnsi="黑体" w:eastAsia="黑体"/>
                <w:sz w:val="18"/>
                <w:szCs w:val="18"/>
              </w:rPr>
              <w:t>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76053C3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3CBF8D3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2ED35A29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yangjp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”,     </w:t>
            </w:r>
          </w:p>
          <w:p w14:paraId="6E4AE8FC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“E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nable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0，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</w:p>
          <w:p w14:paraId="414BA9D0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“USMCreate”: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1</w:t>
            </w:r>
          </w:p>
          <w:p w14:paraId="0D3E647B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“Group”: “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”,</w:t>
            </w:r>
          </w:p>
          <w:p w14:paraId="69A0D61C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</w:t>
            </w:r>
            <w:r>
              <w:rPr>
                <w:rFonts w:ascii="黑体" w:hAnsi="黑体" w:eastAsia="黑体"/>
                <w:sz w:val="18"/>
                <w:szCs w:val="18"/>
              </w:rPr>
              <w:t>”:””,</w:t>
            </w:r>
          </w:p>
          <w:p w14:paraId="232C08D1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HardSerialID</w:t>
            </w:r>
            <w:r>
              <w:rPr>
                <w:rFonts w:ascii="黑体" w:hAnsi="黑体" w:eastAsia="黑体"/>
                <w:sz w:val="18"/>
                <w:szCs w:val="18"/>
              </w:rPr>
              <w:t>”: “2CA32E124D01110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8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5677875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KeyName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pc1-yangjp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574797D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BoundleTime</w:t>
            </w:r>
            <w:r>
              <w:rPr>
                <w:rFonts w:ascii="黑体" w:hAnsi="黑体" w:eastAsia="黑体"/>
                <w:sz w:val="18"/>
                <w:szCs w:val="18"/>
              </w:rPr>
              <w:t>”:” 201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8</w:t>
            </w:r>
            <w:r>
              <w:rPr>
                <w:rFonts w:ascii="黑体" w:hAnsi="黑体" w:eastAsia="黑体"/>
                <w:sz w:val="18"/>
                <w:szCs w:val="18"/>
              </w:rPr>
              <w:t>-0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5</w:t>
            </w:r>
            <w:r>
              <w:rPr>
                <w:rFonts w:ascii="黑体" w:hAnsi="黑体" w:eastAsia="黑体"/>
                <w:sz w:val="18"/>
                <w:szCs w:val="18"/>
              </w:rPr>
              <w:t>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5EEC50D4">
            <w:pPr>
              <w:spacing w:line="360" w:lineRule="auto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               </w:t>
            </w:r>
          </w:p>
          <w:p w14:paraId="64DFABE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31338B7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2CF2F2D6">
            <w:pPr>
              <w:autoSpaceDE w:val="0"/>
              <w:autoSpaceDN w:val="0"/>
              <w:adjustRightInd w:val="0"/>
              <w:spacing w:line="360" w:lineRule="auto"/>
              <w:ind w:firstLine="1260" w:firstLineChars="70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Admin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”,   </w:t>
            </w:r>
          </w:p>
          <w:p w14:paraId="27E3883C">
            <w:pPr>
              <w:autoSpaceDE w:val="0"/>
              <w:autoSpaceDN w:val="0"/>
              <w:adjustRightInd w:val="0"/>
              <w:spacing w:line="360" w:lineRule="auto"/>
              <w:ind w:firstLine="1260" w:firstLineChars="70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“E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nable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1，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</w:p>
          <w:p w14:paraId="2725D699">
            <w:pPr>
              <w:autoSpaceDE w:val="0"/>
              <w:autoSpaceDN w:val="0"/>
              <w:adjustRightInd w:val="0"/>
              <w:spacing w:line="360" w:lineRule="auto"/>
              <w:ind w:firstLine="1260" w:firstLineChars="700"/>
              <w:jc w:val="left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“USMCreate”: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1</w:t>
            </w:r>
          </w:p>
          <w:p w14:paraId="2244F016">
            <w:pPr>
              <w:autoSpaceDE w:val="0"/>
              <w:autoSpaceDN w:val="0"/>
              <w:adjustRightInd w:val="0"/>
              <w:spacing w:line="360" w:lineRule="auto"/>
              <w:ind w:firstLine="1260" w:firstLineChars="700"/>
              <w:jc w:val="left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“Group”: “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”,</w:t>
            </w:r>
          </w:p>
          <w:p w14:paraId="3CBFCAD5">
            <w:pPr>
              <w:autoSpaceDE w:val="0"/>
              <w:autoSpaceDN w:val="0"/>
              <w:adjustRightInd w:val="0"/>
              <w:spacing w:line="360" w:lineRule="auto"/>
              <w:ind w:firstLine="1260" w:firstLineChars="700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</w:t>
            </w:r>
            <w:r>
              <w:rPr>
                <w:rFonts w:ascii="黑体" w:hAnsi="黑体" w:eastAsia="黑体"/>
                <w:sz w:val="18"/>
                <w:szCs w:val="18"/>
              </w:rPr>
              <w:t>”:””,</w:t>
            </w:r>
          </w:p>
          <w:p w14:paraId="1187F27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         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HardSerialID</w:t>
            </w:r>
            <w:r>
              <w:rPr>
                <w:rFonts w:ascii="黑体" w:hAnsi="黑体" w:eastAsia="黑体"/>
                <w:sz w:val="18"/>
                <w:szCs w:val="18"/>
              </w:rPr>
              <w:t>”: “”,</w:t>
            </w:r>
          </w:p>
          <w:p w14:paraId="4168889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KeyName</w:t>
            </w:r>
            <w:r>
              <w:rPr>
                <w:rFonts w:ascii="黑体" w:hAnsi="黑体" w:eastAsia="黑体"/>
                <w:sz w:val="18"/>
                <w:szCs w:val="18"/>
              </w:rPr>
              <w:t>”:””,</w:t>
            </w:r>
          </w:p>
          <w:p w14:paraId="2D8B08C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BoundleTime</w:t>
            </w:r>
            <w:r>
              <w:rPr>
                <w:rFonts w:ascii="黑体" w:hAnsi="黑体" w:eastAsia="黑体"/>
                <w:sz w:val="18"/>
                <w:szCs w:val="18"/>
              </w:rPr>
              <w:t>”:””,</w:t>
            </w:r>
          </w:p>
          <w:p w14:paraId="092307CF">
            <w:pPr>
              <w:spacing w:line="360" w:lineRule="auto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            </w:t>
            </w:r>
          </w:p>
          <w:p w14:paraId="5D0FCAC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5E79C53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6E671011">
            <w:pPr>
              <w:spacing w:line="360" w:lineRule="auto"/>
              <w:ind w:firstLine="1080" w:firstLineChars="6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{... }</w:t>
            </w:r>
          </w:p>
          <w:p w14:paraId="0870986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]</w:t>
            </w:r>
          </w:p>
          <w:p w14:paraId="4B9CBFEB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248F06F8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734C6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noWrap w:val="0"/>
            <w:vAlign w:val="top"/>
          </w:tcPr>
          <w:p w14:paraId="0625F0EB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说明：</w:t>
            </w:r>
          </w:p>
          <w:p w14:paraId="33E0E97C">
            <w:pPr>
              <w:spacing w:line="360" w:lineRule="auto"/>
              <w:ind w:firstLine="525" w:firstLineChars="250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1、客户端上报所有本机用户，包括U</w:t>
            </w:r>
            <w:r>
              <w:rPr>
                <w:rFonts w:ascii="黑体" w:hAnsi="黑体" w:eastAsia="黑体"/>
              </w:rPr>
              <w:t>SM</w:t>
            </w:r>
            <w:r>
              <w:rPr>
                <w:rFonts w:hint="eastAsia" w:ascii="黑体" w:hAnsi="黑体" w:eastAsia="黑体"/>
              </w:rPr>
              <w:t>创建的和本地创建的用户</w:t>
            </w:r>
          </w:p>
          <w:p w14:paraId="5301A8C5">
            <w:pPr>
              <w:spacing w:line="360" w:lineRule="auto"/>
              <w:ind w:firstLine="525" w:firstLineChars="250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2</w:t>
            </w:r>
            <w:r>
              <w:rPr>
                <w:rFonts w:hint="eastAsia" w:ascii="黑体" w:hAnsi="黑体" w:eastAsia="黑体"/>
              </w:rPr>
              <w:t>、各字段含义见3.1</w:t>
            </w:r>
            <w:r>
              <w:rPr>
                <w:rFonts w:ascii="黑体" w:hAnsi="黑体" w:eastAsia="黑体"/>
              </w:rPr>
              <w:t>6</w:t>
            </w:r>
            <w:r>
              <w:rPr>
                <w:rFonts w:hint="eastAsia" w:ascii="黑体" w:hAnsi="黑体" w:eastAsia="黑体"/>
              </w:rPr>
              <w:t>.1下发配置说明</w:t>
            </w:r>
          </w:p>
        </w:tc>
      </w:tr>
    </w:tbl>
    <w:p w14:paraId="5276FBF0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211" w:name="_Toc1531679351"/>
      <w:bookmarkStart w:id="212" w:name="_Toc11400"/>
      <w:bookmarkStart w:id="213" w:name="_Toc272682911"/>
      <w:bookmarkStart w:id="214" w:name="_Toc71215364"/>
      <w:bookmarkStart w:id="215" w:name="_Toc57752627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3.17.</w:t>
      </w:r>
      <w:r>
        <w:t>强制访问控制</w:t>
      </w:r>
      <w:bookmarkEnd w:id="211"/>
      <w:bookmarkEnd w:id="212"/>
      <w:bookmarkEnd w:id="213"/>
      <w:bookmarkEnd w:id="214"/>
      <w:bookmarkEnd w:id="215"/>
    </w:p>
    <w:p w14:paraId="5D450AE9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216" w:name="_Toc2145370136"/>
      <w:r>
        <w:rPr>
          <w:rFonts w:hint="default"/>
          <w:b/>
          <w:kern w:val="2"/>
          <w:sz w:val="32"/>
          <w:lang w:val="en-US" w:eastAsia="zh-CN" w:bidi="ar-SA"/>
        </w:rPr>
        <w:t>3.17.1.</w:t>
      </w:r>
      <w:r>
        <w:rPr>
          <w:rFonts w:hint="eastAsia"/>
        </w:rPr>
        <w:t>主客体配置</w:t>
      </w:r>
      <w:bookmarkEnd w:id="21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C42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3" w:hRule="atLeast"/>
        </w:trPr>
        <w:tc>
          <w:tcPr>
            <w:tcW w:w="8522" w:type="dxa"/>
            <w:noWrap w:val="0"/>
            <w:vAlign w:val="top"/>
          </w:tcPr>
          <w:p w14:paraId="5DD27A16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hint="eastAsia" w:ascii="Consolas" w:hAnsi="Consolas" w:cs="Consolas"/>
                <w:color w:val="000000"/>
                <w:kern w:val="0"/>
                <w:sz w:val="18"/>
                <w:szCs w:val="18"/>
              </w:rPr>
              <w:t>AccessControlConfig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05D4F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077D6A0A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[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05F5E0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"ComputerID":"FEFOEACD",</w:t>
            </w:r>
          </w:p>
          <w:p w14:paraId="6FC3605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"CMDTYPE":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24406A4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81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115789E5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nable</w:t>
            </w:r>
            <w:r>
              <w:rPr>
                <w:rFonts w:ascii="黑体" w:hAnsi="黑体" w:eastAsia="黑体"/>
                <w:sz w:val="18"/>
                <w:szCs w:val="18"/>
              </w:rPr>
              <w:t>" : 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//(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禁用， 1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拦截并告警</w:t>
            </w:r>
            <w:r>
              <w:rPr>
                <w:rFonts w:ascii="黑体" w:hAnsi="黑体" w:eastAsia="黑体"/>
                <w:sz w:val="18"/>
                <w:szCs w:val="18"/>
              </w:rPr>
              <w:t>，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2：告警</w:t>
            </w:r>
            <w:r>
              <w:rPr>
                <w:rFonts w:ascii="黑体" w:hAnsi="黑体" w:eastAsia="黑体"/>
                <w:sz w:val="18"/>
                <w:szCs w:val="18"/>
              </w:rPr>
              <w:t>)</w:t>
            </w:r>
          </w:p>
          <w:p w14:paraId="4E388A71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"CMDContent_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//主体-用户</w:t>
            </w:r>
          </w:p>
          <w:p w14:paraId="2C8A182C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</w:p>
          <w:p w14:paraId="0FC1565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0CF51B0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ProcessName</w:t>
            </w:r>
            <w:r>
              <w:rPr>
                <w:rFonts w:ascii="黑体" w:hAnsi="黑体" w:eastAsia="黑体"/>
                <w:sz w:val="18"/>
                <w:szCs w:val="18"/>
              </w:rPr>
              <w:t>": "c:\windows\system32\net.exe",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//BLP模型和BIBA为空</w:t>
            </w:r>
          </w:p>
          <w:p w14:paraId="2F796FD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":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Administrator</w:t>
            </w:r>
            <w:r>
              <w:rPr>
                <w:rFonts w:ascii="黑体" w:hAnsi="黑体" w:eastAsia="黑体"/>
                <w:sz w:val="18"/>
                <w:szCs w:val="18"/>
              </w:rPr>
              <w:t>",</w:t>
            </w:r>
          </w:p>
          <w:p w14:paraId="3DDFF08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DomainID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</w:p>
          <w:p w14:paraId="14405AB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},</w:t>
            </w:r>
          </w:p>
          <w:p w14:paraId="160C1432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{... },</w:t>
            </w:r>
          </w:p>
          <w:p w14:paraId="1CBF36F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6E9745C9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"CMDContent_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 //客体-文件</w:t>
            </w:r>
          </w:p>
          <w:p w14:paraId="019C29C7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//Object-File</w:t>
            </w:r>
          </w:p>
          <w:p w14:paraId="4AC7DA7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0D4D612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Filename</w:t>
            </w:r>
            <w:r>
              <w:rPr>
                <w:rFonts w:ascii="黑体" w:hAnsi="黑体" w:eastAsia="黑体"/>
                <w:sz w:val="18"/>
                <w:szCs w:val="18"/>
              </w:rPr>
              <w:t>":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c:\test\</w:t>
            </w:r>
            <w:r>
              <w:rPr>
                <w:rFonts w:ascii="黑体" w:hAnsi="黑体" w:eastAsia="黑体"/>
                <w:sz w:val="18"/>
                <w:szCs w:val="18"/>
              </w:rPr>
              <w:t>",</w:t>
            </w:r>
          </w:p>
          <w:p w14:paraId="11034E0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DomainID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</w:p>
          <w:p w14:paraId="566A80A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5DB27D84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3CFE094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Filename</w:t>
            </w:r>
            <w:r>
              <w:rPr>
                <w:rFonts w:ascii="黑体" w:hAnsi="黑体" w:eastAsia="黑体"/>
                <w:sz w:val="18"/>
                <w:szCs w:val="18"/>
              </w:rPr>
              <w:t>":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c:\file\test.txt</w:t>
            </w:r>
            <w:r>
              <w:rPr>
                <w:rFonts w:ascii="黑体" w:hAnsi="黑体" w:eastAsia="黑体"/>
                <w:sz w:val="18"/>
                <w:szCs w:val="18"/>
              </w:rPr>
              <w:t>",</w:t>
            </w:r>
          </w:p>
          <w:p w14:paraId="2895D8B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DomainID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</w:p>
          <w:p w14:paraId="1DEA653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514C9A2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0076A51D"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57267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3505E35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79F03D7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5204E7E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</w:t>
            </w:r>
          </w:p>
          <w:p w14:paraId="06F8679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64DBB6B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F2D9871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EC5013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759B53E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150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48568BF3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181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E98545B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514F468B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/FAIL</w:t>
            </w:r>
            <w:r>
              <w:rPr>
                <w:rFonts w:ascii="黑体" w:hAnsi="黑体" w:eastAsia="黑体"/>
                <w:sz w:val="15"/>
                <w:szCs w:val="15"/>
              </w:rPr>
              <w:t>”,</w:t>
            </w:r>
          </w:p>
          <w:p w14:paraId="397E954C">
            <w:pPr>
              <w:spacing w:line="360" w:lineRule="auto"/>
              <w:ind w:firstLine="375" w:firstLineChars="2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 xml:space="preserve">“REASON”: </w:t>
            </w:r>
            <w:r>
              <w:rPr>
                <w:rFonts w:ascii="黑体" w:hAnsi="黑体" w:eastAsia="黑体"/>
                <w:sz w:val="18"/>
                <w:szCs w:val="18"/>
              </w:rPr>
              <w:t>0 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0,成功；1表示主体不存在</w:t>
            </w:r>
          </w:p>
          <w:p w14:paraId="0D89235A">
            <w:pPr>
              <w:spacing w:line="360" w:lineRule="auto"/>
              <w:ind w:firstLine="450" w:firstLineChars="2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“missuser”: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usera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adminb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66EED1B8">
            <w:pPr>
              <w:spacing w:line="360" w:lineRule="auto"/>
              <w:ind w:left="420" w:leftChars="200" w:firstLine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2C76A4E3">
            <w:pPr>
              <w:spacing w:line="360" w:lineRule="auto"/>
            </w:pPr>
          </w:p>
          <w:p w14:paraId="51EBD9DA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096E1C6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5F884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0C0D4589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</w:tr>
    </w:tbl>
    <w:p w14:paraId="3C890DED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217" w:name="_Toc71804758"/>
      <w:r>
        <w:rPr>
          <w:rFonts w:hint="default"/>
          <w:b/>
          <w:kern w:val="2"/>
          <w:sz w:val="32"/>
          <w:lang w:val="en-US" w:eastAsia="zh-CN" w:bidi="ar-SA"/>
        </w:rPr>
        <w:t>3.17.2.</w:t>
      </w:r>
      <w:r>
        <w:rPr>
          <w:rFonts w:hint="eastAsia"/>
        </w:rPr>
        <w:t>安全域配置</w:t>
      </w:r>
      <w:bookmarkEnd w:id="217"/>
    </w:p>
    <w:p w14:paraId="14209D4A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EDF2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3" w:hRule="atLeast"/>
        </w:trPr>
        <w:tc>
          <w:tcPr>
            <w:tcW w:w="8522" w:type="dxa"/>
            <w:noWrap w:val="0"/>
            <w:vAlign w:val="top"/>
          </w:tcPr>
          <w:p w14:paraId="2178D75E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hint="eastAsia" w:ascii="Consolas" w:hAnsi="Consolas" w:cs="Consolas"/>
                <w:color w:val="000000"/>
                <w:kern w:val="0"/>
                <w:sz w:val="18"/>
                <w:szCs w:val="18"/>
              </w:rPr>
              <w:t>AccessControlDomainRule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29C66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28DF7FF0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[</w:t>
            </w:r>
          </w:p>
          <w:p w14:paraId="062D93A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2281DA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"ComputerID":"FEFOEACD",</w:t>
            </w:r>
          </w:p>
          <w:p w14:paraId="281F9EE2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"CMDTYPE":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431DC5A3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82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22146A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</w:t>
            </w:r>
            <w:r>
              <w:rPr>
                <w:rFonts w:ascii="黑体" w:hAnsi="黑体" w:eastAsia="黑体"/>
                <w:sz w:val="18"/>
                <w:szCs w:val="18"/>
              </w:rPr>
              <w:t>CMDContent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</w:p>
          <w:p w14:paraId="4493A6A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[</w:t>
            </w:r>
          </w:p>
          <w:p w14:paraId="434ECDF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652F011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DomainID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</w:p>
          <w:p w14:paraId="41AE258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DomainName</w:t>
            </w:r>
            <w:r>
              <w:rPr>
                <w:rFonts w:ascii="黑体" w:hAnsi="黑体" w:eastAsia="黑体"/>
                <w:sz w:val="18"/>
                <w:szCs w:val="18"/>
              </w:rPr>
              <w:t>":"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默认安全域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</w:p>
          <w:p w14:paraId="79AF78F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InDomainAction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3    //1=read,  2=write, 3=Read&amp;Write, 4=deny</w:t>
            </w:r>
          </w:p>
          <w:p w14:paraId="7579413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ExDomainAction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: 3   </w:t>
            </w:r>
          </w:p>
          <w:p w14:paraId="75720E0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ExceptionDomainRule</w:t>
            </w:r>
          </w:p>
          <w:p w14:paraId="59927D00">
            <w:pPr>
              <w:spacing w:line="360" w:lineRule="auto"/>
              <w:ind w:firstLine="1170" w:firstLineChars="6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[</w:t>
            </w:r>
          </w:p>
          <w:p w14:paraId="2EEA5033">
            <w:pPr>
              <w:spacing w:line="360" w:lineRule="auto"/>
              <w:ind w:firstLine="1530" w:firstLineChars="8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E44B93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exDomainID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:2</w:t>
            </w:r>
          </w:p>
          <w:p w14:paraId="4819543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Action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: 1  </w:t>
            </w:r>
          </w:p>
          <w:p w14:paraId="0DBB670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}</w:t>
            </w:r>
          </w:p>
          <w:p w14:paraId="75DED92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{</w:t>
            </w:r>
          </w:p>
          <w:p w14:paraId="6D19CED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exDomainID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:3</w:t>
            </w:r>
          </w:p>
          <w:p w14:paraId="78B219F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Action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:1 </w:t>
            </w:r>
          </w:p>
          <w:p w14:paraId="7459651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}</w:t>
            </w:r>
          </w:p>
          <w:p w14:paraId="60591B0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{</w:t>
            </w:r>
          </w:p>
          <w:p w14:paraId="4F1D29E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exDomainID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:4</w:t>
            </w:r>
          </w:p>
          <w:p w14:paraId="16D28B9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Action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</w:t>
            </w:r>
          </w:p>
          <w:p w14:paraId="4502209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}</w:t>
            </w:r>
          </w:p>
          <w:p w14:paraId="5B917BF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]</w:t>
            </w:r>
          </w:p>
          <w:p w14:paraId="7F789A5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482C980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2809F04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DomainID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</w:p>
          <w:p w14:paraId="0A536E2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DomainName</w:t>
            </w:r>
            <w:r>
              <w:rPr>
                <w:rFonts w:ascii="黑体" w:hAnsi="黑体" w:eastAsia="黑体"/>
                <w:sz w:val="18"/>
                <w:szCs w:val="18"/>
              </w:rPr>
              <w:t>":"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软件基础域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</w:p>
          <w:p w14:paraId="7C7AC38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InDomainAction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3    //1,read,  2=write, 3=Read&amp;Write, 4,deny</w:t>
            </w:r>
          </w:p>
          <w:p w14:paraId="4376646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ExDomainAction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1</w:t>
            </w:r>
          </w:p>
          <w:p w14:paraId="7BFE96C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ExceptionDomainRule </w:t>
            </w:r>
          </w:p>
          <w:p w14:paraId="7D22E3B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D9D9D9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[</w:t>
            </w:r>
          </w:p>
          <w:p w14:paraId="7A4C9EE1">
            <w:pPr>
              <w:spacing w:line="360" w:lineRule="auto"/>
              <w:ind w:firstLine="1440" w:firstLineChars="8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1A95BA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exDomainID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</w:t>
            </w:r>
          </w:p>
          <w:p w14:paraId="3B659F8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Action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:2</w:t>
            </w:r>
          </w:p>
          <w:p w14:paraId="0EFDF4E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}</w:t>
            </w:r>
          </w:p>
          <w:p w14:paraId="12C7AA2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{</w:t>
            </w:r>
          </w:p>
          <w:p w14:paraId="1AC38AE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exDomainID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:3</w:t>
            </w:r>
          </w:p>
          <w:p w14:paraId="36B92A0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Action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:1  </w:t>
            </w:r>
          </w:p>
          <w:p w14:paraId="39B4730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}</w:t>
            </w:r>
          </w:p>
          <w:p w14:paraId="48472FB1">
            <w:pPr>
              <w:spacing w:line="360" w:lineRule="auto"/>
              <w:ind w:firstLine="1260" w:firstLineChars="7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224F4B1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}     </w:t>
            </w:r>
          </w:p>
          <w:p w14:paraId="6F62391B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58868D46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0DF810B4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24B7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22C57C0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5B6B873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46460B5B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</w:t>
            </w:r>
          </w:p>
        </w:tc>
      </w:tr>
      <w:tr w14:paraId="14BC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1ACACBE2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</w:tr>
    </w:tbl>
    <w:p w14:paraId="6D68AF3F">
      <w:pPr>
        <w:spacing w:line="360" w:lineRule="auto"/>
        <w:rPr>
          <w:rFonts w:hint="eastAsia"/>
        </w:rPr>
      </w:pPr>
      <w:r>
        <w:rPr>
          <w:rFonts w:hint="eastAsia"/>
        </w:rPr>
        <w:t xml:space="preserve"> </w:t>
      </w:r>
    </w:p>
    <w:p w14:paraId="7220DF8B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218" w:name="_Toc269275952"/>
      <w:r>
        <w:rPr>
          <w:rFonts w:hint="default"/>
          <w:b/>
          <w:kern w:val="2"/>
          <w:sz w:val="32"/>
          <w:lang w:val="en-US" w:eastAsia="zh-CN" w:bidi="ar-SA"/>
        </w:rPr>
        <w:t>3.17.3.</w:t>
      </w:r>
      <w:r>
        <w:rPr>
          <w:rFonts w:hint="eastAsia"/>
        </w:rPr>
        <w:t>例外规则配置</w:t>
      </w:r>
      <w:bookmarkEnd w:id="218"/>
    </w:p>
    <w:p w14:paraId="34159ECB">
      <w:pPr>
        <w:spacing w:line="360" w:lineRule="auto"/>
        <w:rPr>
          <w:rFonts w:hint="eastAsia"/>
        </w:rPr>
      </w:pPr>
      <w:r>
        <w:rPr>
          <w:rFonts w:hint="eastAsia" w:ascii="黑体" w:hAnsi="黑体" w:eastAsia="黑体"/>
          <w:sz w:val="18"/>
          <w:szCs w:val="18"/>
        </w:rPr>
        <w:t>operation为“replace”表示全量替换</w:t>
      </w:r>
    </w:p>
    <w:p w14:paraId="162AAE5F">
      <w:pPr>
        <w:spacing w:line="360" w:lineRule="auto"/>
        <w:rPr>
          <w:rFonts w:hint="eastAsia"/>
        </w:rPr>
      </w:pPr>
      <w:r>
        <w:rPr>
          <w:rFonts w:hint="eastAsia" w:ascii="黑体" w:hAnsi="黑体" w:eastAsia="黑体"/>
          <w:sz w:val="18"/>
          <w:szCs w:val="18"/>
        </w:rPr>
        <w:t>operation为“add”表示增量更新，如通过告警增加</w:t>
      </w:r>
    </w:p>
    <w:p w14:paraId="41A6CF79">
      <w:pPr>
        <w:spacing w:line="360" w:lineRule="auto"/>
        <w:rPr>
          <w:rFonts w:hint="eastAsia"/>
        </w:rPr>
      </w:pPr>
      <w:r>
        <w:rPr>
          <w:rFonts w:hint="eastAsia" w:ascii="黑体" w:hAnsi="黑体" w:eastAsia="黑体"/>
          <w:sz w:val="18"/>
          <w:szCs w:val="18"/>
        </w:rPr>
        <w:t>operation为“delete”表示增量删除，如删除部分规则</w:t>
      </w:r>
    </w:p>
    <w:p w14:paraId="64D8909B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C84F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3" w:hRule="atLeast"/>
        </w:trPr>
        <w:tc>
          <w:tcPr>
            <w:tcW w:w="8522" w:type="dxa"/>
            <w:noWrap w:val="0"/>
            <w:vAlign w:val="top"/>
          </w:tcPr>
          <w:p w14:paraId="5D3DEA04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hint="eastAsia" w:ascii="Consolas" w:hAnsi="Consolas" w:cs="Consolas"/>
                <w:color w:val="000000"/>
                <w:kern w:val="0"/>
                <w:sz w:val="18"/>
                <w:szCs w:val="18"/>
              </w:rPr>
              <w:t>AccessControlObjectRule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007D3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7A6A8243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[</w:t>
            </w:r>
          </w:p>
          <w:p w14:paraId="0D54AA3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DAE87B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"ComputerID":"FEFOEACD",</w:t>
            </w:r>
          </w:p>
          <w:p w14:paraId="27DF566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"CMDTYPE":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16C12384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83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0D49F302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"operation": "add",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 add(or update), delete, replace</w:t>
            </w:r>
          </w:p>
          <w:p w14:paraId="1DDA2933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</w:t>
            </w:r>
            <w:r>
              <w:rPr>
                <w:rFonts w:ascii="黑体" w:hAnsi="黑体" w:eastAsia="黑体"/>
                <w:sz w:val="18"/>
                <w:szCs w:val="18"/>
              </w:rPr>
              <w:t>CMDContent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</w:p>
          <w:p w14:paraId="530C9901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[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</w:p>
          <w:p w14:paraId="72580E9A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//Subject_Process</w:t>
            </w:r>
          </w:p>
          <w:p w14:paraId="7BEC69D4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{      </w:t>
            </w:r>
          </w:p>
          <w:p w14:paraId="59FD763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Filename</w:t>
            </w:r>
            <w:r>
              <w:rPr>
                <w:rFonts w:ascii="黑体" w:hAnsi="黑体" w:eastAsia="黑体"/>
                <w:sz w:val="18"/>
                <w:szCs w:val="18"/>
              </w:rPr>
              <w:t>":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c:\</w:t>
            </w:r>
            <w:r>
              <w:rPr>
                <w:rFonts w:ascii="黑体" w:hAnsi="黑体" w:eastAsia="黑体"/>
                <w:sz w:val="18"/>
                <w:szCs w:val="18"/>
              </w:rPr>
              <w:t>",</w:t>
            </w:r>
          </w:p>
          <w:p w14:paraId="70427DA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DomainID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</w:p>
          <w:p w14:paraId="6C6E1A0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":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Administrator</w:t>
            </w:r>
            <w:r>
              <w:rPr>
                <w:rFonts w:ascii="黑体" w:hAnsi="黑体" w:eastAsia="黑体"/>
                <w:sz w:val="18"/>
                <w:szCs w:val="18"/>
              </w:rPr>
              <w:t>",</w:t>
            </w:r>
          </w:p>
          <w:p w14:paraId="6A86577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process</w:t>
            </w:r>
            <w:r>
              <w:rPr>
                <w:rFonts w:ascii="黑体" w:hAnsi="黑体" w:eastAsia="黑体"/>
                <w:sz w:val="18"/>
                <w:szCs w:val="18"/>
              </w:rPr>
              <w:t>":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c:\windows\system32\cmd.exe</w:t>
            </w:r>
            <w:r>
              <w:rPr>
                <w:rFonts w:ascii="黑体" w:hAnsi="黑体" w:eastAsia="黑体"/>
                <w:sz w:val="18"/>
                <w:szCs w:val="18"/>
              </w:rPr>
              <w:t>",</w:t>
            </w:r>
          </w:p>
          <w:p w14:paraId="7AF035A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Action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1  //1,read,  2=write, 3= Read&amp;Write, 4,deny  </w:t>
            </w:r>
          </w:p>
          <w:p w14:paraId="0AD0A16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7B2BACA1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7EB3C07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Filename</w:t>
            </w:r>
            <w:r>
              <w:rPr>
                <w:rFonts w:ascii="黑体" w:hAnsi="黑体" w:eastAsia="黑体"/>
                <w:sz w:val="18"/>
                <w:szCs w:val="18"/>
              </w:rPr>
              <w:t>":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c:\test\</w:t>
            </w:r>
            <w:r>
              <w:rPr>
                <w:rFonts w:ascii="黑体" w:hAnsi="黑体" w:eastAsia="黑体"/>
                <w:sz w:val="18"/>
                <w:szCs w:val="18"/>
              </w:rPr>
              <w:t>",</w:t>
            </w:r>
          </w:p>
          <w:p w14:paraId="66A5AEB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DomainID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</w:p>
          <w:p w14:paraId="1AB71B2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":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Administrator</w:t>
            </w:r>
            <w:r>
              <w:rPr>
                <w:rFonts w:ascii="黑体" w:hAnsi="黑体" w:eastAsia="黑体"/>
                <w:sz w:val="18"/>
                <w:szCs w:val="18"/>
              </w:rPr>
              <w:t>",</w:t>
            </w:r>
          </w:p>
          <w:p w14:paraId="49D215B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process</w:t>
            </w:r>
            <w:r>
              <w:rPr>
                <w:rFonts w:ascii="黑体" w:hAnsi="黑体" w:eastAsia="黑体"/>
                <w:sz w:val="18"/>
                <w:szCs w:val="18"/>
              </w:rPr>
              <w:t>":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c:\windows\system32\cmd.exe</w:t>
            </w:r>
            <w:r>
              <w:rPr>
                <w:rFonts w:ascii="黑体" w:hAnsi="黑体" w:eastAsia="黑体"/>
                <w:sz w:val="18"/>
                <w:szCs w:val="18"/>
              </w:rPr>
              <w:t>",</w:t>
            </w:r>
          </w:p>
          <w:p w14:paraId="592B46E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Action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1  //1,read,  2=write, 3= Read&amp;Write, 4,deny </w:t>
            </w:r>
          </w:p>
          <w:p w14:paraId="17EDE56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6FC6CC2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17C684E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637961C5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11AE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0BE3A7D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10D3243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6FA89198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</w:t>
            </w:r>
          </w:p>
        </w:tc>
      </w:tr>
      <w:tr w14:paraId="78238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552E4869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</w:tr>
    </w:tbl>
    <w:p w14:paraId="5769E1BE">
      <w:pPr>
        <w:spacing w:line="360" w:lineRule="auto"/>
        <w:rPr>
          <w:rFonts w:hint="eastAsia"/>
        </w:rPr>
      </w:pPr>
      <w:r>
        <w:rPr>
          <w:rFonts w:hint="eastAsia"/>
        </w:rPr>
        <w:t xml:space="preserve"> </w:t>
      </w:r>
    </w:p>
    <w:p w14:paraId="2E766E96">
      <w:pPr>
        <w:spacing w:line="360" w:lineRule="auto"/>
        <w:rPr>
          <w:rFonts w:hint="eastAsia"/>
        </w:rPr>
      </w:pPr>
    </w:p>
    <w:p w14:paraId="688D2793">
      <w:pPr>
        <w:spacing w:line="360" w:lineRule="auto"/>
      </w:pPr>
    </w:p>
    <w:p w14:paraId="52973C11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219" w:name="_Toc1281982876"/>
      <w:r>
        <w:rPr>
          <w:rFonts w:hint="default"/>
          <w:b/>
          <w:kern w:val="2"/>
          <w:sz w:val="32"/>
          <w:lang w:val="en-US" w:eastAsia="zh-CN" w:bidi="ar-SA"/>
        </w:rPr>
        <w:t>3.17.4.</w:t>
      </w:r>
      <w:r>
        <w:rPr>
          <w:rFonts w:hint="eastAsia"/>
        </w:rPr>
        <w:t>USM下发配置（150/181）</w:t>
      </w:r>
      <w:bookmarkEnd w:id="21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5042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3EE47B9D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[</w:t>
            </w:r>
          </w:p>
          <w:p w14:paraId="003559CF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8888F9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02C932E3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388F4F89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81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E7C330E">
            <w:pPr>
              <w:spacing w:line="360" w:lineRule="auto"/>
              <w:ind w:firstLine="450" w:firstLineChars="250"/>
              <w:rPr>
                <w:rFonts w:ascii="新宋体" w:eastAsia="新宋体"/>
                <w:color w:val="A31515"/>
                <w:kern w:val="0"/>
                <w:sz w:val="18"/>
                <w:szCs w:val="18"/>
                <w:lang/>
              </w:rPr>
            </w:pP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“E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nable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” : 1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</w:rPr>
              <w:t>,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 xml:space="preserve"> 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//</w:t>
            </w:r>
            <w:r>
              <w:rPr>
                <w:rFonts w:ascii="黑体" w:hAnsi="黑体" w:eastAsia="黑体"/>
                <w:sz w:val="18"/>
                <w:szCs w:val="18"/>
              </w:rPr>
              <w:t>(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禁用， 1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拦截并告警</w:t>
            </w:r>
            <w:r>
              <w:rPr>
                <w:rFonts w:ascii="黑体" w:hAnsi="黑体" w:eastAsia="黑体"/>
                <w:sz w:val="18"/>
                <w:szCs w:val="18"/>
              </w:rPr>
              <w:t>，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2：告警</w:t>
            </w:r>
            <w:r>
              <w:rPr>
                <w:rFonts w:ascii="黑体" w:hAnsi="黑体" w:eastAsia="黑体"/>
                <w:sz w:val="18"/>
                <w:szCs w:val="18"/>
              </w:rPr>
              <w:t>)</w:t>
            </w:r>
            <w:r>
              <w:rPr>
                <w:rFonts w:ascii="新宋体" w:eastAsia="新宋体"/>
                <w:color w:val="A31515"/>
                <w:kern w:val="0"/>
                <w:sz w:val="18"/>
                <w:szCs w:val="18"/>
                <w:lang/>
              </w:rPr>
              <w:t>,</w:t>
            </w:r>
          </w:p>
          <w:p w14:paraId="2AE34CC9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“CMDContent_1”:[</w:t>
            </w:r>
          </w:p>
          <w:p w14:paraId="2209263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2C6DF79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ProcessName</w:t>
            </w:r>
            <w:r>
              <w:rPr>
                <w:rFonts w:ascii="黑体" w:hAnsi="黑体" w:eastAsia="黑体"/>
                <w:sz w:val="18"/>
                <w:szCs w:val="18"/>
              </w:rPr>
              <w:t>": "c:\windows\system32\net.exe",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//BLP模型和BIBA为空</w:t>
            </w:r>
          </w:p>
          <w:p w14:paraId="3A41477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”: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Administrator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5F2003F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</w:p>
          <w:p w14:paraId="5DE8129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03DCA6E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},{... },</w:t>
            </w:r>
          </w:p>
          <w:p w14:paraId="74EA86A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39335571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“CMDContent_2”:[</w:t>
            </w:r>
          </w:p>
          <w:p w14:paraId="5B17CFB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4906C53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ProcessName</w:t>
            </w:r>
            <w:r>
              <w:rPr>
                <w:rFonts w:ascii="黑体" w:hAnsi="黑体" w:eastAsia="黑体"/>
                <w:sz w:val="18"/>
                <w:szCs w:val="18"/>
              </w:rPr>
              <w:t>": "c:\windows\system32\net.exe",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//BLP模型和BIBA为空</w:t>
            </w:r>
          </w:p>
          <w:p w14:paraId="06F8D449">
            <w:pPr>
              <w:spacing w:line="360" w:lineRule="auto"/>
              <w:ind w:firstLine="1080" w:firstLineChars="6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Filename</w:t>
            </w:r>
            <w:r>
              <w:rPr>
                <w:rFonts w:ascii="黑体" w:hAnsi="黑体" w:eastAsia="黑体"/>
                <w:sz w:val="18"/>
                <w:szCs w:val="18"/>
              </w:rPr>
              <w:t>”: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c:\test\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1CF3337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</w:p>
          <w:p w14:paraId="7ADCFAA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383DFF7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264C0051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{   </w:t>
            </w:r>
          </w:p>
          <w:p w14:paraId="0A7BA211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ProcessName</w:t>
            </w:r>
            <w:r>
              <w:rPr>
                <w:rFonts w:ascii="黑体" w:hAnsi="黑体" w:eastAsia="黑体"/>
                <w:sz w:val="18"/>
                <w:szCs w:val="18"/>
              </w:rPr>
              <w:t>": "c:\windows\system32\net.exe",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//BLP模型和BIBA为空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  </w:t>
            </w:r>
          </w:p>
          <w:p w14:paraId="1A1E453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Filename</w:t>
            </w:r>
            <w:r>
              <w:rPr>
                <w:rFonts w:ascii="黑体" w:hAnsi="黑体" w:eastAsia="黑体"/>
                <w:sz w:val="18"/>
                <w:szCs w:val="18"/>
              </w:rPr>
              <w:t>”: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c:\file\test.txt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169E3F0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</w:p>
          <w:p w14:paraId="74C70F4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198E8B2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37640BE">
            <w:pPr>
              <w:spacing w:line="360" w:lineRule="auto"/>
              <w:ind w:firstLine="630" w:firstLineChars="3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{... },</w:t>
            </w:r>
          </w:p>
          <w:p w14:paraId="3136284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23402F34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1B30B29D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49EA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6945543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724D451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2F379F10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</w:t>
            </w:r>
          </w:p>
        </w:tc>
      </w:tr>
      <w:tr w14:paraId="18F34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750CFA96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返回信息：在3.3节的基础上增加相关字段。</w:t>
            </w:r>
          </w:p>
          <w:p w14:paraId="59D60CE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DB889ED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502EA5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068B09C6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150</w:t>
            </w:r>
          </w:p>
          <w:p w14:paraId="3D2D6446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181</w:t>
            </w:r>
          </w:p>
          <w:p w14:paraId="64CEC580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 “RESULT”:”SUC/FAIL”</w:t>
            </w:r>
          </w:p>
          <w:p w14:paraId="2131011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“REASON”:“UnknownUserName : admin,foo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//表示admin,foo不在此配置的系统中。</w:t>
            </w:r>
          </w:p>
          <w:p w14:paraId="55A0074E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7CE1A7E3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6D4E8EE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6DB7F1B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测试的示例：</w:t>
            </w:r>
          </w:p>
          <w:p w14:paraId="6079251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[{"CMDContent":{"REASON":"UnknownUserName:jianghg2009,jianghg_2009","RESULT":"FAIL"},"CMDID":181,"CMDTYPE":150,"ComputerID":"E8DC5640XP-PC"}]</w:t>
            </w:r>
          </w:p>
          <w:p w14:paraId="3793D7F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</w:tc>
      </w:tr>
    </w:tbl>
    <w:p w14:paraId="108371F5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220" w:name="_Toc1124305883"/>
      <w:r>
        <w:rPr>
          <w:rFonts w:hint="default"/>
          <w:b/>
          <w:kern w:val="2"/>
          <w:sz w:val="32"/>
          <w:lang w:val="en-US" w:eastAsia="zh-CN" w:bidi="ar-SA"/>
        </w:rPr>
        <w:t>3.17.5.</w:t>
      </w:r>
      <w:r>
        <w:rPr>
          <w:rFonts w:hint="eastAsia"/>
        </w:rPr>
        <w:t>向USM上传强制访问文件保护等日志（200/209）</w:t>
      </w:r>
      <w:bookmarkEnd w:id="220"/>
    </w:p>
    <w:p w14:paraId="4FF458BD">
      <w:pPr>
        <w:spacing w:line="360" w:lineRule="auto"/>
        <w:ind w:left="420"/>
        <w:rPr>
          <w:rFonts w:hint="eastAsia"/>
        </w:rPr>
      </w:pPr>
      <w:r>
        <w:rPr>
          <w:rFonts w:hint="eastAsia"/>
        </w:rPr>
        <w:t xml:space="preserve">如下的格式中LogType：1表示是文件保护，2表示window的注册表保护 </w:t>
      </w:r>
    </w:p>
    <w:p w14:paraId="18642128">
      <w:pPr>
        <w:spacing w:line="360" w:lineRule="auto"/>
        <w:rPr>
          <w:rFonts w:hint="eastAsia"/>
        </w:rPr>
      </w:pPr>
      <w:r>
        <w:rPr>
          <w:rFonts w:hint="eastAsia"/>
        </w:rPr>
        <w:t>；3是完整性，4是强制访问控制；5是白名单文件保护</w:t>
      </w:r>
    </w:p>
    <w:p w14:paraId="312061E4">
      <w:pPr>
        <w:spacing w:line="360" w:lineRule="auto"/>
        <w:ind w:left="420"/>
        <w:rPr>
          <w:rFonts w:hint="eastAsia"/>
        </w:rPr>
      </w:pPr>
    </w:p>
    <w:tbl>
      <w:tblPr>
        <w:tblStyle w:val="24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6"/>
      </w:tblGrid>
      <w:tr w14:paraId="0941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6" w:type="dxa"/>
            <w:noWrap w:val="0"/>
            <w:vAlign w:val="top"/>
          </w:tcPr>
          <w:p w14:paraId="70C7E29D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hint="eastAsia" w:ascii="Consolas" w:hAnsi="Consolas" w:cs="Consolas"/>
                <w:color w:val="000000"/>
                <w:kern w:val="0"/>
                <w:sz w:val="18"/>
                <w:szCs w:val="18"/>
              </w:rPr>
              <w:t>host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DefenceWarning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24E8B913">
      <w:pPr>
        <w:spacing w:line="360" w:lineRule="auto"/>
        <w:ind w:left="420"/>
      </w:pPr>
    </w:p>
    <w:p w14:paraId="229DF415">
      <w:pPr>
        <w:spacing w:line="360" w:lineRule="auto"/>
        <w:ind w:left="420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2"/>
      </w:tblGrid>
      <w:tr w14:paraId="63713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6" w:hRule="atLeast"/>
        </w:trPr>
        <w:tc>
          <w:tcPr>
            <w:tcW w:w="8472" w:type="dxa"/>
            <w:noWrap w:val="0"/>
            <w:vAlign w:val="top"/>
          </w:tcPr>
          <w:p w14:paraId="188556F0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01FC9214">
            <w:pPr>
              <w:spacing w:line="360" w:lineRule="auto"/>
              <w:ind w:firstLine="150" w:firstLine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539C314D">
            <w:pPr>
              <w:spacing w:line="360" w:lineRule="auto"/>
              <w:ind w:firstLine="300" w:firstLine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55CE182B">
            <w:pPr>
              <w:spacing w:line="360" w:lineRule="auto"/>
              <w:ind w:firstLine="300" w:firstLine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“CMDTYPE”:200,</w:t>
            </w:r>
          </w:p>
          <w:p w14:paraId="432DD57E">
            <w:pPr>
              <w:spacing w:line="360" w:lineRule="auto"/>
              <w:ind w:firstLine="300" w:firstLine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”:209,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</w:p>
          <w:p w14:paraId="2EAA2E00">
            <w:pPr>
              <w:spacing w:line="360" w:lineRule="auto"/>
              <w:ind w:firstLine="300" w:firstLine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  [</w:t>
            </w:r>
          </w:p>
          <w:p w14:paraId="4B41CF3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>{</w:t>
            </w:r>
          </w:p>
          <w:p w14:paraId="6595C36B">
            <w:pPr>
              <w:spacing w:line="360" w:lineRule="auto"/>
              <w:ind w:firstLine="300" w:firstLineChars="200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</w:t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 xml:space="preserve">“LogType” : 1 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//(1：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文件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2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注册表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, </w:t>
            </w:r>
            <w:r>
              <w:rPr>
                <w:rFonts w:ascii="新宋体" w:eastAsia="新宋体"/>
                <w:strike/>
                <w:color w:val="008000"/>
                <w:kern w:val="0"/>
                <w:sz w:val="15"/>
                <w:szCs w:val="15"/>
                <w:lang/>
              </w:rPr>
              <w:t>3:</w:t>
            </w:r>
            <w:r>
              <w:rPr>
                <w:rFonts w:hint="eastAsia" w:ascii="新宋体" w:eastAsia="新宋体"/>
                <w:strike/>
                <w:color w:val="008000"/>
                <w:kern w:val="0"/>
                <w:sz w:val="15"/>
                <w:szCs w:val="15"/>
                <w:lang/>
              </w:rPr>
              <w:t>完整性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, 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4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: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强制文件保护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)</w:t>
            </w:r>
          </w:p>
          <w:p w14:paraId="666DBDB5">
            <w:pPr>
              <w:spacing w:line="360" w:lineRule="auto"/>
              <w:ind w:firstLine="825" w:firstLineChars="5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“Time”: “2016-04-01 11:11:11”</w:t>
            </w:r>
          </w:p>
          <w:p w14:paraId="7EB124D0">
            <w:pPr>
              <w:spacing w:line="360" w:lineRule="auto"/>
              <w:ind w:firstLine="825" w:firstLineChars="5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Full</w:t>
            </w:r>
            <w:r>
              <w:rPr>
                <w:rFonts w:ascii="黑体" w:hAnsi="黑体" w:eastAsia="黑体"/>
                <w:sz w:val="15"/>
                <w:szCs w:val="15"/>
              </w:rPr>
              <w:t>Path": “C:\\1.exe”</w:t>
            </w:r>
          </w:p>
          <w:p w14:paraId="7F460B17">
            <w:pPr>
              <w:spacing w:line="360" w:lineRule="auto"/>
              <w:ind w:firstLine="825" w:firstLineChars="5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“ProcessNmae”:"c:\windows\system32\regedit.exe"</w:t>
            </w:r>
          </w:p>
          <w:p w14:paraId="43D3D210">
            <w:pPr>
              <w:spacing w:line="360" w:lineRule="auto"/>
              <w:ind w:firstLine="825" w:firstLineChars="5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“Username”:"Administrator"</w:t>
            </w:r>
          </w:p>
          <w:p w14:paraId="3465F8AF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</w:t>
            </w:r>
            <w:r>
              <w:rPr>
                <w:rFonts w:ascii="黑体" w:hAnsi="黑体" w:eastAsia="黑体"/>
                <w:sz w:val="15"/>
                <w:szCs w:val="15"/>
              </w:rPr>
              <w:t>“LogContent”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: </w:t>
            </w: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</w:t>
            </w:r>
            <w:r>
              <w:rPr>
                <w:rFonts w:ascii="黑体" w:hAnsi="黑体" w:eastAsia="黑体"/>
                <w:sz w:val="15"/>
                <w:szCs w:val="15"/>
              </w:rPr>
              <w:t>”;</w:t>
            </w:r>
            <w:r>
              <w:rPr>
                <w:rFonts w:ascii="黑体" w:hAnsi="黑体" w:eastAsia="黑体"/>
                <w:sz w:val="15"/>
                <w:szCs w:val="15"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操作内容（删除或修改）文件（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：删除2：重命名3：修改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 xml:space="preserve"> 4：读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）；注册表（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：删除2：删除3：修改4：重命名）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</w:p>
          <w:p w14:paraId="75BDDEBD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</w:t>
            </w:r>
            <w:r>
              <w:rPr>
                <w:rFonts w:ascii="黑体" w:hAnsi="黑体" w:eastAsia="黑体"/>
                <w:sz w:val="15"/>
                <w:szCs w:val="15"/>
              </w:rPr>
              <w:t>“Block”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:1 // 1 拦截并报警， 0：告警， null: 不显示</w:t>
            </w:r>
          </w:p>
          <w:p w14:paraId="467EAB04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</w:t>
            </w:r>
            <w:r>
              <w:rPr>
                <w:rFonts w:ascii="黑体" w:hAnsi="黑体" w:eastAsia="黑体"/>
                <w:sz w:val="15"/>
                <w:szCs w:val="15"/>
              </w:rPr>
              <w:t>},</w:t>
            </w:r>
          </w:p>
          <w:p w14:paraId="18C50589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</w:t>
            </w:r>
            <w:r>
              <w:rPr>
                <w:rFonts w:ascii="黑体" w:hAnsi="黑体" w:eastAsia="黑体"/>
                <w:sz w:val="15"/>
                <w:szCs w:val="15"/>
              </w:rPr>
              <w:t>{</w:t>
            </w:r>
          </w:p>
          <w:p w14:paraId="39861D4A">
            <w:pPr>
              <w:spacing w:line="360" w:lineRule="auto"/>
              <w:ind w:firstLine="300" w:firstLineChars="200"/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</w:t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 xml:space="preserve">“LogType” : 2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//(1：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文件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2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注册表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, 3: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完整性，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 xml:space="preserve"> 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4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: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强制文件保护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 )</w:t>
            </w:r>
          </w:p>
          <w:p w14:paraId="0C817CA1">
            <w:pPr>
              <w:spacing w:line="360" w:lineRule="auto"/>
              <w:ind w:firstLine="825" w:firstLineChars="5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“Time”: “2016-04-01 11:11:11”</w:t>
            </w:r>
          </w:p>
          <w:p w14:paraId="2A036BC6">
            <w:pPr>
              <w:spacing w:line="360" w:lineRule="auto"/>
              <w:ind w:firstLine="825" w:firstLineChars="5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Full</w:t>
            </w:r>
            <w:r>
              <w:rPr>
                <w:rFonts w:ascii="黑体" w:hAnsi="黑体" w:eastAsia="黑体"/>
                <w:sz w:val="15"/>
                <w:szCs w:val="15"/>
              </w:rPr>
              <w:t>Path": “HKEY_CURRENT_USER\AA_TEST111”</w:t>
            </w:r>
          </w:p>
          <w:p w14:paraId="2601BDCA">
            <w:pPr>
              <w:spacing w:line="360" w:lineRule="auto"/>
              <w:ind w:firstLine="825" w:firstLineChars="5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“ProcessNmae”:"c:\windows\system32\regedit.exe"</w:t>
            </w:r>
          </w:p>
          <w:p w14:paraId="0AA5BA68">
            <w:pPr>
              <w:spacing w:line="360" w:lineRule="auto"/>
              <w:ind w:firstLine="825" w:firstLineChars="5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“Username”:"Administrator"</w:t>
            </w:r>
          </w:p>
          <w:p w14:paraId="1767D991">
            <w:pPr>
              <w:spacing w:line="360" w:lineRule="auto"/>
              <w:ind w:firstLine="825" w:firstLineChars="550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“LogContent”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: </w:t>
            </w: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操作内容（删除或修改）文件（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：删除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 xml:space="preserve">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2：重命名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 xml:space="preserve">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3：修改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 xml:space="preserve"> 4：读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）；注册表（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：删除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 xml:space="preserve">键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2：删除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 xml:space="preserve">值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3：修改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 xml:space="preserve">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4：重命名）</w:t>
            </w:r>
          </w:p>
          <w:p w14:paraId="03E521E4">
            <w:pPr>
              <w:spacing w:line="360" w:lineRule="auto"/>
              <w:ind w:firstLine="900" w:firstLineChars="6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“Block”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:1 // 1 拦截并报警， 0：告警, null: 不显示</w:t>
            </w:r>
          </w:p>
          <w:p w14:paraId="485CFCC6">
            <w:pPr>
              <w:spacing w:line="360" w:lineRule="auto"/>
              <w:ind w:firstLine="825" w:firstLineChars="550"/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</w:pPr>
          </w:p>
          <w:p w14:paraId="174B886C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>},</w:t>
            </w:r>
          </w:p>
          <w:p w14:paraId="43448A41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 xml:space="preserve">        {</w:t>
            </w:r>
          </w:p>
          <w:p w14:paraId="773BC4D4">
            <w:pPr>
              <w:spacing w:line="360" w:lineRule="auto"/>
              <w:ind w:firstLine="300" w:firstLine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</w:t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 xml:space="preserve">“LogType” : </w:t>
            </w:r>
            <w:r>
              <w:rPr>
                <w:rFonts w:hint="eastAsia" w:ascii="新宋体" w:eastAsia="新宋体"/>
                <w:color w:val="010001"/>
                <w:kern w:val="0"/>
                <w:sz w:val="15"/>
                <w:szCs w:val="15"/>
              </w:rPr>
              <w:t>4</w:t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  <w:lang/>
              </w:rPr>
              <w:t xml:space="preserve">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//(1：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文件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2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注册表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, 3: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完整性，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 xml:space="preserve"> 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4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: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强制文件保护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 xml:space="preserve"> )</w:t>
            </w:r>
          </w:p>
          <w:p w14:paraId="490C5713">
            <w:pPr>
              <w:spacing w:line="360" w:lineRule="auto"/>
              <w:ind w:firstLine="825" w:firstLineChars="5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Full</w:t>
            </w:r>
            <w:r>
              <w:rPr>
                <w:rFonts w:ascii="黑体" w:hAnsi="黑体" w:eastAsia="黑体"/>
                <w:sz w:val="15"/>
                <w:szCs w:val="15"/>
              </w:rPr>
              <w:t>Path": “c:\windows\\system32\user32.dll”</w:t>
            </w:r>
          </w:p>
          <w:p w14:paraId="41477CA4">
            <w:pPr>
              <w:spacing w:line="360" w:lineRule="auto"/>
              <w:ind w:firstLine="825" w:firstLineChars="5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“ProcessNmae”:"c:\windows\system32\regedit.exe"</w:t>
            </w:r>
          </w:p>
          <w:p w14:paraId="08923AF3">
            <w:pPr>
              <w:spacing w:line="360" w:lineRule="auto"/>
              <w:ind w:firstLine="825" w:firstLineChars="5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“Username”:"Administrator"</w:t>
            </w:r>
          </w:p>
          <w:p w14:paraId="07F8E20F">
            <w:pPr>
              <w:spacing w:line="360" w:lineRule="auto"/>
              <w:ind w:firstLine="825" w:firstLineChars="550"/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“LogContent”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: </w:t>
            </w: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// 操作内容（删除或修改）文件（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：删除2：重命名3：修改）；注册表（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  <w:lang/>
              </w:rPr>
              <w:t>：删除2：删除3：修改4：重命名）</w:t>
            </w:r>
          </w:p>
          <w:p w14:paraId="506DD420">
            <w:pPr>
              <w:spacing w:line="360" w:lineRule="auto"/>
              <w:ind w:firstLine="900" w:firstLineChars="6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“Block”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:1 // 1 拦截并报警， 0：告警</w:t>
            </w:r>
          </w:p>
          <w:p w14:paraId="7E05F25D">
            <w:pPr>
              <w:spacing w:line="360" w:lineRule="auto"/>
              <w:ind w:firstLine="825" w:firstLineChars="550"/>
              <w:rPr>
                <w:rFonts w:hint="eastAsia" w:ascii="新宋体" w:eastAsia="新宋体"/>
                <w:color w:val="008000"/>
                <w:kern w:val="0"/>
                <w:sz w:val="15"/>
                <w:szCs w:val="15"/>
                <w:lang/>
              </w:rPr>
            </w:pPr>
          </w:p>
          <w:p w14:paraId="3882A14C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43FAC43A">
            <w:pPr>
              <w:spacing w:line="360" w:lineRule="auto"/>
              <w:ind w:firstLine="300" w:firstLine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  <w:p w14:paraId="1B011098">
            <w:pPr>
              <w:spacing w:line="360" w:lineRule="auto"/>
              <w:ind w:firstLine="150" w:firstLine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739E0977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51F18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472" w:type="dxa"/>
            <w:noWrap w:val="0"/>
            <w:vAlign w:val="top"/>
          </w:tcPr>
          <w:p w14:paraId="3816FF55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备注</w:t>
            </w:r>
            <w:r>
              <w:rPr>
                <w:rFonts w:ascii="黑体" w:hAnsi="黑体" w:eastAsia="黑体"/>
              </w:rPr>
              <w:t>：</w:t>
            </w:r>
          </w:p>
          <w:p w14:paraId="2E86E4E1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</w:rPr>
              <w:t>CLIENT2SERVER；</w:t>
            </w:r>
          </w:p>
        </w:tc>
      </w:tr>
    </w:tbl>
    <w:p w14:paraId="571B9BDD">
      <w:pPr>
        <w:spacing w:line="360" w:lineRule="auto"/>
        <w:rPr>
          <w:rFonts w:hint="eastAsia"/>
        </w:rPr>
      </w:pPr>
    </w:p>
    <w:p w14:paraId="3624E637">
      <w:pPr>
        <w:spacing w:line="360" w:lineRule="auto"/>
        <w:rPr>
          <w:rFonts w:hint="eastAsia" w:ascii="新宋体" w:eastAsia="新宋体"/>
          <w:kern w:val="0"/>
          <w:sz w:val="18"/>
          <w:szCs w:val="18"/>
          <w:lang/>
        </w:rPr>
      </w:pPr>
    </w:p>
    <w:p w14:paraId="5BA3518F">
      <w:pPr>
        <w:spacing w:line="360" w:lineRule="auto"/>
        <w:ind w:left="420"/>
        <w:rPr>
          <w:rFonts w:hint="eastAsia"/>
        </w:rPr>
      </w:pPr>
    </w:p>
    <w:p w14:paraId="2E5C4256">
      <w:pPr>
        <w:spacing w:line="360" w:lineRule="auto"/>
        <w:ind w:left="420"/>
        <w:rPr>
          <w:rFonts w:hint="eastAsia"/>
        </w:rPr>
      </w:pPr>
    </w:p>
    <w:p w14:paraId="21FF2829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221" w:name="_Toc57752628"/>
      <w:bookmarkStart w:id="222" w:name="_Toc785341350"/>
      <w:bookmarkStart w:id="223" w:name="_Toc975374435"/>
      <w:bookmarkStart w:id="224" w:name="_Toc71215365"/>
      <w:bookmarkStart w:id="225" w:name="_Toc4979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3.18.</w:t>
      </w:r>
      <w:r>
        <w:t>非法外联</w:t>
      </w:r>
      <w:bookmarkEnd w:id="221"/>
      <w:bookmarkEnd w:id="222"/>
      <w:bookmarkEnd w:id="223"/>
      <w:bookmarkEnd w:id="224"/>
      <w:bookmarkEnd w:id="225"/>
    </w:p>
    <w:p w14:paraId="135FCE27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226" w:name="_Toc1665447828"/>
      <w:r>
        <w:rPr>
          <w:rFonts w:hint="default"/>
          <w:b/>
          <w:kern w:val="2"/>
          <w:sz w:val="32"/>
          <w:lang w:val="en-US" w:eastAsia="zh-CN" w:bidi="ar-SA"/>
        </w:rPr>
        <w:t>3.18.1.</w:t>
      </w:r>
      <w:r>
        <w:rPr>
          <w:rFonts w:hint="eastAsia"/>
        </w:rPr>
        <w:t>客户端上传配置（150/180）</w:t>
      </w:r>
      <w:bookmarkEnd w:id="226"/>
    </w:p>
    <w:p w14:paraId="0807E671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729B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6" w:hRule="atLeast"/>
        </w:trPr>
        <w:tc>
          <w:tcPr>
            <w:tcW w:w="8522" w:type="dxa"/>
            <w:noWrap w:val="0"/>
            <w:vAlign w:val="top"/>
          </w:tcPr>
          <w:p w14:paraId="50ACAE2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instrText xml:space="preserve"> HYPERLINK "http://192.168.1.151:8440/USM/</w:instrTex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instrText xml:space="preserve">IllegalConnectConfig</w:instrTex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instrText xml:space="preserve">.do" </w:instrTex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separate"/>
            </w:r>
            <w:r>
              <w:rPr>
                <w:rStyle w:val="28"/>
                <w:rFonts w:ascii="微软雅黑" w:eastAsia="微软雅黑" w:cs="微软雅黑"/>
                <w:kern w:val="0"/>
                <w:sz w:val="18"/>
                <w:szCs w:val="18"/>
              </w:rPr>
              <w:t>http://192.168.1.151:8440/USM/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IllegalConnectConfig</w:t>
            </w:r>
            <w:r>
              <w:rPr>
                <w:rStyle w:val="28"/>
                <w:rFonts w:ascii="微软雅黑" w:eastAsia="微软雅黑" w:cs="微软雅黑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112E1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3D11AEF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285B1FE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1347B6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535A763B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200,</w:t>
            </w:r>
          </w:p>
          <w:p w14:paraId="093528A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213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4B11BEC">
            <w:pPr>
              <w:spacing w:line="360" w:lineRule="auto"/>
              <w:ind w:firstLine="360" w:firstLineChars="200"/>
              <w:rPr>
                <w:rFonts w:ascii="新宋体" w:eastAsia="新宋体"/>
                <w:color w:val="A31515"/>
                <w:kern w:val="0"/>
                <w:sz w:val="18"/>
                <w:szCs w:val="18"/>
                <w:lang/>
              </w:rPr>
            </w:pP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“E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nable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 xml:space="preserve">” : 1 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//(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2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：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启用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禁用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)</w:t>
            </w:r>
            <w:r>
              <w:rPr>
                <w:rFonts w:hint="eastAsia" w:ascii="新宋体" w:eastAsia="新宋体"/>
                <w:color w:val="A31515"/>
                <w:kern w:val="0"/>
                <w:sz w:val="18"/>
                <w:szCs w:val="18"/>
                <w:lang/>
              </w:rPr>
              <w:t xml:space="preserve"> 功能是否启用</w:t>
            </w:r>
          </w:p>
          <w:p w14:paraId="0D05CCB9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</w:p>
          <w:p w14:paraId="747849BD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[</w:t>
            </w:r>
          </w:p>
          <w:p w14:paraId="3C7F3A34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5B3ABEA8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“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host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"www.baidu.com"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CE4B8A5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“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desc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""</w:t>
            </w:r>
          </w:p>
          <w:p w14:paraId="3A658CF2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0C80EC0C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33C9133B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“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host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"www.sina.com.cn"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8166CDA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“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desc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""</w:t>
            </w:r>
          </w:p>
          <w:p w14:paraId="682E7C6E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7C5A9577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</w:p>
          <w:p w14:paraId="52153ACE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3FB80C4A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“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host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</w:t>
            </w:r>
            <w:r>
              <w:rPr>
                <w:rFonts w:ascii="黑体" w:hAnsi="黑体" w:eastAsia="黑体"/>
                <w:sz w:val="18"/>
                <w:szCs w:val="18"/>
              </w:rPr>
              <w:t>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0.10.10.10"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E960A5A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“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desc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""</w:t>
            </w:r>
          </w:p>
          <w:p w14:paraId="6AC46544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48693EF4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</w:p>
          <w:p w14:paraId="11A62DE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6F0BCD10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644AEE09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06BA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97" w:hRule="atLeast"/>
        </w:trPr>
        <w:tc>
          <w:tcPr>
            <w:tcW w:w="8522" w:type="dxa"/>
            <w:noWrap w:val="0"/>
            <w:vAlign w:val="top"/>
          </w:tcPr>
          <w:p w14:paraId="726273E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59898BD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7CB6DCF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</w:t>
            </w:r>
            <w:r>
              <w:rPr>
                <w:rFonts w:ascii="黑体" w:hAnsi="黑体" w:eastAsia="黑体"/>
                <w:sz w:val="18"/>
                <w:szCs w:val="18"/>
              </w:rPr>
              <w:t>IENT2SERVER</w:t>
            </w:r>
          </w:p>
        </w:tc>
      </w:tr>
    </w:tbl>
    <w:p w14:paraId="041A088F">
      <w:pPr>
        <w:spacing w:line="360" w:lineRule="auto"/>
        <w:rPr>
          <w:rFonts w:hint="eastAsia"/>
        </w:rPr>
      </w:pPr>
    </w:p>
    <w:p w14:paraId="6062056D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227" w:name="_Toc2016904469"/>
      <w:r>
        <w:rPr>
          <w:rFonts w:hint="default"/>
          <w:b/>
          <w:kern w:val="2"/>
          <w:sz w:val="32"/>
          <w:lang w:val="en-US" w:eastAsia="zh-CN" w:bidi="ar-SA"/>
        </w:rPr>
        <w:t>3.18.2.</w:t>
      </w:r>
      <w:r>
        <w:rPr>
          <w:rFonts w:hint="eastAsia"/>
        </w:rPr>
        <w:t>管理平台下发配置（150/180）</w:t>
      </w:r>
      <w:bookmarkEnd w:id="22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CBE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2A44129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1B2CE13F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56FAAEB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35ABC25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5D406B2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169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4A61CD3">
            <w:pPr>
              <w:spacing w:line="360" w:lineRule="auto"/>
              <w:ind w:firstLine="360" w:firstLineChars="200"/>
              <w:rPr>
                <w:rFonts w:ascii="新宋体" w:eastAsia="新宋体"/>
                <w:color w:val="A31515"/>
                <w:kern w:val="0"/>
                <w:sz w:val="18"/>
                <w:szCs w:val="18"/>
                <w:lang/>
              </w:rPr>
            </w:pP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>“E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nable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  <w:lang/>
              </w:rPr>
              <w:t xml:space="preserve">” : 1 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//(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2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：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启用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/>
              </w:rPr>
              <w:t>禁用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  <w:t>)</w:t>
            </w:r>
            <w:r>
              <w:rPr>
                <w:rFonts w:ascii="新宋体" w:eastAsia="新宋体"/>
                <w:color w:val="A31515"/>
                <w:kern w:val="0"/>
                <w:sz w:val="18"/>
                <w:szCs w:val="18"/>
                <w:lang/>
              </w:rPr>
              <w:t>,</w:t>
            </w:r>
          </w:p>
          <w:p w14:paraId="4653421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</w:p>
          <w:p w14:paraId="381551C5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[</w:t>
            </w:r>
          </w:p>
          <w:p w14:paraId="02B1D05D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2AA2714C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“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host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"www.baidu.com"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E34AD95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“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desc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""</w:t>
            </w:r>
          </w:p>
          <w:p w14:paraId="08B4F28E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7CDF7479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545C8A6F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“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host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"www.sina.com.cn"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9EE1894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“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desc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""</w:t>
            </w:r>
          </w:p>
          <w:p w14:paraId="7028FE09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5B920CE4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</w:p>
          <w:p w14:paraId="112E75D1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4E75E581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“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host</w:t>
            </w:r>
            <w:r>
              <w:rPr>
                <w:rFonts w:ascii="黑体" w:hAnsi="黑体" w:eastAsia="黑体"/>
                <w:sz w:val="18"/>
                <w:szCs w:val="18"/>
              </w:rPr>
              <w:t>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</w:t>
            </w:r>
            <w:r>
              <w:rPr>
                <w:rFonts w:ascii="黑体" w:hAnsi="黑体" w:eastAsia="黑体"/>
                <w:sz w:val="18"/>
                <w:szCs w:val="18"/>
              </w:rPr>
              <w:t>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0.10.10.10"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1DA9D7E3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“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  <w:lang/>
              </w:rPr>
              <w:t>desc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""</w:t>
            </w:r>
          </w:p>
          <w:p w14:paraId="21F59065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5A805151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</w:p>
          <w:p w14:paraId="505E571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0AC6D055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008DE7EC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63B01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78FF6B0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20C586E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1C1ED42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</w:t>
            </w:r>
            <w:r>
              <w:rPr>
                <w:rFonts w:ascii="黑体" w:hAnsi="黑体" w:eastAsia="黑体"/>
                <w:sz w:val="18"/>
                <w:szCs w:val="18"/>
              </w:rPr>
              <w:t>IENT2SERVER</w:t>
            </w:r>
          </w:p>
        </w:tc>
      </w:tr>
    </w:tbl>
    <w:p w14:paraId="1CAC6BD4">
      <w:pPr>
        <w:spacing w:line="360" w:lineRule="auto"/>
        <w:ind w:left="420"/>
        <w:rPr>
          <w:rFonts w:hint="eastAsia"/>
        </w:rPr>
      </w:pPr>
    </w:p>
    <w:p w14:paraId="49878F77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228" w:name="_Toc1058319698"/>
      <w:r>
        <w:rPr>
          <w:rFonts w:hint="default"/>
          <w:b/>
          <w:kern w:val="2"/>
          <w:sz w:val="32"/>
          <w:lang w:val="en-US" w:eastAsia="zh-CN" w:bidi="ar-SA"/>
        </w:rPr>
        <w:t>3.18.3.</w:t>
      </w:r>
      <w:r>
        <w:rPr>
          <w:rFonts w:hint="eastAsia"/>
        </w:rPr>
        <w:t>日志上报</w:t>
      </w:r>
      <w:r>
        <w:t>（</w:t>
      </w:r>
      <w:r>
        <w:rPr>
          <w:rFonts w:hint="eastAsia"/>
        </w:rPr>
        <w:t>200</w:t>
      </w:r>
      <w:r>
        <w:t>/</w:t>
      </w:r>
      <w:r>
        <w:rPr>
          <w:rFonts w:hint="eastAsia"/>
        </w:rPr>
        <w:t>212</w:t>
      </w:r>
      <w:r>
        <w:t>）</w:t>
      </w:r>
      <w:r>
        <w:rPr>
          <w:rFonts w:hint="eastAsia"/>
        </w:rPr>
        <w:t>V2.5</w:t>
      </w:r>
      <w:bookmarkEnd w:id="228"/>
    </w:p>
    <w:tbl>
      <w:tblPr>
        <w:tblStyle w:val="24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6"/>
      </w:tblGrid>
      <w:tr w14:paraId="295AC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6" w:type="dxa"/>
            <w:noWrap w:val="0"/>
            <w:vAlign w:val="top"/>
          </w:tcPr>
          <w:p w14:paraId="5EE470E2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bookmarkStart w:id="229" w:name="OLE_LINK3"/>
            <w:bookmarkStart w:id="230" w:name="OLE_LINK4"/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IllegalConnectLog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bookmarkEnd w:id="229"/>
            <w:bookmarkEnd w:id="230"/>
          </w:p>
        </w:tc>
      </w:tr>
    </w:tbl>
    <w:p w14:paraId="170E77DB">
      <w:pPr>
        <w:spacing w:line="360" w:lineRule="auto"/>
        <w:ind w:left="420"/>
      </w:pPr>
    </w:p>
    <w:p w14:paraId="440EA6A6">
      <w:pPr>
        <w:spacing w:line="360" w:lineRule="auto"/>
        <w:ind w:left="420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2"/>
      </w:tblGrid>
      <w:tr w14:paraId="07EA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6" w:hRule="atLeast"/>
        </w:trPr>
        <w:tc>
          <w:tcPr>
            <w:tcW w:w="8472" w:type="dxa"/>
            <w:noWrap w:val="0"/>
            <w:vAlign w:val="top"/>
          </w:tcPr>
          <w:p w14:paraId="333D8906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30F97ADF">
            <w:pPr>
              <w:spacing w:line="360" w:lineRule="auto"/>
              <w:ind w:firstLine="150" w:firstLine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7D1BCB61">
            <w:pPr>
              <w:spacing w:line="360" w:lineRule="auto"/>
              <w:ind w:firstLine="300" w:firstLine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0467DCDC">
            <w:pPr>
              <w:spacing w:line="360" w:lineRule="auto"/>
              <w:ind w:firstLine="300" w:firstLine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“CMDTYPE”:200,</w:t>
            </w:r>
          </w:p>
          <w:p w14:paraId="5AB18C0D">
            <w:pPr>
              <w:spacing w:line="360" w:lineRule="auto"/>
              <w:ind w:firstLine="300" w:firstLine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”:2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14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</w:p>
          <w:p w14:paraId="67E2AFA4">
            <w:pPr>
              <w:spacing w:line="360" w:lineRule="auto"/>
              <w:ind w:firstLine="300" w:firstLine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  [</w:t>
            </w:r>
          </w:p>
          <w:p w14:paraId="60CACFF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>{</w:t>
            </w:r>
          </w:p>
          <w:p w14:paraId="07145228">
            <w:pPr>
              <w:spacing w:line="360" w:lineRule="auto"/>
              <w:ind w:firstLine="600" w:firstLineChars="4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 xml:space="preserve"> “Time”: “2016-04-01 11:11:11”</w:t>
            </w:r>
          </w:p>
          <w:p w14:paraId="7BDF69B1">
            <w:pPr>
              <w:spacing w:line="360" w:lineRule="auto"/>
              <w:ind w:firstLine="675" w:firstLineChars="4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host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": </w:t>
            </w:r>
            <w:r>
              <w:rPr>
                <w:rFonts w:ascii="黑体" w:hAnsi="黑体" w:eastAsia="黑体"/>
                <w:sz w:val="15"/>
                <w:szCs w:val="15"/>
              </w:rPr>
              <w:fldChar w:fldCharType="begin"/>
            </w:r>
            <w:r>
              <w:rPr>
                <w:rFonts w:ascii="黑体" w:hAnsi="黑体" w:eastAsia="黑体"/>
                <w:sz w:val="15"/>
                <w:szCs w:val="15"/>
              </w:rPr>
              <w:instrText xml:space="preserve"> HYPERLINK "http://</w:instrText>
            </w:r>
            <w:r>
              <w:rPr>
                <w:rFonts w:hint="eastAsia" w:ascii="黑体" w:hAnsi="黑体" w:eastAsia="黑体"/>
                <w:sz w:val="15"/>
                <w:szCs w:val="15"/>
              </w:rPr>
              <w:instrText xml:space="preserve">www.baidu.com</w:instrText>
            </w:r>
            <w:r>
              <w:rPr>
                <w:rFonts w:ascii="黑体" w:hAnsi="黑体" w:eastAsia="黑体"/>
                <w:sz w:val="15"/>
                <w:szCs w:val="15"/>
              </w:rPr>
              <w:instrText xml:space="preserve">" </w:instrText>
            </w:r>
            <w:r>
              <w:rPr>
                <w:rFonts w:ascii="黑体" w:hAnsi="黑体" w:eastAsia="黑体"/>
                <w:sz w:val="15"/>
                <w:szCs w:val="15"/>
              </w:rPr>
              <w:fldChar w:fldCharType="separate"/>
            </w:r>
            <w:r>
              <w:rPr>
                <w:rStyle w:val="28"/>
                <w:rFonts w:hint="eastAsia" w:ascii="黑体" w:hAnsi="黑体" w:eastAsia="黑体"/>
                <w:sz w:val="15"/>
                <w:szCs w:val="15"/>
              </w:rPr>
              <w:t>www.baidu.com</w:t>
            </w:r>
            <w:r>
              <w:rPr>
                <w:rFonts w:ascii="黑体" w:hAnsi="黑体" w:eastAsia="黑体"/>
                <w:sz w:val="15"/>
                <w:szCs w:val="15"/>
              </w:rPr>
              <w:fldChar w:fldCharType="end"/>
            </w:r>
          </w:p>
          <w:p w14:paraId="20194064">
            <w:pPr>
              <w:spacing w:line="360" w:lineRule="auto"/>
              <w:ind w:firstLine="675" w:firstLineChars="4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ip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: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192.168.4.41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</w:p>
          <w:p w14:paraId="080FABBD">
            <w:pPr>
              <w:spacing w:line="360" w:lineRule="auto"/>
              <w:ind w:firstLine="300" w:firstLine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</w:t>
            </w: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STATE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:</w:t>
            </w:r>
            <w:r>
              <w:rPr>
                <w:rFonts w:ascii="黑体" w:hAnsi="黑体" w:eastAsia="黑体"/>
                <w:sz w:val="15"/>
                <w:szCs w:val="15"/>
              </w:rPr>
              <w:t>1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(0:不是非法外联的状态  1：非法外联状态)</w:t>
            </w:r>
          </w:p>
          <w:p w14:paraId="69BAAC13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 xml:space="preserve">   </w:t>
            </w:r>
          </w:p>
          <w:p w14:paraId="076CD4CF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</w:t>
            </w:r>
            <w:r>
              <w:rPr>
                <w:rFonts w:ascii="黑体" w:hAnsi="黑体" w:eastAsia="黑体"/>
                <w:sz w:val="15"/>
                <w:szCs w:val="15"/>
              </w:rPr>
              <w:t>},</w:t>
            </w:r>
          </w:p>
          <w:p w14:paraId="7CF79265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</w:t>
            </w:r>
          </w:p>
          <w:p w14:paraId="7BB79690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</w:t>
            </w:r>
            <w:r>
              <w:rPr>
                <w:rFonts w:ascii="黑体" w:hAnsi="黑体" w:eastAsia="黑体"/>
                <w:sz w:val="15"/>
                <w:szCs w:val="15"/>
              </w:rPr>
              <w:t>{</w:t>
            </w:r>
          </w:p>
          <w:p w14:paraId="2E67F9E4">
            <w:pPr>
              <w:spacing w:line="360" w:lineRule="auto"/>
              <w:ind w:firstLine="600" w:firstLineChars="4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 xml:space="preserve"> “Time”: “2016-04-01 11:11:11”</w:t>
            </w:r>
          </w:p>
          <w:p w14:paraId="0DB54A55">
            <w:pPr>
              <w:spacing w:line="360" w:lineRule="auto"/>
              <w:ind w:firstLine="675" w:firstLineChars="4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host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": </w:t>
            </w:r>
            <w:r>
              <w:rPr>
                <w:rFonts w:ascii="黑体" w:hAnsi="黑体" w:eastAsia="黑体"/>
                <w:sz w:val="15"/>
                <w:szCs w:val="15"/>
              </w:rPr>
              <w:fldChar w:fldCharType="begin"/>
            </w:r>
            <w:r>
              <w:rPr>
                <w:rFonts w:ascii="黑体" w:hAnsi="黑体" w:eastAsia="黑体"/>
                <w:sz w:val="15"/>
                <w:szCs w:val="15"/>
              </w:rPr>
              <w:instrText xml:space="preserve"> HYPERLINK "http://</w:instrText>
            </w:r>
            <w:r>
              <w:rPr>
                <w:rFonts w:hint="eastAsia" w:ascii="黑体" w:hAnsi="黑体" w:eastAsia="黑体"/>
                <w:sz w:val="15"/>
                <w:szCs w:val="15"/>
              </w:rPr>
              <w:instrText xml:space="preserve">www.baidu.com</w:instrText>
            </w:r>
            <w:r>
              <w:rPr>
                <w:rFonts w:ascii="黑体" w:hAnsi="黑体" w:eastAsia="黑体"/>
                <w:sz w:val="15"/>
                <w:szCs w:val="15"/>
              </w:rPr>
              <w:instrText xml:space="preserve">" </w:instrText>
            </w:r>
            <w:r>
              <w:rPr>
                <w:rFonts w:ascii="黑体" w:hAnsi="黑体" w:eastAsia="黑体"/>
                <w:sz w:val="15"/>
                <w:szCs w:val="15"/>
              </w:rPr>
              <w:fldChar w:fldCharType="separate"/>
            </w:r>
            <w:r>
              <w:rPr>
                <w:rStyle w:val="28"/>
                <w:rFonts w:hint="eastAsia" w:ascii="黑体" w:hAnsi="黑体" w:eastAsia="黑体"/>
                <w:sz w:val="15"/>
                <w:szCs w:val="15"/>
              </w:rPr>
              <w:t>www.baidu.com</w:t>
            </w:r>
            <w:r>
              <w:rPr>
                <w:rFonts w:ascii="黑体" w:hAnsi="黑体" w:eastAsia="黑体"/>
                <w:sz w:val="15"/>
                <w:szCs w:val="15"/>
              </w:rPr>
              <w:fldChar w:fldCharType="end"/>
            </w:r>
            <w:r>
              <w:rPr>
                <w:rFonts w:ascii="黑体" w:hAnsi="黑体" w:eastAsia="黑体"/>
                <w:sz w:val="15"/>
                <w:szCs w:val="15"/>
              </w:rPr>
              <w:t>“</w:t>
            </w:r>
          </w:p>
          <w:p w14:paraId="5003DB26">
            <w:pPr>
              <w:spacing w:line="360" w:lineRule="auto"/>
              <w:ind w:firstLine="675" w:firstLineChars="4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ip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: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192.168.4.41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</w:p>
          <w:p w14:paraId="7CFEA6CC">
            <w:pPr>
              <w:spacing w:line="360" w:lineRule="auto"/>
              <w:ind w:firstLine="750" w:firstLineChars="5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STATE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:</w:t>
            </w:r>
            <w:r>
              <w:rPr>
                <w:rFonts w:ascii="黑体" w:hAnsi="黑体" w:eastAsia="黑体"/>
                <w:sz w:val="15"/>
                <w:szCs w:val="15"/>
              </w:rPr>
              <w:t>1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(0:不是非法外联的状态  1：非法外联状态)</w:t>
            </w:r>
          </w:p>
          <w:p w14:paraId="33A42992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</w:t>
            </w:r>
            <w:r>
              <w:rPr>
                <w:rFonts w:ascii="黑体" w:hAnsi="黑体" w:eastAsia="黑体"/>
                <w:sz w:val="15"/>
                <w:szCs w:val="15"/>
              </w:rPr>
              <w:t>},</w:t>
            </w:r>
          </w:p>
          <w:p w14:paraId="47469145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 xml:space="preserve">       </w:t>
            </w:r>
          </w:p>
          <w:p w14:paraId="1A561A38">
            <w:pPr>
              <w:spacing w:line="360" w:lineRule="auto"/>
              <w:ind w:firstLine="300" w:firstLine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  <w:p w14:paraId="49B70747">
            <w:pPr>
              <w:spacing w:line="360" w:lineRule="auto"/>
              <w:ind w:firstLine="150" w:firstLine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669ABDFE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542B5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472" w:type="dxa"/>
            <w:noWrap w:val="0"/>
            <w:vAlign w:val="top"/>
          </w:tcPr>
          <w:p w14:paraId="6B614069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备注</w:t>
            </w:r>
            <w:r>
              <w:rPr>
                <w:rFonts w:ascii="黑体" w:hAnsi="黑体" w:eastAsia="黑体"/>
              </w:rPr>
              <w:t>：</w:t>
            </w:r>
          </w:p>
          <w:p w14:paraId="01923845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</w:rPr>
              <w:t>CLIENT2SERVER；</w:t>
            </w:r>
          </w:p>
        </w:tc>
      </w:tr>
    </w:tbl>
    <w:p w14:paraId="7390316E">
      <w:pPr>
        <w:spacing w:line="360" w:lineRule="auto"/>
        <w:rPr>
          <w:rFonts w:hint="eastAsia"/>
        </w:rPr>
      </w:pPr>
    </w:p>
    <w:p w14:paraId="7C83C04D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231" w:name="_Toc2063343750"/>
      <w:bookmarkStart w:id="232" w:name="_Toc21404"/>
      <w:bookmarkStart w:id="233" w:name="_Toc1296106266"/>
      <w:bookmarkStart w:id="234" w:name="_Toc57752629"/>
      <w:bookmarkStart w:id="235" w:name="_Toc71215366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3.19.</w:t>
      </w:r>
      <w:r>
        <w:t>网络白名单策略（IP安全策略）（150/162）V2.2</w:t>
      </w:r>
      <w:bookmarkEnd w:id="231"/>
      <w:bookmarkEnd w:id="232"/>
      <w:bookmarkEnd w:id="233"/>
      <w:bookmarkEnd w:id="234"/>
      <w:bookmarkEnd w:id="235"/>
    </w:p>
    <w:p w14:paraId="5008F0A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lang/>
        </w:rPr>
      </w:pPr>
      <w:bookmarkStart w:id="236" w:name="_Toc788189091"/>
      <w:r>
        <w:rPr>
          <w:rFonts w:hint="default"/>
          <w:b/>
          <w:kern w:val="2"/>
          <w:sz w:val="32"/>
          <w:lang w:bidi="ar-SA"/>
        </w:rPr>
        <w:t>3.19.1.</w:t>
      </w:r>
      <w:r>
        <w:rPr>
          <w:rFonts w:hint="eastAsia"/>
          <w:lang/>
        </w:rPr>
        <w:t>网络白名单上传配置</w:t>
      </w:r>
      <w:bookmarkEnd w:id="236"/>
    </w:p>
    <w:tbl>
      <w:tblPr>
        <w:tblStyle w:val="24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 w14:paraId="2D07B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  <w:noWrap w:val="0"/>
            <w:vAlign w:val="top"/>
          </w:tcPr>
          <w:p w14:paraId="73D53DC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clientFirewallConfig.do</w:t>
            </w:r>
          </w:p>
        </w:tc>
      </w:tr>
    </w:tbl>
    <w:p w14:paraId="4E798AE1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</w:p>
    <w:p w14:paraId="30080E7F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color w:val="008000"/>
          <w:kern w:val="0"/>
          <w:sz w:val="18"/>
          <w:szCs w:val="18"/>
          <w:lang/>
        </w:rPr>
        <w:t>// IP安全策略</w:t>
      </w:r>
    </w:p>
    <w:p w14:paraId="74D3BE5F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10001"/>
          <w:kern w:val="0"/>
          <w:sz w:val="18"/>
          <w:szCs w:val="18"/>
          <w:lang/>
        </w:rPr>
      </w:pPr>
      <w:r>
        <w:rPr>
          <w:rFonts w:ascii="新宋体" w:eastAsia="新宋体"/>
          <w:color w:val="0000FF"/>
          <w:kern w:val="0"/>
          <w:sz w:val="18"/>
          <w:szCs w:val="18"/>
          <w:lang/>
        </w:rPr>
        <w:t>typedef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000FF"/>
          <w:kern w:val="0"/>
          <w:sz w:val="18"/>
          <w:szCs w:val="18"/>
          <w:lang/>
        </w:rPr>
        <w:t>struct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__BASELINE_PL_IP</w:t>
      </w:r>
    </w:p>
    <w:p w14:paraId="19D6F6D8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{</w:t>
      </w:r>
    </w:p>
    <w:p w14:paraId="01AF581D">
      <w:pPr>
        <w:autoSpaceDE w:val="0"/>
        <w:autoSpaceDN w:val="0"/>
        <w:adjustRightInd w:val="0"/>
        <w:spacing w:line="360" w:lineRule="auto"/>
        <w:ind w:left="420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dwSynIpDefence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SYN攻击保护 (0：:禁用, 1：启用)</w:t>
      </w:r>
    </w:p>
    <w:p w14:paraId="14F55A9B">
      <w:pPr>
        <w:autoSpaceDE w:val="0"/>
        <w:autoSpaceDN w:val="0"/>
        <w:adjustRightInd w:val="0"/>
        <w:spacing w:line="360" w:lineRule="auto"/>
        <w:ind w:left="420"/>
        <w:jc w:val="left"/>
        <w:rPr>
          <w:rFonts w:hint="eastAsia"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dwFireWall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防火墙</w:t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(0：:禁用, 1：启用)</w:t>
      </w:r>
    </w:p>
    <w:p w14:paraId="5CEF5019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color w:val="008000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22"/>
          <w:szCs w:val="22"/>
          <w:lang/>
        </w:rPr>
        <w:tab/>
      </w:r>
      <w:r>
        <w:rPr>
          <w:rFonts w:hint="eastAsia" w:ascii="新宋体" w:eastAsia="新宋体"/>
          <w:kern w:val="0"/>
          <w:sz w:val="22"/>
          <w:szCs w:val="22"/>
          <w:lang/>
        </w:rPr>
        <w:tab/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DWORD</w:t>
      </w:r>
      <w:r>
        <w:rPr>
          <w:rFonts w:ascii="新宋体" w:eastAsia="新宋体"/>
          <w:kern w:val="0"/>
          <w:sz w:val="18"/>
          <w:szCs w:val="18"/>
          <w:lang/>
        </w:rPr>
        <w:t xml:space="preserve"> </w:t>
      </w:r>
      <w:r>
        <w:rPr>
          <w:rFonts w:ascii="新宋体" w:eastAsia="新宋体"/>
          <w:color w:val="040004"/>
          <w:kern w:val="0"/>
          <w:sz w:val="18"/>
          <w:szCs w:val="18"/>
          <w:lang/>
        </w:rPr>
        <w:t>dwFireWallState</w:t>
      </w:r>
      <w:r>
        <w:rPr>
          <w:rFonts w:ascii="新宋体" w:eastAsia="新宋体"/>
          <w:kern w:val="0"/>
          <w:sz w:val="18"/>
          <w:szCs w:val="18"/>
          <w:lang/>
        </w:rPr>
        <w:t>;</w:t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kern w:val="0"/>
          <w:sz w:val="18"/>
          <w:szCs w:val="18"/>
          <w:lang/>
        </w:rPr>
        <w:tab/>
      </w:r>
      <w:r>
        <w:rPr>
          <w:rFonts w:ascii="新宋体" w:eastAsia="新宋体"/>
          <w:color w:val="008000"/>
          <w:kern w:val="0"/>
          <w:sz w:val="18"/>
          <w:szCs w:val="18"/>
          <w:lang/>
        </w:rPr>
        <w:t>// 防火墙真实状态</w:t>
      </w:r>
    </w:p>
    <w:p w14:paraId="7F5774E4">
      <w:pPr>
        <w:spacing w:line="360" w:lineRule="auto"/>
        <w:ind w:left="420"/>
        <w:rPr>
          <w:rFonts w:ascii="新宋体" w:eastAsia="新宋体"/>
          <w:kern w:val="0"/>
          <w:sz w:val="18"/>
          <w:szCs w:val="18"/>
          <w:lang/>
        </w:rPr>
      </w:pPr>
      <w:r>
        <w:rPr>
          <w:rFonts w:ascii="新宋体" w:eastAsia="新宋体"/>
          <w:kern w:val="0"/>
          <w:sz w:val="18"/>
          <w:szCs w:val="18"/>
          <w:lang/>
        </w:rPr>
        <w:t>}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BASELINE_PL_IP</w:t>
      </w:r>
      <w:r>
        <w:rPr>
          <w:rFonts w:ascii="新宋体" w:eastAsia="新宋体"/>
          <w:kern w:val="0"/>
          <w:sz w:val="18"/>
          <w:szCs w:val="18"/>
          <w:lang/>
        </w:rPr>
        <w:t>, *</w:t>
      </w:r>
      <w:r>
        <w:rPr>
          <w:rFonts w:ascii="新宋体" w:eastAsia="新宋体"/>
          <w:color w:val="010001"/>
          <w:kern w:val="0"/>
          <w:sz w:val="18"/>
          <w:szCs w:val="18"/>
          <w:lang/>
        </w:rPr>
        <w:t>PBASELINE_PL_IP</w:t>
      </w:r>
      <w:r>
        <w:rPr>
          <w:rFonts w:ascii="新宋体" w:eastAsia="新宋体"/>
          <w:kern w:val="0"/>
          <w:sz w:val="18"/>
          <w:szCs w:val="18"/>
          <w:lang/>
        </w:rPr>
        <w:t>;</w:t>
      </w:r>
    </w:p>
    <w:p w14:paraId="102DC9F3">
      <w:pPr>
        <w:spacing w:line="360" w:lineRule="auto"/>
        <w:ind w:left="420"/>
        <w:rPr>
          <w:rFonts w:ascii="新宋体" w:eastAsia="新宋体"/>
          <w:kern w:val="0"/>
          <w:sz w:val="18"/>
          <w:szCs w:val="18"/>
          <w:lang/>
        </w:rPr>
      </w:pPr>
    </w:p>
    <w:p w14:paraId="10819A39">
      <w:pPr>
        <w:spacing w:line="360" w:lineRule="auto"/>
        <w:ind w:left="420"/>
        <w:rPr>
          <w:rFonts w:ascii="新宋体" w:eastAsia="新宋体"/>
          <w:kern w:val="0"/>
          <w:sz w:val="18"/>
          <w:szCs w:val="18"/>
          <w:lang/>
        </w:rPr>
      </w:pPr>
    </w:p>
    <w:p w14:paraId="3C655256">
      <w:pPr>
        <w:spacing w:line="360" w:lineRule="auto"/>
        <w:ind w:left="420"/>
        <w:rPr>
          <w:rFonts w:hint="eastAsia"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D6F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6FAD03D8">
            <w:pPr>
              <w:spacing w:line="360" w:lineRule="auto"/>
              <w:rPr>
                <w:rFonts w:ascii="黑体" w:hAnsi="黑体" w:eastAsia="黑体"/>
              </w:rPr>
            </w:pPr>
          </w:p>
          <w:p w14:paraId="681288E0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C9AE53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59A0298B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28BCD0E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162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8125379">
            <w:pPr>
              <w:spacing w:line="360" w:lineRule="auto"/>
              <w:ind w:firstLine="540" w:firstLineChars="3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FF0000"/>
                <w:kern w:val="0"/>
                <w:sz w:val="18"/>
                <w:szCs w:val="18"/>
                <w:lang/>
              </w:rPr>
              <w:t>dwSynIpDefence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":0,</w:t>
            </w:r>
          </w:p>
          <w:p w14:paraId="44A180F7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FF0000"/>
                <w:kern w:val="0"/>
                <w:sz w:val="18"/>
                <w:szCs w:val="18"/>
                <w:lang/>
              </w:rPr>
              <w:t>dwFireWall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4173B05C">
            <w:pPr>
              <w:spacing w:line="360" w:lineRule="auto"/>
              <w:ind w:firstLine="540" w:firstLineChars="3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FF0000"/>
                <w:kern w:val="0"/>
                <w:sz w:val="18"/>
                <w:szCs w:val="18"/>
                <w:lang/>
              </w:rPr>
              <w:t>dwFireWallState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”: 1</w:t>
            </w:r>
          </w:p>
          <w:p w14:paraId="797535F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7DC7D69D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CMDContent_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</w:t>
            </w:r>
            <w:r>
              <w:rPr>
                <w:rFonts w:ascii="黑体" w:hAnsi="黑体" w:eastAsia="黑体"/>
                <w:sz w:val="18"/>
                <w:szCs w:val="18"/>
              </w:rPr>
              <w:t>”:[</w:t>
            </w:r>
          </w:p>
          <w:p w14:paraId="334F893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</w:t>
            </w:r>
          </w:p>
          <w:p w14:paraId="2D0B810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R</w:t>
            </w:r>
            <w:r>
              <w:rPr>
                <w:rFonts w:hint="eastAsia" w:ascii="黑体" w:hAnsi="黑体" w:eastAsia="黑体"/>
                <w:sz w:val="18"/>
                <w:szCs w:val="18"/>
                <w:u w:val="single"/>
              </w:rPr>
              <w:t>uleName</w:t>
            </w:r>
            <w:r>
              <w:rPr>
                <w:rFonts w:ascii="黑体" w:hAnsi="黑体" w:eastAsia="黑体"/>
                <w:sz w:val="18"/>
                <w:szCs w:val="18"/>
              </w:rPr>
              <w:t>”: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TCP_6666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511857F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  <w:r>
              <w:rPr>
                <w:rFonts w:ascii="黑体" w:hAnsi="黑体" w:eastAsia="黑体"/>
                <w:sz w:val="18"/>
                <w:szCs w:val="18"/>
              </w:rPr>
              <w:t>PORT_TYPE”: 1 (0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：无效， 1：TCP, 2: UDP</w:t>
            </w:r>
            <w:r>
              <w:rPr>
                <w:rFonts w:ascii="黑体" w:hAnsi="黑体" w:eastAsia="黑体"/>
                <w:sz w:val="18"/>
                <w:szCs w:val="18"/>
              </w:rPr>
              <w:t>),</w:t>
            </w:r>
          </w:p>
          <w:p w14:paraId="09C6A4C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PORT_NUM”: 6666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</w:p>
          <w:p w14:paraId="471CCED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SourceIP : 1.1.1.1</w:t>
            </w:r>
          </w:p>
          <w:p w14:paraId="1CD09B2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MASK : 32  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3078047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},{... },</w:t>
            </w:r>
          </w:p>
          <w:p w14:paraId="3A88821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19F0C77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3420D10D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1A95C1D5">
            <w:pPr>
              <w:spacing w:line="360" w:lineRule="auto"/>
              <w:rPr>
                <w:rFonts w:hint="eastAsia"/>
              </w:rPr>
            </w:pPr>
          </w:p>
        </w:tc>
      </w:tr>
      <w:tr w14:paraId="7261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7F29C03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3ED75F8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</w:tc>
      </w:tr>
      <w:tr w14:paraId="4FC2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0B756FE8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</w:tr>
    </w:tbl>
    <w:p w14:paraId="064B6CC6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237" w:name="_Toc818266749"/>
      <w:r>
        <w:rPr>
          <w:rFonts w:hint="default"/>
          <w:b/>
          <w:kern w:val="2"/>
          <w:sz w:val="32"/>
          <w:lang w:val="en-US" w:eastAsia="zh-CN" w:bidi="ar-SA"/>
        </w:rPr>
        <w:t>3.19.2.</w:t>
      </w:r>
      <w:r>
        <w:rPr>
          <w:rFonts w:hint="eastAsia"/>
        </w:rPr>
        <w:t>管理平台下发配置</w:t>
      </w:r>
      <w:bookmarkEnd w:id="23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53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3F39A508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[</w:t>
            </w:r>
          </w:p>
          <w:p w14:paraId="6B82D86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98A071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6E66BF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75BE988E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162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B5E05B3">
            <w:pPr>
              <w:spacing w:line="360" w:lineRule="auto"/>
              <w:ind w:firstLine="540" w:firstLineChars="3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FF0000"/>
                <w:kern w:val="0"/>
                <w:sz w:val="18"/>
                <w:szCs w:val="18"/>
                <w:lang/>
              </w:rPr>
              <w:t>dwSynIpDefence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":0,</w:t>
            </w:r>
          </w:p>
          <w:p w14:paraId="386593C2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FF0000"/>
                <w:kern w:val="0"/>
                <w:sz w:val="18"/>
                <w:szCs w:val="18"/>
                <w:lang/>
              </w:rPr>
              <w:t>dwFireWall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3EBBB74">
            <w:pPr>
              <w:spacing w:line="360" w:lineRule="auto"/>
              <w:ind w:firstLine="540" w:firstLineChars="3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FF0000"/>
                <w:kern w:val="0"/>
                <w:sz w:val="18"/>
                <w:szCs w:val="18"/>
                <w:lang/>
              </w:rPr>
              <w:t>dwFireWallState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”: 1</w:t>
            </w:r>
          </w:p>
          <w:p w14:paraId="05896AF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10C12AC0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CMDContent_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</w:t>
            </w:r>
            <w:r>
              <w:rPr>
                <w:rFonts w:ascii="黑体" w:hAnsi="黑体" w:eastAsia="黑体"/>
                <w:sz w:val="18"/>
                <w:szCs w:val="18"/>
              </w:rPr>
              <w:t>”:[</w:t>
            </w:r>
          </w:p>
          <w:p w14:paraId="33C8E4C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</w:t>
            </w:r>
          </w:p>
          <w:p w14:paraId="2B7CF99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R</w:t>
            </w:r>
            <w:r>
              <w:rPr>
                <w:rFonts w:hint="eastAsia" w:ascii="黑体" w:hAnsi="黑体" w:eastAsia="黑体"/>
                <w:sz w:val="18"/>
                <w:szCs w:val="18"/>
                <w:u w:val="single"/>
              </w:rPr>
              <w:t>uleName</w:t>
            </w:r>
            <w:r>
              <w:rPr>
                <w:rFonts w:ascii="黑体" w:hAnsi="黑体" w:eastAsia="黑体"/>
                <w:sz w:val="18"/>
                <w:szCs w:val="18"/>
              </w:rPr>
              <w:t>”: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TCP_6666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1361C66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  <w:r>
              <w:rPr>
                <w:rFonts w:ascii="黑体" w:hAnsi="黑体" w:eastAsia="黑体"/>
                <w:sz w:val="18"/>
                <w:szCs w:val="18"/>
              </w:rPr>
              <w:t>PORT_TYPE”: 1 (0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：无效， 1：TCP, 2: UDP</w:t>
            </w:r>
            <w:r>
              <w:rPr>
                <w:rFonts w:ascii="黑体" w:hAnsi="黑体" w:eastAsia="黑体"/>
                <w:sz w:val="18"/>
                <w:szCs w:val="18"/>
              </w:rPr>
              <w:t>),</w:t>
            </w:r>
          </w:p>
          <w:p w14:paraId="15C9341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PORT_NUM”: 6666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</w:p>
          <w:p w14:paraId="6C802A7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SourceIP : 1.1.1.1</w:t>
            </w:r>
          </w:p>
          <w:p w14:paraId="2848895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MASK : 32  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3BB8B00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},{... },</w:t>
            </w:r>
          </w:p>
          <w:p w14:paraId="0CE18D7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03E34E5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07BD4015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1DB41A1B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7A463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0410603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221F156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</w:tc>
      </w:tr>
      <w:tr w14:paraId="0E52E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53EA4346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</w:tr>
    </w:tbl>
    <w:p w14:paraId="22D3CB3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238" w:name="_Toc1659694118"/>
      <w:r>
        <w:rPr>
          <w:rFonts w:hint="default"/>
          <w:b/>
          <w:kern w:val="2"/>
          <w:sz w:val="32"/>
          <w:lang w:val="en-US" w:eastAsia="zh-CN" w:bidi="ar-SA"/>
        </w:rPr>
        <w:t>3.19.3.</w:t>
      </w:r>
      <w:r>
        <w:rPr>
          <w:rFonts w:hint="eastAsia"/>
        </w:rPr>
        <w:t>告警日志上传</w:t>
      </w:r>
      <w:bookmarkEnd w:id="23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BD2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3FBC39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http://192.168.1.151:8440/USM/clientFirewallLog.do</w:t>
            </w:r>
          </w:p>
        </w:tc>
      </w:tr>
    </w:tbl>
    <w:p w14:paraId="622D8667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239" w:name="_Toc362381074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3.19.3.1.</w:t>
      </w:r>
      <w:r>
        <w:rPr>
          <w:rFonts w:hint="eastAsia"/>
        </w:rPr>
        <w:t>发送</w:t>
      </w:r>
      <w:r>
        <w:t>数据</w:t>
      </w:r>
      <w:bookmarkEnd w:id="23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77F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0F73BBD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1153EF70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1569FE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00970CFB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3CD77EE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”:210,</w:t>
            </w:r>
          </w:p>
          <w:p w14:paraId="289FEB8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69606788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3BB6964C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2D2AA98D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7F3F7BC8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“LogContent”:”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防火墙规则被篡改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62771034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24F735FF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1D4F28FB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5AE41B23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0B72B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5B63413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6EEA67C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4DEDBAE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Type 0:删除规则 1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添加规则 2:规则被篡改</w:t>
            </w:r>
          </w:p>
        </w:tc>
      </w:tr>
    </w:tbl>
    <w:p w14:paraId="31889D50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240" w:name="_Toc192958502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3.19.3.2.</w:t>
      </w:r>
      <w:r>
        <w:rPr>
          <w:rFonts w:hint="eastAsia"/>
        </w:rPr>
        <w:t>返回</w:t>
      </w:r>
      <w:r>
        <w:t>数据</w:t>
      </w:r>
      <w:bookmarkEnd w:id="24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871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45246E8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2EE31D9A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7D5901C3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75EF93CA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“CMDTYPE”:200,</w:t>
            </w:r>
          </w:p>
          <w:p w14:paraId="05794951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”:210,</w:t>
            </w:r>
          </w:p>
          <w:p w14:paraId="7095F33D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4F365171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28F0B176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41CAA478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69A5A66E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6A1D5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66B0B2F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4478390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SERVER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2CLIENT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123EAF68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仅包含</w:t>
            </w:r>
            <w:r>
              <w:rPr>
                <w:rFonts w:ascii="黑体" w:hAnsi="黑体" w:eastAsia="黑体"/>
                <w:sz w:val="15"/>
                <w:szCs w:val="15"/>
              </w:rPr>
              <w:t>成功与失败标识（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成功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：SUC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失败</w:t>
            </w:r>
            <w:r>
              <w:rPr>
                <w:rFonts w:ascii="黑体" w:hAnsi="黑体" w:eastAsia="黑体"/>
                <w:sz w:val="15"/>
                <w:szCs w:val="15"/>
              </w:rPr>
              <w:t>：FAIL）</w:t>
            </w:r>
          </w:p>
        </w:tc>
      </w:tr>
    </w:tbl>
    <w:p w14:paraId="6CE68314">
      <w:pPr>
        <w:spacing w:line="360" w:lineRule="auto"/>
        <w:ind w:left="420"/>
      </w:pPr>
    </w:p>
    <w:p w14:paraId="78B7F16D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241" w:name="_Toc1792359988"/>
      <w:bookmarkStart w:id="242" w:name="_Toc71215367"/>
      <w:bookmarkStart w:id="243" w:name="_Toc57752630"/>
      <w:bookmarkStart w:id="244" w:name="_Toc176112373"/>
      <w:bookmarkStart w:id="245" w:name="_Toc30297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3.20.</w:t>
      </w:r>
      <w:r>
        <w:t>日志规格</w:t>
      </w:r>
      <w:bookmarkEnd w:id="241"/>
      <w:bookmarkEnd w:id="242"/>
      <w:bookmarkEnd w:id="243"/>
      <w:bookmarkEnd w:id="244"/>
      <w:bookmarkEnd w:id="245"/>
    </w:p>
    <w:p w14:paraId="18873EBF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szCs w:val="22"/>
        </w:rPr>
      </w:pPr>
      <w:bookmarkStart w:id="246" w:name="_Toc1168234671"/>
      <w:r>
        <w:rPr>
          <w:rFonts w:hint="default"/>
          <w:b/>
          <w:kern w:val="2"/>
          <w:sz w:val="32"/>
          <w:szCs w:val="22"/>
          <w:lang w:val="en-US" w:eastAsia="zh-CN" w:bidi="ar-SA"/>
        </w:rPr>
        <w:t>3.20.1.</w:t>
      </w:r>
      <w:r>
        <w:rPr>
          <w:rFonts w:hint="eastAsia"/>
          <w:szCs w:val="22"/>
        </w:rPr>
        <w:t>日志规格下发</w:t>
      </w:r>
      <w:bookmarkEnd w:id="24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6B1B9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0C23EDC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74F7BC95">
      <w:pPr>
        <w:spacing w:line="360" w:lineRule="auto"/>
      </w:pPr>
    </w:p>
    <w:p w14:paraId="269A5925">
      <w:pPr>
        <w:spacing w:line="360" w:lineRule="auto"/>
        <w:rPr>
          <w:rFonts w:hint="eastAsia"/>
        </w:rPr>
      </w:pPr>
      <w:r>
        <w:rPr>
          <w:rFonts w:hint="eastAsia"/>
        </w:rPr>
        <w:t>管理平台命令下发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EB8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6501C08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7EB06FC7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8D7162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68144749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250,</w:t>
            </w:r>
          </w:p>
          <w:p w14:paraId="709363B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BC4520E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“CMDContent”:[</w:t>
            </w:r>
          </w:p>
          <w:p w14:paraId="09D4BF6B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C0CFC77">
            <w:pPr>
              <w:spacing w:line="360" w:lineRule="auto"/>
              <w:ind w:firstLine="360" w:firstLineChars="200"/>
              <w:rPr>
                <w:rFonts w:ascii="黑体" w:hAnsi="黑体" w:eastAsia="黑体"/>
                <w:color w:val="008000"/>
                <w:sz w:val="18"/>
                <w:szCs w:val="18"/>
              </w:rPr>
            </w:pPr>
            <w:r>
              <w:rPr>
                <w:rFonts w:ascii="黑体" w:hAnsi="黑体" w:eastAsia="黑体"/>
                <w:color w:val="010001"/>
                <w:sz w:val="18"/>
                <w:szCs w:val="18"/>
              </w:rPr>
              <w:t>“DAYS” : 60 ,</w:t>
            </w:r>
            <w:r>
              <w:rPr>
                <w:rFonts w:ascii="黑体" w:hAnsi="黑体" w:eastAsia="黑体"/>
                <w:color w:val="008000"/>
                <w:sz w:val="18"/>
                <w:szCs w:val="18"/>
              </w:rPr>
              <w:t>//最大保留日志天数，范围1到90，变更时下发</w:t>
            </w:r>
          </w:p>
          <w:p w14:paraId="4205367D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color w:val="008000"/>
                <w:sz w:val="18"/>
                <w:szCs w:val="18"/>
              </w:rPr>
              <w:t>“Proportion”：200 //日志最大占用空间数量，以兆为单位，范围为100到1000</w:t>
            </w:r>
          </w:p>
          <w:p w14:paraId="35EFC3B3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62EA2469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54A8BE52">
            <w:pPr>
              <w:spacing w:line="360" w:lineRule="auto"/>
              <w:ind w:firstLine="180" w:firstLineChars="100"/>
              <w:rPr>
                <w:rFonts w:ascii="黑体" w:hAnsi="黑体" w:eastAsia="黑体"/>
                <w:color w:val="008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1882015C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</w:tbl>
    <w:p w14:paraId="2AA79D18">
      <w:pPr>
        <w:spacing w:line="360" w:lineRule="auto"/>
      </w:pPr>
    </w:p>
    <w:p w14:paraId="689638DF">
      <w:pPr>
        <w:spacing w:line="360" w:lineRule="auto"/>
      </w:pPr>
      <w:r>
        <w:rPr>
          <w:rFonts w:hint="eastAsia"/>
        </w:rPr>
        <w:t>返回配置下发的结果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5B10F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49" w:hRule="atLeast"/>
        </w:trPr>
        <w:tc>
          <w:tcPr>
            <w:tcW w:w="8300" w:type="dxa"/>
            <w:noWrap w:val="0"/>
            <w:vAlign w:val="top"/>
          </w:tcPr>
          <w:p w14:paraId="41E7CC9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36FA74B7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D75468B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34EE7CA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250,</w:t>
            </w:r>
          </w:p>
          <w:p w14:paraId="51EB5850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77D63D6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205DF4A2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“RESULT”:”SUC”,</w:t>
            </w:r>
          </w:p>
          <w:p w14:paraId="0916FF43">
            <w:pPr>
              <w:spacing w:line="360" w:lineRule="auto"/>
              <w:ind w:firstLine="375" w:firstLineChars="2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 xml:space="preserve">“REASON”: </w:t>
            </w:r>
            <w:r>
              <w:rPr>
                <w:rFonts w:ascii="黑体" w:hAnsi="黑体" w:eastAsia="黑体"/>
                <w:sz w:val="18"/>
                <w:szCs w:val="18"/>
              </w:rPr>
              <w:t>0 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0：配置下发成功；1：参数不合法；2：其他错误</w:t>
            </w:r>
          </w:p>
          <w:p w14:paraId="6E1D05A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2873B42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01682878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203AC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71" w:hRule="atLeast"/>
        </w:trPr>
        <w:tc>
          <w:tcPr>
            <w:tcW w:w="8300" w:type="dxa"/>
            <w:noWrap w:val="0"/>
            <w:vAlign w:val="top"/>
          </w:tcPr>
          <w:p w14:paraId="19EA395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</w:tc>
      </w:tr>
    </w:tbl>
    <w:p w14:paraId="7F3067B0">
      <w:pPr>
        <w:spacing w:line="360" w:lineRule="auto"/>
      </w:pPr>
    </w:p>
    <w:p w14:paraId="08205F8A">
      <w:pPr>
        <w:spacing w:line="360" w:lineRule="auto"/>
      </w:pPr>
      <w:r>
        <w:rPr>
          <w:rFonts w:hint="eastAsia"/>
        </w:rPr>
        <w:t>当客户端配置发生变化时，向管理平台上报最新的配置。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2A75D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0" w:hRule="atLeast"/>
        </w:trPr>
        <w:tc>
          <w:tcPr>
            <w:tcW w:w="8300" w:type="dxa"/>
            <w:noWrap w:val="0"/>
            <w:vAlign w:val="top"/>
          </w:tcPr>
          <w:p w14:paraId="77D75201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hint="eastAsia" w:ascii="Consolas" w:hAnsi="Consolas" w:eastAsia="微软雅黑" w:cs="Consolas"/>
                <w:color w:val="000000"/>
                <w:kern w:val="0"/>
                <w:sz w:val="18"/>
                <w:szCs w:val="18"/>
              </w:rPr>
              <w:t>clientLogPolicy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5E36C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71" w:hRule="atLeast"/>
        </w:trPr>
        <w:tc>
          <w:tcPr>
            <w:tcW w:w="8300" w:type="dxa"/>
            <w:noWrap w:val="0"/>
            <w:vAlign w:val="top"/>
          </w:tcPr>
          <w:p w14:paraId="6E236FD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1CEF7ECB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249DD8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EE114BB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250,</w:t>
            </w:r>
          </w:p>
          <w:p w14:paraId="3AAC4E62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B9A8A3F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“CMDContent”:[</w:t>
            </w:r>
          </w:p>
          <w:p w14:paraId="655D26CB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474969D">
            <w:pPr>
              <w:spacing w:line="360" w:lineRule="auto"/>
              <w:ind w:firstLine="360" w:firstLineChars="200"/>
              <w:rPr>
                <w:rFonts w:ascii="黑体" w:hAnsi="黑体" w:eastAsia="黑体"/>
                <w:color w:val="008000"/>
                <w:sz w:val="18"/>
                <w:szCs w:val="18"/>
              </w:rPr>
            </w:pPr>
            <w:r>
              <w:rPr>
                <w:rFonts w:ascii="黑体" w:hAnsi="黑体" w:eastAsia="黑体"/>
                <w:color w:val="010001"/>
                <w:sz w:val="18"/>
                <w:szCs w:val="18"/>
              </w:rPr>
              <w:t>“DAYS” : 60 ,</w:t>
            </w:r>
            <w:r>
              <w:rPr>
                <w:rFonts w:ascii="黑体" w:hAnsi="黑体" w:eastAsia="黑体"/>
                <w:color w:val="008000"/>
                <w:sz w:val="18"/>
                <w:szCs w:val="18"/>
              </w:rPr>
              <w:t>//最大保留日志天数，范围1到90，变更时下发</w:t>
            </w:r>
          </w:p>
          <w:p w14:paraId="3E51E67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color w:val="008000"/>
                <w:sz w:val="18"/>
                <w:szCs w:val="18"/>
              </w:rPr>
              <w:t>“Proportion”：200 //日志最大占用空间数量，以兆为单位，范围为100到1000</w:t>
            </w:r>
          </w:p>
          <w:p w14:paraId="6B9CC75B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286D4B9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73703520">
            <w:pPr>
              <w:spacing w:line="360" w:lineRule="auto"/>
              <w:ind w:firstLine="180" w:firstLineChars="100"/>
              <w:rPr>
                <w:rFonts w:ascii="黑体" w:hAnsi="黑体" w:eastAsia="黑体"/>
                <w:color w:val="008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3E55AB3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</w:tbl>
    <w:p w14:paraId="129DF30D">
      <w:pPr>
        <w:spacing w:line="360" w:lineRule="auto"/>
      </w:pPr>
    </w:p>
    <w:p w14:paraId="1EE6EA43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247" w:name="_Toc461610356"/>
      <w:bookmarkStart w:id="248" w:name="_Toc24230"/>
      <w:bookmarkStart w:id="249" w:name="_Toc71215368"/>
      <w:bookmarkStart w:id="250" w:name="_Toc57752631"/>
      <w:bookmarkStart w:id="251" w:name="_Toc201962318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3.21.</w:t>
      </w:r>
      <w:r>
        <w:t>操作系统用户管理</w:t>
      </w:r>
      <w:bookmarkEnd w:id="247"/>
      <w:bookmarkEnd w:id="248"/>
      <w:bookmarkEnd w:id="249"/>
      <w:bookmarkEnd w:id="250"/>
      <w:bookmarkEnd w:id="251"/>
    </w:p>
    <w:p w14:paraId="3F1C1455">
      <w:pPr>
        <w:spacing w:line="360" w:lineRule="auto"/>
      </w:pPr>
      <w:r>
        <w:rPr>
          <w:rFonts w:hint="eastAsia"/>
        </w:rPr>
        <w:t>增加用户的通信协议见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_Ref21244 \h </w:instrText>
      </w:r>
      <w:r>
        <w:rPr>
          <w:rFonts w:hint="eastAsia"/>
        </w:rPr>
        <w:fldChar w:fldCharType="separate"/>
      </w:r>
      <w:r>
        <w:rPr>
          <w:rFonts w:hint="eastAsia"/>
        </w:rPr>
        <w:t>管理平台下发配置（150/166）</w:t>
      </w:r>
      <w:r>
        <w:rPr>
          <w:rFonts w:hint="eastAsia"/>
        </w:rPr>
        <w:fldChar w:fldCharType="end"/>
      </w:r>
    </w:p>
    <w:p w14:paraId="34611CB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szCs w:val="22"/>
        </w:rPr>
      </w:pPr>
      <w:bookmarkStart w:id="252" w:name="_Toc1996741228"/>
      <w:r>
        <w:rPr>
          <w:rFonts w:hint="default"/>
          <w:b/>
          <w:kern w:val="2"/>
          <w:sz w:val="32"/>
          <w:szCs w:val="22"/>
          <w:lang w:val="en-US" w:eastAsia="zh-CN" w:bidi="ar-SA"/>
        </w:rPr>
        <w:t>3.21.1.</w:t>
      </w:r>
      <w:r>
        <w:rPr>
          <w:rFonts w:hint="eastAsia"/>
          <w:szCs w:val="22"/>
        </w:rPr>
        <w:t>操作系统用户登录登出审计</w:t>
      </w:r>
      <w:r>
        <w:rPr>
          <w:rFonts w:hint="eastAsia"/>
        </w:rPr>
        <w:t>（202/217）</w:t>
      </w:r>
      <w:bookmarkEnd w:id="25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0E7F3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24D26AF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instrText xml:space="preserve"> HYPERLINK "http://192.168.1.151:8440/USM/auditSysUsers" </w:instrTex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separate"/>
            </w:r>
            <w:r>
              <w:rPr>
                <w:rStyle w:val="28"/>
                <w:rFonts w:ascii="微软雅黑" w:eastAsia="微软雅黑" w:cs="微软雅黑"/>
                <w:kern w:val="0"/>
                <w:sz w:val="18"/>
                <w:szCs w:val="18"/>
              </w:rPr>
              <w:t>http://192.168.1.151:8440/USM/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auditSysUsers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535F3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6B961E9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45E45701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E34C3F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46503E39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8F36D8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217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06564502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3F259AA2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68842906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</w:t>
            </w:r>
            <w:r>
              <w:rPr>
                <w:rFonts w:ascii="黑体" w:hAnsi="黑体" w:eastAsia="黑体"/>
                <w:sz w:val="18"/>
                <w:szCs w:val="18"/>
              </w:rPr>
              <w:t>CMDContent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”:[</w:t>
            </w:r>
          </w:p>
          <w:p w14:paraId="18428BD0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{</w:t>
            </w:r>
          </w:p>
          <w:p w14:paraId="6F834009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Index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1,</w:t>
            </w:r>
          </w:p>
          <w:p w14:paraId="7CAED137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SysAdmin,</w:t>
            </w:r>
          </w:p>
          <w:p w14:paraId="329D413B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 xml:space="preserve">       </w:t>
            </w: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  <w:t xml:space="preserve"> "LOGTYPE":0, // 日志类型：0 用户登录</w:t>
            </w: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  <w:lang w:val="en-US" w:eastAsia="zh-CN"/>
              </w:rPr>
              <w:t xml:space="preserve"> //(V300R006增加字段）USM首先判断此字段，没有此字段，表示是旧版本的主机卫士。</w:t>
            </w:r>
          </w:p>
          <w:p w14:paraId="783A73A1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LoginTime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2019-01-22 17:30:12,</w:t>
            </w:r>
          </w:p>
          <w:p w14:paraId="410439B9">
            <w:pPr>
              <w:spacing w:line="360" w:lineRule="auto"/>
              <w:ind w:firstLine="720" w:firstLineChars="400"/>
              <w:rPr>
                <w:rFonts w:ascii="黑体" w:hAnsi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Consolas" w:hAnsi="Consolas"/>
                <w:color w:val="0000C0"/>
                <w:sz w:val="24"/>
                <w:highlight w:val="lightGray"/>
              </w:rPr>
              <w:t>“</w:t>
            </w:r>
            <w:r>
              <w:rPr>
                <w:rFonts w:hint="eastAsia" w:ascii="Consolas" w:hAnsi="Consolas"/>
                <w:color w:val="0000C0"/>
                <w:sz w:val="24"/>
                <w:highlight w:val="lightGray"/>
              </w:rPr>
              <w:t>L</w:t>
            </w:r>
            <w:r>
              <w:rPr>
                <w:rFonts w:hint="eastAsia" w:ascii="Consolas" w:hAnsi="Consolas" w:eastAsia="Consolas"/>
                <w:color w:val="0000C0"/>
                <w:sz w:val="24"/>
                <w:highlight w:val="lightGray"/>
              </w:rPr>
              <w:t>oginTimestamp</w:t>
            </w:r>
            <w:r>
              <w:rPr>
                <w:rFonts w:ascii="Consolas" w:hAnsi="Consolas"/>
                <w:color w:val="0000C0"/>
                <w:sz w:val="24"/>
                <w:highlight w:val="lightGray"/>
              </w:rPr>
              <w:t>”</w:t>
            </w:r>
            <w:r>
              <w:rPr>
                <w:rFonts w:hint="eastAsia" w:ascii="Consolas" w:hAnsi="Consolas"/>
                <w:color w:val="0000C0"/>
                <w:sz w:val="24"/>
                <w:highlight w:val="lightGray"/>
              </w:rPr>
              <w:t>:</w:t>
            </w:r>
            <w:r>
              <w:rPr>
                <w:rFonts w:hint="eastAsia" w:ascii="Consolas" w:hAnsi="Consolas" w:eastAsia="Consolas"/>
                <w:color w:val="000000"/>
                <w:sz w:val="24"/>
              </w:rPr>
              <w:t>1554319769000</w:t>
            </w:r>
            <w:r>
              <w:rPr>
                <w:rFonts w:hint="eastAsia" w:ascii="Consolas" w:hAnsi="Consolas"/>
                <w:color w:val="000000"/>
                <w:sz w:val="24"/>
              </w:rPr>
              <w:t>,// 登录的时间戳</w:t>
            </w:r>
          </w:p>
          <w:p w14:paraId="5550F8DC">
            <w:pPr>
              <w:spacing w:line="360" w:lineRule="auto"/>
              <w:ind w:firstLine="96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Consolas" w:hAnsi="Consolas"/>
                <w:color w:val="0000C0"/>
                <w:sz w:val="24"/>
                <w:highlight w:val="lightGray"/>
              </w:rPr>
              <w:t>“</w:t>
            </w:r>
            <w:r>
              <w:rPr>
                <w:rFonts w:hint="eastAsia" w:ascii="Consolas" w:hAnsi="Consolas" w:eastAsia="Consolas"/>
                <w:color w:val="2A00FF"/>
                <w:sz w:val="24"/>
                <w:highlight w:val="white"/>
              </w:rPr>
              <w:t>LogoutTimestamp</w:t>
            </w:r>
            <w:r>
              <w:rPr>
                <w:rFonts w:ascii="Consolas" w:hAnsi="Consolas"/>
                <w:color w:val="0000C0"/>
                <w:sz w:val="24"/>
                <w:highlight w:val="lightGray"/>
              </w:rPr>
              <w:t>”</w:t>
            </w:r>
            <w:r>
              <w:rPr>
                <w:rFonts w:hint="eastAsia" w:ascii="Consolas" w:hAnsi="Consolas"/>
                <w:color w:val="0000C0"/>
                <w:sz w:val="24"/>
                <w:highlight w:val="lightGray"/>
              </w:rPr>
              <w:t>:</w:t>
            </w:r>
            <w:r>
              <w:rPr>
                <w:rFonts w:hint="eastAsia" w:ascii="Consolas" w:hAnsi="Consolas" w:eastAsia="Consolas"/>
                <w:color w:val="000000"/>
                <w:sz w:val="24"/>
              </w:rPr>
              <w:t>15543</w:t>
            </w:r>
            <w:r>
              <w:rPr>
                <w:rFonts w:hint="eastAsia" w:ascii="Consolas" w:hAnsi="Consolas"/>
                <w:color w:val="000000"/>
                <w:sz w:val="24"/>
              </w:rPr>
              <w:t>2</w:t>
            </w:r>
            <w:r>
              <w:rPr>
                <w:rFonts w:hint="eastAsia" w:ascii="Consolas" w:hAnsi="Consolas" w:eastAsia="Consolas"/>
                <w:color w:val="000000"/>
                <w:sz w:val="24"/>
              </w:rPr>
              <w:t>9769000</w:t>
            </w:r>
            <w:r>
              <w:rPr>
                <w:rFonts w:hint="eastAsia" w:ascii="Consolas" w:hAnsi="Consolas"/>
                <w:color w:val="000000"/>
                <w:sz w:val="24"/>
              </w:rPr>
              <w:t>, // 登出的时间戳</w:t>
            </w:r>
          </w:p>
          <w:p w14:paraId="719610B8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LogoutTime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null, // 如果已经登出，那么显示登出时间，否则此处传空（null）</w:t>
            </w:r>
          </w:p>
          <w:p w14:paraId="2DCCA828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“Terminal”：ssh,</w:t>
            </w:r>
          </w:p>
          <w:p w14:paraId="44A2A30E">
            <w:pPr>
              <w:spacing w:line="360" w:lineRule="auto"/>
              <w:ind w:firstLine="1080" w:firstLineChars="6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“type”: 1 //1表示本地登入；2 表示远程登入</w:t>
            </w:r>
          </w:p>
          <w:p w14:paraId="607C2A21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“RemoteIp”: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1.1.1.1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远程登陆的IP。</w:t>
            </w:r>
          </w:p>
          <w:p w14:paraId="630ECACC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“status”: 1// 1已登入；2已登出； 3连接直到机器关机。</w:t>
            </w:r>
          </w:p>
          <w:p w14:paraId="4378875C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64B475FC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  <w:lang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，</w:t>
            </w:r>
          </w:p>
          <w:p w14:paraId="6B8C041F">
            <w:pPr>
              <w:spacing w:line="360" w:lineRule="auto"/>
              <w:ind w:firstLine="540" w:firstLineChars="300"/>
              <w:rPr>
                <w:rFonts w:hint="default" w:ascii="黑体" w:hAnsi="黑体" w:eastAsia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//</w:t>
            </w: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  <w:lang w:val="en-US" w:eastAsia="zh-CN"/>
              </w:rPr>
              <w:t>V300R006增加如下字段</w:t>
            </w:r>
          </w:p>
          <w:p w14:paraId="644934AF">
            <w:pPr>
              <w:spacing w:line="360" w:lineRule="auto"/>
              <w:ind w:firstLine="540" w:firstLineChars="300"/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  <w:t>{</w:t>
            </w:r>
          </w:p>
          <w:p w14:paraId="72253429">
            <w:pPr>
              <w:spacing w:line="360" w:lineRule="auto"/>
              <w:ind w:firstLine="180" w:firstLineChars="100"/>
              <w:rPr>
                <w:rFonts w:hint="default" w:ascii="黑体" w:hAnsi="黑体" w:eastAsia="黑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  <w:lang w:val="en-US" w:eastAsia="zh-CN"/>
              </w:rPr>
              <w:t xml:space="preserve">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Index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: 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15F82478">
            <w:pPr>
              <w:spacing w:line="360" w:lineRule="auto"/>
              <w:ind w:firstLine="180" w:firstLineChars="100"/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  <w:t xml:space="preserve">         "LOGTYPE":1, // 日志类型：1 创建用户；2 删除用户；3 修改密码</w:t>
            </w:r>
          </w:p>
          <w:p w14:paraId="51B66866">
            <w:pPr>
              <w:spacing w:line="360" w:lineRule="auto"/>
              <w:ind w:firstLine="180" w:firstLineChars="100"/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  <w:t xml:space="preserve">         "User":"</w:t>
            </w: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  <w:lang w:val="en-US" w:eastAsia="zh-CN"/>
              </w:rPr>
              <w:t>redhat</w:t>
            </w: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  <w:t xml:space="preserve">",                  </w:t>
            </w:r>
          </w:p>
          <w:p w14:paraId="1F2E1FA3">
            <w:pPr>
              <w:spacing w:line="360" w:lineRule="auto"/>
              <w:ind w:firstLine="180" w:firstLineChars="100"/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  <w:t xml:space="preserve">         "OperationTime":"2019-01-22 17:30:12",   </w:t>
            </w:r>
          </w:p>
          <w:p w14:paraId="4C9BD311">
            <w:pPr>
              <w:spacing w:line="360" w:lineRule="auto"/>
              <w:ind w:firstLine="180" w:firstLineChars="100"/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  <w:t xml:space="preserve">         "OperationTimestamp":1554319769000,     // 操作的时间戳</w:t>
            </w:r>
          </w:p>
          <w:p w14:paraId="52EDACED">
            <w:pPr>
              <w:spacing w:line="360" w:lineRule="auto"/>
              <w:ind w:firstLine="180" w:firstLineChars="100"/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</w:pP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  <w:t xml:space="preserve">     }</w:t>
            </w:r>
          </w:p>
          <w:p w14:paraId="724E9689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  <w:lang w:eastAsia="zh-CN"/>
              </w:rPr>
            </w:pPr>
          </w:p>
          <w:p w14:paraId="4595805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5E5D12B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5468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4DD4A452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注意：数组的最大长度为2000，超出时，要分批上报</w:t>
            </w:r>
          </w:p>
          <w:p w14:paraId="5E882FB2"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  <w:t>"LOGTYPE"</w:t>
            </w: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  <w:lang w:val="en-US" w:eastAsia="zh-CN"/>
              </w:rPr>
              <w:t xml:space="preserve"> 表示日志类型</w:t>
            </w: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  <w:t>：0 用户登录</w:t>
            </w: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  <w:lang w:val="en-US" w:eastAsia="zh-CN"/>
              </w:rPr>
              <w:t>登出</w:t>
            </w:r>
            <w:r>
              <w:rPr>
                <w:rFonts w:hint="eastAsia" w:ascii="黑体" w:hAnsi="黑体" w:eastAsia="黑体" w:cs="Times New Roman"/>
                <w:sz w:val="18"/>
                <w:szCs w:val="18"/>
                <w:vertAlign w:val="baseline"/>
              </w:rPr>
              <w:t>；1 创建用户；2 删除用户；3 修改密码</w:t>
            </w:r>
          </w:p>
        </w:tc>
      </w:tr>
    </w:tbl>
    <w:p w14:paraId="42AE90EB">
      <w:pPr>
        <w:spacing w:line="360" w:lineRule="auto"/>
      </w:pPr>
    </w:p>
    <w:p w14:paraId="32CE372E">
      <w:pPr>
        <w:spacing w:line="360" w:lineRule="auto"/>
      </w:pPr>
    </w:p>
    <w:p w14:paraId="347B49D3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szCs w:val="22"/>
        </w:rPr>
      </w:pPr>
      <w:bookmarkStart w:id="253" w:name="_Toc1580483406"/>
      <w:r>
        <w:rPr>
          <w:rFonts w:hint="default"/>
          <w:b/>
          <w:kern w:val="2"/>
          <w:sz w:val="32"/>
          <w:szCs w:val="22"/>
          <w:lang w:val="en-US" w:eastAsia="zh-CN" w:bidi="ar-SA"/>
        </w:rPr>
        <w:t>3.21.2.</w:t>
      </w:r>
      <w:r>
        <w:rPr>
          <w:rFonts w:hint="eastAsia"/>
          <w:szCs w:val="22"/>
        </w:rPr>
        <w:t>删除操作系统用户（202/220)</w:t>
      </w:r>
      <w:bookmarkEnd w:id="25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69BDB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159FC8B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510ED032">
      <w:pPr>
        <w:spacing w:line="360" w:lineRule="auto"/>
      </w:pPr>
    </w:p>
    <w:p w14:paraId="2BA2C47E">
      <w:pPr>
        <w:spacing w:line="360" w:lineRule="auto"/>
        <w:rPr>
          <w:rFonts w:hint="eastAsia"/>
        </w:rPr>
      </w:pPr>
      <w:r>
        <w:rPr>
          <w:rFonts w:hint="eastAsia"/>
        </w:rPr>
        <w:t>管理平台需要下发要删除的操作系统用户。如果有多个用户需要删除，可以在同一条TCP会话里面产生多次下列的交互。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0152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449CD63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14B7980E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808816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B54A71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9BEDF4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220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4CDBED0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 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070DCFB4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{</w:t>
            </w:r>
          </w:p>
          <w:p w14:paraId="66AC2FA3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Name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test,</w:t>
            </w:r>
          </w:p>
          <w:p w14:paraId="06B79BF1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70C8342C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18ACDF1A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41363F63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</w:tbl>
    <w:p w14:paraId="276791EA">
      <w:pPr>
        <w:spacing w:line="360" w:lineRule="auto"/>
      </w:pPr>
    </w:p>
    <w:p w14:paraId="0C6B667E">
      <w:pPr>
        <w:spacing w:line="360" w:lineRule="auto"/>
      </w:pPr>
      <w:r>
        <w:rPr>
          <w:rFonts w:hint="eastAsia"/>
        </w:rPr>
        <w:t>删除用户的下发结果。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8822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5E3D516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A4E2E4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7CA746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6576541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7F0CDB40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220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27B39FD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 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728FB250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{</w:t>
            </w:r>
          </w:p>
          <w:p w14:paraId="699DC09C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Name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test,</w:t>
            </w:r>
          </w:p>
          <w:p w14:paraId="08E1B623">
            <w:pPr>
              <w:spacing w:line="360" w:lineRule="auto"/>
              <w:ind w:firstLine="1080" w:firstLineChars="6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“Result”：0,//0,成功；3，用户名不存在；6，用户正在登陆；-1.删除错误</w:t>
            </w:r>
          </w:p>
          <w:p w14:paraId="2E90968A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4016146B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297CF3CB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56AB5BA0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</w:tbl>
    <w:p w14:paraId="5C9FCE0E">
      <w:pPr>
        <w:spacing w:line="360" w:lineRule="auto"/>
      </w:pPr>
    </w:p>
    <w:p w14:paraId="474E49F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szCs w:val="22"/>
        </w:rPr>
      </w:pPr>
      <w:bookmarkStart w:id="254" w:name="_Toc1283607407"/>
      <w:r>
        <w:rPr>
          <w:rFonts w:hint="default"/>
          <w:b/>
          <w:kern w:val="2"/>
          <w:sz w:val="32"/>
          <w:szCs w:val="22"/>
          <w:lang w:val="en-US" w:eastAsia="zh-CN" w:bidi="ar-SA"/>
        </w:rPr>
        <w:t>3.21.3.</w:t>
      </w:r>
      <w:r>
        <w:rPr>
          <w:rFonts w:hint="eastAsia"/>
          <w:szCs w:val="22"/>
        </w:rPr>
        <w:t>重置用户密码(202/222)</w:t>
      </w:r>
      <w:bookmarkEnd w:id="25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17BE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03AA4CF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094CA0D3">
      <w:pPr>
        <w:spacing w:line="360" w:lineRule="auto"/>
      </w:pPr>
    </w:p>
    <w:p w14:paraId="369DAA1A">
      <w:pPr>
        <w:spacing w:line="360" w:lineRule="auto"/>
        <w:rPr>
          <w:rFonts w:hint="eastAsia"/>
        </w:rPr>
      </w:pPr>
      <w:r>
        <w:rPr>
          <w:rFonts w:hint="eastAsia"/>
        </w:rPr>
        <w:t>管理平台需要下发要修改密码用户的信息。如果有多个用户需要修改密码，可以在同一条TCP会话里面产生多次下列的交互。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DAD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09" w:hRule="atLeast"/>
        </w:trPr>
        <w:tc>
          <w:tcPr>
            <w:tcW w:w="8522" w:type="dxa"/>
            <w:noWrap w:val="0"/>
            <w:vAlign w:val="top"/>
          </w:tcPr>
          <w:p w14:paraId="587F54E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04373EF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6B85D3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5FB68EE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7221C8C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222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1141738F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 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2C008D8F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{</w:t>
            </w:r>
          </w:p>
          <w:p w14:paraId="1D65A932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Name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test,</w:t>
            </w:r>
          </w:p>
          <w:p w14:paraId="68E540C3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NewPasswd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123abcDE@;</w:t>
            </w:r>
          </w:p>
          <w:p w14:paraId="55837AEA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43572D4B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74155BE4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0707E6B3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</w:tbl>
    <w:p w14:paraId="15C6CE1E">
      <w:pPr>
        <w:spacing w:line="360" w:lineRule="auto"/>
      </w:pPr>
    </w:p>
    <w:p w14:paraId="2F50A9CD">
      <w:pPr>
        <w:spacing w:line="360" w:lineRule="auto"/>
      </w:pPr>
      <w:r>
        <w:rPr>
          <w:rFonts w:hint="eastAsia"/>
        </w:rPr>
        <w:t>重置密码的下发结果。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8119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0897A8D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51F6F3F8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DB01B9E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0169E5BE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995A4D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222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437154DD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 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63ED130E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{</w:t>
            </w:r>
          </w:p>
          <w:p w14:paraId="6C31FF10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Name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test,</w:t>
            </w:r>
          </w:p>
          <w:p w14:paraId="0189AC6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“Result”：0,//0,成功；2，密码复杂度校验失败；3，用户名不存在；4，用户密码校验错误；；-1.删除错误</w:t>
            </w:r>
          </w:p>
          <w:p w14:paraId="17725D79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761C96E3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68324E55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77629C26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5AC15F00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</w:tbl>
    <w:p w14:paraId="4DB7DC95">
      <w:pPr>
        <w:spacing w:line="360" w:lineRule="auto"/>
      </w:pPr>
    </w:p>
    <w:p w14:paraId="68158D52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szCs w:val="22"/>
        </w:rPr>
      </w:pPr>
      <w:bookmarkStart w:id="255" w:name="_Toc559453306"/>
      <w:r>
        <w:rPr>
          <w:rFonts w:hint="default"/>
          <w:b/>
          <w:kern w:val="2"/>
          <w:sz w:val="32"/>
          <w:szCs w:val="22"/>
          <w:lang w:val="en-US" w:eastAsia="zh-CN" w:bidi="ar-SA"/>
        </w:rPr>
        <w:t>3.21.4.</w:t>
      </w:r>
      <w:r>
        <w:rPr>
          <w:rFonts w:hint="eastAsia"/>
          <w:szCs w:val="22"/>
        </w:rPr>
        <w:t>操作系统用户发送变化(202/224)</w:t>
      </w:r>
      <w:bookmarkEnd w:id="25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1BA1A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1458348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instrText xml:space="preserve"> HYPERLINK "http://192.168.1.151:8440/USM/auditSysUsers" </w:instrTex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separate"/>
            </w:r>
            <w:r>
              <w:rPr>
                <w:rStyle w:val="28"/>
                <w:rFonts w:ascii="微软雅黑" w:eastAsia="微软雅黑" w:cs="微软雅黑"/>
                <w:kern w:val="0"/>
                <w:sz w:val="18"/>
                <w:szCs w:val="18"/>
              </w:rPr>
              <w:t>http://192.168.1.151:8440/USM/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modifySysUsers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4F65B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0F63B76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47963DCB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73BD50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47BFDD9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15E17D6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224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1B857A23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CMDContent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:[{</w:t>
            </w:r>
          </w:p>
          <w:p w14:paraId="48A32489">
            <w:pPr>
              <w:spacing w:line="360" w:lineRule="auto"/>
              <w:ind w:firstLine="480" w:firstLineChars="200"/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</w:pP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  <w:t>“operateTime”:'2019</w:t>
            </w:r>
            <w:r>
              <w:rPr>
                <w:rFonts w:hint="eastAsia" w:ascii="Consolas" w:hAnsi="Consolas" w:eastAsia="Consolas"/>
                <w:color w:val="7F7F9F"/>
                <w:sz w:val="24"/>
                <w:highlight w:val="white"/>
              </w:rPr>
              <w:t>-</w:t>
            </w: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  <w:t>01</w:t>
            </w:r>
            <w:r>
              <w:rPr>
                <w:rFonts w:hint="eastAsia" w:ascii="Consolas" w:hAnsi="Consolas" w:eastAsia="Consolas"/>
                <w:color w:val="7F7F9F"/>
                <w:sz w:val="24"/>
                <w:highlight w:val="white"/>
              </w:rPr>
              <w:t>-</w:t>
            </w: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  <w:t>29 10:25:23',</w:t>
            </w: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  <w:tab/>
            </w: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  <w:t>//操作时间</w:t>
            </w:r>
          </w:p>
          <w:p w14:paraId="687BB61C">
            <w:pPr>
              <w:spacing w:line="360" w:lineRule="auto"/>
              <w:ind w:firstLine="480" w:firstLineChars="200"/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</w:pP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  <w:t xml:space="preserve">“operatorUser”:"SystemAdmin", </w:t>
            </w: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  <w:tab/>
            </w: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  <w:tab/>
            </w:r>
            <w:r>
              <w:rPr>
                <w:rFonts w:hint="eastAsia" w:ascii="Consolas" w:hAnsi="Consolas" w:eastAsia="Consolas"/>
                <w:color w:val="3F5FBF"/>
                <w:sz w:val="24"/>
                <w:highlight w:val="white"/>
              </w:rPr>
              <w:t>// 默认SystemAdmin</w:t>
            </w:r>
          </w:p>
          <w:p w14:paraId="486911CB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Consolas" w:hAnsi="Consolas" w:eastAsia="Consolas"/>
                <w:color w:val="0000C0"/>
                <w:sz w:val="24"/>
                <w:highlight w:val="lightGray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Test,</w:t>
            </w:r>
          </w:p>
          <w:p w14:paraId="05D7B735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Consolas" w:hAnsi="Consolas" w:eastAsia="Consolas"/>
                <w:color w:val="0000C0"/>
                <w:sz w:val="24"/>
                <w:highlight w:val="white"/>
              </w:rPr>
              <w:t>operateType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1，//1,新增；2，删除,3、修改、4，修改密码</w:t>
            </w:r>
          </w:p>
          <w:p w14:paraId="766BBA11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“operateOrigin”: 1, // 操作来源1、管理平台创建，2、主机卫士客户端创建</w:t>
            </w:r>
          </w:p>
          <w:p w14:paraId="6D1EEA99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1,// 操作结果 1.成功。2.失败</w:t>
            </w:r>
          </w:p>
          <w:p w14:paraId="76D0C44F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“description”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null // 结果描述，如果操作失败，失败的原因</w:t>
            </w:r>
          </w:p>
          <w:p w14:paraId="62200C20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0592857B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......</w:t>
            </w:r>
          </w:p>
          <w:p w14:paraId="75AAA008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5FF47A30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17EAA54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</w:tbl>
    <w:p w14:paraId="1EC61D10">
      <w:pPr>
        <w:spacing w:line="360" w:lineRule="auto"/>
      </w:pPr>
    </w:p>
    <w:p w14:paraId="613E265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  <w:szCs w:val="22"/>
        </w:rPr>
      </w:pPr>
      <w:bookmarkStart w:id="256" w:name="_Toc607316876"/>
      <w:r>
        <w:rPr>
          <w:rFonts w:hint="default"/>
          <w:b/>
          <w:kern w:val="2"/>
          <w:sz w:val="32"/>
          <w:szCs w:val="22"/>
          <w:lang w:val="en-US" w:eastAsia="zh-CN" w:bidi="ar-SA"/>
        </w:rPr>
        <w:t>3.21.5.</w:t>
      </w:r>
      <w:r>
        <w:rPr>
          <w:rFonts w:hint="eastAsia"/>
          <w:szCs w:val="22"/>
        </w:rPr>
        <w:t>操作系统用户修改用户组(202/225)</w:t>
      </w:r>
      <w:bookmarkEnd w:id="25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71F3F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29E73F4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218C3002">
      <w:pPr>
        <w:spacing w:line="360" w:lineRule="auto"/>
      </w:pPr>
    </w:p>
    <w:p w14:paraId="3ECD6623">
      <w:pPr>
        <w:spacing w:line="360" w:lineRule="auto"/>
        <w:rPr>
          <w:rFonts w:hint="eastAsia"/>
        </w:rPr>
      </w:pPr>
      <w:r>
        <w:rPr>
          <w:rFonts w:hint="eastAsia"/>
        </w:rPr>
        <w:t>管理平台需要下发要修改用户组的信息。如果有多个用户需要修改密码，可以在同一条TCP会话里面产生多次下列的交互。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C6F3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09" w:hRule="atLeast"/>
        </w:trPr>
        <w:tc>
          <w:tcPr>
            <w:tcW w:w="8522" w:type="dxa"/>
            <w:noWrap w:val="0"/>
            <w:vAlign w:val="top"/>
          </w:tcPr>
          <w:p w14:paraId="07C2E86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71D75003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4AB3BC0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7466DBD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94AE0AD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225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EF84617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 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36082923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{</w:t>
            </w:r>
          </w:p>
          <w:p w14:paraId="6CCE136B">
            <w:pPr>
              <w:spacing w:line="360" w:lineRule="auto"/>
              <w:ind w:firstLine="360" w:firstLineChars="200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Name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test,</w:t>
            </w:r>
          </w:p>
          <w:p w14:paraId="60E2A823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"Group": "user,root",</w:t>
            </w:r>
          </w:p>
          <w:p w14:paraId="2FA36300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429348C0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144908B2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012FC4E2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</w:tbl>
    <w:p w14:paraId="0F29E893">
      <w:pPr>
        <w:spacing w:line="360" w:lineRule="auto"/>
      </w:pPr>
    </w:p>
    <w:p w14:paraId="7FF23A0C">
      <w:pPr>
        <w:spacing w:line="360" w:lineRule="auto"/>
      </w:pPr>
      <w:r>
        <w:rPr>
          <w:rFonts w:hint="eastAsia"/>
        </w:rPr>
        <w:t>修改组的下发结果。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2B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090E7E3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08CF80C4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8E7AD92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36B63B7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EF9C8D2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226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0744E639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 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632C7125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{</w:t>
            </w:r>
          </w:p>
          <w:p w14:paraId="7DA109F4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Name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test,</w:t>
            </w:r>
          </w:p>
          <w:p w14:paraId="7E6D7C8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“Result”：0,//0,成功；3，用户名不存在；5，用户组不存在，-1.修改失败</w:t>
            </w:r>
          </w:p>
          <w:p w14:paraId="43CF7781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9042615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54DFA5BC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1BDB2791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72505BC9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</w:tbl>
    <w:p w14:paraId="513D2755">
      <w:pPr>
        <w:spacing w:line="360" w:lineRule="auto"/>
      </w:pPr>
    </w:p>
    <w:p w14:paraId="184CEACC">
      <w:pPr>
        <w:spacing w:line="360" w:lineRule="auto"/>
      </w:pPr>
    </w:p>
    <w:p w14:paraId="09EA21C5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257" w:name="_Toc71215369"/>
      <w:bookmarkStart w:id="258" w:name="_Toc2038054035"/>
      <w:bookmarkStart w:id="259" w:name="_Toc1947466566"/>
      <w:bookmarkStart w:id="260" w:name="_Toc57752632"/>
      <w:bookmarkStart w:id="261" w:name="_Toc144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3.22.</w:t>
      </w:r>
      <w:r>
        <w:t>主机卫士在线升级</w:t>
      </w:r>
      <w:bookmarkEnd w:id="257"/>
      <w:bookmarkEnd w:id="258"/>
      <w:bookmarkEnd w:id="259"/>
      <w:bookmarkEnd w:id="260"/>
      <w:bookmarkEnd w:id="261"/>
    </w:p>
    <w:p w14:paraId="0783AFC6">
      <w:pPr>
        <w:spacing w:line="360" w:lineRule="auto"/>
        <w:rPr>
          <w:rFonts w:hint="eastAsia"/>
        </w:rPr>
      </w:pPr>
    </w:p>
    <w:p w14:paraId="033B2096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  <w:szCs w:val="22"/>
        </w:rPr>
      </w:pPr>
      <w:bookmarkStart w:id="262" w:name="_Toc940117406"/>
      <w:r>
        <w:rPr>
          <w:rFonts w:hint="default"/>
          <w:b/>
          <w:kern w:val="2"/>
          <w:sz w:val="32"/>
          <w:szCs w:val="22"/>
          <w:lang w:val="en-US" w:eastAsia="zh-CN" w:bidi="ar-SA"/>
        </w:rPr>
        <w:t>3.22.1.</w:t>
      </w:r>
      <w:r>
        <w:rPr>
          <w:rFonts w:hint="eastAsia"/>
          <w:szCs w:val="22"/>
        </w:rPr>
        <w:t>升级命令下发(250/255)</w:t>
      </w:r>
      <w:bookmarkEnd w:id="26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3B6C4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4D899C9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1288EE9F">
      <w:pPr>
        <w:spacing w:line="360" w:lineRule="auto"/>
      </w:pPr>
    </w:p>
    <w:p w14:paraId="48392168">
      <w:pPr>
        <w:spacing w:line="360" w:lineRule="auto"/>
        <w:rPr>
          <w:rFonts w:hint="eastAsia"/>
        </w:rPr>
      </w:pPr>
      <w:r>
        <w:rPr>
          <w:rFonts w:hint="eastAsia"/>
        </w:rPr>
        <w:t>管理平台需要通知主机卫士需要升级的安装包。管理平台提供TFTP服务，主机卫士通过TFTP客户端获取文件。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6F47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09" w:hRule="atLeast"/>
        </w:trPr>
        <w:tc>
          <w:tcPr>
            <w:tcW w:w="8522" w:type="dxa"/>
            <w:noWrap w:val="0"/>
            <w:vAlign w:val="top"/>
          </w:tcPr>
          <w:p w14:paraId="1F1E8A7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1D371084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30CA08D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0FA63EF9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50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0E03F57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255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4CFB1E80">
            <w:pPr>
              <w:spacing w:line="360" w:lineRule="auto"/>
              <w:ind w:firstLine="450" w:firstLineChars="3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26D752B5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“PackageName”: V200R003C10B300.signed,</w:t>
            </w:r>
          </w:p>
          <w:p w14:paraId="643FF795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PackageMd5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：5f57466738ebcf79a4026a8bd12473ce,</w:t>
            </w:r>
          </w:p>
          <w:p w14:paraId="1B1953AB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192.168.15.139,</w:t>
            </w:r>
          </w:p>
          <w:p w14:paraId="27177266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Port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6767,</w:t>
            </w:r>
          </w:p>
          <w:p w14:paraId="30FC2BD1">
            <w:pPr>
              <w:spacing w:line="360" w:lineRule="auto"/>
              <w:ind w:left="420" w:leftChars="200" w:firstLine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1D8AC2D8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450247F0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30245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09" w:hRule="atLeast"/>
        </w:trPr>
        <w:tc>
          <w:tcPr>
            <w:tcW w:w="8522" w:type="dxa"/>
            <w:noWrap w:val="0"/>
            <w:vAlign w:val="top"/>
          </w:tcPr>
          <w:p w14:paraId="186F274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</w:tc>
      </w:tr>
    </w:tbl>
    <w:p w14:paraId="5A6BB9D4">
      <w:pPr>
        <w:spacing w:line="360" w:lineRule="auto"/>
      </w:pPr>
    </w:p>
    <w:p w14:paraId="1AE0E626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szCs w:val="22"/>
        </w:rPr>
      </w:pPr>
      <w:bookmarkStart w:id="263" w:name="_Toc1270528077"/>
      <w:r>
        <w:rPr>
          <w:rFonts w:hint="default"/>
          <w:b/>
          <w:kern w:val="2"/>
          <w:sz w:val="32"/>
          <w:szCs w:val="22"/>
          <w:lang w:val="en-US" w:eastAsia="zh-CN" w:bidi="ar-SA"/>
        </w:rPr>
        <w:t>3.22.2.</w:t>
      </w:r>
      <w:r>
        <w:rPr>
          <w:rFonts w:hint="eastAsia"/>
          <w:szCs w:val="22"/>
        </w:rPr>
        <w:t>升级结果上传(203/256)</w:t>
      </w:r>
      <w:bookmarkEnd w:id="26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60507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790932D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hint="eastAsia" w:ascii="Consolas" w:hAnsi="Consolas" w:eastAsia="Consolas"/>
                <w:color w:val="2A00FF"/>
                <w:sz w:val="24"/>
                <w:highlight w:val="white"/>
              </w:rPr>
              <w:t>clientResult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7DA6E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330" w:type="dxa"/>
            <w:noWrap w:val="0"/>
            <w:vAlign w:val="top"/>
          </w:tcPr>
          <w:p w14:paraId="1262310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F456DF3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576FE8B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67CD5A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CA7A785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256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762E537A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50D5F6A3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/FAIL</w:t>
            </w:r>
            <w:r>
              <w:rPr>
                <w:rFonts w:ascii="黑体" w:hAnsi="黑体" w:eastAsia="黑体"/>
                <w:sz w:val="15"/>
                <w:szCs w:val="15"/>
              </w:rPr>
              <w:t>”,</w:t>
            </w:r>
          </w:p>
          <w:p w14:paraId="258FF90C">
            <w:pPr>
              <w:spacing w:line="360" w:lineRule="auto"/>
              <w:ind w:firstLine="375" w:firstLineChars="2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 xml:space="preserve">“REASON”: </w:t>
            </w:r>
            <w:r>
              <w:rPr>
                <w:rFonts w:ascii="黑体" w:hAnsi="黑体" w:eastAsia="黑体"/>
                <w:sz w:val="18"/>
                <w:szCs w:val="18"/>
              </w:rPr>
              <w:t>0 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0,成功；1，升级包不合法；2，软件版本不合法；3，用户拒绝升级；4，服务无法访问；-1，升级失败,</w:t>
            </w:r>
          </w:p>
          <w:p w14:paraId="30D621B6">
            <w:pPr>
              <w:spacing w:line="360" w:lineRule="auto"/>
              <w:ind w:left="420" w:leftChars="200" w:firstLine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73518ECF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608380D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</w:tbl>
    <w:p w14:paraId="6D666352">
      <w:pPr>
        <w:spacing w:line="360" w:lineRule="auto"/>
        <w:rPr>
          <w:rFonts w:hint="eastAsia"/>
        </w:rPr>
      </w:pPr>
    </w:p>
    <w:p w14:paraId="3505C682">
      <w:pPr>
        <w:spacing w:line="360" w:lineRule="auto"/>
        <w:rPr>
          <w:rFonts w:hint="eastAsia"/>
        </w:rPr>
      </w:pPr>
    </w:p>
    <w:p w14:paraId="05E1BD5A">
      <w:pPr>
        <w:spacing w:line="360" w:lineRule="auto"/>
        <w:rPr>
          <w:rFonts w:hint="eastAsia"/>
        </w:rPr>
      </w:pPr>
    </w:p>
    <w:p w14:paraId="1E812646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264" w:name="_Toc15555"/>
      <w:bookmarkStart w:id="265" w:name="_Toc71215370"/>
      <w:bookmarkStart w:id="266" w:name="_Toc57752633"/>
      <w:bookmarkStart w:id="267" w:name="_Toc558202312"/>
      <w:bookmarkStart w:id="268" w:name="_Toc1050105869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3.23.</w:t>
      </w:r>
      <w:r>
        <w:t>网络服务管理</w:t>
      </w:r>
      <w:bookmarkEnd w:id="264"/>
      <w:bookmarkEnd w:id="265"/>
      <w:bookmarkEnd w:id="266"/>
      <w:bookmarkEnd w:id="267"/>
      <w:bookmarkEnd w:id="268"/>
    </w:p>
    <w:p w14:paraId="5A5B2BE6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269" w:name="_Toc610179092"/>
      <w:r>
        <w:rPr>
          <w:rFonts w:hint="default"/>
          <w:b/>
          <w:kern w:val="2"/>
          <w:sz w:val="32"/>
          <w:lang w:val="en-US" w:eastAsia="zh-CN" w:bidi="ar-SA"/>
        </w:rPr>
        <w:t>3.23.1.</w:t>
      </w:r>
      <w:r>
        <w:rPr>
          <w:rFonts w:hint="eastAsia"/>
        </w:rPr>
        <w:t>客户端上传配置(150/173)</w:t>
      </w:r>
      <w:bookmarkEnd w:id="269"/>
    </w:p>
    <w:tbl>
      <w:tblPr>
        <w:tblStyle w:val="24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 w14:paraId="69F6D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  <w:noWrap w:val="0"/>
            <w:vAlign w:val="top"/>
          </w:tcPr>
          <w:p w14:paraId="5859450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</w:t>
            </w:r>
            <w:r>
              <w:rPr>
                <w:rFonts w:hint="eastAsia" w:ascii="Consolas" w:hAnsi="Consolas" w:cs="Consolas"/>
                <w:color w:val="000000"/>
                <w:kern w:val="0"/>
                <w:sz w:val="18"/>
                <w:szCs w:val="18"/>
              </w:rPr>
              <w:t>tNetServer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Config.do</w:t>
            </w:r>
          </w:p>
        </w:tc>
      </w:tr>
    </w:tbl>
    <w:p w14:paraId="6BFCD073">
      <w:pPr>
        <w:spacing w:line="360" w:lineRule="auto"/>
        <w:rPr>
          <w:rFonts w:hint="eastAsia" w:ascii="新宋体" w:eastAsia="新宋体"/>
          <w:kern w:val="0"/>
          <w:sz w:val="18"/>
          <w:szCs w:val="18"/>
        </w:rPr>
      </w:pPr>
    </w:p>
    <w:p w14:paraId="24AC8146">
      <w:pPr>
        <w:spacing w:line="360" w:lineRule="auto"/>
        <w:ind w:left="420"/>
        <w:rPr>
          <w:rFonts w:hint="eastAsia"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A24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426A59D5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[</w:t>
            </w:r>
          </w:p>
          <w:p w14:paraId="37AC06EB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D7190B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25870ED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2D3AABD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173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B802F4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5A4525E6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CMDContent”:[</w:t>
            </w:r>
          </w:p>
          <w:p w14:paraId="198C774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</w:t>
            </w:r>
          </w:p>
          <w:p w14:paraId="4955523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Service</w:t>
            </w:r>
            <w:r>
              <w:rPr>
                <w:rFonts w:hint="eastAsia" w:ascii="黑体" w:hAnsi="黑体" w:eastAsia="黑体"/>
                <w:sz w:val="18"/>
                <w:szCs w:val="18"/>
                <w:u w:val="single"/>
              </w:rPr>
              <w:t>Name</w:t>
            </w:r>
            <w:r>
              <w:rPr>
                <w:rFonts w:ascii="黑体" w:hAnsi="黑体" w:eastAsia="黑体"/>
                <w:sz w:val="18"/>
                <w:szCs w:val="18"/>
              </w:rPr>
              <w:t>”: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sshd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484F0CC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status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1  /* 0为关闭，1为开启  */</w:t>
            </w:r>
          </w:p>
          <w:p w14:paraId="16E41A4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7F7EBDE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},{... },</w:t>
            </w:r>
          </w:p>
          <w:p w14:paraId="0A35170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31AF6AB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77E77711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6013155E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2C60B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353E955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7240926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</w:tc>
      </w:tr>
      <w:tr w14:paraId="033FC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23DF4CCA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</w:tr>
    </w:tbl>
    <w:p w14:paraId="382CA210">
      <w:pPr>
        <w:spacing w:line="360" w:lineRule="auto"/>
        <w:rPr>
          <w:rFonts w:hint="eastAsia"/>
        </w:rPr>
      </w:pPr>
    </w:p>
    <w:p w14:paraId="26DEF462">
      <w:pPr>
        <w:spacing w:line="360" w:lineRule="auto"/>
        <w:rPr>
          <w:rFonts w:hint="eastAsia"/>
        </w:rPr>
      </w:pPr>
      <w:r>
        <w:rPr>
          <w:rFonts w:hint="eastAsia"/>
        </w:rPr>
        <w:t>返回数据</w:t>
      </w:r>
    </w:p>
    <w:p w14:paraId="2128793D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48EB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56D62F3E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03A4356F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4635D1C7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599FF39B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“CMDTYPE”:200,</w:t>
            </w:r>
          </w:p>
          <w:p w14:paraId="53214211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”:173,</w:t>
            </w:r>
          </w:p>
          <w:p w14:paraId="466B0DE4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0  // 0：成功 1:失败 2:模板中服务部分未安装</w:t>
            </w:r>
          </w:p>
          <w:p w14:paraId="3947B4B5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19C2833A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22BD8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8522" w:type="dxa"/>
            <w:noWrap w:val="0"/>
            <w:vAlign w:val="top"/>
          </w:tcPr>
          <w:p w14:paraId="36459919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63E27F7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SERVER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2CLIENT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7F3286F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0：成功 1:失败 2:模板中服务部分未安装</w:t>
            </w:r>
          </w:p>
        </w:tc>
      </w:tr>
    </w:tbl>
    <w:p w14:paraId="6BEAEAC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270" w:name="_Toc1453314717"/>
      <w:r>
        <w:rPr>
          <w:rFonts w:hint="default"/>
          <w:b/>
          <w:kern w:val="2"/>
          <w:sz w:val="32"/>
          <w:lang w:val="en-US" w:eastAsia="zh-CN" w:bidi="ar-SA"/>
        </w:rPr>
        <w:t>3.23.2.</w:t>
      </w:r>
      <w:r>
        <w:rPr>
          <w:rFonts w:hint="eastAsia"/>
        </w:rPr>
        <w:t>管理平台下发配置(150/173)</w:t>
      </w:r>
      <w:bookmarkEnd w:id="270"/>
    </w:p>
    <w:tbl>
      <w:tblPr>
        <w:tblStyle w:val="24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 w14:paraId="3C0BA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  <w:noWrap w:val="0"/>
            <w:vAlign w:val="top"/>
          </w:tcPr>
          <w:p w14:paraId="69D0344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/>
                <w:color w:val="008000"/>
                <w:kern w:val="0"/>
                <w:sz w:val="18"/>
                <w:szCs w:val="18"/>
                <w:lang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</w:tbl>
    <w:p w14:paraId="45A540BD">
      <w:pPr>
        <w:spacing w:line="360" w:lineRule="auto"/>
        <w:rPr>
          <w:rFonts w:hint="eastAsia" w:ascii="新宋体" w:eastAsia="新宋体"/>
          <w:kern w:val="0"/>
          <w:sz w:val="18"/>
          <w:szCs w:val="18"/>
          <w:lang/>
        </w:rPr>
      </w:pPr>
    </w:p>
    <w:p w14:paraId="24D0FAC4">
      <w:pPr>
        <w:spacing w:line="360" w:lineRule="auto"/>
        <w:ind w:left="420"/>
        <w:rPr>
          <w:rFonts w:ascii="新宋体" w:eastAsia="新宋体"/>
          <w:kern w:val="0"/>
          <w:sz w:val="18"/>
          <w:szCs w:val="18"/>
          <w:lang/>
        </w:rPr>
      </w:pPr>
    </w:p>
    <w:p w14:paraId="18713570">
      <w:pPr>
        <w:spacing w:line="360" w:lineRule="auto"/>
        <w:ind w:left="420"/>
        <w:rPr>
          <w:rFonts w:hint="eastAsia" w:ascii="新宋体" w:eastAsia="新宋体"/>
          <w:kern w:val="0"/>
          <w:sz w:val="18"/>
          <w:szCs w:val="18"/>
          <w:lang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6C49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4" w:hRule="atLeast"/>
        </w:trPr>
        <w:tc>
          <w:tcPr>
            <w:tcW w:w="8522" w:type="dxa"/>
            <w:noWrap w:val="0"/>
            <w:vAlign w:val="top"/>
          </w:tcPr>
          <w:p w14:paraId="720F5A97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[</w:t>
            </w:r>
          </w:p>
          <w:p w14:paraId="3CC52AAF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96E63C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3E52AC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150,</w:t>
            </w:r>
          </w:p>
          <w:p w14:paraId="1A0C743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173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FA54F7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1374F253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CMDContent”:[</w:t>
            </w:r>
          </w:p>
          <w:p w14:paraId="11C593E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</w:t>
            </w:r>
          </w:p>
          <w:p w14:paraId="71D55D2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Service</w:t>
            </w:r>
            <w:r>
              <w:rPr>
                <w:rFonts w:hint="eastAsia" w:ascii="黑体" w:hAnsi="黑体" w:eastAsia="黑体"/>
                <w:sz w:val="18"/>
                <w:szCs w:val="18"/>
                <w:u w:val="single"/>
              </w:rPr>
              <w:t>Name</w:t>
            </w:r>
            <w:r>
              <w:rPr>
                <w:rFonts w:ascii="黑体" w:hAnsi="黑体" w:eastAsia="黑体"/>
                <w:sz w:val="18"/>
                <w:szCs w:val="18"/>
              </w:rPr>
              <w:t>”: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sshd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7CC82DF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status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1  /* 0为关闭，1为开启  */</w:t>
            </w:r>
          </w:p>
          <w:p w14:paraId="3EBCA1F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1C42C3B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},{... },</w:t>
            </w:r>
          </w:p>
          <w:p w14:paraId="1C3BE32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5F7B86C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6500FE92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6F5A28AF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3AF21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027048A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4B36449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107426B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0：成功 1:失败 2:模板中服务部分未安装</w:t>
            </w:r>
          </w:p>
        </w:tc>
      </w:tr>
      <w:tr w14:paraId="3B3D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44" w:hRule="atLeast"/>
        </w:trPr>
        <w:tc>
          <w:tcPr>
            <w:tcW w:w="8522" w:type="dxa"/>
            <w:noWrap w:val="0"/>
            <w:vAlign w:val="top"/>
          </w:tcPr>
          <w:p w14:paraId="10296687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</w:tr>
    </w:tbl>
    <w:p w14:paraId="2C32ED61">
      <w:pPr>
        <w:spacing w:line="360" w:lineRule="auto"/>
        <w:rPr>
          <w:rFonts w:hint="eastAsia"/>
        </w:rPr>
      </w:pPr>
      <w:r>
        <w:rPr>
          <w:rFonts w:hint="eastAsia"/>
        </w:rPr>
        <w:t>返回数据</w:t>
      </w:r>
    </w:p>
    <w:p w14:paraId="77821DA6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8160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42B5B730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147F11A8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26CE9530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4B50E9CB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“CMDTYPE”:200,</w:t>
            </w:r>
          </w:p>
          <w:p w14:paraId="48701A50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”:173,</w:t>
            </w:r>
          </w:p>
          <w:p w14:paraId="0CC12791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0  // 0：成功 1:失败 2:模板中服务部分未安装</w:t>
            </w:r>
          </w:p>
          <w:p w14:paraId="1F5CF957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</w:p>
          <w:p w14:paraId="5371A32A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5B449D3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6075A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8522" w:type="dxa"/>
            <w:noWrap w:val="0"/>
            <w:vAlign w:val="top"/>
          </w:tcPr>
          <w:p w14:paraId="19D94D89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245AFE9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SERVER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2CLIENT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77E5FFB9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仅包含</w:t>
            </w:r>
            <w:r>
              <w:rPr>
                <w:rFonts w:ascii="黑体" w:hAnsi="黑体" w:eastAsia="黑体"/>
                <w:sz w:val="15"/>
                <w:szCs w:val="15"/>
              </w:rPr>
              <w:t>成功与失败标识（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成功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：SUC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失败</w:t>
            </w:r>
            <w:r>
              <w:rPr>
                <w:rFonts w:ascii="黑体" w:hAnsi="黑体" w:eastAsia="黑体"/>
                <w:sz w:val="15"/>
                <w:szCs w:val="15"/>
              </w:rPr>
              <w:t>：FAIL）</w:t>
            </w:r>
          </w:p>
        </w:tc>
      </w:tr>
    </w:tbl>
    <w:p w14:paraId="69A408FD">
      <w:pPr>
        <w:spacing w:line="360" w:lineRule="auto"/>
        <w:rPr>
          <w:rFonts w:hint="eastAsia"/>
        </w:rPr>
      </w:pPr>
    </w:p>
    <w:p w14:paraId="233798C9">
      <w:pPr>
        <w:spacing w:line="360" w:lineRule="auto"/>
        <w:rPr>
          <w:rFonts w:hint="eastAsia"/>
        </w:rPr>
      </w:pPr>
    </w:p>
    <w:p w14:paraId="04039B8B">
      <w:pPr>
        <w:spacing w:line="360" w:lineRule="auto"/>
        <w:rPr>
          <w:rFonts w:hint="eastAsia"/>
        </w:rPr>
      </w:pPr>
    </w:p>
    <w:p w14:paraId="69957210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271" w:name="_Toc984538123"/>
      <w:r>
        <w:rPr>
          <w:rFonts w:hint="default"/>
          <w:b/>
          <w:kern w:val="2"/>
          <w:sz w:val="32"/>
          <w:lang w:val="en-US" w:eastAsia="zh-CN" w:bidi="ar-SA"/>
        </w:rPr>
        <w:t>3.23.3.</w:t>
      </w:r>
      <w:r>
        <w:rPr>
          <w:rFonts w:hint="eastAsia"/>
        </w:rPr>
        <w:t>告警日志上传(200/213)</w:t>
      </w:r>
      <w:bookmarkEnd w:id="271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E679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180A19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tNetServer</w:t>
            </w:r>
            <w:r>
              <w:rPr>
                <w:rFonts w:ascii="黑体" w:hAnsi="黑体" w:eastAsia="黑体"/>
                <w:sz w:val="18"/>
                <w:szCs w:val="18"/>
              </w:rPr>
              <w:t>Log.do</w:t>
            </w:r>
          </w:p>
        </w:tc>
      </w:tr>
    </w:tbl>
    <w:p w14:paraId="72D499CF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272" w:name="_Toc882862003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3.23.3.1.</w:t>
      </w:r>
      <w:r>
        <w:rPr>
          <w:rFonts w:hint="eastAsia"/>
        </w:rPr>
        <w:t>发送</w:t>
      </w:r>
      <w:r>
        <w:t>数据</w:t>
      </w:r>
      <w:bookmarkEnd w:id="27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63F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4B83F2E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36DC8FDA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C2789F2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1FDC805E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12D8099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”:213,</w:t>
            </w:r>
          </w:p>
          <w:p w14:paraId="3E2254F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0CB61155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4B9FDBFE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2BA8EBED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93568B6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“LogContent”:”</w:t>
            </w:r>
            <w:r>
              <w:rPr>
                <w:rFonts w:hint="eastAsia"/>
                <w:sz w:val="18"/>
                <w:szCs w:val="18"/>
              </w:rPr>
              <w:t>xxx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6AF7B9E7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“serverName”:”服务名称”</w:t>
            </w:r>
          </w:p>
          <w:p w14:paraId="5772E40B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</w:p>
          <w:p w14:paraId="2E2B7D74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352CE308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79274ACB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689EEBAD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7C5D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5845DAD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50A9B58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36ACE8A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Type 0：服务关闭1：服务开启2:服务状态被第三方更改</w:t>
            </w:r>
          </w:p>
        </w:tc>
      </w:tr>
    </w:tbl>
    <w:p w14:paraId="10FBD471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273" w:name="_Toc1451201205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3.23.3.2.</w:t>
      </w:r>
      <w:r>
        <w:rPr>
          <w:rFonts w:hint="eastAsia"/>
        </w:rPr>
        <w:t>返回</w:t>
      </w:r>
      <w:r>
        <w:t>数据</w:t>
      </w:r>
      <w:bookmarkEnd w:id="27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53C5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40C5315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12B61332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6B6D4631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50CF35CF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“CMDTYPE”:200,</w:t>
            </w:r>
          </w:p>
          <w:p w14:paraId="76A280FC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”:213,</w:t>
            </w:r>
          </w:p>
          <w:p w14:paraId="0A57E53A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075D6850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787EA45D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58ACC254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3A327E5F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2F92F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8522" w:type="dxa"/>
            <w:noWrap w:val="0"/>
            <w:vAlign w:val="top"/>
          </w:tcPr>
          <w:p w14:paraId="06AF6F5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4029B79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SERVER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2CLIENT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57F21D5D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仅包含</w:t>
            </w:r>
            <w:r>
              <w:rPr>
                <w:rFonts w:ascii="黑体" w:hAnsi="黑体" w:eastAsia="黑体"/>
                <w:sz w:val="15"/>
                <w:szCs w:val="15"/>
              </w:rPr>
              <w:t>成功与失败标识（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成功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：SUC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失败</w:t>
            </w:r>
            <w:r>
              <w:rPr>
                <w:rFonts w:ascii="黑体" w:hAnsi="黑体" w:eastAsia="黑体"/>
                <w:sz w:val="15"/>
                <w:szCs w:val="15"/>
              </w:rPr>
              <w:t>：FAIL）</w:t>
            </w:r>
          </w:p>
        </w:tc>
      </w:tr>
    </w:tbl>
    <w:p w14:paraId="62F1ECDF">
      <w:pPr>
        <w:spacing w:line="360" w:lineRule="auto"/>
        <w:rPr>
          <w:rFonts w:hint="eastAsia"/>
        </w:rPr>
      </w:pPr>
    </w:p>
    <w:p w14:paraId="72D9B3AF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274" w:name="_Toc282695810"/>
      <w:bookmarkStart w:id="275" w:name="_Toc71215371"/>
      <w:bookmarkStart w:id="276" w:name="_Toc28691"/>
      <w:bookmarkStart w:id="277" w:name="_Toc57752634"/>
      <w:bookmarkStart w:id="278" w:name="_Toc105634288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3.24.</w:t>
      </w:r>
      <w:r>
        <w:t>主机卫士用户登录登出日志(200/227)</w:t>
      </w:r>
      <w:bookmarkEnd w:id="274"/>
      <w:bookmarkEnd w:id="275"/>
      <w:bookmarkEnd w:id="276"/>
      <w:bookmarkEnd w:id="277"/>
      <w:bookmarkEnd w:id="27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CC8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682E56E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auditC</w:t>
            </w:r>
            <w:r>
              <w:rPr>
                <w:rFonts w:ascii="黑体" w:hAnsi="黑体" w:eastAsia="黑体"/>
                <w:sz w:val="18"/>
                <w:szCs w:val="18"/>
              </w:rPr>
              <w:t>lientLog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in</w:t>
            </w:r>
            <w:r>
              <w:rPr>
                <w:rFonts w:ascii="黑体" w:hAnsi="黑体" w:eastAsia="黑体"/>
                <w:sz w:val="18"/>
                <w:szCs w:val="18"/>
              </w:rPr>
              <w:t>.do</w:t>
            </w:r>
          </w:p>
        </w:tc>
      </w:tr>
      <w:tr w14:paraId="4A1DE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E3494B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[{"ComputerID":"FEFOEACD",// 机器码</w:t>
            </w:r>
          </w:p>
          <w:p w14:paraId="6C5E237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"CMDTYPE":200,        // 命令类型</w:t>
            </w:r>
          </w:p>
          <w:p w14:paraId="2C024DF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"CMDID":227,        // cmdID</w:t>
            </w:r>
          </w:p>
          <w:p w14:paraId="145E42C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"CMDContent":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[</w:t>
            </w:r>
          </w:p>
          <w:p w14:paraId="43B0056F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{"userName":""， // 用户名（必须）      </w:t>
            </w:r>
          </w:p>
          <w:p w14:paraId="72D56ACE">
            <w:pPr>
              <w:spacing w:line="360" w:lineRule="auto"/>
              <w:ind w:firstLine="420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role</w:t>
            </w:r>
            <w:r>
              <w:t>”</w:t>
            </w:r>
            <w:r>
              <w:rPr>
                <w:rFonts w:hint="eastAsia"/>
              </w:rPr>
              <w:t>:         //角色 1：超级管理员，2：管理员，3：审计员</w:t>
            </w:r>
          </w:p>
          <w:p w14:paraId="29F2EBE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"loginType":1， //操作类型 （1：登录，2，登出）（必须）      </w:t>
            </w:r>
          </w:p>
          <w:p w14:paraId="2D55446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"operatingTime":2019-01-30 20:23:35,//操作时间      </w:t>
            </w:r>
          </w:p>
          <w:p w14:paraId="39D7F49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"result":1,// 操作结果 1：成功，2,：失败，3：锁 (必须)</w:t>
            </w:r>
          </w:p>
          <w:p w14:paraId="456F7A9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"description"："" // 描述信息(可选)</w:t>
            </w:r>
          </w:p>
          <w:p w14:paraId="006DF96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},...        </w:t>
            </w:r>
          </w:p>
          <w:p w14:paraId="07B10537">
            <w:pPr>
              <w:spacing w:line="360" w:lineRule="auto"/>
            </w:pPr>
            <w:r>
              <w:rPr>
                <w:rFonts w:hint="eastAsia"/>
              </w:rPr>
              <w:t xml:space="preserve">  ]}] </w:t>
            </w:r>
          </w:p>
        </w:tc>
      </w:tr>
      <w:tr w14:paraId="2236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455946A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注意：CMDContent 数组的最大长度为2000，超出时，要分批上报</w:t>
            </w:r>
          </w:p>
        </w:tc>
      </w:tr>
    </w:tbl>
    <w:p w14:paraId="757B823A">
      <w:pPr>
        <w:spacing w:line="360" w:lineRule="auto"/>
      </w:pPr>
    </w:p>
    <w:p w14:paraId="30F80BA8">
      <w:pPr>
        <w:spacing w:line="360" w:lineRule="auto"/>
      </w:pPr>
    </w:p>
    <w:p w14:paraId="7ADD1095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279" w:name="_Toc1152137955"/>
      <w:bookmarkStart w:id="280" w:name="_Toc29994"/>
      <w:bookmarkStart w:id="281" w:name="_Toc57752635"/>
      <w:bookmarkStart w:id="282" w:name="_Toc656779544"/>
      <w:bookmarkStart w:id="283" w:name="_Toc71215372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3.25.</w:t>
      </w:r>
      <w:r>
        <w:t>主机卫士上报U盘注册的信息(100/120)</w:t>
      </w:r>
      <w:bookmarkEnd w:id="279"/>
      <w:bookmarkEnd w:id="280"/>
      <w:bookmarkEnd w:id="281"/>
      <w:bookmarkEnd w:id="282"/>
      <w:bookmarkEnd w:id="283"/>
    </w:p>
    <w:p w14:paraId="04191109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284" w:name="_Toc585700434"/>
      <w:r>
        <w:rPr>
          <w:rFonts w:hint="default"/>
          <w:b/>
          <w:kern w:val="2"/>
          <w:sz w:val="32"/>
          <w:lang w:val="en-US" w:eastAsia="zh-CN" w:bidi="ar-SA"/>
        </w:rPr>
        <w:t>3.25.1.</w:t>
      </w:r>
      <w:r>
        <w:rPr>
          <w:rFonts w:hint="eastAsia"/>
        </w:rPr>
        <w:t>上报的数据</w:t>
      </w:r>
      <w:bookmarkEnd w:id="28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2CB7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3C383BB7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hotplugDev</w:t>
            </w:r>
            <w:r>
              <w:rPr>
                <w:rFonts w:ascii="黑体" w:hAnsi="黑体" w:eastAsia="黑体"/>
                <w:sz w:val="18"/>
                <w:szCs w:val="18"/>
              </w:rPr>
              <w:t>.do</w:t>
            </w:r>
          </w:p>
        </w:tc>
      </w:tr>
      <w:tr w14:paraId="33ED1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6AA10A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[{"ComputerID":"FEFOEACD",// 机器码</w:t>
            </w:r>
          </w:p>
          <w:p w14:paraId="5DEEF74E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"CMDTYPE":100,        // 命令类型</w:t>
            </w:r>
          </w:p>
          <w:p w14:paraId="4163D0D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"CMDID":120,        // cmdID,</w:t>
            </w:r>
          </w:p>
          <w:p w14:paraId="7449BDB1">
            <w:pPr>
              <w:spacing w:line="360" w:lineRule="auto"/>
            </w:pPr>
            <w:r>
              <w:rPr>
                <w:rFonts w:hint="eastAsia"/>
              </w:rPr>
              <w:t xml:space="preserve">  "usbSwitch": 1,    // usb 开关，1 开启，0 关闭</w:t>
            </w:r>
          </w:p>
          <w:p w14:paraId="5A3AE09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"CMDContent":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[</w:t>
            </w:r>
          </w:p>
          <w:p w14:paraId="0F7F8726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5625C8EF">
            <w:pPr>
              <w:spacing w:line="360" w:lineRule="auto"/>
              <w:ind w:firstLine="420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1</w:t>
            </w:r>
            <w:r>
              <w:t>”</w:t>
            </w:r>
            <w:r>
              <w:rPr>
                <w:rFonts w:hint="eastAsia"/>
              </w:rPr>
              <w:t xml:space="preserve"> //1表示是USB设备</w:t>
            </w:r>
          </w:p>
          <w:p w14:paraId="11DB669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“USBClass”:</w:t>
            </w:r>
            <w:r>
              <w:t>”</w:t>
            </w:r>
            <w:r>
              <w:rPr>
                <w:rFonts w:hint="eastAsia"/>
              </w:rPr>
              <w:t>8</w:t>
            </w:r>
            <w:r>
              <w:t>”</w:t>
            </w:r>
            <w:r>
              <w:rPr>
                <w:rFonts w:hint="eastAsia"/>
              </w:rPr>
              <w:t xml:space="preserve"> 表示是大存储设备</w:t>
            </w:r>
          </w:p>
          <w:p w14:paraId="752D54F6">
            <w:pPr>
              <w:spacing w:line="360" w:lineRule="auto"/>
              <w:ind w:firstLine="420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plugState</w:t>
            </w:r>
            <w:r>
              <w:t>”</w:t>
            </w:r>
            <w:r>
              <w:rPr>
                <w:rFonts w:hint="eastAsia"/>
              </w:rPr>
              <w:t>：1,//1:插入,0:拔出;</w:t>
            </w:r>
          </w:p>
          <w:p w14:paraId="3B666CF1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"serialID":"12324"， //唯一的ID号。    </w:t>
            </w:r>
          </w:p>
          <w:p w14:paraId="72512860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"registerStatus":0，0 未注册，1表示已经注册</w:t>
            </w:r>
          </w:p>
          <w:p w14:paraId="4AFEDFB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"time":2019-01-30 20:23:35,//操作时间      </w:t>
            </w:r>
          </w:p>
          <w:p w14:paraId="6DB2D86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“right”:</w:t>
            </w:r>
            <w:r>
              <w:t>”</w:t>
            </w:r>
            <w:r>
              <w:rPr>
                <w:rFonts w:hint="eastAsia"/>
              </w:rPr>
              <w:t>1</w:t>
            </w:r>
            <w:r>
              <w:t>”</w:t>
            </w:r>
            <w:r>
              <w:rPr>
                <w:rFonts w:hint="eastAsia"/>
              </w:rPr>
              <w:t xml:space="preserve"> // 1只读；2读写；4是执行。 </w:t>
            </w:r>
          </w:p>
          <w:p w14:paraId="0B7521E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"description"："" // 描述信息(可选)</w:t>
            </w:r>
          </w:p>
          <w:p w14:paraId="5AC6742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},...        </w:t>
            </w:r>
          </w:p>
          <w:p w14:paraId="3CA73323">
            <w:pPr>
              <w:spacing w:line="360" w:lineRule="auto"/>
            </w:pPr>
            <w:r>
              <w:rPr>
                <w:rFonts w:hint="eastAsia"/>
              </w:rPr>
              <w:t xml:space="preserve">  ]}] </w:t>
            </w:r>
          </w:p>
        </w:tc>
      </w:tr>
      <w:tr w14:paraId="159B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438D2FE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USBClass:</w:t>
            </w:r>
          </w:p>
          <w:p w14:paraId="1EC94A6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1音频；</w:t>
            </w:r>
          </w:p>
          <w:p w14:paraId="2823D7B0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2：串口；</w:t>
            </w:r>
          </w:p>
          <w:p w14:paraId="0B54DB4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3是HID</w:t>
            </w:r>
            <w:r>
              <w:rPr>
                <w:rFonts w:ascii="楷体" w:hAnsi="楷体" w:eastAsia="楷体" w:cs="楷体"/>
                <w:sz w:val="24"/>
                <w:szCs w:val="24"/>
              </w:rPr>
              <w:t>人机接口设备</w:t>
            </w:r>
            <w:r>
              <w:rPr>
                <w:rFonts w:hint="eastAsia"/>
              </w:rPr>
              <w:t>；4.无效。</w:t>
            </w:r>
          </w:p>
          <w:p w14:paraId="027C7A0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5是物理设备；</w:t>
            </w:r>
          </w:p>
          <w:p w14:paraId="57CC16B5">
            <w:pPr>
              <w:spacing w:line="360" w:lineRule="auto"/>
              <w:rPr>
                <w:rFonts w:hint="eastAsia" w:eastAsia="楷体"/>
              </w:rPr>
            </w:pPr>
            <w:r>
              <w:rPr>
                <w:rFonts w:hint="eastAsia"/>
              </w:rPr>
              <w:t>6</w:t>
            </w:r>
            <w:r>
              <w:rPr>
                <w:rFonts w:ascii="Georgia" w:hAnsi="Georgia" w:eastAsia="Georgia" w:cs="Georgia"/>
                <w:sz w:val="24"/>
                <w:szCs w:val="24"/>
              </w:rPr>
              <w:t>Image</w:t>
            </w:r>
            <w:r>
              <w:rPr>
                <w:rFonts w:ascii="楷体" w:hAnsi="楷体" w:eastAsia="楷体" w:cs="楷体"/>
                <w:sz w:val="24"/>
                <w:szCs w:val="24"/>
              </w:rPr>
              <w:t>图像设备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,</w:t>
            </w:r>
          </w:p>
          <w:p w14:paraId="6166FBD0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7是打印机；</w:t>
            </w:r>
          </w:p>
          <w:p w14:paraId="0FAFB62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8是U盘；</w:t>
            </w:r>
          </w:p>
          <w:p w14:paraId="5507078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９是HUB；</w:t>
            </w:r>
          </w:p>
          <w:p w14:paraId="37D9F22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10是</w:t>
            </w:r>
            <w:r>
              <w:rPr>
                <w:rFonts w:ascii="Georgia" w:hAnsi="Georgia" w:eastAsia="Georgia" w:cs="Georgia"/>
                <w:sz w:val="24"/>
                <w:szCs w:val="24"/>
              </w:rPr>
              <w:t>CDC-Data</w:t>
            </w:r>
            <w:r>
              <w:rPr>
                <w:rFonts w:ascii="楷体" w:hAnsi="楷体" w:eastAsia="楷体" w:cs="楷体"/>
                <w:sz w:val="24"/>
                <w:szCs w:val="24"/>
              </w:rPr>
              <w:t>通信设备</w:t>
            </w:r>
            <w:r>
              <w:rPr>
                <w:rFonts w:hint="eastAsia"/>
              </w:rPr>
              <w:t>;</w:t>
            </w:r>
          </w:p>
          <w:p w14:paraId="1A671579">
            <w:pPr>
              <w:spacing w:line="360" w:lineRule="auto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Georgia" w:hAnsi="Georgia" w:cs="Georgia"/>
                <w:sz w:val="24"/>
                <w:szCs w:val="24"/>
              </w:rPr>
              <w:t xml:space="preserve">11 </w:t>
            </w:r>
            <w:r>
              <w:rPr>
                <w:rFonts w:ascii="Georgia" w:hAnsi="Georgia" w:eastAsia="Georgia" w:cs="Georgia"/>
                <w:sz w:val="24"/>
                <w:szCs w:val="24"/>
              </w:rPr>
              <w:t>Smart Card</w:t>
            </w:r>
            <w:r>
              <w:rPr>
                <w:rFonts w:ascii="楷体" w:hAnsi="楷体" w:eastAsia="楷体" w:cs="楷体"/>
                <w:sz w:val="24"/>
                <w:szCs w:val="24"/>
              </w:rPr>
              <w:t>智能卡</w:t>
            </w:r>
          </w:p>
          <w:p w14:paraId="027122C6">
            <w:pPr>
              <w:spacing w:line="360" w:lineRule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12 无效</w:t>
            </w:r>
          </w:p>
          <w:p w14:paraId="7DC7DAE4">
            <w:pPr>
              <w:spacing w:line="360" w:lineRule="auto"/>
              <w:rPr>
                <w:rFonts w:hint="eastAsia" w:ascii="楷体" w:hAnsi="楷体" w:eastAsia="楷体" w:cs="楷体"/>
                <w:sz w:val="24"/>
                <w:szCs w:val="24"/>
              </w:rPr>
            </w:pPr>
          </w:p>
          <w:p w14:paraId="48EBB111">
            <w:pPr>
              <w:spacing w:line="360" w:lineRule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13</w:t>
            </w:r>
            <w:r>
              <w:rPr>
                <w:rFonts w:ascii="Georgia" w:hAnsi="Georgia" w:eastAsia="Georgia" w:cs="Georgia"/>
                <w:sz w:val="24"/>
                <w:szCs w:val="24"/>
              </w:rPr>
              <w:t>Content Security</w:t>
            </w:r>
            <w:r>
              <w:rPr>
                <w:rFonts w:ascii="楷体" w:hAnsi="楷体" w:eastAsia="楷体" w:cs="楷体"/>
                <w:sz w:val="24"/>
                <w:szCs w:val="24"/>
              </w:rPr>
              <w:t>内容安全设备</w:t>
            </w:r>
          </w:p>
          <w:p w14:paraId="567E6C98">
            <w:pPr>
              <w:spacing w:line="360" w:lineRule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 xml:space="preserve">14 </w:t>
            </w:r>
            <w:r>
              <w:rPr>
                <w:rFonts w:ascii="Georgia" w:hAnsi="Georgia" w:eastAsia="Georgia" w:cs="Georgia"/>
                <w:sz w:val="24"/>
                <w:szCs w:val="24"/>
              </w:rPr>
              <w:t>Video</w:t>
            </w:r>
            <w:r>
              <w:rPr>
                <w:rFonts w:ascii="楷体" w:hAnsi="楷体" w:eastAsia="楷体" w:cs="楷体"/>
                <w:sz w:val="24"/>
                <w:szCs w:val="24"/>
              </w:rPr>
              <w:t>视频设备</w:t>
            </w:r>
          </w:p>
          <w:p w14:paraId="58DC3730">
            <w:pPr>
              <w:spacing w:line="360" w:lineRule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 xml:space="preserve">15 </w:t>
            </w:r>
            <w:r>
              <w:rPr>
                <w:rFonts w:ascii="Georgia" w:hAnsi="Georgia" w:eastAsia="Georgia" w:cs="Georgia"/>
                <w:sz w:val="24"/>
                <w:szCs w:val="24"/>
              </w:rPr>
              <w:t>Personal Healthcare</w:t>
            </w:r>
            <w:r>
              <w:rPr>
                <w:rFonts w:ascii="楷体" w:hAnsi="楷体" w:eastAsia="楷体" w:cs="楷体"/>
                <w:sz w:val="24"/>
                <w:szCs w:val="24"/>
              </w:rPr>
              <w:t>个人健康设备</w:t>
            </w:r>
          </w:p>
          <w:p w14:paraId="6676346F">
            <w:pPr>
              <w:spacing w:line="360" w:lineRule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 xml:space="preserve">16 </w:t>
            </w:r>
            <w:r>
              <w:rPr>
                <w:rFonts w:ascii="Georgia" w:hAnsi="Georgia" w:eastAsia="Georgia" w:cs="Georgia"/>
                <w:sz w:val="24"/>
                <w:szCs w:val="24"/>
              </w:rPr>
              <w:t>Audio/Video Devices</w:t>
            </w:r>
            <w:r>
              <w:rPr>
                <w:rFonts w:ascii="楷体" w:hAnsi="楷体" w:eastAsia="楷体" w:cs="楷体"/>
                <w:sz w:val="24"/>
                <w:szCs w:val="24"/>
              </w:rPr>
              <w:t>声音/视频设备</w:t>
            </w:r>
          </w:p>
          <w:p w14:paraId="385FE699"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17</w:t>
            </w:r>
          </w:p>
        </w:tc>
      </w:tr>
    </w:tbl>
    <w:p w14:paraId="7F89861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285" w:name="_Toc33165116"/>
      <w:r>
        <w:rPr>
          <w:rFonts w:hint="default"/>
          <w:b/>
          <w:kern w:val="2"/>
          <w:sz w:val="32"/>
          <w:lang w:val="en-US" w:eastAsia="zh-CN" w:bidi="ar-SA"/>
        </w:rPr>
        <w:t>3.25.2.</w:t>
      </w:r>
      <w:r>
        <w:rPr>
          <w:rFonts w:hint="eastAsia"/>
        </w:rPr>
        <w:t>管理平台下发注销命令(100/125)</w:t>
      </w:r>
      <w:bookmarkEnd w:id="28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DE3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7576A7F">
            <w:pPr>
              <w:spacing w:line="360" w:lineRule="auto"/>
            </w:pPr>
          </w:p>
        </w:tc>
      </w:tr>
      <w:tr w14:paraId="30FAB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D5C622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0D29C4E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"ComputerID": "FEFOEACD", // 机器码</w:t>
            </w:r>
          </w:p>
          <w:p w14:paraId="3E76FD1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"CMDID": 125,             // cmdID</w:t>
            </w:r>
          </w:p>
          <w:p w14:paraId="113A212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"CMDTYPE": 100,          //  命令类型</w:t>
            </w:r>
          </w:p>
          <w:p w14:paraId="5B71DD7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"CMDContent": [           // 要注销的机器码集合</w:t>
            </w:r>
          </w:p>
          <w:p w14:paraId="6FBC9E02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"1234",</w:t>
            </w:r>
          </w:p>
          <w:p w14:paraId="660C3B5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"3245",</w:t>
            </w:r>
          </w:p>
          <w:p w14:paraId="566C4432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"aabb"</w:t>
            </w:r>
          </w:p>
          <w:p w14:paraId="47047E7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]</w:t>
            </w:r>
          </w:p>
          <w:p w14:paraId="5CC7F006">
            <w:pPr>
              <w:spacing w:line="360" w:lineRule="auto"/>
            </w:pPr>
            <w:r>
              <w:rPr>
                <w:rFonts w:hint="eastAsia"/>
              </w:rPr>
              <w:t>}</w:t>
            </w:r>
          </w:p>
        </w:tc>
      </w:tr>
      <w:tr w14:paraId="68DE9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790A2DB6">
            <w:pPr>
              <w:spacing w:line="360" w:lineRule="auto"/>
            </w:pPr>
          </w:p>
        </w:tc>
      </w:tr>
    </w:tbl>
    <w:p w14:paraId="509ADA52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286" w:name="_Toc2127512391"/>
      <w:bookmarkStart w:id="287" w:name="_Toc57752636"/>
      <w:bookmarkStart w:id="288" w:name="_Toc71215373"/>
      <w:bookmarkStart w:id="289" w:name="_Toc19779"/>
      <w:bookmarkStart w:id="290" w:name="_Toc1643586782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3.26.</w:t>
      </w:r>
      <w:r>
        <w:t>主机卫士安全远程登录的信息(250/252)</w:t>
      </w:r>
      <w:bookmarkEnd w:id="286"/>
      <w:bookmarkEnd w:id="287"/>
      <w:bookmarkEnd w:id="288"/>
      <w:bookmarkEnd w:id="289"/>
      <w:bookmarkEnd w:id="290"/>
    </w:p>
    <w:p w14:paraId="4450A687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291" w:name="_Toc103664614"/>
      <w:r>
        <w:rPr>
          <w:rFonts w:hint="default"/>
          <w:b/>
          <w:kern w:val="2"/>
          <w:sz w:val="32"/>
          <w:lang w:val="en-US" w:eastAsia="zh-CN" w:bidi="ar-SA"/>
        </w:rPr>
        <w:t>3.26.1.</w:t>
      </w:r>
      <w:r>
        <w:rPr>
          <w:rFonts w:hint="eastAsia"/>
        </w:rPr>
        <w:t xml:space="preserve"> 客户端上报的数据</w:t>
      </w:r>
      <w:bookmarkEnd w:id="291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7D3C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2CAF225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remoteLoginPolicy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29E33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4B572A0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62FE60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08B96D0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250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6AF53E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25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407D865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35F18597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CMDContent”:[</w:t>
            </w:r>
          </w:p>
          <w:p w14:paraId="072D139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</w:t>
            </w:r>
          </w:p>
          <w:p w14:paraId="730B8B7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type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: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; 1是ssh; 2</w:t>
            </w:r>
          </w:p>
          <w:p w14:paraId="6376271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maxConnectCount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0表示不限制；1-100</w:t>
            </w:r>
          </w:p>
          <w:p w14:paraId="57EBDE2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“</w:t>
            </w:r>
            <w:r>
              <w:rPr>
                <w:rFonts w:ascii="宋体" w:hAnsi="宋体" w:cs="宋体"/>
                <w:sz w:val="24"/>
                <w:szCs w:val="24"/>
              </w:rPr>
              <w:t>forbid</w:t>
            </w:r>
            <w:r>
              <w:rPr>
                <w:rFonts w:hint="eastAsia" w:ascii="宋体" w:hAnsi="宋体" w:cs="宋体"/>
                <w:sz w:val="24"/>
                <w:szCs w:val="24"/>
              </w:rPr>
              <w:t>PublicKey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表示开启禁止使用公钥验证；2表示关闭禁止。</w:t>
            </w:r>
          </w:p>
          <w:p w14:paraId="2E02BE1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“allowEnteryArray”:</w:t>
            </w:r>
          </w:p>
          <w:p w14:paraId="5AE2C35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[</w:t>
            </w:r>
          </w:p>
          <w:p w14:paraId="51CA1D9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</w:t>
            </w:r>
          </w:p>
          <w:p w14:paraId="0B3D6D0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{</w:t>
            </w:r>
          </w:p>
          <w:p w14:paraId="2DFC799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root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5799A24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ipStart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192.168.2.1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419D6AB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ipEnd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192.168.2.1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4CE9735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timeStart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0633FEF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timeEnd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232B095D">
            <w:pPr>
              <w:spacing w:line="360" w:lineRule="auto"/>
              <w:ind w:firstLine="1800" w:firstLineChars="10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18682D68">
            <w:pPr>
              <w:spacing w:line="360" w:lineRule="auto"/>
              <w:ind w:firstLine="1800" w:firstLineChars="10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。。。。</w:t>
            </w:r>
          </w:p>
          <w:p w14:paraId="3CF2D459">
            <w:pPr>
              <w:spacing w:line="360" w:lineRule="auto"/>
              <w:ind w:firstLine="1440" w:firstLineChars="8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5741128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</w:t>
            </w:r>
          </w:p>
          <w:p w14:paraId="7DAABE4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27C85A7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},{... },</w:t>
            </w:r>
          </w:p>
          <w:p w14:paraId="05438DD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0904129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71471534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  <w:r>
              <w:rPr>
                <w:rFonts w:hint="eastAsia"/>
              </w:rPr>
              <w:t xml:space="preserve"> </w:t>
            </w:r>
          </w:p>
        </w:tc>
      </w:tr>
      <w:tr w14:paraId="02CA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491B258">
            <w:pPr>
              <w:spacing w:line="360" w:lineRule="auto"/>
              <w:rPr>
                <w:rFonts w:hint="eastAsia"/>
              </w:rPr>
            </w:pPr>
          </w:p>
        </w:tc>
      </w:tr>
    </w:tbl>
    <w:p w14:paraId="6201786B">
      <w:pPr>
        <w:spacing w:line="360" w:lineRule="auto"/>
        <w:rPr>
          <w:rFonts w:hint="eastAsia"/>
        </w:rPr>
      </w:pPr>
    </w:p>
    <w:p w14:paraId="761C7855">
      <w:pPr>
        <w:spacing w:line="360" w:lineRule="auto"/>
        <w:rPr>
          <w:rFonts w:hint="eastAsia"/>
        </w:rPr>
      </w:pPr>
    </w:p>
    <w:p w14:paraId="02D8AB3F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292" w:name="_Toc2050069585"/>
      <w:r>
        <w:rPr>
          <w:rFonts w:hint="default"/>
          <w:b/>
          <w:kern w:val="2"/>
          <w:sz w:val="32"/>
          <w:lang w:val="en-US" w:eastAsia="zh-CN" w:bidi="ar-SA"/>
        </w:rPr>
        <w:t>3.26.2.</w:t>
      </w:r>
      <w:r>
        <w:rPr>
          <w:rFonts w:hint="eastAsia"/>
        </w:rPr>
        <w:t>服务端下发的数据</w:t>
      </w:r>
      <w:bookmarkEnd w:id="29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514A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noWrap w:val="0"/>
            <w:vAlign w:val="top"/>
          </w:tcPr>
          <w:p w14:paraId="0B756011">
            <w:pPr>
              <w:spacing w:line="360" w:lineRule="auto"/>
            </w:pPr>
          </w:p>
        </w:tc>
      </w:tr>
      <w:tr w14:paraId="117E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8F08196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FF682F5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66121B70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250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A7656A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251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001EC6E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56B66F95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CMDContent”:[</w:t>
            </w:r>
          </w:p>
          <w:p w14:paraId="5605C46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</w:t>
            </w:r>
          </w:p>
          <w:p w14:paraId="183FCFE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type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: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; 1是ssh; 2</w:t>
            </w:r>
          </w:p>
          <w:p w14:paraId="69D9616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maxConnectCount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0表示不限制；1-100</w:t>
            </w:r>
          </w:p>
          <w:p w14:paraId="5EF2F81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“</w:t>
            </w:r>
            <w:r>
              <w:rPr>
                <w:rFonts w:ascii="宋体" w:hAnsi="宋体" w:cs="宋体"/>
                <w:sz w:val="24"/>
                <w:szCs w:val="24"/>
              </w:rPr>
              <w:t>forbid</w:t>
            </w:r>
            <w:r>
              <w:rPr>
                <w:rFonts w:hint="eastAsia" w:ascii="宋体" w:hAnsi="宋体" w:cs="宋体"/>
                <w:sz w:val="24"/>
                <w:szCs w:val="24"/>
              </w:rPr>
              <w:t>PublicKey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表示开启禁止使用公钥验证；2表示关闭禁止。</w:t>
            </w:r>
          </w:p>
          <w:p w14:paraId="143C371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“allowEnteryArray”:</w:t>
            </w:r>
          </w:p>
          <w:p w14:paraId="7106B79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[</w:t>
            </w:r>
          </w:p>
          <w:p w14:paraId="7CD75FA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</w:t>
            </w:r>
          </w:p>
          <w:p w14:paraId="3474FF5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{</w:t>
            </w:r>
          </w:p>
          <w:p w14:paraId="18C59D4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root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4B09C44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ipStart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192.168.2.1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1013F7A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ipEnd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192.168.2.1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370CD4D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timeStart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08AEF21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timeEnd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628F1C5A">
            <w:pPr>
              <w:spacing w:line="360" w:lineRule="auto"/>
              <w:ind w:firstLine="1800" w:firstLineChars="10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00D074B5">
            <w:pPr>
              <w:spacing w:line="360" w:lineRule="auto"/>
              <w:ind w:firstLine="1800" w:firstLineChars="10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。。。。</w:t>
            </w:r>
          </w:p>
          <w:p w14:paraId="0C101DF5">
            <w:pPr>
              <w:spacing w:line="360" w:lineRule="auto"/>
              <w:ind w:firstLine="1440" w:firstLineChars="8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6D30428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</w:t>
            </w:r>
          </w:p>
          <w:p w14:paraId="216B4FC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</w:p>
          <w:p w14:paraId="50EC97A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},{... },</w:t>
            </w:r>
          </w:p>
          <w:p w14:paraId="017C3D2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0DDE6AC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]</w:t>
            </w:r>
          </w:p>
          <w:p w14:paraId="3442F2D7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  <w:r>
              <w:rPr>
                <w:rFonts w:hint="eastAsia"/>
              </w:rPr>
              <w:t xml:space="preserve"> </w:t>
            </w:r>
          </w:p>
        </w:tc>
      </w:tr>
      <w:tr w14:paraId="7D5E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6CA46ED">
            <w:pPr>
              <w:spacing w:line="360" w:lineRule="auto"/>
              <w:rPr>
                <w:rFonts w:hint="eastAsia"/>
              </w:rPr>
            </w:pPr>
          </w:p>
        </w:tc>
      </w:tr>
    </w:tbl>
    <w:p w14:paraId="3C16DE4E">
      <w:pPr>
        <w:spacing w:line="360" w:lineRule="auto"/>
      </w:pPr>
    </w:p>
    <w:p w14:paraId="1E3DDAF7">
      <w:pPr>
        <w:spacing w:line="360" w:lineRule="auto"/>
      </w:pPr>
    </w:p>
    <w:p w14:paraId="2CC6B3C5">
      <w:pPr>
        <w:spacing w:line="360" w:lineRule="auto"/>
      </w:pPr>
    </w:p>
    <w:p w14:paraId="0F222BC3">
      <w:pPr>
        <w:spacing w:line="360" w:lineRule="auto"/>
      </w:pPr>
    </w:p>
    <w:p w14:paraId="6A562185">
      <w:pPr>
        <w:spacing w:line="360" w:lineRule="auto"/>
      </w:pPr>
    </w:p>
    <w:p w14:paraId="57A60891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293" w:name="_Toc1038348441"/>
      <w:r>
        <w:rPr>
          <w:rFonts w:hint="default"/>
          <w:b/>
          <w:kern w:val="2"/>
          <w:sz w:val="32"/>
          <w:lang w:val="en-US" w:eastAsia="zh-CN" w:bidi="ar-SA"/>
        </w:rPr>
        <w:t>3.26.3.</w:t>
      </w:r>
      <w:r>
        <w:rPr>
          <w:rFonts w:hint="eastAsia"/>
        </w:rPr>
        <w:t>返回命令结果</w:t>
      </w:r>
      <w:bookmarkEnd w:id="29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58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4D8F03DE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1CCA0613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62A66B1A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302A19F7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250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516D4806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251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131F6B3A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10BE4659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385F85C9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//“errorID”:</w:t>
            </w:r>
            <w:r>
              <w:rPr>
                <w:rFonts w:ascii="黑体" w:hAnsi="黑体" w:eastAsia="黑体"/>
                <w:sz w:val="15"/>
                <w:szCs w:val="15"/>
              </w:rPr>
              <w:t>””</w:t>
            </w:r>
          </w:p>
          <w:p w14:paraId="3B3BE994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58824A3A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0ACABBE8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5FF7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8522" w:type="dxa"/>
            <w:noWrap w:val="0"/>
            <w:vAlign w:val="top"/>
          </w:tcPr>
          <w:p w14:paraId="45180FB1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2182660E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SERVER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2CLIENT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4801BDF1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仅包含</w:t>
            </w:r>
            <w:r>
              <w:rPr>
                <w:rFonts w:ascii="黑体" w:hAnsi="黑体" w:eastAsia="黑体"/>
                <w:sz w:val="15"/>
                <w:szCs w:val="15"/>
              </w:rPr>
              <w:t>成功与失败标识（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成功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：SUC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失败</w:t>
            </w:r>
            <w:r>
              <w:rPr>
                <w:rFonts w:ascii="黑体" w:hAnsi="黑体" w:eastAsia="黑体"/>
                <w:sz w:val="15"/>
                <w:szCs w:val="15"/>
              </w:rPr>
              <w:t>：FAIL）</w:t>
            </w:r>
          </w:p>
        </w:tc>
      </w:tr>
    </w:tbl>
    <w:p w14:paraId="0462D1B5">
      <w:pPr>
        <w:spacing w:line="360" w:lineRule="auto"/>
      </w:pPr>
    </w:p>
    <w:p w14:paraId="3BA41D7F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294" w:name="_Toc19524717"/>
      <w:bookmarkStart w:id="295" w:name="_Toc57752637"/>
      <w:bookmarkStart w:id="296" w:name="_Toc613526604"/>
      <w:bookmarkStart w:id="297" w:name="_Toc71215374"/>
      <w:bookmarkStart w:id="298" w:name="_Toc40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3.27.</w:t>
      </w:r>
      <w:r>
        <w:t>操作系统内核操作日志(200/214)</w:t>
      </w:r>
      <w:bookmarkEnd w:id="294"/>
      <w:bookmarkEnd w:id="295"/>
      <w:bookmarkEnd w:id="296"/>
      <w:bookmarkEnd w:id="297"/>
      <w:bookmarkEnd w:id="29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9AD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7307522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auditKernelLog.do</w:t>
            </w:r>
          </w:p>
        </w:tc>
      </w:tr>
      <w:tr w14:paraId="51692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CA439E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</w:p>
          <w:p w14:paraId="0AC2E77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{</w:t>
            </w:r>
          </w:p>
          <w:p w14:paraId="3383693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"ComputerID": "1EFADEF8gyk-52-中文乱码",</w:t>
            </w:r>
          </w:p>
          <w:p w14:paraId="0D08717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"CMDTYPE": 200,</w:t>
            </w:r>
          </w:p>
          <w:p w14:paraId="294B2272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"CMDID": 214,</w:t>
            </w:r>
          </w:p>
          <w:p w14:paraId="62488F1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"CMDContent": [</w:t>
            </w:r>
          </w:p>
          <w:p w14:paraId="7E51E54E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{</w:t>
            </w:r>
          </w:p>
          <w:p w14:paraId="38B3726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"time": "2019-02-14 17:24:53", // 操作时间</w:t>
            </w:r>
          </w:p>
          <w:p w14:paraId="20CEF432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"user": "root",              // 系统用户名称 </w:t>
            </w:r>
          </w:p>
          <w:p w14:paraId="2159581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"operateType": 1,   // 操作类型：1表示加载，2表示卸载</w:t>
            </w:r>
          </w:p>
          <w:p w14:paraId="349C8E3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"kernel": "内核名称", // </w:t>
            </w:r>
          </w:p>
          <w:p w14:paraId="3F13C7B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"result": 1, // 操作结果：1：成功，2：失败</w:t>
            </w:r>
          </w:p>
          <w:p w14:paraId="47B630E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"description": "操作描述"</w:t>
            </w:r>
          </w:p>
          <w:p w14:paraId="1BB5182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},</w:t>
            </w:r>
          </w:p>
          <w:p w14:paraId="4C18751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.....</w:t>
            </w:r>
          </w:p>
          <w:p w14:paraId="06573D7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]</w:t>
            </w:r>
          </w:p>
          <w:p w14:paraId="0F32023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2AB2D80">
            <w:pPr>
              <w:spacing w:line="360" w:lineRule="auto"/>
            </w:pPr>
            <w:r>
              <w:rPr>
                <w:rFonts w:hint="eastAsia"/>
              </w:rPr>
              <w:t>]</w:t>
            </w:r>
          </w:p>
        </w:tc>
      </w:tr>
      <w:tr w14:paraId="0B9E4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D83622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注意：CMDContent 数组的最大长度为2000，超出时，要分批上报</w:t>
            </w:r>
          </w:p>
        </w:tc>
      </w:tr>
    </w:tbl>
    <w:p w14:paraId="06873B55">
      <w:pPr>
        <w:spacing w:line="360" w:lineRule="auto"/>
        <w:rPr>
          <w:rFonts w:hint="eastAsia"/>
        </w:rPr>
      </w:pPr>
    </w:p>
    <w:p w14:paraId="04417A9B">
      <w:pPr>
        <w:spacing w:line="360" w:lineRule="auto"/>
        <w:rPr>
          <w:rFonts w:hint="eastAsia"/>
        </w:rPr>
      </w:pPr>
    </w:p>
    <w:p w14:paraId="58C0BCE2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299" w:name="_Toc653350805"/>
      <w:bookmarkStart w:id="300" w:name="_Toc5838"/>
      <w:bookmarkStart w:id="301" w:name="_Toc57752638"/>
      <w:bookmarkStart w:id="302" w:name="_Toc690775028"/>
      <w:bookmarkStart w:id="303" w:name="_Toc71215375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3.28.</w:t>
      </w:r>
      <w:r>
        <w:t>主机卫士账号操作日志(200/215)</w:t>
      </w:r>
      <w:bookmarkEnd w:id="299"/>
      <w:bookmarkEnd w:id="300"/>
      <w:bookmarkEnd w:id="301"/>
      <w:bookmarkEnd w:id="302"/>
      <w:bookmarkEnd w:id="30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8EE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53A4745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Consolas" w:hAnsi="Consolas" w:eastAsia="Consolas"/>
                <w:color w:val="2A00FF"/>
                <w:sz w:val="24"/>
                <w:highlight w:val="white"/>
              </w:rPr>
              <w:t>auditUserOperateLog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.do</w:t>
            </w:r>
          </w:p>
        </w:tc>
      </w:tr>
      <w:tr w14:paraId="184BD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6443E8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</w:p>
          <w:p w14:paraId="42A6045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{</w:t>
            </w:r>
          </w:p>
          <w:p w14:paraId="096733B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"ComputerID": "1EFADEF8gyk-52-中文乱码",</w:t>
            </w:r>
          </w:p>
          <w:p w14:paraId="3A2D6E2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"CMDTYPE": 200,</w:t>
            </w:r>
          </w:p>
          <w:p w14:paraId="38EE915E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"CMDID": 215,</w:t>
            </w:r>
          </w:p>
          <w:p w14:paraId="23B579C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"CMDContent": [</w:t>
            </w:r>
          </w:p>
          <w:p w14:paraId="0F4DF772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{</w:t>
            </w:r>
          </w:p>
          <w:p w14:paraId="6589C78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"operateTime": "2019-02-14 10:25:23", // 操作时间</w:t>
            </w:r>
          </w:p>
          <w:p w14:paraId="3B207A3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"operatorUser": "SystemAdmin",    // 操作者</w:t>
            </w:r>
          </w:p>
          <w:p w14:paraId="185DE1D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"userName": "Test",  // 被操作者</w:t>
            </w:r>
          </w:p>
          <w:p w14:paraId="28E6111B">
            <w:pPr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 xml:space="preserve">            "operateType":1,  // 操作类型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1,新增；2，删除,3、修改、4，修改密码</w:t>
            </w:r>
          </w:p>
          <w:p w14:paraId="70FDDFE9">
            <w:pPr>
              <w:spacing w:line="360" w:lineRule="auto"/>
              <w:rPr>
                <w:rFonts w:hint="eastAsia" w:eastAsia="黑体"/>
              </w:rPr>
            </w:pPr>
            <w:r>
              <w:rPr>
                <w:rFonts w:hint="eastAsia"/>
              </w:rPr>
              <w:t xml:space="preserve">                "operateOrigin": 2,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 操作来源1、管理平台创建，2、主机卫士客户端创建,默认2</w:t>
            </w:r>
          </w:p>
          <w:p w14:paraId="37141D1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"result": 1, // 操作结果：1：成功，2：失败</w:t>
            </w:r>
          </w:p>
          <w:p w14:paraId="79568E1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"description": "操作描述"</w:t>
            </w:r>
          </w:p>
          <w:p w14:paraId="60FE64B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},</w:t>
            </w:r>
          </w:p>
          <w:p w14:paraId="668427B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.....</w:t>
            </w:r>
          </w:p>
          <w:p w14:paraId="62E3DF3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]</w:t>
            </w:r>
          </w:p>
          <w:p w14:paraId="2962E40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5026FC4">
            <w:pPr>
              <w:spacing w:line="360" w:lineRule="auto"/>
            </w:pPr>
            <w:r>
              <w:rPr>
                <w:rFonts w:hint="eastAsia"/>
              </w:rPr>
              <w:t>]</w:t>
            </w:r>
          </w:p>
        </w:tc>
      </w:tr>
      <w:tr w14:paraId="75174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FFD2CE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注意：CMDContent 数组的最大长度为2000，超出时，要分批上报</w:t>
            </w:r>
          </w:p>
        </w:tc>
      </w:tr>
    </w:tbl>
    <w:p w14:paraId="0DB0CD25">
      <w:pPr>
        <w:spacing w:line="360" w:lineRule="auto"/>
        <w:rPr>
          <w:rFonts w:hint="eastAsia"/>
        </w:rPr>
      </w:pPr>
    </w:p>
    <w:p w14:paraId="28B1B8CA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304" w:name="_Toc1856615190"/>
      <w:bookmarkStart w:id="305" w:name="_Toc18647"/>
      <w:bookmarkStart w:id="306" w:name="_Toc1857442127"/>
      <w:bookmarkStart w:id="307" w:name="_Toc57752639"/>
      <w:bookmarkStart w:id="308" w:name="_Toc71215376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3.29.</w:t>
      </w:r>
      <w:r>
        <w:t>卸载后的返回给USM的信息(1/3)</w:t>
      </w:r>
      <w:bookmarkEnd w:id="304"/>
      <w:bookmarkEnd w:id="305"/>
      <w:bookmarkEnd w:id="306"/>
      <w:bookmarkEnd w:id="307"/>
      <w:bookmarkEnd w:id="308"/>
    </w:p>
    <w:p w14:paraId="5D45F5D9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309" w:name="_Toc1679218835"/>
      <w:r>
        <w:rPr>
          <w:rFonts w:hint="default"/>
          <w:b/>
          <w:kern w:val="2"/>
          <w:sz w:val="32"/>
          <w:lang w:val="en-US" w:eastAsia="zh-CN" w:bidi="ar-SA"/>
        </w:rPr>
        <w:t>3.29.1.</w:t>
      </w:r>
      <w:r>
        <w:rPr>
          <w:rFonts w:hint="eastAsia"/>
        </w:rPr>
        <w:t>发送</w:t>
      </w:r>
      <w:r>
        <w:t>数据</w:t>
      </w:r>
      <w:bookmarkEnd w:id="30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147A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5F797BA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4348ECBF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AD08312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A92BF5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“CMDTYPE”:1,</w:t>
            </w:r>
          </w:p>
          <w:p w14:paraId="0DC74D3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45AA8102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</w:t>
            </w:r>
          </w:p>
          <w:p w14:paraId="1DEB7EE7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4016DA4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“UNREGISTER”: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SUC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6DC46B3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“UNINSTALL”: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SUC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0679D47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</w:p>
          <w:p w14:paraId="20C2D45B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160E52F6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7906B442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0030F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4D253FD8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71766EAD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CLIENT to </w:t>
            </w:r>
            <w:r>
              <w:rPr>
                <w:rFonts w:ascii="黑体" w:hAnsi="黑体" w:eastAsia="黑体"/>
                <w:sz w:val="15"/>
                <w:szCs w:val="15"/>
              </w:rPr>
              <w:t>SERVER；</w:t>
            </w:r>
          </w:p>
          <w:p w14:paraId="5FB21DD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仅包含</w:t>
            </w:r>
            <w:r>
              <w:rPr>
                <w:rFonts w:ascii="黑体" w:hAnsi="黑体" w:eastAsia="黑体"/>
                <w:sz w:val="15"/>
                <w:szCs w:val="15"/>
              </w:rPr>
              <w:t>成功与失败标识（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成功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：SUC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失败</w:t>
            </w:r>
            <w:r>
              <w:rPr>
                <w:rFonts w:ascii="黑体" w:hAnsi="黑体" w:eastAsia="黑体"/>
                <w:sz w:val="15"/>
                <w:szCs w:val="15"/>
              </w:rPr>
              <w:t>：FAIL）</w:t>
            </w:r>
          </w:p>
        </w:tc>
      </w:tr>
    </w:tbl>
    <w:p w14:paraId="0840E827">
      <w:pPr>
        <w:spacing w:line="360" w:lineRule="auto"/>
      </w:pPr>
    </w:p>
    <w:p w14:paraId="2E49ACBE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310" w:name="_Toc1250"/>
      <w:bookmarkStart w:id="311" w:name="_Toc1053156102"/>
      <w:bookmarkStart w:id="312" w:name="_Toc71215377"/>
      <w:bookmarkStart w:id="313" w:name="_Toc1848132391"/>
      <w:bookmarkStart w:id="314" w:name="_Toc5775264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3.30.</w:t>
      </w:r>
      <w:r>
        <w:t>客户端上报文件保护策略(150/241)</w:t>
      </w:r>
      <w:bookmarkEnd w:id="310"/>
      <w:bookmarkEnd w:id="311"/>
      <w:bookmarkEnd w:id="312"/>
      <w:bookmarkEnd w:id="313"/>
      <w:bookmarkEnd w:id="31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CD4E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067BFBB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Consolas" w:hAnsi="Consolas" w:eastAsia="Consolas"/>
                <w:color w:val="2A00FF"/>
                <w:sz w:val="24"/>
                <w:highlight w:val="white"/>
              </w:rPr>
              <w:t>FileProtect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.do</w:t>
            </w:r>
          </w:p>
        </w:tc>
      </w:tr>
      <w:tr w14:paraId="449BB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50D570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[{</w:t>
            </w:r>
          </w:p>
          <w:p w14:paraId="5A7F7B2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"ComputerID":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"okttl-de8b01e1",</w:t>
            </w:r>
          </w:p>
          <w:p w14:paraId="4641810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"CMDTYPE":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150,</w:t>
            </w:r>
          </w:p>
          <w:p w14:paraId="12784BA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"CMDID":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241,</w:t>
            </w:r>
          </w:p>
          <w:p w14:paraId="3C2564E9">
            <w:pPr>
              <w:spacing w:line="36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"Enable":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0,     // 开启状态</w:t>
            </w:r>
          </w:p>
          <w:p w14:paraId="5A2E2E9A">
            <w:pPr>
              <w:spacing w:line="36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"alarmMode":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1,  // 告警模式，1:拦截并告警（开启），2:告警，3:关闭</w:t>
            </w:r>
          </w:p>
          <w:p w14:paraId="298A0A4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"CMDContent": [{</w:t>
            </w:r>
          </w:p>
          <w:p w14:paraId="68F182F3">
            <w:pPr>
              <w:spacing w:line="36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"FullPath":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"/root/桌面/a.txt"  // 文件路径</w:t>
            </w:r>
          </w:p>
          <w:p w14:paraId="0E38524E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 {</w:t>
            </w:r>
          </w:p>
          <w:p w14:paraId="6DAEB23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"FullPath":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"/root/桌面"</w:t>
            </w:r>
          </w:p>
          <w:p w14:paraId="572B95B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}]</w:t>
            </w:r>
          </w:p>
          <w:p w14:paraId="441D1521">
            <w:pPr>
              <w:spacing w:line="360" w:lineRule="auto"/>
            </w:pPr>
            <w:r>
              <w:rPr>
                <w:rFonts w:hint="eastAsia"/>
              </w:rPr>
              <w:t>}]</w:t>
            </w:r>
          </w:p>
        </w:tc>
      </w:tr>
      <w:tr w14:paraId="66A6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960AFA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上线或客户端改变后，客户端主动上报</w:t>
            </w:r>
          </w:p>
        </w:tc>
      </w:tr>
    </w:tbl>
    <w:p w14:paraId="0316F1F3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315" w:name="_Toc1893908064"/>
      <w:bookmarkStart w:id="316" w:name="_Toc9212"/>
      <w:bookmarkStart w:id="317" w:name="_Toc1638716571"/>
      <w:bookmarkStart w:id="318" w:name="_Toc71215378"/>
      <w:bookmarkStart w:id="319" w:name="_Toc5775264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3.31.</w:t>
      </w:r>
      <w:r>
        <w:t>客户端上报注册表保护策略(150/240)</w:t>
      </w:r>
      <w:bookmarkEnd w:id="315"/>
      <w:bookmarkEnd w:id="316"/>
      <w:bookmarkEnd w:id="317"/>
      <w:bookmarkEnd w:id="318"/>
      <w:bookmarkEnd w:id="31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E5AC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FD9CAA6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Consolas" w:hAnsi="Consolas" w:eastAsia="Consolas"/>
                <w:color w:val="2A00FF"/>
                <w:sz w:val="24"/>
                <w:highlight w:val="white"/>
              </w:rPr>
              <w:t>RegProtect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.do</w:t>
            </w:r>
          </w:p>
        </w:tc>
      </w:tr>
      <w:tr w14:paraId="56FAC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636B081">
            <w:pPr>
              <w:widowControl/>
              <w:tabs>
                <w:tab w:val="left" w:pos="720"/>
              </w:tabs>
              <w:spacing w:before="100" w:after="100" w:line="360" w:lineRule="auto"/>
              <w:jc w:val="left"/>
            </w:pPr>
            <w:r>
              <w:rPr>
                <w:rFonts w:ascii="DejaVu Sans Mono" w:hAnsi="DejaVu Sans Mono" w:eastAsia="DejaVu Sans Mono" w:cs="DejaVu Sans Mono"/>
                <w:color w:val="A40000"/>
                <w:kern w:val="0"/>
                <w:sz w:val="16"/>
                <w:szCs w:val="16"/>
                <w:shd w:val="clear" w:color="auto" w:fill="FFFFFF"/>
                <w:lang w:bidi="ar"/>
              </w:rPr>
              <w:t>[</w:t>
            </w:r>
            <w:r>
              <w:rPr>
                <w:rFonts w:ascii="DejaVu Sans Mono" w:hAnsi="DejaVu Sans Mono" w:eastAsia="DejaVu Sans Mono" w:cs="DejaVu Sans Mono"/>
                <w:color w:val="729FCF"/>
                <w:sz w:val="16"/>
                <w:szCs w:val="16"/>
                <w:shd w:val="clear" w:color="auto" w:fill="FFFFFF"/>
              </w:rPr>
              <w:t>{</w:t>
            </w:r>
          </w:p>
          <w:p w14:paraId="63FB5A71">
            <w:pPr>
              <w:widowControl/>
              <w:tabs>
                <w:tab w:val="left" w:pos="720"/>
                <w:tab w:val="left" w:pos="1440"/>
              </w:tabs>
              <w:spacing w:before="100" w:after="100" w:line="360" w:lineRule="auto"/>
              <w:jc w:val="left"/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"CMDContent"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40000"/>
                <w:sz w:val="16"/>
                <w:szCs w:val="16"/>
                <w:shd w:val="clear" w:color="auto" w:fill="FFFFFF"/>
              </w:rPr>
              <w:t>[</w:t>
            </w:r>
          </w:p>
          <w:p w14:paraId="27E06990">
            <w:pPr>
              <w:widowControl/>
              <w:tabs>
                <w:tab w:val="left" w:pos="720"/>
                <w:tab w:val="left" w:pos="2880"/>
              </w:tabs>
              <w:spacing w:before="100" w:after="100" w:line="360" w:lineRule="auto"/>
              <w:ind w:firstLine="480" w:firstLineChars="300"/>
              <w:jc w:val="left"/>
            </w:pPr>
            <w:r>
              <w:rPr>
                <w:rFonts w:ascii="DejaVu Sans Mono" w:hAnsi="DejaVu Sans Mono" w:eastAsia="DejaVu Sans Mono" w:cs="DejaVu Sans Mono"/>
                <w:color w:val="729FCF"/>
                <w:sz w:val="16"/>
                <w:szCs w:val="16"/>
                <w:shd w:val="clear" w:color="auto" w:fill="FFFFFF"/>
              </w:rPr>
              <w:t>{</w:t>
            </w:r>
            <w:r>
              <w:rPr>
                <w:rFonts w:hint="eastAsia" w:ascii="DejaVu Sans Mono" w:hAnsi="DejaVu Sans Mono" w:cs="DejaVu Sans Mono"/>
                <w:color w:val="729FCF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"RegItem"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"HKEY_LOCAL_MACHINE\\SOFTWARE\\7-ZIP"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5D78CB5A">
            <w:pPr>
              <w:widowControl/>
              <w:shd w:val="clear" w:color="auto" w:fill="FFFFFF"/>
              <w:spacing w:line="360" w:lineRule="auto"/>
              <w:ind w:firstLine="640" w:firstLineChars="400"/>
              <w:jc w:val="left"/>
              <w:rPr>
                <w:rFonts w:hint="eastAsia" w:ascii="DejaVu Sans Mono" w:hAnsi="DejaVu Sans Mono" w:cs="DejaVu Sans Mono"/>
                <w:color w:val="AD7FA8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"RegType"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hint="eastAsia" w:ascii="DejaVu Sans Mono" w:hAnsi="DejaVu Sans Mono" w:cs="DejaVu Sans Mono"/>
                <w:color w:val="AD7FA8"/>
                <w:sz w:val="16"/>
                <w:szCs w:val="16"/>
                <w:shd w:val="clear" w:color="auto" w:fill="FFFFFF"/>
              </w:rPr>
              <w:t xml:space="preserve"> // 项值选项 1:项, 2:值</w:t>
            </w:r>
          </w:p>
          <w:p w14:paraId="45BFA691">
            <w:pPr>
              <w:widowControl/>
              <w:shd w:val="clear" w:color="auto" w:fill="FFFFFF"/>
              <w:spacing w:line="360" w:lineRule="auto"/>
              <w:ind w:firstLine="480" w:firstLineChars="300"/>
              <w:jc w:val="left"/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</w:rPr>
            </w:pPr>
            <w:r>
              <w:rPr>
                <w:rFonts w:ascii="DejaVu Sans Mono" w:hAnsi="DejaVu Sans Mono" w:eastAsia="DejaVu Sans Mono" w:cs="DejaVu Sans Mono"/>
                <w:color w:val="729FCF"/>
                <w:kern w:val="0"/>
                <w:sz w:val="16"/>
                <w:szCs w:val="16"/>
                <w:shd w:val="clear" w:color="auto" w:fill="FFFFFF"/>
                <w:lang w:bidi="ar"/>
              </w:rPr>
              <w:t>}</w:t>
            </w:r>
            <w:r>
              <w:rPr>
                <w:rFonts w:ascii="DejaVu Sans Mono" w:hAnsi="DejaVu Sans Mono" w:eastAsia="DejaVu Sans Mono" w:cs="DejaVu Sans Mono"/>
                <w:color w:val="000000"/>
                <w:kern w:val="0"/>
                <w:sz w:val="16"/>
                <w:szCs w:val="16"/>
                <w:shd w:val="clear" w:color="auto" w:fill="FFFFFF"/>
                <w:lang w:bidi="ar"/>
              </w:rPr>
              <w:t>,</w:t>
            </w:r>
          </w:p>
          <w:p w14:paraId="23817239">
            <w:pPr>
              <w:widowControl/>
              <w:tabs>
                <w:tab w:val="left" w:pos="720"/>
                <w:tab w:val="left" w:pos="2880"/>
              </w:tabs>
              <w:spacing w:before="100" w:after="100" w:line="360" w:lineRule="auto"/>
              <w:ind w:firstLine="480" w:firstLineChars="300"/>
              <w:jc w:val="left"/>
            </w:pPr>
            <w:r>
              <w:rPr>
                <w:rFonts w:ascii="DejaVu Sans Mono" w:hAnsi="DejaVu Sans Mono" w:eastAsia="DejaVu Sans Mono" w:cs="DejaVu Sans Mono"/>
                <w:color w:val="729FCF"/>
                <w:sz w:val="16"/>
                <w:szCs w:val="16"/>
                <w:shd w:val="clear" w:color="auto" w:fill="FFFFFF"/>
              </w:rPr>
              <w:t>{</w:t>
            </w:r>
            <w:r>
              <w:rPr>
                <w:rFonts w:hint="eastAsia" w:ascii="DejaVu Sans Mono" w:hAnsi="DejaVu Sans Mono" w:cs="DejaVu Sans Mono"/>
                <w:color w:val="729FCF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"RegItem"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"HKEY_LOCAL_MACHINE\\SOFTWARE\\JAVASOFT"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277C6214">
            <w:pPr>
              <w:widowControl/>
              <w:tabs>
                <w:tab w:val="left" w:pos="720"/>
                <w:tab w:val="left" w:pos="2880"/>
              </w:tabs>
              <w:spacing w:before="100" w:after="100" w:line="360" w:lineRule="auto"/>
              <w:ind w:firstLine="640" w:firstLineChars="400"/>
              <w:jc w:val="left"/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"RegType"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1</w:t>
            </w:r>
          </w:p>
          <w:p w14:paraId="22BC119A">
            <w:pPr>
              <w:widowControl/>
              <w:shd w:val="clear" w:color="auto" w:fill="FFFFFF"/>
              <w:spacing w:line="360" w:lineRule="auto"/>
              <w:ind w:firstLine="480" w:firstLineChars="300"/>
              <w:jc w:val="left"/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</w:rPr>
            </w:pPr>
            <w:r>
              <w:rPr>
                <w:rFonts w:ascii="DejaVu Sans Mono" w:hAnsi="DejaVu Sans Mono" w:eastAsia="DejaVu Sans Mono" w:cs="DejaVu Sans Mono"/>
                <w:color w:val="729FCF"/>
                <w:kern w:val="0"/>
                <w:sz w:val="16"/>
                <w:szCs w:val="16"/>
                <w:shd w:val="clear" w:color="auto" w:fill="FFFFFF"/>
                <w:lang w:bidi="ar"/>
              </w:rPr>
              <w:t>}</w:t>
            </w:r>
            <w:r>
              <w:rPr>
                <w:rFonts w:ascii="DejaVu Sans Mono" w:hAnsi="DejaVu Sans Mono" w:eastAsia="DejaVu Sans Mono" w:cs="DejaVu Sans Mono"/>
                <w:color w:val="A40000"/>
                <w:kern w:val="0"/>
                <w:sz w:val="16"/>
                <w:szCs w:val="16"/>
                <w:shd w:val="clear" w:color="auto" w:fill="FFFFFF"/>
                <w:lang w:bidi="ar"/>
              </w:rPr>
              <w:t>]</w:t>
            </w:r>
            <w:r>
              <w:rPr>
                <w:rFonts w:ascii="DejaVu Sans Mono" w:hAnsi="DejaVu Sans Mono" w:eastAsia="DejaVu Sans Mono" w:cs="DejaVu Sans Mono"/>
                <w:color w:val="000000"/>
                <w:kern w:val="0"/>
                <w:sz w:val="16"/>
                <w:szCs w:val="16"/>
                <w:shd w:val="clear" w:color="auto" w:fill="FFFFFF"/>
                <w:lang w:bidi="ar"/>
              </w:rPr>
              <w:t>,</w:t>
            </w:r>
          </w:p>
          <w:p w14:paraId="508BD726">
            <w:pPr>
              <w:widowControl/>
              <w:tabs>
                <w:tab w:val="left" w:pos="720"/>
                <w:tab w:val="left" w:pos="1440"/>
              </w:tabs>
              <w:spacing w:before="100" w:after="100" w:line="360" w:lineRule="auto"/>
              <w:jc w:val="left"/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"CMDID"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240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60D60A19">
            <w:pPr>
              <w:widowControl/>
              <w:tabs>
                <w:tab w:val="left" w:pos="720"/>
                <w:tab w:val="left" w:pos="1440"/>
              </w:tabs>
              <w:spacing w:before="100" w:after="100" w:line="360" w:lineRule="auto"/>
              <w:jc w:val="left"/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"CMDTYPE"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150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1CCEF09F">
            <w:pPr>
              <w:widowControl/>
              <w:tabs>
                <w:tab w:val="left" w:pos="720"/>
                <w:tab w:val="left" w:pos="1440"/>
              </w:tabs>
              <w:spacing w:before="100" w:after="100" w:line="360" w:lineRule="auto"/>
              <w:jc w:val="left"/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"ComputerID"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"1EFADEF8WIN-PODD20V4JM1"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5D42B81D">
            <w:pPr>
              <w:widowControl/>
              <w:tabs>
                <w:tab w:val="left" w:pos="720"/>
                <w:tab w:val="left" w:pos="1440"/>
              </w:tabs>
              <w:spacing w:before="100" w:after="100" w:line="360" w:lineRule="auto"/>
              <w:jc w:val="left"/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"Enable"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708A22EA">
            <w:pPr>
              <w:widowControl/>
              <w:tabs>
                <w:tab w:val="left" w:pos="720"/>
                <w:tab w:val="left" w:pos="1440"/>
              </w:tabs>
              <w:spacing w:before="100" w:after="100" w:line="360" w:lineRule="auto"/>
              <w:jc w:val="left"/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"alarmMode"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hint="eastAsia" w:ascii="DejaVu Sans Mono" w:hAnsi="DejaVu Sans Mono" w:cs="DejaVu Sans Mono"/>
                <w:color w:val="AD7FA8"/>
                <w:sz w:val="16"/>
                <w:szCs w:val="16"/>
                <w:shd w:val="clear" w:color="auto" w:fill="FFFFFF"/>
              </w:rPr>
              <w:t xml:space="preserve">  </w:t>
            </w:r>
            <w:r>
              <w:rPr>
                <w:rFonts w:hint="eastAsia"/>
              </w:rPr>
              <w:t>// 告警模式，1:拦截并告警（开启），2:告警，3:关闭</w:t>
            </w:r>
          </w:p>
          <w:p w14:paraId="65F638F4">
            <w:pPr>
              <w:widowControl/>
              <w:spacing w:line="360" w:lineRule="auto"/>
              <w:jc w:val="left"/>
            </w:pPr>
            <w:r>
              <w:rPr>
                <w:rFonts w:ascii="DejaVu Sans Mono" w:hAnsi="DejaVu Sans Mono" w:eastAsia="DejaVu Sans Mono" w:cs="DejaVu Sans Mono"/>
                <w:color w:val="729FCF"/>
                <w:kern w:val="0"/>
                <w:sz w:val="16"/>
                <w:szCs w:val="16"/>
                <w:shd w:val="clear" w:color="auto" w:fill="FFFFFF"/>
                <w:lang w:bidi="ar"/>
              </w:rPr>
              <w:t>}</w:t>
            </w:r>
            <w:r>
              <w:rPr>
                <w:rFonts w:ascii="DejaVu Sans Mono" w:hAnsi="DejaVu Sans Mono" w:eastAsia="DejaVu Sans Mono" w:cs="DejaVu Sans Mono"/>
                <w:color w:val="A40000"/>
                <w:kern w:val="0"/>
                <w:sz w:val="16"/>
                <w:szCs w:val="16"/>
                <w:shd w:val="clear" w:color="auto" w:fill="FFFFFF"/>
                <w:lang w:bidi="ar"/>
              </w:rPr>
              <w:t>]</w:t>
            </w:r>
          </w:p>
        </w:tc>
      </w:tr>
      <w:tr w14:paraId="44C4E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497B0D60">
            <w:pPr>
              <w:widowControl/>
              <w:spacing w:line="360" w:lineRule="auto"/>
              <w:jc w:val="left"/>
              <w:rPr>
                <w:rFonts w:ascii="DejaVu Sans Mono" w:hAnsi="DejaVu Sans Mono" w:eastAsia="DejaVu Sans Mono" w:cs="DejaVu Sans Mono"/>
                <w:color w:val="729FCF"/>
                <w:kern w:val="0"/>
                <w:sz w:val="16"/>
                <w:szCs w:val="16"/>
                <w:shd w:val="clear" w:color="auto" w:fill="FFFFFF"/>
                <w:lang w:bidi="ar"/>
              </w:rPr>
            </w:pPr>
            <w:r>
              <w:rPr>
                <w:rFonts w:hint="eastAsia"/>
              </w:rPr>
              <w:t>上线或客户端改变后，客户端主动上报</w:t>
            </w:r>
          </w:p>
        </w:tc>
      </w:tr>
    </w:tbl>
    <w:p w14:paraId="19F20A6E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320" w:name="_Toc12266"/>
      <w:bookmarkStart w:id="321" w:name="_Toc57752642"/>
      <w:bookmarkStart w:id="322" w:name="_Toc71215379"/>
      <w:bookmarkStart w:id="323" w:name="_Toc1567024644"/>
      <w:bookmarkStart w:id="324" w:name="_Toc1324095175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3.32.</w:t>
      </w:r>
      <w:r>
        <w:t>客户端上报文件保护例外策略(150/242)</w:t>
      </w:r>
      <w:bookmarkEnd w:id="320"/>
      <w:bookmarkEnd w:id="321"/>
      <w:bookmarkEnd w:id="322"/>
      <w:bookmarkEnd w:id="323"/>
      <w:bookmarkEnd w:id="32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839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32939C1E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Consolas" w:hAnsi="Consolas" w:eastAsia="Consolas"/>
                <w:color w:val="2A00FF"/>
                <w:sz w:val="24"/>
                <w:highlight w:val="white"/>
              </w:rPr>
              <w:t>FileProtectException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.do</w:t>
            </w:r>
          </w:p>
        </w:tc>
      </w:tr>
      <w:tr w14:paraId="719CD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4304708">
            <w:pPr>
              <w:widowControl/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[{</w:t>
            </w:r>
          </w:p>
          <w:p w14:paraId="10E4B683">
            <w:pPr>
              <w:widowControl/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"CMDContent":[{"FullPath":"c:\\test\\test1"},{"FullPath":"c:\\test\\test2"}...],</w:t>
            </w:r>
          </w:p>
          <w:p w14:paraId="78AA892E">
            <w:pPr>
              <w:widowControl/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"CMDID":242,</w:t>
            </w:r>
          </w:p>
          <w:p w14:paraId="66F2099D">
            <w:pPr>
              <w:widowControl/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"CMDTYPE":150,</w:t>
            </w:r>
          </w:p>
          <w:p w14:paraId="3975B02D">
            <w:pPr>
              <w:widowControl/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"ComputerID":"1EFADEF8WIN-PODD20V4JM1"</w:t>
            </w:r>
          </w:p>
          <w:p w14:paraId="4955C5F6">
            <w:pPr>
              <w:widowControl/>
              <w:spacing w:line="360" w:lineRule="auto"/>
              <w:jc w:val="left"/>
            </w:pPr>
            <w:r>
              <w:rPr>
                <w:rFonts w:hint="eastAsia"/>
              </w:rPr>
              <w:t>}]</w:t>
            </w:r>
          </w:p>
        </w:tc>
      </w:tr>
      <w:tr w14:paraId="4CEA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0817C1E">
            <w:pPr>
              <w:widowControl/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上线或客户端改变后，客户端主动上报</w:t>
            </w:r>
          </w:p>
        </w:tc>
      </w:tr>
    </w:tbl>
    <w:p w14:paraId="6010D2A6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325" w:name="_Toc26525"/>
      <w:bookmarkStart w:id="326" w:name="_Toc57752643"/>
      <w:bookmarkStart w:id="327" w:name="_Toc73907126"/>
      <w:bookmarkStart w:id="328" w:name="_Toc510860775"/>
      <w:bookmarkStart w:id="329" w:name="_Toc7121538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3.33.</w:t>
      </w:r>
      <w:r>
        <w:t>客户端上报进程审计策略 (150/242)</w:t>
      </w:r>
      <w:bookmarkEnd w:id="325"/>
      <w:bookmarkEnd w:id="326"/>
      <w:bookmarkEnd w:id="327"/>
      <w:bookmarkEnd w:id="328"/>
      <w:bookmarkEnd w:id="32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D518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395827E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Consolas" w:hAnsi="Consolas" w:eastAsia="Consolas"/>
                <w:color w:val="2A00FF"/>
                <w:sz w:val="24"/>
                <w:highlight w:val="white"/>
              </w:rPr>
              <w:t>ProcessAudits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.do</w:t>
            </w:r>
          </w:p>
        </w:tc>
      </w:tr>
      <w:tr w14:paraId="19DFD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9F23F47">
            <w:pPr>
              <w:widowControl/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[{</w:t>
            </w:r>
          </w:p>
          <w:p w14:paraId="1548C913">
            <w:pPr>
              <w:widowControl/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"CMDContent":[{"FullPath":"c:\\test\\test1"},{"FullPath":"c:\\test\\test2"}...],</w:t>
            </w:r>
          </w:p>
          <w:p w14:paraId="4794E66A">
            <w:pPr>
              <w:widowControl/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"CMDID":242,</w:t>
            </w:r>
          </w:p>
          <w:p w14:paraId="6A4EF047">
            <w:pPr>
              <w:widowControl/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"CMDTYPE":150,</w:t>
            </w:r>
          </w:p>
          <w:p w14:paraId="06A5E04D">
            <w:pPr>
              <w:widowControl/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"ComputerID":"1EFADEF8WIN-PODD20V4JM1"</w:t>
            </w:r>
          </w:p>
          <w:p w14:paraId="2263FA94">
            <w:pPr>
              <w:widowControl/>
              <w:spacing w:line="360" w:lineRule="auto"/>
              <w:jc w:val="left"/>
            </w:pPr>
            <w:r>
              <w:rPr>
                <w:rFonts w:hint="eastAsia"/>
              </w:rPr>
              <w:t>}]</w:t>
            </w:r>
          </w:p>
        </w:tc>
      </w:tr>
      <w:tr w14:paraId="0F88C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7BAE4EC0">
            <w:pPr>
              <w:widowControl/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上线或客户端改变后，客户端主动上报</w:t>
            </w:r>
          </w:p>
        </w:tc>
      </w:tr>
    </w:tbl>
    <w:p w14:paraId="173A0E17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330" w:name="_Toc57752644"/>
      <w:bookmarkStart w:id="331" w:name="_Toc892376450"/>
      <w:bookmarkStart w:id="332" w:name="_Toc1840678889"/>
      <w:bookmarkStart w:id="333" w:name="_Toc71215381"/>
      <w:bookmarkStart w:id="334" w:name="_Toc10368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3.34.</w:t>
      </w:r>
      <w:r>
        <w:t>客户端用户</w:t>
      </w:r>
      <w:bookmarkEnd w:id="330"/>
      <w:bookmarkEnd w:id="331"/>
      <w:bookmarkEnd w:id="332"/>
      <w:bookmarkEnd w:id="333"/>
      <w:bookmarkEnd w:id="334"/>
    </w:p>
    <w:p w14:paraId="09AC840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335" w:name="_Toc1173352755"/>
      <w:r>
        <w:rPr>
          <w:rFonts w:hint="default"/>
          <w:b/>
          <w:kern w:val="2"/>
          <w:sz w:val="32"/>
          <w:lang w:val="en-US" w:eastAsia="zh-CN" w:bidi="ar-SA"/>
        </w:rPr>
        <w:t>3.34.1.</w:t>
      </w:r>
      <w:r>
        <w:rPr>
          <w:rFonts w:hint="eastAsia"/>
        </w:rPr>
        <w:t>客户端上报客户端用户信息(150/185)</w:t>
      </w:r>
      <w:bookmarkEnd w:id="33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CEA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F390989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Consolas" w:hAnsi="Consolas" w:eastAsia="Consolas"/>
                <w:color w:val="2A00FF"/>
                <w:sz w:val="24"/>
                <w:highlight w:val="white"/>
              </w:rPr>
              <w:t>Userinfo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.do</w:t>
            </w:r>
          </w:p>
        </w:tc>
      </w:tr>
      <w:tr w14:paraId="62358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C25F7D0">
            <w:pPr>
              <w:widowControl/>
              <w:shd w:val="clear" w:color="auto" w:fill="FFFFFF"/>
              <w:tabs>
                <w:tab w:val="left" w:pos="720"/>
                <w:tab w:val="left" w:pos="144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eastAsia="DejaVu Sans Mono" w:cs="DejaVu Sans Mono"/>
                <w:color w:val="729FCF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A40000"/>
                <w:kern w:val="0"/>
                <w:sz w:val="16"/>
                <w:szCs w:val="16"/>
                <w:shd w:val="clear" w:color="auto" w:fill="FFFFFF"/>
                <w:lang w:bidi="ar"/>
              </w:rPr>
              <w:t>[</w:t>
            </w:r>
            <w:r>
              <w:rPr>
                <w:rFonts w:ascii="DejaVu Sans Mono" w:hAnsi="DejaVu Sans Mono" w:eastAsia="DejaVu Sans Mono" w:cs="DejaVu Sans Mono"/>
                <w:color w:val="729FCF"/>
                <w:sz w:val="16"/>
                <w:szCs w:val="16"/>
                <w:shd w:val="clear" w:color="auto" w:fill="FFFFFF"/>
              </w:rPr>
              <w:t>{</w:t>
            </w:r>
          </w:p>
          <w:p w14:paraId="77020C02">
            <w:pPr>
              <w:widowControl/>
              <w:shd w:val="clear" w:color="auto" w:fill="FFFFFF"/>
              <w:tabs>
                <w:tab w:val="left" w:pos="720"/>
                <w:tab w:val="left" w:pos="288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eastAsia="DejaVu Sans Mono" w:cs="DejaVu Sans Mono"/>
                <w:color w:val="729FCF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"CMDContent"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40000"/>
                <w:sz w:val="16"/>
                <w:szCs w:val="16"/>
                <w:shd w:val="clear" w:color="auto" w:fill="FFFFFF"/>
              </w:rPr>
              <w:t>[</w:t>
            </w:r>
            <w:r>
              <w:rPr>
                <w:rFonts w:ascii="DejaVu Sans Mono" w:hAnsi="DejaVu Sans Mono" w:eastAsia="DejaVu Sans Mono" w:cs="DejaVu Sans Mono"/>
                <w:color w:val="729FCF"/>
                <w:sz w:val="16"/>
                <w:szCs w:val="16"/>
                <w:shd w:val="clear" w:color="auto" w:fill="FFFFFF"/>
              </w:rPr>
              <w:t>{</w:t>
            </w:r>
          </w:p>
          <w:p w14:paraId="6D980A12">
            <w:pPr>
              <w:widowControl/>
              <w:shd w:val="clear" w:color="auto" w:fill="FFFFFF"/>
              <w:tabs>
                <w:tab w:val="left" w:pos="720"/>
                <w:tab w:val="left" w:pos="288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cs="DejaVu Sans Mono"/>
                <w:color w:val="729FCF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"UserName"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"SysAdmin"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  <w:r>
              <w:rPr>
                <w:rFonts w:hint="eastAsia" w:ascii="DejaVu Sans Mono" w:hAnsi="DejaVu Sans Mono" w:cs="DejaVu Sans Mono"/>
                <w:color w:val="000000"/>
                <w:sz w:val="16"/>
                <w:szCs w:val="16"/>
                <w:shd w:val="clear" w:color="auto" w:fill="FFFFFF"/>
              </w:rPr>
              <w:t xml:space="preserve">                         // 用户名</w:t>
            </w:r>
          </w:p>
          <w:p w14:paraId="745956EA">
            <w:pPr>
              <w:widowControl/>
              <w:shd w:val="clear" w:color="auto" w:fill="FFFFFF"/>
              <w:tabs>
                <w:tab w:val="left" w:pos="720"/>
                <w:tab w:val="left" w:pos="288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cs="DejaVu Sans Mono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"Password"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"opxXxolN7m6CUVENWMBweO4/Sb8="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  <w:r>
              <w:rPr>
                <w:rFonts w:hint="eastAsia" w:ascii="DejaVu Sans Mono" w:hAnsi="DejaVu Sans Mono" w:cs="DejaVu Sans Mono"/>
                <w:color w:val="000000"/>
                <w:sz w:val="16"/>
                <w:szCs w:val="16"/>
                <w:shd w:val="clear" w:color="auto" w:fill="FFFFFF"/>
              </w:rPr>
              <w:t xml:space="preserve"> // 加密的密码</w:t>
            </w:r>
          </w:p>
          <w:p w14:paraId="0FAA6FCF">
            <w:pPr>
              <w:widowControl/>
              <w:shd w:val="clear" w:color="auto" w:fill="FFFFFF"/>
              <w:tabs>
                <w:tab w:val="left" w:pos="720"/>
                <w:tab w:val="left" w:pos="288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cs="DejaVu Sans Mono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"RoleID"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  <w:r>
              <w:rPr>
                <w:rFonts w:hint="eastAsia" w:ascii="DejaVu Sans Mono" w:hAnsi="DejaVu Sans Mono" w:cs="DejaVu Sans Mono"/>
                <w:color w:val="000000"/>
                <w:sz w:val="16"/>
                <w:szCs w:val="16"/>
                <w:shd w:val="clear" w:color="auto" w:fill="FFFFFF"/>
              </w:rPr>
              <w:t xml:space="preserve">                                      // 角色 1：系统管理员，2:管理员，3：审计员</w:t>
            </w:r>
          </w:p>
          <w:p w14:paraId="14710DA8">
            <w:pPr>
              <w:widowControl/>
              <w:shd w:val="clear" w:color="auto" w:fill="FFFFFF"/>
              <w:tabs>
                <w:tab w:val="left" w:pos="720"/>
                <w:tab w:val="left" w:pos="288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cs="DejaVu Sans Mono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"Time"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"2019-12-25 09:51:50"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  <w:r>
              <w:rPr>
                <w:rFonts w:hint="eastAsia" w:ascii="DejaVu Sans Mono" w:hAnsi="DejaVu Sans Mono" w:cs="DejaVu Sans Mono"/>
                <w:color w:val="000000"/>
                <w:sz w:val="16"/>
                <w:szCs w:val="16"/>
                <w:shd w:val="clear" w:color="auto" w:fill="FFFFFF"/>
              </w:rPr>
              <w:t xml:space="preserve">                // 时间</w:t>
            </w:r>
          </w:p>
          <w:p w14:paraId="26282D78">
            <w:pPr>
              <w:widowControl/>
              <w:shd w:val="clear" w:color="auto" w:fill="FFFFFF"/>
              <w:tabs>
                <w:tab w:val="left" w:pos="720"/>
                <w:tab w:val="left" w:pos="2880"/>
              </w:tabs>
              <w:spacing w:before="100" w:after="100" w:line="360" w:lineRule="auto"/>
              <w:jc w:val="left"/>
              <w:textAlignment w:val="top"/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"authority"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0</w:t>
            </w:r>
            <w:r>
              <w:rPr>
                <w:rFonts w:hint="eastAsia" w:ascii="DejaVu Sans Mono" w:hAnsi="DejaVu Sans Mono" w:cs="DejaVu Sans Mono"/>
                <w:color w:val="AD7FA8"/>
                <w:sz w:val="16"/>
                <w:szCs w:val="16"/>
                <w:shd w:val="clear" w:color="auto" w:fill="FFFFFF"/>
              </w:rPr>
              <w:t xml:space="preserve">                                   // 权限</w:t>
            </w:r>
          </w:p>
          <w:p w14:paraId="08CE2F6E">
            <w:pPr>
              <w:widowControl/>
              <w:shd w:val="clear" w:color="auto" w:fill="FFFFFF"/>
              <w:tabs>
                <w:tab w:val="left" w:pos="720"/>
                <w:tab w:val="left" w:pos="216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eastAsia="DejaVu Sans Mono" w:cs="DejaVu Sans Mono"/>
                <w:color w:val="000000"/>
                <w:kern w:val="0"/>
                <w:sz w:val="16"/>
                <w:szCs w:val="16"/>
                <w:shd w:val="clear" w:color="auto" w:fill="FFFFFF"/>
                <w:lang w:bidi="ar"/>
              </w:rPr>
            </w:pPr>
            <w:r>
              <w:rPr>
                <w:rFonts w:ascii="DejaVu Sans Mono" w:hAnsi="DejaVu Sans Mono" w:eastAsia="DejaVu Sans Mono" w:cs="DejaVu Sans Mono"/>
                <w:color w:val="729FCF"/>
                <w:kern w:val="0"/>
                <w:sz w:val="16"/>
                <w:szCs w:val="16"/>
                <w:shd w:val="clear" w:color="auto" w:fill="FFFFFF"/>
                <w:lang w:bidi="ar"/>
              </w:rPr>
              <w:t>}</w:t>
            </w:r>
            <w:r>
              <w:rPr>
                <w:rFonts w:ascii="DejaVu Sans Mono" w:hAnsi="DejaVu Sans Mono" w:eastAsia="DejaVu Sans Mono" w:cs="DejaVu Sans Mono"/>
                <w:color w:val="000000"/>
                <w:kern w:val="0"/>
                <w:sz w:val="16"/>
                <w:szCs w:val="16"/>
                <w:shd w:val="clear" w:color="auto" w:fill="FFFFFF"/>
                <w:lang w:bidi="ar"/>
              </w:rPr>
              <w:t>,</w:t>
            </w:r>
          </w:p>
          <w:p w14:paraId="6EC7ACDD">
            <w:pPr>
              <w:widowControl/>
              <w:shd w:val="clear" w:color="auto" w:fill="FFFFFF"/>
              <w:tabs>
                <w:tab w:val="left" w:pos="720"/>
                <w:tab w:val="left" w:pos="288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729FCF"/>
                <w:sz w:val="16"/>
                <w:szCs w:val="16"/>
                <w:shd w:val="clear" w:color="auto" w:fill="FFFFFF"/>
              </w:rPr>
              <w:t>{</w:t>
            </w:r>
            <w:r>
              <w:rPr>
                <w:rFonts w:hint="eastAsia" w:ascii="DejaVu Sans Mono" w:hAnsi="DejaVu Sans Mono" w:cs="DejaVu Sans Mono"/>
                <w:color w:val="729FCF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"Password"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"opxXxolN7m6CUVENWMBweO4/Sb8="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375B6EED">
            <w:pPr>
              <w:widowControl/>
              <w:shd w:val="clear" w:color="auto" w:fill="FFFFFF"/>
              <w:tabs>
                <w:tab w:val="left" w:pos="720"/>
                <w:tab w:val="left" w:pos="288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"RoleID"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0EB98F9F">
            <w:pPr>
              <w:widowControl/>
              <w:shd w:val="clear" w:color="auto" w:fill="FFFFFF"/>
              <w:tabs>
                <w:tab w:val="left" w:pos="720"/>
                <w:tab w:val="left" w:pos="288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"Time"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"2019-12-25 09:51:50"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5041CCAD">
            <w:pPr>
              <w:widowControl/>
              <w:shd w:val="clear" w:color="auto" w:fill="FFFFFF"/>
              <w:tabs>
                <w:tab w:val="left" w:pos="720"/>
                <w:tab w:val="left" w:pos="288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"UserName"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"Admin"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004ADE17">
            <w:pPr>
              <w:widowControl/>
              <w:shd w:val="clear" w:color="auto" w:fill="FFFFFF"/>
              <w:tabs>
                <w:tab w:val="left" w:pos="720"/>
                <w:tab w:val="left" w:pos="2880"/>
              </w:tabs>
              <w:spacing w:before="100" w:after="100" w:line="360" w:lineRule="auto"/>
              <w:jc w:val="left"/>
              <w:textAlignment w:val="top"/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"authority"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0</w:t>
            </w:r>
          </w:p>
          <w:p w14:paraId="0996DAA3">
            <w:pPr>
              <w:widowControl/>
              <w:shd w:val="clear" w:color="auto" w:fill="FFFFFF"/>
              <w:spacing w:line="360" w:lineRule="auto"/>
              <w:jc w:val="left"/>
              <w:textAlignment w:val="top"/>
              <w:rPr>
                <w:rFonts w:ascii="DejaVu Sans Mono" w:hAnsi="DejaVu Sans Mono" w:eastAsia="DejaVu Sans Mono" w:cs="DejaVu Sans Mono"/>
                <w:color w:val="000000"/>
                <w:kern w:val="0"/>
                <w:sz w:val="16"/>
                <w:szCs w:val="16"/>
                <w:shd w:val="clear" w:color="auto" w:fill="FFFFFF"/>
                <w:lang w:bidi="ar"/>
              </w:rPr>
            </w:pPr>
            <w:r>
              <w:rPr>
                <w:rFonts w:ascii="DejaVu Sans Mono" w:hAnsi="DejaVu Sans Mono" w:eastAsia="DejaVu Sans Mono" w:cs="DejaVu Sans Mono"/>
                <w:color w:val="729FCF"/>
                <w:kern w:val="0"/>
                <w:sz w:val="16"/>
                <w:szCs w:val="16"/>
                <w:shd w:val="clear" w:color="auto" w:fill="FFFFFF"/>
                <w:lang w:bidi="ar"/>
              </w:rPr>
              <w:t>}</w:t>
            </w:r>
            <w:r>
              <w:rPr>
                <w:rFonts w:ascii="DejaVu Sans Mono" w:hAnsi="DejaVu Sans Mono" w:eastAsia="DejaVu Sans Mono" w:cs="DejaVu Sans Mono"/>
                <w:color w:val="000000"/>
                <w:kern w:val="0"/>
                <w:sz w:val="16"/>
                <w:szCs w:val="16"/>
                <w:shd w:val="clear" w:color="auto" w:fill="FFFFFF"/>
                <w:lang w:bidi="ar"/>
              </w:rPr>
              <w:t>,</w:t>
            </w:r>
          </w:p>
          <w:p w14:paraId="1D02F323">
            <w:pPr>
              <w:widowControl/>
              <w:shd w:val="clear" w:color="auto" w:fill="FFFFFF"/>
              <w:spacing w:line="360" w:lineRule="auto"/>
              <w:jc w:val="left"/>
              <w:textAlignment w:val="top"/>
              <w:rPr>
                <w:rFonts w:ascii="DejaVu Sans Mono" w:hAnsi="DejaVu Sans Mono" w:eastAsia="DejaVu Sans Mono" w:cs="DejaVu Sans Mono"/>
                <w:color w:val="000000"/>
                <w:kern w:val="0"/>
                <w:sz w:val="16"/>
                <w:szCs w:val="16"/>
                <w:shd w:val="clear" w:color="auto" w:fill="FFFFFF"/>
                <w:lang w:bidi="ar"/>
              </w:rPr>
            </w:pPr>
            <w:r>
              <w:rPr>
                <w:rFonts w:hint="eastAsia" w:ascii="DejaVu Sans Mono" w:hAnsi="DejaVu Sans Mono" w:eastAsia="DejaVu Sans Mono" w:cs="DejaVu Sans Mono"/>
                <w:color w:val="000000"/>
                <w:kern w:val="0"/>
                <w:sz w:val="16"/>
                <w:szCs w:val="16"/>
                <w:shd w:val="clear" w:color="auto" w:fill="FFFFFF"/>
                <w:lang w:bidi="ar"/>
              </w:rPr>
              <w:t>......</w:t>
            </w:r>
          </w:p>
          <w:p w14:paraId="16B4C14B">
            <w:pPr>
              <w:widowControl/>
              <w:shd w:val="clear" w:color="auto" w:fill="FFFFFF"/>
              <w:tabs>
                <w:tab w:val="left" w:pos="720"/>
                <w:tab w:val="left" w:pos="144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eastAsia="DejaVu Sans Mono" w:cs="DejaVu Sans Mono"/>
                <w:color w:val="000000"/>
                <w:kern w:val="0"/>
                <w:sz w:val="16"/>
                <w:szCs w:val="16"/>
                <w:shd w:val="clear" w:color="auto" w:fill="FFFFFF"/>
                <w:lang w:bidi="ar"/>
              </w:rPr>
            </w:pPr>
            <w:r>
              <w:rPr>
                <w:rFonts w:ascii="DejaVu Sans Mono" w:hAnsi="DejaVu Sans Mono" w:eastAsia="DejaVu Sans Mono" w:cs="DejaVu Sans Mono"/>
                <w:color w:val="A40000"/>
                <w:kern w:val="0"/>
                <w:sz w:val="16"/>
                <w:szCs w:val="16"/>
                <w:shd w:val="clear" w:color="auto" w:fill="FFFFFF"/>
                <w:lang w:bidi="ar"/>
              </w:rPr>
              <w:t>]</w:t>
            </w:r>
            <w:r>
              <w:rPr>
                <w:rFonts w:ascii="DejaVu Sans Mono" w:hAnsi="DejaVu Sans Mono" w:eastAsia="DejaVu Sans Mono" w:cs="DejaVu Sans Mono"/>
                <w:color w:val="000000"/>
                <w:kern w:val="0"/>
                <w:sz w:val="16"/>
                <w:szCs w:val="16"/>
                <w:shd w:val="clear" w:color="auto" w:fill="FFFFFF"/>
                <w:lang w:bidi="ar"/>
              </w:rPr>
              <w:t>,</w:t>
            </w:r>
          </w:p>
          <w:p w14:paraId="46F65A10">
            <w:pPr>
              <w:widowControl/>
              <w:shd w:val="clear" w:color="auto" w:fill="FFFFFF"/>
              <w:tabs>
                <w:tab w:val="left" w:pos="720"/>
                <w:tab w:val="left" w:pos="144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"CMDID"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185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5797FD4B">
            <w:pPr>
              <w:widowControl/>
              <w:shd w:val="clear" w:color="auto" w:fill="FFFFFF"/>
              <w:tabs>
                <w:tab w:val="left" w:pos="720"/>
                <w:tab w:val="left" w:pos="144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"CMDTYPE"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150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1C03E5A8">
            <w:pPr>
              <w:widowControl/>
              <w:shd w:val="clear" w:color="auto" w:fill="FFFFFF"/>
              <w:tabs>
                <w:tab w:val="left" w:pos="720"/>
                <w:tab w:val="left" w:pos="1440"/>
              </w:tabs>
              <w:spacing w:before="100" w:after="100" w:line="360" w:lineRule="auto"/>
              <w:jc w:val="left"/>
              <w:textAlignment w:val="top"/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"ComputerID"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"1EFADEF8WIN-PODD20V4JM1"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,</w:t>
            </w:r>
          </w:p>
          <w:p w14:paraId="234CBC54">
            <w:pPr>
              <w:widowControl/>
              <w:shd w:val="clear" w:color="auto" w:fill="FFFFFF"/>
              <w:tabs>
                <w:tab w:val="left" w:pos="720"/>
                <w:tab w:val="left" w:pos="1440"/>
              </w:tabs>
              <w:spacing w:before="100" w:after="100" w:line="360" w:lineRule="auto"/>
              <w:jc w:val="left"/>
              <w:textAlignment w:val="top"/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"operateType"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AD7FA8"/>
                <w:sz w:val="16"/>
                <w:szCs w:val="16"/>
                <w:shd w:val="clear" w:color="auto" w:fill="FFFFFF"/>
              </w:rPr>
              <w:t>5</w:t>
            </w:r>
            <w:r>
              <w:rPr>
                <w:rFonts w:hint="eastAsia" w:ascii="DejaVu Sans Mono" w:hAnsi="DejaVu Sans Mono" w:cs="DejaVu Sans Mono"/>
                <w:color w:val="AD7FA8"/>
                <w:sz w:val="16"/>
                <w:szCs w:val="16"/>
                <w:shd w:val="clear" w:color="auto" w:fill="FFFFFF"/>
              </w:rPr>
              <w:t xml:space="preserve">   // 操作类型 1：新增，2：删除，3：重置密码，4：分配权限，5：用户模板</w:t>
            </w:r>
          </w:p>
          <w:p w14:paraId="372F7F7D">
            <w:pPr>
              <w:widowControl/>
              <w:shd w:val="clear" w:color="auto" w:fill="FFFFFF"/>
              <w:spacing w:line="360" w:lineRule="auto"/>
              <w:jc w:val="left"/>
              <w:textAlignment w:val="top"/>
            </w:pPr>
            <w:r>
              <w:rPr>
                <w:rFonts w:ascii="DejaVu Sans Mono" w:hAnsi="DejaVu Sans Mono" w:eastAsia="DejaVu Sans Mono" w:cs="DejaVu Sans Mono"/>
                <w:color w:val="729FCF"/>
                <w:kern w:val="0"/>
                <w:sz w:val="16"/>
                <w:szCs w:val="16"/>
                <w:shd w:val="clear" w:color="auto" w:fill="FFFFFF"/>
                <w:lang w:bidi="ar"/>
              </w:rPr>
              <w:t>}</w:t>
            </w:r>
            <w:r>
              <w:rPr>
                <w:rFonts w:ascii="DejaVu Sans Mono" w:hAnsi="DejaVu Sans Mono" w:eastAsia="DejaVu Sans Mono" w:cs="DejaVu Sans Mono"/>
                <w:color w:val="A40000"/>
                <w:kern w:val="0"/>
                <w:sz w:val="16"/>
                <w:szCs w:val="16"/>
                <w:shd w:val="clear" w:color="auto" w:fill="FFFFFF"/>
                <w:lang w:bidi="ar"/>
              </w:rPr>
              <w:t>]</w:t>
            </w:r>
          </w:p>
        </w:tc>
      </w:tr>
    </w:tbl>
    <w:p w14:paraId="6362B616">
      <w:pPr>
        <w:spacing w:line="360" w:lineRule="auto"/>
      </w:pPr>
    </w:p>
    <w:p w14:paraId="5CD15F1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336" w:name="_Toc1654390532"/>
      <w:r>
        <w:rPr>
          <w:rFonts w:hint="default"/>
          <w:b/>
          <w:kern w:val="2"/>
          <w:sz w:val="32"/>
          <w:lang w:val="en-US" w:eastAsia="zh-CN" w:bidi="ar-SA"/>
        </w:rPr>
        <w:t>3.34.2.</w:t>
      </w:r>
      <w:r>
        <w:rPr>
          <w:rFonts w:hint="eastAsia"/>
        </w:rPr>
        <w:t>管理平台下发用户模板(150/186)</w:t>
      </w:r>
      <w:bookmarkEnd w:id="33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6E9F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7DA334E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[{ "ComputerID":"机器码",</w:t>
            </w:r>
          </w:p>
          <w:p w14:paraId="12FAB909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"CMDID":186,</w:t>
            </w:r>
          </w:p>
          <w:p w14:paraId="7297FA7F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"CMDTYPE":150,</w:t>
            </w:r>
          </w:p>
          <w:p w14:paraId="5F6E0E6B">
            <w:pPr>
              <w:spacing w:line="360" w:lineRule="auto"/>
              <w:ind w:firstLine="210" w:firstLineChars="100"/>
            </w:pPr>
            <w:r>
              <w:rPr>
                <w:rFonts w:hint="eastAsia"/>
              </w:rPr>
              <w:t xml:space="preserve">"operateType":5,  </w:t>
            </w:r>
            <w:r>
              <w:rPr>
                <w:rFonts w:hint="eastAsia" w:ascii="DejaVu Sans Mono" w:hAnsi="DejaVu Sans Mono" w:cs="DejaVu Sans Mono"/>
                <w:color w:val="AD7FA8"/>
                <w:sz w:val="16"/>
                <w:szCs w:val="16"/>
                <w:shd w:val="clear" w:color="auto" w:fill="FFFFFF"/>
              </w:rPr>
              <w:t xml:space="preserve"> // 操作类型 1：新增，2：删除，3：重置密码，4：分配权限，5：用户模板</w:t>
            </w:r>
          </w:p>
          <w:p w14:paraId="6004B911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"CMDContent":[{</w:t>
            </w:r>
          </w:p>
          <w:p w14:paraId="12D948E2">
            <w:pPr>
              <w:spacing w:line="360" w:lineRule="auto"/>
              <w:ind w:firstLine="1050" w:firstLineChars="500"/>
              <w:rPr>
                <w:rFonts w:hint="eastAsia"/>
              </w:rPr>
            </w:pPr>
            <w:r>
              <w:rPr>
                <w:rFonts w:hint="eastAsia"/>
              </w:rPr>
              <w:t>"authority":267386880,</w:t>
            </w:r>
          </w:p>
          <w:p w14:paraId="4A20B78B">
            <w:pPr>
              <w:spacing w:line="360" w:lineRule="auto"/>
              <w:ind w:firstLine="1050" w:firstLineChars="500"/>
              <w:rPr>
                <w:rFonts w:hint="eastAsia"/>
              </w:rPr>
            </w:pPr>
            <w:r>
              <w:rPr>
                <w:rFonts w:hint="eastAsia"/>
              </w:rPr>
              <w:t>"Time":"2019-12-25 10:41:15",</w:t>
            </w:r>
          </w:p>
          <w:p w14:paraId="2D668248">
            <w:pPr>
              <w:spacing w:line="360" w:lineRule="auto"/>
              <w:ind w:firstLine="1050" w:firstLineChars="500"/>
              <w:rPr>
                <w:rFonts w:hint="eastAsia"/>
              </w:rPr>
            </w:pPr>
            <w:r>
              <w:rPr>
                <w:rFonts w:hint="eastAsia"/>
              </w:rPr>
              <w:t>"UserName":"aaa",</w:t>
            </w:r>
          </w:p>
          <w:p w14:paraId="6AA0A62E">
            <w:pPr>
              <w:spacing w:line="360" w:lineRule="auto"/>
              <w:ind w:firstLine="1050" w:firstLineChars="500"/>
              <w:rPr>
                <w:rFonts w:hint="eastAsia"/>
              </w:rPr>
            </w:pPr>
            <w:r>
              <w:rPr>
                <w:rFonts w:hint="eastAsia"/>
              </w:rPr>
              <w:t>"Password":"opxXxolN7m6CUVENWMBweO4/Sb8=",</w:t>
            </w:r>
          </w:p>
          <w:p w14:paraId="70BBFE5D">
            <w:pPr>
              <w:spacing w:line="360" w:lineRule="auto"/>
              <w:ind w:firstLine="1050" w:firstLineChars="500"/>
              <w:rPr>
                <w:rFonts w:hint="eastAsia"/>
              </w:rPr>
            </w:pPr>
            <w:r>
              <w:rPr>
                <w:rFonts w:hint="eastAsia"/>
              </w:rPr>
              <w:t>"RoleID":2</w:t>
            </w:r>
          </w:p>
          <w:p w14:paraId="71817538">
            <w:pPr>
              <w:spacing w:line="360" w:lineRule="auto"/>
              <w:ind w:firstLine="840" w:firstLineChars="400"/>
              <w:rPr>
                <w:rFonts w:hint="eastAsia"/>
              </w:rPr>
            </w:pPr>
            <w:r>
              <w:rPr>
                <w:rFonts w:hint="eastAsia"/>
              </w:rPr>
              <w:t>},...]</w:t>
            </w:r>
          </w:p>
          <w:p w14:paraId="6933BFE9">
            <w:pPr>
              <w:spacing w:line="360" w:lineRule="auto"/>
            </w:pPr>
            <w:r>
              <w:rPr>
                <w:rFonts w:hint="eastAsia"/>
              </w:rPr>
              <w:t>}]</w:t>
            </w:r>
          </w:p>
        </w:tc>
      </w:tr>
    </w:tbl>
    <w:p w14:paraId="004287E1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337" w:name="_Toc976802649"/>
      <w:r>
        <w:rPr>
          <w:rFonts w:hint="default"/>
          <w:b/>
          <w:kern w:val="2"/>
          <w:sz w:val="32"/>
          <w:lang w:val="en-US" w:eastAsia="zh-CN" w:bidi="ar-SA"/>
        </w:rPr>
        <w:t>3.34.3.</w:t>
      </w:r>
      <w:r>
        <w:rPr>
          <w:rFonts w:hint="eastAsia"/>
        </w:rPr>
        <w:t>管理平台下发后用户模板后客户端返回</w:t>
      </w:r>
      <w:bookmarkEnd w:id="33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B64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0159F8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[{</w:t>
            </w:r>
          </w:p>
          <w:p w14:paraId="19A6CD5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"CMDContent": {</w:t>
            </w:r>
          </w:p>
          <w:p w14:paraId="06F32472">
            <w:pPr>
              <w:spacing w:line="360" w:lineRule="auto"/>
              <w:ind w:firstLine="210" w:firstLineChars="100"/>
            </w:pPr>
            <w:r>
              <w:rPr>
                <w:rFonts w:hint="eastAsia"/>
              </w:rPr>
              <w:t xml:space="preserve">"RESULT":"SUC"  </w:t>
            </w:r>
          </w:p>
          <w:p w14:paraId="72DBAE92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},</w:t>
            </w:r>
          </w:p>
          <w:p w14:paraId="7012682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"CMDID":186,</w:t>
            </w:r>
          </w:p>
          <w:p w14:paraId="1BC7B3D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"CMDTYPE":150,</w:t>
            </w:r>
          </w:p>
          <w:p w14:paraId="57E6BC2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"ComputerID":"1EFADEF8WIN-PODD20V4JM1"</w:t>
            </w:r>
          </w:p>
          <w:p w14:paraId="0619DCBA">
            <w:pPr>
              <w:spacing w:line="360" w:lineRule="auto"/>
            </w:pPr>
            <w:r>
              <w:rPr>
                <w:rFonts w:hint="eastAsia"/>
              </w:rPr>
              <w:t>}]</w:t>
            </w:r>
          </w:p>
        </w:tc>
      </w:tr>
    </w:tbl>
    <w:p w14:paraId="02FBCC3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338" w:name="_Toc1732806061"/>
      <w:r>
        <w:rPr>
          <w:rFonts w:hint="default"/>
          <w:b/>
          <w:kern w:val="2"/>
          <w:sz w:val="32"/>
          <w:lang w:val="en-US" w:eastAsia="zh-CN" w:bidi="ar-SA"/>
        </w:rPr>
        <w:t>3.34.4.</w:t>
      </w:r>
      <w:r>
        <w:rPr>
          <w:rFonts w:hint="eastAsia"/>
        </w:rPr>
        <w:t>修改用户的权限</w:t>
      </w:r>
      <w:bookmarkEnd w:id="33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37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A39721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[{</w:t>
            </w:r>
          </w:p>
          <w:p w14:paraId="1D3D7A91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"ComputerID":"1EFADEF8WIN-PODD20V4JM1",</w:t>
            </w:r>
          </w:p>
          <w:p w14:paraId="4D6BD4F3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"CMDID":186,</w:t>
            </w:r>
          </w:p>
          <w:p w14:paraId="75F3935F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"CMDTYPE":150,</w:t>
            </w:r>
          </w:p>
          <w:p w14:paraId="6B3F84B6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"operateType":4,</w:t>
            </w:r>
          </w:p>
          <w:p w14:paraId="5206FC9D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"CMDContent":[{</w:t>
            </w:r>
          </w:p>
          <w:p w14:paraId="7630021B">
            <w:pPr>
              <w:spacing w:line="360" w:lineRule="auto"/>
              <w:ind w:firstLine="630" w:firstLineChars="300"/>
              <w:rPr>
                <w:rFonts w:hint="eastAsia"/>
              </w:rPr>
            </w:pPr>
            <w:r>
              <w:rPr>
                <w:rFonts w:hint="eastAsia"/>
              </w:rPr>
              <w:t>"authority":266338304,</w:t>
            </w:r>
          </w:p>
          <w:p w14:paraId="14D6A0B9">
            <w:pPr>
              <w:spacing w:line="360" w:lineRule="auto"/>
              <w:ind w:firstLine="630" w:firstLineChars="300"/>
              <w:rPr>
                <w:rFonts w:hint="eastAsia"/>
              </w:rPr>
            </w:pPr>
            <w:r>
              <w:rPr>
                <w:rFonts w:hint="eastAsia"/>
              </w:rPr>
              <w:t>"Time":"2019-12-25 10:49:07",</w:t>
            </w:r>
          </w:p>
          <w:p w14:paraId="7ACD99FC">
            <w:pPr>
              <w:spacing w:line="360" w:lineRule="auto"/>
              <w:ind w:firstLine="630" w:firstLineChars="300"/>
              <w:rPr>
                <w:rFonts w:hint="eastAsia"/>
              </w:rPr>
            </w:pPr>
            <w:r>
              <w:rPr>
                <w:rFonts w:hint="eastAsia"/>
              </w:rPr>
              <w:t>"Password":"opxXxolN7m6CUVENWMBweO4/Sb8=",</w:t>
            </w:r>
          </w:p>
          <w:p w14:paraId="69629086">
            <w:pPr>
              <w:spacing w:line="360" w:lineRule="auto"/>
              <w:ind w:firstLine="630" w:firstLineChars="300"/>
              <w:rPr>
                <w:rFonts w:hint="eastAsia"/>
              </w:rPr>
            </w:pPr>
            <w:r>
              <w:rPr>
                <w:rFonts w:hint="eastAsia"/>
              </w:rPr>
              <w:t>"RoleID":2,</w:t>
            </w:r>
          </w:p>
          <w:p w14:paraId="15609854">
            <w:pPr>
              <w:spacing w:line="360" w:lineRule="auto"/>
              <w:ind w:firstLine="630" w:firstLineChars="300"/>
              <w:rPr>
                <w:rFonts w:hint="eastAsia"/>
              </w:rPr>
            </w:pPr>
            <w:r>
              <w:rPr>
                <w:rFonts w:hint="eastAsia"/>
              </w:rPr>
              <w:t>"UserName":"aaa"</w:t>
            </w:r>
          </w:p>
          <w:p w14:paraId="241A0ECA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}]</w:t>
            </w:r>
          </w:p>
          <w:p w14:paraId="0D4DAE2F">
            <w:pPr>
              <w:spacing w:line="360" w:lineRule="auto"/>
            </w:pPr>
            <w:r>
              <w:rPr>
                <w:rFonts w:hint="eastAsia"/>
              </w:rPr>
              <w:t>}]</w:t>
            </w:r>
          </w:p>
        </w:tc>
      </w:tr>
    </w:tbl>
    <w:p w14:paraId="39CD3C1F">
      <w:pPr>
        <w:spacing w:line="360" w:lineRule="auto"/>
      </w:pPr>
    </w:p>
    <w:p w14:paraId="7C853A4D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注意：用户权限全部用的"CMDID":186和"CMDTYPE":150 是一样的，只是通过 operateType 来区分不同的行为。</w:t>
      </w:r>
    </w:p>
    <w:p w14:paraId="4BF572DE">
      <w:pPr>
        <w:spacing w:line="360" w:lineRule="auto"/>
        <w:ind w:firstLine="210" w:firstLineChars="100"/>
        <w:rPr>
          <w:rFonts w:hint="eastAsia" w:eastAsia="宋体"/>
          <w:lang w:eastAsia="zh"/>
        </w:rPr>
      </w:pPr>
      <w:r>
        <w:rPr>
          <w:rFonts w:hint="eastAsia"/>
          <w:lang w:eastAsia="zh"/>
        </w:rPr>
        <w:t>用户权限</w:t>
      </w:r>
      <w:r>
        <w:rPr>
          <w:rFonts w:hint="eastAsia"/>
        </w:rPr>
        <w:t>authority</w:t>
      </w:r>
      <w:r>
        <w:rPr>
          <w:rFonts w:hint="eastAsia"/>
          <w:lang w:eastAsia="zh"/>
        </w:rPr>
        <w:t>定义（占位）：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9DD9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9288EC7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enum Function{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// 老板版升级        _T("0001") </w:t>
            </w:r>
          </w:p>
          <w:p w14:paraId="5BA9D586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BASE_VERSION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0x00000001,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// [基础版本]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基础版本</w:t>
            </w:r>
          </w:p>
          <w:p w14:paraId="0F60B9FB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// V3R7之后授权码已修改  by yxd 2023-10-10</w:t>
            </w:r>
          </w:p>
          <w:p w14:paraId="37BDD805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AUDIT_LOG_VERSION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0x00000002,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// [审计工具]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日志审计</w:t>
            </w:r>
          </w:p>
          <w:p w14:paraId="7C6AC858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APPEND_PROGRAM_VERSION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0x00000004,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// [追加安装程序]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追加安装程序</w:t>
            </w:r>
          </w:p>
          <w:p w14:paraId="48FB9E6B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APPEND_FILE_VERSION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0x00000008,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// [追加目录及文件]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追加目录及文件</w:t>
            </w:r>
          </w:p>
          <w:p w14:paraId="6E853980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NORMAL_UDISK_CTRL_VERSION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0x00000010,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// [普通U盘控制]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普通U盘控制</w:t>
            </w:r>
          </w:p>
          <w:p w14:paraId="00D1CEB3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SAFE_UDISK_CTRL_VERSION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0x00000020,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// [安全U盘控制]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安全U盘控制</w:t>
            </w:r>
          </w:p>
          <w:p w14:paraId="0E2D3CE0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// V3R7之后授权码已修改  by yxd 2023-10-10  end</w:t>
            </w:r>
          </w:p>
          <w:p w14:paraId="289A84C4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REMOVABLE_VERSION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0x00000040,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// [U盘白名单]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U盘白名单</w:t>
            </w:r>
          </w:p>
          <w:p w14:paraId="7C28B66D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CERT_VERSION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0x00000100,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// [证书白名单]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证书白名单</w:t>
            </w:r>
          </w:p>
          <w:p w14:paraId="1FD4AE41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SCRIPT_VERSION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0x00000200,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// [脚本白名单]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脚本白名单</w:t>
            </w:r>
          </w:p>
          <w:p w14:paraId="3E29C2E0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MEMPROTECT_VERSION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0x00001000,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// [防内存注入]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内存防注入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</w:t>
            </w:r>
          </w:p>
          <w:p w14:paraId="1665F69F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SERVER_MANAGE_VERSION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0x00010000,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// [集中管理]       [集中管理]  此项可以用于判断本地安装包是否为网络版，但不能判断是否为临时单机版</w:t>
            </w:r>
          </w:p>
          <w:p w14:paraId="659C9CB4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// 【EDR V300R007C01】 引入"威胁检测"权限（由于超出枚举常量的范围，不能往最大值左移动一位）</w:t>
            </w:r>
          </w:p>
          <w:p w14:paraId="344EDD95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THREAT_CHECK                    = 0x00040000,   // 威胁检测     </w:t>
            </w:r>
          </w:p>
          <w:p w14:paraId="64D1B506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THREAT_INVE                     = 0x00080000,   // 威胁诱捕 </w:t>
            </w:r>
          </w:p>
          <w:p w14:paraId="61C7B1DD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PROGRAM_WHITE_LIST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0x00100000,   // 程序白名单     [程序白名单]</w:t>
            </w:r>
          </w:p>
          <w:p w14:paraId="7E184F4D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ACCESS_CONTROL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0x00200000,   // 访问控制       [访问控制]（EDR V300R007C01版本下，访问控制单指强制访问控制）</w:t>
            </w:r>
          </w:p>
          <w:p w14:paraId="6CB12BF3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HOST_BASELINE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0x00400000,   // 安全基线       [安全基线]</w:t>
            </w:r>
          </w:p>
          <w:p w14:paraId="6F3A7B2C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DOUBLE_CERTIFICATION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0x00800000,   // 双因子认证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[双因子认证]</w:t>
            </w:r>
          </w:p>
          <w:p w14:paraId="101E5C00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NET_WHITE_LIST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0x01000000,   // 网络白名单     [网络白名单]</w:t>
            </w:r>
          </w:p>
          <w:p w14:paraId="46D55B5D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ILLEGAL_CONNECT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0x02000000,   // 非法外联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[非法外联]</w:t>
            </w:r>
          </w:p>
          <w:p w14:paraId="4F2B6759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EXDEV_CONTROL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= 0x04000000,   // 外设控制       [外设控制]</w:t>
            </w:r>
          </w:p>
          <w:p w14:paraId="2C117EC1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SAFE_CHECK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= 0x08000000,   //</w:t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ab/>
            </w: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[安全检测]</w:t>
            </w:r>
          </w:p>
          <w:p w14:paraId="5D3331F3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VUL_PROTECT                     = 0x10000000,   // 漏洞防护       [漏洞防护]</w:t>
            </w:r>
          </w:p>
          <w:p w14:paraId="2D025E37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SAFETY_STORE                    = 0x20000000,   // 安全商店       [安全商店] （更名为应用商店）</w:t>
            </w:r>
          </w:p>
          <w:p w14:paraId="6CE5608C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// 【EDR V300R007C01】 引入以下权限（由于超出枚举常量的范围，这里不能往左移动一位）</w:t>
            </w:r>
          </w:p>
          <w:p w14:paraId="407DEC38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VIRUS_SCAN                      = 0x40000000,   // 病毒查杀  </w:t>
            </w:r>
          </w:p>
          <w:p w14:paraId="0A25BDC2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//【V300R008C01 ARS新增】 --add by shuchao.xie,20231008</w:t>
            </w:r>
          </w:p>
          <w:p w14:paraId="51AB3636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SYSTEM_REINFORCE                = 0x00000080,   // 防勒索系统加固 </w:t>
            </w:r>
          </w:p>
          <w:p w14:paraId="5A9B212D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EXTORTION_INVE                  = 0x00000400,   // 防勒索诱捕（静态、动态）</w:t>
            </w:r>
          </w:p>
          <w:p w14:paraId="7167BD66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SURVEIL_CHECK                   = 0x00000800,   // 防勒索行为分析 </w:t>
            </w:r>
          </w:p>
          <w:p w14:paraId="4723F725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BACKUP_CHECK                    = 0x00002000,   // 防勒索备份与恢复 </w:t>
            </w:r>
          </w:p>
          <w:p w14:paraId="3699E092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DATA_GUARD                      = 0x00004000,   // 防勒索数据保护</w:t>
            </w:r>
          </w:p>
          <w:p w14:paraId="076C6706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//【V300R008C02 新增】 --add by shuchao.xie,20230412</w:t>
            </w:r>
          </w:p>
          <w:p w14:paraId="4F8AE3E1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VIRUS_UPGRADE                   = 0x00008000,   // 病毒升级</w:t>
            </w:r>
          </w:p>
          <w:p w14:paraId="0BDBC8D9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//【V300R010C01 新增】</w:t>
            </w:r>
          </w:p>
          <w:p w14:paraId="1715468D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 xml:space="preserve">    UPDATE_UNINSTALLER              = 0x00020000    // 升级卸载</w:t>
            </w:r>
          </w:p>
          <w:p w14:paraId="009D00AB">
            <w:pPr>
              <w:spacing w:line="360" w:lineRule="auto"/>
              <w:rPr>
                <w:rFonts w:hint="eastAsia"/>
                <w:color w:val="FF0000"/>
                <w:sz w:val="20"/>
                <w:szCs w:val="20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zh"/>
              </w:rPr>
              <w:t>};</w:t>
            </w:r>
          </w:p>
        </w:tc>
      </w:tr>
    </w:tbl>
    <w:p w14:paraId="3580B346">
      <w:pPr>
        <w:spacing w:line="360" w:lineRule="auto"/>
        <w:ind w:firstLine="420" w:firstLineChars="0"/>
      </w:pPr>
    </w:p>
    <w:p w14:paraId="2F830D58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339" w:name="_Toc71215382"/>
      <w:bookmarkStart w:id="340" w:name="_Toc32402"/>
      <w:bookmarkStart w:id="341" w:name="_Toc57752645"/>
      <w:bookmarkStart w:id="342" w:name="_Toc710203014"/>
      <w:bookmarkStart w:id="343" w:name="_Toc11422376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3.35.</w:t>
      </w:r>
      <w:r>
        <w:t>客户端上报客户端自身日志</w:t>
      </w:r>
      <w:bookmarkEnd w:id="339"/>
      <w:bookmarkEnd w:id="340"/>
      <w:bookmarkEnd w:id="341"/>
      <w:bookmarkEnd w:id="342"/>
      <w:bookmarkEnd w:id="343"/>
    </w:p>
    <w:p w14:paraId="15021B8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344" w:name="_Toc867373036"/>
      <w:r>
        <w:rPr>
          <w:rFonts w:hint="default"/>
          <w:b/>
          <w:kern w:val="2"/>
          <w:sz w:val="32"/>
          <w:lang w:val="en-US" w:eastAsia="zh-CN" w:bidi="ar-SA"/>
        </w:rPr>
        <w:t>3.35.1.</w:t>
      </w:r>
      <w:r>
        <w:rPr>
          <w:rFonts w:hint="eastAsia"/>
        </w:rPr>
        <w:t>管理平台下发（心跳下发）(200/244)</w:t>
      </w:r>
      <w:bookmarkEnd w:id="34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71A1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E0D1E52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[{"ComputerID":"1EFADEF8WIN-PODD20V4JM1",</w:t>
            </w:r>
          </w:p>
          <w:p w14:paraId="3D90A52C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"CMDID":244,</w:t>
            </w:r>
          </w:p>
          <w:p w14:paraId="7521B9A8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"CMDTYPE":200</w:t>
            </w:r>
          </w:p>
          <w:p w14:paraId="4153B7A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}]</w:t>
            </w:r>
          </w:p>
        </w:tc>
      </w:tr>
    </w:tbl>
    <w:p w14:paraId="455A0D78">
      <w:pPr>
        <w:spacing w:line="360" w:lineRule="auto"/>
        <w:rPr>
          <w:rFonts w:hint="eastAsia"/>
        </w:rPr>
      </w:pPr>
    </w:p>
    <w:p w14:paraId="67CE43E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345" w:name="_Toc525439820"/>
      <w:r>
        <w:rPr>
          <w:rFonts w:hint="default"/>
          <w:b/>
          <w:kern w:val="2"/>
          <w:sz w:val="32"/>
          <w:lang w:val="en-US" w:eastAsia="zh-CN" w:bidi="ar-SA"/>
        </w:rPr>
        <w:t>3.35.2.</w:t>
      </w:r>
      <w:r>
        <w:rPr>
          <w:rFonts w:hint="eastAsia"/>
        </w:rPr>
        <w:t>客户端上报</w:t>
      </w:r>
      <w:bookmarkEnd w:id="34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7D2D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F4A2DED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Consolas" w:hAnsi="Consolas" w:eastAsia="Consolas"/>
                <w:color w:val="2A00FF"/>
                <w:sz w:val="24"/>
                <w:highlight w:val="white"/>
              </w:rPr>
              <w:t>uploadClientLog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.do</w:t>
            </w:r>
          </w:p>
        </w:tc>
      </w:tr>
      <w:tr w14:paraId="45FA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51D57CC">
            <w:pPr>
              <w:widowControl/>
              <w:shd w:val="clear" w:color="auto" w:fill="FFFFFF"/>
              <w:spacing w:line="360" w:lineRule="auto"/>
              <w:jc w:val="left"/>
              <w:textAlignment w:val="top"/>
              <w:rPr>
                <w:rFonts w:hint="eastAsia" w:ascii="Arial" w:hAnsi="Arial" w:cs="Arial"/>
                <w:color w:val="000000"/>
                <w:sz w:val="27"/>
                <w:szCs w:val="27"/>
              </w:rPr>
            </w:pPr>
            <w:r>
              <w:rPr>
                <w:rFonts w:hint="eastAsia" w:ascii="Arial" w:hAnsi="Arial" w:cs="Arial"/>
                <w:color w:val="000000"/>
                <w:sz w:val="27"/>
                <w:szCs w:val="27"/>
              </w:rPr>
              <w:t>参数：</w:t>
            </w:r>
          </w:p>
          <w:p w14:paraId="7F99F99A">
            <w:pPr>
              <w:widowControl/>
              <w:shd w:val="clear" w:color="auto" w:fill="FFFFFF"/>
              <w:spacing w:line="360" w:lineRule="auto"/>
              <w:ind w:firstLine="540" w:firstLineChars="200"/>
              <w:jc w:val="left"/>
              <w:textAlignment w:val="top"/>
              <w:rPr>
                <w:rFonts w:hint="eastAsia" w:ascii="Arial" w:hAnsi="Arial" w:cs="Arial"/>
                <w:color w:val="000000"/>
                <w:sz w:val="27"/>
                <w:szCs w:val="27"/>
              </w:rPr>
            </w:pPr>
            <w:r>
              <w:rPr>
                <w:rFonts w:hint="eastAsia" w:ascii="Arial" w:hAnsi="Arial" w:cs="Arial"/>
                <w:color w:val="000000"/>
                <w:sz w:val="27"/>
                <w:szCs w:val="27"/>
              </w:rPr>
              <w:t>id: 机器码</w:t>
            </w:r>
          </w:p>
          <w:p w14:paraId="1DD28360">
            <w:pPr>
              <w:widowControl/>
              <w:shd w:val="clear" w:color="auto" w:fill="FFFFFF"/>
              <w:spacing w:line="360" w:lineRule="auto"/>
              <w:ind w:firstLine="480" w:firstLineChars="200"/>
              <w:jc w:val="left"/>
              <w:textAlignment w:val="top"/>
              <w:rPr>
                <w:rFonts w:hint="eastAsia" w:ascii="Arial" w:hAnsi="Arial" w:cs="Arial"/>
                <w:color w:val="000000"/>
                <w:sz w:val="27"/>
                <w:szCs w:val="27"/>
              </w:rPr>
            </w:pPr>
            <w:r>
              <w:rPr>
                <w:rFonts w:hint="eastAsia" w:ascii="Consolas" w:hAnsi="Consolas" w:eastAsia="Consolas"/>
                <w:color w:val="6A3E3E"/>
                <w:sz w:val="24"/>
                <w:highlight w:val="white"/>
              </w:rPr>
              <w:t>filepath</w:t>
            </w:r>
            <w:r>
              <w:rPr>
                <w:rFonts w:hint="eastAsia" w:ascii="Arial" w:hAnsi="Arial" w:cs="Arial"/>
                <w:color w:val="000000"/>
                <w:sz w:val="27"/>
                <w:szCs w:val="27"/>
              </w:rPr>
              <w:t>：文件名称 base64 加密</w:t>
            </w:r>
          </w:p>
          <w:p w14:paraId="26402E07">
            <w:pPr>
              <w:widowControl/>
              <w:shd w:val="clear" w:color="auto" w:fill="FFFFFF"/>
              <w:spacing w:line="360" w:lineRule="auto"/>
              <w:jc w:val="left"/>
              <w:textAlignment w:val="top"/>
              <w:rPr>
                <w:rFonts w:ascii="Arial" w:hAnsi="Arial" w:cs="Arial"/>
                <w:color w:val="000000"/>
                <w:sz w:val="27"/>
                <w:szCs w:val="27"/>
              </w:rPr>
            </w:pPr>
            <w:r>
              <w:rPr>
                <w:rFonts w:hint="eastAsia" w:ascii="Arial" w:hAnsi="Arial" w:cs="Arial"/>
                <w:color w:val="000000"/>
                <w:sz w:val="27"/>
                <w:szCs w:val="27"/>
              </w:rPr>
              <w:t>request：有文件流</w:t>
            </w:r>
          </w:p>
          <w:p w14:paraId="04CEF6FE">
            <w:pPr>
              <w:widowControl/>
              <w:spacing w:line="360" w:lineRule="auto"/>
              <w:jc w:val="left"/>
            </w:pPr>
          </w:p>
        </w:tc>
      </w:tr>
    </w:tbl>
    <w:p w14:paraId="6C1865A5">
      <w:pPr>
        <w:spacing w:line="360" w:lineRule="auto"/>
      </w:pPr>
    </w:p>
    <w:p w14:paraId="5D1795AF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346" w:name="_Toc29"/>
      <w:bookmarkStart w:id="347" w:name="_Toc1004248263"/>
      <w:bookmarkStart w:id="348" w:name="_Toc71215383"/>
      <w:bookmarkStart w:id="349" w:name="_Toc1384751837"/>
      <w:bookmarkStart w:id="350" w:name="_Toc57752646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3.36.</w:t>
      </w:r>
      <w:r>
        <w:t>日志服务器配置下发(150/168)</w:t>
      </w:r>
      <w:bookmarkEnd w:id="346"/>
      <w:bookmarkEnd w:id="347"/>
      <w:bookmarkEnd w:id="348"/>
      <w:bookmarkEnd w:id="349"/>
      <w:bookmarkEnd w:id="350"/>
    </w:p>
    <w:p w14:paraId="6728D5D9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351" w:name="_Toc1425575349"/>
      <w:r>
        <w:rPr>
          <w:rFonts w:hint="default"/>
          <w:b/>
          <w:kern w:val="2"/>
          <w:sz w:val="32"/>
          <w:lang w:val="en-US" w:eastAsia="zh-CN" w:bidi="ar-SA"/>
        </w:rPr>
        <w:t>3.36.1.</w:t>
      </w:r>
      <w:r>
        <w:rPr>
          <w:rFonts w:hint="eastAsia"/>
        </w:rPr>
        <w:t>管理平台下发（心跳下发）</w:t>
      </w:r>
      <w:bookmarkEnd w:id="351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A32E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noWrap w:val="0"/>
            <w:vAlign w:val="top"/>
          </w:tcPr>
          <w:p w14:paraId="3A22B05D">
            <w:pPr>
              <w:spacing w:line="360" w:lineRule="auto"/>
            </w:pPr>
            <w:r>
              <w:t>[</w:t>
            </w:r>
          </w:p>
          <w:p w14:paraId="20D75F04">
            <w:pPr>
              <w:spacing w:line="360" w:lineRule="auto"/>
            </w:pPr>
            <w:r>
              <w:tab/>
            </w:r>
            <w:r>
              <w:t>{</w:t>
            </w:r>
          </w:p>
          <w:p w14:paraId="5D44504F">
            <w:pPr>
              <w:spacing w:line="360" w:lineRule="auto"/>
            </w:pPr>
            <w:r>
              <w:tab/>
            </w:r>
            <w:r>
              <w:tab/>
            </w:r>
            <w:r>
              <w:t>"ComputerID":"FEFOEACD",</w:t>
            </w:r>
          </w:p>
          <w:p w14:paraId="231B5CAF">
            <w:pPr>
              <w:spacing w:line="360" w:lineRule="auto"/>
            </w:pPr>
            <w:r>
              <w:tab/>
            </w:r>
            <w:r>
              <w:tab/>
            </w:r>
            <w:r>
              <w:t>"CMDTYPE": 150,</w:t>
            </w:r>
          </w:p>
          <w:p w14:paraId="59E41DC2">
            <w:pPr>
              <w:spacing w:line="360" w:lineRule="auto"/>
            </w:pPr>
            <w:r>
              <w:tab/>
            </w:r>
            <w:r>
              <w:tab/>
            </w:r>
            <w:r>
              <w:t>"CMDID": 1</w:t>
            </w:r>
            <w:r>
              <w:rPr>
                <w:rFonts w:hint="eastAsia"/>
              </w:rPr>
              <w:t>68</w:t>
            </w:r>
            <w:r>
              <w:t>,</w:t>
            </w:r>
          </w:p>
          <w:p w14:paraId="50DFF6A0">
            <w:pPr>
              <w:spacing w:line="360" w:lineRule="auto"/>
            </w:pPr>
            <w:r>
              <w:tab/>
            </w:r>
            <w:r>
              <w:tab/>
            </w:r>
            <w:r>
              <w:t>"CMDContent":</w:t>
            </w:r>
          </w:p>
          <w:p w14:paraId="26FDF5DD">
            <w:pPr>
              <w:spacing w:line="360" w:lineRule="auto"/>
            </w:pPr>
            <w:r>
              <w:tab/>
            </w:r>
            <w:r>
              <w:tab/>
            </w:r>
            <w:r>
              <w:t xml:space="preserve">{       </w:t>
            </w:r>
          </w:p>
          <w:p w14:paraId="06291A7D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 xml:space="preserve">"logServerIp": "192.168.15.6",   </w:t>
            </w:r>
            <w:r>
              <w:rPr>
                <w:rFonts w:hint="eastAsia"/>
              </w:rPr>
              <w:t>--日志服务器IP</w:t>
            </w:r>
          </w:p>
          <w:p w14:paraId="0291A5D4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>"logServerPort": 12345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日志服务器端口</w:t>
            </w:r>
          </w:p>
          <w:p w14:paraId="7E4499D1">
            <w:pPr>
              <w:spacing w:line="360" w:lineRule="auto"/>
            </w:pPr>
            <w:r>
              <w:tab/>
            </w:r>
            <w:r>
              <w:tab/>
            </w:r>
            <w:r>
              <w:t>}</w:t>
            </w:r>
          </w:p>
          <w:p w14:paraId="53A6D0F9">
            <w:pPr>
              <w:spacing w:line="360" w:lineRule="auto"/>
            </w:pPr>
            <w:r>
              <w:tab/>
            </w:r>
            <w:r>
              <w:t>}</w:t>
            </w:r>
          </w:p>
          <w:p w14:paraId="236C8EDB">
            <w:pPr>
              <w:spacing w:line="360" w:lineRule="auto"/>
              <w:rPr>
                <w:rFonts w:hint="eastAsia"/>
              </w:rPr>
            </w:pPr>
            <w:r>
              <w:t>]</w:t>
            </w:r>
          </w:p>
        </w:tc>
      </w:tr>
    </w:tbl>
    <w:p w14:paraId="54AD7C28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352" w:name="_Toc71215384"/>
      <w:bookmarkStart w:id="353" w:name="_Toc926813296"/>
      <w:bookmarkStart w:id="354" w:name="_Toc18027"/>
      <w:bookmarkStart w:id="355" w:name="_Toc1135618912"/>
      <w:bookmarkStart w:id="356" w:name="_Toc57752647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3.37.</w:t>
      </w:r>
      <w:r>
        <w:t>上传非白名单文件配置下发(150/9)</w:t>
      </w:r>
      <w:bookmarkEnd w:id="352"/>
      <w:bookmarkEnd w:id="353"/>
      <w:bookmarkEnd w:id="354"/>
      <w:bookmarkEnd w:id="355"/>
      <w:bookmarkEnd w:id="356"/>
    </w:p>
    <w:p w14:paraId="26EFF4E6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357" w:name="_Toc690582906"/>
      <w:r>
        <w:rPr>
          <w:rFonts w:hint="default"/>
          <w:b/>
          <w:kern w:val="2"/>
          <w:sz w:val="32"/>
          <w:lang w:val="en-US" w:eastAsia="zh-CN" w:bidi="ar-SA"/>
        </w:rPr>
        <w:t>3.37.1.</w:t>
      </w:r>
      <w:r>
        <w:rPr>
          <w:rFonts w:hint="eastAsia"/>
        </w:rPr>
        <w:t>管理平台下发（心跳下发）</w:t>
      </w:r>
      <w:bookmarkEnd w:id="35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A4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7091889">
            <w:pPr>
              <w:spacing w:line="360" w:lineRule="auto"/>
            </w:pPr>
            <w:r>
              <w:t>[</w:t>
            </w:r>
          </w:p>
          <w:p w14:paraId="0C327483">
            <w:pPr>
              <w:spacing w:line="360" w:lineRule="auto"/>
            </w:pPr>
            <w:r>
              <w:tab/>
            </w:r>
            <w:r>
              <w:t>{</w:t>
            </w:r>
          </w:p>
          <w:p w14:paraId="6201249B">
            <w:pPr>
              <w:spacing w:line="360" w:lineRule="auto"/>
            </w:pPr>
            <w:r>
              <w:tab/>
            </w:r>
            <w:r>
              <w:tab/>
            </w:r>
            <w:r>
              <w:t>"ComputerID":"FEFOEACD",</w:t>
            </w:r>
          </w:p>
          <w:p w14:paraId="2E2AC231">
            <w:pPr>
              <w:spacing w:line="360" w:lineRule="auto"/>
            </w:pPr>
            <w:r>
              <w:tab/>
            </w:r>
            <w:r>
              <w:tab/>
            </w:r>
            <w:r>
              <w:t>"CMDTYPE": 150,</w:t>
            </w:r>
          </w:p>
          <w:p w14:paraId="51D0A408">
            <w:pPr>
              <w:spacing w:line="360" w:lineRule="auto"/>
            </w:pPr>
            <w:r>
              <w:tab/>
            </w:r>
            <w:r>
              <w:tab/>
            </w:r>
            <w:r>
              <w:t xml:space="preserve">"CMDID": </w:t>
            </w:r>
            <w:r>
              <w:rPr>
                <w:rFonts w:hint="eastAsia"/>
              </w:rPr>
              <w:t>9</w:t>
            </w:r>
            <w:r>
              <w:t>,</w:t>
            </w:r>
            <w:r>
              <w:rPr>
                <w:rFonts w:hint="eastAsia"/>
              </w:rPr>
              <w:t xml:space="preserve">  // 9 开启、10 关闭(默认)</w:t>
            </w:r>
          </w:p>
          <w:p w14:paraId="3AAE552F">
            <w:pPr>
              <w:spacing w:line="360" w:lineRule="auto"/>
            </w:pPr>
            <w:r>
              <w:tab/>
            </w:r>
            <w:r>
              <w:tab/>
            </w:r>
            <w:r>
              <w:t>"CMDContent":</w:t>
            </w:r>
          </w:p>
          <w:p w14:paraId="1A1FC0B0">
            <w:pPr>
              <w:spacing w:line="360" w:lineRule="auto"/>
            </w:pPr>
            <w:r>
              <w:tab/>
            </w:r>
            <w:r>
              <w:tab/>
            </w:r>
            <w:r>
              <w:t xml:space="preserve">{ </w:t>
            </w:r>
          </w:p>
          <w:p w14:paraId="02C327A4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>"uploadFile</w:t>
            </w:r>
            <w:r>
              <w:rPr>
                <w:rFonts w:hint="eastAsia"/>
              </w:rPr>
              <w:t>M</w:t>
            </w:r>
            <w:r>
              <w:t>ax": 12345</w:t>
            </w:r>
            <w:r>
              <w:rPr>
                <w:rFonts w:hint="eastAsia"/>
              </w:rPr>
              <w:t xml:space="preserve">  //数值，以M为单位表示上传文件最大值</w:t>
            </w:r>
          </w:p>
          <w:p w14:paraId="2DFED37F">
            <w:pPr>
              <w:spacing w:line="360" w:lineRule="auto"/>
            </w:pPr>
            <w:r>
              <w:tab/>
            </w:r>
            <w:r>
              <w:tab/>
            </w:r>
            <w:r>
              <w:t>}</w:t>
            </w:r>
          </w:p>
          <w:p w14:paraId="6BCA2193">
            <w:pPr>
              <w:spacing w:line="360" w:lineRule="auto"/>
            </w:pPr>
            <w:r>
              <w:tab/>
            </w:r>
            <w:r>
              <w:t>}</w:t>
            </w:r>
          </w:p>
          <w:p w14:paraId="5B903605">
            <w:pPr>
              <w:spacing w:line="360" w:lineRule="auto"/>
              <w:rPr>
                <w:rFonts w:hint="eastAsia"/>
              </w:rPr>
            </w:pPr>
            <w:r>
              <w:t>]</w:t>
            </w:r>
          </w:p>
        </w:tc>
      </w:tr>
    </w:tbl>
    <w:p w14:paraId="5E6A0F89">
      <w:pPr>
        <w:spacing w:line="360" w:lineRule="auto"/>
        <w:rPr>
          <w:rFonts w:hint="eastAsia"/>
        </w:rPr>
      </w:pPr>
    </w:p>
    <w:p w14:paraId="32B2973B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358" w:name="_Toc71215385"/>
      <w:bookmarkStart w:id="359" w:name="_Toc104767735"/>
      <w:bookmarkStart w:id="360" w:name="_Toc57752648"/>
      <w:bookmarkStart w:id="361" w:name="_Toc20510"/>
      <w:bookmarkStart w:id="362" w:name="_Toc262629824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3.38.</w:t>
      </w:r>
      <w:r>
        <w:t>客户端升级</w:t>
      </w:r>
      <w:bookmarkEnd w:id="358"/>
      <w:bookmarkEnd w:id="359"/>
      <w:bookmarkEnd w:id="360"/>
      <w:bookmarkEnd w:id="361"/>
      <w:bookmarkEnd w:id="36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F92F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4E05E7F9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ascii="Consolas" w:hAnsi="Consolas" w:eastAsia="Consolas"/>
                <w:color w:val="2A00FF"/>
                <w:sz w:val="24"/>
              </w:rPr>
              <w:t>clientUpdateConfig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.do</w:t>
            </w:r>
          </w:p>
        </w:tc>
      </w:tr>
      <w:tr w14:paraId="31A68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A7D44CF">
            <w:pPr>
              <w:spacing w:line="360" w:lineRule="auto"/>
              <w:rPr>
                <w:rFonts w:hint="eastAsia" w:ascii="Arial" w:hAnsi="Arial" w:cs="Arial"/>
                <w:color w:val="000000"/>
                <w:sz w:val="27"/>
                <w:szCs w:val="27"/>
              </w:rPr>
            </w:pPr>
            <w:r>
              <w:rPr>
                <w:rFonts w:hint="eastAsia" w:ascii="Arial" w:hAnsi="Arial" w:cs="Arial"/>
                <w:color w:val="000000"/>
                <w:sz w:val="27"/>
                <w:szCs w:val="27"/>
              </w:rPr>
              <w:t>id: 机器码</w:t>
            </w:r>
          </w:p>
          <w:p w14:paraId="3DDAB7D1">
            <w:pPr>
              <w:spacing w:line="360" w:lineRule="auto"/>
            </w:pPr>
            <w:r>
              <w:rPr>
                <w:rFonts w:hint="eastAsia" w:ascii="Arial" w:hAnsi="Arial" w:cs="Arial"/>
                <w:color w:val="000000"/>
                <w:sz w:val="27"/>
                <w:szCs w:val="27"/>
              </w:rPr>
              <w:t>id=</w:t>
            </w:r>
            <w:r>
              <w:t>"FEFOEACD",</w:t>
            </w:r>
          </w:p>
        </w:tc>
      </w:tr>
      <w:tr w14:paraId="3E17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7B9494F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客户端升级为UDP发送日志版本时，客户端主动调用</w:t>
            </w:r>
          </w:p>
        </w:tc>
      </w:tr>
      <w:tr w14:paraId="3FC71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D35B2C2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返回信息：</w:t>
            </w:r>
          </w:p>
          <w:p w14:paraId="36529E87">
            <w:pPr>
              <w:spacing w:line="360" w:lineRule="auto"/>
              <w:rPr>
                <w:rFonts w:hint="eastAsia"/>
              </w:rPr>
            </w:pPr>
            <w:r>
              <w:t>[{"CMDID":0,"DOMAIN":null,"CMDContent":{"devid":4,"uploadFile":10,"uploadFileMax":5,"logServerPort":4565,"logServerIp":"192.168.4.41"},"Username":null,"CMDTYPE":1,"ComputerID":"EA14A453WIN-93J8ESTPGGR"}]</w:t>
            </w:r>
          </w:p>
        </w:tc>
      </w:tr>
    </w:tbl>
    <w:p w14:paraId="3F90D4A1">
      <w:pPr>
        <w:spacing w:line="360" w:lineRule="auto"/>
        <w:rPr>
          <w:rFonts w:hint="eastAsia" w:ascii="新宋体" w:eastAsia="新宋体"/>
          <w:kern w:val="0"/>
          <w:sz w:val="15"/>
          <w:szCs w:val="15"/>
          <w:lang/>
        </w:rPr>
      </w:pPr>
    </w:p>
    <w:p w14:paraId="0C468504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363" w:name="_Toc526967988"/>
      <w:bookmarkStart w:id="364" w:name="_Toc71215386"/>
      <w:bookmarkStart w:id="365" w:name="_Toc2018480916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3.39.</w:t>
      </w:r>
      <w:r>
        <w:t>客户端向管理平台请求安装注册（修改USM向IEG的返回消息，见3.39.3返回消息标红部分）</w:t>
      </w:r>
      <w:bookmarkEnd w:id="363"/>
      <w:bookmarkEnd w:id="364"/>
      <w:bookmarkEnd w:id="365"/>
    </w:p>
    <w:p w14:paraId="0A15221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366" w:name="_Toc2141784112"/>
      <w:r>
        <w:rPr>
          <w:rFonts w:hint="default"/>
          <w:b/>
          <w:kern w:val="2"/>
          <w:sz w:val="32"/>
          <w:lang w:val="en-US" w:eastAsia="zh-CN" w:bidi="ar-SA"/>
        </w:rPr>
        <w:t>3.39.1.</w:t>
      </w:r>
      <w:r>
        <w:rPr>
          <w:rFonts w:hint="eastAsia"/>
        </w:rPr>
        <w:t>URL</w:t>
      </w:r>
      <w:bookmarkEnd w:id="36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E99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4CBE5E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http://192.168.1.151:8440/USM/clientLogin.do</w:t>
            </w:r>
          </w:p>
        </w:tc>
      </w:tr>
    </w:tbl>
    <w:p w14:paraId="6792402F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367" w:name="_Toc1318972705"/>
      <w:r>
        <w:rPr>
          <w:rFonts w:hint="default"/>
          <w:b/>
          <w:kern w:val="2"/>
          <w:sz w:val="32"/>
          <w:lang w:val="en-US" w:eastAsia="zh-CN" w:bidi="ar-SA"/>
        </w:rPr>
        <w:t>3.39.2.</w:t>
      </w:r>
      <w:r>
        <w:rPr>
          <w:rFonts w:hint="eastAsia"/>
        </w:rPr>
        <w:t>发送</w:t>
      </w:r>
      <w:r>
        <w:t>数据</w:t>
      </w:r>
      <w:bookmarkEnd w:id="36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7AE1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8522" w:type="dxa"/>
            <w:noWrap w:val="0"/>
            <w:vAlign w:val="top"/>
          </w:tcPr>
          <w:p w14:paraId="3DC0236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[{</w:t>
            </w:r>
          </w:p>
          <w:p w14:paraId="7EEA11E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"ComputerID":"1EFADEF8WIN-PODD20V4JM1",</w:t>
            </w:r>
          </w:p>
          <w:p w14:paraId="393B98C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"CMDID":1,</w:t>
            </w:r>
          </w:p>
          <w:p w14:paraId="347F30D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"CMDTYPE":1,</w:t>
            </w:r>
          </w:p>
          <w:p w14:paraId="1E72F65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"Username":"Admin",  // 客户端操作用户</w:t>
            </w:r>
          </w:p>
          <w:p w14:paraId="31F9BB8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"CMDContent":{</w:t>
            </w:r>
          </w:p>
          <w:p w14:paraId="0BE502A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"ComputerIP":"10.10.10.54",  // 客户端IP</w:t>
            </w:r>
          </w:p>
          <w:p w14:paraId="5018382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"ComputerMAC":"00:0C:29:8D:0C:DB", // 客户端mac 地址</w:t>
            </w:r>
          </w:p>
          <w:p w14:paraId="317B303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"ComputerName":"WIN-PODD20V4JM1",</w:t>
            </w:r>
          </w:p>
          <w:p w14:paraId="0128100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"WindowsVersion":"Windows 7",</w:t>
            </w:r>
          </w:p>
          <w:p w14:paraId="70E642D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"WindowsX64":1,</w:t>
            </w:r>
          </w:p>
          <w:p w14:paraId="13EA2B2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"srsVersion":"",                 // 主机加固版本</w:t>
            </w:r>
          </w:p>
          <w:p w14:paraId="554426A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"szCurVersion":"V200R002C02B281" // 主机卫士版本</w:t>
            </w:r>
          </w:p>
          <w:p w14:paraId="70239CE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}</w:t>
            </w:r>
          </w:p>
          <w:p w14:paraId="461A030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}]</w:t>
            </w:r>
          </w:p>
        </w:tc>
      </w:tr>
      <w:tr w14:paraId="5DB52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084522D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2AC0691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0C763DC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WindowsX64</w:t>
            </w:r>
            <w:r>
              <w:rPr>
                <w:rFonts w:ascii="黑体" w:hAnsi="黑体" w:eastAsia="黑体"/>
                <w:sz w:val="18"/>
                <w:szCs w:val="18"/>
              </w:rPr>
              <w:t>标识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64位</w:t>
            </w:r>
            <w:r>
              <w:rPr>
                <w:rFonts w:ascii="黑体" w:hAnsi="黑体" w:eastAsia="黑体"/>
                <w:sz w:val="18"/>
                <w:szCs w:val="18"/>
              </w:rPr>
              <w:t>操作系统，值为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1或0</w:t>
            </w:r>
          </w:p>
        </w:tc>
      </w:tr>
    </w:tbl>
    <w:p w14:paraId="660389C0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368" w:name="_Toc1023135223"/>
      <w:r>
        <w:rPr>
          <w:rFonts w:hint="default"/>
          <w:b/>
          <w:kern w:val="2"/>
          <w:sz w:val="32"/>
          <w:lang w:val="en-US" w:eastAsia="zh-CN" w:bidi="ar-SA"/>
        </w:rPr>
        <w:t>3.39.3.</w:t>
      </w:r>
      <w:r>
        <w:rPr>
          <w:rFonts w:hint="eastAsia"/>
        </w:rPr>
        <w:t>返回</w:t>
      </w:r>
      <w:r>
        <w:t>数据</w:t>
      </w:r>
      <w:bookmarkEnd w:id="36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5B6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8522" w:type="dxa"/>
            <w:noWrap w:val="0"/>
            <w:vAlign w:val="top"/>
          </w:tcPr>
          <w:p w14:paraId="64E58EC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从服务器端返回：</w:t>
            </w:r>
            <w:r>
              <w:rPr>
                <w:rFonts w:ascii="黑体" w:hAnsi="黑体" w:eastAsia="黑体"/>
                <w:sz w:val="18"/>
                <w:szCs w:val="18"/>
              </w:rPr>
              <w:t>注册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时需要的数据</w:t>
            </w:r>
          </w:p>
          <w:p w14:paraId="5244FED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0526BB50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68275B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500BA12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“CMDTYPE”:1,</w:t>
            </w:r>
          </w:p>
          <w:p w14:paraId="226219E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”:1,</w:t>
            </w:r>
          </w:p>
          <w:p w14:paraId="508CFD4C">
            <w:pPr>
              <w:spacing w:line="360" w:lineRule="auto"/>
              <w:ind w:firstLine="32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“</w:t>
            </w: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Username</w:t>
            </w:r>
            <w:r>
              <w:rPr>
                <w:rFonts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admin</w:t>
            </w:r>
            <w:r>
              <w:rPr>
                <w:rFonts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“</w:t>
            </w:r>
            <w:r>
              <w:rPr>
                <w:rFonts w:hint="eastAsia"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,</w:t>
            </w:r>
          </w:p>
          <w:p w14:paraId="31F9E71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</w:t>
            </w:r>
          </w:p>
          <w:p w14:paraId="15664A80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“RESULT”:”SUC”</w:t>
            </w:r>
          </w:p>
          <w:p w14:paraId="3B83C27C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“SuperAdmin”:”password”,</w:t>
            </w:r>
          </w:p>
          <w:p w14:paraId="2E11F32E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“Admin”:”password”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1F491E5C">
            <w:pPr>
              <w:spacing w:line="360" w:lineRule="auto"/>
              <w:ind w:firstLine="48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</w:t>
            </w:r>
            <w:r>
              <w:rPr>
                <w:rFonts w:ascii="黑体" w:hAnsi="黑体" w:eastAsia="黑体"/>
                <w:sz w:val="18"/>
                <w:szCs w:val="18"/>
              </w:rPr>
              <w:t>Audit":"password",</w:t>
            </w:r>
          </w:p>
          <w:p w14:paraId="6EDFB850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"uploadFile":10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   // 是否开启非白名单上传 10 关闭, 9 开启</w:t>
            </w:r>
          </w:p>
          <w:p w14:paraId="2156FB2F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"uploadFileMax":1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5,   // 上传非白名单文件大小的最大值，单位M</w:t>
            </w:r>
          </w:p>
          <w:p w14:paraId="10A28221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"logServerIp":1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92.168.4.100,   // 日志服务器IP地址</w:t>
            </w:r>
          </w:p>
          <w:p w14:paraId="0F7AEA3B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"logServerPort":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4565,   // 日志服务器接收端口</w:t>
            </w:r>
          </w:p>
          <w:p w14:paraId="71697963">
            <w:pPr>
              <w:spacing w:line="360" w:lineRule="auto"/>
              <w:ind w:firstLine="540" w:firstLineChars="300"/>
              <w:rPr>
                <w:rFonts w:ascii="DejaVu Sans Mono" w:hAnsi="DejaVu Sans Mono" w:cs="DejaVu Sans Mono"/>
                <w:color w:val="FF0000"/>
                <w:sz w:val="16"/>
                <w:szCs w:val="16"/>
                <w:shd w:val="clear" w:color="auto" w:fill="FFFFFF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"devid":1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,   // 设备ID（USM系统生成与IEG系统交互的ID）</w:t>
            </w:r>
          </w:p>
          <w:p w14:paraId="297BF439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“LicenseFileName”:”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20150605104227-USE1-01000111-0005.lcs”,</w:t>
            </w:r>
          </w:p>
          <w:p w14:paraId="15C8D640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“LicenseFileContent”:”abedgeasXdfweg”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0A473C25">
            <w:pPr>
              <w:spacing w:line="360" w:lineRule="auto"/>
              <w:ind w:firstLine="640" w:firstLineChars="400"/>
              <w:rPr>
                <w:rFonts w:ascii="黑体" w:hAnsi="黑体"/>
                <w:sz w:val="18"/>
                <w:szCs w:val="18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"clientType"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"1"</w:t>
            </w:r>
            <w:r>
              <w:rPr>
                <w:rFonts w:hint="eastAsia" w:ascii="DejaVu Sans Mono" w:hAnsi="DejaVu Sans Mono" w:cs="DejaVu Sans Mono"/>
                <w:color w:val="4E9A06"/>
                <w:sz w:val="16"/>
                <w:szCs w:val="16"/>
                <w:shd w:val="clear" w:color="auto" w:fill="FFFFFF"/>
              </w:rPr>
              <w:t xml:space="preserve"> // 客户端类型 </w:t>
            </w:r>
          </w:p>
          <w:p w14:paraId="2A761CC4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2360A00A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494B1E4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1B29BB5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76E9BB5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131DFAE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SERVER</w:t>
            </w:r>
            <w:r>
              <w:rPr>
                <w:rFonts w:ascii="黑体" w:hAnsi="黑体" w:eastAsia="黑体"/>
                <w:sz w:val="18"/>
                <w:szCs w:val="18"/>
              </w:rPr>
              <w:t>2CLIENT；</w:t>
            </w:r>
          </w:p>
          <w:p w14:paraId="328D73B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Sup</w:t>
            </w:r>
            <w:r>
              <w:rPr>
                <w:rFonts w:ascii="黑体" w:hAnsi="黑体" w:eastAsia="黑体"/>
                <w:sz w:val="18"/>
                <w:szCs w:val="18"/>
              </w:rPr>
              <w:t>erAdmin以及Admin的密码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</w:t>
            </w:r>
            <w:r>
              <w:rPr>
                <w:rFonts w:ascii="黑体" w:hAnsi="黑体" w:eastAsia="黑体"/>
                <w:sz w:val="18"/>
                <w:szCs w:val="18"/>
              </w:rPr>
              <w:t>MD5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字符串</w:t>
            </w:r>
            <w:r>
              <w:rPr>
                <w:rFonts w:ascii="黑体" w:hAnsi="黑体" w:eastAsia="黑体"/>
                <w:sz w:val="18"/>
                <w:szCs w:val="18"/>
              </w:rPr>
              <w:t>；</w:t>
            </w:r>
          </w:p>
          <w:p w14:paraId="574DA73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LicenseFileContent</w:t>
            </w:r>
            <w:r>
              <w:rPr>
                <w:rFonts w:ascii="黑体" w:hAnsi="黑体" w:eastAsia="黑体"/>
                <w:sz w:val="18"/>
                <w:szCs w:val="18"/>
              </w:rPr>
              <w:t>为License文件内容，应为经过Base64编码的字符串</w:t>
            </w:r>
          </w:p>
          <w:p w14:paraId="69D1045E">
            <w:pPr>
              <w:spacing w:line="360" w:lineRule="auto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客户端注册结果：把注册结果信息发给服务器端</w:t>
            </w:r>
          </w:p>
          <w:p w14:paraId="46E5547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4AF2C08F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BE5868D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53E1E9B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“CMDTYPE”:1,</w:t>
            </w:r>
          </w:p>
          <w:p w14:paraId="772BEE6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”:1,</w:t>
            </w:r>
          </w:p>
          <w:p w14:paraId="325E8558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“CMDContent”:{ </w:t>
            </w:r>
          </w:p>
          <w:p w14:paraId="2F3FC45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“RESULT”:”FAIL”</w:t>
            </w:r>
          </w:p>
          <w:p w14:paraId="34C7DAC5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“ERRORMSG”:”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剩余授权数为0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390A9357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5D4BCDB6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25E48A4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6A4E3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8522" w:type="dxa"/>
            <w:noWrap w:val="0"/>
            <w:vAlign w:val="top"/>
          </w:tcPr>
          <w:p w14:paraId="5EBF10A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459EA6F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</w:t>
            </w:r>
          </w:p>
        </w:tc>
      </w:tr>
    </w:tbl>
    <w:p w14:paraId="3A266E70">
      <w:pPr>
        <w:spacing w:line="360" w:lineRule="auto"/>
        <w:rPr>
          <w:rFonts w:hint="eastAsia" w:ascii="新宋体" w:eastAsia="新宋体"/>
          <w:kern w:val="0"/>
          <w:sz w:val="15"/>
          <w:szCs w:val="15"/>
          <w:lang/>
        </w:rPr>
      </w:pPr>
    </w:p>
    <w:p w14:paraId="405395F2">
      <w:pPr>
        <w:pStyle w:val="2"/>
        <w:numPr>
          <w:ilvl w:val="0"/>
          <w:numId w:val="0"/>
        </w:numPr>
        <w:spacing w:line="360" w:lineRule="auto"/>
        <w:ind w:left="432" w:leftChars="0" w:hanging="432" w:firstLineChars="0"/>
      </w:pPr>
      <w:bookmarkStart w:id="369" w:name="_Toc71215387"/>
      <w:bookmarkStart w:id="370" w:name="_Toc260948924"/>
      <w:bookmarkStart w:id="371" w:name="_Toc580000898"/>
      <w:bookmarkStart w:id="372" w:name="_Toc29570"/>
      <w:bookmarkStart w:id="373" w:name="_Toc57752652"/>
      <w:r>
        <w:rPr>
          <w:rFonts w:hint="default"/>
          <w:b/>
          <w:bCs/>
          <w:kern w:val="44"/>
          <w:sz w:val="44"/>
          <w:szCs w:val="44"/>
          <w:lang w:val="en-US" w:eastAsia="zh-CN" w:bidi="ar-SA"/>
        </w:rPr>
        <w:t>4.</w:t>
      </w:r>
      <w:r>
        <w:rPr>
          <w:rFonts w:hint="eastAsia"/>
        </w:rPr>
        <w:t>主机卫士V3R1新加与修改项</w:t>
      </w:r>
      <w:bookmarkEnd w:id="369"/>
      <w:bookmarkEnd w:id="370"/>
      <w:bookmarkEnd w:id="371"/>
      <w:bookmarkEnd w:id="372"/>
      <w:bookmarkEnd w:id="373"/>
    </w:p>
    <w:p w14:paraId="73D78823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lang/>
        </w:rPr>
      </w:pPr>
      <w:bookmarkStart w:id="374" w:name="_Toc71215388"/>
      <w:bookmarkStart w:id="375" w:name="_Toc57752653"/>
      <w:bookmarkStart w:id="376" w:name="_Toc1352137821"/>
      <w:bookmarkStart w:id="377" w:name="_Toc187827867"/>
      <w:bookmarkStart w:id="378" w:name="_Toc10265"/>
      <w:r>
        <w:rPr>
          <w:rFonts w:hint="default" w:ascii="宋体" w:hAnsi="宋体" w:eastAsia="宋体" w:cs="宋体"/>
          <w:b/>
          <w:kern w:val="0"/>
          <w:sz w:val="36"/>
          <w:szCs w:val="36"/>
          <w:lang w:bidi="ar-SA"/>
        </w:rPr>
        <w:t>4.1.</w:t>
      </w:r>
      <w:r>
        <w:t>USM配置信任进程与信任路径</w:t>
      </w:r>
      <w:bookmarkEnd w:id="374"/>
      <w:bookmarkEnd w:id="375"/>
      <w:bookmarkEnd w:id="376"/>
      <w:bookmarkEnd w:id="377"/>
      <w:bookmarkEnd w:id="378"/>
    </w:p>
    <w:p w14:paraId="67A47917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379" w:name="_Toc12306"/>
      <w:bookmarkStart w:id="380" w:name="_Toc1003163966"/>
      <w:r>
        <w:rPr>
          <w:rFonts w:hint="default"/>
          <w:b/>
          <w:kern w:val="2"/>
          <w:sz w:val="32"/>
          <w:lang w:val="en-US" w:eastAsia="zh-CN" w:bidi="ar-SA"/>
        </w:rPr>
        <w:t>4.1.1.</w:t>
      </w:r>
      <w:r>
        <w:rPr>
          <w:rFonts w:hint="eastAsia"/>
        </w:rPr>
        <w:t>发送的数据</w:t>
      </w:r>
      <w:bookmarkEnd w:id="379"/>
      <w:bookmarkEnd w:id="380"/>
    </w:p>
    <w:p w14:paraId="176533C3">
      <w:pPr>
        <w:spacing w:line="360" w:lineRule="auto"/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4670B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C009FBB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6BC8C61E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3B71E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488BE48D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C5C154B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28DC6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2D6E6D7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54ED616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BE0D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73B3A49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50F88CE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1D4F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B70735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01E070B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F2FD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335608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72EBC09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273D07A2">
      <w:pPr>
        <w:pStyle w:val="11"/>
        <w:spacing w:line="360" w:lineRule="auto"/>
        <w:jc w:val="center"/>
        <w:rPr>
          <w:rFonts w:eastAsia="宋体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USM下发配置的接口</w:t>
      </w:r>
    </w:p>
    <w:p w14:paraId="4B8D988B">
      <w:pPr>
        <w:spacing w:line="360" w:lineRule="auto"/>
        <w:ind w:firstLine="359" w:firstLineChars="171"/>
        <w:rPr>
          <w:color w:val="000000"/>
        </w:rPr>
      </w:pPr>
    </w:p>
    <w:p w14:paraId="06B89ECC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  <w:szCs w:val="22"/>
        </w:rPr>
      </w:pPr>
      <w:bookmarkStart w:id="381" w:name="_Toc683665512"/>
      <w:bookmarkStart w:id="382" w:name="_Toc9197"/>
      <w:r>
        <w:rPr>
          <w:rFonts w:hint="default"/>
          <w:b/>
          <w:kern w:val="2"/>
          <w:sz w:val="32"/>
          <w:szCs w:val="22"/>
          <w:lang w:val="en-US" w:eastAsia="zh-CN" w:bidi="ar-SA"/>
        </w:rPr>
        <w:t>4.1.2.</w:t>
      </w:r>
      <w:r>
        <w:rPr>
          <w:rFonts w:hint="eastAsia"/>
          <w:szCs w:val="22"/>
        </w:rPr>
        <w:t>接收的数据</w:t>
      </w:r>
      <w:bookmarkEnd w:id="381"/>
      <w:bookmarkEnd w:id="38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13FB4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C9A8CAD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0F50F9A8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2BD4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52E628AC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1A6B2C8E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44F81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4187F87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574679F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CMDTYPE=150,CMDID=247和CMDVER=1为固定项。</w:t>
            </w:r>
          </w:p>
          <w:p w14:paraId="6C467A1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3DD4529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表示是一个数组。</w:t>
            </w:r>
          </w:p>
          <w:p w14:paraId="12AD237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szCs w:val="22"/>
              </w:rPr>
            </w:pPr>
          </w:p>
          <w:p w14:paraId="335E75E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szCs w:val="22"/>
              </w:rPr>
            </w:pPr>
            <w:r>
              <w:rPr>
                <w:rFonts w:hint="eastAsia" w:ascii="Courier New" w:hAnsi="Courier New" w:cs="Courier New"/>
                <w:szCs w:val="22"/>
              </w:rPr>
              <w:t>operation为“replace”表示全量替换，策略配置页面使用replace.</w:t>
            </w:r>
          </w:p>
          <w:p w14:paraId="412C6C5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szCs w:val="22"/>
              </w:rPr>
            </w:pPr>
          </w:p>
          <w:p w14:paraId="61F14F3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数据的元素有两类，一是</w:t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"TrustProcess"表示是信任进程</w:t>
            </w:r>
            <w:r>
              <w:rPr>
                <w:rFonts w:hint="eastAsia" w:ascii="Courier New" w:hAnsi="Courier New" w:cs="Courier New"/>
              </w:rPr>
              <w:t>的数组，数据元素为个信任进程项，见示例</w:t>
            </w:r>
            <w:r>
              <w:rPr>
                <w:rFonts w:ascii="Courier New" w:hAnsi="Courier New" w:cs="Courier New"/>
              </w:rPr>
              <w:t>。</w:t>
            </w:r>
          </w:p>
          <w:p w14:paraId="6F44CDC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二是</w:t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"TrustPath"表示是</w:t>
            </w:r>
            <w:r>
              <w:rPr>
                <w:rFonts w:hint="eastAsia" w:ascii="Courier New" w:hAnsi="Courier New" w:cs="Courier New"/>
              </w:rPr>
              <w:t>信任</w:t>
            </w:r>
            <w:r>
              <w:rPr>
                <w:rFonts w:ascii="Courier New" w:hAnsi="Courier New" w:cs="Courier New"/>
              </w:rPr>
              <w:t>路径</w:t>
            </w:r>
            <w:r>
              <w:rPr>
                <w:rFonts w:hint="eastAsia" w:ascii="Courier New" w:hAnsi="Courier New" w:cs="Courier New"/>
              </w:rPr>
              <w:t>的数组，数据元素为个信任路径项，见示例</w:t>
            </w:r>
          </w:p>
        </w:tc>
      </w:tr>
      <w:tr w14:paraId="3CAEF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130" w:type="dxa"/>
            <w:noWrap w:val="0"/>
            <w:vAlign w:val="top"/>
          </w:tcPr>
          <w:p w14:paraId="0D83DC1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790F4A51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[{</w:t>
            </w:r>
          </w:p>
          <w:p w14:paraId="4AF3991F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"CMDTYPE": 150,</w:t>
            </w:r>
          </w:p>
          <w:p w14:paraId="076B1E99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"CMDID": 247,</w:t>
            </w:r>
          </w:p>
          <w:p w14:paraId="3FE11E41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"CMDVER": 1,</w:t>
            </w:r>
          </w:p>
          <w:p w14:paraId="0F854275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"ComputerID": "XXX-Pc",</w:t>
            </w:r>
          </w:p>
          <w:p w14:paraId="37632AF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</w:t>
            </w:r>
          </w:p>
          <w:p w14:paraId="14812E13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"CMDContent": [{</w:t>
            </w:r>
          </w:p>
          <w:p w14:paraId="781D1101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"TrustProcess": [{</w:t>
            </w:r>
          </w:p>
          <w:p w14:paraId="2A4C9D1F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"Path": "c:\\test\\test1",</w:t>
            </w:r>
          </w:p>
          <w:p w14:paraId="4D592EB9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"TrustChild": 1</w:t>
            </w:r>
          </w:p>
          <w:p w14:paraId="7A23F6BA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},</w:t>
            </w:r>
          </w:p>
          <w:p w14:paraId="1E0D17ED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{</w:t>
            </w:r>
          </w:p>
          <w:p w14:paraId="7842A10E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"Path": "c:\\test\\test1",</w:t>
            </w:r>
          </w:p>
          <w:p w14:paraId="17DE22EA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"TrustChild": 0</w:t>
            </w:r>
          </w:p>
          <w:p w14:paraId="56B52C7C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}</w:t>
            </w:r>
          </w:p>
          <w:p w14:paraId="6D8477E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],</w:t>
            </w:r>
          </w:p>
          <w:p w14:paraId="64576C06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"TrustPath": [</w:t>
            </w:r>
          </w:p>
          <w:p w14:paraId="03C7051F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"c:\\test\\TrustPath2\\",</w:t>
            </w:r>
          </w:p>
          <w:p w14:paraId="52609E6D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"c:\\test\\TrustPath3\\"</w:t>
            </w:r>
          </w:p>
          <w:p w14:paraId="4EB9997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]</w:t>
            </w:r>
          </w:p>
          <w:p w14:paraId="0F817E06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}]</w:t>
            </w:r>
          </w:p>
          <w:p w14:paraId="7B77C5A2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</w:p>
          <w:p w14:paraId="7581C54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</w:p>
          <w:p w14:paraId="6E30CED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}]</w:t>
            </w:r>
          </w:p>
        </w:tc>
      </w:tr>
      <w:tr w14:paraId="7DA7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BF68C3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40E16B0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上线或客户端改变后，客户端主动上报</w:t>
            </w:r>
          </w:p>
        </w:tc>
      </w:tr>
      <w:tr w14:paraId="05901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95B9A6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7BD0951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24FD913A">
      <w:pPr>
        <w:spacing w:line="360" w:lineRule="auto"/>
        <w:ind w:firstLine="359" w:firstLineChars="171"/>
        <w:rPr>
          <w:color w:val="000000"/>
        </w:rPr>
      </w:pPr>
    </w:p>
    <w:p w14:paraId="23E0E765">
      <w:pPr>
        <w:spacing w:line="360" w:lineRule="auto"/>
        <w:ind w:firstLine="359" w:firstLineChars="171"/>
        <w:rPr>
          <w:color w:val="000000"/>
        </w:rPr>
      </w:pPr>
    </w:p>
    <w:p w14:paraId="62041016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  <w:szCs w:val="22"/>
        </w:rPr>
      </w:pPr>
      <w:bookmarkStart w:id="383" w:name="_Toc1254723759"/>
      <w:r>
        <w:rPr>
          <w:rFonts w:hint="default"/>
          <w:b/>
          <w:kern w:val="2"/>
          <w:sz w:val="32"/>
          <w:szCs w:val="22"/>
          <w:lang w:val="en-US" w:eastAsia="zh-CN" w:bidi="ar-SA"/>
        </w:rPr>
        <w:t>4.1.3.</w:t>
      </w:r>
      <w:r>
        <w:rPr>
          <w:rFonts w:hint="eastAsia"/>
          <w:szCs w:val="22"/>
        </w:rPr>
        <w:t>返回结果</w:t>
      </w:r>
      <w:bookmarkEnd w:id="38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6AE43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30" w:type="dxa"/>
            <w:noWrap w:val="0"/>
            <w:vAlign w:val="top"/>
          </w:tcPr>
          <w:p w14:paraId="267E3A06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131A97FA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主机卫士到统一管理平台。</w:t>
            </w:r>
          </w:p>
        </w:tc>
      </w:tr>
      <w:tr w14:paraId="3D227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130" w:type="dxa"/>
            <w:noWrap w:val="0"/>
            <w:vAlign w:val="top"/>
          </w:tcPr>
          <w:p w14:paraId="51B7C7ED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0D1C37E4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Post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client</w:t>
            </w:r>
            <w:r>
              <w:rPr>
                <w:rFonts w:hint="eastAsia" w:ascii="黑体" w:hAnsi="黑体" w:eastAsia="黑体"/>
                <w:color w:val="FF00FF"/>
                <w:sz w:val="18"/>
                <w:szCs w:val="18"/>
                <w:shd w:val="clear" w:color="auto" w:fill="FFFFFF"/>
              </w:rPr>
              <w:t>R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esult.do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fldChar w:fldCharType="end"/>
            </w:r>
          </w:p>
        </w:tc>
      </w:tr>
      <w:tr w14:paraId="02EC4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5F083B5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0194E13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CMDTYPE=150,CMDID=247和CMDVER=1为固定项。</w:t>
            </w:r>
          </w:p>
          <w:p w14:paraId="2D26344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</w:t>
            </w:r>
            <w:r>
              <w:rPr>
                <w:rFonts w:hint="eastAsia" w:ascii="Courier New" w:hAnsi="Courier New" w:cs="Courier New"/>
              </w:rPr>
              <w:t>。</w:t>
            </w:r>
          </w:p>
          <w:p w14:paraId="437B67A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表示是一个</w:t>
            </w:r>
            <w:r>
              <w:rPr>
                <w:rFonts w:hint="eastAsia" w:ascii="Courier New" w:hAnsi="Courier New" w:cs="Courier New"/>
              </w:rPr>
              <w:t>结构</w:t>
            </w:r>
            <w:r>
              <w:rPr>
                <w:rFonts w:ascii="Courier New" w:hAnsi="Courier New" w:cs="Courier New"/>
              </w:rPr>
              <w:t>。</w:t>
            </w:r>
          </w:p>
          <w:p w14:paraId="3BF0172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结构有里三个元素</w:t>
            </w:r>
          </w:p>
          <w:p w14:paraId="7542204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1.RESULT 表示成功或是失败，【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SUC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 xml:space="preserve"> 或是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FAIL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】。</w:t>
            </w:r>
          </w:p>
          <w:p w14:paraId="0002844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2.REASON 表示失败的描述。</w:t>
            </w:r>
          </w:p>
          <w:p w14:paraId="3578E9B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3.FAILEDCODE表示错误码。</w:t>
            </w:r>
          </w:p>
          <w:p w14:paraId="7700A558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1表示目录或文件不存在。</w:t>
            </w:r>
          </w:p>
          <w:p w14:paraId="5BAC0A68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2表示超过最大的配置规格。</w:t>
            </w:r>
          </w:p>
          <w:p w14:paraId="6475995B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</w:p>
          <w:p w14:paraId="63914E4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AE64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6224944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7AF36C5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51070E16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D8CF90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42E7D75D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150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0FEDEF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”:247,</w:t>
            </w:r>
          </w:p>
          <w:p w14:paraId="563AEC3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CMDVER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</w:t>
            </w:r>
          </w:p>
          <w:p w14:paraId="0880527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“operation”: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add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7E2B3E33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 “RESULT”:”SUC/FAIL”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6DBDE96E">
            <w:pPr>
              <w:spacing w:line="360" w:lineRule="auto"/>
              <w:ind w:firstLine="375" w:firstLineChars="2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“REASON”: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“failel for xxx”</w:t>
            </w:r>
          </w:p>
          <w:p w14:paraId="4DADFB89">
            <w:pPr>
              <w:spacing w:line="360" w:lineRule="auto"/>
              <w:ind w:firstLine="375" w:firstLineChars="2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FAILEDCODE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:1.</w:t>
            </w:r>
          </w:p>
          <w:p w14:paraId="2702F70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</w:p>
          <w:p w14:paraId="32BD6BD7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3005D79E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24588CAB">
            <w:pPr>
              <w:pStyle w:val="11"/>
              <w:spacing w:line="360" w:lineRule="auto"/>
              <w:rPr>
                <w:rFonts w:eastAsia="宋体"/>
              </w:rPr>
            </w:pPr>
            <w:r>
              <w:rPr>
                <w:rFonts w:ascii="黑体" w:hAnsi="黑体"/>
                <w:sz w:val="18"/>
                <w:szCs w:val="18"/>
              </w:rPr>
              <w:t>]</w:t>
            </w:r>
          </w:p>
          <w:p w14:paraId="081B815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676B0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DB9D13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13317C0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上线或客户端改变后，客户端主动上报</w:t>
            </w:r>
          </w:p>
        </w:tc>
      </w:tr>
      <w:tr w14:paraId="05CE2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93656B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66773C2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  <w:tr w14:paraId="7F36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5470DB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3DDE7F5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2B666012">
      <w:pPr>
        <w:spacing w:line="360" w:lineRule="auto"/>
        <w:ind w:firstLine="359" w:firstLineChars="171"/>
        <w:rPr>
          <w:color w:val="000000"/>
        </w:rPr>
      </w:pPr>
    </w:p>
    <w:p w14:paraId="6664FDBB">
      <w:pPr>
        <w:spacing w:line="360" w:lineRule="auto"/>
        <w:ind w:firstLine="359" w:firstLineChars="171"/>
        <w:rPr>
          <w:color w:val="000000"/>
        </w:rPr>
      </w:pPr>
    </w:p>
    <w:p w14:paraId="4201D788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ascii="Times New Roman" w:hAnsi="Times New Roman"/>
          <w:sz w:val="32"/>
          <w:szCs w:val="20"/>
        </w:rPr>
      </w:pPr>
      <w:bookmarkStart w:id="384" w:name="_Toc40208574"/>
      <w:bookmarkStart w:id="385" w:name="_Toc16480"/>
      <w:bookmarkStart w:id="386" w:name="_Toc71215389"/>
      <w:bookmarkStart w:id="387" w:name="_Toc2041512407"/>
      <w:bookmarkStart w:id="388" w:name="_Toc1401778334"/>
      <w:bookmarkStart w:id="389" w:name="_Toc57752654"/>
      <w:r>
        <w:rPr>
          <w:rFonts w:hint="default" w:ascii="Times New Roman" w:hAnsi="Times New Roman" w:eastAsia="宋体" w:cs="宋体"/>
          <w:b/>
          <w:kern w:val="0"/>
          <w:sz w:val="32"/>
          <w:szCs w:val="20"/>
          <w:lang w:val="en-US" w:eastAsia="zh-CN" w:bidi="ar-SA"/>
        </w:rPr>
        <w:t>4.2.</w:t>
      </w:r>
      <w:r>
        <w:t>IEG上报信任进程与信任路径配置接口</w:t>
      </w:r>
      <w:bookmarkEnd w:id="384"/>
      <w:bookmarkEnd w:id="385"/>
      <w:bookmarkEnd w:id="386"/>
      <w:bookmarkEnd w:id="387"/>
      <w:bookmarkEnd w:id="388"/>
      <w:bookmarkEnd w:id="389"/>
    </w:p>
    <w:p w14:paraId="5052DE3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390" w:name="_Toc703190229"/>
      <w:r>
        <w:rPr>
          <w:rFonts w:hint="default"/>
          <w:b/>
          <w:kern w:val="2"/>
          <w:sz w:val="32"/>
          <w:lang w:val="en-US" w:eastAsia="zh-CN" w:bidi="ar-SA"/>
        </w:rPr>
        <w:t>4.2.1.</w:t>
      </w:r>
      <w:r>
        <w:rPr>
          <w:rFonts w:hint="eastAsia"/>
        </w:rPr>
        <w:t>发送的数据</w:t>
      </w:r>
      <w:bookmarkEnd w:id="390"/>
    </w:p>
    <w:p w14:paraId="394CEB4D">
      <w:pPr>
        <w:spacing w:line="360" w:lineRule="auto"/>
        <w:rPr>
          <w:rFonts w:ascii="宋体" w:hAnsi="宋体" w:cs="宋体"/>
        </w:rPr>
      </w:pPr>
      <w:r>
        <w:rPr>
          <w:rFonts w:hint="eastAsia" w:ascii="宋体" w:hAnsi="宋体" w:cs="宋体"/>
        </w:rPr>
        <w:t>主机卫士客户端配置后，向统一管理平台同步的接口信息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7421"/>
      </w:tblGrid>
      <w:tr w14:paraId="11639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45CE8F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6D9707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从主机卫士到管理平台</w:t>
            </w:r>
          </w:p>
        </w:tc>
      </w:tr>
      <w:tr w14:paraId="744B8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7171A5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0DC526">
            <w:pPr>
              <w:spacing w:line="360" w:lineRule="auto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客户端信任进程配置上传：</w:t>
            </w:r>
            <w:r>
              <w:rPr>
                <w:rFonts w:ascii="Courier New" w:hAnsi="Courier New" w:cs="Courier New"/>
              </w:rPr>
              <w:fldChar w:fldCharType="begin"/>
            </w:r>
            <w:r>
              <w:rPr>
                <w:rFonts w:ascii="Courier New" w:hAnsi="Courier New" w:cs="Courier New"/>
              </w:rPr>
              <w:instrText xml:space="preserve"> HYPERLINK "</w:instrText>
            </w:r>
            <w:r>
              <w:rPr>
                <w:rFonts w:hint="eastAsia" w:ascii="Courier New" w:hAnsi="Courier New" w:cs="Courier New"/>
              </w:rPr>
              <w:instrText xml:space="preserve">https://xx:8440/USM/trushProcessCfg.do</w:instrText>
            </w:r>
            <w:r>
              <w:rPr>
                <w:rFonts w:ascii="Courier New" w:hAnsi="Courier New" w:cs="Courier New"/>
              </w:rPr>
              <w:instrText xml:space="preserve">" </w:instrText>
            </w:r>
            <w:r>
              <w:rPr>
                <w:rFonts w:ascii="Courier New" w:hAnsi="Courier New" w:cs="Courier New"/>
              </w:rPr>
              <w:fldChar w:fldCharType="separate"/>
            </w:r>
            <w:r>
              <w:rPr>
                <w:rStyle w:val="28"/>
                <w:rFonts w:hint="eastAsia" w:ascii="Courier New" w:hAnsi="Courier New" w:cs="Courier New"/>
              </w:rPr>
              <w:t>https://xx:8440/USM/trushProcessCfg.do</w:t>
            </w:r>
            <w:r>
              <w:rPr>
                <w:rFonts w:ascii="Courier New" w:hAnsi="Courier New" w:cs="Courier New"/>
              </w:rPr>
              <w:fldChar w:fldCharType="end"/>
            </w:r>
          </w:p>
          <w:p w14:paraId="35293AFC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客户端信任路径配置上传：</w:t>
            </w:r>
            <w:r>
              <w:rPr>
                <w:rStyle w:val="28"/>
                <w:rFonts w:hint="eastAsia" w:ascii="Courier New" w:hAnsi="Courier New" w:cs="Courier New"/>
              </w:rPr>
              <w:t>https://xx:8440/USM/trushPathCfg.do</w:t>
            </w:r>
          </w:p>
        </w:tc>
      </w:tr>
      <w:tr w14:paraId="1E5E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393ECC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1E2A51">
            <w:pPr>
              <w:spacing w:line="360" w:lineRule="auto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</w:t>
            </w:r>
            <w:r>
              <w:rPr>
                <w:rFonts w:hint="eastAsia" w:ascii="Courier New" w:hAnsi="Courier New" w:cs="Courier New"/>
              </w:rPr>
              <w:t>、</w:t>
            </w:r>
          </w:p>
          <w:p w14:paraId="16F645B7">
            <w:pPr>
              <w:spacing w:line="360" w:lineRule="auto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CMDID=247</w:t>
            </w:r>
            <w:r>
              <w:rPr>
                <w:rFonts w:hint="eastAsia" w:ascii="Courier New" w:hAnsi="Courier New" w:cs="Courier New"/>
              </w:rPr>
              <w:t>表示信任进程</w:t>
            </w:r>
          </w:p>
          <w:p w14:paraId="4CD9ED5D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CMDID=24</w:t>
            </w:r>
            <w:r>
              <w:rPr>
                <w:rFonts w:hint="eastAsia" w:ascii="Courier New" w:hAnsi="Courier New" w:cs="Courier New"/>
              </w:rPr>
              <w:t>8表示信任路径。</w:t>
            </w:r>
          </w:p>
          <w:p w14:paraId="4209E811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CMDVER=1为固定项。</w:t>
            </w:r>
          </w:p>
          <w:p w14:paraId="74698B68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67FDDA16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表示是一个数组。</w:t>
            </w:r>
          </w:p>
          <w:p w14:paraId="6A7246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37D4F358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operation为“replace”表示全量替换，策略配置页面使用replace.</w:t>
            </w:r>
          </w:p>
          <w:p w14:paraId="10B22542">
            <w:pPr>
              <w:spacing w:line="360" w:lineRule="auto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见示例</w:t>
            </w:r>
          </w:p>
          <w:p w14:paraId="2DC8A215">
            <w:pPr>
              <w:spacing w:line="360" w:lineRule="auto"/>
              <w:rPr>
                <w:rFonts w:hint="eastAsia" w:ascii="Courier New" w:hAnsi="Courier New" w:cs="Courier New"/>
              </w:rPr>
            </w:pPr>
          </w:p>
          <w:p w14:paraId="4D5DEB3C">
            <w:pPr>
              <w:spacing w:line="360" w:lineRule="auto"/>
              <w:rPr>
                <w:rFonts w:hint="eastAsia" w:ascii="Courier New" w:hAnsi="Courier New" w:cs="Courier New"/>
              </w:rPr>
            </w:pPr>
          </w:p>
          <w:p w14:paraId="3F5B3A98">
            <w:pPr>
              <w:spacing w:line="360" w:lineRule="auto"/>
              <w:rPr>
                <w:rFonts w:hint="eastAsia" w:ascii="Courier New" w:hAnsi="Courier New" w:cs="Courier New"/>
              </w:rPr>
            </w:pPr>
          </w:p>
        </w:tc>
      </w:tr>
      <w:tr w14:paraId="6ACA2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6A697F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CCFA81">
            <w:pPr>
              <w:spacing w:line="360" w:lineRule="auto"/>
              <w:rPr>
                <w:rFonts w:hint="eastAsia" w:ascii="Courier New" w:hAnsi="Courier New" w:cs="Courier New"/>
              </w:rPr>
            </w:pPr>
          </w:p>
          <w:p w14:paraId="1CABFF0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管理平台从心跳下发配置与主机卫士上传配置的json如下：</w:t>
            </w:r>
          </w:p>
          <w:p w14:paraId="5E0A72E4">
            <w:pPr>
              <w:spacing w:line="360" w:lineRule="auto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客户端信任进程格式：</w:t>
            </w:r>
          </w:p>
          <w:p w14:paraId="43C4F2C8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[</w:t>
            </w:r>
            <w:r>
              <w:rPr>
                <w:rFonts w:ascii="Courier New" w:hAnsi="Courier New" w:cs="Courier New"/>
              </w:rPr>
              <w:t>{</w:t>
            </w:r>
          </w:p>
          <w:p w14:paraId="152503CD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"CMDID":247,</w:t>
            </w:r>
          </w:p>
          <w:p w14:paraId="37EBFF0C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"CMDContent":[</w:t>
            </w:r>
          </w:p>
          <w:p w14:paraId="38B4CE25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{</w:t>
            </w:r>
          </w:p>
          <w:p w14:paraId="7864F57D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"FileName":"c:\abc.exe",</w:t>
            </w:r>
          </w:p>
          <w:p w14:paraId="06E092D1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"id":2,</w:t>
            </w:r>
          </w:p>
          <w:p w14:paraId="636B61D0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"TrustChild":1</w:t>
            </w:r>
          </w:p>
          <w:p w14:paraId="3EF62713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}</w:t>
            </w:r>
          </w:p>
          <w:p w14:paraId="2D25E62F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],</w:t>
            </w:r>
          </w:p>
          <w:p w14:paraId="18111619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"CMDTYPE":150,</w:t>
            </w:r>
          </w:p>
          <w:p w14:paraId="1136CF38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"CMDVER":1,</w:t>
            </w:r>
          </w:p>
          <w:p w14:paraId="75F28C95">
            <w:pPr>
              <w:spacing w:line="360" w:lineRule="auto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"Operation":"replace",</w:t>
            </w:r>
            <w:r>
              <w:rPr>
                <w:rFonts w:hint="eastAsia" w:ascii="Courier New" w:hAnsi="Courier New" w:cs="Courier New"/>
              </w:rPr>
              <w:t>-- operation为“replace”表示全量替换，策略配置页面使用replace,“add”表示追加</w:t>
            </w:r>
          </w:p>
          <w:p w14:paraId="3BB445AB">
            <w:pPr>
              <w:spacing w:line="360" w:lineRule="auto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"ComputerID":"XXX-Pc"</w:t>
            </w:r>
          </w:p>
          <w:p w14:paraId="56B550F4">
            <w:pPr>
              <w:spacing w:line="360" w:lineRule="auto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>]</w:t>
            </w:r>
          </w:p>
          <w:p w14:paraId="28FEE284">
            <w:pPr>
              <w:spacing w:line="360" w:lineRule="auto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客户端信任路径格式：</w:t>
            </w:r>
          </w:p>
          <w:p w14:paraId="27CD560D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[</w:t>
            </w:r>
            <w:r>
              <w:rPr>
                <w:rFonts w:ascii="Courier New" w:hAnsi="Courier New" w:cs="Courier New"/>
              </w:rPr>
              <w:t>{</w:t>
            </w:r>
          </w:p>
          <w:p w14:paraId="0FF434D0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"CMDID":24</w:t>
            </w:r>
            <w:r>
              <w:rPr>
                <w:rFonts w:hint="eastAsia" w:ascii="Courier New" w:hAnsi="Courier New" w:cs="Courier New"/>
              </w:rPr>
              <w:t>8</w:t>
            </w:r>
            <w:r>
              <w:rPr>
                <w:rFonts w:ascii="Courier New" w:hAnsi="Courier New" w:cs="Courier New"/>
              </w:rPr>
              <w:t>,</w:t>
            </w:r>
          </w:p>
          <w:p w14:paraId="7CBAC35F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"CMDContent":[</w:t>
            </w:r>
          </w:p>
          <w:p w14:paraId="6569A3B7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{</w:t>
            </w:r>
          </w:p>
          <w:p w14:paraId="2EECC7E2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" Path":"c:\abc.exe",</w:t>
            </w:r>
          </w:p>
          <w:p w14:paraId="5EF2D671">
            <w:pPr>
              <w:spacing w:line="360" w:lineRule="auto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"id":2</w:t>
            </w:r>
          </w:p>
          <w:p w14:paraId="6E248D93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}</w:t>
            </w:r>
          </w:p>
          <w:p w14:paraId="3A14D4C3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],</w:t>
            </w:r>
          </w:p>
          <w:p w14:paraId="1E54165E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"CMDTYPE":150,</w:t>
            </w:r>
          </w:p>
          <w:p w14:paraId="542EB173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"CMDVER":1,</w:t>
            </w:r>
          </w:p>
          <w:p w14:paraId="4B92842E">
            <w:pPr>
              <w:spacing w:line="360" w:lineRule="auto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"Operation":"replace",</w:t>
            </w:r>
            <w:r>
              <w:rPr>
                <w:rFonts w:hint="eastAsia" w:ascii="Courier New" w:hAnsi="Courier New" w:cs="Courier New"/>
              </w:rPr>
              <w:t>-- operation为“replace”表示全量替换，策略配置页面使用replace,“add”表示追加</w:t>
            </w:r>
          </w:p>
          <w:p w14:paraId="775494F4">
            <w:pPr>
              <w:spacing w:line="360" w:lineRule="auto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"ComputerID":"XXX-Pc"</w:t>
            </w:r>
          </w:p>
          <w:p w14:paraId="76BF49C6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 xml:space="preserve">] </w:t>
            </w:r>
          </w:p>
        </w:tc>
      </w:tr>
      <w:tr w14:paraId="5C44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2E4967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D71647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上线或客户端改变后，客户端主动上报</w:t>
            </w:r>
          </w:p>
        </w:tc>
      </w:tr>
      <w:tr w14:paraId="2B50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210282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2375E0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6A44BF04">
      <w:pPr>
        <w:spacing w:line="360" w:lineRule="auto"/>
      </w:pPr>
    </w:p>
    <w:p w14:paraId="6504FDAC">
      <w:pPr>
        <w:spacing w:line="360" w:lineRule="auto"/>
      </w:pPr>
    </w:p>
    <w:p w14:paraId="42355CCC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ascii="Times New Roman" w:hAnsi="Times New Roman"/>
          <w:sz w:val="32"/>
          <w:szCs w:val="20"/>
        </w:rPr>
      </w:pPr>
      <w:bookmarkStart w:id="391" w:name="_Toc40208587"/>
      <w:bookmarkStart w:id="392" w:name="_Toc1519796932"/>
      <w:bookmarkStart w:id="393" w:name="_Toc71215390"/>
      <w:bookmarkStart w:id="394" w:name="_Toc14744"/>
      <w:bookmarkStart w:id="395" w:name="_Toc1945498787"/>
      <w:bookmarkStart w:id="396" w:name="_Toc57752655"/>
      <w:r>
        <w:rPr>
          <w:rFonts w:hint="default" w:ascii="Times New Roman" w:hAnsi="Times New Roman" w:eastAsia="宋体" w:cs="宋体"/>
          <w:b/>
          <w:kern w:val="0"/>
          <w:sz w:val="32"/>
          <w:szCs w:val="20"/>
          <w:lang w:val="en-US" w:eastAsia="zh-CN" w:bidi="ar-SA"/>
        </w:rPr>
        <w:t>4.3.</w:t>
      </w:r>
      <w:r>
        <w:t>安全检测增强配置</w:t>
      </w:r>
      <w:r>
        <w:rPr>
          <w:rFonts w:ascii="Times New Roman" w:hAnsi="Times New Roman"/>
        </w:rPr>
        <w:t>接口</w:t>
      </w:r>
      <w:bookmarkEnd w:id="391"/>
      <w:bookmarkEnd w:id="392"/>
      <w:bookmarkEnd w:id="393"/>
      <w:bookmarkEnd w:id="394"/>
      <w:bookmarkEnd w:id="395"/>
      <w:bookmarkEnd w:id="396"/>
    </w:p>
    <w:p w14:paraId="1CFA9341">
      <w:pPr>
        <w:pStyle w:val="55"/>
        <w:keepNext/>
        <w:keepLines/>
        <w:tabs>
          <w:tab w:val="left" w:pos="862"/>
        </w:tabs>
        <w:spacing w:line="360" w:lineRule="auto"/>
        <w:ind w:firstLine="0" w:firstLineChars="0"/>
        <w:rPr>
          <w:rFonts w:ascii="Calibri" w:hAnsi="Calibri"/>
          <w:b/>
          <w:bCs/>
          <w:vanish/>
          <w:szCs w:val="32"/>
        </w:rPr>
      </w:pPr>
      <w:bookmarkStart w:id="397" w:name="_Toc39845680"/>
      <w:bookmarkEnd w:id="397"/>
      <w:bookmarkStart w:id="398" w:name="_Toc39745058"/>
      <w:bookmarkEnd w:id="398"/>
      <w:bookmarkStart w:id="399" w:name="_Toc39745986"/>
      <w:bookmarkEnd w:id="399"/>
      <w:bookmarkStart w:id="400" w:name="_Toc40208592"/>
      <w:bookmarkEnd w:id="400"/>
    </w:p>
    <w:p w14:paraId="11BEC4D4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01" w:name="_Toc39845681"/>
      <w:bookmarkEnd w:id="401"/>
      <w:bookmarkStart w:id="402" w:name="_Toc39745987"/>
      <w:bookmarkEnd w:id="402"/>
      <w:bookmarkStart w:id="403" w:name="_Toc39745059"/>
      <w:bookmarkEnd w:id="403"/>
      <w:bookmarkStart w:id="404" w:name="_Toc40208593"/>
      <w:bookmarkEnd w:id="404"/>
    </w:p>
    <w:p w14:paraId="669F4051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05" w:name="_Toc39745060"/>
      <w:bookmarkEnd w:id="405"/>
      <w:bookmarkStart w:id="406" w:name="_Toc39745988"/>
      <w:bookmarkEnd w:id="406"/>
      <w:bookmarkStart w:id="407" w:name="_Toc39845682"/>
      <w:bookmarkEnd w:id="407"/>
      <w:bookmarkStart w:id="408" w:name="_Toc40208594"/>
      <w:bookmarkEnd w:id="408"/>
    </w:p>
    <w:p w14:paraId="4B8B4CBE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09" w:name="_Toc39745061"/>
      <w:bookmarkEnd w:id="409"/>
      <w:bookmarkStart w:id="410" w:name="_Toc40208595"/>
      <w:bookmarkEnd w:id="410"/>
      <w:bookmarkStart w:id="411" w:name="_Toc39845683"/>
      <w:bookmarkEnd w:id="411"/>
      <w:bookmarkStart w:id="412" w:name="_Toc39745989"/>
      <w:bookmarkEnd w:id="412"/>
    </w:p>
    <w:p w14:paraId="73C9530D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13" w:name="_Toc39745062"/>
      <w:bookmarkEnd w:id="413"/>
      <w:bookmarkStart w:id="414" w:name="_Toc40208596"/>
      <w:bookmarkEnd w:id="414"/>
      <w:bookmarkStart w:id="415" w:name="_Toc39845684"/>
      <w:bookmarkEnd w:id="415"/>
      <w:bookmarkStart w:id="416" w:name="_Toc39745990"/>
      <w:bookmarkEnd w:id="416"/>
    </w:p>
    <w:p w14:paraId="7DCE6708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17" w:name="_Toc39745063"/>
      <w:bookmarkEnd w:id="417"/>
      <w:bookmarkStart w:id="418" w:name="_Toc39745991"/>
      <w:bookmarkEnd w:id="418"/>
      <w:bookmarkStart w:id="419" w:name="_Toc40208597"/>
      <w:bookmarkEnd w:id="419"/>
      <w:bookmarkStart w:id="420" w:name="_Toc39845685"/>
      <w:bookmarkEnd w:id="420"/>
    </w:p>
    <w:p w14:paraId="647AC4B3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21" w:name="_Toc39745992"/>
      <w:bookmarkEnd w:id="421"/>
      <w:bookmarkStart w:id="422" w:name="_Toc40208598"/>
      <w:bookmarkEnd w:id="422"/>
      <w:bookmarkStart w:id="423" w:name="_Toc39745064"/>
      <w:bookmarkEnd w:id="423"/>
      <w:bookmarkStart w:id="424" w:name="_Toc39845686"/>
      <w:bookmarkEnd w:id="424"/>
    </w:p>
    <w:p w14:paraId="0F29880F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25" w:name="_Toc40208599"/>
      <w:bookmarkEnd w:id="425"/>
      <w:bookmarkStart w:id="426" w:name="_Toc39745993"/>
      <w:bookmarkEnd w:id="426"/>
      <w:bookmarkStart w:id="427" w:name="_Toc39845687"/>
      <w:bookmarkEnd w:id="427"/>
      <w:bookmarkStart w:id="428" w:name="_Toc39745065"/>
      <w:bookmarkEnd w:id="428"/>
    </w:p>
    <w:p w14:paraId="6D83D7D5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429" w:name="_Toc19375"/>
      <w:bookmarkStart w:id="430" w:name="_Toc1750643950"/>
      <w:bookmarkStart w:id="431" w:name="_Toc17331"/>
      <w:r>
        <w:rPr>
          <w:rFonts w:hint="default"/>
          <w:b/>
          <w:kern w:val="2"/>
          <w:sz w:val="32"/>
          <w:lang w:val="en-US" w:eastAsia="zh-CN" w:bidi="ar-SA"/>
        </w:rPr>
        <w:t>4.3.1.</w:t>
      </w:r>
      <w:r>
        <w:rPr>
          <w:rFonts w:hint="eastAsia"/>
        </w:rPr>
        <w:t>心跳获取配置和规则接口</w:t>
      </w:r>
      <w:bookmarkEnd w:id="429"/>
      <w:bookmarkEnd w:id="430"/>
      <w:bookmarkEnd w:id="431"/>
    </w:p>
    <w:p w14:paraId="26AA7746">
      <w:pPr>
        <w:pStyle w:val="5"/>
        <w:numPr>
          <w:ilvl w:val="0"/>
          <w:numId w:val="0"/>
        </w:numPr>
        <w:spacing w:line="360" w:lineRule="auto"/>
      </w:pPr>
      <w:bookmarkStart w:id="432" w:name="_Toc234925416"/>
      <w:r>
        <w:rPr>
          <w:rFonts w:hint="eastAsia"/>
        </w:rPr>
        <w:t>4.3.1.1.发送的数据</w:t>
      </w:r>
      <w:bookmarkEnd w:id="43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607D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3115FB1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45C2F27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从USM到主机卫士</w:t>
            </w:r>
          </w:p>
        </w:tc>
      </w:tr>
      <w:tr w14:paraId="4042C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30BCB7E0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41F3EA8D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143D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3B0B6CD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621F5C3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200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212</w:t>
            </w:r>
            <w:r>
              <w:rPr>
                <w:rFonts w:ascii="Courier New" w:hAnsi="Courier New" w:cs="Courier New"/>
              </w:rPr>
              <w:t>为固定项。</w:t>
            </w:r>
          </w:p>
          <w:p w14:paraId="47FB81C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表示是一个</w:t>
            </w:r>
            <w:r>
              <w:rPr>
                <w:rFonts w:hint="eastAsia" w:ascii="Courier New" w:hAnsi="Courier New" w:cs="Courier New"/>
              </w:rPr>
              <w:t>当前客户端的配置信息</w:t>
            </w:r>
          </w:p>
          <w:p w14:paraId="45E4AF0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5B7B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641B568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06A795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[</w:t>
            </w:r>
          </w:p>
          <w:p w14:paraId="3739222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{</w:t>
            </w:r>
          </w:p>
          <w:p w14:paraId="2C0159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“ComputerID”:”FEFOEACD”,</w:t>
            </w:r>
          </w:p>
          <w:p w14:paraId="617DA0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“CMDTYPE”:200,</w:t>
            </w:r>
          </w:p>
          <w:p w14:paraId="0F59A33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        “CMDVER”:1 </w:t>
            </w:r>
          </w:p>
          <w:p w14:paraId="5DA093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“CMDID”:212,//212 合规报告</w:t>
            </w:r>
          </w:p>
          <w:p w14:paraId="3ECE727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“CMDContent”:</w:t>
            </w:r>
          </w:p>
          <w:p w14:paraId="5437D6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{</w:t>
            </w:r>
          </w:p>
          <w:p w14:paraId="43308A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             "client_type":1      //（暂时没用，保留）</w:t>
            </w:r>
          </w:p>
          <w:p w14:paraId="7EC4AA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    "checkType":1,      // 1：立即下发，2：周期配置</w:t>
            </w:r>
          </w:p>
          <w:p w14:paraId="4C5A2C7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    "checkStatus":1,    // 周期上报开关 1：开启，2：关闭</w:t>
            </w:r>
          </w:p>
          <w:p w14:paraId="3CE1271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    "hour":5,           // 小时 [0, 23]</w:t>
            </w:r>
          </w:p>
          <w:p w14:paraId="43E6461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    "timeType":2,       // 1：月，2：周，3：天</w:t>
            </w:r>
          </w:p>
          <w:p w14:paraId="32E63F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    "weekDay":1,       // timeType为1 表示[0, 28]号；timeType为2 表示周一至周天[1, 7]；timeType为3 ，表示一天 1</w:t>
            </w:r>
          </w:p>
          <w:p w14:paraId="76F8A1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    "minute":1,         // [0, 55]分钟，间隔5分钟</w:t>
            </w:r>
          </w:p>
          <w:p w14:paraId="74BB064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}</w:t>
            </w:r>
          </w:p>
          <w:p w14:paraId="2EDF83F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}</w:t>
            </w:r>
          </w:p>
          <w:p w14:paraId="1BA03E5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]</w:t>
            </w:r>
          </w:p>
        </w:tc>
      </w:tr>
      <w:tr w14:paraId="1BF9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0762FC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7D3E69A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在USM段配置之后，发送心跳获取配置信息</w:t>
            </w:r>
          </w:p>
        </w:tc>
      </w:tr>
      <w:tr w14:paraId="4C375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13D58D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428B283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Windows </w:t>
            </w:r>
          </w:p>
        </w:tc>
      </w:tr>
    </w:tbl>
    <w:p w14:paraId="4A7E87FF">
      <w:pPr>
        <w:pStyle w:val="11"/>
        <w:spacing w:line="360" w:lineRule="auto"/>
        <w:rPr>
          <w:rFonts w:eastAsia="宋体"/>
        </w:rPr>
      </w:pPr>
    </w:p>
    <w:p w14:paraId="591614B8">
      <w:pPr>
        <w:pStyle w:val="5"/>
        <w:numPr>
          <w:ilvl w:val="0"/>
          <w:numId w:val="0"/>
        </w:numPr>
        <w:spacing w:line="360" w:lineRule="auto"/>
      </w:pPr>
      <w:bookmarkStart w:id="433" w:name="_Toc23000"/>
      <w:bookmarkStart w:id="434" w:name="_Toc851171242"/>
      <w:bookmarkStart w:id="435" w:name="_Toc14873"/>
      <w:r>
        <w:rPr>
          <w:rFonts w:hint="eastAsia"/>
        </w:rPr>
        <w:t>4.3.1.2.返回的数据</w:t>
      </w:r>
      <w:bookmarkEnd w:id="433"/>
      <w:bookmarkEnd w:id="434"/>
      <w:bookmarkEnd w:id="435"/>
    </w:p>
    <w:p w14:paraId="4ED6127B">
      <w:pPr>
        <w:spacing w:line="360" w:lineRule="auto"/>
        <w:rPr>
          <w:rFonts w:hint="eastAsia"/>
        </w:rPr>
      </w:pPr>
      <w:r>
        <w:rPr>
          <w:rFonts w:hint="eastAsia"/>
        </w:rPr>
        <w:t>无</w:t>
      </w:r>
    </w:p>
    <w:p w14:paraId="205066EF">
      <w:pPr>
        <w:spacing w:line="360" w:lineRule="auto"/>
      </w:pPr>
    </w:p>
    <w:p w14:paraId="78699398">
      <w:pPr>
        <w:spacing w:line="360" w:lineRule="auto"/>
      </w:pPr>
    </w:p>
    <w:p w14:paraId="08903123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436" w:name="_Toc7120"/>
      <w:bookmarkStart w:id="437" w:name="_Toc1241876873"/>
      <w:r>
        <w:rPr>
          <w:rFonts w:hint="default"/>
          <w:b/>
          <w:kern w:val="2"/>
          <w:sz w:val="32"/>
          <w:lang w:val="en-US" w:eastAsia="zh-CN" w:bidi="ar-SA"/>
        </w:rPr>
        <w:t>4.3.2.</w:t>
      </w:r>
      <w:r>
        <w:rPr>
          <w:rFonts w:hint="eastAsia"/>
        </w:rPr>
        <w:t>USM获取上报的等保标准信息</w:t>
      </w:r>
      <w:bookmarkEnd w:id="436"/>
      <w:bookmarkEnd w:id="437"/>
    </w:p>
    <w:p w14:paraId="4CF11BCA">
      <w:pPr>
        <w:spacing w:line="360" w:lineRule="auto"/>
      </w:pPr>
      <w:r>
        <w:t>管理平台下发获取安全检测结果</w:t>
      </w:r>
    </w:p>
    <w:p w14:paraId="6C30AE59">
      <w:pPr>
        <w:pStyle w:val="5"/>
        <w:numPr>
          <w:ilvl w:val="0"/>
          <w:numId w:val="0"/>
        </w:numPr>
        <w:spacing w:line="360" w:lineRule="auto"/>
      </w:pPr>
      <w:bookmarkStart w:id="438" w:name="_Toc1559020591"/>
      <w:r>
        <w:rPr>
          <w:rFonts w:hint="eastAsia"/>
        </w:rPr>
        <w:t>4.3.2.1.发送的数据</w:t>
      </w:r>
      <w:bookmarkEnd w:id="43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41150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7C2B978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BC5024D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从主机卫士发送给USM</w:t>
            </w:r>
          </w:p>
        </w:tc>
      </w:tr>
      <w:tr w14:paraId="0EEF6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149AE091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141AC084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://192.168.1.151:8440/USM/clientSafeReport.do</w:t>
            </w:r>
          </w:p>
        </w:tc>
      </w:tr>
      <w:tr w14:paraId="6D872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1A67786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1DCFCA1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200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212</w:t>
            </w:r>
            <w:r>
              <w:rPr>
                <w:rFonts w:ascii="Courier New" w:hAnsi="Courier New" w:cs="Courier New"/>
              </w:rPr>
              <w:t>为固定项。</w:t>
            </w:r>
          </w:p>
          <w:p w14:paraId="0F15EDAD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表示是一个</w:t>
            </w:r>
            <w:r>
              <w:rPr>
                <w:rFonts w:hint="eastAsia" w:ascii="Courier New" w:hAnsi="Courier New" w:cs="Courier New"/>
              </w:rPr>
              <w:t>当前客户端的配置信息</w:t>
            </w:r>
          </w:p>
          <w:p w14:paraId="3F598BE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Type表示当前Json适用于输出等保标准PDF，或是国调电力PDF</w:t>
            </w:r>
          </w:p>
          <w:p w14:paraId="6A973D2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9C61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47DC8AE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6F1E9F0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403F7FF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{</w:t>
            </w:r>
          </w:p>
          <w:p w14:paraId="7362BEC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"ComputerID":"FEFOEACD",</w:t>
            </w:r>
          </w:p>
          <w:p w14:paraId="538D25B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"CMDTYPE":200,</w:t>
            </w:r>
          </w:p>
          <w:p w14:paraId="46A2099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"CMDVER":1,</w:t>
            </w:r>
          </w:p>
          <w:p w14:paraId="73930A7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"CMDID":212,</w:t>
            </w:r>
          </w:p>
          <w:p w14:paraId="568F110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"Type":1,   （1 - 标准PDF  2 - 国调电力PDF）表示当前Json适合于输出等保标准PDF</w:t>
            </w:r>
          </w:p>
          <w:p w14:paraId="2C3E30A5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color w:val="auto"/>
                <w:sz w:val="18"/>
                <w:szCs w:val="18"/>
                <w:u w:val="none"/>
              </w:rPr>
            </w:pPr>
            <w:r>
              <w:rPr>
                <w:rFonts w:hint="eastAsia" w:ascii="黑体" w:hAnsi="黑体" w:eastAsia="黑体"/>
                <w:color w:val="auto"/>
                <w:sz w:val="18"/>
                <w:szCs w:val="18"/>
                <w:u w:val="none"/>
                <w:lang/>
              </w:rPr>
              <w:t>"SendType":1 //1 表示立即获取； 2 表示周期上报</w:t>
            </w:r>
          </w:p>
          <w:p w14:paraId="7A9A9DA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"CMDContent":{</w:t>
            </w:r>
          </w:p>
          <w:p w14:paraId="0520A88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</w:p>
          <w:p w14:paraId="031D274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"SecBaseLine":[  （安全基线，删除Version和Windows字段）</w:t>
            </w:r>
          </w:p>
          <w:p w14:paraId="12EB627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2FF832C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"ID":1,</w:t>
            </w:r>
          </w:p>
          <w:p w14:paraId="7494141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"Name":"审计操作系统登录事件失败",</w:t>
            </w:r>
          </w:p>
          <w:p w14:paraId="2915F99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"Desp":"（待补充）",</w:t>
            </w:r>
          </w:p>
          <w:p w14:paraId="6FFD2C3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"Status":0, （0 - 不符合 1 - 符合 2 - 不支持此系统 ）</w:t>
            </w:r>
          </w:p>
          <w:p w14:paraId="2B65E89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"Other":"（可选）"</w:t>
            </w:r>
          </w:p>
          <w:p w14:paraId="272E90F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4F8A9EC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5D36ED9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064C0A2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2554908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191800E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3CEAFD3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"Process":[  （进程列表）</w:t>
            </w:r>
          </w:p>
          <w:p w14:paraId="5A1B77F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2995535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"Name":"winlogon.exe",</w:t>
            </w:r>
          </w:p>
          <w:p w14:paraId="65DCA1E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"PID":"588",</w:t>
            </w:r>
          </w:p>
          <w:p w14:paraId="7D1D791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"Company":"Microsoft Corporation",</w:t>
            </w:r>
          </w:p>
          <w:p w14:paraId="4640F66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"Version":"10.0.18362.1",</w:t>
            </w:r>
          </w:p>
          <w:p w14:paraId="6A6FBEC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"Path":"C:\Windows\System32\winlogon.exe"</w:t>
            </w:r>
          </w:p>
          <w:p w14:paraId="0C92AA9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0DC3F95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5C796C1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4C8ACB1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2D04C8F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3639170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</w:t>
            </w:r>
          </w:p>
          <w:p w14:paraId="40B2B64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"Program":[  （程序列表）</w:t>
            </w:r>
          </w:p>
          <w:p w14:paraId="4884805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097F81B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"Name":"Tools",</w:t>
            </w:r>
          </w:p>
          <w:p w14:paraId="74B81CF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"Version":"10.1.2.33.656.6",</w:t>
            </w:r>
          </w:p>
          <w:p w14:paraId="1E2FAC0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"Company":"XML TOOLS",</w:t>
            </w:r>
          </w:p>
          <w:p w14:paraId="116AA4C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"InstallDate":"2020/12/02",</w:t>
            </w:r>
          </w:p>
          <w:p w14:paraId="029DB2B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"InstallPath":"C:\Windows\XML\ ",</w:t>
            </w:r>
          </w:p>
          <w:p w14:paraId="176C6A6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"Size":"81564KB"</w:t>
            </w:r>
          </w:p>
          <w:p w14:paraId="7EF0312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03B2D57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6711EDA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3D2FEBB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718A2BF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0DC13AE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</w:p>
          <w:p w14:paraId="16195FE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"Service":[  （服务列表）</w:t>
            </w:r>
          </w:p>
          <w:p w14:paraId="1F27881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67C3A1A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"Name":"AJRouter",</w:t>
            </w:r>
          </w:p>
          <w:p w14:paraId="28A2B63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"Version":"6.2.18362.1",</w:t>
            </w:r>
          </w:p>
          <w:p w14:paraId="1DFBF12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"Company":"Microsoft Corporation",</w:t>
            </w:r>
          </w:p>
          <w:p w14:paraId="4A68D00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"Desp":"AllJoyn Router Service",</w:t>
            </w:r>
          </w:p>
          <w:p w14:paraId="730851A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"Running":0 （0 - 已停止； 1 - 正在运行）</w:t>
            </w:r>
          </w:p>
          <w:p w14:paraId="6B537F2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215B75B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014B301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63D6934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75B8D93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49B1613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</w:t>
            </w:r>
          </w:p>
          <w:p w14:paraId="67C5866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"UserList":[ （用户列表）</w:t>
            </w:r>
          </w:p>
          <w:p w14:paraId="2AF2253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032FA02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"Name":"Admin",</w:t>
            </w:r>
          </w:p>
          <w:p w14:paraId="21D4C02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"FullName":"",</w:t>
            </w:r>
          </w:p>
          <w:p w14:paraId="5159C75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"Status":1, （ 1 - 启用； 0 - 禁用）</w:t>
            </w:r>
          </w:p>
          <w:p w14:paraId="19330F0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"UserAttr":2, （2 - 管理员，其他都为普通用户）</w:t>
            </w:r>
          </w:p>
          <w:p w14:paraId="724FE03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"LastTime":"2012-12-02 14:39:14"</w:t>
            </w:r>
          </w:p>
          <w:p w14:paraId="47D7495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254A837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6922876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1E0FA15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4229F07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4461F48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</w:t>
            </w:r>
          </w:p>
          <w:p w14:paraId="45B1A1E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"Share":[ （共享目录列表）</w:t>
            </w:r>
          </w:p>
          <w:p w14:paraId="6E5D26A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708EC3B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"ShareName":"ADMIN$",</w:t>
            </w:r>
          </w:p>
          <w:p w14:paraId="0F7F5E2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"Type":"远程管理",</w:t>
            </w:r>
          </w:p>
          <w:p w14:paraId="0B07D37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"Path":"C:\Windows"</w:t>
            </w:r>
          </w:p>
          <w:p w14:paraId="272ACF8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6484881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4D2F00D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"ShareName":"C$",</w:t>
            </w:r>
          </w:p>
          <w:p w14:paraId="735B3F7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"Type":"默认共享",</w:t>
            </w:r>
          </w:p>
          <w:p w14:paraId="2A3FE2C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"Path":"C:\ "</w:t>
            </w:r>
          </w:p>
          <w:p w14:paraId="0FDAAE4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54655B5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0AC13C0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"ShareName":"IPC$",</w:t>
            </w:r>
          </w:p>
          <w:p w14:paraId="6EF0D05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"Type":"远程IPC",</w:t>
            </w:r>
          </w:p>
          <w:p w14:paraId="094E4B8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"Path":""</w:t>
            </w:r>
          </w:p>
          <w:p w14:paraId="7A346BE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48F0D5E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77FC4B3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09F36B7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51D4895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79BD4AC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</w:t>
            </w:r>
          </w:p>
          <w:p w14:paraId="23090C5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"Partiton":[ （分区状态列表）</w:t>
            </w:r>
          </w:p>
          <w:p w14:paraId="4027E08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6B86702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"Drive":"C:",</w:t>
            </w:r>
          </w:p>
          <w:p w14:paraId="05785E9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"TotalSize":"59.67G",</w:t>
            </w:r>
          </w:p>
          <w:p w14:paraId="56760D2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"FreeSize":"40.13G"</w:t>
            </w:r>
          </w:p>
          <w:p w14:paraId="22B5461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0D029F7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497788A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"Drive":"D:",</w:t>
            </w:r>
          </w:p>
          <w:p w14:paraId="5CC01B6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"TotalSize":"99.67G",</w:t>
            </w:r>
          </w:p>
          <w:p w14:paraId="3F28C7C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"FreeSize":"42.13G"</w:t>
            </w:r>
          </w:p>
          <w:p w14:paraId="45B6DFF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5F4DAB8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698D30D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4A7BDDC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7621E17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333B374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</w:p>
          <w:p w14:paraId="0D4CECC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"HostInfo":[ （主机信息）</w:t>
            </w:r>
          </w:p>
          <w:p w14:paraId="5149808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32B4395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"Host":"JIELUO-PC",</w:t>
            </w:r>
          </w:p>
          <w:p w14:paraId="64C50A6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"Domain":"WORKGROUP",</w:t>
            </w:r>
          </w:p>
          <w:p w14:paraId="1752702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"OS":"Windows 7 sp1 64bit",</w:t>
            </w:r>
          </w:p>
          <w:p w14:paraId="5EA9154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"OsVersion":"6.1.7601",</w:t>
            </w:r>
          </w:p>
          <w:p w14:paraId="4AD9519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"CPU":"Intel(R) Core(TM) i5-6500 CPU @ 3.20GHz",</w:t>
            </w:r>
          </w:p>
          <w:p w14:paraId="1F4B144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"CPUNum":1, （CPU个数）</w:t>
            </w:r>
          </w:p>
          <w:p w14:paraId="2A05A92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"CPUFreq":"1696 MHz",</w:t>
            </w:r>
          </w:p>
          <w:p w14:paraId="3059D9E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"CPUType":"Intel64 Family 6 Model 94 Stepping 3",</w:t>
            </w:r>
          </w:p>
          <w:p w14:paraId="5E1CB81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"BiosProv":"LENOVO",</w:t>
            </w:r>
          </w:p>
          <w:p w14:paraId="0108F08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"BiosVer":"ACRSYS - 12f0",</w:t>
            </w:r>
          </w:p>
          <w:p w14:paraId="7898B0C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"MemorySize":"15.91 GB",</w:t>
            </w:r>
          </w:p>
          <w:p w14:paraId="3932B8A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"MemoryRev":"7.62 GB"</w:t>
            </w:r>
          </w:p>
          <w:p w14:paraId="49FE3FB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5259DD7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5AD8F50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</w:p>
          <w:p w14:paraId="2FD0BFA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"AutoRuns":[ （自启动列表）</w:t>
            </w:r>
          </w:p>
          <w:p w14:paraId="4C8B9FA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17C4BAA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"Type":1, （自启动类型：0 未知类型；1 自启动项；2 计划任务；3 插件启动项；4 应用级服务和系统级服务）</w:t>
            </w:r>
          </w:p>
          <w:p w14:paraId="50403FC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"Name":"XXXX",</w:t>
            </w:r>
          </w:p>
          <w:p w14:paraId="40261DB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"Description":"iusb3mon", (可能为空)</w:t>
            </w:r>
          </w:p>
          <w:p w14:paraId="4F1D80D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"Path":"C:\Program Files (x86)\......\iusb3mon.exe",</w:t>
            </w:r>
          </w:p>
          <w:p w14:paraId="39BCC14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"Version":"5.0.1.28",</w:t>
            </w:r>
          </w:p>
          <w:p w14:paraId="5A86DB7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"Company":"Intel Corporation",</w:t>
            </w:r>
          </w:p>
          <w:p w14:paraId="703934B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"CmdLine":""</w:t>
            </w:r>
          </w:p>
          <w:p w14:paraId="24B4A14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071F134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1667D22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"Type":2,</w:t>
            </w:r>
          </w:p>
          <w:p w14:paraId="279F339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"Name":"XXXX",</w:t>
            </w:r>
          </w:p>
          <w:p w14:paraId="6B65DDA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"Description":"XXX",</w:t>
            </w:r>
          </w:p>
          <w:p w14:paraId="258E655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"Path":"C:\XXX\XXX\XXX.dll",</w:t>
            </w:r>
          </w:p>
          <w:p w14:paraId="3594A61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"Version":"X.XXX.X.X",</w:t>
            </w:r>
          </w:p>
          <w:p w14:paraId="28FD2ED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"Company":"Micsoft",</w:t>
            </w:r>
          </w:p>
          <w:p w14:paraId="1B5AAC1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"CmdLine":"XXX"</w:t>
            </w:r>
          </w:p>
          <w:p w14:paraId="1010273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5DA5A95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0562E57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759A9B0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11D8FCC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5565EC2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</w:p>
          <w:p w14:paraId="69472A7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"PortList":[ （端口列表）</w:t>
            </w:r>
          </w:p>
          <w:p w14:paraId="649ED18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57D3757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"PortNumber":139,</w:t>
            </w:r>
          </w:p>
          <w:p w14:paraId="717A670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"Protocol":1, （0 未知；1 TCP；2 UDP）</w:t>
            </w:r>
          </w:p>
          <w:p w14:paraId="674C07F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"PID":980,</w:t>
            </w:r>
          </w:p>
          <w:p w14:paraId="7C0532C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"RunTime":"2021-06-12 12:32:32" （进程启动时间，可能为空）</w:t>
            </w:r>
          </w:p>
          <w:p w14:paraId="2ED17A0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"Version":"1.2.3.0.56"（进程对应启动软件版本）</w:t>
            </w:r>
          </w:p>
          <w:p w14:paraId="6BCB039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"Company":"XXXXXX公司"（进程对应启动软件公司）</w:t>
            </w:r>
          </w:p>
          <w:p w14:paraId="75109BB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"Desp":"XXXXXXXXXXXXXXXXXXXXXXXXX" （进程对应启动软件描述）</w:t>
            </w:r>
          </w:p>
          <w:p w14:paraId="2A3F2E1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"State":""  （仅限TCP才有该状态描述，暂时定为String类型。未使用，后续如果有使用可规定为INT或String）</w:t>
            </w:r>
          </w:p>
          <w:p w14:paraId="1E7F89A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"ProPath":"C:\Windows\System32\XXX.exe"</w:t>
            </w:r>
          </w:p>
          <w:p w14:paraId="6FEA9BC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27CF7B9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7517F98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"PortNumber":449,</w:t>
            </w:r>
          </w:p>
          <w:p w14:paraId="23A1658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"Protocol":2,</w:t>
            </w:r>
          </w:p>
          <w:p w14:paraId="59BA6F5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"PID":1507,</w:t>
            </w:r>
          </w:p>
          <w:p w14:paraId="06FF496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"RunTime":"2021-06-12 12:32:32" （进程启动时间，可能为空）</w:t>
            </w:r>
          </w:p>
          <w:p w14:paraId="005BE5A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"Version":"1.2.3.0.56"（进程对应启动软件版本）</w:t>
            </w:r>
          </w:p>
          <w:p w14:paraId="662AD1F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"Company":"XXXXXX公司"（进程对应启动软件公司）</w:t>
            </w:r>
          </w:p>
          <w:p w14:paraId="249CE74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"Desp":"XXXXXXXXXXXXXXXXXXXXXXXXX" （进程对应启动软件描述）</w:t>
            </w:r>
          </w:p>
          <w:p w14:paraId="5E1A7E5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"State":""  （仅限TCP才有该状态描述，暂时定为String类型。未使用，后续如果有使用可规定为INT或String）</w:t>
            </w:r>
          </w:p>
          <w:p w14:paraId="55DE19E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"ProPath":"C:\Windows\System32\XXX.exe"</w:t>
            </w:r>
          </w:p>
          <w:p w14:paraId="5F01301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73370AF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1D21C32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6298A5E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1127F89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25382A1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</w:p>
          <w:p w14:paraId="33E276B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"NetList":[ （网络列表）</w:t>
            </w:r>
          </w:p>
          <w:p w14:paraId="586CF59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2C0CBC1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"NetName":"本地连接",</w:t>
            </w:r>
          </w:p>
          <w:p w14:paraId="734DBF6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"PhyAddr":"8C:16:45:26:30:BF",</w:t>
            </w:r>
          </w:p>
          <w:p w14:paraId="687BC6A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"DHCP":0, （0 关闭；1 开启）</w:t>
            </w:r>
          </w:p>
          <w:p w14:paraId="68D88D7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"IPAddr":[</w:t>
            </w:r>
          </w:p>
          <w:p w14:paraId="3858750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    "192.168.2.68",</w:t>
            </w:r>
          </w:p>
          <w:p w14:paraId="071A7B6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    "192.168.3.68",</w:t>
            </w:r>
          </w:p>
          <w:p w14:paraId="0962486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    "192.168.10.68"</w:t>
            </w:r>
          </w:p>
          <w:p w14:paraId="064497A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],</w:t>
            </w:r>
          </w:p>
          <w:p w14:paraId="3E83EBA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"SubMask":[</w:t>
            </w:r>
          </w:p>
          <w:p w14:paraId="2DE077C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    "255.255.255.0",</w:t>
            </w:r>
          </w:p>
          <w:p w14:paraId="4129F68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    "255.255.255.0",</w:t>
            </w:r>
          </w:p>
          <w:p w14:paraId="1826BD2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    "255.255.255.0"</w:t>
            </w:r>
          </w:p>
          <w:p w14:paraId="7BDC045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],</w:t>
            </w:r>
          </w:p>
          <w:p w14:paraId="652D094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"Gateway":[</w:t>
            </w:r>
          </w:p>
          <w:p w14:paraId="2193807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    "192.168.3.1"</w:t>
            </w:r>
          </w:p>
          <w:p w14:paraId="5A63C1D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],</w:t>
            </w:r>
          </w:p>
          <w:p w14:paraId="682155C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"DNS":[</w:t>
            </w:r>
          </w:p>
          <w:p w14:paraId="70A59FB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    "192.168.3.1",</w:t>
            </w:r>
          </w:p>
          <w:p w14:paraId="79B3BA1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    "192.168.10.1"</w:t>
            </w:r>
          </w:p>
          <w:p w14:paraId="1764941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]</w:t>
            </w:r>
          </w:p>
          <w:p w14:paraId="003DB95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0B10E29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2308397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30F9473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3F391F3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0DD7FBF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</w:p>
          <w:p w14:paraId="369B22C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"Firewall":[ （防火墙列表）</w:t>
            </w:r>
          </w:p>
          <w:p w14:paraId="5A04333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1233669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"Firewall":1 （0 - 防火墙， 1 - 域防火墙， 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-公用防火墙 ， 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 xml:space="preserve">2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-专有防火墙 ）</w:t>
            </w:r>
          </w:p>
          <w:p w14:paraId="7B1DAED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"Status":1 （1 开启，0 关闭）</w:t>
            </w:r>
          </w:p>
          <w:p w14:paraId="2873658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0016E4E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178891D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2415375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1406A9F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188A88F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</w:p>
          <w:p w14:paraId="0CEACC8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"Defense":[ （主动防御）</w:t>
            </w:r>
          </w:p>
          <w:p w14:paraId="51F34C1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01E0F7B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"ProcessCtrl":1,（程序白名单：程序控制：0 禁用；1 拦截并告警；2 告警）</w:t>
            </w:r>
          </w:p>
          <w:p w14:paraId="1D90D81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"ProcAudit":1,（程序白名单：进程审计：0 关闭；1 开启）</w:t>
            </w:r>
          </w:p>
          <w:p w14:paraId="3FE5A1A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"ProcSystem":1,（程序白名单：系统完整性检查：0 关闭；1 开启）</w:t>
            </w:r>
          </w:p>
          <w:p w14:paraId="1E0E1E2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"NetSynAttack":1,（网络白名单：SYN攻击保护：0 关闭；1 开启）</w:t>
            </w:r>
          </w:p>
          <w:p w14:paraId="58515FC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"NetCtrl":1,（网络白名单：接管系统防火墙：0 还原；1 接管）</w:t>
            </w:r>
          </w:p>
          <w:p w14:paraId="1BE15DD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"SecBLLevel":4,（安全基线：等级：0 未配置；1 智能级；2 重要级；3 专家级；4 自定义级）</w:t>
            </w:r>
          </w:p>
          <w:p w14:paraId="1570160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"SecBLEnaNum":20,（安全基线：结果为符合状态的基线项数目：20）</w:t>
            </w:r>
          </w:p>
          <w:p w14:paraId="2BBD865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"DevCtrlCdrom":1,（外设管理：禁止CDROM功能：0 开启；1 关闭）</w:t>
            </w:r>
          </w:p>
          <w:p w14:paraId="06C6BFC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"DevCtrlWlan":0,（外设管理：禁止WLAN功能：0 开启；1 关闭）</w:t>
            </w:r>
          </w:p>
          <w:p w14:paraId="46F3581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"DevCtrlBluetooth":0,（外设管理：禁止蓝牙设备功能：0 开启；1 关闭）</w:t>
            </w:r>
          </w:p>
          <w:p w14:paraId="58516CF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"DevCtrlSerPort":0,（外设管理：禁止串口功能：0 开启；1 关闭）</w:t>
            </w:r>
          </w:p>
          <w:p w14:paraId="51BE2E0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"DevCtrlParPort":0,（外设管理：禁止并口功能：0 开启；1 关闭）</w:t>
            </w:r>
          </w:p>
          <w:p w14:paraId="5DD0F08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 xml:space="preserve">            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"DevCtrl</w:t>
            </w:r>
            <w:r>
              <w:rPr>
                <w:rFonts w:hint="default" w:ascii="黑体" w:hAnsi="黑体" w:eastAsia="黑体"/>
                <w:sz w:val="18"/>
                <w:szCs w:val="18"/>
              </w:rPr>
              <w:t>USB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Port":0,（外设管理：禁止</w:t>
            </w:r>
            <w:r>
              <w:rPr>
                <w:rFonts w:hint="default" w:ascii="黑体" w:hAnsi="黑体" w:eastAsia="黑体"/>
                <w:sz w:val="18"/>
                <w:szCs w:val="18"/>
              </w:rPr>
              <w:t>USB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功能：0 开启；1 关闭）</w:t>
            </w:r>
          </w:p>
          <w:p w14:paraId="755F272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"DevCtrlReg":1,（外设管理：注册U盘功能：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开启；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 xml:space="preserve">0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关闭）</w:t>
            </w:r>
          </w:p>
          <w:p w14:paraId="1F1B031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"DevCtrlNoRegCom":0,（外设管理：非注册普通U盘权限：0 ~ 7，权限为读：0x0001，写：0x0002，执行：0x0007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，开启注册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U盘时，非注册普通U盘权限为0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）</w:t>
            </w:r>
          </w:p>
          <w:p w14:paraId="71D5728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"DevCtrlNoRegSafe":0,（外设管理：非注册安全U盘权限：0 ~ 7，权限为读：0x0001，写：0x0002，执行：0x0007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，开启注册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U盘时，非注册安全U盘权限为0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）</w:t>
            </w:r>
          </w:p>
          <w:p w14:paraId="481292A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"DevCtrlAntiAv":2,（外设管理：安全U盘强制杀毒功能：0、2、4、6，公共区：0x0002，安全区：0x0004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，关闭注册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U盘功能时，强制杀毒功能为0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）</w:t>
            </w:r>
          </w:p>
          <w:p w14:paraId="3330FEE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"IllegalCnt":0,（非法外联：0 禁用；1 启用）</w:t>
            </w:r>
          </w:p>
          <w:p w14:paraId="500CB34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"UsbKey":1,（双因子认证：UsbKey认证：0 禁用；1 启用）</w:t>
            </w:r>
          </w:p>
          <w:p w14:paraId="70EFD32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"UsbKeyPwd":0,（双因子认证：使能操作系统密码认证：0 禁用；1 启用）</w:t>
            </w:r>
          </w:p>
          <w:p w14:paraId="453092D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"UsbKeySafe":0,（双因子认证：禁止操作系统安全模式：0 禁用；1 启用）</w:t>
            </w:r>
          </w:p>
          <w:p w14:paraId="1D53848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"AceCtrlFile":1,（访问控制：文件保护：0 禁用；1 拦截并告警；2 告警）</w:t>
            </w:r>
          </w:p>
          <w:p w14:paraId="3E5FB6E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"AceCtrlReg":2,（访问控制：注册表保护：0 禁用；1 拦截并告警；2 告警）</w:t>
            </w:r>
          </w:p>
          <w:p w14:paraId="78754FB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"AceCtrlMac":0,（访问控制：强制访问控制：0 禁用；1 拦截并告警；2 告警）</w:t>
            </w:r>
          </w:p>
          <w:p w14:paraId="0A624A0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"VulDef":1 （漏洞防护：0 禁用；1 拦截并告警；2 告警）</w:t>
            </w:r>
          </w:p>
          <w:p w14:paraId="61A89AD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0E1EE84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21FD6FA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</w:p>
          <w:p w14:paraId="40D96A6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"Score":[ （主动防御，分数计算详情参考）</w:t>
            </w:r>
          </w:p>
          <w:p w14:paraId="1A4FB86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249543B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"ProcScore":20,</w:t>
            </w:r>
          </w:p>
          <w:p w14:paraId="681F2D3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"NetScore":10,</w:t>
            </w:r>
          </w:p>
          <w:p w14:paraId="2950DA3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"SecBLScore":20,</w:t>
            </w:r>
          </w:p>
          <w:p w14:paraId="3760DD7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"DevCtrlScore":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15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711DF8C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"IllegalCntScore":5,</w:t>
            </w:r>
          </w:p>
          <w:p w14:paraId="0AC7701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"UsbKeyScore":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6975F8C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"AceCtrlScore":1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51940E5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"VulDefScore":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579A7F7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"SecScore":100, （总分）</w:t>
            </w:r>
          </w:p>
          <w:p w14:paraId="038A9AE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"SecLevel":"高合规" （合规等级）</w:t>
            </w:r>
          </w:p>
          <w:p w14:paraId="67FEBC1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4BAF4CC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],</w:t>
            </w:r>
          </w:p>
          <w:p w14:paraId="001934E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</w:t>
            </w:r>
          </w:p>
          <w:p w14:paraId="1106EA9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"VulInfo":[</w:t>
            </w:r>
          </w:p>
          <w:p w14:paraId="356D641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0557962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"VulName":"MS08-067 RPC远程执行漏洞",</w:t>
            </w:r>
          </w:p>
          <w:p w14:paraId="2FE73AE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"VulDesp":"存在此漏洞的系统收到精心构造的RPC请求时，可能允许远程执行代码。在Windows 2000、Windows XP和Windows Server 2003系统中，利用这一漏洞，攻击者可以通过恶意构造的网络包直接发起攻击，无需通过认证地运行任意代码，并且获取完整的权限。因此该漏洞常被蠕虫用于大规模的传播和攻击。",</w:t>
            </w:r>
          </w:p>
          <w:p w14:paraId="387F4B1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"Status":1, （1 不存在漏洞；0 存在漏洞）</w:t>
            </w:r>
          </w:p>
          <w:p w14:paraId="7892F14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"PatchID":"KB10789612",</w:t>
            </w:r>
          </w:p>
          <w:p w14:paraId="078B0E7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    "CVEID":"CVE-2008-4250"</w:t>
            </w:r>
          </w:p>
          <w:p w14:paraId="2A4388E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},</w:t>
            </w:r>
          </w:p>
          <w:p w14:paraId="12AAADE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{</w:t>
            </w:r>
          </w:p>
          <w:p w14:paraId="41A5FD2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51B6C76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    }</w:t>
            </w:r>
          </w:p>
          <w:p w14:paraId="40AF9B5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      ]</w:t>
            </w:r>
          </w:p>
          <w:p w14:paraId="629ADB0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}</w:t>
            </w:r>
          </w:p>
          <w:p w14:paraId="5E515CE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}</w:t>
            </w:r>
          </w:p>
          <w:p w14:paraId="7F5C519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60233B87">
            <w:pPr>
              <w:spacing w:line="360" w:lineRule="auto"/>
              <w:rPr>
                <w:rFonts w:hint="eastAsia"/>
                <w:strike/>
                <w:color w:val="A5A5A5"/>
                <w:szCs w:val="22"/>
              </w:rPr>
            </w:pPr>
          </w:p>
          <w:p w14:paraId="4CF3C884">
            <w:pPr>
              <w:spacing w:line="360" w:lineRule="auto"/>
              <w:rPr>
                <w:rFonts w:hint="eastAsia"/>
                <w:strike/>
                <w:color w:val="A5A5A5"/>
                <w:szCs w:val="22"/>
              </w:rPr>
            </w:pPr>
          </w:p>
          <w:p w14:paraId="5E282B8A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[</w:t>
            </w:r>
          </w:p>
          <w:p w14:paraId="2B6F7BAE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{</w:t>
            </w:r>
          </w:p>
          <w:p w14:paraId="61EB6226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“ComputerID”:”FEFOEACD”,</w:t>
            </w:r>
          </w:p>
          <w:p w14:paraId="1926346F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“CMDTYPE”:200,</w:t>
            </w:r>
          </w:p>
          <w:p w14:paraId="1D075C03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“CMDID”:212,</w:t>
            </w:r>
          </w:p>
          <w:p w14:paraId="4B409B01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strike/>
                <w:color w:val="A5A5A5"/>
                <w:szCs w:val="22"/>
              </w:rPr>
              <w:t>“</w:t>
            </w:r>
            <w:r>
              <w:rPr>
                <w:rFonts w:hint="eastAsia"/>
                <w:strike/>
                <w:color w:val="A5A5A5"/>
                <w:szCs w:val="22"/>
              </w:rPr>
              <w:t>CMDVER</w:t>
            </w:r>
            <w:r>
              <w:rPr>
                <w:strike/>
                <w:color w:val="A5A5A5"/>
                <w:szCs w:val="22"/>
              </w:rPr>
              <w:t>”</w:t>
            </w:r>
            <w:r>
              <w:rPr>
                <w:rFonts w:hint="eastAsia"/>
                <w:strike/>
                <w:color w:val="A5A5A5"/>
                <w:szCs w:val="22"/>
              </w:rPr>
              <w:t>:1</w:t>
            </w:r>
          </w:p>
          <w:p w14:paraId="3DD29CE0">
            <w:pPr>
              <w:spacing w:line="360" w:lineRule="auto"/>
              <w:rPr>
                <w:strike/>
                <w:color w:val="A5A5A5"/>
                <w:szCs w:val="22"/>
              </w:rPr>
            </w:pPr>
          </w:p>
          <w:p w14:paraId="0807DBBF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“CMDContent”:[</w:t>
            </w:r>
          </w:p>
          <w:p w14:paraId="5FDE0514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strike/>
                <w:color w:val="A5A5A5"/>
                <w:szCs w:val="22"/>
              </w:rPr>
              <w:t>“</w:t>
            </w:r>
            <w:r>
              <w:rPr>
                <w:rFonts w:hint="eastAsia"/>
                <w:strike/>
                <w:color w:val="A5A5A5"/>
                <w:szCs w:val="22"/>
              </w:rPr>
              <w:t>Type</w:t>
            </w:r>
            <w:r>
              <w:rPr>
                <w:strike/>
                <w:color w:val="A5A5A5"/>
                <w:szCs w:val="22"/>
              </w:rPr>
              <w:t>”</w:t>
            </w:r>
            <w:r>
              <w:rPr>
                <w:rFonts w:hint="eastAsia"/>
                <w:strike/>
                <w:color w:val="A5A5A5"/>
                <w:szCs w:val="22"/>
              </w:rPr>
              <w:t>:1//</w:t>
            </w:r>
          </w:p>
          <w:p w14:paraId="5B4C63CB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“SecBaseLine”:{</w:t>
            </w:r>
          </w:p>
          <w:p w14:paraId="725F30FA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“dwClearPageShutDown”:”合格”</w:t>
            </w:r>
          </w:p>
          <w:p w14:paraId="1176DB83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“dwDontDisplayLastUserName”:“不合格”</w:t>
            </w:r>
          </w:p>
          <w:p w14:paraId="131B1837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“dwDisableCAD”: “合格”,</w:t>
            </w:r>
          </w:p>
          <w:p w14:paraId="4AACDCDF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“dwRestrictAnonymousSam”: “合格”</w:t>
            </w:r>
          </w:p>
          <w:p w14:paraId="6297E9A4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“dwRestrictAnonymous”: “合格”</w:t>
            </w:r>
          </w:p>
          <w:p w14:paraId="6145FF42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“dwAutoRun”: “合格”</w:t>
            </w:r>
          </w:p>
          <w:p w14:paraId="3C11E994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“dwShare”: “合格”</w:t>
            </w:r>
          </w:p>
          <w:p w14:paraId="32C76EB7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……</w:t>
            </w:r>
          </w:p>
          <w:p w14:paraId="0D1A85B5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},</w:t>
            </w:r>
          </w:p>
          <w:p w14:paraId="62FBCF72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“ProcessList”:{ </w:t>
            </w:r>
          </w:p>
          <w:p w14:paraId="18ECDD80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“ProcessName”:” detail”</w:t>
            </w:r>
          </w:p>
          <w:p w14:paraId="38412335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"DllHost.exe": "PID ：  1692\r\n公司：  Microsoft Corporation\r\n版本：  6.1.7600.16385 (win7_rtm.090713-1255)\r\n路径：  C:\\Windows\\system32\\DllHost.exe",//window示例</w:t>
            </w:r>
          </w:p>
          <w:p w14:paraId="01FDC31B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……</w:t>
            </w:r>
          </w:p>
          <w:p w14:paraId="658A2475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},</w:t>
            </w:r>
          </w:p>
          <w:p w14:paraId="629A2995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“ApplicationList”:</w:t>
            </w:r>
          </w:p>
          <w:p w14:paraId="3501996D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{</w:t>
            </w:r>
          </w:p>
          <w:p w14:paraId="2BD8098F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  “AppName”:” Detail”,</w:t>
            </w:r>
          </w:p>
          <w:p w14:paraId="40C02A18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"Microsoft Visual C++ 2008 Redistributable - x86 9.0.30729.4148": "版本：  9.0.30729.4148\r\n公司：  Microsoft Corporation\r\n安装日期：  2016/05/03\r\n安装路径：  \r\n文件大小：  596",</w:t>
            </w:r>
          </w:p>
          <w:p w14:paraId="6CB12A3D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},</w:t>
            </w:r>
          </w:p>
          <w:p w14:paraId="4C2E47D5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“ServiceList”:</w:t>
            </w:r>
          </w:p>
          <w:p w14:paraId="2304A72C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{</w:t>
            </w:r>
          </w:p>
          <w:p w14:paraId="2555DAC6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  “ServiceName”:”Detail”,</w:t>
            </w:r>
          </w:p>
          <w:p w14:paraId="4354250C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  "wudfsvc": "版本： 6.1.7600.16385\r\n公司： Microsoft Corporation\r\n描述： Windows Driver Foundation - User-mode Driver Framework\r\n状态： 正在运行"</w:t>
            </w:r>
          </w:p>
          <w:p w14:paraId="331D0026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</w:t>
            </w:r>
          </w:p>
          <w:p w14:paraId="0792128B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},</w:t>
            </w:r>
          </w:p>
          <w:p w14:paraId="0D3F1BCA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“UserList”:{</w:t>
            </w:r>
          </w:p>
          <w:p w14:paraId="00B42B5D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  “UserName”:”Detail”,</w:t>
            </w:r>
          </w:p>
          <w:p w14:paraId="319856FB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   "Administrator": "全称：  \r\n状态：  启用\r\n属性：  管理员\r\n上次登录时间：  2009-07-14 12:53:58",</w:t>
            </w:r>
          </w:p>
          <w:p w14:paraId="4302C29B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},</w:t>
            </w:r>
          </w:p>
          <w:p w14:paraId="337F1D4C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“SharePath”:</w:t>
            </w:r>
          </w:p>
          <w:p w14:paraId="11083FF6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{</w:t>
            </w:r>
          </w:p>
          <w:p w14:paraId="045F14FE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  “shareName”:”Detail”,</w:t>
            </w:r>
          </w:p>
          <w:p w14:paraId="536412F5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            "ADMIN$": "类型：  远程管理\r\n路径：  C:\\Windows",</w:t>
            </w:r>
          </w:p>
          <w:p w14:paraId="56FB1511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</w:t>
            </w:r>
          </w:p>
          <w:p w14:paraId="51188251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},</w:t>
            </w:r>
          </w:p>
          <w:p w14:paraId="53711622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“DiskInfo”:</w:t>
            </w:r>
          </w:p>
          <w:p w14:paraId="77F3C909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{</w:t>
            </w:r>
          </w:p>
          <w:p w14:paraId="191FF4A0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  “DiskName”:”Detail”,</w:t>
            </w:r>
          </w:p>
          <w:p w14:paraId="1320142D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</w:t>
            </w:r>
          </w:p>
          <w:p w14:paraId="20B46B97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         "C:": "容量: 59.99G\r\n剩余: 52.27G"</w:t>
            </w:r>
          </w:p>
          <w:p w14:paraId="64D05249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</w:t>
            </w:r>
          </w:p>
          <w:p w14:paraId="2DFF1087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},</w:t>
            </w:r>
          </w:p>
          <w:p w14:paraId="01A890B0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“HostInfo”:</w:t>
            </w:r>
          </w:p>
          <w:p w14:paraId="491554FD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{</w:t>
            </w:r>
          </w:p>
          <w:p w14:paraId="5EE17311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  “subInfoName”:”detail”</w:t>
            </w:r>
          </w:p>
          <w:p w14:paraId="5FDD606A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   Hostname:“xxx-pc”</w:t>
            </w:r>
          </w:p>
          <w:p w14:paraId="79126A87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   "Host" : "JIELUO-PC"</w:t>
            </w:r>
          </w:p>
          <w:p w14:paraId="386F32D8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"Domain" : "WORKGROUP"</w:t>
            </w:r>
          </w:p>
          <w:p w14:paraId="4221484B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"OS" : "Windows 7 sp1 64bit"</w:t>
            </w:r>
          </w:p>
          <w:p w14:paraId="33687C0A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"OSVer" : "6.1.7601"</w:t>
            </w:r>
          </w:p>
          <w:p w14:paraId="617C7B2F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"CPU" : "Intel(R) Core(TM) i5-6500 CPU @ 3.20GHz"</w:t>
            </w:r>
          </w:p>
          <w:p w14:paraId="03FA4773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"CPUNum" : "1"</w:t>
            </w:r>
          </w:p>
          <w:p w14:paraId="5E448D00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"CPUFreq" : "1696 MHz"</w:t>
            </w:r>
          </w:p>
          <w:p w14:paraId="656CFE01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"CPUType" : "Intel64 Family 6 Model 94 Stepping 3"</w:t>
            </w:r>
          </w:p>
          <w:p w14:paraId="460C60E5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"BiosProvider" : "LENOVO"</w:t>
            </w:r>
          </w:p>
          <w:p w14:paraId="470DB637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"BiosVer" : "ACRSYS - 12f0"</w:t>
            </w:r>
          </w:p>
          <w:p w14:paraId="51A30CDC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"MemorySize" : "15.91 GB"</w:t>
            </w:r>
          </w:p>
          <w:p w14:paraId="7FB21C41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"MemoryRev" : "7.62 GB"</w:t>
            </w:r>
          </w:p>
          <w:p w14:paraId="722B679C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</w:t>
            </w:r>
          </w:p>
          <w:p w14:paraId="780D0DA2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},</w:t>
            </w:r>
          </w:p>
          <w:p w14:paraId="0EF78D1A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“NetPortList”:</w:t>
            </w:r>
          </w:p>
          <w:p w14:paraId="3451B139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{</w:t>
            </w:r>
          </w:p>
          <w:p w14:paraId="065295EC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 “portNumber”: “detail”</w:t>
            </w:r>
          </w:p>
          <w:p w14:paraId="12E6066F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</w:t>
            </w:r>
          </w:p>
          <w:p w14:paraId="31C011EB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</w:t>
            </w:r>
          </w:p>
          <w:p w14:paraId="0C19C3F6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“ActiveProtect”:</w:t>
            </w:r>
          </w:p>
          <w:p w14:paraId="7520BFF5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{</w:t>
            </w:r>
          </w:p>
          <w:p w14:paraId="5AF11EAF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"PrcessControlStatus": 2,"ProcessAuditStatus": 1,"IntegrityStatus": 0,"NetWhiteListStatus": 3,"ExtDevStatus": 3,"IllegalConnectStatus": 1,"UKeyStatus": 3,"FileProtectStatus": 0,"MACStatus": 1</w:t>
            </w:r>
          </w:p>
          <w:p w14:paraId="58708D10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</w:t>
            </w:r>
          </w:p>
          <w:p w14:paraId="5E50F9A2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},</w:t>
            </w:r>
          </w:p>
          <w:p w14:paraId="25C19838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“ScoreList”://合规分数</w:t>
            </w:r>
          </w:p>
          <w:p w14:paraId="097B65E4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{</w:t>
            </w:r>
          </w:p>
          <w:p w14:paraId="05AB6A37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"SecScore": 39,</w:t>
            </w:r>
          </w:p>
          <w:p w14:paraId="61FB55E4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"WhiteListScore": 15,</w:t>
            </w:r>
          </w:p>
          <w:p w14:paraId="40B2814B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"NetWhiteListScore": 0,</w:t>
            </w:r>
          </w:p>
          <w:p w14:paraId="7FE340D3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"BaseLineScore": 9,</w:t>
            </w:r>
          </w:p>
          <w:p w14:paraId="06DAA5CE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"ExtDevScore": 0,</w:t>
            </w:r>
          </w:p>
          <w:p w14:paraId="731D21EE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"IllegalConnectScore": 5,</w:t>
            </w:r>
          </w:p>
          <w:p w14:paraId="60D274E1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"UkeyScore": 0,</w:t>
            </w:r>
          </w:p>
          <w:p w14:paraId="573CB6CD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"AccessControlScore": 10,</w:t>
            </w:r>
          </w:p>
          <w:p w14:paraId="69B8609F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"SecLevel": "中合规"</w:t>
            </w:r>
          </w:p>
          <w:p w14:paraId="7CAC3B58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"SecLevelNumber":1,//1中合规，2，3，4， </w:t>
            </w:r>
          </w:p>
          <w:p w14:paraId="2FFC7907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}</w:t>
            </w:r>
          </w:p>
          <w:p w14:paraId="4DFB05D3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</w:t>
            </w:r>
          </w:p>
          <w:p w14:paraId="10E1C647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//新加项：List对应一个数组。</w:t>
            </w:r>
          </w:p>
          <w:p w14:paraId="2B94C12F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“VulnerableList”:</w:t>
            </w:r>
          </w:p>
          <w:p w14:paraId="5F482AEB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[</w:t>
            </w:r>
          </w:p>
          <w:p w14:paraId="7A475733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 </w:t>
            </w:r>
          </w:p>
          <w:p w14:paraId="15D03632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{</w:t>
            </w:r>
          </w:p>
          <w:p w14:paraId="19F2478A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“Vulnerable”:”MS08-067 RPC”</w:t>
            </w:r>
          </w:p>
          <w:p w14:paraId="0A537BA0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“Status”: “Fixed”</w:t>
            </w:r>
          </w:p>
          <w:p w14:paraId="587927DD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“Desc”: “MS08-067 RPC远程执行漏洞”</w:t>
            </w:r>
          </w:p>
          <w:p w14:paraId="1CFDDBF6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</w:t>
            </w:r>
          </w:p>
          <w:p w14:paraId="1F26A6F1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...</w:t>
            </w:r>
          </w:p>
          <w:p w14:paraId="1B322763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]</w:t>
            </w:r>
          </w:p>
          <w:p w14:paraId="3CFBBB9A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</w:t>
            </w:r>
          </w:p>
          <w:p w14:paraId="64352FA4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“NetStatuslists”:[</w:t>
            </w:r>
          </w:p>
          <w:p w14:paraId="698A6C7D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{</w:t>
            </w:r>
          </w:p>
          <w:p w14:paraId="74E4B80F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“Adapter”: ”本地连接”</w:t>
            </w:r>
          </w:p>
          <w:p w14:paraId="755ACC64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“MAC”：”8C:16:45:26:30:BF”</w:t>
            </w:r>
          </w:p>
          <w:p w14:paraId="738F1FBF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“DHCP”  ：”disable”</w:t>
            </w:r>
          </w:p>
          <w:p w14:paraId="4D4115A7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“IP”  ：”192.168.2.68,192.168.3.68,192.168.10.68”</w:t>
            </w:r>
          </w:p>
          <w:p w14:paraId="0751FD8A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“mask”：”255.255.255.0,255.255.255.0,255.255.255.0”</w:t>
            </w:r>
          </w:p>
          <w:p w14:paraId="071BD6C6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“gateway”  ：”192.168.3.1”</w:t>
            </w:r>
          </w:p>
          <w:p w14:paraId="17EA7830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“DNS”     ：”82.163.142.9 95.211.158.137”</w:t>
            </w:r>
          </w:p>
          <w:p w14:paraId="6FE59402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</w:t>
            </w:r>
          </w:p>
          <w:p w14:paraId="57C0F8E5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...</w:t>
            </w:r>
          </w:p>
          <w:p w14:paraId="26C36AB9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]</w:t>
            </w:r>
          </w:p>
          <w:p w14:paraId="408EAE0E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</w:t>
            </w:r>
          </w:p>
          <w:p w14:paraId="30198DD7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 xml:space="preserve"> “AutoRunlists”:</w:t>
            </w:r>
          </w:p>
          <w:p w14:paraId="79DAF60F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[</w:t>
            </w:r>
          </w:p>
          <w:p w14:paraId="154BAECD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{</w:t>
            </w:r>
          </w:p>
          <w:p w14:paraId="5A973619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"Type" : "Run"</w:t>
            </w:r>
          </w:p>
          <w:p w14:paraId="17632F5B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"Version"  ：“5.0.1.38”</w:t>
            </w:r>
          </w:p>
          <w:p w14:paraId="2518A0E3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"Corp"  ：“Intel Corporation”</w:t>
            </w:r>
          </w:p>
          <w:p w14:paraId="11A78BD7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"Desc"  ："iusb3mon"</w:t>
            </w:r>
          </w:p>
          <w:p w14:paraId="2DD50EA2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"Path "："C:\Program Files (x86)\Intel\Intel(R) USB 3.0 3.1 eXtensible Host Controller Driver\Application\iusb3mon.exe"</w:t>
            </w:r>
          </w:p>
          <w:p w14:paraId="13810518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</w:t>
            </w:r>
          </w:p>
          <w:p w14:paraId="4D0A9888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...</w:t>
            </w:r>
          </w:p>
          <w:p w14:paraId="4C49A487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]</w:t>
            </w:r>
          </w:p>
          <w:p w14:paraId="1150C456">
            <w:pPr>
              <w:spacing w:line="360" w:lineRule="auto"/>
              <w:rPr>
                <w:strike/>
                <w:color w:val="A5A5A5"/>
                <w:szCs w:val="22"/>
              </w:rPr>
            </w:pPr>
          </w:p>
          <w:p w14:paraId="5E3708E9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]</w:t>
            </w:r>
          </w:p>
          <w:p w14:paraId="6B8992FF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}</w:t>
            </w:r>
          </w:p>
          <w:p w14:paraId="6325F78C">
            <w:pPr>
              <w:spacing w:line="360" w:lineRule="auto"/>
              <w:rPr>
                <w:strike/>
                <w:color w:val="A5A5A5"/>
                <w:szCs w:val="22"/>
              </w:rPr>
            </w:pPr>
            <w:r>
              <w:rPr>
                <w:rFonts w:hint="eastAsia"/>
                <w:strike/>
                <w:color w:val="A5A5A5"/>
                <w:szCs w:val="22"/>
              </w:rPr>
              <w:t>]</w:t>
            </w:r>
          </w:p>
          <w:p w14:paraId="2408758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F959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74AAEE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4F269A5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在主机卫士端获取配置后，通知USM</w:t>
            </w:r>
          </w:p>
        </w:tc>
      </w:tr>
      <w:tr w14:paraId="211E1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959A5E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01EC59A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Windows </w:t>
            </w:r>
          </w:p>
        </w:tc>
      </w:tr>
    </w:tbl>
    <w:p w14:paraId="437F565C">
      <w:pPr>
        <w:spacing w:line="360" w:lineRule="auto"/>
        <w:rPr>
          <w:rFonts w:hint="eastAsia"/>
        </w:rPr>
      </w:pPr>
    </w:p>
    <w:p w14:paraId="6B49AFB0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439" w:name="_Toc925078368"/>
      <w:bookmarkStart w:id="440" w:name="_Toc71215391"/>
      <w:bookmarkStart w:id="441" w:name="_Toc40208600"/>
      <w:bookmarkStart w:id="442" w:name="_Toc57752656"/>
      <w:bookmarkStart w:id="443" w:name="_Toc6967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4.3.2.1.</w:t>
      </w:r>
      <w:r>
        <w:rPr>
          <w:rFonts w:hint="eastAsia"/>
        </w:rPr>
        <w:t>返回的数据</w:t>
      </w:r>
      <w:bookmarkEnd w:id="439"/>
    </w:p>
    <w:p w14:paraId="1921439F">
      <w:pPr>
        <w:spacing w:line="360" w:lineRule="auto"/>
        <w:rPr>
          <w:rFonts w:hint="eastAsia"/>
        </w:rPr>
      </w:pPr>
      <w:r>
        <w:rPr>
          <w:rFonts w:hint="eastAsia"/>
        </w:rPr>
        <w:t>无</w:t>
      </w:r>
    </w:p>
    <w:p w14:paraId="6853F262">
      <w:pPr>
        <w:spacing w:line="360" w:lineRule="auto"/>
      </w:pPr>
    </w:p>
    <w:p w14:paraId="5ABA288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444" w:name="_Toc935072115"/>
      <w:r>
        <w:rPr>
          <w:rFonts w:hint="default"/>
          <w:b/>
          <w:kern w:val="2"/>
          <w:sz w:val="32"/>
          <w:lang w:val="en-US" w:eastAsia="zh-CN" w:bidi="ar-SA"/>
        </w:rPr>
        <w:t>4.3.3.</w:t>
      </w:r>
      <w:r>
        <w:rPr>
          <w:rFonts w:hint="eastAsia"/>
        </w:rPr>
        <w:t>USM获取上报的国调电力信息</w:t>
      </w:r>
      <w:bookmarkEnd w:id="444"/>
    </w:p>
    <w:p w14:paraId="340AD003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445" w:name="_Toc58488969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4.3.3.1.</w:t>
      </w:r>
      <w:r>
        <w:rPr>
          <w:rFonts w:hint="eastAsia"/>
        </w:rPr>
        <w:t>发送的数据</w:t>
      </w:r>
      <w:bookmarkEnd w:id="44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47817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EB925CD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2085B24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从主机卫士发送给USM</w:t>
            </w:r>
          </w:p>
        </w:tc>
      </w:tr>
      <w:tr w14:paraId="6D00A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063891D7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31FC9EFC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://192.168.1.151:8440/USM/clientSafeReport.do</w:t>
            </w:r>
          </w:p>
        </w:tc>
      </w:tr>
      <w:tr w14:paraId="2FF14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356B0D8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7FEA44E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200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212</w:t>
            </w:r>
            <w:r>
              <w:rPr>
                <w:rFonts w:ascii="Courier New" w:hAnsi="Courier New" w:cs="Courier New"/>
              </w:rPr>
              <w:t>为固定项。</w:t>
            </w:r>
          </w:p>
          <w:p w14:paraId="7CD8DAB6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表示是一个</w:t>
            </w:r>
            <w:r>
              <w:rPr>
                <w:rFonts w:hint="eastAsia" w:ascii="Courier New" w:hAnsi="Courier New" w:cs="Courier New"/>
              </w:rPr>
              <w:t>当前客户端的配置信息</w:t>
            </w:r>
          </w:p>
          <w:p w14:paraId="128DE1F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Type表示当前Json适用于输出等保标准PDF，或是国调电力PDF</w:t>
            </w:r>
          </w:p>
          <w:p w14:paraId="67C03F3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6E8C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0E0F7AA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41FC3D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49B4A1D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{</w:t>
            </w:r>
          </w:p>
          <w:p w14:paraId="23BDE44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"ComputerID":"FEFOEACD",</w:t>
            </w:r>
          </w:p>
          <w:p w14:paraId="06F4CA3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"CMDTYPE":200,</w:t>
            </w:r>
          </w:p>
          <w:p w14:paraId="15A55E2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"CMDVER":1,</w:t>
            </w:r>
          </w:p>
          <w:p w14:paraId="666B2C3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"CMDID":212,</w:t>
            </w:r>
          </w:p>
          <w:p w14:paraId="297D6C3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"Type":2,   （1 - 标准PDF  2 - 国调电力PDF）表示当前Json适合于输出国电电力PDF</w:t>
            </w:r>
          </w:p>
          <w:p w14:paraId="269D5890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auto"/>
                <w:sz w:val="18"/>
                <w:szCs w:val="18"/>
                <w:u w:val="none"/>
              </w:rPr>
              <w:t>"SendType":1 //1 表示立即获取； 2 表示周期上报</w:t>
            </w:r>
          </w:p>
          <w:p w14:paraId="7EB7324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"CMDContent":</w:t>
            </w:r>
          </w:p>
          <w:p w14:paraId="0865193A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67BD20E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                {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41C685C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                     "ID":65793,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（十进制，转换为十六进制：0x010101，表示1、配置管理 - 1.1 用户管理 - 1.1.1 用户权限策略配置）</w:t>
            </w:r>
          </w:p>
          <w:p w14:paraId="6E9B832F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                    "Result":"符合"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62A4342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                },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6003C4B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                {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3BFF1EE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                     "ID":65794,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3BE63E1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                     "Result":"不符合"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2E14EFF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                },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78092E5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                {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43FD3D8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1009544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                }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</w:p>
          <w:p w14:paraId="2203B16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            ]</w:t>
            </w:r>
          </w:p>
          <w:p w14:paraId="086D674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}</w:t>
            </w:r>
          </w:p>
          <w:p w14:paraId="1DBF924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6313B5AF">
            <w:pPr>
              <w:spacing w:line="360" w:lineRule="auto"/>
              <w:rPr>
                <w:rFonts w:hint="eastAsia"/>
                <w:strike/>
                <w:color w:val="A5A5A5"/>
                <w:szCs w:val="22"/>
              </w:rPr>
            </w:pPr>
          </w:p>
          <w:p w14:paraId="1F7B1E77">
            <w:pPr>
              <w:spacing w:line="360" w:lineRule="auto"/>
              <w:rPr>
                <w:rFonts w:hint="eastAsia"/>
                <w:strike/>
                <w:color w:val="A5A5A5"/>
                <w:szCs w:val="22"/>
              </w:rPr>
            </w:pPr>
          </w:p>
          <w:p w14:paraId="3CB3211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6AB1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4689BE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46B7099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在主机卫士端获取配置后，通知USM</w:t>
            </w:r>
          </w:p>
        </w:tc>
      </w:tr>
      <w:tr w14:paraId="63BE9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B6C2BF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41AD996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Windows </w:t>
            </w:r>
          </w:p>
        </w:tc>
      </w:tr>
    </w:tbl>
    <w:p w14:paraId="4ED65F82">
      <w:pPr>
        <w:spacing w:line="360" w:lineRule="auto"/>
      </w:pPr>
    </w:p>
    <w:p w14:paraId="5C168899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446" w:name="_Toc431985252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4.3.3.2.</w:t>
      </w:r>
      <w:r>
        <w:rPr>
          <w:rFonts w:hint="eastAsia"/>
        </w:rPr>
        <w:t>返回的数据</w:t>
      </w:r>
      <w:bookmarkEnd w:id="446"/>
    </w:p>
    <w:p w14:paraId="1497EE3D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无</w:t>
      </w:r>
    </w:p>
    <w:p w14:paraId="11525E3A">
      <w:pPr>
        <w:spacing w:line="360" w:lineRule="auto"/>
        <w:rPr>
          <w:rFonts w:hint="eastAsia"/>
          <w:szCs w:val="21"/>
        </w:rPr>
      </w:pPr>
    </w:p>
    <w:p w14:paraId="5A861C3B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ascii="Times New Roman" w:hAnsi="Times New Roman"/>
          <w:sz w:val="32"/>
          <w:szCs w:val="20"/>
        </w:rPr>
      </w:pPr>
      <w:bookmarkStart w:id="447" w:name="_Toc1911874764"/>
      <w:bookmarkStart w:id="448" w:name="_Toc1281457255"/>
      <w:r>
        <w:rPr>
          <w:rFonts w:hint="default" w:ascii="Times New Roman" w:hAnsi="Times New Roman" w:eastAsia="宋体" w:cs="宋体"/>
          <w:b/>
          <w:kern w:val="0"/>
          <w:sz w:val="32"/>
          <w:szCs w:val="20"/>
          <w:lang w:val="en-US" w:eastAsia="zh-CN" w:bidi="ar-SA"/>
        </w:rPr>
        <w:t>4.4.</w:t>
      </w:r>
      <w:r>
        <w:t>安全基线增强配置</w:t>
      </w:r>
      <w:r>
        <w:rPr>
          <w:rFonts w:ascii="Times New Roman" w:hAnsi="Times New Roman"/>
          <w:sz w:val="32"/>
          <w:szCs w:val="20"/>
        </w:rPr>
        <w:t>接口</w:t>
      </w:r>
      <w:bookmarkEnd w:id="440"/>
      <w:bookmarkEnd w:id="441"/>
      <w:bookmarkEnd w:id="442"/>
      <w:bookmarkEnd w:id="443"/>
      <w:bookmarkEnd w:id="447"/>
      <w:bookmarkEnd w:id="448"/>
    </w:p>
    <w:p w14:paraId="5D035AC6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49" w:name="_Toc39845693"/>
      <w:bookmarkEnd w:id="449"/>
      <w:bookmarkStart w:id="450" w:name="_Toc39745071"/>
      <w:bookmarkEnd w:id="450"/>
      <w:bookmarkStart w:id="451" w:name="_Toc40208605"/>
      <w:bookmarkEnd w:id="451"/>
      <w:bookmarkStart w:id="452" w:name="_Toc39745999"/>
      <w:bookmarkEnd w:id="452"/>
    </w:p>
    <w:p w14:paraId="4565A51D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53" w:name="_Toc39745072"/>
      <w:bookmarkEnd w:id="453"/>
      <w:bookmarkStart w:id="454" w:name="_Toc39845694"/>
      <w:bookmarkEnd w:id="454"/>
      <w:bookmarkStart w:id="455" w:name="_Toc40208606"/>
      <w:bookmarkEnd w:id="455"/>
      <w:bookmarkStart w:id="456" w:name="_Toc39746000"/>
      <w:bookmarkEnd w:id="456"/>
    </w:p>
    <w:p w14:paraId="37E8EE5D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57" w:name="_Toc39746001"/>
      <w:bookmarkEnd w:id="457"/>
      <w:bookmarkStart w:id="458" w:name="_Toc39845695"/>
      <w:bookmarkEnd w:id="458"/>
      <w:bookmarkStart w:id="459" w:name="_Toc40208607"/>
      <w:bookmarkEnd w:id="459"/>
      <w:bookmarkStart w:id="460" w:name="_Toc39745073"/>
      <w:bookmarkEnd w:id="460"/>
    </w:p>
    <w:p w14:paraId="08AFCDAE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61" w:name="_Toc39746002"/>
      <w:bookmarkEnd w:id="461"/>
      <w:bookmarkStart w:id="462" w:name="_Toc40208608"/>
      <w:bookmarkEnd w:id="462"/>
      <w:bookmarkStart w:id="463" w:name="_Toc39745074"/>
      <w:bookmarkEnd w:id="463"/>
      <w:bookmarkStart w:id="464" w:name="_Toc39845696"/>
      <w:bookmarkEnd w:id="464"/>
    </w:p>
    <w:p w14:paraId="6E95B489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65" w:name="_Toc39845697"/>
      <w:bookmarkEnd w:id="465"/>
      <w:bookmarkStart w:id="466" w:name="_Toc40208609"/>
      <w:bookmarkEnd w:id="466"/>
      <w:bookmarkStart w:id="467" w:name="_Toc39746003"/>
      <w:bookmarkEnd w:id="467"/>
      <w:bookmarkStart w:id="468" w:name="_Toc39745075"/>
      <w:bookmarkEnd w:id="468"/>
    </w:p>
    <w:p w14:paraId="0416CF54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69" w:name="_Toc39746004"/>
      <w:bookmarkEnd w:id="469"/>
      <w:bookmarkStart w:id="470" w:name="_Toc39745076"/>
      <w:bookmarkEnd w:id="470"/>
      <w:bookmarkStart w:id="471" w:name="_Toc39845698"/>
      <w:bookmarkEnd w:id="471"/>
      <w:bookmarkStart w:id="472" w:name="_Toc40208610"/>
      <w:bookmarkEnd w:id="472"/>
    </w:p>
    <w:p w14:paraId="227F3E2E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73" w:name="_Toc39845699"/>
      <w:bookmarkEnd w:id="473"/>
      <w:bookmarkStart w:id="474" w:name="_Toc39745077"/>
      <w:bookmarkEnd w:id="474"/>
      <w:bookmarkStart w:id="475" w:name="_Toc39746005"/>
      <w:bookmarkEnd w:id="475"/>
      <w:bookmarkStart w:id="476" w:name="_Toc40208611"/>
      <w:bookmarkEnd w:id="476"/>
    </w:p>
    <w:p w14:paraId="3A936095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Cs w:val="32"/>
        </w:rPr>
      </w:pPr>
      <w:bookmarkStart w:id="477" w:name="_Toc39746006"/>
      <w:bookmarkEnd w:id="477"/>
      <w:bookmarkStart w:id="478" w:name="_Toc40208612"/>
      <w:bookmarkEnd w:id="478"/>
      <w:bookmarkStart w:id="479" w:name="_Toc39845700"/>
      <w:bookmarkEnd w:id="479"/>
      <w:bookmarkStart w:id="480" w:name="_Toc39745078"/>
      <w:bookmarkEnd w:id="480"/>
    </w:p>
    <w:p w14:paraId="7C15645D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481" w:name="_Toc170212112"/>
      <w:r>
        <w:rPr>
          <w:rFonts w:hint="default"/>
          <w:b/>
          <w:kern w:val="2"/>
          <w:sz w:val="32"/>
          <w:lang w:val="en-US" w:eastAsia="zh-CN" w:bidi="ar-SA"/>
        </w:rPr>
        <w:t>4.4.1.</w:t>
      </w:r>
      <w:r>
        <w:rPr>
          <w:rFonts w:hint="eastAsia"/>
        </w:rPr>
        <w:t xml:space="preserve"> USM下发配置的JSON接口</w:t>
      </w:r>
      <w:bookmarkEnd w:id="481"/>
    </w:p>
    <w:p w14:paraId="75768DCD">
      <w:pPr>
        <w:pStyle w:val="5"/>
        <w:numPr>
          <w:ilvl w:val="0"/>
          <w:numId w:val="11"/>
        </w:numPr>
        <w:spacing w:line="360" w:lineRule="auto"/>
      </w:pPr>
      <w:bookmarkStart w:id="482" w:name="_Toc546209013"/>
      <w:r>
        <w:rPr>
          <w:rFonts w:hint="eastAsia"/>
        </w:rPr>
        <w:t>发送的数据</w:t>
      </w:r>
      <w:bookmarkEnd w:id="482"/>
    </w:p>
    <w:p w14:paraId="68B65A40">
      <w:pPr>
        <w:spacing w:line="360" w:lineRule="auto"/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64CB8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DC15666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14E4D88A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从USM到主机卫士</w:t>
            </w:r>
          </w:p>
        </w:tc>
      </w:tr>
      <w:tr w14:paraId="5D5BD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47A6E41D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0A3379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47E0F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0F104F0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7764DCB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167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5A68AFB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24BAAD1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表示是一个</w:t>
            </w:r>
            <w:r>
              <w:rPr>
                <w:rFonts w:hint="eastAsia" w:ascii="Courier New" w:hAnsi="Courier New" w:cs="Courier New"/>
              </w:rPr>
              <w:t>安全基线配置各项目的对应配置结构PBASELINE_PL_NEW_ST，从json配对项中依次读取对应的数值，安全基线增强加固项附加在最后</w:t>
            </w:r>
            <w:r>
              <w:rPr>
                <w:rFonts w:ascii="Courier New" w:hAnsi="Courier New" w:cs="Courier New"/>
              </w:rPr>
              <w:t>。</w:t>
            </w:r>
          </w:p>
          <w:p w14:paraId="3B73662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7778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6E5F353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62DE1D1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274CAAA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"CMDTYPE": 150,</w:t>
            </w:r>
          </w:p>
          <w:p w14:paraId="4FA1F6F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167</w:t>
            </w:r>
            <w:r>
              <w:rPr>
                <w:rFonts w:ascii="Courier New" w:hAnsi="Courier New" w:cs="Courier New"/>
              </w:rPr>
              <w:t>,</w:t>
            </w:r>
          </w:p>
          <w:p w14:paraId="54D69B2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"CMDVER": 1,</w:t>
            </w:r>
          </w:p>
          <w:p w14:paraId="60D4382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6897CB6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15954C4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 xml:space="preserve">"CMDContent": </w:t>
            </w: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53BC12CF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</w:rPr>
              <w:t>dwSystemLog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":0,</w:t>
            </w:r>
          </w:p>
          <w:p w14:paraId="07C433CB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</w:rPr>
              <w:t>dwSeclog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134E0A0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</w:rPr>
              <w:t>dwApplicationLog</w:t>
            </w:r>
            <w:r>
              <w:rPr>
                <w:rFonts w:ascii="黑体" w:hAnsi="黑体" w:eastAsia="黑体"/>
                <w:sz w:val="18"/>
                <w:szCs w:val="18"/>
              </w:rPr>
              <w:t>”: ”0”,</w:t>
            </w:r>
          </w:p>
          <w:p w14:paraId="6EDD92EF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</w:rPr>
              <w:t>dwForcedLogoff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0CF655B5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</w:rPr>
              <w:t>dwForbidFloppyCopy</w:t>
            </w:r>
            <w:r>
              <w:rPr>
                <w:rFonts w:ascii="黑体" w:hAnsi="黑体" w:eastAsia="黑体"/>
                <w:sz w:val="18"/>
                <w:szCs w:val="18"/>
              </w:rPr>
              <w:t>”: 0,</w:t>
            </w:r>
          </w:p>
          <w:p w14:paraId="456307AD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……</w:t>
            </w:r>
          </w:p>
          <w:p w14:paraId="07BBAFF1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dwScrnSave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5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//屏幕保护程序时间设置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（范围：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1-999分钟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）</w:t>
            </w:r>
          </w:p>
          <w:p w14:paraId="64B7E568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  <w:lang/>
              </w:rPr>
              <w:t>dwDeleteIpForwardEntry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//删除默认路由配置</w:t>
            </w:r>
          </w:p>
          <w:p w14:paraId="64EB23B7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  <w:lang/>
              </w:rPr>
              <w:t>dwRemoteHostRDP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//关闭远程主机RDP服务</w:t>
            </w:r>
          </w:p>
          <w:p w14:paraId="4F653015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  <w:lang/>
              </w:rPr>
              <w:t>dwDomainHostKey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//主机间登录禁止使用公钥验证</w:t>
            </w:r>
          </w:p>
          <w:p w14:paraId="31A08801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  <w:lang w:eastAsia="zh-CN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  <w:lang/>
              </w:rPr>
              <w:t>dwRemoteLoginTime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//限制远程登录时间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（范围：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1-999分钟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）</w:t>
            </w:r>
          </w:p>
          <w:p w14:paraId="50E4836E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b w:val="0"/>
                <w:bCs w:val="0"/>
                <w:strike/>
                <w:sz w:val="18"/>
                <w:szCs w:val="18"/>
                <w:lang w:eastAsia="zh-CN"/>
              </w:rPr>
            </w:pPr>
            <w:r>
              <w:rPr>
                <w:rFonts w:hint="eastAsia" w:ascii="黑体" w:hAnsi="黑体" w:eastAsia="黑体"/>
                <w:b w:val="0"/>
                <w:bCs w:val="0"/>
                <w:strike/>
                <w:sz w:val="18"/>
                <w:szCs w:val="18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b w:val="0"/>
                <w:bCs w:val="0"/>
                <w:strike/>
                <w:sz w:val="18"/>
                <w:szCs w:val="18"/>
                <w:lang w:eastAsia="zh-CN"/>
              </w:rPr>
              <w:t>dwFireWall</w:t>
            </w:r>
            <w:r>
              <w:rPr>
                <w:rFonts w:hint="eastAsia" w:ascii="黑体" w:hAnsi="黑体" w:eastAsia="黑体"/>
                <w:b w:val="0"/>
                <w:bCs w:val="0"/>
                <w:strike/>
                <w:sz w:val="18"/>
                <w:szCs w:val="18"/>
                <w:lang w:eastAsia="zh-CN"/>
              </w:rPr>
              <w:t>”</w:t>
            </w:r>
            <w:r>
              <w:rPr>
                <w:rFonts w:ascii="黑体" w:hAnsi="黑体" w:eastAsia="黑体"/>
                <w:strike/>
                <w:sz w:val="18"/>
                <w:szCs w:val="18"/>
              </w:rPr>
              <w:t xml:space="preserve">: </w:t>
            </w:r>
            <w:r>
              <w:rPr>
                <w:rFonts w:hint="eastAsia" w:ascii="黑体" w:hAnsi="黑体" w:eastAsia="黑体"/>
                <w:strike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trike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trike/>
                <w:sz w:val="18"/>
                <w:szCs w:val="18"/>
              </w:rPr>
              <w:t>//</w:t>
            </w:r>
            <w:r>
              <w:rPr>
                <w:rFonts w:hint="eastAsia" w:ascii="黑体" w:hAnsi="黑体" w:eastAsia="黑体"/>
                <w:strike/>
                <w:sz w:val="18"/>
                <w:szCs w:val="18"/>
                <w:lang w:eastAsia="zh-CN"/>
              </w:rPr>
              <w:t>开启防火墙</w:t>
            </w:r>
          </w:p>
          <w:p w14:paraId="24FE1233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  <w:lang/>
              </w:rPr>
              <w:t>dwForbidAdminToTurnOff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//禁止非管理员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用户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关机</w:t>
            </w:r>
          </w:p>
          <w:p w14:paraId="74204EAB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  <w:lang/>
              </w:rPr>
              <w:t>dwSynAttackDetectionDesign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SYN攻击检测</w:t>
            </w:r>
          </w:p>
          <w:p w14:paraId="177D3139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  <w:lang/>
              </w:rPr>
              <w:t>dwPasswordExpiryWarning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//用户口令过期提醒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（范围：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1-999天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）</w:t>
            </w:r>
          </w:p>
          <w:p w14:paraId="4AADD9DE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  <w:lang w:eastAsia="zh-CN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  <w:lang/>
              </w:rPr>
              <w:t>dwForbidDefaultOPTUser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禁默认操作用户</w:t>
            </w:r>
          </w:p>
          <w:p w14:paraId="6D55FB9D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7411AE9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286D8EC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421E889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2BB47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AB1F0D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4B4C9E2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在USM段配置之后，将更新的安全基线数据下发到客户端</w:t>
            </w:r>
          </w:p>
        </w:tc>
      </w:tr>
      <w:tr w14:paraId="08A68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827456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539753F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Windows </w:t>
            </w:r>
          </w:p>
        </w:tc>
      </w:tr>
    </w:tbl>
    <w:p w14:paraId="0FB5A74E">
      <w:pPr>
        <w:spacing w:line="360" w:lineRule="auto"/>
      </w:pPr>
    </w:p>
    <w:p w14:paraId="05AEF0FE">
      <w:pPr>
        <w:pStyle w:val="5"/>
        <w:numPr>
          <w:ilvl w:val="0"/>
          <w:numId w:val="11"/>
        </w:numPr>
        <w:spacing w:line="360" w:lineRule="auto"/>
      </w:pPr>
      <w:bookmarkStart w:id="483" w:name="_Toc631764152"/>
      <w:r>
        <w:rPr>
          <w:rFonts w:hint="eastAsia"/>
        </w:rPr>
        <w:t>返回的数据</w:t>
      </w:r>
      <w:bookmarkEnd w:id="48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1D9C2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30" w:type="dxa"/>
            <w:noWrap w:val="0"/>
            <w:vAlign w:val="top"/>
          </w:tcPr>
          <w:p w14:paraId="234B13DF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5C9FB1E1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</w:t>
            </w:r>
            <w:r>
              <w:rPr>
                <w:rFonts w:hint="eastAsia" w:ascii="Courier New" w:hAnsi="Courier New" w:cs="Courier New"/>
                <w:sz w:val="18"/>
                <w:szCs w:val="18"/>
                <w:lang w:val="en-US" w:eastAsia="zh-CN"/>
              </w:rPr>
              <w:t>IEG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>到统一管理平台</w:t>
            </w:r>
            <w:r>
              <w:rPr>
                <w:rFonts w:hint="eastAsia" w:ascii="Courier New" w:hAnsi="Courier New" w:cs="Courier New"/>
                <w:sz w:val="18"/>
                <w:szCs w:val="18"/>
                <w:lang w:val="en-US" w:eastAsia="zh-CN"/>
              </w:rPr>
              <w:t>USM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>。</w:t>
            </w:r>
          </w:p>
        </w:tc>
      </w:tr>
      <w:tr w14:paraId="73F4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130" w:type="dxa"/>
            <w:noWrap w:val="0"/>
            <w:vAlign w:val="top"/>
          </w:tcPr>
          <w:p w14:paraId="05E30E09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450E0FA5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Post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client</w:t>
            </w:r>
            <w:r>
              <w:rPr>
                <w:rFonts w:hint="eastAsia" w:ascii="黑体" w:hAnsi="黑体" w:eastAsia="黑体"/>
                <w:color w:val="FF00FF"/>
                <w:sz w:val="18"/>
                <w:szCs w:val="18"/>
                <w:shd w:val="clear" w:color="auto" w:fill="FFFFFF"/>
              </w:rPr>
              <w:t>R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esult.do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fldChar w:fldCharType="end"/>
            </w:r>
          </w:p>
        </w:tc>
      </w:tr>
      <w:tr w14:paraId="09818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57ED794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4A796E0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167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59157EA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</w:t>
            </w:r>
            <w:r>
              <w:rPr>
                <w:rFonts w:hint="eastAsia" w:ascii="Courier New" w:hAnsi="Courier New" w:cs="Courier New"/>
              </w:rPr>
              <w:t>。</w:t>
            </w:r>
          </w:p>
          <w:p w14:paraId="3EEFCD1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表示是一个</w:t>
            </w:r>
            <w:r>
              <w:rPr>
                <w:rFonts w:hint="eastAsia" w:ascii="Courier New" w:hAnsi="Courier New" w:cs="Courier New"/>
              </w:rPr>
              <w:t>结构</w:t>
            </w:r>
            <w:r>
              <w:rPr>
                <w:rFonts w:ascii="Courier New" w:hAnsi="Courier New" w:cs="Courier New"/>
              </w:rPr>
              <w:t>。</w:t>
            </w:r>
          </w:p>
          <w:p w14:paraId="4F8FBD6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结构有里三个元素</w:t>
            </w:r>
          </w:p>
          <w:p w14:paraId="7418526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1.RESULT 表示成功或是失败，【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SUC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 xml:space="preserve"> 或是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FAIL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】。</w:t>
            </w:r>
          </w:p>
          <w:p w14:paraId="0063AA4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2.REASON 表示失败的描述。</w:t>
            </w:r>
          </w:p>
          <w:p w14:paraId="6AD3246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3.FAILEDCODE表示错误码。</w:t>
            </w:r>
          </w:p>
          <w:p w14:paraId="3A5FD5B9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  <w:lang w:eastAsia="zh-CN"/>
              </w:rPr>
            </w:pPr>
            <w:r>
              <w:rPr>
                <w:rFonts w:hint="eastAsia" w:ascii="Courier New" w:hAnsi="Courier New" w:cs="Courier New"/>
              </w:rPr>
              <w:t>1</w:t>
            </w:r>
            <w:r>
              <w:rPr>
                <w:rFonts w:hint="eastAsia" w:ascii="Courier New" w:hAnsi="Courier New" w:cs="Courier New"/>
                <w:lang w:eastAsia="zh-CN"/>
              </w:rPr>
              <w:t>、安全基线加固错误</w:t>
            </w:r>
          </w:p>
          <w:p w14:paraId="15416385">
            <w:pPr>
              <w:widowControl/>
              <w:spacing w:line="360" w:lineRule="auto"/>
              <w:ind w:firstLine="630" w:firstLineChars="300"/>
              <w:jc w:val="left"/>
              <w:rPr>
                <w:rFonts w:hint="default" w:ascii="Courier New" w:hAnsi="Courier New" w:cs="Courier New"/>
                <w:lang w:val="en-US" w:eastAsia="zh-CN"/>
              </w:rPr>
            </w:pPr>
            <w:r>
              <w:rPr>
                <w:rFonts w:hint="eastAsia" w:ascii="Courier New" w:hAnsi="Courier New" w:cs="Courier New"/>
                <w:lang w:val="en-US" w:eastAsia="zh-CN"/>
              </w:rPr>
              <w:t>2、其他错误</w:t>
            </w:r>
          </w:p>
          <w:p w14:paraId="25D3E96B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</w:p>
          <w:p w14:paraId="4449BD6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9DDC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0E3429F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644160B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ECD3E4C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FEE8B1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367B2C79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150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4742F06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16</w:t>
            </w:r>
            <w:r>
              <w:rPr>
                <w:rFonts w:ascii="黑体" w:hAnsi="黑体" w:eastAsia="黑体"/>
                <w:sz w:val="18"/>
                <w:szCs w:val="18"/>
              </w:rPr>
              <w:t>7,</w:t>
            </w:r>
          </w:p>
          <w:p w14:paraId="4F5A0FB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CMDVER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</w:t>
            </w:r>
          </w:p>
          <w:p w14:paraId="6FC9E30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 “RESULT”:”SUC/FAIL”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}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5D003A9C">
            <w:pPr>
              <w:spacing w:line="360" w:lineRule="auto"/>
              <w:ind w:firstLine="375" w:firstLineChars="2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“REASON”: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“failel for xxx”</w:t>
            </w:r>
          </w:p>
          <w:p w14:paraId="77B374EB">
            <w:pPr>
              <w:spacing w:line="360" w:lineRule="auto"/>
              <w:ind w:firstLine="375" w:firstLineChars="2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FAILEDCODE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:1.</w:t>
            </w:r>
          </w:p>
          <w:p w14:paraId="5327F97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</w:p>
          <w:p w14:paraId="2EDB94F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7471FFBB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19B6CEF5">
            <w:pPr>
              <w:pStyle w:val="11"/>
              <w:spacing w:line="360" w:lineRule="auto"/>
              <w:rPr>
                <w:rFonts w:eastAsia="宋体"/>
              </w:rPr>
            </w:pPr>
            <w:r>
              <w:rPr>
                <w:rFonts w:ascii="黑体" w:hAnsi="黑体"/>
                <w:sz w:val="18"/>
                <w:szCs w:val="18"/>
              </w:rPr>
              <w:t>]</w:t>
            </w:r>
          </w:p>
          <w:p w14:paraId="38D8B18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7BAE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A02F16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716D3B4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上线或客户端改变后，客户端主动上报</w:t>
            </w:r>
          </w:p>
        </w:tc>
      </w:tr>
      <w:tr w14:paraId="0D9BA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1E7921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E8014D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  <w:tr w14:paraId="1B4E0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4BBFE9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7EE6C9F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50627A4E">
      <w:pPr>
        <w:spacing w:line="360" w:lineRule="auto"/>
      </w:pPr>
    </w:p>
    <w:p w14:paraId="119C33AF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484" w:name="_Toc695651932"/>
      <w:r>
        <w:rPr>
          <w:rFonts w:hint="default"/>
          <w:b/>
          <w:kern w:val="2"/>
          <w:sz w:val="32"/>
          <w:lang w:val="en-US" w:eastAsia="zh-CN" w:bidi="ar-SA"/>
        </w:rPr>
        <w:t>4.4.2.</w:t>
      </w:r>
      <w:r>
        <w:rPr>
          <w:rFonts w:hint="eastAsia"/>
        </w:rPr>
        <w:t>IEG上报配置的JSON接口</w:t>
      </w:r>
      <w:bookmarkEnd w:id="484"/>
    </w:p>
    <w:p w14:paraId="1661014D">
      <w:pPr>
        <w:pStyle w:val="5"/>
        <w:numPr>
          <w:ilvl w:val="0"/>
          <w:numId w:val="11"/>
        </w:numPr>
        <w:spacing w:line="360" w:lineRule="auto"/>
      </w:pPr>
      <w:bookmarkStart w:id="485" w:name="_Toc1930960850"/>
      <w:r>
        <w:rPr>
          <w:rFonts w:hint="eastAsia"/>
        </w:rPr>
        <w:t>发送的数据</w:t>
      </w:r>
      <w:bookmarkEnd w:id="48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9476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556D4F1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09A8E96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从主机卫士到USM</w:t>
            </w:r>
          </w:p>
        </w:tc>
      </w:tr>
      <w:tr w14:paraId="7BFB0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30" w:type="dxa"/>
            <w:noWrap w:val="0"/>
            <w:vAlign w:val="top"/>
          </w:tcPr>
          <w:p w14:paraId="39019BD4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44F641C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POST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hint="eastAsia" w:ascii="Consolas" w:hAnsi="Consolas" w:cs="Consolas"/>
                <w:color w:val="000000"/>
                <w:kern w:val="0"/>
                <w:sz w:val="18"/>
                <w:szCs w:val="18"/>
              </w:rPr>
              <w:t>BaseLineConfig.do</w:t>
            </w:r>
            <w:r>
              <w:rPr>
                <w:rFonts w:hint="eastAsia" w:ascii="Consolas" w:hAnsi="Consolas" w:cs="Consolas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14:paraId="348FE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3" w:hRule="atLeast"/>
        </w:trPr>
        <w:tc>
          <w:tcPr>
            <w:tcW w:w="1130" w:type="dxa"/>
            <w:noWrap w:val="0"/>
            <w:vAlign w:val="top"/>
          </w:tcPr>
          <w:p w14:paraId="7DC1674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30FD48A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167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3DB169A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0F26093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表示是一个</w:t>
            </w:r>
            <w:r>
              <w:rPr>
                <w:rFonts w:hint="eastAsia" w:ascii="Courier New" w:hAnsi="Courier New" w:cs="Courier New"/>
              </w:rPr>
              <w:t>安全基线配置各项目的对应配置结构PBASELINE_PL_NEW_ST，从json配对项中依次读取对应的数值</w:t>
            </w:r>
            <w:r>
              <w:rPr>
                <w:rFonts w:ascii="Courier New" w:hAnsi="Courier New" w:cs="Courier New"/>
              </w:rPr>
              <w:t>。</w:t>
            </w:r>
          </w:p>
          <w:p w14:paraId="0EB992C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4286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2CE39A3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2A7F9A0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42DA6E0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"CMDTYPE": 150,</w:t>
            </w:r>
          </w:p>
          <w:p w14:paraId="628C77D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167</w:t>
            </w:r>
            <w:r>
              <w:rPr>
                <w:rFonts w:ascii="Courier New" w:hAnsi="Courier New" w:cs="Courier New"/>
              </w:rPr>
              <w:t>,</w:t>
            </w:r>
          </w:p>
          <w:p w14:paraId="5616F38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"CMDVER": 1,</w:t>
            </w:r>
          </w:p>
          <w:p w14:paraId="5DA436C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132B7B2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1EEBF2C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 xml:space="preserve">"CMDContent": </w:t>
            </w: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32F7D049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</w:rPr>
              <w:t>dwSystemLog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":0,</w:t>
            </w:r>
          </w:p>
          <w:p w14:paraId="7F2B59F6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</w:rPr>
              <w:t>dwSeclog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0B8D5367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</w:rPr>
              <w:t>dwApplicationLog</w:t>
            </w:r>
            <w:r>
              <w:rPr>
                <w:rFonts w:ascii="黑体" w:hAnsi="黑体" w:eastAsia="黑体"/>
                <w:sz w:val="18"/>
                <w:szCs w:val="18"/>
              </w:rPr>
              <w:t>”: ”0”,</w:t>
            </w:r>
          </w:p>
          <w:p w14:paraId="68E2992B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</w:rPr>
              <w:t>dwForcedLogoff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1457C027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</w:rPr>
              <w:t>dwForbidFloppyCopy</w:t>
            </w:r>
            <w:r>
              <w:rPr>
                <w:rFonts w:ascii="黑体" w:hAnsi="黑体" w:eastAsia="黑体"/>
                <w:sz w:val="18"/>
                <w:szCs w:val="18"/>
              </w:rPr>
              <w:t>”: 0,</w:t>
            </w:r>
          </w:p>
          <w:p w14:paraId="08F6F348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……</w:t>
            </w:r>
          </w:p>
          <w:p w14:paraId="6D686783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dwScrnSave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5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//屏幕保护程序时间设置</w:t>
            </w:r>
          </w:p>
          <w:p w14:paraId="5CCD49F3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</w:rPr>
              <w:t>dwDeleteIpForwardEntry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//删除默认路由配置</w:t>
            </w:r>
          </w:p>
          <w:p w14:paraId="27E11F03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</w:rPr>
              <w:t>dwRemoteHostRDP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//关闭远程主机RDP服务</w:t>
            </w:r>
          </w:p>
          <w:p w14:paraId="5B8A5743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</w:rPr>
              <w:t>dwDomainHostKey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//主机间登录禁止使用公钥验证</w:t>
            </w:r>
          </w:p>
          <w:p w14:paraId="4E990B82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  <w:lang w:eastAsia="zh-CN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</w:rPr>
              <w:t>dwRemoteLoginTime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//限制远程登录时间</w:t>
            </w:r>
          </w:p>
          <w:p w14:paraId="6C24B4B7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b w:val="0"/>
                <w:bCs w:val="0"/>
                <w:strike/>
                <w:sz w:val="18"/>
                <w:szCs w:val="18"/>
                <w:lang w:eastAsia="zh-CN"/>
              </w:rPr>
            </w:pPr>
            <w:r>
              <w:rPr>
                <w:rFonts w:hint="eastAsia" w:ascii="黑体" w:hAnsi="黑体" w:eastAsia="黑体"/>
                <w:b w:val="0"/>
                <w:bCs w:val="0"/>
                <w:strike/>
                <w:sz w:val="18"/>
                <w:szCs w:val="18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b w:val="0"/>
                <w:bCs w:val="0"/>
                <w:strike/>
                <w:sz w:val="18"/>
                <w:szCs w:val="18"/>
                <w:lang w:eastAsia="zh-CN"/>
              </w:rPr>
              <w:t>dwFireWall</w:t>
            </w:r>
            <w:r>
              <w:rPr>
                <w:rFonts w:hint="eastAsia" w:ascii="黑体" w:hAnsi="黑体" w:eastAsia="黑体"/>
                <w:b w:val="0"/>
                <w:bCs w:val="0"/>
                <w:strike/>
                <w:sz w:val="18"/>
                <w:szCs w:val="18"/>
                <w:lang w:eastAsia="zh-CN"/>
              </w:rPr>
              <w:t>”</w:t>
            </w:r>
            <w:r>
              <w:rPr>
                <w:rFonts w:ascii="黑体" w:hAnsi="黑体" w:eastAsia="黑体"/>
                <w:strike/>
                <w:sz w:val="18"/>
                <w:szCs w:val="18"/>
              </w:rPr>
              <w:t xml:space="preserve">: </w:t>
            </w:r>
            <w:r>
              <w:rPr>
                <w:rFonts w:hint="eastAsia" w:ascii="黑体" w:hAnsi="黑体" w:eastAsia="黑体"/>
                <w:strike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trike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trike/>
                <w:sz w:val="18"/>
                <w:szCs w:val="18"/>
              </w:rPr>
              <w:t>//</w:t>
            </w:r>
            <w:r>
              <w:rPr>
                <w:rFonts w:hint="eastAsia" w:ascii="黑体" w:hAnsi="黑体" w:eastAsia="黑体"/>
                <w:strike/>
                <w:sz w:val="18"/>
                <w:szCs w:val="18"/>
                <w:lang w:eastAsia="zh-CN"/>
              </w:rPr>
              <w:t>开启防火墙</w:t>
            </w:r>
          </w:p>
          <w:p w14:paraId="53599D19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</w:rPr>
              <w:t>dwForbidAdminToTurnOff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//禁止非管理员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用户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关机</w:t>
            </w:r>
          </w:p>
          <w:p w14:paraId="64A4FD75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</w:rPr>
              <w:t>dwSynAttackDetectionDesign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SYN攻击检测</w:t>
            </w:r>
          </w:p>
          <w:p w14:paraId="4FEDA7F3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</w:rPr>
              <w:t>dwPasswordExpiryWarning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//用户口令过期提醒</w:t>
            </w:r>
          </w:p>
          <w:p w14:paraId="3886A692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  <w:lang w:eastAsia="zh-CN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default" w:ascii="黑体" w:hAnsi="黑体" w:eastAsia="黑体"/>
                <w:sz w:val="18"/>
                <w:szCs w:val="18"/>
              </w:rPr>
              <w:t>dwForbidDefaultOPTUser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禁默认操作用户</w:t>
            </w:r>
          </w:p>
          <w:p w14:paraId="6830D139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32D4459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58E2A19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1D1E1AB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5C035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152B00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4E4F47F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客户端改变后，客户端主动上报</w:t>
            </w:r>
          </w:p>
        </w:tc>
      </w:tr>
      <w:tr w14:paraId="38BDE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D58200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F235EF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</w:t>
            </w:r>
          </w:p>
        </w:tc>
      </w:tr>
      <w:tr w14:paraId="32ED2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050835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11CE9EA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3E8586B4">
      <w:pPr>
        <w:pStyle w:val="5"/>
        <w:numPr>
          <w:ilvl w:val="0"/>
          <w:numId w:val="11"/>
        </w:numPr>
        <w:spacing w:line="360" w:lineRule="auto"/>
      </w:pPr>
      <w:bookmarkStart w:id="486" w:name="_Toc2057339501"/>
      <w:r>
        <w:rPr>
          <w:rFonts w:hint="eastAsia"/>
        </w:rPr>
        <w:t>返回的数据</w:t>
      </w:r>
      <w:bookmarkEnd w:id="486"/>
    </w:p>
    <w:p w14:paraId="3529DEBE">
      <w:pPr>
        <w:spacing w:line="360" w:lineRule="auto"/>
      </w:pP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无</w:t>
      </w:r>
    </w:p>
    <w:p w14:paraId="370F55C1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ascii="Times New Roman" w:hAnsi="Times New Roman"/>
          <w:sz w:val="32"/>
          <w:szCs w:val="20"/>
        </w:rPr>
      </w:pPr>
      <w:bookmarkStart w:id="487" w:name="_Toc1831270845"/>
      <w:bookmarkStart w:id="488" w:name="_Toc879702618"/>
      <w:r>
        <w:rPr>
          <w:rFonts w:hint="default" w:ascii="Times New Roman" w:hAnsi="Times New Roman" w:eastAsia="宋体" w:cs="宋体"/>
          <w:b/>
          <w:kern w:val="0"/>
          <w:sz w:val="32"/>
          <w:szCs w:val="20"/>
          <w:lang w:val="en-US" w:eastAsia="zh-CN" w:bidi="ar-SA"/>
        </w:rPr>
        <w:t>4.5.</w:t>
      </w:r>
      <w:r>
        <w:t xml:space="preserve"> </w:t>
      </w:r>
      <w:bookmarkStart w:id="489" w:name="_Toc57752657"/>
      <w:bookmarkStart w:id="490" w:name="_Toc71215392"/>
      <w:bookmarkStart w:id="491" w:name="_Toc40208613"/>
      <w:bookmarkStart w:id="492" w:name="_Toc5175"/>
      <w:r>
        <w:t>USM配置漏洞防护</w:t>
      </w:r>
      <w:r>
        <w:rPr>
          <w:rFonts w:ascii="Times New Roman" w:hAnsi="Times New Roman"/>
          <w:sz w:val="32"/>
          <w:szCs w:val="20"/>
        </w:rPr>
        <w:t>接口</w:t>
      </w:r>
      <w:bookmarkEnd w:id="487"/>
      <w:bookmarkEnd w:id="488"/>
      <w:bookmarkEnd w:id="489"/>
      <w:bookmarkEnd w:id="490"/>
      <w:bookmarkEnd w:id="491"/>
      <w:bookmarkEnd w:id="492"/>
    </w:p>
    <w:p w14:paraId="17D67F80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493" w:name="_Toc474060109"/>
      <w:bookmarkStart w:id="494" w:name="_Toc40208614"/>
      <w:r>
        <w:rPr>
          <w:rFonts w:hint="default"/>
          <w:b/>
          <w:kern w:val="2"/>
          <w:sz w:val="32"/>
          <w:lang w:val="en-US" w:eastAsia="zh-CN" w:bidi="ar-SA"/>
        </w:rPr>
        <w:t>4.5.1.</w:t>
      </w:r>
      <w:r>
        <w:rPr>
          <w:rFonts w:hint="eastAsia"/>
        </w:rPr>
        <w:t>使用场景</w:t>
      </w:r>
      <w:bookmarkEnd w:id="493"/>
      <w:bookmarkEnd w:id="494"/>
    </w:p>
    <w:p w14:paraId="3F3380E6">
      <w:pPr>
        <w:spacing w:line="360" w:lineRule="auto"/>
        <w:ind w:firstLine="359" w:firstLineChars="171"/>
        <w:rPr>
          <w:color w:val="000000"/>
        </w:rPr>
      </w:pPr>
      <w:r>
        <w:rPr>
          <w:color w:val="000000"/>
        </w:rPr>
        <w:t>USM</w:t>
      </w:r>
      <w:r>
        <w:rPr>
          <w:rFonts w:hint="eastAsia"/>
          <w:color w:val="000000"/>
        </w:rPr>
        <w:t>在配置完漏洞防护配置后，等待下次心跳，策略随心跳发送给主机卫士客户端。</w:t>
      </w:r>
    </w:p>
    <w:p w14:paraId="7BB75A69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495" w:name="_Toc39845706"/>
      <w:bookmarkEnd w:id="495"/>
      <w:bookmarkStart w:id="496" w:name="_Toc40208618"/>
      <w:bookmarkEnd w:id="496"/>
      <w:bookmarkStart w:id="497" w:name="_Toc39746012"/>
      <w:bookmarkEnd w:id="497"/>
      <w:bookmarkStart w:id="498" w:name="_Toc39745084"/>
      <w:bookmarkEnd w:id="498"/>
    </w:p>
    <w:p w14:paraId="15E223B7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499" w:name="_Toc39745085"/>
      <w:bookmarkEnd w:id="499"/>
      <w:bookmarkStart w:id="500" w:name="_Toc39746013"/>
      <w:bookmarkEnd w:id="500"/>
      <w:bookmarkStart w:id="501" w:name="_Toc40208619"/>
      <w:bookmarkEnd w:id="501"/>
      <w:bookmarkStart w:id="502" w:name="_Toc39845707"/>
      <w:bookmarkEnd w:id="502"/>
    </w:p>
    <w:p w14:paraId="7F62F9E9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03" w:name="_Toc40208620"/>
      <w:bookmarkEnd w:id="503"/>
      <w:bookmarkStart w:id="504" w:name="_Toc39746014"/>
      <w:bookmarkEnd w:id="504"/>
      <w:bookmarkStart w:id="505" w:name="_Toc39845708"/>
      <w:bookmarkEnd w:id="505"/>
      <w:bookmarkStart w:id="506" w:name="_Toc39745086"/>
      <w:bookmarkEnd w:id="506"/>
    </w:p>
    <w:p w14:paraId="2EACFF90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07" w:name="_Toc39845709"/>
      <w:bookmarkEnd w:id="507"/>
      <w:bookmarkStart w:id="508" w:name="_Toc39746015"/>
      <w:bookmarkEnd w:id="508"/>
      <w:bookmarkStart w:id="509" w:name="_Toc40208621"/>
      <w:bookmarkEnd w:id="509"/>
      <w:bookmarkStart w:id="510" w:name="_Toc39745087"/>
      <w:bookmarkEnd w:id="510"/>
    </w:p>
    <w:p w14:paraId="1FD559DC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11" w:name="_Toc40208622"/>
      <w:bookmarkEnd w:id="511"/>
      <w:bookmarkStart w:id="512" w:name="_Toc39746016"/>
      <w:bookmarkEnd w:id="512"/>
      <w:bookmarkStart w:id="513" w:name="_Toc39845710"/>
      <w:bookmarkEnd w:id="513"/>
      <w:bookmarkStart w:id="514" w:name="_Toc39745088"/>
      <w:bookmarkEnd w:id="514"/>
    </w:p>
    <w:p w14:paraId="1680667F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15" w:name="_Toc39745089"/>
      <w:bookmarkEnd w:id="515"/>
      <w:bookmarkStart w:id="516" w:name="_Toc40208623"/>
      <w:bookmarkEnd w:id="516"/>
      <w:bookmarkStart w:id="517" w:name="_Toc39845711"/>
      <w:bookmarkEnd w:id="517"/>
      <w:bookmarkStart w:id="518" w:name="_Toc39746017"/>
      <w:bookmarkEnd w:id="518"/>
    </w:p>
    <w:p w14:paraId="7A4EB3D6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19" w:name="_Toc40208624"/>
      <w:bookmarkEnd w:id="519"/>
      <w:bookmarkStart w:id="520" w:name="_Toc39746018"/>
      <w:bookmarkEnd w:id="520"/>
      <w:bookmarkStart w:id="521" w:name="_Toc39845712"/>
      <w:bookmarkEnd w:id="521"/>
      <w:bookmarkStart w:id="522" w:name="_Toc39745090"/>
      <w:bookmarkEnd w:id="522"/>
    </w:p>
    <w:p w14:paraId="70D9567A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23" w:name="_Toc39845713"/>
      <w:bookmarkEnd w:id="523"/>
      <w:bookmarkStart w:id="524" w:name="_Toc40208625"/>
      <w:bookmarkEnd w:id="524"/>
      <w:bookmarkStart w:id="525" w:name="_Toc39745091"/>
      <w:bookmarkEnd w:id="525"/>
      <w:bookmarkStart w:id="526" w:name="_Toc39746019"/>
      <w:bookmarkEnd w:id="526"/>
    </w:p>
    <w:p w14:paraId="1FDF0AC6">
      <w:pPr>
        <w:spacing w:line="360" w:lineRule="auto"/>
        <w:ind w:firstLine="359" w:firstLineChars="171"/>
        <w:rPr>
          <w:color w:val="000000"/>
        </w:rPr>
      </w:pPr>
    </w:p>
    <w:p w14:paraId="2BE5432B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527" w:name="_Toc172485677"/>
      <w:r>
        <w:rPr>
          <w:rFonts w:hint="default"/>
          <w:b/>
          <w:kern w:val="2"/>
          <w:sz w:val="32"/>
          <w:lang w:val="en-US" w:eastAsia="zh-CN" w:bidi="ar-SA"/>
        </w:rPr>
        <w:t>4.5.2.</w:t>
      </w:r>
      <w:r>
        <w:rPr>
          <w:rFonts w:hint="eastAsia"/>
        </w:rPr>
        <w:t>发送的数据</w:t>
      </w:r>
      <w:bookmarkEnd w:id="52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0FDA0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2682BBA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64CDF65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37D05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55144295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5B4A0CE6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45892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2E36483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0DCC47F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7C8AF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1BC7A31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5BC460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638A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F80B61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2EC1CFE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D080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F99001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0D03408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</w:p>
        </w:tc>
      </w:tr>
    </w:tbl>
    <w:p w14:paraId="197FC299">
      <w:pPr>
        <w:spacing w:line="360" w:lineRule="auto"/>
        <w:rPr>
          <w:color w:val="000000"/>
        </w:rPr>
      </w:pPr>
    </w:p>
    <w:p w14:paraId="637233C0">
      <w:pPr>
        <w:pStyle w:val="5"/>
        <w:numPr>
          <w:ilvl w:val="0"/>
          <w:numId w:val="11"/>
        </w:numPr>
        <w:spacing w:line="360" w:lineRule="auto"/>
      </w:pPr>
      <w:bookmarkStart w:id="528" w:name="_Toc1702268113"/>
      <w:r>
        <w:rPr>
          <w:rFonts w:hint="eastAsia"/>
        </w:rPr>
        <w:t>接收的数据</w:t>
      </w:r>
      <w:bookmarkEnd w:id="52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A33D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1CE2BCA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4B848A05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56641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678D0CB8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2908B820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7BA2B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2A573F4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1CCBC39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CMDTYPE=150,CMDID=246和CMDVER=1为固定项。</w:t>
            </w:r>
          </w:p>
          <w:p w14:paraId="31D0AA6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03564DF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szCs w:val="22"/>
              </w:rPr>
            </w:pPr>
            <w:r>
              <w:rPr>
                <w:rFonts w:hint="eastAsia" w:ascii="Courier New" w:hAnsi="Courier New" w:cs="Courier New"/>
              </w:rPr>
              <w:t>alarmMode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hint="eastAsia" w:ascii="Courier New" w:hAnsi="Courier New" w:cs="Courier New"/>
              </w:rPr>
              <w:t>为1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hint="eastAsia" w:ascii="Courier New" w:hAnsi="Courier New" w:cs="Courier New"/>
              </w:rPr>
              <w:t>表示漏洞防护为拦截并告警；2表示告警；0表示关闭</w:t>
            </w:r>
          </w:p>
          <w:p w14:paraId="3C2C42D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szCs w:val="22"/>
              </w:rPr>
            </w:pPr>
          </w:p>
          <w:p w14:paraId="4C948C6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Enable:表示启动此功能。</w:t>
            </w:r>
          </w:p>
        </w:tc>
      </w:tr>
      <w:tr w14:paraId="47C1E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130" w:type="dxa"/>
            <w:noWrap w:val="0"/>
            <w:vAlign w:val="top"/>
          </w:tcPr>
          <w:p w14:paraId="52A9BBE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2A69473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[</w:t>
            </w:r>
            <w:r>
              <w:rPr>
                <w:rFonts w:ascii="Courier New" w:hAnsi="Courier New" w:cs="Courier New"/>
              </w:rPr>
              <w:t>{</w:t>
            </w:r>
          </w:p>
          <w:p w14:paraId="1389779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"CMDID":246,</w:t>
            </w:r>
          </w:p>
          <w:p w14:paraId="06A8EF5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"CMDContent":null,</w:t>
            </w:r>
          </w:p>
          <w:p w14:paraId="3D22653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"alarmMode":1,</w:t>
            </w:r>
          </w:p>
          <w:p w14:paraId="2557E9D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"CMDTYPE":150,</w:t>
            </w:r>
          </w:p>
          <w:p w14:paraId="3D77DD5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"CMDVER":1,</w:t>
            </w:r>
          </w:p>
          <w:p w14:paraId="34D1D31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"Enable":1,</w:t>
            </w:r>
          </w:p>
          <w:p w14:paraId="2071FA06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"ComputerID":"EA14A453WIN-93J8ESTPGGR-威努特"</w:t>
            </w:r>
          </w:p>
          <w:p w14:paraId="7C07B354">
            <w:pPr>
              <w:spacing w:line="360" w:lineRule="auto"/>
            </w:pPr>
            <w:r>
              <w:rPr>
                <w:rFonts w:ascii="Courier New" w:hAnsi="Courier New" w:cs="Courier New"/>
              </w:rPr>
              <w:t>}</w:t>
            </w:r>
          </w:p>
          <w:p w14:paraId="12A72FD2">
            <w:pPr>
              <w:spacing w:line="360" w:lineRule="auto"/>
            </w:pPr>
          </w:p>
          <w:p w14:paraId="50A567CD">
            <w:pPr>
              <w:spacing w:line="360" w:lineRule="auto"/>
            </w:pPr>
          </w:p>
          <w:p w14:paraId="46CA6D5B">
            <w:pPr>
              <w:spacing w:line="360" w:lineRule="auto"/>
            </w:pPr>
          </w:p>
          <w:p w14:paraId="03043EC7">
            <w:pPr>
              <w:spacing w:line="360" w:lineRule="auto"/>
            </w:pPr>
          </w:p>
          <w:p w14:paraId="327D68AE">
            <w:pPr>
              <w:spacing w:line="360" w:lineRule="auto"/>
            </w:pPr>
          </w:p>
          <w:p w14:paraId="700B83EB">
            <w:pPr>
              <w:spacing w:line="360" w:lineRule="auto"/>
            </w:pPr>
          </w:p>
          <w:p w14:paraId="35427FB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</w:t>
            </w:r>
          </w:p>
        </w:tc>
      </w:tr>
      <w:tr w14:paraId="74984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101689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6DB1139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上线或客户端改变后，客户端主动上报</w:t>
            </w:r>
          </w:p>
        </w:tc>
      </w:tr>
      <w:tr w14:paraId="46B44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4288CD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6A6DA95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</w:p>
        </w:tc>
      </w:tr>
    </w:tbl>
    <w:p w14:paraId="0C5DA7F9">
      <w:pPr>
        <w:spacing w:line="360" w:lineRule="auto"/>
      </w:pPr>
    </w:p>
    <w:p w14:paraId="7CD82E26">
      <w:pPr>
        <w:pStyle w:val="5"/>
        <w:numPr>
          <w:ilvl w:val="0"/>
          <w:numId w:val="11"/>
        </w:numPr>
        <w:spacing w:line="360" w:lineRule="auto"/>
      </w:pPr>
      <w:bookmarkStart w:id="529" w:name="_Toc468360573"/>
      <w:r>
        <w:rPr>
          <w:rFonts w:hint="eastAsia"/>
        </w:rPr>
        <w:t>返回结果</w:t>
      </w:r>
      <w:bookmarkEnd w:id="52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07C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30" w:type="dxa"/>
            <w:noWrap w:val="0"/>
            <w:vAlign w:val="top"/>
          </w:tcPr>
          <w:p w14:paraId="4414D6E9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D306516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主机卫士到统一管理平台。</w:t>
            </w:r>
          </w:p>
        </w:tc>
      </w:tr>
      <w:tr w14:paraId="1C80B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130" w:type="dxa"/>
            <w:noWrap w:val="0"/>
            <w:vAlign w:val="top"/>
          </w:tcPr>
          <w:p w14:paraId="216BB692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5F674DEC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P</w:t>
            </w:r>
            <w:r>
              <w:rPr>
                <w:rFonts w:ascii="Courier New" w:hAnsi="Courier New" w:cs="Courier New"/>
                <w:sz w:val="18"/>
                <w:szCs w:val="18"/>
              </w:rPr>
              <w:t>OST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"https://server_path:port/USM/clientResult.do"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Style w:val="28"/>
                <w:rFonts w:ascii="黑体" w:hAnsi="黑体" w:eastAsia="黑体"/>
                <w:sz w:val="18"/>
                <w:szCs w:val="18"/>
                <w:shd w:val="clear" w:color="auto" w:fill="FFFFFF"/>
              </w:rPr>
              <w:t>client</w:t>
            </w:r>
            <w:r>
              <w:rPr>
                <w:rStyle w:val="28"/>
                <w:rFonts w:hint="eastAsia" w:ascii="黑体" w:hAnsi="黑体" w:eastAsia="黑体"/>
                <w:sz w:val="18"/>
                <w:szCs w:val="18"/>
                <w:shd w:val="clear" w:color="auto" w:fill="FFFFFF"/>
              </w:rPr>
              <w:t>R</w:t>
            </w:r>
            <w:r>
              <w:rPr>
                <w:rStyle w:val="28"/>
                <w:rFonts w:ascii="黑体" w:hAnsi="黑体" w:eastAsia="黑体"/>
                <w:sz w:val="18"/>
                <w:szCs w:val="18"/>
                <w:shd w:val="clear" w:color="auto" w:fill="FFFFFF"/>
              </w:rPr>
              <w:t>esult.do</w:t>
            </w:r>
            <w:r>
              <w:rPr>
                <w:rFonts w:ascii="黑体" w:hAnsi="黑体" w:eastAsia="黑体"/>
                <w:sz w:val="18"/>
                <w:szCs w:val="18"/>
                <w:shd w:val="clear" w:color="auto" w:fill="FFFFFF"/>
              </w:rPr>
              <w:fldChar w:fldCharType="end"/>
            </w:r>
          </w:p>
        </w:tc>
      </w:tr>
      <w:tr w14:paraId="2AED2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34F039A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7CE3EB0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CMDTYPE=150,CMDID=246和CMDVER=1为固定项。</w:t>
            </w:r>
          </w:p>
          <w:p w14:paraId="29BAE5B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</w:t>
            </w:r>
            <w:r>
              <w:rPr>
                <w:rFonts w:hint="eastAsia" w:ascii="Courier New" w:hAnsi="Courier New" w:cs="Courier New"/>
              </w:rPr>
              <w:t>。</w:t>
            </w:r>
          </w:p>
          <w:p w14:paraId="17CF79E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RESULT 表示成功或是失败，【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SUC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 xml:space="preserve"> 或是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FAIL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】。</w:t>
            </w:r>
          </w:p>
          <w:p w14:paraId="57F890B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REASON 表示失败的描述。</w:t>
            </w:r>
          </w:p>
          <w:p w14:paraId="7B53A902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</w:p>
          <w:p w14:paraId="2AA534C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A0FA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739D46B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10E994C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02C066ED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ACAC8A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991347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150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4BFBBB7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”:246,</w:t>
            </w:r>
          </w:p>
          <w:p w14:paraId="21697527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CMDVER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</w:t>
            </w:r>
          </w:p>
          <w:p w14:paraId="3F573A4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“alarmMode”:</w:t>
            </w:r>
            <w:r>
              <w:rPr>
                <w:rFonts w:ascii="黑体" w:hAnsi="黑体" w:eastAsia="黑体"/>
                <w:sz w:val="18"/>
                <w:szCs w:val="18"/>
              </w:rPr>
              <w:t>2</w:t>
            </w:r>
          </w:p>
          <w:p w14:paraId="44095CD7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：“S</w:t>
            </w:r>
            <w:r>
              <w:rPr>
                <w:rFonts w:ascii="黑体" w:hAnsi="黑体" w:eastAsia="黑体"/>
                <w:sz w:val="18"/>
                <w:szCs w:val="18"/>
              </w:rPr>
              <w:t>UC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</w:t>
            </w:r>
          </w:p>
          <w:p w14:paraId="523968CF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</w:t>
            </w:r>
            <w:r>
              <w:rPr>
                <w:rFonts w:ascii="黑体" w:hAnsi="黑体" w:eastAsia="黑体"/>
                <w:sz w:val="18"/>
                <w:szCs w:val="18"/>
              </w:rPr>
              <w:t>REASON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”:</w:t>
            </w:r>
            <w:r>
              <w:rPr>
                <w:rFonts w:ascii="黑体" w:hAnsi="黑体" w:eastAsia="黑体"/>
                <w:sz w:val="18"/>
                <w:szCs w:val="18"/>
              </w:rPr>
              <w:t>””</w:t>
            </w:r>
          </w:p>
          <w:p w14:paraId="5D29F98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70863A4E">
            <w:pPr>
              <w:pStyle w:val="11"/>
              <w:spacing w:line="360" w:lineRule="auto"/>
              <w:rPr>
                <w:rFonts w:eastAsia="宋体"/>
              </w:rPr>
            </w:pPr>
            <w:r>
              <w:rPr>
                <w:rFonts w:ascii="黑体" w:hAnsi="黑体"/>
                <w:sz w:val="18"/>
                <w:szCs w:val="18"/>
              </w:rPr>
              <w:t>]</w:t>
            </w:r>
          </w:p>
          <w:p w14:paraId="351F9B6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0BD7F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207E2C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4B5D231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上线或客户端改变后，客户端主动上报</w:t>
            </w:r>
          </w:p>
        </w:tc>
      </w:tr>
      <w:tr w14:paraId="01F80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F66920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30CCBA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</w:p>
        </w:tc>
      </w:tr>
      <w:tr w14:paraId="7B4CA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C503A6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6A09227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0EFAAC2C">
      <w:pPr>
        <w:spacing w:line="360" w:lineRule="auto"/>
      </w:pPr>
    </w:p>
    <w:p w14:paraId="442CC24A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ascii="Times New Roman" w:hAnsi="Times New Roman"/>
          <w:sz w:val="32"/>
          <w:szCs w:val="20"/>
        </w:rPr>
      </w:pPr>
      <w:bookmarkStart w:id="530" w:name="_Toc71215393"/>
      <w:bookmarkStart w:id="531" w:name="_Toc57752658"/>
      <w:bookmarkStart w:id="532" w:name="_Toc40208626"/>
      <w:bookmarkStart w:id="533" w:name="_Toc971596384"/>
      <w:bookmarkStart w:id="534" w:name="_Toc1491458382"/>
      <w:bookmarkStart w:id="535" w:name="_Toc32394"/>
      <w:r>
        <w:rPr>
          <w:rFonts w:hint="default" w:ascii="Times New Roman" w:hAnsi="Times New Roman" w:eastAsia="宋体" w:cs="宋体"/>
          <w:b/>
          <w:kern w:val="0"/>
          <w:sz w:val="32"/>
          <w:szCs w:val="20"/>
          <w:lang w:val="en-US" w:eastAsia="zh-CN" w:bidi="ar-SA"/>
        </w:rPr>
        <w:t>4.6.</w:t>
      </w:r>
      <w:r>
        <w:t>IEG上报漏洞防护配置</w:t>
      </w:r>
      <w:r>
        <w:rPr>
          <w:rFonts w:ascii="Times New Roman" w:hAnsi="Times New Roman"/>
          <w:sz w:val="32"/>
          <w:szCs w:val="20"/>
        </w:rPr>
        <w:t>接口</w:t>
      </w:r>
      <w:bookmarkEnd w:id="530"/>
      <w:bookmarkEnd w:id="531"/>
      <w:bookmarkEnd w:id="532"/>
      <w:bookmarkEnd w:id="533"/>
      <w:bookmarkEnd w:id="534"/>
      <w:bookmarkEnd w:id="535"/>
    </w:p>
    <w:p w14:paraId="2CB1219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536" w:name="_Toc40208627"/>
      <w:bookmarkStart w:id="537" w:name="_Toc577919688"/>
      <w:r>
        <w:rPr>
          <w:rFonts w:hint="default"/>
          <w:b/>
          <w:kern w:val="2"/>
          <w:sz w:val="32"/>
          <w:lang w:val="en-US" w:eastAsia="zh-CN" w:bidi="ar-SA"/>
        </w:rPr>
        <w:t>4.6.1.</w:t>
      </w:r>
      <w:r>
        <w:rPr>
          <w:rFonts w:hint="eastAsia"/>
        </w:rPr>
        <w:t>使用场景</w:t>
      </w:r>
      <w:bookmarkEnd w:id="536"/>
      <w:bookmarkEnd w:id="537"/>
    </w:p>
    <w:p w14:paraId="39943974">
      <w:pPr>
        <w:spacing w:line="360" w:lineRule="auto"/>
        <w:ind w:firstLine="420" w:firstLineChars="200"/>
        <w:rPr>
          <w:color w:val="000000"/>
        </w:rPr>
      </w:pPr>
      <w:r>
        <w:rPr>
          <w:rFonts w:hint="eastAsia"/>
          <w:color w:val="000000"/>
        </w:rPr>
        <w:t>主机卫士在完成漏洞防护配置后，把本地防护策略上传到统一管理平台。</w:t>
      </w:r>
    </w:p>
    <w:p w14:paraId="64B25894">
      <w:pPr>
        <w:spacing w:line="360" w:lineRule="auto"/>
        <w:ind w:firstLine="359" w:firstLineChars="171"/>
        <w:rPr>
          <w:color w:val="000000"/>
        </w:rPr>
      </w:pPr>
    </w:p>
    <w:p w14:paraId="7B1F5EAB">
      <w:pPr>
        <w:spacing w:line="360" w:lineRule="auto"/>
        <w:ind w:firstLine="359" w:firstLineChars="171"/>
        <w:rPr>
          <w:color w:val="000000"/>
        </w:rPr>
      </w:pPr>
    </w:p>
    <w:p w14:paraId="093BE0CD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38" w:name="_Toc39845719"/>
      <w:bookmarkEnd w:id="538"/>
      <w:bookmarkStart w:id="539" w:name="_Toc40208631"/>
      <w:bookmarkEnd w:id="539"/>
    </w:p>
    <w:p w14:paraId="7C15FA57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40" w:name="_Toc39845720"/>
      <w:bookmarkEnd w:id="540"/>
      <w:bookmarkStart w:id="541" w:name="_Toc40208632"/>
      <w:bookmarkEnd w:id="541"/>
    </w:p>
    <w:p w14:paraId="444EC44C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42" w:name="_Toc39845721"/>
      <w:bookmarkEnd w:id="542"/>
      <w:bookmarkStart w:id="543" w:name="_Toc40208633"/>
      <w:bookmarkEnd w:id="543"/>
    </w:p>
    <w:p w14:paraId="51275AF1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44" w:name="_Toc40208634"/>
      <w:bookmarkEnd w:id="544"/>
      <w:bookmarkStart w:id="545" w:name="_Toc39845722"/>
      <w:bookmarkEnd w:id="545"/>
    </w:p>
    <w:p w14:paraId="7FC15D94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46" w:name="_Toc40208635"/>
      <w:bookmarkEnd w:id="546"/>
      <w:bookmarkStart w:id="547" w:name="_Toc39845723"/>
      <w:bookmarkEnd w:id="547"/>
    </w:p>
    <w:p w14:paraId="665E8555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48" w:name="_Toc40208636"/>
      <w:bookmarkEnd w:id="548"/>
      <w:bookmarkStart w:id="549" w:name="_Toc39845724"/>
      <w:bookmarkEnd w:id="549"/>
    </w:p>
    <w:p w14:paraId="7F931C81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50" w:name="_Toc40208637"/>
      <w:bookmarkEnd w:id="550"/>
      <w:bookmarkStart w:id="551" w:name="_Toc39845725"/>
      <w:bookmarkEnd w:id="551"/>
    </w:p>
    <w:p w14:paraId="659C7A57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52" w:name="_Toc40208638"/>
      <w:bookmarkEnd w:id="552"/>
      <w:bookmarkStart w:id="553" w:name="_Toc39845726"/>
      <w:bookmarkEnd w:id="553"/>
    </w:p>
    <w:p w14:paraId="154A5A76">
      <w:pPr>
        <w:spacing w:line="360" w:lineRule="auto"/>
        <w:ind w:firstLine="359" w:firstLineChars="171"/>
        <w:rPr>
          <w:color w:val="000000"/>
        </w:rPr>
      </w:pPr>
    </w:p>
    <w:p w14:paraId="5F22EF07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554" w:name="_Toc1048361471"/>
      <w:r>
        <w:rPr>
          <w:rFonts w:hint="default"/>
          <w:b/>
          <w:kern w:val="2"/>
          <w:sz w:val="32"/>
          <w:lang w:val="en-US" w:eastAsia="zh-CN" w:bidi="ar-SA"/>
        </w:rPr>
        <w:t>4.6.2.</w:t>
      </w:r>
      <w:r>
        <w:rPr>
          <w:rFonts w:hint="eastAsia"/>
        </w:rPr>
        <w:t>发送的数据</w:t>
      </w:r>
      <w:bookmarkEnd w:id="55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990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C4D1D1F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5D37E42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03A3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58A0C358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4BEA8BC9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POST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"https://server_path:port/USM/clientRefresh.do"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Style w:val="28"/>
                <w:rFonts w:ascii="Consolas" w:hAnsi="Consolas" w:cs="Consolas"/>
                <w:kern w:val="0"/>
                <w:sz w:val="18"/>
                <w:szCs w:val="18"/>
              </w:rPr>
              <w:t>clientRefresh</w:t>
            </w:r>
            <w:r>
              <w:rPr>
                <w:rStyle w:val="28"/>
                <w:rFonts w:ascii="微软雅黑" w:eastAsia="微软雅黑" w:cs="微软雅黑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kern w:val="0"/>
                <w:sz w:val="18"/>
                <w:szCs w:val="18"/>
              </w:rPr>
              <w:fldChar w:fldCharType="end"/>
            </w:r>
          </w:p>
        </w:tc>
      </w:tr>
      <w:tr w14:paraId="2AB25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25FF0DF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348D6E2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CMDTYPE=200,CMDID=201为固定项。</w:t>
            </w:r>
          </w:p>
          <w:p w14:paraId="23FD93C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52C5CB9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2A95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09662A7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2B5BDF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[</w:t>
            </w:r>
          </w:p>
          <w:p w14:paraId="198D5A7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{</w:t>
            </w:r>
          </w:p>
          <w:p w14:paraId="4B800FA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“ComputerID”:”FEFOEACD”,</w:t>
            </w:r>
          </w:p>
          <w:p w14:paraId="41C3C79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“CMDTYPE”:200,</w:t>
            </w:r>
          </w:p>
          <w:p w14:paraId="468EB21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“CMDID”:201,</w:t>
            </w:r>
          </w:p>
          <w:p w14:paraId="3415177C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“CMDContent”:{</w:t>
            </w:r>
          </w:p>
          <w:p w14:paraId="3EF1135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“ComputerName”:”Server-PC”,</w:t>
            </w:r>
          </w:p>
          <w:p w14:paraId="22C474C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“ComputerIP”:”192.168.1.2”,</w:t>
            </w:r>
          </w:p>
          <w:p w14:paraId="2820CC5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“ComputerMAC”:”00-50-56-C0-00-08”</w:t>
            </w:r>
          </w:p>
          <w:p w14:paraId="4098A52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“WindowsVersion”:”Windows 7”</w:t>
            </w:r>
          </w:p>
          <w:p w14:paraId="5CEAA93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“WindowsX64”:1 </w:t>
            </w:r>
          </w:p>
          <w:p w14:paraId="119B827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“SelfProtectStatus”:1</w:t>
            </w:r>
          </w:p>
          <w:p w14:paraId="0C008B3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“RealtimeAlertStatus”:1</w:t>
            </w:r>
          </w:p>
          <w:p w14:paraId="69990C1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“SolidifyStatus”:1,</w:t>
            </w:r>
          </w:p>
          <w:p w14:paraId="47239B4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“ProcessProtectMode”:1,</w:t>
            </w:r>
          </w:p>
          <w:p w14:paraId="1293A9A9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“ProcessControlMode”:1</w:t>
            </w:r>
          </w:p>
          <w:p w14:paraId="2637368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“UDiskControlMode”:1</w:t>
            </w:r>
          </w:p>
          <w:p w14:paraId="234B892C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“SafeUDiskControlMode”:1 </w:t>
            </w:r>
          </w:p>
          <w:p w14:paraId="4D20C48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 ...</w:t>
            </w:r>
          </w:p>
          <w:p w14:paraId="6718E19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Consolas"/>
                <w:b/>
                <w:bCs/>
                <w:kern w:val="0"/>
                <w:sz w:val="24"/>
                <w:szCs w:val="24"/>
              </w:rPr>
              <w:t>“VulDefStatus”:1</w:t>
            </w:r>
          </w:p>
          <w:p w14:paraId="51EE005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  ...</w:t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</w:p>
          <w:p w14:paraId="2DF8A11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 }</w:t>
            </w:r>
          </w:p>
          <w:p w14:paraId="39EFF56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}</w:t>
            </w:r>
          </w:p>
          <w:p w14:paraId="621AAAAE">
            <w:pPr>
              <w:widowControl/>
              <w:spacing w:line="360" w:lineRule="auto"/>
              <w:jc w:val="left"/>
              <w:rPr>
                <w:rFonts w:ascii="宋体" w:hAnsi="宋体" w:cs="Courier New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]</w:t>
            </w:r>
          </w:p>
        </w:tc>
      </w:tr>
      <w:tr w14:paraId="3AF8E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0F2E61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3A15E60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在客户端配置漏洞防护策略后，随客户端刷新命令统一上报给管理平台</w:t>
            </w:r>
          </w:p>
        </w:tc>
      </w:tr>
      <w:tr w14:paraId="277A5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3C1633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0129FCA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  <w:r>
              <w:rPr>
                <w:rFonts w:ascii="Courier New" w:hAnsi="Courier New" w:cs="Courier New"/>
              </w:rPr>
              <w:t xml:space="preserve"> </w:t>
            </w:r>
          </w:p>
        </w:tc>
      </w:tr>
    </w:tbl>
    <w:p w14:paraId="5555FC06">
      <w:pPr>
        <w:spacing w:line="360" w:lineRule="auto"/>
        <w:ind w:firstLine="359" w:firstLineChars="171"/>
        <w:rPr>
          <w:color w:val="000000"/>
        </w:rPr>
      </w:pPr>
    </w:p>
    <w:p w14:paraId="2AC6117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555" w:name="_Toc696112556"/>
      <w:r>
        <w:rPr>
          <w:rFonts w:hint="default"/>
          <w:b/>
          <w:kern w:val="2"/>
          <w:sz w:val="32"/>
          <w:lang w:val="en-US" w:eastAsia="zh-CN" w:bidi="ar-SA"/>
        </w:rPr>
        <w:t>4.6.3.</w:t>
      </w:r>
      <w:r>
        <w:rPr>
          <w:rFonts w:hint="eastAsia"/>
        </w:rPr>
        <w:t>接收的数据</w:t>
      </w:r>
      <w:bookmarkEnd w:id="555"/>
    </w:p>
    <w:p w14:paraId="345D37F4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ascii="Times New Roman" w:hAnsi="Times New Roman"/>
          <w:sz w:val="32"/>
          <w:szCs w:val="20"/>
        </w:rPr>
      </w:pPr>
      <w:bookmarkStart w:id="556" w:name="_Toc1581083655"/>
      <w:bookmarkStart w:id="557" w:name="_Toc1065415913"/>
      <w:bookmarkStart w:id="558" w:name="_Toc57752659"/>
      <w:bookmarkStart w:id="559" w:name="_Toc29386"/>
      <w:bookmarkStart w:id="560" w:name="_Toc40208639"/>
      <w:bookmarkStart w:id="561" w:name="_Toc71215394"/>
      <w:r>
        <w:rPr>
          <w:rFonts w:hint="default" w:ascii="Times New Roman" w:hAnsi="Times New Roman" w:eastAsia="宋体" w:cs="宋体"/>
          <w:b/>
          <w:kern w:val="0"/>
          <w:sz w:val="32"/>
          <w:szCs w:val="20"/>
          <w:lang w:val="en-US" w:eastAsia="zh-CN" w:bidi="ar-SA"/>
        </w:rPr>
        <w:t>4.7.</w:t>
      </w:r>
      <w:r>
        <w:t>IEG上报漏洞防护日志</w:t>
      </w:r>
      <w:r>
        <w:rPr>
          <w:rFonts w:ascii="Times New Roman" w:hAnsi="Times New Roman"/>
          <w:sz w:val="32"/>
          <w:szCs w:val="20"/>
        </w:rPr>
        <w:t>接口</w:t>
      </w:r>
      <w:bookmarkEnd w:id="556"/>
      <w:bookmarkEnd w:id="557"/>
      <w:bookmarkEnd w:id="558"/>
      <w:bookmarkEnd w:id="559"/>
      <w:bookmarkEnd w:id="560"/>
      <w:bookmarkEnd w:id="561"/>
    </w:p>
    <w:p w14:paraId="060C26A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562" w:name="_Toc40208640"/>
      <w:bookmarkStart w:id="563" w:name="_Toc1732026983"/>
      <w:r>
        <w:rPr>
          <w:rFonts w:hint="default"/>
          <w:b/>
          <w:kern w:val="2"/>
          <w:sz w:val="32"/>
          <w:lang w:val="en-US" w:eastAsia="zh-CN" w:bidi="ar-SA"/>
        </w:rPr>
        <w:t>4.7.1.</w:t>
      </w:r>
      <w:r>
        <w:rPr>
          <w:rFonts w:hint="eastAsia"/>
        </w:rPr>
        <w:t>使用场景</w:t>
      </w:r>
      <w:bookmarkEnd w:id="562"/>
      <w:bookmarkEnd w:id="563"/>
    </w:p>
    <w:p w14:paraId="708E2AE0">
      <w:pPr>
        <w:spacing w:line="360" w:lineRule="auto"/>
        <w:ind w:firstLine="420" w:firstLineChars="200"/>
        <w:rPr>
          <w:color w:val="000000"/>
        </w:rPr>
      </w:pPr>
      <w:r>
        <w:rPr>
          <w:rFonts w:hint="eastAsia"/>
          <w:color w:val="000000"/>
        </w:rPr>
        <w:t>产生漏洞防护告警日志后，主机卫士把日志上传到统一管理平台。</w:t>
      </w:r>
    </w:p>
    <w:p w14:paraId="0D29A059">
      <w:pPr>
        <w:spacing w:line="360" w:lineRule="auto"/>
        <w:ind w:firstLine="359" w:firstLineChars="171"/>
        <w:rPr>
          <w:color w:val="000000"/>
        </w:rPr>
      </w:pPr>
    </w:p>
    <w:p w14:paraId="7631B10E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64" w:name="_Toc40208644"/>
      <w:bookmarkEnd w:id="564"/>
    </w:p>
    <w:p w14:paraId="3A119601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65" w:name="_Toc40208645"/>
      <w:bookmarkEnd w:id="565"/>
    </w:p>
    <w:p w14:paraId="7A8E6180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66" w:name="_Toc40208646"/>
      <w:bookmarkEnd w:id="566"/>
    </w:p>
    <w:p w14:paraId="770B8889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67" w:name="_Toc40208647"/>
      <w:bookmarkEnd w:id="567"/>
    </w:p>
    <w:p w14:paraId="21D3E89C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68" w:name="_Toc40208648"/>
      <w:bookmarkEnd w:id="568"/>
    </w:p>
    <w:p w14:paraId="4C051B87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69" w:name="_Toc40208649"/>
      <w:bookmarkEnd w:id="569"/>
    </w:p>
    <w:p w14:paraId="4C95CDD5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70" w:name="_Toc40208650"/>
      <w:bookmarkEnd w:id="570"/>
    </w:p>
    <w:p w14:paraId="6B1E7EC9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571" w:name="_Toc40208651"/>
      <w:bookmarkEnd w:id="571"/>
    </w:p>
    <w:p w14:paraId="25CCD1C1">
      <w:pPr>
        <w:spacing w:line="360" w:lineRule="auto"/>
        <w:ind w:firstLine="359" w:firstLineChars="171"/>
        <w:rPr>
          <w:color w:val="000000"/>
        </w:rPr>
      </w:pPr>
    </w:p>
    <w:p w14:paraId="5D1420D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572" w:name="_Toc1950836315"/>
      <w:r>
        <w:rPr>
          <w:rFonts w:hint="default"/>
          <w:b/>
          <w:kern w:val="2"/>
          <w:sz w:val="32"/>
          <w:lang w:val="en-US" w:eastAsia="zh-CN" w:bidi="ar-SA"/>
        </w:rPr>
        <w:t>4.7.2.</w:t>
      </w:r>
      <w:r>
        <w:rPr>
          <w:rFonts w:hint="eastAsia"/>
        </w:rPr>
        <w:t>发送的数据</w:t>
      </w:r>
      <w:bookmarkEnd w:id="57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74D5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6D0642F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4A23353B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4A3C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1359E1A6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431EF63B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POST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宋体" w:hAnsi="宋体" w:cs="Consolas"/>
                <w:kern w:val="0"/>
                <w:szCs w:val="21"/>
              </w:rPr>
              <w:t>https://</w:t>
            </w:r>
            <w:r>
              <w:t xml:space="preserve"> </w:t>
            </w:r>
            <w:r>
              <w:rPr>
                <w:rFonts w:ascii="宋体" w:hAnsi="宋体" w:cs="Consolas"/>
                <w:kern w:val="0"/>
                <w:szCs w:val="21"/>
              </w:rPr>
              <w:t>server_path:</w:t>
            </w:r>
            <w:r>
              <w:rPr>
                <w:rFonts w:hint="eastAsia" w:ascii="宋体" w:hAnsi="宋体" w:cs="Consolas"/>
                <w:kern w:val="0"/>
                <w:szCs w:val="21"/>
              </w:rPr>
              <w:t>port</w:t>
            </w:r>
            <w:r>
              <w:rPr>
                <w:rFonts w:ascii="宋体" w:hAnsi="宋体" w:cs="Consolas"/>
                <w:kern w:val="0"/>
                <w:szCs w:val="21"/>
              </w:rPr>
              <w:t>/USM/clientVulDefslog.do</w:t>
            </w:r>
          </w:p>
        </w:tc>
      </w:tr>
      <w:tr w14:paraId="6DC3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037F275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3EB88BD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CMDTYPE=200,CMDID=250为固定项。</w:t>
            </w:r>
          </w:p>
          <w:p w14:paraId="0CD91E4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70FA970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CD2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2C188E3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52476B4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>[</w:t>
            </w:r>
          </w:p>
          <w:p w14:paraId="461A222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Consolas"/>
                <w:kern w:val="0"/>
                <w:sz w:val="24"/>
                <w:szCs w:val="24"/>
              </w:rPr>
              <w:t>{</w:t>
            </w:r>
          </w:p>
          <w:p w14:paraId="28D4962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>“ComputerID”:”FEFOEACD”,</w:t>
            </w:r>
          </w:p>
          <w:p w14:paraId="027DA379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>“CMDTYPE”</w:t>
            </w:r>
            <w:r>
              <w:rPr>
                <w:rFonts w:hint="eastAsia" w:ascii="宋体" w:hAnsi="宋体" w:cs="Consolas"/>
                <w:kern w:val="0"/>
                <w:sz w:val="24"/>
                <w:szCs w:val="24"/>
              </w:rPr>
              <w:t>：2</w:t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00</w:t>
            </w:r>
          </w:p>
          <w:p w14:paraId="3A4FE80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Consolas"/>
                <w:kern w:val="0"/>
                <w:sz w:val="24"/>
                <w:szCs w:val="24"/>
              </w:rPr>
              <w:t>“</w:t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CMDID</w:t>
            </w:r>
            <w:r>
              <w:rPr>
                <w:rFonts w:hint="eastAsia" w:ascii="宋体" w:hAnsi="宋体" w:cs="Consolas"/>
                <w:kern w:val="0"/>
                <w:sz w:val="24"/>
                <w:szCs w:val="24"/>
              </w:rPr>
              <w:t>”：2</w:t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50</w:t>
            </w:r>
          </w:p>
          <w:p w14:paraId="378AD40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</w:t>
            </w:r>
            <w:r>
              <w:rPr>
                <w:rFonts w:hint="eastAsia" w:ascii="Courier New" w:hAnsi="Courier New" w:cs="Courier New"/>
              </w:rPr>
              <w:t>：</w:t>
            </w:r>
          </w:p>
          <w:p w14:paraId="2AA56FC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[</w:t>
            </w:r>
          </w:p>
          <w:p w14:paraId="05EB892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{</w:t>
            </w:r>
          </w:p>
          <w:p w14:paraId="1D8970B8"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>“Time”:xxxx</w:t>
            </w:r>
          </w:p>
          <w:p w14:paraId="43C84FB7"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>“VulT</w:t>
            </w:r>
            <w:r>
              <w:rPr>
                <w:rFonts w:hint="eastAsia" w:ascii="宋体" w:hAnsi="宋体" w:cs="Consolas"/>
                <w:kern w:val="0"/>
                <w:sz w:val="24"/>
                <w:szCs w:val="24"/>
              </w:rPr>
              <w:t>ype</w:t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”:x</w:t>
            </w:r>
          </w:p>
          <w:p w14:paraId="10D43AD7"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Consolas"/>
                <w:kern w:val="0"/>
                <w:sz w:val="24"/>
                <w:szCs w:val="24"/>
              </w:rPr>
              <w:t>“VulLevel”：x</w:t>
            </w:r>
          </w:p>
          <w:p w14:paraId="0052813F"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>“ControlMode”:x</w:t>
            </w:r>
          </w:p>
          <w:p w14:paraId="3D57E4FD"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Consolas"/>
                <w:kern w:val="0"/>
                <w:sz w:val="24"/>
                <w:szCs w:val="24"/>
              </w:rPr>
              <w:t>“Src</w:t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Ip</w:t>
            </w:r>
            <w:r>
              <w:rPr>
                <w:rFonts w:hint="eastAsia" w:ascii="宋体" w:hAnsi="宋体" w:cs="Consolas"/>
                <w:kern w:val="0"/>
                <w:sz w:val="24"/>
                <w:szCs w:val="24"/>
              </w:rPr>
              <w:t>”:</w:t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”192.168.3.21”</w:t>
            </w:r>
          </w:p>
          <w:p w14:paraId="6F1DABFE"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>“DstIp”:”192.168.3.244”</w:t>
            </w:r>
          </w:p>
          <w:p w14:paraId="41DEB537"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>“SrcPort”:48562</w:t>
            </w:r>
          </w:p>
          <w:p w14:paraId="4B383EFD"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Consolas"/>
                <w:kern w:val="0"/>
                <w:sz w:val="24"/>
                <w:szCs w:val="24"/>
              </w:rPr>
              <w:t>“DstPort”:</w:t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445</w:t>
            </w:r>
          </w:p>
          <w:p w14:paraId="3F06E193"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>“Protocol”:”Tcp”</w:t>
            </w:r>
          </w:p>
          <w:p w14:paraId="0C076DE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6D0F93DF">
            <w:pPr>
              <w:autoSpaceDE w:val="0"/>
              <w:autoSpaceDN w:val="0"/>
              <w:adjustRightInd w:val="0"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},</w:t>
            </w:r>
          </w:p>
          <w:p w14:paraId="1E528122">
            <w:pPr>
              <w:autoSpaceDE w:val="0"/>
              <w:autoSpaceDN w:val="0"/>
              <w:adjustRightInd w:val="0"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…</w:t>
            </w:r>
          </w:p>
          <w:p w14:paraId="02B455F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</w:p>
          <w:p w14:paraId="19C0FB2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Courier New" w:hAnsi="Courier New" w:cs="Courier New"/>
              </w:rPr>
              <w:t>]</w:t>
            </w:r>
          </w:p>
          <w:p w14:paraId="4A6807E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Consolas"/>
                <w:kern w:val="0"/>
                <w:sz w:val="24"/>
                <w:szCs w:val="24"/>
              </w:rPr>
              <w:t>}</w:t>
            </w:r>
          </w:p>
          <w:p w14:paraId="0B424A8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>]</w:t>
            </w:r>
          </w:p>
          <w:p w14:paraId="3C4656AD">
            <w:pPr>
              <w:widowControl/>
              <w:spacing w:line="360" w:lineRule="auto"/>
              <w:jc w:val="left"/>
              <w:rPr>
                <w:rFonts w:ascii="宋体" w:hAnsi="宋体" w:cs="Courier New"/>
              </w:rPr>
            </w:pPr>
          </w:p>
        </w:tc>
      </w:tr>
      <w:tr w14:paraId="11DD8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8E8309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3E81DF1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客户端漏洞防护日志发送给管理平台</w:t>
            </w:r>
          </w:p>
        </w:tc>
      </w:tr>
      <w:tr w14:paraId="3E6A7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AC7C07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6DD96EB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  <w:r>
              <w:rPr>
                <w:rFonts w:ascii="Courier New" w:hAnsi="Courier New" w:cs="Courier New"/>
              </w:rPr>
              <w:t xml:space="preserve"> </w:t>
            </w:r>
          </w:p>
        </w:tc>
      </w:tr>
    </w:tbl>
    <w:p w14:paraId="408A1CE4">
      <w:pPr>
        <w:spacing w:line="360" w:lineRule="auto"/>
        <w:ind w:firstLine="359" w:firstLineChars="171"/>
        <w:rPr>
          <w:color w:val="000000"/>
        </w:rPr>
      </w:pPr>
    </w:p>
    <w:p w14:paraId="0F7531C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573" w:name="_Toc1475112414"/>
      <w:r>
        <w:rPr>
          <w:rFonts w:hint="default"/>
          <w:b/>
          <w:kern w:val="2"/>
          <w:sz w:val="32"/>
          <w:lang w:val="en-US" w:eastAsia="zh-CN" w:bidi="ar-SA"/>
        </w:rPr>
        <w:t>4.7.3.</w:t>
      </w:r>
      <w:r>
        <w:rPr>
          <w:rFonts w:hint="eastAsia"/>
        </w:rPr>
        <w:t>接收的数据</w:t>
      </w:r>
      <w:bookmarkEnd w:id="573"/>
    </w:p>
    <w:p w14:paraId="6F40982A">
      <w:pPr>
        <w:spacing w:line="360" w:lineRule="auto"/>
        <w:rPr>
          <w:rFonts w:hint="eastAsia" w:ascii="新宋体" w:eastAsia="新宋体"/>
          <w:kern w:val="0"/>
          <w:sz w:val="15"/>
          <w:szCs w:val="15"/>
        </w:rPr>
      </w:pPr>
      <w:r>
        <w:rPr>
          <w:rFonts w:hint="eastAsia" w:ascii="新宋体" w:eastAsia="新宋体"/>
          <w:kern w:val="0"/>
          <w:sz w:val="15"/>
          <w:szCs w:val="15"/>
        </w:rPr>
        <w:t>无。</w:t>
      </w:r>
    </w:p>
    <w:p w14:paraId="0274D263">
      <w:pPr>
        <w:spacing w:line="360" w:lineRule="auto"/>
        <w:rPr>
          <w:rFonts w:hint="eastAsia" w:ascii="新宋体" w:eastAsia="新宋体"/>
          <w:kern w:val="0"/>
          <w:sz w:val="15"/>
          <w:szCs w:val="15"/>
        </w:rPr>
      </w:pPr>
    </w:p>
    <w:p w14:paraId="1A94534D">
      <w:pPr>
        <w:spacing w:line="360" w:lineRule="auto"/>
        <w:rPr>
          <w:rFonts w:hint="eastAsia" w:ascii="新宋体" w:eastAsia="新宋体"/>
          <w:kern w:val="0"/>
          <w:sz w:val="15"/>
          <w:szCs w:val="15"/>
        </w:rPr>
      </w:pPr>
    </w:p>
    <w:p w14:paraId="7EC54EF7">
      <w:pPr>
        <w:pStyle w:val="2"/>
        <w:numPr>
          <w:ilvl w:val="0"/>
          <w:numId w:val="0"/>
        </w:numPr>
        <w:spacing w:line="360" w:lineRule="auto"/>
        <w:ind w:left="432" w:leftChars="0" w:hanging="432" w:firstLineChars="0"/>
      </w:pPr>
      <w:bookmarkStart w:id="574" w:name="_Toc263898321"/>
      <w:bookmarkStart w:id="575" w:name="_Toc8917"/>
      <w:bookmarkStart w:id="576" w:name="_Toc287733565"/>
      <w:bookmarkStart w:id="577" w:name="_Toc71215395"/>
      <w:bookmarkStart w:id="578" w:name="_Toc57752660"/>
      <w:r>
        <w:rPr>
          <w:rFonts w:hint="default"/>
          <w:b/>
          <w:bCs/>
          <w:kern w:val="44"/>
          <w:sz w:val="44"/>
          <w:szCs w:val="44"/>
          <w:lang w:val="en-US" w:eastAsia="zh-CN" w:bidi="ar-SA"/>
        </w:rPr>
        <w:t>5.</w:t>
      </w:r>
      <w:r>
        <w:rPr>
          <w:rFonts w:hint="eastAsia"/>
        </w:rPr>
        <w:t>主机卫士V3R1-2项</w:t>
      </w:r>
      <w:bookmarkEnd w:id="574"/>
      <w:bookmarkEnd w:id="575"/>
      <w:bookmarkEnd w:id="576"/>
      <w:bookmarkEnd w:id="577"/>
      <w:bookmarkEnd w:id="578"/>
    </w:p>
    <w:p w14:paraId="45BD9E3A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579" w:name="_Toc1756937734"/>
      <w:bookmarkStart w:id="580" w:name="_Toc71215396"/>
      <w:bookmarkStart w:id="581" w:name="_Toc57752661"/>
      <w:bookmarkStart w:id="582" w:name="_Toc1748851454"/>
      <w:bookmarkStart w:id="583" w:name="_Toc14593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5.1.</w:t>
      </w:r>
      <w:r>
        <w:t>USM通知主机卫士发起TCP连接</w:t>
      </w:r>
      <w:bookmarkEnd w:id="579"/>
      <w:bookmarkEnd w:id="580"/>
      <w:bookmarkEnd w:id="581"/>
      <w:bookmarkEnd w:id="582"/>
      <w:bookmarkEnd w:id="583"/>
    </w:p>
    <w:p w14:paraId="1B6CC630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584" w:name="_Toc1078272716"/>
      <w:r>
        <w:rPr>
          <w:rFonts w:hint="default"/>
          <w:b/>
          <w:kern w:val="2"/>
          <w:sz w:val="32"/>
          <w:lang w:val="en-US" w:eastAsia="zh-CN" w:bidi="ar-SA"/>
        </w:rPr>
        <w:t>5.1.1.</w:t>
      </w:r>
      <w:r>
        <w:rPr>
          <w:rFonts w:hint="eastAsia"/>
        </w:rPr>
        <w:t>发送的数据</w:t>
      </w:r>
      <w:bookmarkEnd w:id="584"/>
    </w:p>
    <w:p w14:paraId="25854C4D">
      <w:pPr>
        <w:spacing w:line="360" w:lineRule="auto"/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5C066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706B994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218BE6EE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69959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4B6B1280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55AAE66B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687D7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78767AB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3502C31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6B8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78AA99F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78CE8A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4C8D1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6765AC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5414D70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6DDEB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0BC524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0D8F53E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068CA8D4">
      <w:pPr>
        <w:pStyle w:val="11"/>
        <w:spacing w:line="360" w:lineRule="auto"/>
        <w:jc w:val="center"/>
        <w:rPr>
          <w:rFonts w:eastAsia="宋体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USM下发配置的接口</w:t>
      </w:r>
    </w:p>
    <w:p w14:paraId="23AE9E94">
      <w:pPr>
        <w:spacing w:line="360" w:lineRule="auto"/>
        <w:ind w:firstLine="359" w:firstLineChars="171"/>
        <w:rPr>
          <w:color w:val="000000"/>
        </w:rPr>
      </w:pPr>
    </w:p>
    <w:p w14:paraId="0135163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  <w:szCs w:val="22"/>
        </w:rPr>
      </w:pPr>
      <w:bookmarkStart w:id="585" w:name="_Toc522658981"/>
      <w:r>
        <w:rPr>
          <w:rFonts w:hint="default"/>
          <w:b/>
          <w:kern w:val="2"/>
          <w:sz w:val="32"/>
          <w:szCs w:val="22"/>
          <w:lang w:val="en-US" w:eastAsia="zh-CN" w:bidi="ar-SA"/>
        </w:rPr>
        <w:t>5.1.2.</w:t>
      </w:r>
      <w:r>
        <w:rPr>
          <w:rFonts w:hint="eastAsia"/>
          <w:szCs w:val="22"/>
        </w:rPr>
        <w:t>接收的数据</w:t>
      </w:r>
      <w:bookmarkEnd w:id="58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94B8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FB47CF8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017BCA5D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2B132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60C1DCA7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65E23451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1068A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402F869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2A5C21A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12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478F8F4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102F4F4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</w:t>
            </w:r>
            <w:r>
              <w:rPr>
                <w:rFonts w:hint="eastAsia" w:ascii="Courier New" w:hAnsi="Courier New" w:cs="Courier New"/>
              </w:rPr>
              <w:t>实际的内容</w:t>
            </w:r>
            <w:r>
              <w:rPr>
                <w:rFonts w:ascii="Courier New" w:hAnsi="Courier New" w:cs="Courier New"/>
              </w:rPr>
              <w:t>。</w:t>
            </w:r>
          </w:p>
          <w:p w14:paraId="2147105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szCs w:val="22"/>
              </w:rPr>
            </w:pPr>
          </w:p>
          <w:p w14:paraId="58B7D6B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见示例</w:t>
            </w:r>
          </w:p>
        </w:tc>
      </w:tr>
      <w:tr w14:paraId="15360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130" w:type="dxa"/>
            <w:noWrap w:val="0"/>
            <w:vAlign w:val="top"/>
          </w:tcPr>
          <w:p w14:paraId="3E4F119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B50C3CC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[{</w:t>
            </w:r>
          </w:p>
          <w:p w14:paraId="1D3FEAC1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"CMDTYPE": 150,</w:t>
            </w:r>
          </w:p>
          <w:p w14:paraId="349E6EDB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"CMDID": 12,</w:t>
            </w:r>
          </w:p>
          <w:p w14:paraId="5E7A5389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"CMDVER": 1,</w:t>
            </w:r>
          </w:p>
          <w:p w14:paraId="20688AD5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"ComputerID": "XXX-Pc",</w:t>
            </w:r>
          </w:p>
          <w:p w14:paraId="5FEB0BF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</w:t>
            </w:r>
          </w:p>
          <w:p w14:paraId="28FE91B1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 xml:space="preserve">"CMDContent": </w:t>
            </w:r>
          </w:p>
          <w:p w14:paraId="40169361">
            <w:pPr>
              <w:widowControl/>
              <w:spacing w:line="360" w:lineRule="auto"/>
              <w:ind w:firstLine="420" w:firstLineChars="2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18AE1A52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</w:t>
            </w:r>
            <w:r>
              <w:rPr>
                <w:rFonts w:hint="eastAsia" w:ascii="Courier New" w:hAnsi="Courier New" w:cs="Courier New"/>
              </w:rPr>
              <w:t>ip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: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192.168.1.1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3BDF938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</w:t>
            </w:r>
            <w:r>
              <w:rPr>
                <w:rFonts w:ascii="Courier New" w:hAnsi="Courier New" w:cs="Courier New"/>
              </w:rPr>
              <w:t>“</w:t>
            </w:r>
            <w:r>
              <w:rPr>
                <w:rFonts w:hint="eastAsia" w:ascii="Courier New" w:hAnsi="Courier New" w:cs="Courier New"/>
              </w:rPr>
              <w:t>port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:2200</w:t>
            </w:r>
          </w:p>
          <w:p w14:paraId="12BF2B10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}</w:t>
            </w:r>
          </w:p>
          <w:p w14:paraId="64984D9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}]</w:t>
            </w:r>
          </w:p>
        </w:tc>
      </w:tr>
      <w:tr w14:paraId="014CB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659544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018A936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07FE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BF8DD2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40D54C6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42C13DCC">
      <w:pPr>
        <w:spacing w:line="360" w:lineRule="auto"/>
        <w:ind w:firstLine="359" w:firstLineChars="171"/>
        <w:rPr>
          <w:color w:val="000000"/>
        </w:rPr>
      </w:pPr>
    </w:p>
    <w:p w14:paraId="4FEDF435">
      <w:pPr>
        <w:spacing w:line="360" w:lineRule="auto"/>
        <w:ind w:firstLine="359" w:firstLineChars="171"/>
        <w:rPr>
          <w:color w:val="000000"/>
        </w:rPr>
      </w:pPr>
    </w:p>
    <w:p w14:paraId="69E91ABB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  <w:szCs w:val="22"/>
        </w:rPr>
      </w:pPr>
      <w:bookmarkStart w:id="586" w:name="_Toc452539048"/>
      <w:r>
        <w:rPr>
          <w:rFonts w:hint="default"/>
          <w:b/>
          <w:kern w:val="2"/>
          <w:sz w:val="32"/>
          <w:szCs w:val="22"/>
          <w:lang w:val="en-US" w:eastAsia="zh-CN" w:bidi="ar-SA"/>
        </w:rPr>
        <w:t>5.1.3.</w:t>
      </w:r>
      <w:r>
        <w:rPr>
          <w:rFonts w:hint="eastAsia"/>
          <w:szCs w:val="22"/>
        </w:rPr>
        <w:t>返回结果</w:t>
      </w:r>
      <w:bookmarkEnd w:id="58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1B14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30" w:type="dxa"/>
            <w:noWrap w:val="0"/>
            <w:vAlign w:val="top"/>
          </w:tcPr>
          <w:p w14:paraId="1FB08DE5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1A7F19D">
            <w:pPr>
              <w:spacing w:line="360" w:lineRule="auto"/>
              <w:rPr>
                <w:rFonts w:hint="eastAsia"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主机卫士到统一管理平台。</w:t>
            </w:r>
          </w:p>
          <w:p w14:paraId="71AC2603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503EB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130" w:type="dxa"/>
            <w:noWrap w:val="0"/>
            <w:vAlign w:val="top"/>
          </w:tcPr>
          <w:p w14:paraId="3743A3C3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1761D6A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Post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client</w:t>
            </w:r>
            <w:r>
              <w:rPr>
                <w:rFonts w:hint="eastAsia" w:ascii="黑体" w:hAnsi="黑体" w:eastAsia="黑体"/>
                <w:color w:val="FF00FF"/>
                <w:sz w:val="18"/>
                <w:szCs w:val="18"/>
                <w:shd w:val="clear" w:color="auto" w:fill="FFFFFF"/>
              </w:rPr>
              <w:t>R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esult.do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fldChar w:fldCharType="end"/>
            </w:r>
          </w:p>
        </w:tc>
      </w:tr>
      <w:tr w14:paraId="6903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53A795A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4C15673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12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3CBA02F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结构有里三个元素</w:t>
            </w:r>
          </w:p>
          <w:p w14:paraId="5F78948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1.RESULT 表示成功或是失败，【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SUC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 xml:space="preserve"> 或是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FAIL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】。</w:t>
            </w:r>
          </w:p>
          <w:p w14:paraId="73C0512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2.REASON 表示失败的描述。</w:t>
            </w:r>
          </w:p>
          <w:p w14:paraId="5A25495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3.FAILEDCODE表示错误码。</w:t>
            </w:r>
          </w:p>
          <w:p w14:paraId="551FF22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769385D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1AB4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58A631B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1576E0F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0B601E61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3D803ED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4CF992B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150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40F82EB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12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2EDB15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CMDVER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</w:t>
            </w:r>
          </w:p>
          <w:p w14:paraId="7EEC6BC9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 “RESULT”:”SUC/FAIL”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0E06AA9D">
            <w:pPr>
              <w:spacing w:line="360" w:lineRule="auto"/>
              <w:ind w:firstLine="375" w:firstLineChars="2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“REASON”: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“failel for xxx”</w:t>
            </w:r>
          </w:p>
          <w:p w14:paraId="1FCD28EB">
            <w:pPr>
              <w:spacing w:line="360" w:lineRule="auto"/>
              <w:ind w:firstLine="375" w:firstLineChars="2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FAILEDCODE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:1.</w:t>
            </w:r>
          </w:p>
          <w:p w14:paraId="06864CF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</w:p>
          <w:p w14:paraId="2D0B9C58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1C2C944D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0850DD59">
            <w:pPr>
              <w:pStyle w:val="11"/>
              <w:spacing w:line="360" w:lineRule="auto"/>
              <w:rPr>
                <w:rFonts w:eastAsia="宋体"/>
              </w:rPr>
            </w:pPr>
            <w:r>
              <w:rPr>
                <w:rFonts w:ascii="黑体" w:hAnsi="黑体"/>
                <w:sz w:val="18"/>
                <w:szCs w:val="18"/>
              </w:rPr>
              <w:t>]</w:t>
            </w:r>
          </w:p>
          <w:p w14:paraId="581DD76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69E0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4B0E08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10366D1D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主机卫士在建立成功，失败后，向USM发起消息。</w:t>
            </w:r>
          </w:p>
          <w:p w14:paraId="1AAD451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7E7CE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AEB3AE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1CF9FF6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  <w:tr w14:paraId="45DEC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009F7A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6E4E9A7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10E07B67">
      <w:pPr>
        <w:spacing w:line="360" w:lineRule="auto"/>
        <w:ind w:firstLine="359" w:firstLineChars="171"/>
        <w:rPr>
          <w:color w:val="000000"/>
        </w:rPr>
      </w:pPr>
    </w:p>
    <w:p w14:paraId="5B0D3917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587" w:name="_Toc4199"/>
      <w:bookmarkStart w:id="588" w:name="_Toc57752662"/>
      <w:bookmarkStart w:id="589" w:name="_Toc172665942"/>
      <w:bookmarkStart w:id="590" w:name="_Toc71215397"/>
      <w:bookmarkStart w:id="591" w:name="_Toc214038531"/>
      <w:bookmarkStart w:id="592" w:name="_Toc2394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5.2.</w:t>
      </w:r>
      <w:r>
        <w:t>USM请求目录</w:t>
      </w:r>
      <w:bookmarkEnd w:id="587"/>
      <w:r>
        <w:t>的(TCP)接口</w:t>
      </w:r>
      <w:bookmarkEnd w:id="588"/>
      <w:bookmarkEnd w:id="589"/>
      <w:bookmarkEnd w:id="590"/>
      <w:bookmarkEnd w:id="591"/>
      <w:bookmarkEnd w:id="592"/>
    </w:p>
    <w:p w14:paraId="551408DD">
      <w:pPr>
        <w:spacing w:line="360" w:lineRule="auto"/>
      </w:pPr>
      <w:r>
        <w:rPr>
          <w:rFonts w:hint="eastAsia"/>
        </w:rPr>
        <w:t>本接口使用TCP通信协议进行，与不使用https，所以没有URL.</w:t>
      </w:r>
    </w:p>
    <w:p w14:paraId="4EA6C8F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593" w:name="_Toc2081679573"/>
      <w:r>
        <w:rPr>
          <w:rFonts w:hint="default"/>
          <w:b/>
          <w:kern w:val="2"/>
          <w:sz w:val="32"/>
          <w:lang w:val="en-US" w:eastAsia="zh-CN" w:bidi="ar-SA"/>
        </w:rPr>
        <w:t>5.2.1.</w:t>
      </w:r>
      <w:r>
        <w:rPr>
          <w:rFonts w:hint="eastAsia"/>
        </w:rPr>
        <w:t>USM请求目录</w:t>
      </w:r>
      <w:bookmarkEnd w:id="59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CAC9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30" w:type="dxa"/>
            <w:noWrap w:val="0"/>
            <w:vAlign w:val="top"/>
          </w:tcPr>
          <w:p w14:paraId="045A38E7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4E2049DE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7A312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130" w:type="dxa"/>
            <w:noWrap w:val="0"/>
            <w:vAlign w:val="top"/>
          </w:tcPr>
          <w:p w14:paraId="572E6674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00AA5EE4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70620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5CCADBB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0E46B502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reqId:表示一次请求的ID号 从1开始。</w:t>
            </w:r>
          </w:p>
          <w:p w14:paraId="10D7685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主机卫士在回消息时respId字段，此字段需要与reqId相对应。</w:t>
            </w:r>
          </w:p>
          <w:p w14:paraId="3F17C95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4D333593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sessionFinish:统一管理平台通知主机卫士关闭此会话（默认为0）。主机卫士在接收有此字段的消息后，关闭tcp会话。</w:t>
            </w:r>
          </w:p>
          <w:p w14:paraId="4FAA267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此字段不与Path等请求目录的字段同时使用。</w:t>
            </w:r>
          </w:p>
          <w:p w14:paraId="2B1626DF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1表示关闭</w:t>
            </w:r>
          </w:p>
          <w:p w14:paraId="115E1D3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0 表示不关闭。</w:t>
            </w:r>
          </w:p>
          <w:p w14:paraId="4ACC4F5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718E4D8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1605F052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Path:表示请求的目录名，由于windows与linux系统对大小写敏感不一致。</w:t>
            </w:r>
          </w:p>
          <w:p w14:paraId="3E9A0D5D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此字段在请求windows系统时大小写不敏感。</w:t>
            </w:r>
          </w:p>
          <w:p w14:paraId="6AC3A431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在请求linux系统时，大小写敏感。</w:t>
            </w:r>
          </w:p>
          <w:p w14:paraId="522FC46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51EF210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reqType</w:t>
            </w:r>
            <w:r>
              <w:rPr>
                <w:rFonts w:hint="eastAsia" w:ascii="Courier New" w:hAnsi="Courier New" w:cs="Courier New"/>
              </w:rPr>
              <w:t>:表示请求此目录下的文件的类型 ( 默认值 0)</w:t>
            </w:r>
          </w:p>
          <w:p w14:paraId="41EF798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0表示所有。</w:t>
            </w:r>
          </w:p>
          <w:p w14:paraId="1B1AEF68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1表示仅文件夹</w:t>
            </w:r>
          </w:p>
          <w:p w14:paraId="7B0AE629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2表示仅文件</w:t>
            </w:r>
          </w:p>
          <w:p w14:paraId="429484E5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3表示仅可执行文件</w:t>
            </w:r>
          </w:p>
          <w:p w14:paraId="267F1B81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4 表示特定的扩展名</w:t>
            </w:r>
          </w:p>
          <w:p w14:paraId="3F05D7D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宋体" w:hAnsi="宋体" w:cs="宋体"/>
                <w:sz w:val="24"/>
                <w:szCs w:val="24"/>
              </w:rPr>
              <w:t>extend</w:t>
            </w:r>
            <w:r>
              <w:rPr>
                <w:rFonts w:hint="eastAsia" w:ascii="宋体" w:hAnsi="宋体" w:cs="宋体"/>
                <w:sz w:val="24"/>
                <w:szCs w:val="24"/>
              </w:rPr>
              <w:t>Name</w:t>
            </w:r>
            <w:r>
              <w:rPr>
                <w:rFonts w:hint="eastAsia" w:ascii="Courier New" w:hAnsi="Courier New" w:cs="Courier New"/>
              </w:rPr>
              <w:t>:表示请求的扩展名。不是必要字段</w:t>
            </w:r>
          </w:p>
          <w:p w14:paraId="2F6377AC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””</w:t>
            </w:r>
            <w:r>
              <w:rPr>
                <w:rFonts w:hint="eastAsia" w:ascii="Courier New" w:hAnsi="Courier New" w:cs="Courier New"/>
              </w:rPr>
              <w:t>表示请求扩展名为的文件。</w:t>
            </w:r>
          </w:p>
          <w:p w14:paraId="1D4C864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3D43071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detailBits:表示文件详细字段 （默认值 仅全名）</w:t>
            </w:r>
          </w:p>
          <w:p w14:paraId="0E993ED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表示仅全名（文件名+扩展名，不包括文件的路径）。</w:t>
            </w:r>
          </w:p>
          <w:p w14:paraId="7016CA13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Bit0:表示创建时间</w:t>
            </w:r>
          </w:p>
          <w:p w14:paraId="253EC5F8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Bit1:表示 所有者</w:t>
            </w:r>
          </w:p>
          <w:p w14:paraId="29B63EA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Bit2:大小(字节数)</w:t>
            </w:r>
          </w:p>
          <w:p w14:paraId="3B0F8C6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</w:t>
            </w:r>
          </w:p>
          <w:p w14:paraId="7A5B350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</w:t>
            </w:r>
          </w:p>
          <w:p w14:paraId="7F58641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hideFile:表示是否请求隐藏文件(默认0)</w:t>
            </w:r>
          </w:p>
          <w:p w14:paraId="746D9E7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 1表示请求</w:t>
            </w:r>
          </w:p>
          <w:p w14:paraId="40BE4FE5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 0表示不请求。</w:t>
            </w:r>
          </w:p>
          <w:p w14:paraId="543A4C5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</w:p>
        </w:tc>
      </w:tr>
      <w:tr w14:paraId="3D954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2A060E8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72045F2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请求根目录</w:t>
            </w:r>
          </w:p>
          <w:p w14:paraId="18C2499E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B947D89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repId:100,</w:t>
            </w:r>
          </w:p>
          <w:p w14:paraId="094F1DB0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"path": "/",</w:t>
            </w:r>
          </w:p>
          <w:p w14:paraId="435AC9A2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"reqType": 0</w:t>
            </w:r>
          </w:p>
          <w:p w14:paraId="0B7DD6F9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2B80EC6C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78740853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请求其它目录</w:t>
            </w:r>
          </w:p>
          <w:p w14:paraId="4AAE400E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0171B69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"path": "c:\\windows\\test\",</w:t>
            </w:r>
          </w:p>
          <w:p w14:paraId="207D33CF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"reqType": 0</w:t>
            </w:r>
          </w:p>
          <w:p w14:paraId="09781359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4A472049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1695F40B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  <w:lang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关闭会话</w:t>
            </w:r>
          </w:p>
          <w:p w14:paraId="02D2941A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7CE1014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Courier New" w:hAnsi="Courier New" w:cs="Courier New"/>
              </w:rPr>
              <w:t>“</w:t>
            </w:r>
            <w:r>
              <w:rPr>
                <w:rFonts w:hint="eastAsia" w:ascii="Courier New" w:hAnsi="Courier New" w:cs="Courier New"/>
              </w:rPr>
              <w:t>sessionFinish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:1</w:t>
            </w:r>
          </w:p>
          <w:p w14:paraId="7E916F73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5DCD31B9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</w:p>
        </w:tc>
      </w:tr>
      <w:tr w14:paraId="75E08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DE4499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1FC6DE9B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主机卫士在建立成功，失败后，向USM发起消息。</w:t>
            </w:r>
          </w:p>
          <w:p w14:paraId="3315D12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4B7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517E92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17E040B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  <w:tr w14:paraId="558B0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C50F5C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3B8588C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0B6A8FBE">
      <w:pPr>
        <w:spacing w:line="360" w:lineRule="auto"/>
      </w:pPr>
    </w:p>
    <w:p w14:paraId="199D86BD">
      <w:pPr>
        <w:spacing w:line="360" w:lineRule="auto"/>
        <w:rPr>
          <w:rFonts w:hint="eastAsia"/>
        </w:rPr>
      </w:pPr>
    </w:p>
    <w:p w14:paraId="3C3DE082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</w:pPr>
      <w:bookmarkStart w:id="594" w:name="_Toc1377617416"/>
      <w:bookmarkStart w:id="595" w:name="_Toc25924"/>
      <w:r>
        <w:rPr>
          <w:rFonts w:hint="default"/>
          <w:b/>
          <w:kern w:val="2"/>
          <w:sz w:val="32"/>
          <w:lang w:val="en-US" w:eastAsia="zh-CN" w:bidi="ar-SA"/>
        </w:rPr>
        <w:t>5.2.2.</w:t>
      </w:r>
      <w:r>
        <w:rPr>
          <w:rFonts w:hint="eastAsia"/>
        </w:rPr>
        <w:t>主机卫士回应</w:t>
      </w:r>
      <w:bookmarkEnd w:id="594"/>
      <w:bookmarkEnd w:id="59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BC9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5AA1A7A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1E2E894C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respId ：表示回应消息的ID;</w:t>
            </w:r>
          </w:p>
          <w:p w14:paraId="10824500">
            <w:pPr>
              <w:widowControl/>
              <w:spacing w:line="360" w:lineRule="auto"/>
              <w:ind w:firstLine="42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对应表示统一管理平台的reqId;</w:t>
            </w:r>
          </w:p>
          <w:p w14:paraId="4A8FD387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end:表示本次回应结束。每一个json都必须带有此字段。0表示未结束。1表示结束。</w:t>
            </w:r>
          </w:p>
          <w:p w14:paraId="749495D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ComputerID 表示本机在统一管理平台上的注册信息。与https消息使用的ComputerID信息一致。</w:t>
            </w:r>
          </w:p>
          <w:p w14:paraId="5D44EAA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7A6FD5D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name:表示返回的文件名。</w:t>
            </w:r>
          </w:p>
          <w:p w14:paraId="0660CA49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Type:表示文件的类型。</w:t>
            </w:r>
          </w:p>
          <w:p w14:paraId="690F82E2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1 分区根目录，2文件夹 3表示普通文件 4表示可执行文件。</w:t>
            </w:r>
          </w:p>
          <w:p w14:paraId="5ACF0FC8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detailInfo：不是必要字段。</w:t>
            </w:r>
          </w:p>
          <w:p w14:paraId="73C99A8B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detailInfo内的字段定义：</w:t>
            </w:r>
          </w:p>
          <w:p w14:paraId="7970AD8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1、createTime：表示文件或目录创建的时间。</w:t>
            </w:r>
          </w:p>
          <w:p w14:paraId="2C77CA0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2、owner：表示文件的所有人；</w:t>
            </w:r>
          </w:p>
          <w:p w14:paraId="2E1FA938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3、size:表示文件的大小；</w:t>
            </w:r>
          </w:p>
          <w:p w14:paraId="15E7E3AB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4、hiddenFile表示是否为一个隐藏文件</w:t>
            </w:r>
          </w:p>
          <w:p w14:paraId="0799BC8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C290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6010EBB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4FD272D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请求根目录的返回信息</w:t>
            </w:r>
          </w:p>
          <w:p w14:paraId="7FFB7942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33D5ACB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"ComputerID":"1EFADEF8WIN-PODD20V4JM1",</w:t>
            </w:r>
          </w:p>
          <w:p w14:paraId="6B679CC5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respId:100,</w:t>
            </w:r>
          </w:p>
          <w:p w14:paraId="6931383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end:0,</w:t>
            </w:r>
          </w:p>
          <w:p w14:paraId="3294F9E4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2DB0FE54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0E6E64A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name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c:\\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7736E905">
            <w:pPr>
              <w:widowControl/>
              <w:spacing w:line="360" w:lineRule="auto"/>
              <w:ind w:firstLine="36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Type: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:1,</w:t>
            </w:r>
          </w:p>
          <w:p w14:paraId="2961CF77">
            <w:pPr>
              <w:widowControl/>
              <w:spacing w:line="360" w:lineRule="auto"/>
              <w:ind w:firstLine="36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detailInfo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://可选字段。</w:t>
            </w:r>
          </w:p>
          <w:p w14:paraId="5FA29DDE">
            <w:pPr>
              <w:widowControl/>
              <w:spacing w:line="360" w:lineRule="auto"/>
              <w:ind w:firstLine="847" w:firstLineChars="471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82ED34E">
            <w:pPr>
              <w:widowControl/>
              <w:spacing w:line="360" w:lineRule="auto"/>
              <w:ind w:firstLine="847" w:firstLineChars="471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createTime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Time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46A733ED">
            <w:pPr>
              <w:widowControl/>
              <w:spacing w:line="360" w:lineRule="auto"/>
              <w:ind w:firstLine="847" w:firstLineChars="471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owner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admin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56FFDAEC">
            <w:pPr>
              <w:widowControl/>
              <w:spacing w:line="360" w:lineRule="auto"/>
              <w:ind w:firstLine="847" w:firstLineChars="471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size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:1024,</w:t>
            </w:r>
          </w:p>
          <w:p w14:paraId="3F93D70E">
            <w:pPr>
              <w:widowControl/>
              <w:spacing w:line="360" w:lineRule="auto"/>
              <w:ind w:firstLine="847" w:firstLineChars="471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hiddenFile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:0</w:t>
            </w:r>
          </w:p>
          <w:p w14:paraId="7A4C8474">
            <w:pPr>
              <w:widowControl/>
              <w:spacing w:line="360" w:lineRule="auto"/>
              <w:ind w:firstLine="847" w:firstLineChars="471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0536DAFE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</w:p>
          <w:p w14:paraId="2E534172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5B0EB5F1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08EDBBF">
            <w:pPr>
              <w:widowControl/>
              <w:spacing w:line="360" w:lineRule="auto"/>
              <w:ind w:firstLine="360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name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d:\\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71B4953C">
            <w:pPr>
              <w:widowControl/>
              <w:spacing w:line="360" w:lineRule="auto"/>
              <w:ind w:firstLine="36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Type: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</w:t>
            </w:r>
          </w:p>
          <w:p w14:paraId="11C56BC3">
            <w:pPr>
              <w:widowControl/>
              <w:spacing w:line="360" w:lineRule="auto"/>
              <w:ind w:firstLine="360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1F5D0B9D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</w:p>
          <w:p w14:paraId="51898254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118875A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63AFCF89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77EAC760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////////////////////示例2////////////////</w:t>
            </w:r>
          </w:p>
          <w:p w14:paraId="53784FB1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请求其它目录(如c:\\)</w:t>
            </w:r>
          </w:p>
          <w:p w14:paraId="7E1A9B0B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481389E8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10C4F489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ED9ADFF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name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Windows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33CCFB3B">
            <w:pPr>
              <w:widowControl/>
              <w:spacing w:line="360" w:lineRule="auto"/>
              <w:ind w:firstLine="36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Type: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:2</w:t>
            </w:r>
          </w:p>
          <w:p w14:paraId="5801B283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</w:p>
          <w:p w14:paraId="0D6CD1D5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F0B841F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C32B81A">
            <w:pPr>
              <w:widowControl/>
              <w:spacing w:line="360" w:lineRule="auto"/>
              <w:ind w:firstLine="360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name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drivers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1DDB4432">
            <w:pPr>
              <w:widowControl/>
              <w:spacing w:line="360" w:lineRule="auto"/>
              <w:ind w:firstLine="667" w:firstLineChars="371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Type: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:2</w:t>
            </w:r>
          </w:p>
          <w:p w14:paraId="17164670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40972FB7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</w:p>
          <w:p w14:paraId="7BEF1B16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7023C99C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348DE9F">
            <w:pPr>
              <w:widowControl/>
              <w:spacing w:line="360" w:lineRule="auto"/>
              <w:ind w:firstLine="360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name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黑体" w:hAnsi="黑体" w:eastAsia="黑体"/>
                <w:sz w:val="18"/>
                <w:szCs w:val="18"/>
              </w:rPr>
              <w:t>“.”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11D2AD58">
            <w:pPr>
              <w:widowControl/>
              <w:spacing w:line="360" w:lineRule="auto"/>
              <w:ind w:firstLine="667" w:firstLineChars="371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Type: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:3</w:t>
            </w:r>
          </w:p>
          <w:p w14:paraId="093873F5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3859EB10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</w:p>
          <w:p w14:paraId="225AE508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12ACDD0E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</w:p>
          <w:p w14:paraId="3AF71D76">
            <w:pPr>
              <w:widowControl/>
              <w:spacing w:line="360" w:lineRule="auto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4BA09F91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} </w:t>
            </w:r>
          </w:p>
          <w:p w14:paraId="0C95F080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</w:p>
        </w:tc>
      </w:tr>
      <w:tr w14:paraId="20B9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38A552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370724F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主机卫士在建立成功，失败后，向USM发起消息。</w:t>
            </w:r>
          </w:p>
          <w:p w14:paraId="52F2314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4903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337A88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64D1AD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045E7656">
      <w:pPr>
        <w:spacing w:line="360" w:lineRule="auto"/>
      </w:pPr>
    </w:p>
    <w:p w14:paraId="5588FBD6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ascii="Times New Roman" w:hAnsi="Times New Roman"/>
          <w:sz w:val="32"/>
          <w:szCs w:val="20"/>
        </w:rPr>
      </w:pPr>
      <w:bookmarkStart w:id="596" w:name="_Toc992"/>
      <w:bookmarkStart w:id="597" w:name="_Toc440010694"/>
      <w:bookmarkStart w:id="598" w:name="_Toc57752663"/>
      <w:bookmarkStart w:id="599" w:name="_Toc27924"/>
      <w:bookmarkStart w:id="600" w:name="_Toc71215398"/>
      <w:bookmarkStart w:id="601" w:name="_Toc1107738057"/>
      <w:r>
        <w:rPr>
          <w:rFonts w:hint="default" w:ascii="Times New Roman" w:hAnsi="Times New Roman" w:eastAsia="宋体" w:cs="宋体"/>
          <w:b/>
          <w:kern w:val="0"/>
          <w:sz w:val="32"/>
          <w:szCs w:val="20"/>
          <w:lang w:val="en-US" w:eastAsia="zh-CN" w:bidi="ar-SA"/>
        </w:rPr>
        <w:t>5.3.</w:t>
      </w:r>
      <w:r>
        <w:t>主机卫士升级包下载</w:t>
      </w:r>
      <w:r>
        <w:rPr>
          <w:rFonts w:ascii="Times New Roman" w:hAnsi="Times New Roman"/>
          <w:sz w:val="32"/>
          <w:szCs w:val="20"/>
        </w:rPr>
        <w:t>接口</w:t>
      </w:r>
      <w:bookmarkEnd w:id="596"/>
      <w:bookmarkEnd w:id="597"/>
      <w:bookmarkEnd w:id="598"/>
      <w:bookmarkEnd w:id="599"/>
      <w:bookmarkEnd w:id="600"/>
      <w:bookmarkEnd w:id="601"/>
    </w:p>
    <w:p w14:paraId="2B4CBE78">
      <w:pPr>
        <w:spacing w:line="360" w:lineRule="auto"/>
        <w:ind w:firstLine="359" w:firstLineChars="171"/>
        <w:rPr>
          <w:color w:val="000000"/>
        </w:rPr>
      </w:pPr>
    </w:p>
    <w:p w14:paraId="5DA7D404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02" w:name="_Toc14379"/>
      <w:bookmarkEnd w:id="602"/>
    </w:p>
    <w:p w14:paraId="51AE11E3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03" w:name="_Toc21157"/>
      <w:bookmarkEnd w:id="603"/>
    </w:p>
    <w:p w14:paraId="12CE284E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04" w:name="_Toc3733"/>
      <w:bookmarkEnd w:id="604"/>
    </w:p>
    <w:p w14:paraId="3B6E2699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05" w:name="_Toc32536"/>
      <w:bookmarkEnd w:id="605"/>
    </w:p>
    <w:p w14:paraId="155A4BE3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06" w:name="_Toc11590"/>
      <w:bookmarkEnd w:id="606"/>
    </w:p>
    <w:p w14:paraId="5B3F7AB3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07" w:name="_Toc7563"/>
      <w:bookmarkEnd w:id="607"/>
    </w:p>
    <w:p w14:paraId="4B73ED5D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08" w:name="_Toc11904"/>
      <w:bookmarkEnd w:id="608"/>
    </w:p>
    <w:p w14:paraId="245B8651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09" w:name="_Toc8135"/>
      <w:bookmarkEnd w:id="609"/>
    </w:p>
    <w:p w14:paraId="3685B924">
      <w:pPr>
        <w:spacing w:line="360" w:lineRule="auto"/>
        <w:ind w:firstLine="359" w:firstLineChars="171"/>
        <w:rPr>
          <w:color w:val="000000"/>
        </w:rPr>
      </w:pPr>
    </w:p>
    <w:p w14:paraId="61E4E5E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610" w:name="_Toc519085624"/>
      <w:r>
        <w:rPr>
          <w:rFonts w:hint="default"/>
          <w:b/>
          <w:kern w:val="2"/>
          <w:sz w:val="32"/>
          <w:lang w:val="en-US" w:eastAsia="zh-CN" w:bidi="ar-SA"/>
        </w:rPr>
        <w:t>5.3.1.</w:t>
      </w:r>
      <w:r>
        <w:rPr>
          <w:rFonts w:hint="eastAsia"/>
        </w:rPr>
        <w:t>发送的数据</w:t>
      </w:r>
      <w:bookmarkEnd w:id="61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501AB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BD12796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4657D031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02C97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7D552834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3577AFBC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3043F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4611086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36036B9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DD52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52F6499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562F74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4376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4D8B18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6C2EE44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053F0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3295E9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3F5937B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</w:p>
        </w:tc>
      </w:tr>
    </w:tbl>
    <w:p w14:paraId="28F724FC">
      <w:pPr>
        <w:spacing w:line="360" w:lineRule="auto"/>
        <w:rPr>
          <w:color w:val="000000"/>
        </w:rPr>
      </w:pPr>
    </w:p>
    <w:p w14:paraId="4A22144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611" w:name="_Toc1809602669"/>
      <w:r>
        <w:rPr>
          <w:rFonts w:hint="default"/>
          <w:b/>
          <w:kern w:val="2"/>
          <w:sz w:val="32"/>
          <w:lang w:val="en-US" w:eastAsia="zh-CN" w:bidi="ar-SA"/>
        </w:rPr>
        <w:t>5.3.2.</w:t>
      </w:r>
      <w:r>
        <w:rPr>
          <w:rFonts w:hint="eastAsia"/>
        </w:rPr>
        <w:t>接收的数据</w:t>
      </w:r>
      <w:bookmarkEnd w:id="611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8096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B55A19F">
            <w:pPr>
              <w:spacing w:line="360" w:lineRule="auto"/>
              <w:rPr>
                <w:rFonts w:hint="eastAsia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名称</w:t>
            </w:r>
          </w:p>
        </w:tc>
        <w:tc>
          <w:tcPr>
            <w:tcW w:w="7392" w:type="dxa"/>
            <w:noWrap w:val="0"/>
            <w:vAlign w:val="top"/>
          </w:tcPr>
          <w:p w14:paraId="46BEBDF9">
            <w:pPr>
              <w:spacing w:line="360" w:lineRule="auto"/>
              <w:rPr>
                <w:rFonts w:hint="eastAsia"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主机卫士升级包下载</w:t>
            </w:r>
          </w:p>
        </w:tc>
      </w:tr>
      <w:tr w14:paraId="02319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578C1081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5108F4E1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从统一管理平台到主机卫士</w:t>
            </w:r>
          </w:p>
        </w:tc>
      </w:tr>
      <w:tr w14:paraId="3D088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20A9A32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5A7A4F1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</w:t>
            </w:r>
          </w:p>
          <w:p w14:paraId="7F8EBABF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  <w:b/>
                <w:bCs/>
                <w:color w:val="0000FF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</w:rPr>
              <w:t>CMDID=</w:t>
            </w:r>
            <w:r>
              <w:rPr>
                <w:rFonts w:hint="eastAsia" w:ascii="Courier New" w:hAnsi="Courier New" w:cs="Courier New"/>
                <w:b/>
                <w:bCs/>
                <w:color w:val="0000FF"/>
              </w:rPr>
              <w:t>255</w:t>
            </w:r>
          </w:p>
          <w:p w14:paraId="2228E4B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CMDVER=1为固定项</w:t>
            </w:r>
          </w:p>
          <w:p w14:paraId="192547E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</w:t>
            </w:r>
          </w:p>
        </w:tc>
      </w:tr>
      <w:tr w14:paraId="1575B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130" w:type="dxa"/>
            <w:noWrap w:val="0"/>
            <w:vAlign w:val="top"/>
          </w:tcPr>
          <w:p w14:paraId="07D4FF2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6635C6A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3068EA4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"CMDTYPE": 150,</w:t>
            </w:r>
          </w:p>
          <w:p w14:paraId="4BCDA5D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255</w:t>
            </w:r>
            <w:r>
              <w:rPr>
                <w:rFonts w:ascii="Courier New" w:hAnsi="Courier New" w:cs="Courier New"/>
              </w:rPr>
              <w:t>,</w:t>
            </w:r>
          </w:p>
          <w:p w14:paraId="37BB2F3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3EFBCC4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5C82777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</w:p>
          <w:p w14:paraId="551D5FC6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1FD21267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"PackageName": "WLSetup-V200R002C02B320.exe",</w:t>
            </w:r>
          </w:p>
          <w:p w14:paraId="7A321ABE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"PackageMd5": "dba955a9e19a51eaa1507cf74641a8f7",</w:t>
            </w:r>
          </w:p>
          <w:p w14:paraId="4104A48E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"Server": "</w:t>
            </w:r>
            <w:r>
              <w:rPr>
                <w:rFonts w:hint="eastAsia" w:ascii="Courier New" w:hAnsi="Courier New" w:cs="Courier New"/>
              </w:rPr>
              <w:t>192.168.1.160</w:t>
            </w:r>
            <w:r>
              <w:rPr>
                <w:rFonts w:ascii="Courier New" w:hAnsi="Courier New" w:cs="Courier New"/>
              </w:rPr>
              <w:t>",</w:t>
            </w:r>
          </w:p>
          <w:p w14:paraId="3FAF6DB8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  <w:lang w:val="en-US" w:eastAsia="zh-CN"/>
              </w:rPr>
            </w:pPr>
            <w:r>
              <w:rPr>
                <w:rFonts w:ascii="Courier New" w:hAnsi="Courier New" w:cs="Courier New"/>
              </w:rPr>
              <w:t>"Port": "</w:t>
            </w:r>
            <w:r>
              <w:rPr>
                <w:rFonts w:hint="eastAsia" w:ascii="Courier New" w:hAnsi="Courier New" w:cs="Courier New"/>
              </w:rPr>
              <w:t>69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hint="eastAsia" w:ascii="Courier New" w:hAnsi="Courier New" w:cs="Courier New"/>
                <w:lang w:val="en-US" w:eastAsia="zh-CN"/>
              </w:rPr>
              <w:t>,</w:t>
            </w:r>
          </w:p>
          <w:p w14:paraId="3F354657">
            <w:pPr>
              <w:widowControl/>
              <w:spacing w:line="360" w:lineRule="auto"/>
              <w:ind w:firstLine="630" w:firstLineChars="300"/>
              <w:jc w:val="left"/>
              <w:rPr>
                <w:rFonts w:hint="default" w:ascii="Courier New" w:hAnsi="Courier New" w:eastAsia="宋体" w:cs="Courier New"/>
                <w:lang w:val="en-US" w:eastAsia="zh-CN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  <w:lang w:val="en-US" w:eastAsia="zh-CN"/>
              </w:rPr>
              <w:t>Size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default" w:ascii="Courier New" w:hAnsi="Courier New" w:cs="Courier New"/>
                <w:lang w:val="en-US" w:eastAsia="zh-CN"/>
              </w:rPr>
              <w:t>”</w:t>
            </w:r>
            <w:r>
              <w:rPr>
                <w:rFonts w:hint="eastAsia" w:ascii="Courier New" w:hAnsi="Courier New" w:cs="Courier New"/>
                <w:lang w:val="en-US" w:eastAsia="zh-CN"/>
              </w:rPr>
              <w:t>xxxx</w:t>
            </w:r>
            <w:r>
              <w:rPr>
                <w:rFonts w:hint="default" w:ascii="Courier New" w:hAnsi="Courier New" w:cs="Courier New"/>
                <w:lang w:val="en-US" w:eastAsia="zh-CN"/>
              </w:rPr>
              <w:t>”</w:t>
            </w:r>
          </w:p>
          <w:p w14:paraId="78096EA5">
            <w:pPr>
              <w:widowControl/>
              <w:spacing w:line="360" w:lineRule="auto"/>
              <w:ind w:firstLine="630" w:firstLineChars="300"/>
              <w:jc w:val="left"/>
              <w:rPr>
                <w:rFonts w:hint="default" w:ascii="Courier New" w:hAnsi="Courier New" w:eastAsia="宋体" w:cs="Courier New"/>
                <w:lang w:val="en-US" w:eastAsia="zh-CN"/>
              </w:rPr>
            </w:pPr>
            <w:r>
              <w:rPr>
                <w:rFonts w:hint="default" w:ascii="Courier New" w:hAnsi="Courier New" w:cs="Courier New"/>
                <w:lang w:val="en-US" w:eastAsia="zh-CN"/>
              </w:rPr>
              <w:t>“</w:t>
            </w:r>
            <w:r>
              <w:rPr>
                <w:rFonts w:hint="eastAsia" w:ascii="Courier New" w:hAnsi="Courier New" w:cs="Courier New"/>
                <w:lang w:val="en-US" w:eastAsia="zh-CN"/>
              </w:rPr>
              <w:t>URL</w:t>
            </w:r>
            <w:r>
              <w:rPr>
                <w:rFonts w:hint="default" w:ascii="Courier New" w:hAnsi="Courier New" w:cs="Courier New"/>
                <w:lang w:val="en-US" w:eastAsia="zh-CN"/>
              </w:rPr>
              <w:t>”</w:t>
            </w:r>
            <w:r>
              <w:rPr>
                <w:rFonts w:hint="eastAsia" w:ascii="Courier New" w:hAnsi="Courier New" w:cs="Courier New"/>
                <w:lang w:val="en-US" w:eastAsia="zh-CN"/>
              </w:rPr>
              <w:t>:</w:t>
            </w:r>
            <w:r>
              <w:rPr>
                <w:rFonts w:hint="default" w:ascii="Courier New" w:hAnsi="Courier New" w:cs="Courier New"/>
                <w:lang w:val="en-US" w:eastAsia="zh-CN"/>
              </w:rPr>
              <w:t>”</w:t>
            </w:r>
            <w:r>
              <w:rPr>
                <w:rFonts w:hint="eastAsia" w:ascii="Courier New" w:hAnsi="Courier New" w:cs="Courier New"/>
                <w:lang w:val="en-US" w:eastAsia="zh-CN"/>
              </w:rPr>
              <w:t>https:xxxxx</w:t>
            </w:r>
            <w:r>
              <w:rPr>
                <w:rFonts w:hint="default" w:ascii="Courier New" w:hAnsi="Courier New" w:cs="Courier New"/>
                <w:lang w:val="en-US" w:eastAsia="zh-CN"/>
              </w:rPr>
              <w:t>”</w:t>
            </w:r>
            <w:r>
              <w:rPr>
                <w:rFonts w:hint="eastAsia" w:ascii="Courier New" w:hAnsi="Courier New" w:cs="Courier New"/>
                <w:lang w:val="en-US" w:eastAsia="zh-CN"/>
              </w:rPr>
              <w:t>,//V3R5支持此项。USM V200R003支持。</w:t>
            </w:r>
          </w:p>
          <w:p w14:paraId="6EDF37C5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11CF84C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37B64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A26EB7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26FA3FEC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升级包下载通过心跳消息同步</w:t>
            </w:r>
          </w:p>
        </w:tc>
      </w:tr>
      <w:tr w14:paraId="4D124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973C77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3B5736A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</w:p>
        </w:tc>
      </w:tr>
    </w:tbl>
    <w:p w14:paraId="493B72E5">
      <w:pPr>
        <w:spacing w:line="360" w:lineRule="auto"/>
      </w:pPr>
    </w:p>
    <w:p w14:paraId="0065128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612" w:name="_Toc872129173"/>
      <w:r>
        <w:rPr>
          <w:rFonts w:hint="default"/>
          <w:b/>
          <w:kern w:val="2"/>
          <w:sz w:val="32"/>
          <w:lang w:val="en-US" w:eastAsia="zh-CN" w:bidi="ar-SA"/>
        </w:rPr>
        <w:t>5.3.3.</w:t>
      </w:r>
      <w:r>
        <w:rPr>
          <w:rFonts w:hint="eastAsia"/>
        </w:rPr>
        <w:t>返回结果</w:t>
      </w:r>
      <w:bookmarkEnd w:id="61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1678D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30" w:type="dxa"/>
            <w:noWrap w:val="0"/>
            <w:vAlign w:val="top"/>
          </w:tcPr>
          <w:p w14:paraId="64953CBA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40EFFF68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主机卫士到统一管理平台。</w:t>
            </w:r>
          </w:p>
        </w:tc>
      </w:tr>
      <w:tr w14:paraId="5DABB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130" w:type="dxa"/>
            <w:noWrap w:val="0"/>
            <w:vAlign w:val="top"/>
          </w:tcPr>
          <w:p w14:paraId="26A29E2A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1E2BAEC3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P</w:t>
            </w:r>
            <w:r>
              <w:rPr>
                <w:rFonts w:ascii="Courier New" w:hAnsi="Courier New" w:cs="Courier New"/>
                <w:sz w:val="18"/>
                <w:szCs w:val="18"/>
              </w:rPr>
              <w:t>OST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"https://server_path:port/USM/clientResult.do"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Style w:val="28"/>
                <w:rFonts w:ascii="黑体" w:hAnsi="黑体" w:eastAsia="黑体"/>
                <w:sz w:val="18"/>
                <w:szCs w:val="18"/>
                <w:shd w:val="clear" w:color="auto" w:fill="FFFFFF"/>
              </w:rPr>
              <w:t>client</w:t>
            </w:r>
            <w:r>
              <w:rPr>
                <w:rStyle w:val="28"/>
                <w:rFonts w:hint="eastAsia" w:ascii="黑体" w:hAnsi="黑体" w:eastAsia="黑体"/>
                <w:sz w:val="18"/>
                <w:szCs w:val="18"/>
                <w:shd w:val="clear" w:color="auto" w:fill="FFFFFF"/>
              </w:rPr>
              <w:t>R</w:t>
            </w:r>
            <w:r>
              <w:rPr>
                <w:rStyle w:val="28"/>
                <w:rFonts w:ascii="黑体" w:hAnsi="黑体" w:eastAsia="黑体"/>
                <w:sz w:val="18"/>
                <w:szCs w:val="18"/>
                <w:shd w:val="clear" w:color="auto" w:fill="FFFFFF"/>
              </w:rPr>
              <w:t>esult.do</w:t>
            </w:r>
            <w:r>
              <w:rPr>
                <w:rFonts w:ascii="黑体" w:hAnsi="黑体" w:eastAsia="黑体"/>
                <w:sz w:val="18"/>
                <w:szCs w:val="18"/>
                <w:shd w:val="clear" w:color="auto" w:fill="FFFFFF"/>
              </w:rPr>
              <w:fldChar w:fldCharType="end"/>
            </w:r>
          </w:p>
        </w:tc>
      </w:tr>
      <w:tr w14:paraId="620C1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0842358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14035DF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</w:t>
            </w:r>
          </w:p>
          <w:p w14:paraId="79D5B262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  <w:b/>
                <w:bCs/>
                <w:color w:val="0000FF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</w:rPr>
              <w:t>CMDID=2</w:t>
            </w:r>
            <w:r>
              <w:rPr>
                <w:rFonts w:hint="eastAsia" w:ascii="Courier New" w:hAnsi="Courier New" w:cs="Courier New"/>
                <w:b/>
                <w:bCs/>
                <w:color w:val="0000FF"/>
              </w:rPr>
              <w:t>55</w:t>
            </w:r>
          </w:p>
          <w:p w14:paraId="1D95387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CMDVER=1为固定项。</w:t>
            </w:r>
          </w:p>
          <w:p w14:paraId="2338AE9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</w:t>
            </w:r>
            <w:r>
              <w:rPr>
                <w:rFonts w:hint="eastAsia" w:ascii="Courier New" w:hAnsi="Courier New" w:cs="Courier New"/>
              </w:rPr>
              <w:t>。</w:t>
            </w:r>
          </w:p>
          <w:p w14:paraId="41EC053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RESULT 表示成功或是失败，【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SUC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 xml:space="preserve"> 或是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FAIL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】。</w:t>
            </w:r>
          </w:p>
          <w:p w14:paraId="7C22FB7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REASON 表示失败的描述。</w:t>
            </w:r>
          </w:p>
          <w:p w14:paraId="2E046FC0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0：成功</w:t>
            </w:r>
          </w:p>
          <w:p w14:paraId="518DE6F7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1：哈希值校验失败</w:t>
            </w:r>
          </w:p>
          <w:p w14:paraId="03147C2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2：版本校验失败</w:t>
            </w:r>
          </w:p>
          <w:p w14:paraId="53ADED13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3：用户权限无法安装</w:t>
            </w:r>
          </w:p>
          <w:p w14:paraId="0F24F608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4：连接失败</w:t>
            </w:r>
          </w:p>
          <w:p w14:paraId="1E1018EA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5：有程序正在升级</w:t>
            </w:r>
          </w:p>
          <w:p w14:paraId="79B59F8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-1：其他异常</w:t>
            </w:r>
          </w:p>
          <w:p w14:paraId="003EF51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3B6E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7AC5374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8C815E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209C7FA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"CMDTYPE": 150,</w:t>
            </w:r>
          </w:p>
          <w:p w14:paraId="68DF8B9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255</w:t>
            </w:r>
            <w:r>
              <w:rPr>
                <w:rFonts w:ascii="Courier New" w:hAnsi="Courier New" w:cs="Courier New"/>
              </w:rPr>
              <w:t>,</w:t>
            </w:r>
          </w:p>
          <w:p w14:paraId="5DB681A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2C7A6E5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21ECB06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38E9397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</w:p>
          <w:p w14:paraId="2A49EEE3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2D3A9BD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</w:t>
            </w:r>
            <w:r>
              <w:rPr>
                <w:rFonts w:ascii="Courier New" w:hAnsi="Courier New" w:cs="Courier New"/>
              </w:rPr>
              <w:t>"RESULT": "</w:t>
            </w:r>
            <w:r>
              <w:rPr>
                <w:rFonts w:hint="eastAsia" w:ascii="Helvetica" w:hAnsi="Helvetica" w:eastAsia="Helvetica" w:cs="Helvetica"/>
                <w:color w:val="474246"/>
                <w:sz w:val="18"/>
                <w:szCs w:val="18"/>
                <w:shd w:val="clear" w:color="auto" w:fill="FFFFFF"/>
              </w:rPr>
              <w:t>SUC</w:t>
            </w:r>
            <w:r>
              <w:rPr>
                <w:rFonts w:ascii="Courier New" w:hAnsi="Courier New" w:cs="Courier New"/>
              </w:rPr>
              <w:t>"</w:t>
            </w:r>
          </w:p>
          <w:p w14:paraId="647B74BB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"REASON": "</w:t>
            </w:r>
            <w:r>
              <w:rPr>
                <w:rFonts w:hint="eastAsia" w:ascii="Courier New" w:hAnsi="Courier New" w:cs="Courier New"/>
              </w:rPr>
              <w:t>-1</w:t>
            </w:r>
            <w:r>
              <w:rPr>
                <w:rFonts w:ascii="Courier New" w:hAnsi="Courier New" w:cs="Courier New"/>
              </w:rPr>
              <w:t>"</w:t>
            </w:r>
          </w:p>
          <w:p w14:paraId="0B6DADA4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6D3B44B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4AE7D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EA4F20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07AEACC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客户端下载完升级报文之后自动上报主机卫士升级包下载结果</w:t>
            </w:r>
          </w:p>
        </w:tc>
      </w:tr>
      <w:tr w14:paraId="4E88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556627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5C54C63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</w:p>
        </w:tc>
      </w:tr>
      <w:tr w14:paraId="7F9A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D4F0B0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11BAB16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650653A7">
      <w:pPr>
        <w:spacing w:line="360" w:lineRule="auto"/>
      </w:pPr>
    </w:p>
    <w:p w14:paraId="374547E4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ascii="Times New Roman" w:hAnsi="Times New Roman"/>
          <w:sz w:val="32"/>
          <w:szCs w:val="20"/>
        </w:rPr>
      </w:pPr>
      <w:bookmarkStart w:id="613" w:name="_Toc57752664"/>
      <w:bookmarkStart w:id="614" w:name="_Toc689297736"/>
      <w:bookmarkStart w:id="615" w:name="_Toc71215399"/>
      <w:bookmarkStart w:id="616" w:name="_Toc28803"/>
      <w:bookmarkStart w:id="617" w:name="_Toc17201"/>
      <w:bookmarkStart w:id="618" w:name="_Toc71064442"/>
      <w:r>
        <w:rPr>
          <w:rFonts w:hint="default" w:ascii="Times New Roman" w:hAnsi="Times New Roman" w:eastAsia="宋体" w:cs="宋体"/>
          <w:b/>
          <w:kern w:val="0"/>
          <w:sz w:val="32"/>
          <w:szCs w:val="20"/>
          <w:lang w:val="en-US" w:eastAsia="zh-CN" w:bidi="ar-SA"/>
        </w:rPr>
        <w:t>5.4.</w:t>
      </w:r>
      <w:r>
        <w:t>主机卫士升级</w:t>
      </w:r>
      <w:r>
        <w:rPr>
          <w:rFonts w:ascii="Times New Roman" w:hAnsi="Times New Roman"/>
          <w:sz w:val="32"/>
          <w:szCs w:val="20"/>
        </w:rPr>
        <w:t>接口</w:t>
      </w:r>
      <w:bookmarkEnd w:id="613"/>
      <w:bookmarkEnd w:id="614"/>
      <w:bookmarkEnd w:id="615"/>
      <w:bookmarkEnd w:id="616"/>
      <w:bookmarkEnd w:id="617"/>
      <w:bookmarkEnd w:id="618"/>
    </w:p>
    <w:p w14:paraId="36516E2A">
      <w:pPr>
        <w:spacing w:line="360" w:lineRule="auto"/>
        <w:rPr>
          <w:rFonts w:hint="eastAsia"/>
          <w:sz w:val="32"/>
        </w:rPr>
      </w:pPr>
    </w:p>
    <w:p w14:paraId="5360CCC6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19" w:name="_Toc29546"/>
      <w:bookmarkEnd w:id="619"/>
    </w:p>
    <w:p w14:paraId="2AD3C795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20" w:name="_Toc14337"/>
      <w:bookmarkEnd w:id="620"/>
    </w:p>
    <w:p w14:paraId="0F53E5E0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21" w:name="_Toc17001"/>
      <w:bookmarkEnd w:id="621"/>
    </w:p>
    <w:p w14:paraId="5F3D6459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22" w:name="_Toc31835"/>
      <w:bookmarkEnd w:id="622"/>
    </w:p>
    <w:p w14:paraId="46DBCECE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23" w:name="_Toc24054"/>
      <w:bookmarkEnd w:id="623"/>
    </w:p>
    <w:p w14:paraId="5E605B3C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24" w:name="_Toc31230"/>
      <w:bookmarkEnd w:id="624"/>
    </w:p>
    <w:p w14:paraId="27140C74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25" w:name="_Toc21961"/>
      <w:bookmarkEnd w:id="625"/>
    </w:p>
    <w:p w14:paraId="5C746EF6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  <w:bookmarkStart w:id="626" w:name="_Toc7025"/>
      <w:bookmarkEnd w:id="626"/>
    </w:p>
    <w:p w14:paraId="196A7785">
      <w:pPr>
        <w:spacing w:line="360" w:lineRule="auto"/>
        <w:ind w:firstLine="359" w:firstLineChars="171"/>
        <w:rPr>
          <w:color w:val="000000"/>
        </w:rPr>
      </w:pPr>
    </w:p>
    <w:p w14:paraId="728B0099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627" w:name="_Toc208328034"/>
      <w:r>
        <w:rPr>
          <w:rFonts w:hint="default"/>
          <w:b/>
          <w:kern w:val="2"/>
          <w:sz w:val="32"/>
          <w:lang w:val="en-US" w:eastAsia="zh-CN" w:bidi="ar-SA"/>
        </w:rPr>
        <w:t>5.4.1.</w:t>
      </w:r>
      <w:r>
        <w:rPr>
          <w:rFonts w:hint="eastAsia"/>
        </w:rPr>
        <w:t>发送的数据</w:t>
      </w:r>
      <w:bookmarkEnd w:id="62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022C7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63BC293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343DF69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6AAFB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7D7D21E7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6309DD92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1EA02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138A22D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68A64AF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E510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67F0EB4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4F300B6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6F3B8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E7DD3F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3D42BA9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605C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C61B1B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561AEFE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</w:p>
        </w:tc>
      </w:tr>
    </w:tbl>
    <w:p w14:paraId="414E0E6D">
      <w:pPr>
        <w:spacing w:line="360" w:lineRule="auto"/>
        <w:rPr>
          <w:color w:val="000000"/>
        </w:rPr>
      </w:pPr>
    </w:p>
    <w:p w14:paraId="6E77616B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628" w:name="_Toc1503893325"/>
      <w:r>
        <w:rPr>
          <w:rFonts w:hint="default"/>
          <w:b/>
          <w:kern w:val="2"/>
          <w:sz w:val="32"/>
          <w:lang w:val="en-US" w:eastAsia="zh-CN" w:bidi="ar-SA"/>
        </w:rPr>
        <w:t>5.4.2.</w:t>
      </w:r>
      <w:r>
        <w:rPr>
          <w:rFonts w:hint="eastAsia"/>
        </w:rPr>
        <w:t>接收的数据</w:t>
      </w:r>
      <w:bookmarkEnd w:id="62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69784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38D9859">
            <w:pPr>
              <w:spacing w:line="360" w:lineRule="auto"/>
              <w:rPr>
                <w:rFonts w:hint="eastAsia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名称</w:t>
            </w:r>
          </w:p>
        </w:tc>
        <w:tc>
          <w:tcPr>
            <w:tcW w:w="7392" w:type="dxa"/>
            <w:noWrap w:val="0"/>
            <w:vAlign w:val="top"/>
          </w:tcPr>
          <w:p w14:paraId="32FA915A">
            <w:pPr>
              <w:spacing w:line="360" w:lineRule="auto"/>
              <w:rPr>
                <w:rFonts w:hint="eastAsia"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主机卫士升级下载</w:t>
            </w:r>
          </w:p>
        </w:tc>
      </w:tr>
      <w:tr w14:paraId="3A3E1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62F26C26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559F984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从统一管理平台到主机卫士</w:t>
            </w:r>
          </w:p>
        </w:tc>
      </w:tr>
      <w:tr w14:paraId="0401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377D3E9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3008F60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</w:t>
            </w:r>
          </w:p>
          <w:p w14:paraId="3BE60B01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  <w:b/>
                <w:bCs/>
                <w:color w:val="0000FF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</w:rPr>
              <w:t>CMDID=</w:t>
            </w:r>
            <w:r>
              <w:rPr>
                <w:rFonts w:hint="eastAsia" w:ascii="Courier New" w:hAnsi="Courier New" w:cs="Courier New"/>
                <w:b/>
                <w:bCs/>
                <w:color w:val="0000FF"/>
              </w:rPr>
              <w:t>2</w:t>
            </w:r>
          </w:p>
          <w:p w14:paraId="395A3D0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CMDVER=1为固定项</w:t>
            </w:r>
          </w:p>
          <w:p w14:paraId="6893939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</w:t>
            </w:r>
          </w:p>
        </w:tc>
      </w:tr>
      <w:tr w14:paraId="1111E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130" w:type="dxa"/>
            <w:noWrap w:val="0"/>
            <w:vAlign w:val="top"/>
          </w:tcPr>
          <w:p w14:paraId="4EC94F0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88B296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1327B4B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"CMDTYPE": 150,</w:t>
            </w:r>
          </w:p>
          <w:p w14:paraId="2524C6D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  <w:color w:val="0000FF"/>
              </w:rPr>
            </w:pPr>
            <w:r>
              <w:rPr>
                <w:rFonts w:hint="eastAsia" w:ascii="Courier New" w:hAnsi="Courier New" w:cs="Courier New"/>
                <w:b/>
                <w:bCs/>
                <w:color w:val="0000FF"/>
              </w:rPr>
              <w:t xml:space="preserve">  </w:t>
            </w:r>
            <w:r>
              <w:rPr>
                <w:rFonts w:ascii="Courier New" w:hAnsi="Courier New" w:cs="Courier New"/>
                <w:b/>
                <w:bCs/>
                <w:color w:val="0000FF"/>
              </w:rPr>
              <w:t xml:space="preserve">"CMDID": </w:t>
            </w:r>
            <w:r>
              <w:rPr>
                <w:rFonts w:hint="eastAsia" w:ascii="Courier New" w:hAnsi="Courier New" w:cs="Courier New"/>
                <w:b/>
                <w:bCs/>
                <w:color w:val="0000FF"/>
              </w:rPr>
              <w:t>2</w:t>
            </w:r>
            <w:r>
              <w:rPr>
                <w:rFonts w:ascii="Courier New" w:hAnsi="Courier New" w:cs="Courier New"/>
                <w:b/>
                <w:bCs/>
                <w:color w:val="0000FF"/>
              </w:rPr>
              <w:t>,</w:t>
            </w:r>
          </w:p>
          <w:p w14:paraId="56B9A4E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08974D4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0CF8E4E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"CMDContent": ""</w:t>
            </w:r>
          </w:p>
          <w:p w14:paraId="30015E9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42673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0DE77A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3F6F7F9D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主机卫士升级通过心跳消息同步</w:t>
            </w:r>
          </w:p>
        </w:tc>
      </w:tr>
      <w:tr w14:paraId="6ED4A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68DA04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30A06AB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</w:p>
        </w:tc>
      </w:tr>
    </w:tbl>
    <w:p w14:paraId="349981D5">
      <w:pPr>
        <w:spacing w:line="360" w:lineRule="auto"/>
      </w:pPr>
    </w:p>
    <w:p w14:paraId="7FE22EAF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629" w:name="_Toc1384949669"/>
      <w:r>
        <w:rPr>
          <w:rFonts w:hint="default"/>
          <w:b/>
          <w:kern w:val="2"/>
          <w:sz w:val="32"/>
          <w:lang w:val="en-US" w:eastAsia="zh-CN" w:bidi="ar-SA"/>
        </w:rPr>
        <w:t>5.4.3.</w:t>
      </w:r>
      <w:r>
        <w:rPr>
          <w:rFonts w:hint="eastAsia"/>
        </w:rPr>
        <w:t>返回结果</w:t>
      </w:r>
      <w:bookmarkEnd w:id="62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5A44A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30" w:type="dxa"/>
            <w:noWrap w:val="0"/>
            <w:vAlign w:val="top"/>
          </w:tcPr>
          <w:p w14:paraId="5D78A69C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A0EDC22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主机卫士到统一管理平台。</w:t>
            </w:r>
          </w:p>
        </w:tc>
      </w:tr>
      <w:tr w14:paraId="08F4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130" w:type="dxa"/>
            <w:noWrap w:val="0"/>
            <w:vAlign w:val="top"/>
          </w:tcPr>
          <w:p w14:paraId="78AB6373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6BC8F9B2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P</w:t>
            </w:r>
            <w:r>
              <w:rPr>
                <w:rFonts w:ascii="Courier New" w:hAnsi="Courier New" w:cs="Courier New"/>
                <w:sz w:val="18"/>
                <w:szCs w:val="18"/>
              </w:rPr>
              <w:t>OST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"https://server_path:port/USM/clientResult.do"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Style w:val="28"/>
                <w:rFonts w:ascii="黑体" w:hAnsi="黑体" w:eastAsia="黑体"/>
                <w:sz w:val="18"/>
                <w:szCs w:val="18"/>
                <w:shd w:val="clear" w:color="auto" w:fill="FFFFFF"/>
              </w:rPr>
              <w:t>client</w:t>
            </w:r>
            <w:r>
              <w:rPr>
                <w:rStyle w:val="28"/>
                <w:rFonts w:hint="eastAsia" w:ascii="黑体" w:hAnsi="黑体" w:eastAsia="黑体"/>
                <w:sz w:val="18"/>
                <w:szCs w:val="18"/>
                <w:shd w:val="clear" w:color="auto" w:fill="FFFFFF"/>
              </w:rPr>
              <w:t>R</w:t>
            </w:r>
            <w:r>
              <w:rPr>
                <w:rStyle w:val="28"/>
                <w:rFonts w:ascii="黑体" w:hAnsi="黑体" w:eastAsia="黑体"/>
                <w:sz w:val="18"/>
                <w:szCs w:val="18"/>
                <w:shd w:val="clear" w:color="auto" w:fill="FFFFFF"/>
              </w:rPr>
              <w:t>esult.do</w:t>
            </w:r>
            <w:r>
              <w:rPr>
                <w:rFonts w:ascii="黑体" w:hAnsi="黑体" w:eastAsia="黑体"/>
                <w:sz w:val="18"/>
                <w:szCs w:val="18"/>
                <w:shd w:val="clear" w:color="auto" w:fill="FFFFFF"/>
              </w:rPr>
              <w:fldChar w:fldCharType="end"/>
            </w:r>
          </w:p>
        </w:tc>
      </w:tr>
      <w:tr w14:paraId="02F92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12061C7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7AFF9C5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</w:t>
            </w:r>
          </w:p>
          <w:p w14:paraId="0C4AB39A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  <w:b/>
                <w:bCs/>
                <w:color w:val="0000FF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</w:rPr>
              <w:t>CMDID=2</w:t>
            </w:r>
          </w:p>
          <w:p w14:paraId="0E51A7C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CMDVER=1为固定项。</w:t>
            </w:r>
          </w:p>
          <w:p w14:paraId="51F018F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</w:t>
            </w:r>
            <w:r>
              <w:rPr>
                <w:rFonts w:hint="eastAsia" w:ascii="Courier New" w:hAnsi="Courier New" w:cs="Courier New"/>
              </w:rPr>
              <w:t>。</w:t>
            </w:r>
          </w:p>
          <w:p w14:paraId="40B51E5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RESULT 表示成功或是失败，【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SUC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 xml:space="preserve"> 或是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FAIL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】。</w:t>
            </w:r>
          </w:p>
          <w:p w14:paraId="6A0452C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REASON 表示失败的描述。</w:t>
            </w:r>
          </w:p>
          <w:p w14:paraId="3DB6EF57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0：成功</w:t>
            </w:r>
          </w:p>
          <w:p w14:paraId="682F0C19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1：哈希值校验失败</w:t>
            </w:r>
          </w:p>
          <w:p w14:paraId="22D7A96E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2：版本校验失败</w:t>
            </w:r>
          </w:p>
          <w:p w14:paraId="175B1042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3：用户权限无法安装</w:t>
            </w:r>
          </w:p>
          <w:p w14:paraId="0F7125D3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4：连接失败</w:t>
            </w:r>
          </w:p>
          <w:p w14:paraId="326F1E00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5：有程序正在升级</w:t>
            </w:r>
          </w:p>
          <w:p w14:paraId="4660355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-1：其他异常</w:t>
            </w:r>
          </w:p>
          <w:p w14:paraId="370B758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0761A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33CEFD2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E7E00A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508AB49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"CMDTYPE": 150,</w:t>
            </w:r>
          </w:p>
          <w:p w14:paraId="410021A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  <w:b/>
                <w:bCs/>
                <w:color w:val="0000FF"/>
              </w:rPr>
              <w:t xml:space="preserve">"CMDID": </w:t>
            </w:r>
            <w:r>
              <w:rPr>
                <w:rFonts w:hint="eastAsia" w:ascii="Courier New" w:hAnsi="Courier New" w:cs="Courier New"/>
                <w:b/>
                <w:bCs/>
                <w:color w:val="0000FF"/>
              </w:rPr>
              <w:t>2</w:t>
            </w:r>
            <w:r>
              <w:rPr>
                <w:rFonts w:ascii="Courier New" w:hAnsi="Courier New" w:cs="Courier New"/>
                <w:b/>
                <w:bCs/>
                <w:color w:val="0000FF"/>
              </w:rPr>
              <w:t>,</w:t>
            </w:r>
          </w:p>
          <w:p w14:paraId="6C7D301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0E94D87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7413F50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2330391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</w:p>
          <w:p w14:paraId="1D9DE57D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1B78664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</w:t>
            </w:r>
            <w:r>
              <w:rPr>
                <w:rFonts w:ascii="Courier New" w:hAnsi="Courier New" w:cs="Courier New"/>
              </w:rPr>
              <w:t>"RESULT": "</w:t>
            </w:r>
            <w:r>
              <w:rPr>
                <w:rFonts w:hint="eastAsia" w:ascii="Helvetica" w:hAnsi="Helvetica" w:eastAsia="Helvetica" w:cs="Helvetica"/>
                <w:color w:val="474246"/>
                <w:sz w:val="18"/>
                <w:szCs w:val="18"/>
                <w:shd w:val="clear" w:color="auto" w:fill="FFFFFF"/>
              </w:rPr>
              <w:t>SUC</w:t>
            </w:r>
            <w:r>
              <w:rPr>
                <w:rFonts w:ascii="Courier New" w:hAnsi="Courier New" w:cs="Courier New"/>
              </w:rPr>
              <w:t>"</w:t>
            </w:r>
          </w:p>
          <w:p w14:paraId="374265EF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"REASON": "</w:t>
            </w:r>
            <w:r>
              <w:rPr>
                <w:rFonts w:hint="eastAsia" w:ascii="Courier New" w:hAnsi="Courier New" w:cs="Courier New"/>
              </w:rPr>
              <w:t>-1</w:t>
            </w:r>
            <w:r>
              <w:rPr>
                <w:rFonts w:ascii="Courier New" w:hAnsi="Courier New" w:cs="Courier New"/>
              </w:rPr>
              <w:t>"</w:t>
            </w:r>
          </w:p>
          <w:p w14:paraId="71FCF434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2D980AA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673C1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E4EA78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20D7A2F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客户端下载完升级报文之后自动上报主机卫士升级包下载结果</w:t>
            </w:r>
          </w:p>
        </w:tc>
      </w:tr>
      <w:tr w14:paraId="2BB9D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7DA0DC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59FAB3B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</w:p>
        </w:tc>
      </w:tr>
      <w:tr w14:paraId="2290B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5C2486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05C5DEA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1DAD71D3">
      <w:pPr>
        <w:spacing w:line="360" w:lineRule="auto"/>
      </w:pPr>
    </w:p>
    <w:p w14:paraId="15BAD1D7">
      <w:pPr>
        <w:spacing w:line="360" w:lineRule="auto"/>
        <w:rPr>
          <w:rFonts w:hint="eastAsia"/>
        </w:rPr>
      </w:pPr>
    </w:p>
    <w:p w14:paraId="0D4952C0">
      <w:pPr>
        <w:spacing w:line="360" w:lineRule="auto"/>
        <w:rPr>
          <w:rFonts w:hint="eastAsia"/>
          <w:sz w:val="32"/>
        </w:rPr>
      </w:pPr>
    </w:p>
    <w:p w14:paraId="22BF8DD7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ascii="Times New Roman" w:hAnsi="Times New Roman"/>
          <w:sz w:val="32"/>
          <w:szCs w:val="20"/>
        </w:rPr>
      </w:pPr>
      <w:bookmarkStart w:id="630" w:name="_Toc14021449"/>
      <w:bookmarkStart w:id="631" w:name="_Toc2139288884"/>
      <w:bookmarkStart w:id="632" w:name="_Toc71215400"/>
      <w:bookmarkStart w:id="633" w:name="_Toc57752665"/>
      <w:bookmarkStart w:id="634" w:name="_Toc5009"/>
      <w:bookmarkStart w:id="635" w:name="_Toc17742"/>
      <w:r>
        <w:rPr>
          <w:rFonts w:hint="default" w:ascii="Times New Roman" w:hAnsi="Times New Roman" w:eastAsia="宋体" w:cs="宋体"/>
          <w:b/>
          <w:kern w:val="0"/>
          <w:sz w:val="32"/>
          <w:szCs w:val="20"/>
          <w:lang w:val="en-US" w:eastAsia="zh-CN" w:bidi="ar-SA"/>
        </w:rPr>
        <w:t>5.5.</w:t>
      </w:r>
      <w:r>
        <w:t>主机卫士升级包文件同步</w:t>
      </w:r>
      <w:r>
        <w:rPr>
          <w:rFonts w:ascii="Times New Roman" w:hAnsi="Times New Roman"/>
          <w:sz w:val="32"/>
          <w:szCs w:val="20"/>
        </w:rPr>
        <w:t>接口</w:t>
      </w:r>
      <w:bookmarkEnd w:id="630"/>
      <w:bookmarkEnd w:id="631"/>
      <w:bookmarkEnd w:id="632"/>
      <w:bookmarkEnd w:id="633"/>
      <w:bookmarkEnd w:id="634"/>
      <w:bookmarkEnd w:id="635"/>
    </w:p>
    <w:p w14:paraId="57101F89">
      <w:pPr>
        <w:spacing w:line="360" w:lineRule="auto"/>
      </w:pPr>
      <w:r>
        <w:rPr>
          <w:rFonts w:hint="eastAsia"/>
        </w:rPr>
        <w:t xml:space="preserve">   本接口与https协议无关。</w:t>
      </w:r>
    </w:p>
    <w:p w14:paraId="2B1DFF69">
      <w:pPr>
        <w:spacing w:line="360" w:lineRule="auto"/>
        <w:ind w:firstLine="359" w:firstLineChars="171"/>
        <w:rPr>
          <w:rFonts w:hint="eastAsia"/>
          <w:color w:val="000000"/>
        </w:rPr>
      </w:pPr>
      <w:r>
        <w:rPr>
          <w:rFonts w:hint="eastAsia"/>
          <w:color w:val="000000"/>
        </w:rPr>
        <w:t>继承Linux版本TFTP协议，主机卫士从客户端发起TFTP请求并获取文件</w:t>
      </w:r>
    </w:p>
    <w:p w14:paraId="60B8A0CF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636" w:name="_Toc1490116563"/>
      <w:bookmarkStart w:id="637" w:name="_Toc71215401"/>
      <w:bookmarkStart w:id="638" w:name="_Toc1413749179"/>
      <w:bookmarkStart w:id="639" w:name="_Toc57752666"/>
      <w:bookmarkStart w:id="640" w:name="_Toc5965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5.6.</w:t>
      </w:r>
      <w:r>
        <w:t>安全商店相关接口</w:t>
      </w:r>
      <w:bookmarkEnd w:id="636"/>
      <w:bookmarkEnd w:id="637"/>
      <w:bookmarkEnd w:id="638"/>
      <w:bookmarkEnd w:id="639"/>
      <w:bookmarkEnd w:id="640"/>
    </w:p>
    <w:p w14:paraId="21E4FF7E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641" w:name="_Toc9727"/>
      <w:bookmarkStart w:id="642" w:name="_Toc17123"/>
      <w:bookmarkStart w:id="643" w:name="_Toc13238"/>
      <w:bookmarkStart w:id="644" w:name="_Toc30630"/>
      <w:bookmarkStart w:id="645" w:name="_Toc1068736866"/>
      <w:r>
        <w:rPr>
          <w:rFonts w:hint="default"/>
          <w:b/>
          <w:kern w:val="2"/>
          <w:sz w:val="32"/>
          <w:lang w:val="en-US" w:eastAsia="zh-CN" w:bidi="ar-SA"/>
        </w:rPr>
        <w:t>5.6.1.</w:t>
      </w:r>
      <w:r>
        <w:rPr>
          <w:rFonts w:hint="eastAsia"/>
        </w:rPr>
        <w:t>USM-&gt;IEG:</w:t>
      </w:r>
      <w:bookmarkEnd w:id="641"/>
      <w:bookmarkEnd w:id="642"/>
      <w:bookmarkEnd w:id="643"/>
      <w:r>
        <w:rPr>
          <w:rFonts w:hint="eastAsia"/>
        </w:rPr>
        <w:t>下发安装包信息（15）</w:t>
      </w:r>
      <w:bookmarkEnd w:id="644"/>
      <w:bookmarkEnd w:id="645"/>
    </w:p>
    <w:p w14:paraId="73B6D495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46" w:name="_Toc465865345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5.6.1.1.</w:t>
      </w:r>
      <w:r>
        <w:rPr>
          <w:rFonts w:hint="eastAsia"/>
        </w:rPr>
        <w:t>请求的数据</w:t>
      </w:r>
      <w:bookmarkEnd w:id="646"/>
    </w:p>
    <w:p w14:paraId="70B5C22F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09F9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DB97C57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2A56EF9C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7838F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1483BE3B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47F1B1F1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begin"/>
            </w:r>
            <w:r>
              <w:rPr>
                <w:rFonts w:ascii="Courier New" w:hAnsi="Courier New" w:cs="Courier New"/>
                <w:sz w:val="18"/>
                <w:szCs w:val="18"/>
              </w:rPr>
              <w:instrText xml:space="preserve"> HYPERLINK "https://server_path:8440/USM/trustprocess.do" </w:instrTex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14:paraId="5E5C4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6FA9EF3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746B90E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69731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1C75EAE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80BB03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090C8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BD50AD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41ED5D7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6525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622DD0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E9C616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01E52730">
      <w:pPr>
        <w:pStyle w:val="11"/>
        <w:spacing w:line="360" w:lineRule="auto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USM下发配置的接口</w:t>
      </w:r>
    </w:p>
    <w:p w14:paraId="1AD41DC4">
      <w:pPr>
        <w:pStyle w:val="11"/>
        <w:spacing w:line="360" w:lineRule="auto"/>
        <w:rPr>
          <w:rFonts w:hint="eastAsia" w:eastAsia="宋体"/>
        </w:rPr>
      </w:pPr>
    </w:p>
    <w:p w14:paraId="3BE3A584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47" w:name="_Toc1586234856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5.6.1.2.</w:t>
      </w:r>
      <w:r>
        <w:rPr>
          <w:rFonts w:hint="eastAsia"/>
        </w:rPr>
        <w:t>接收的数据（15）</w:t>
      </w:r>
      <w:bookmarkEnd w:id="64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FD0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2E066B8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4782E7D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从USM到IEG</w:t>
            </w:r>
          </w:p>
        </w:tc>
      </w:tr>
      <w:tr w14:paraId="0A8F3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11C76537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57C70F9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374AE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2A3ECAE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1A08588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21DDB85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4403C0A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A4FA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3DF843D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7647638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4AA7763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569C78D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4B4EAD9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208A6D5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47D178DF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  <w:r>
              <w:rPr>
                <w:rFonts w:hint="eastAsia" w:ascii="Courier New" w:hAnsi="Courier New" w:cs="Courier New"/>
              </w:rPr>
              <w:t>[</w:t>
            </w:r>
          </w:p>
          <w:p w14:paraId="480B3FF1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0E375CE4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HashCode</w:t>
            </w:r>
            <w:r>
              <w:rPr>
                <w:rFonts w:ascii="Courier New" w:hAnsi="Courier New" w:cs="Courier New"/>
              </w:rPr>
              <w:t>": "83221db52687c7b857e65bfe60787838",</w:t>
            </w:r>
          </w:p>
          <w:p w14:paraId="39EC17A7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HashType</w:t>
            </w:r>
            <w:r>
              <w:rPr>
                <w:rFonts w:ascii="Courier New" w:hAnsi="Courier New" w:cs="Courier New"/>
              </w:rPr>
              <w:t>": "</w:t>
            </w:r>
            <w:r>
              <w:rPr>
                <w:rFonts w:hint="eastAsia" w:ascii="Courier New" w:hAnsi="Courier New" w:cs="Courier New"/>
              </w:rPr>
              <w:t>MD5</w:t>
            </w:r>
            <w:r>
              <w:rPr>
                <w:rFonts w:ascii="Courier New" w:hAnsi="Courier New" w:cs="Courier New"/>
              </w:rPr>
              <w:t>",</w:t>
            </w:r>
            <w:r>
              <w:rPr>
                <w:rFonts w:hint="eastAsia" w:ascii="Courier New" w:hAnsi="Courier New" w:cs="Courier New"/>
              </w:rPr>
              <w:t xml:space="preserve"> // SHA128, SHA258, MD5</w:t>
            </w:r>
          </w:p>
          <w:p w14:paraId="6B69DF9F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AppName</w:t>
            </w:r>
            <w:r>
              <w:rPr>
                <w:rFonts w:ascii="Courier New" w:hAnsi="Courier New" w:cs="Courier New"/>
              </w:rPr>
              <w:t>": "</w:t>
            </w:r>
            <w:r>
              <w:rPr>
                <w:rFonts w:hint="eastAsia" w:ascii="Courier New" w:hAnsi="Courier New" w:cs="Courier New"/>
              </w:rPr>
              <w:t>test.exe</w:t>
            </w:r>
            <w:r>
              <w:rPr>
                <w:rFonts w:ascii="Courier New" w:hAnsi="Courier New" w:cs="Courier New"/>
              </w:rPr>
              <w:t>",</w:t>
            </w:r>
          </w:p>
          <w:p w14:paraId="478E496C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StartTime</w:t>
            </w:r>
            <w:r>
              <w:rPr>
                <w:rFonts w:ascii="Courier New" w:hAnsi="Courier New" w:cs="Courier New"/>
              </w:rPr>
              <w:t>": "",</w:t>
            </w:r>
            <w:r>
              <w:rPr>
                <w:rFonts w:hint="eastAsia" w:ascii="Courier New" w:hAnsi="Courier New" w:cs="Courier New"/>
              </w:rPr>
              <w:t xml:space="preserve">    // 使用时间戳，不限时间使用-1</w:t>
            </w:r>
          </w:p>
          <w:p w14:paraId="511A138A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EndTime</w:t>
            </w:r>
            <w:r>
              <w:rPr>
                <w:rFonts w:ascii="Courier New" w:hAnsi="Courier New" w:cs="Courier New"/>
              </w:rPr>
              <w:t>": "",</w:t>
            </w:r>
          </w:p>
          <w:p w14:paraId="1C496DB4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>，</w:t>
            </w:r>
          </w:p>
          <w:p w14:paraId="40E60F50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7BC02497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</w:p>
          <w:p w14:paraId="4214C466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</w:t>
            </w:r>
          </w:p>
          <w:p w14:paraId="684AF8E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46A8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874E11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0C9398B5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客户端心跳响应消息下发安装包信息，增加/删除安装包需要将当前的安装包信息全量下发</w:t>
            </w:r>
          </w:p>
        </w:tc>
      </w:tr>
      <w:tr w14:paraId="1386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D756CC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6B171C6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72307840">
      <w:pPr>
        <w:spacing w:line="360" w:lineRule="auto"/>
        <w:rPr>
          <w:rFonts w:hint="eastAsia"/>
        </w:rPr>
      </w:pPr>
    </w:p>
    <w:p w14:paraId="324628C7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648" w:name="_Toc623521331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5.6.1.3.</w:t>
      </w:r>
      <w:r>
        <w:rPr>
          <w:rFonts w:hint="eastAsia"/>
        </w:rPr>
        <w:t>命令处理结果</w:t>
      </w:r>
      <w:bookmarkEnd w:id="64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6630"/>
      </w:tblGrid>
      <w:tr w14:paraId="72D95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892" w:type="dxa"/>
            <w:noWrap w:val="0"/>
            <w:vAlign w:val="top"/>
          </w:tcPr>
          <w:p w14:paraId="6CC82F7E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6630" w:type="dxa"/>
            <w:noWrap w:val="0"/>
            <w:vAlign w:val="top"/>
          </w:tcPr>
          <w:p w14:paraId="58F7028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从IEG到USM</w:t>
            </w:r>
          </w:p>
        </w:tc>
      </w:tr>
      <w:tr w14:paraId="6987A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892" w:type="dxa"/>
            <w:noWrap w:val="0"/>
            <w:vAlign w:val="top"/>
          </w:tcPr>
          <w:p w14:paraId="2FB68FE6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6630" w:type="dxa"/>
            <w:noWrap w:val="0"/>
            <w:vAlign w:val="top"/>
          </w:tcPr>
          <w:p w14:paraId="22F6AD7B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https://server_path:port/USM/clientResult.do</w:t>
            </w:r>
          </w:p>
        </w:tc>
      </w:tr>
      <w:tr w14:paraId="2726C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892" w:type="dxa"/>
            <w:noWrap w:val="0"/>
            <w:vAlign w:val="top"/>
          </w:tcPr>
          <w:p w14:paraId="2B5E748F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6630" w:type="dxa"/>
            <w:noWrap w:val="0"/>
            <w:vAlign w:val="top"/>
          </w:tcPr>
          <w:p w14:paraId="680C842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为固定项。</w:t>
            </w:r>
          </w:p>
          <w:p w14:paraId="79280A2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40CB9B2B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5"/>
                <w:szCs w:val="15"/>
              </w:rPr>
            </w:pPr>
          </w:p>
        </w:tc>
      </w:tr>
      <w:tr w14:paraId="00C3B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gridSpan w:val="2"/>
            <w:noWrap w:val="0"/>
            <w:vAlign w:val="top"/>
          </w:tcPr>
          <w:p w14:paraId="4787B2EB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7A74C59A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66528747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693AFAAD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15</w:t>
            </w:r>
          </w:p>
          <w:p w14:paraId="57DF1D8B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15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41686A9D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1B5CDF43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01AB138F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028855BB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3AE0389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61C58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gridSpan w:val="2"/>
            <w:noWrap w:val="0"/>
            <w:vAlign w:val="top"/>
          </w:tcPr>
          <w:p w14:paraId="4124D039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67B55C6C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CLIENT2SERVER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23BC39A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RESULT字段：</w:t>
            </w:r>
          </w:p>
          <w:p w14:paraId="34D3C7F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SUC: 成功</w:t>
            </w:r>
          </w:p>
          <w:p w14:paraId="2D60016D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FAIL_FORMAT：命令格式错误</w:t>
            </w:r>
          </w:p>
          <w:p w14:paraId="62C20DC1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FAIL_OUT_OF_RANGE: 安装包个数超出限制</w:t>
            </w:r>
          </w:p>
          <w:p w14:paraId="78476E4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FAIL: 其他情况出错</w:t>
            </w:r>
          </w:p>
        </w:tc>
      </w:tr>
    </w:tbl>
    <w:p w14:paraId="3A80E5DD">
      <w:pPr>
        <w:spacing w:line="360" w:lineRule="auto"/>
        <w:rPr>
          <w:rFonts w:hint="eastAsia"/>
        </w:rPr>
      </w:pPr>
    </w:p>
    <w:p w14:paraId="61B317D1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649" w:name="_Toc18108"/>
      <w:bookmarkStart w:id="650" w:name="_Toc934225918"/>
      <w:r>
        <w:rPr>
          <w:rFonts w:hint="default"/>
          <w:b/>
          <w:kern w:val="2"/>
          <w:sz w:val="32"/>
          <w:lang w:val="en-US" w:eastAsia="zh-CN" w:bidi="ar-SA"/>
        </w:rPr>
        <w:t>5.6.2.</w:t>
      </w:r>
      <w:r>
        <w:rPr>
          <w:rFonts w:hint="eastAsia"/>
        </w:rPr>
        <w:t>IEG-&gt;USM:上报安装包状态（16）</w:t>
      </w:r>
      <w:bookmarkEnd w:id="649"/>
      <w:bookmarkEnd w:id="650"/>
    </w:p>
    <w:p w14:paraId="47DEB490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51" w:name="_Toc930209591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5.6.2.1.</w:t>
      </w:r>
      <w:r>
        <w:rPr>
          <w:rFonts w:hint="eastAsia"/>
        </w:rPr>
        <w:t>发送的数据（16）</w:t>
      </w:r>
      <w:bookmarkEnd w:id="651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17789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F016AF4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6F5D0E3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从IEG到USM</w:t>
            </w:r>
          </w:p>
        </w:tc>
      </w:tr>
      <w:tr w14:paraId="1DEDA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41FDC1B9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0F0F2E86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tSafetyAppStat</w:t>
            </w:r>
            <w:r>
              <w:rPr>
                <w:rFonts w:ascii="黑体" w:hAnsi="黑体" w:eastAsia="黑体"/>
                <w:sz w:val="18"/>
                <w:szCs w:val="18"/>
              </w:rPr>
              <w:t>.do</w:t>
            </w:r>
          </w:p>
        </w:tc>
      </w:tr>
      <w:tr w14:paraId="3821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2D08F74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6187CA4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16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3698AA5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0660563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0FC82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027656B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147CDFD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3BCDA86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3479CDC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16</w:t>
            </w:r>
            <w:r>
              <w:rPr>
                <w:rFonts w:ascii="Courier New" w:hAnsi="Courier New" w:cs="Courier New"/>
              </w:rPr>
              <w:t>,</w:t>
            </w:r>
          </w:p>
          <w:p w14:paraId="720C613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42AE7CD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20BAB3DE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  <w:r>
              <w:rPr>
                <w:rFonts w:hint="eastAsia" w:ascii="Courier New" w:hAnsi="Courier New" w:cs="Courier New"/>
              </w:rPr>
              <w:t>[</w:t>
            </w:r>
          </w:p>
          <w:p w14:paraId="56E2A8A7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6C4A0D51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HashCode</w:t>
            </w:r>
            <w:r>
              <w:rPr>
                <w:rFonts w:ascii="Courier New" w:hAnsi="Courier New" w:cs="Courier New"/>
              </w:rPr>
              <w:t>": "83221db52687c7b857e65bfe60787838",</w:t>
            </w:r>
          </w:p>
          <w:p w14:paraId="74079979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HashType</w:t>
            </w:r>
            <w:r>
              <w:rPr>
                <w:rFonts w:ascii="Courier New" w:hAnsi="Courier New" w:cs="Courier New"/>
              </w:rPr>
              <w:t>": "</w:t>
            </w:r>
            <w:r>
              <w:rPr>
                <w:rFonts w:hint="eastAsia" w:ascii="Courier New" w:hAnsi="Courier New" w:cs="Courier New"/>
              </w:rPr>
              <w:t>MD5</w:t>
            </w:r>
            <w:r>
              <w:rPr>
                <w:rFonts w:ascii="Courier New" w:hAnsi="Courier New" w:cs="Courier New"/>
              </w:rPr>
              <w:t>",</w:t>
            </w:r>
            <w:r>
              <w:rPr>
                <w:rFonts w:hint="eastAsia" w:ascii="Courier New" w:hAnsi="Courier New" w:cs="Courier New"/>
              </w:rPr>
              <w:t xml:space="preserve"> // SHA128, SHA258, MD5</w:t>
            </w:r>
          </w:p>
          <w:p w14:paraId="184EBEDA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AppName</w:t>
            </w:r>
            <w:r>
              <w:rPr>
                <w:rFonts w:ascii="Courier New" w:hAnsi="Courier New" w:cs="Courier New"/>
              </w:rPr>
              <w:t>": "</w:t>
            </w:r>
            <w:r>
              <w:rPr>
                <w:rFonts w:hint="eastAsia" w:ascii="Courier New" w:hAnsi="Courier New" w:cs="Courier New"/>
              </w:rPr>
              <w:t>test.exe</w:t>
            </w:r>
            <w:r>
              <w:rPr>
                <w:rFonts w:ascii="Courier New" w:hAnsi="Courier New" w:cs="Courier New"/>
              </w:rPr>
              <w:t>",</w:t>
            </w:r>
          </w:p>
          <w:p w14:paraId="6E05A767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State</w:t>
            </w:r>
            <w:r>
              <w:rPr>
                <w:rFonts w:ascii="Courier New" w:hAnsi="Courier New" w:cs="Courier New"/>
              </w:rPr>
              <w:t>": "</w:t>
            </w:r>
            <w:r>
              <w:rPr>
                <w:rFonts w:hint="eastAsia" w:ascii="Courier New" w:hAnsi="Courier New" w:cs="Courier New"/>
              </w:rPr>
              <w:t>0</w:t>
            </w:r>
            <w:r>
              <w:rPr>
                <w:rFonts w:ascii="Courier New" w:hAnsi="Courier New" w:cs="Courier New"/>
              </w:rPr>
              <w:t>",</w:t>
            </w:r>
          </w:p>
          <w:p w14:paraId="552FF544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>，</w:t>
            </w:r>
          </w:p>
          <w:p w14:paraId="564904A1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3115C5B0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</w:p>
          <w:p w14:paraId="678B56B0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</w:t>
            </w:r>
          </w:p>
          <w:p w14:paraId="7A9C2AA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28FEF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427CA0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17F0A00D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客户端心跳响应消息下发安装包信息</w:t>
            </w:r>
          </w:p>
          <w:p w14:paraId="366D773E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State含义：</w:t>
            </w:r>
          </w:p>
          <w:p w14:paraId="458F8852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0：未知。</w:t>
            </w:r>
          </w:p>
          <w:p w14:paraId="2904B6D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1：已安装。</w:t>
            </w:r>
          </w:p>
          <w:p w14:paraId="2963943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2：未安装。</w:t>
            </w:r>
          </w:p>
        </w:tc>
      </w:tr>
      <w:tr w14:paraId="55ABE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B348AF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26C74D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66D1E7F4">
      <w:pPr>
        <w:spacing w:line="360" w:lineRule="auto"/>
      </w:pPr>
    </w:p>
    <w:p w14:paraId="2F7A6907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652" w:name="_Toc23078"/>
      <w:bookmarkStart w:id="653" w:name="_Toc1201441019"/>
      <w:r>
        <w:rPr>
          <w:rFonts w:hint="default"/>
          <w:b/>
          <w:kern w:val="2"/>
          <w:sz w:val="32"/>
          <w:lang w:val="en-US" w:eastAsia="zh-CN" w:bidi="ar-SA"/>
        </w:rPr>
        <w:t>5.6.3.</w:t>
      </w:r>
      <w:r>
        <w:rPr>
          <w:rFonts w:hint="eastAsia"/>
        </w:rPr>
        <w:t>USM-&gt;IEG:下发安装结束（17）</w:t>
      </w:r>
      <w:bookmarkEnd w:id="652"/>
      <w:bookmarkEnd w:id="653"/>
    </w:p>
    <w:p w14:paraId="5481A217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54" w:name="_Toc198258738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5.6.3.1.</w:t>
      </w:r>
      <w:r>
        <w:rPr>
          <w:rFonts w:hint="eastAsia"/>
        </w:rPr>
        <w:t>请求的数据</w:t>
      </w:r>
      <w:bookmarkEnd w:id="654"/>
    </w:p>
    <w:p w14:paraId="289DBC90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EF63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F4A8FF5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5416BBE0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0B9D2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76E28198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15184FC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begin"/>
            </w:r>
            <w:r>
              <w:rPr>
                <w:rFonts w:ascii="Courier New" w:hAnsi="Courier New" w:cs="Courier New"/>
                <w:sz w:val="18"/>
                <w:szCs w:val="18"/>
              </w:rPr>
              <w:instrText xml:space="preserve"> HYPERLINK "https://server_path:8440/USM/trustprocess.do" </w:instrTex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14:paraId="602F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4B3FF80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544E96C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A800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74F2D6F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4E558F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7C9F1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28C846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23259C7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5D12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DFD3A2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6BCD086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68B91F41">
      <w:pPr>
        <w:pStyle w:val="11"/>
        <w:spacing w:line="360" w:lineRule="auto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USM下发配置的接口</w:t>
      </w:r>
    </w:p>
    <w:p w14:paraId="0AAACD25">
      <w:pPr>
        <w:pStyle w:val="11"/>
        <w:spacing w:line="360" w:lineRule="auto"/>
        <w:rPr>
          <w:rFonts w:hint="eastAsia" w:eastAsia="宋体"/>
        </w:rPr>
      </w:pPr>
    </w:p>
    <w:p w14:paraId="5628D438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55" w:name="_Toc1626322147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5.6.3.2.</w:t>
      </w:r>
      <w:r>
        <w:rPr>
          <w:rFonts w:hint="eastAsia"/>
        </w:rPr>
        <w:t>接收的数据（17）</w:t>
      </w:r>
      <w:bookmarkEnd w:id="65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EB3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4D6DEF1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55362C3E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从USM到IEG</w:t>
            </w:r>
          </w:p>
        </w:tc>
      </w:tr>
      <w:tr w14:paraId="031D3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258A6112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5836D510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3EAA1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0CD3BE1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3F78FE4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17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5953FDF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15D1647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CD9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6AB4721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206B974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55A7DC4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4DACD47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17</w:t>
            </w:r>
            <w:r>
              <w:rPr>
                <w:rFonts w:ascii="Courier New" w:hAnsi="Courier New" w:cs="Courier New"/>
              </w:rPr>
              <w:t>,</w:t>
            </w:r>
          </w:p>
          <w:p w14:paraId="531E587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46D236F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0C687A16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  <w:r>
              <w:rPr>
                <w:rFonts w:hint="eastAsia" w:ascii="Courier New" w:hAnsi="Courier New" w:cs="Courier New"/>
              </w:rPr>
              <w:t>[</w:t>
            </w:r>
          </w:p>
          <w:p w14:paraId="7C6AF622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04E79233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HashCode</w:t>
            </w:r>
            <w:r>
              <w:rPr>
                <w:rFonts w:ascii="Courier New" w:hAnsi="Courier New" w:cs="Courier New"/>
              </w:rPr>
              <w:t>": "83221db52687c7b857e65bfe60787838",</w:t>
            </w:r>
          </w:p>
          <w:p w14:paraId="74966DB4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HashType</w:t>
            </w:r>
            <w:r>
              <w:rPr>
                <w:rFonts w:ascii="Courier New" w:hAnsi="Courier New" w:cs="Courier New"/>
              </w:rPr>
              <w:t>": "</w:t>
            </w:r>
            <w:r>
              <w:rPr>
                <w:rFonts w:hint="eastAsia" w:ascii="Courier New" w:hAnsi="Courier New" w:cs="Courier New"/>
              </w:rPr>
              <w:t>MD5</w:t>
            </w:r>
            <w:r>
              <w:rPr>
                <w:rFonts w:ascii="Courier New" w:hAnsi="Courier New" w:cs="Courier New"/>
              </w:rPr>
              <w:t>",</w:t>
            </w:r>
            <w:r>
              <w:rPr>
                <w:rFonts w:hint="eastAsia" w:ascii="Courier New" w:hAnsi="Courier New" w:cs="Courier New"/>
              </w:rPr>
              <w:t xml:space="preserve"> // SHA128, SHA258, MD5</w:t>
            </w:r>
          </w:p>
          <w:p w14:paraId="78639DE4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1A5F9450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165E9854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3792BA9F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</w:t>
            </w:r>
          </w:p>
          <w:p w14:paraId="41D35C7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11C5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A303C0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3CC8779F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客户端心跳响应消息下发安装结束信息</w:t>
            </w:r>
          </w:p>
        </w:tc>
      </w:tr>
      <w:tr w14:paraId="40904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61BF55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732FF1C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56A6492C">
      <w:pPr>
        <w:spacing w:line="360" w:lineRule="auto"/>
        <w:rPr>
          <w:rFonts w:hint="eastAsia"/>
        </w:rPr>
      </w:pPr>
    </w:p>
    <w:p w14:paraId="3197291C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656" w:name="_Toc635041026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5.6.3.3.</w:t>
      </w:r>
      <w:r>
        <w:rPr>
          <w:rFonts w:hint="eastAsia"/>
        </w:rPr>
        <w:t>命令处理结果</w:t>
      </w:r>
      <w:bookmarkEnd w:id="65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651"/>
      </w:tblGrid>
      <w:tr w14:paraId="2C8F1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871" w:type="dxa"/>
            <w:noWrap w:val="0"/>
            <w:vAlign w:val="top"/>
          </w:tcPr>
          <w:p w14:paraId="33305285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6651" w:type="dxa"/>
            <w:noWrap w:val="0"/>
            <w:vAlign w:val="top"/>
          </w:tcPr>
          <w:p w14:paraId="3A228D8F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从IEG到USM</w:t>
            </w:r>
          </w:p>
        </w:tc>
      </w:tr>
      <w:tr w14:paraId="0A2E5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871" w:type="dxa"/>
            <w:noWrap w:val="0"/>
            <w:vAlign w:val="top"/>
          </w:tcPr>
          <w:p w14:paraId="3D9C5787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6651" w:type="dxa"/>
            <w:noWrap w:val="0"/>
            <w:vAlign w:val="top"/>
          </w:tcPr>
          <w:p w14:paraId="5D71F33C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https://server_path:port/USM/clientResult.do</w:t>
            </w:r>
          </w:p>
        </w:tc>
      </w:tr>
      <w:tr w14:paraId="2CBB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871" w:type="dxa"/>
            <w:noWrap w:val="0"/>
            <w:vAlign w:val="top"/>
          </w:tcPr>
          <w:p w14:paraId="6D94FBFF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6651" w:type="dxa"/>
            <w:noWrap w:val="0"/>
            <w:vAlign w:val="top"/>
          </w:tcPr>
          <w:p w14:paraId="2BC9155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17</w:t>
            </w:r>
            <w:r>
              <w:rPr>
                <w:rFonts w:ascii="Courier New" w:hAnsi="Courier New" w:cs="Courier New"/>
              </w:rPr>
              <w:t>为固定项。</w:t>
            </w:r>
          </w:p>
          <w:p w14:paraId="5B62526D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</w:tc>
      </w:tr>
      <w:tr w14:paraId="53EB8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gridSpan w:val="2"/>
            <w:noWrap w:val="0"/>
            <w:vAlign w:val="top"/>
          </w:tcPr>
          <w:p w14:paraId="29AF7FCD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673BF247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02BAFC44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457F978E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15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32D906C3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17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6B9A0C88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41B07218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1EBD3F30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7B7E56FD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43364E90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55DA1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gridSpan w:val="2"/>
            <w:noWrap w:val="0"/>
            <w:vAlign w:val="top"/>
          </w:tcPr>
          <w:p w14:paraId="18733500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60778798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CLIENT2SERVER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13748579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RESULT字段：</w:t>
            </w:r>
          </w:p>
          <w:p w14:paraId="20822841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SUC: 成功</w:t>
            </w:r>
          </w:p>
          <w:p w14:paraId="19AA9B0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FAIL：失败</w:t>
            </w:r>
          </w:p>
        </w:tc>
      </w:tr>
    </w:tbl>
    <w:p w14:paraId="0D40E140">
      <w:pPr>
        <w:spacing w:line="360" w:lineRule="auto"/>
        <w:rPr>
          <w:rFonts w:hint="eastAsia"/>
        </w:rPr>
      </w:pPr>
    </w:p>
    <w:p w14:paraId="1CABE2D6">
      <w:pPr>
        <w:spacing w:line="360" w:lineRule="auto"/>
        <w:rPr>
          <w:rFonts w:hint="eastAsia"/>
        </w:rPr>
      </w:pPr>
    </w:p>
    <w:p w14:paraId="6F2683C8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657" w:name="_Toc1567130725"/>
      <w:bookmarkStart w:id="658" w:name="_Toc9880"/>
      <w:r>
        <w:rPr>
          <w:rFonts w:hint="default"/>
          <w:b/>
          <w:kern w:val="2"/>
          <w:sz w:val="32"/>
          <w:lang w:val="en-US" w:eastAsia="zh-CN" w:bidi="ar-SA"/>
        </w:rPr>
        <w:t>5.6.4.</w:t>
      </w:r>
      <w:r>
        <w:rPr>
          <w:rFonts w:hint="eastAsia"/>
        </w:rPr>
        <w:t>IEG-&gt;USM:上报安装日志（18）</w:t>
      </w:r>
      <w:bookmarkEnd w:id="657"/>
      <w:bookmarkEnd w:id="658"/>
    </w:p>
    <w:p w14:paraId="20AA3412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59" w:name="_Toc1429674814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5.6.4.1.</w:t>
      </w:r>
      <w:r>
        <w:rPr>
          <w:rFonts w:hint="eastAsia"/>
        </w:rPr>
        <w:t>发送的数据（18）</w:t>
      </w:r>
      <w:bookmarkEnd w:id="65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7A24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9A40079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1247B4F5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从IEG到USM</w:t>
            </w:r>
          </w:p>
        </w:tc>
      </w:tr>
      <w:tr w14:paraId="78AE4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4E137D8E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7DBACEA2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tSafetyAppInstallLog</w:t>
            </w:r>
            <w:r>
              <w:rPr>
                <w:rFonts w:ascii="黑体" w:hAnsi="黑体" w:eastAsia="黑体"/>
                <w:sz w:val="18"/>
                <w:szCs w:val="18"/>
              </w:rPr>
              <w:t>.do</w:t>
            </w:r>
          </w:p>
        </w:tc>
      </w:tr>
      <w:tr w14:paraId="5E6E5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1B2BC15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36212A8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18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34BEA53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3579B20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C25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4C48F71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4FA0A67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1DFE8B4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74817FA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18</w:t>
            </w:r>
            <w:r>
              <w:rPr>
                <w:rFonts w:ascii="Courier New" w:hAnsi="Courier New" w:cs="Courier New"/>
              </w:rPr>
              <w:t>,</w:t>
            </w:r>
          </w:p>
          <w:p w14:paraId="633132E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3B246A9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1347D73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</w:p>
          <w:p w14:paraId="6E3F0E73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35F8473A">
            <w:pPr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"userName":""， // 用户名（必须）      </w:t>
            </w:r>
          </w:p>
          <w:p w14:paraId="7FF800F5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"StartTime":</w:t>
            </w:r>
            <w:r>
              <w:t>”</w:t>
            </w:r>
            <w:r>
              <w:rPr>
                <w:rFonts w:hint="eastAsia"/>
              </w:rPr>
              <w:t>2019-01-30 20:23:35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838CE9D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"EndTime":</w:t>
            </w:r>
            <w:r>
              <w:t>”</w:t>
            </w:r>
            <w:r>
              <w:rPr>
                <w:rFonts w:hint="eastAsia"/>
              </w:rPr>
              <w:t>2019-01-30 20:29:30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729FBC23">
            <w:pPr>
              <w:spacing w:line="360" w:lineRule="auto"/>
              <w:ind w:firstLine="420"/>
              <w:rPr>
                <w:rFonts w:hint="eastAsia"/>
                <w:iCs/>
              </w:rPr>
            </w:pPr>
            <w:r>
              <w:rPr>
                <w:rFonts w:hint="eastAsia"/>
              </w:rPr>
              <w:t>TraceType:</w:t>
            </w:r>
            <w:r>
              <w:t>”</w:t>
            </w:r>
            <w:r>
              <w:rPr>
                <w:rFonts w:hint="eastAsia"/>
              </w:rPr>
              <w:t>1</w:t>
            </w:r>
            <w:r>
              <w:t>”</w:t>
            </w:r>
            <w:r>
              <w:rPr>
                <w:rFonts w:hint="eastAsia"/>
              </w:rPr>
              <w:t xml:space="preserve"> //</w:t>
            </w:r>
            <w:r>
              <w:rPr>
                <w:rFonts w:hint="eastAsia"/>
                <w:iCs/>
              </w:rPr>
              <w:t>1 普通安装，2 自更新安装 3 软件管家安装</w:t>
            </w:r>
          </w:p>
          <w:p w14:paraId="73F177F9">
            <w:pPr>
              <w:spacing w:line="360" w:lineRule="auto"/>
              <w:ind w:firstLine="420"/>
              <w:rPr>
                <w:rFonts w:hint="eastAsia"/>
                <w:iCs/>
              </w:rPr>
            </w:pPr>
            <w:r>
              <w:rPr>
                <w:iCs/>
              </w:rPr>
              <w:t>“</w:t>
            </w:r>
            <w:r>
              <w:rPr>
                <w:rFonts w:hint="eastAsia"/>
                <w:iCs/>
              </w:rPr>
              <w:t>installPackageWLCode</w:t>
            </w:r>
            <w:r>
              <w:rPr>
                <w:iCs/>
              </w:rPr>
              <w:t>”</w:t>
            </w:r>
            <w:r>
              <w:rPr>
                <w:rFonts w:hint="eastAsia"/>
                <w:iCs/>
              </w:rPr>
              <w:t>:</w:t>
            </w:r>
            <w:r>
              <w:rPr>
                <w:iCs/>
              </w:rPr>
              <w:t>”</w:t>
            </w:r>
            <w:r>
              <w:rPr>
                <w:rFonts w:hint="eastAsia"/>
                <w:iCs/>
              </w:rPr>
              <w:t>5566543232</w:t>
            </w:r>
            <w:r>
              <w:rPr>
                <w:iCs/>
              </w:rPr>
              <w:t>”</w:t>
            </w:r>
            <w:r>
              <w:rPr>
                <w:rFonts w:hint="eastAsia"/>
                <w:iCs/>
              </w:rPr>
              <w:t>//软件安装包的hash值。</w:t>
            </w:r>
          </w:p>
          <w:p w14:paraId="361F1E73">
            <w:pPr>
              <w:pStyle w:val="22"/>
              <w:spacing w:before="0" w:beforeAutospacing="0" w:after="0" w:afterAutospacing="0" w:line="360" w:lineRule="auto"/>
              <w:ind w:firstLine="480" w:firstLineChars="200"/>
              <w:rPr>
                <w:rFonts w:hint="eastAsia"/>
                <w:iCs/>
              </w:rPr>
            </w:pPr>
            <w:r>
              <w:rPr>
                <w:iCs/>
              </w:rPr>
              <w:t>“</w:t>
            </w:r>
            <w:r>
              <w:rPr>
                <w:rFonts w:hint="eastAsia"/>
                <w:iCs/>
              </w:rPr>
              <w:t>installPackageNameConfiged":</w:t>
            </w:r>
            <w:r>
              <w:rPr>
                <w:iCs/>
              </w:rPr>
              <w:t>”</w:t>
            </w:r>
            <w:r>
              <w:rPr>
                <w:rFonts w:hint="eastAsia"/>
                <w:iCs/>
              </w:rPr>
              <w:t>aaaSetup.exe</w:t>
            </w:r>
            <w:r>
              <w:rPr>
                <w:iCs/>
              </w:rPr>
              <w:t>”</w:t>
            </w:r>
            <w:r>
              <w:rPr>
                <w:rFonts w:hint="eastAsia"/>
                <w:iCs/>
              </w:rPr>
              <w:t>//应用商店专用，</w:t>
            </w:r>
          </w:p>
          <w:p w14:paraId="48555104">
            <w:pPr>
              <w:spacing w:line="360" w:lineRule="auto"/>
              <w:ind w:firstLine="42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用于显示安装的包对应应用商店配置的项的名称。</w:t>
            </w:r>
          </w:p>
          <w:p w14:paraId="75CE258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MD5</w:t>
            </w:r>
            <w:r>
              <w:rPr>
                <w:rFonts w:ascii="Courier New" w:hAnsi="Courier New" w:cs="Courier New"/>
              </w:rPr>
              <w:t>": "</w:t>
            </w:r>
            <w:r>
              <w:rPr>
                <w:rFonts w:hint="eastAsia" w:ascii="Courier New" w:hAnsi="Courier New" w:cs="Courier New"/>
              </w:rPr>
              <w:t>3333333333333333333333</w:t>
            </w:r>
            <w:r>
              <w:rPr>
                <w:rFonts w:ascii="Courier New" w:hAnsi="Courier New" w:cs="Courier New"/>
              </w:rPr>
              <w:t>",</w:t>
            </w:r>
          </w:p>
          <w:p w14:paraId="0DAF33AB">
            <w:pPr>
              <w:spacing w:line="360" w:lineRule="auto"/>
              <w:ind w:firstLine="420"/>
              <w:rPr>
                <w:rFonts w:hint="eastAsia"/>
                <w:iCs/>
                <w:strike/>
              </w:rPr>
            </w:pPr>
            <w:r>
              <w:rPr>
                <w:iCs/>
                <w:strike/>
              </w:rPr>
              <w:t>‘’</w:t>
            </w:r>
            <w:r>
              <w:rPr>
                <w:rFonts w:hint="eastAsia"/>
                <w:iCs/>
                <w:strike/>
              </w:rPr>
              <w:t>installSourcePath</w:t>
            </w:r>
            <w:r>
              <w:rPr>
                <w:iCs/>
                <w:strike/>
              </w:rPr>
              <w:t>”</w:t>
            </w:r>
            <w:r>
              <w:rPr>
                <w:rFonts w:hint="eastAsia"/>
                <w:iCs/>
                <w:strike/>
              </w:rPr>
              <w:t>:</w:t>
            </w:r>
            <w:r>
              <w:rPr>
                <w:iCs/>
                <w:strike/>
              </w:rPr>
              <w:t>”</w:t>
            </w:r>
            <w:r>
              <w:rPr>
                <w:rFonts w:hint="eastAsia"/>
                <w:iCs/>
                <w:strike/>
              </w:rPr>
              <w:t>c://abc/aaaSetup.exe</w:t>
            </w:r>
            <w:r>
              <w:rPr>
                <w:iCs/>
                <w:strike/>
              </w:rPr>
              <w:t>”</w:t>
            </w:r>
            <w:r>
              <w:rPr>
                <w:rFonts w:hint="eastAsia"/>
                <w:iCs/>
                <w:strike/>
              </w:rPr>
              <w:t>//软件安装包的全路径。</w:t>
            </w:r>
          </w:p>
          <w:p w14:paraId="4A68ED3C">
            <w:pPr>
              <w:pStyle w:val="22"/>
              <w:spacing w:before="0" w:beforeAutospacing="0" w:after="0" w:afterAutospacing="0" w:line="360" w:lineRule="auto"/>
              <w:rPr>
                <w:rFonts w:hint="eastAsia"/>
                <w:iCs/>
              </w:rPr>
            </w:pPr>
            <w:r>
              <w:rPr>
                <w:iCs/>
              </w:rPr>
              <w:t>“</w:t>
            </w:r>
            <w:r>
              <w:rPr>
                <w:rFonts w:hint="eastAsia"/>
                <w:iCs/>
              </w:rPr>
              <w:t>InstallorUnisntallState</w:t>
            </w:r>
            <w:r>
              <w:rPr>
                <w:iCs/>
              </w:rPr>
              <w:t>”</w:t>
            </w:r>
            <w:r>
              <w:rPr>
                <w:rFonts w:hint="eastAsia"/>
                <w:iCs/>
              </w:rPr>
              <w:t>:1//1表示安装，2表示卸载,</w:t>
            </w:r>
          </w:p>
          <w:p w14:paraId="0758FD6B">
            <w:pPr>
              <w:spacing w:line="360" w:lineRule="auto"/>
              <w:ind w:firstLine="42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 修复。4表示未知。</w:t>
            </w:r>
          </w:p>
          <w:p w14:paraId="2E5E44E0">
            <w:pPr>
              <w:spacing w:line="360" w:lineRule="auto"/>
              <w:ind w:firstLine="420"/>
              <w:rPr>
                <w:iCs/>
              </w:rPr>
            </w:pPr>
            <w:r>
              <w:rPr>
                <w:iCs/>
              </w:rPr>
              <w:t>“</w:t>
            </w:r>
            <w:r>
              <w:rPr>
                <w:rFonts w:hint="eastAsia"/>
                <w:iCs/>
              </w:rPr>
              <w:t>stat</w:t>
            </w:r>
            <w:r>
              <w:rPr>
                <w:iCs/>
              </w:rPr>
              <w:t>”</w:t>
            </w:r>
            <w:r>
              <w:rPr>
                <w:rFonts w:hint="eastAsia"/>
                <w:iCs/>
              </w:rPr>
              <w:t>:1//</w:t>
            </w:r>
            <w:r>
              <w:rPr>
                <w:rFonts w:hint="eastAsia" w:cs="宋体"/>
                <w:iCs/>
                <w:kern w:val="0"/>
                <w:sz w:val="24"/>
                <w:szCs w:val="24"/>
              </w:rPr>
              <w:t>1成功，2失败。 其它值表示未知。</w:t>
            </w:r>
          </w:p>
          <w:p w14:paraId="098B7241">
            <w:pPr>
              <w:spacing w:line="360" w:lineRule="auto"/>
              <w:ind w:firstLine="42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以下四项为：普通安装，软件管家安装才有的信息,并且可能数据为空：</w:t>
            </w:r>
          </w:p>
          <w:p w14:paraId="0B57AD07">
            <w:pPr>
              <w:spacing w:line="360" w:lineRule="auto"/>
              <w:ind w:firstLine="420"/>
              <w:rPr>
                <w:iCs/>
                <w:highlight w:val="yellow"/>
              </w:rPr>
            </w:pPr>
            <w:r>
              <w:rPr>
                <w:iCs/>
                <w:highlight w:val="yellow"/>
              </w:rPr>
              <w:t>“</w:t>
            </w:r>
            <w:r>
              <w:rPr>
                <w:rFonts w:hint="eastAsia"/>
                <w:iCs/>
                <w:highlight w:val="yellow"/>
              </w:rPr>
              <w:t>Version</w:t>
            </w:r>
            <w:r>
              <w:rPr>
                <w:iCs/>
                <w:highlight w:val="yellow"/>
              </w:rPr>
              <w:t>”</w:t>
            </w:r>
            <w:r>
              <w:rPr>
                <w:rFonts w:hint="eastAsia"/>
                <w:iCs/>
                <w:highlight w:val="yellow"/>
              </w:rPr>
              <w:t>:</w:t>
            </w:r>
            <w:r>
              <w:rPr>
                <w:iCs/>
                <w:highlight w:val="yellow"/>
              </w:rPr>
              <w:t>”</w:t>
            </w:r>
            <w:r>
              <w:rPr>
                <w:rFonts w:hint="eastAsia"/>
                <w:iCs/>
                <w:highlight w:val="yellow"/>
              </w:rPr>
              <w:t>9.0.</w:t>
            </w:r>
            <w:r>
              <w:rPr>
                <w:iCs/>
                <w:highlight w:val="yellow"/>
              </w:rPr>
              <w:t>”</w:t>
            </w:r>
            <w:r>
              <w:rPr>
                <w:rFonts w:hint="eastAsia"/>
                <w:iCs/>
                <w:highlight w:val="yellow"/>
              </w:rPr>
              <w:t>,</w:t>
            </w:r>
          </w:p>
          <w:p w14:paraId="76DA770C">
            <w:pPr>
              <w:spacing w:line="360" w:lineRule="auto"/>
              <w:ind w:firstLine="420"/>
              <w:rPr>
                <w:iCs/>
                <w:highlight w:val="yellow"/>
              </w:rPr>
            </w:pPr>
            <w:r>
              <w:rPr>
                <w:iCs/>
                <w:highlight w:val="yellow"/>
              </w:rPr>
              <w:t>“</w:t>
            </w:r>
            <w:r>
              <w:rPr>
                <w:rFonts w:hint="eastAsia"/>
                <w:iCs/>
                <w:highlight w:val="yellow"/>
              </w:rPr>
              <w:t>installDir</w:t>
            </w:r>
            <w:r>
              <w:rPr>
                <w:iCs/>
                <w:highlight w:val="yellow"/>
              </w:rPr>
              <w:t>”</w:t>
            </w:r>
            <w:r>
              <w:rPr>
                <w:rFonts w:hint="eastAsia"/>
                <w:iCs/>
                <w:highlight w:val="yellow"/>
              </w:rPr>
              <w:t>:</w:t>
            </w:r>
            <w:r>
              <w:rPr>
                <w:iCs/>
                <w:highlight w:val="yellow"/>
              </w:rPr>
              <w:t>”</w:t>
            </w:r>
            <w:r>
              <w:rPr>
                <w:rFonts w:hint="eastAsia"/>
                <w:iCs/>
                <w:highlight w:val="yellow"/>
              </w:rPr>
              <w:t>C:\Program Files\Everything</w:t>
            </w:r>
            <w:r>
              <w:rPr>
                <w:iCs/>
                <w:highlight w:val="yellow"/>
              </w:rPr>
              <w:t>”</w:t>
            </w:r>
            <w:r>
              <w:rPr>
                <w:rFonts w:hint="eastAsia"/>
                <w:iCs/>
                <w:highlight w:val="yellow"/>
              </w:rPr>
              <w:t>,</w:t>
            </w:r>
          </w:p>
          <w:p w14:paraId="507F67E7">
            <w:pPr>
              <w:spacing w:line="360" w:lineRule="auto"/>
              <w:ind w:firstLine="420"/>
              <w:rPr>
                <w:rFonts w:hint="eastAsia"/>
                <w:iCs/>
                <w:highlight w:val="yellow"/>
              </w:rPr>
            </w:pPr>
            <w:r>
              <w:rPr>
                <w:iCs/>
                <w:highlight w:val="yellow"/>
              </w:rPr>
              <w:t>“</w:t>
            </w:r>
            <w:r>
              <w:rPr>
                <w:rFonts w:hint="eastAsia" w:cs="宋体"/>
                <w:iCs/>
                <w:kern w:val="0"/>
                <w:sz w:val="24"/>
                <w:szCs w:val="24"/>
                <w:highlight w:val="yellow"/>
              </w:rPr>
              <w:t>DisplayIcon</w:t>
            </w:r>
            <w:r>
              <w:rPr>
                <w:iCs/>
                <w:highlight w:val="yellow"/>
              </w:rPr>
              <w:t>”</w:t>
            </w:r>
            <w:r>
              <w:rPr>
                <w:rFonts w:hint="eastAsia"/>
                <w:iCs/>
                <w:highlight w:val="yellow"/>
              </w:rPr>
              <w:t>:</w:t>
            </w:r>
            <w:r>
              <w:rPr>
                <w:iCs/>
                <w:highlight w:val="yellow"/>
              </w:rPr>
              <w:t>”</w:t>
            </w:r>
            <w:r>
              <w:rPr>
                <w:rFonts w:hint="eastAsia"/>
                <w:iCs/>
                <w:highlight w:val="yellow"/>
              </w:rPr>
              <w:t>everyting.exe</w:t>
            </w:r>
            <w:r>
              <w:rPr>
                <w:iCs/>
                <w:highlight w:val="yellow"/>
              </w:rPr>
              <w:t>”</w:t>
            </w:r>
            <w:r>
              <w:rPr>
                <w:rFonts w:hint="eastAsia"/>
                <w:iCs/>
                <w:highlight w:val="yellow"/>
              </w:rPr>
              <w:t>,</w:t>
            </w:r>
          </w:p>
          <w:p w14:paraId="3255D8F9">
            <w:pPr>
              <w:spacing w:line="360" w:lineRule="auto"/>
              <w:ind w:firstLine="420"/>
              <w:rPr>
                <w:iCs/>
                <w:highlight w:val="yellow"/>
              </w:rPr>
            </w:pPr>
            <w:r>
              <w:rPr>
                <w:iCs/>
                <w:highlight w:val="yellow"/>
              </w:rPr>
              <w:t>“</w:t>
            </w:r>
            <w:r>
              <w:rPr>
                <w:rFonts w:hint="eastAsia" w:cs="宋体"/>
                <w:iCs/>
                <w:kern w:val="0"/>
                <w:sz w:val="24"/>
                <w:szCs w:val="24"/>
                <w:highlight w:val="yellow"/>
              </w:rPr>
              <w:t>Publisher</w:t>
            </w:r>
            <w:r>
              <w:rPr>
                <w:iCs/>
                <w:highlight w:val="yellow"/>
              </w:rPr>
              <w:t>”</w:t>
            </w:r>
            <w:r>
              <w:rPr>
                <w:rFonts w:hint="eastAsia"/>
                <w:iCs/>
                <w:highlight w:val="yellow"/>
              </w:rPr>
              <w:t>:</w:t>
            </w:r>
            <w:r>
              <w:rPr>
                <w:iCs/>
                <w:highlight w:val="yellow"/>
              </w:rPr>
              <w:t>””</w:t>
            </w:r>
            <w:r>
              <w:rPr>
                <w:rFonts w:hint="eastAsia"/>
                <w:iCs/>
                <w:highlight w:val="yellow"/>
              </w:rPr>
              <w:t>,</w:t>
            </w:r>
          </w:p>
          <w:p w14:paraId="02AD8749">
            <w:pPr>
              <w:spacing w:line="360" w:lineRule="auto"/>
              <w:ind w:firstLine="420"/>
              <w:rPr>
                <w:rFonts w:hint="eastAsia"/>
              </w:rPr>
            </w:pPr>
          </w:p>
          <w:p w14:paraId="7E69AA70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6ECC7FA8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</w:p>
          <w:p w14:paraId="6E29D20B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3A79F0B7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6B642889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</w:p>
          <w:p w14:paraId="6D9E86D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04A23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536133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705D64D1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安装完成后，上报新增的白名单文件</w:t>
            </w:r>
          </w:p>
        </w:tc>
      </w:tr>
      <w:tr w14:paraId="01B13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1D3279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0D57A3A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1B29A03C">
      <w:pPr>
        <w:spacing w:line="360" w:lineRule="auto"/>
      </w:pPr>
    </w:p>
    <w:p w14:paraId="191A06C7">
      <w:pPr>
        <w:spacing w:line="360" w:lineRule="auto"/>
        <w:rPr>
          <w:rFonts w:hint="eastAsia"/>
        </w:rPr>
      </w:pPr>
    </w:p>
    <w:p w14:paraId="217A4C4B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660" w:name="_Toc21279"/>
      <w:bookmarkStart w:id="661" w:name="_Toc2110153441"/>
      <w:r>
        <w:rPr>
          <w:rFonts w:hint="default"/>
          <w:b/>
          <w:kern w:val="2"/>
          <w:sz w:val="32"/>
          <w:lang w:val="en-US" w:eastAsia="zh-CN" w:bidi="ar-SA"/>
        </w:rPr>
        <w:t>5.6.5.</w:t>
      </w:r>
      <w:r>
        <w:rPr>
          <w:rFonts w:hint="eastAsia"/>
        </w:rPr>
        <w:t>USM-&gt;IEG:删除白名单（19）</w:t>
      </w:r>
      <w:bookmarkEnd w:id="660"/>
      <w:bookmarkEnd w:id="661"/>
    </w:p>
    <w:p w14:paraId="0A016677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62" w:name="_Toc1854864290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5.6.5.1.</w:t>
      </w:r>
      <w:r>
        <w:rPr>
          <w:rFonts w:hint="eastAsia"/>
        </w:rPr>
        <w:t>请求的数据</w:t>
      </w:r>
      <w:bookmarkEnd w:id="662"/>
    </w:p>
    <w:p w14:paraId="29D11783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4DB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A99C12F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AA86DE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1423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10B6704D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313F564C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begin"/>
            </w:r>
            <w:r>
              <w:rPr>
                <w:rFonts w:ascii="Courier New" w:hAnsi="Courier New" w:cs="Courier New"/>
                <w:sz w:val="18"/>
                <w:szCs w:val="18"/>
              </w:rPr>
              <w:instrText xml:space="preserve"> HYPERLINK "https://server_path:8440/USM/trustprocess.do" </w:instrTex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14:paraId="1F6B4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6111191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2F024F6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A095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78F76A7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4DCE06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208D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08F768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2DEDA10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F87C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68BE50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2279EA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7ACD772B">
      <w:pPr>
        <w:pStyle w:val="11"/>
        <w:spacing w:line="360" w:lineRule="auto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USM下发配置的接口</w:t>
      </w:r>
    </w:p>
    <w:p w14:paraId="18436403">
      <w:pPr>
        <w:pStyle w:val="11"/>
        <w:spacing w:line="360" w:lineRule="auto"/>
        <w:rPr>
          <w:rFonts w:hint="eastAsia" w:eastAsia="宋体"/>
        </w:rPr>
      </w:pPr>
    </w:p>
    <w:p w14:paraId="578EEDD5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63" w:name="_Toc1031042620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5.6.5.2.</w:t>
      </w:r>
      <w:r>
        <w:rPr>
          <w:rFonts w:hint="eastAsia"/>
        </w:rPr>
        <w:t>接收的数据（19）</w:t>
      </w:r>
      <w:bookmarkEnd w:id="66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000ED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CB7C2C4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6A3BD22E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从USM到IEG</w:t>
            </w:r>
          </w:p>
        </w:tc>
      </w:tr>
      <w:tr w14:paraId="78E18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0EDBA84F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7AA671A7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7818C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79607D4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1EC319E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19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352FBBF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5E9E355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3A0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119901B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2121FF7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55B2775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7A76C6A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19</w:t>
            </w:r>
            <w:r>
              <w:rPr>
                <w:rFonts w:ascii="Courier New" w:hAnsi="Courier New" w:cs="Courier New"/>
              </w:rPr>
              <w:t>,</w:t>
            </w:r>
          </w:p>
          <w:p w14:paraId="78575AD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61A428B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2C48F0C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  <w:r>
              <w:rPr>
                <w:rFonts w:hint="eastAsia" w:ascii="Courier New" w:hAnsi="Courier New" w:cs="Courier New"/>
              </w:rPr>
              <w:t>[</w:t>
            </w:r>
          </w:p>
          <w:p w14:paraId="7A3F2F39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187104DB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FileName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1.dll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22CB685F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HashCode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abcd</w:t>
            </w:r>
            <w:r>
              <w:rPr>
                <w:rFonts w:ascii="Courier New" w:hAnsi="Courier New" w:cs="Courier New"/>
              </w:rPr>
              <w:t>1db52687c7b857e65bfe6078</w:t>
            </w:r>
            <w:r>
              <w:rPr>
                <w:rFonts w:hint="eastAsia" w:ascii="Courier New" w:hAnsi="Courier New" w:cs="Courier New"/>
              </w:rPr>
              <w:t>ef01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1E0A5FB7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},</w:t>
            </w:r>
          </w:p>
          <w:p w14:paraId="4E919A34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608D35EC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},</w:t>
            </w:r>
          </w:p>
          <w:p w14:paraId="30CA90EE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</w:t>
            </w:r>
          </w:p>
          <w:p w14:paraId="3004CCF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0A13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AF1ACF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6A4C2AAF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客户端心跳响应消息下发删除安装的白名单列表</w:t>
            </w:r>
          </w:p>
        </w:tc>
      </w:tr>
      <w:tr w14:paraId="3BCE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9E7F92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C08F2E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5215350B">
      <w:pPr>
        <w:spacing w:line="360" w:lineRule="auto"/>
        <w:rPr>
          <w:rFonts w:hint="eastAsia"/>
        </w:rPr>
      </w:pPr>
    </w:p>
    <w:p w14:paraId="1CB29203">
      <w:pPr>
        <w:spacing w:line="360" w:lineRule="auto"/>
      </w:pPr>
    </w:p>
    <w:p w14:paraId="6F1E8B7A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664" w:name="_Toc104094250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5.6.5.3.</w:t>
      </w:r>
      <w:r>
        <w:rPr>
          <w:rFonts w:hint="eastAsia"/>
        </w:rPr>
        <w:t>命令处理结果</w:t>
      </w:r>
      <w:bookmarkEnd w:id="66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6608"/>
      </w:tblGrid>
      <w:tr w14:paraId="4936C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914" w:type="dxa"/>
            <w:noWrap w:val="0"/>
            <w:vAlign w:val="top"/>
          </w:tcPr>
          <w:p w14:paraId="4609EB8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6608" w:type="dxa"/>
            <w:noWrap w:val="0"/>
            <w:vAlign w:val="top"/>
          </w:tcPr>
          <w:p w14:paraId="759B2CE1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从IEG到USM</w:t>
            </w:r>
          </w:p>
        </w:tc>
      </w:tr>
      <w:tr w14:paraId="69626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914" w:type="dxa"/>
            <w:noWrap w:val="0"/>
            <w:vAlign w:val="top"/>
          </w:tcPr>
          <w:p w14:paraId="1415DFE3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6608" w:type="dxa"/>
            <w:noWrap w:val="0"/>
            <w:vAlign w:val="top"/>
          </w:tcPr>
          <w:p w14:paraId="48445A52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https://server_path:port/USM/clientResult.do</w:t>
            </w:r>
          </w:p>
        </w:tc>
      </w:tr>
      <w:tr w14:paraId="1712B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914" w:type="dxa"/>
            <w:noWrap w:val="0"/>
            <w:vAlign w:val="top"/>
          </w:tcPr>
          <w:p w14:paraId="231E064F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6608" w:type="dxa"/>
            <w:noWrap w:val="0"/>
            <w:vAlign w:val="top"/>
          </w:tcPr>
          <w:p w14:paraId="10764FE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19</w:t>
            </w:r>
            <w:r>
              <w:rPr>
                <w:rFonts w:ascii="Courier New" w:hAnsi="Courier New" w:cs="Courier New"/>
              </w:rPr>
              <w:t>为固定项。</w:t>
            </w:r>
          </w:p>
          <w:p w14:paraId="73C36127">
            <w:pPr>
              <w:spacing w:line="360" w:lineRule="auto"/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781C3D1F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5"/>
                <w:szCs w:val="15"/>
              </w:rPr>
            </w:pPr>
          </w:p>
        </w:tc>
      </w:tr>
      <w:tr w14:paraId="2D0E9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gridSpan w:val="2"/>
            <w:noWrap w:val="0"/>
            <w:vAlign w:val="top"/>
          </w:tcPr>
          <w:p w14:paraId="6DDE238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122342F5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4C3332A0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6A4E804C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15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134F424B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19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4C8DE69B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195845F3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5601435C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18D96C56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09A426CA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6416C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gridSpan w:val="2"/>
            <w:noWrap w:val="0"/>
            <w:vAlign w:val="top"/>
          </w:tcPr>
          <w:p w14:paraId="2FA8FAAD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17D4582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CLIENT2SERVER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286322E1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RESULT字段：</w:t>
            </w:r>
          </w:p>
          <w:p w14:paraId="201C2FFE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SUC: 成功</w:t>
            </w:r>
          </w:p>
          <w:p w14:paraId="646C0C2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FAIL：失败</w:t>
            </w:r>
          </w:p>
        </w:tc>
      </w:tr>
    </w:tbl>
    <w:p w14:paraId="32B6C696">
      <w:pPr>
        <w:spacing w:line="360" w:lineRule="auto"/>
        <w:rPr>
          <w:rFonts w:hint="eastAsia"/>
        </w:rPr>
      </w:pPr>
    </w:p>
    <w:p w14:paraId="39D10AB9">
      <w:pPr>
        <w:spacing w:line="360" w:lineRule="auto"/>
        <w:rPr>
          <w:rFonts w:hint="eastAsia"/>
        </w:rPr>
      </w:pPr>
    </w:p>
    <w:p w14:paraId="314182C5">
      <w:pPr>
        <w:spacing w:line="360" w:lineRule="auto"/>
        <w:rPr>
          <w:rFonts w:hint="eastAsia"/>
        </w:rPr>
      </w:pPr>
    </w:p>
    <w:p w14:paraId="53425FE2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665" w:name="_Toc26146"/>
      <w:bookmarkStart w:id="666" w:name="_Toc230039623"/>
      <w:r>
        <w:rPr>
          <w:rFonts w:hint="default"/>
          <w:b/>
          <w:kern w:val="2"/>
          <w:sz w:val="32"/>
          <w:lang w:val="en-US" w:eastAsia="zh-CN" w:bidi="ar-SA"/>
        </w:rPr>
        <w:t>5.6.6.</w:t>
      </w:r>
      <w:r>
        <w:rPr>
          <w:rFonts w:hint="eastAsia"/>
        </w:rPr>
        <w:t>USM-&gt;IEG:运维key开关（20）</w:t>
      </w:r>
      <w:bookmarkEnd w:id="665"/>
      <w:bookmarkEnd w:id="666"/>
    </w:p>
    <w:p w14:paraId="287199CF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67" w:name="_Toc148358166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5.6.6.1.</w:t>
      </w:r>
      <w:r>
        <w:rPr>
          <w:rFonts w:hint="eastAsia"/>
        </w:rPr>
        <w:t>请求的数据</w:t>
      </w:r>
      <w:bookmarkEnd w:id="667"/>
    </w:p>
    <w:p w14:paraId="10BBEB26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1BCB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6583E8A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999AD8D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2BD0D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2424B67D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3A137BF3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begin"/>
            </w:r>
            <w:r>
              <w:rPr>
                <w:rFonts w:ascii="Courier New" w:hAnsi="Courier New" w:cs="Courier New"/>
                <w:sz w:val="18"/>
                <w:szCs w:val="18"/>
              </w:rPr>
              <w:instrText xml:space="preserve"> HYPERLINK "https://server_path:8440/USM/trustprocess.do" </w:instrTex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14:paraId="24A50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49F2A4F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74EED74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49A9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6BA81DC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54F21E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437C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6A8E6A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34AB555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7C9E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DEB796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329BC4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69726A5F">
      <w:pPr>
        <w:pStyle w:val="11"/>
        <w:spacing w:line="360" w:lineRule="auto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USM下发配置的接口</w:t>
      </w:r>
    </w:p>
    <w:p w14:paraId="3D3A0BA0">
      <w:pPr>
        <w:pStyle w:val="11"/>
        <w:spacing w:line="360" w:lineRule="auto"/>
        <w:rPr>
          <w:rFonts w:hint="eastAsia" w:eastAsia="宋体"/>
        </w:rPr>
      </w:pPr>
    </w:p>
    <w:p w14:paraId="4A33FD25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68" w:name="_Toc1213608451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5.6.6.2.</w:t>
      </w:r>
      <w:r>
        <w:rPr>
          <w:rFonts w:hint="eastAsia"/>
        </w:rPr>
        <w:t>接收的数据（20）</w:t>
      </w:r>
      <w:bookmarkEnd w:id="66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4209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BB3257F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6C3CFD90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从USM到IEG</w:t>
            </w:r>
          </w:p>
        </w:tc>
      </w:tr>
      <w:tr w14:paraId="4368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2243092B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41281BB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5460C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0C3BDD1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20FD5C9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20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1A0EF45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628A9AC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9401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2BBB9E8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6EC8BED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57C1B48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05E4801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20</w:t>
            </w:r>
            <w:r>
              <w:rPr>
                <w:rFonts w:ascii="Courier New" w:hAnsi="Courier New" w:cs="Courier New"/>
              </w:rPr>
              <w:t>,</w:t>
            </w:r>
          </w:p>
          <w:p w14:paraId="2AB98B3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1DF5FE2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4F89C38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</w:p>
          <w:p w14:paraId="742C98BF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218B6D7A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Switch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On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 xml:space="preserve"> </w:t>
            </w:r>
          </w:p>
          <w:p w14:paraId="1E5D5D56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7FCCCA1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0DFA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015888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17E3D938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客户端心跳响应消息下发运维key开关</w:t>
            </w:r>
          </w:p>
        </w:tc>
      </w:tr>
      <w:tr w14:paraId="0E2B0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0C8463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573A477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0ED8D2D0">
      <w:pPr>
        <w:spacing w:line="360" w:lineRule="auto"/>
      </w:pPr>
    </w:p>
    <w:p w14:paraId="58C6FD2D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669" w:name="_Toc164235548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5.6.6.3.</w:t>
      </w:r>
      <w:r>
        <w:rPr>
          <w:rFonts w:hint="eastAsia"/>
        </w:rPr>
        <w:t>命令处理结果</w:t>
      </w:r>
      <w:bookmarkEnd w:id="66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D7D2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786B183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258EA68F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2833E947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2E95EE0A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15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5C2F5E89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20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6616E443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6907A616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0554A902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5E8E79F7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2ECEE90E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50382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745A5E21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06670A49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CLIENT2SERVER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1946302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RESULT字段：</w:t>
            </w:r>
          </w:p>
          <w:p w14:paraId="13CA6D1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SUC: 成功</w:t>
            </w:r>
          </w:p>
          <w:p w14:paraId="54653682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FAIL：失败</w:t>
            </w:r>
          </w:p>
        </w:tc>
      </w:tr>
    </w:tbl>
    <w:p w14:paraId="1841DA24">
      <w:pPr>
        <w:spacing w:line="360" w:lineRule="auto"/>
        <w:rPr>
          <w:rFonts w:hint="eastAsia"/>
        </w:rPr>
      </w:pPr>
    </w:p>
    <w:p w14:paraId="6B1A1F8E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670" w:name="_Toc14534"/>
      <w:bookmarkStart w:id="671" w:name="_Toc713715437"/>
      <w:r>
        <w:rPr>
          <w:rFonts w:hint="default"/>
          <w:b/>
          <w:kern w:val="2"/>
          <w:sz w:val="32"/>
          <w:lang w:val="en-US" w:eastAsia="zh-CN" w:bidi="ar-SA"/>
        </w:rPr>
        <w:t>5.6.7.</w:t>
      </w:r>
      <w:r>
        <w:rPr>
          <w:rFonts w:hint="eastAsia"/>
        </w:rPr>
        <w:t>IEG-&gt;USM:上报运维key日志（21-23）</w:t>
      </w:r>
      <w:bookmarkEnd w:id="670"/>
      <w:bookmarkEnd w:id="671"/>
    </w:p>
    <w:p w14:paraId="03A678C6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72" w:name="_Toc173862860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5.6.7.1.</w:t>
      </w:r>
      <w:r>
        <w:rPr>
          <w:rFonts w:hint="eastAsia"/>
        </w:rPr>
        <w:t>插入/拔出运维key（21）</w:t>
      </w:r>
      <w:bookmarkEnd w:id="67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5CC5C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30199F4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63C994A0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从IEG到USM</w:t>
            </w:r>
          </w:p>
        </w:tc>
      </w:tr>
      <w:tr w14:paraId="4632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0C49BD2A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EAC3DA7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tSafetyAppUkeyLog</w:t>
            </w:r>
            <w:r>
              <w:rPr>
                <w:rFonts w:ascii="黑体" w:hAnsi="黑体" w:eastAsia="黑体"/>
                <w:sz w:val="18"/>
                <w:szCs w:val="18"/>
              </w:rPr>
              <w:t>.do</w:t>
            </w:r>
          </w:p>
        </w:tc>
      </w:tr>
      <w:tr w14:paraId="761F7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4D29DE1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6FAD2F7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21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24252FE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5B8BB09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67B7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265C6DF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5D80FE7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1D6CFD8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5AE885D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21</w:t>
            </w:r>
            <w:r>
              <w:rPr>
                <w:rFonts w:ascii="Courier New" w:hAnsi="Courier New" w:cs="Courier New"/>
              </w:rPr>
              <w:t>,</w:t>
            </w:r>
          </w:p>
          <w:p w14:paraId="22C6E30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135C65D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319AB32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</w:p>
          <w:p w14:paraId="0F63B1DD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4393F1BC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Action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 xml:space="preserve">: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Insert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 // Insert, Remove</w:t>
            </w:r>
          </w:p>
          <w:p w14:paraId="324A877E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timestamp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 xml:space="preserve">: </w:t>
            </w:r>
            <w:r>
              <w:rPr>
                <w:rFonts w:ascii="Courier New" w:hAnsi="Courier New" w:cs="Courier New"/>
              </w:rPr>
              <w:t>""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221001C0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User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 xml:space="preserve">: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Admin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0896415F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KeyMatched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 xml:space="preserve">: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Yes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  // Yes, No</w:t>
            </w:r>
          </w:p>
          <w:p w14:paraId="3BF33245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</w:p>
          <w:p w14:paraId="488C89BD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>，</w:t>
            </w:r>
          </w:p>
          <w:p w14:paraId="38B3F21C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3AA6BC99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</w:p>
          <w:p w14:paraId="79E6DF4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1122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2C74E7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14127F62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插入/拔出运维key，上报日志</w:t>
            </w:r>
          </w:p>
        </w:tc>
      </w:tr>
      <w:tr w14:paraId="3558A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85CE7C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69133B9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1B374D46">
      <w:pPr>
        <w:spacing w:line="360" w:lineRule="auto"/>
      </w:pPr>
    </w:p>
    <w:p w14:paraId="50412DCD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73" w:name="_Toc683321172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5.6.7.2.</w:t>
      </w:r>
      <w:r>
        <w:rPr>
          <w:rFonts w:hint="eastAsia"/>
        </w:rPr>
        <w:t>插入运维key的审计日志（22）</w:t>
      </w:r>
      <w:bookmarkEnd w:id="67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4F607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757B418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B314D45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从IEG到USM</w:t>
            </w:r>
          </w:p>
        </w:tc>
      </w:tr>
      <w:tr w14:paraId="6A4E5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322C3A4C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4299B054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tSafetyAppUkeyAuditLog</w:t>
            </w:r>
            <w:r>
              <w:rPr>
                <w:rFonts w:ascii="黑体" w:hAnsi="黑体" w:eastAsia="黑体"/>
                <w:sz w:val="18"/>
                <w:szCs w:val="18"/>
              </w:rPr>
              <w:t>.do</w:t>
            </w:r>
          </w:p>
        </w:tc>
      </w:tr>
      <w:tr w14:paraId="2B6F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27A7414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24C3591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22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4863F6B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7E800F0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001D1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6C8C62C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222ECF4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3934B3E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2AD17EE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22</w:t>
            </w:r>
            <w:r>
              <w:rPr>
                <w:rFonts w:ascii="Courier New" w:hAnsi="Courier New" w:cs="Courier New"/>
              </w:rPr>
              <w:t>,</w:t>
            </w:r>
          </w:p>
          <w:p w14:paraId="04CEE20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3D63EED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1F88ADB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</w:p>
          <w:p w14:paraId="007F965D">
            <w:pPr>
              <w:spacing w:line="360" w:lineRule="auto"/>
              <w:ind w:firstLine="150" w:firstLine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{</w:t>
            </w:r>
          </w:p>
          <w:p w14:paraId="7F94F48E">
            <w:pPr>
              <w:spacing w:line="360" w:lineRule="auto"/>
              <w:ind w:firstLine="150" w:firstLine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</w:t>
            </w: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SecurityType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: </w:t>
            </w: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MAC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, // WL_Modified, FileProtect, RegProtect, MAC</w:t>
            </w:r>
          </w:p>
          <w:p w14:paraId="6D2E0FD5">
            <w:pPr>
              <w:spacing w:line="360" w:lineRule="auto"/>
              <w:ind w:firstLine="300" w:firstLineChars="200"/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</w:t>
            </w:r>
            <w:r>
              <w:rPr>
                <w:rFonts w:ascii="新宋体" w:eastAsia="新宋体"/>
                <w:color w:val="010001"/>
                <w:kern w:val="0"/>
                <w:sz w:val="15"/>
                <w:szCs w:val="15"/>
              </w:rPr>
              <w:t xml:space="preserve">“LogType” : 1  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//(1：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文件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，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2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 xml:space="preserve">: 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注册表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 xml:space="preserve">, </w:t>
            </w:r>
            <w:r>
              <w:rPr>
                <w:rFonts w:ascii="新宋体" w:eastAsia="新宋体"/>
                <w:strike/>
                <w:color w:val="008000"/>
                <w:kern w:val="0"/>
                <w:sz w:val="15"/>
                <w:szCs w:val="15"/>
              </w:rPr>
              <w:t>3:</w:t>
            </w:r>
            <w:r>
              <w:rPr>
                <w:rFonts w:hint="eastAsia" w:ascii="新宋体" w:eastAsia="新宋体"/>
                <w:strike/>
                <w:color w:val="008000"/>
                <w:kern w:val="0"/>
                <w:sz w:val="15"/>
                <w:szCs w:val="15"/>
              </w:rPr>
              <w:t>完整性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 xml:space="preserve">, 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4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: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强制文件保护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)</w:t>
            </w:r>
          </w:p>
          <w:p w14:paraId="661F4817">
            <w:pPr>
              <w:spacing w:line="360" w:lineRule="auto"/>
              <w:ind w:firstLine="825" w:firstLineChars="5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“Time”: “2016-04-01 11:11:11”</w:t>
            </w:r>
          </w:p>
          <w:p w14:paraId="257F1E43">
            <w:pPr>
              <w:spacing w:line="360" w:lineRule="auto"/>
              <w:ind w:firstLine="825" w:firstLineChars="5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Full</w:t>
            </w:r>
            <w:r>
              <w:rPr>
                <w:rFonts w:ascii="黑体" w:hAnsi="黑体" w:eastAsia="黑体"/>
                <w:sz w:val="15"/>
                <w:szCs w:val="15"/>
              </w:rPr>
              <w:t>Path": “C:\\1.exe”</w:t>
            </w:r>
          </w:p>
          <w:p w14:paraId="4F8E6FE2">
            <w:pPr>
              <w:spacing w:line="360" w:lineRule="auto"/>
              <w:ind w:firstLine="825" w:firstLineChars="5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“ProcessName”:"c:\windows\system32\regedit.exe"</w:t>
            </w:r>
          </w:p>
          <w:p w14:paraId="7C69E052">
            <w:pPr>
              <w:spacing w:line="360" w:lineRule="auto"/>
              <w:ind w:firstLine="825" w:firstLineChars="5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“Username”:"Administrator"</w:t>
            </w:r>
          </w:p>
          <w:p w14:paraId="38EDE48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     </w:t>
            </w:r>
            <w:r>
              <w:rPr>
                <w:rFonts w:ascii="黑体" w:hAnsi="黑体" w:eastAsia="黑体"/>
                <w:sz w:val="15"/>
                <w:szCs w:val="15"/>
              </w:rPr>
              <w:t>“LogContent”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: </w:t>
            </w: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</w:t>
            </w:r>
            <w:r>
              <w:rPr>
                <w:rFonts w:ascii="黑体" w:hAnsi="黑体" w:eastAsia="黑体"/>
                <w:sz w:val="15"/>
                <w:szCs w:val="15"/>
              </w:rPr>
              <w:t>”;</w:t>
            </w:r>
            <w:r>
              <w:rPr>
                <w:rFonts w:ascii="黑体" w:hAnsi="黑体" w:eastAsia="黑体"/>
                <w:sz w:val="15"/>
                <w:szCs w:val="15"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// 操作内容（删除或修改）文件（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：删除2：重命名3：修改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 xml:space="preserve"> 4：读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）；注册表（</w:t>
            </w:r>
            <w:r>
              <w:rPr>
                <w:rFonts w:hint="eastAsia" w:ascii="新宋体" w:eastAsia="新宋体"/>
                <w:color w:val="008000"/>
                <w:kern w:val="0"/>
                <w:sz w:val="15"/>
                <w:szCs w:val="15"/>
              </w:rPr>
              <w:t>1</w:t>
            </w:r>
            <w:r>
              <w:rPr>
                <w:rFonts w:ascii="新宋体" w:eastAsia="新宋体"/>
                <w:color w:val="008000"/>
                <w:kern w:val="0"/>
                <w:sz w:val="15"/>
                <w:szCs w:val="15"/>
              </w:rPr>
              <w:t>：删除2：删除3：修改4：重命名）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</w:p>
          <w:p w14:paraId="0414F891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   </w:t>
            </w:r>
            <w:r>
              <w:rPr>
                <w:rFonts w:ascii="黑体" w:hAnsi="黑体" w:eastAsia="黑体"/>
                <w:sz w:val="15"/>
                <w:szCs w:val="15"/>
              </w:rPr>
              <w:t>“Block”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:0 //  0：告警</w:t>
            </w:r>
          </w:p>
          <w:p w14:paraId="3581524F">
            <w:pPr>
              <w:spacing w:line="360" w:lineRule="auto"/>
              <w:rPr>
                <w:rFonts w:hint="eastAsia" w:ascii="Courier New" w:hAnsi="Courier New" w:cs="Courier New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   </w:t>
            </w:r>
            <w:r>
              <w:rPr>
                <w:rFonts w:ascii="黑体" w:hAnsi="黑体" w:eastAsia="黑体"/>
                <w:sz w:val="15"/>
                <w:szCs w:val="15"/>
              </w:rPr>
              <w:t>},</w:t>
            </w:r>
          </w:p>
          <w:p w14:paraId="041E41BE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2EE96F68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</w:p>
          <w:p w14:paraId="78EEBBB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73C1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8DC593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1F441DAF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插入运维key后，用户违反安全业务的行为记录审计日志。日志内容跟各个业务的告警保持一致</w:t>
            </w:r>
          </w:p>
        </w:tc>
      </w:tr>
      <w:tr w14:paraId="23414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28DF10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6013A2F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6C48EE73">
      <w:pPr>
        <w:spacing w:line="360" w:lineRule="auto"/>
        <w:rPr>
          <w:rFonts w:hint="eastAsia"/>
        </w:rPr>
      </w:pPr>
    </w:p>
    <w:p w14:paraId="66FCA4E0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74" w:name="_Toc375834458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5.6.7.3.</w:t>
      </w:r>
      <w:r>
        <w:rPr>
          <w:rFonts w:hint="eastAsia"/>
        </w:rPr>
        <w:t>插入运维key后加入白名单日志（23）</w:t>
      </w:r>
      <w:bookmarkEnd w:id="67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8CD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BD9C2D2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2BFC467B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从IEG到USM</w:t>
            </w:r>
          </w:p>
        </w:tc>
      </w:tr>
      <w:tr w14:paraId="46772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0487A22D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7363124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tSafetyAppUkeyWLLog</w:t>
            </w:r>
            <w:r>
              <w:rPr>
                <w:rFonts w:ascii="黑体" w:hAnsi="黑体" w:eastAsia="黑体"/>
                <w:sz w:val="18"/>
                <w:szCs w:val="18"/>
              </w:rPr>
              <w:t>.do</w:t>
            </w:r>
          </w:p>
        </w:tc>
      </w:tr>
      <w:tr w14:paraId="7352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0D9801B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1881EA8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23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6DA0386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1EE4047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4B8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51121B2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870D06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0BD40C0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37670DE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23</w:t>
            </w:r>
            <w:r>
              <w:rPr>
                <w:rFonts w:ascii="Courier New" w:hAnsi="Courier New" w:cs="Courier New"/>
              </w:rPr>
              <w:t>,</w:t>
            </w:r>
          </w:p>
          <w:p w14:paraId="2C7C603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48839C3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295F5FE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</w:p>
          <w:p w14:paraId="2DC3E164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22D03033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FileName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 xml:space="preserve">: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1.dll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2B6EB1E9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HashCode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 xml:space="preserve">: </w:t>
            </w:r>
            <w:r>
              <w:rPr>
                <w:rFonts w:ascii="Courier New" w:hAnsi="Courier New" w:cs="Courier New"/>
              </w:rPr>
              <w:t>"83221db52687c7b857e65bfe60787838",</w:t>
            </w:r>
          </w:p>
          <w:p w14:paraId="3CF6AF20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</w:p>
          <w:p w14:paraId="649E785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6EB0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5DC332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5DFCC262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插入运维key后，用户违反安全业务的行为记录审计日志。日志内容跟各个业务的告警保持一致</w:t>
            </w:r>
          </w:p>
        </w:tc>
      </w:tr>
      <w:tr w14:paraId="7799E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0B1113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5ECD95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2D671539">
      <w:pPr>
        <w:spacing w:line="360" w:lineRule="auto"/>
        <w:rPr>
          <w:rFonts w:hint="eastAsia"/>
        </w:rPr>
      </w:pPr>
    </w:p>
    <w:p w14:paraId="2589D3C8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675" w:name="_Toc23942"/>
      <w:bookmarkStart w:id="676" w:name="_Toc1045992033"/>
      <w:r>
        <w:rPr>
          <w:rFonts w:hint="default"/>
          <w:b/>
          <w:kern w:val="2"/>
          <w:sz w:val="32"/>
          <w:lang w:val="en-US" w:eastAsia="zh-CN" w:bidi="ar-SA"/>
        </w:rPr>
        <w:t>5.6.8.</w:t>
      </w:r>
      <w:r>
        <w:rPr>
          <w:rFonts w:hint="eastAsia"/>
        </w:rPr>
        <w:t>USM-&gt;IEG:信任软件管家客户端（24）</w:t>
      </w:r>
      <w:bookmarkEnd w:id="675"/>
      <w:bookmarkEnd w:id="676"/>
    </w:p>
    <w:p w14:paraId="68A69A23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77" w:name="_Toc137261890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5.6.8.1.</w:t>
      </w:r>
      <w:r>
        <w:rPr>
          <w:rFonts w:hint="eastAsia"/>
        </w:rPr>
        <w:t>请求的数据</w:t>
      </w:r>
      <w:bookmarkEnd w:id="677"/>
    </w:p>
    <w:p w14:paraId="43D12430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783EB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93AF610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26D3EA5B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57F6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67C71199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025151F0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begin"/>
            </w:r>
            <w:r>
              <w:rPr>
                <w:rFonts w:ascii="Courier New" w:hAnsi="Courier New" w:cs="Courier New"/>
                <w:sz w:val="18"/>
                <w:szCs w:val="18"/>
              </w:rPr>
              <w:instrText xml:space="preserve"> HYPERLINK "https://server_path:8440/USM/trustprocess.do" </w:instrTex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14:paraId="641DE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69FF05C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5CE59D9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A2D4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4E31072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7289D17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711E9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79ED8A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30F905F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5A45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C2A7BC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13609CE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1BF3D81F">
      <w:pPr>
        <w:pStyle w:val="11"/>
        <w:spacing w:line="360" w:lineRule="auto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USM下发配置的接口</w:t>
      </w:r>
    </w:p>
    <w:p w14:paraId="383E9161">
      <w:pPr>
        <w:pStyle w:val="11"/>
        <w:spacing w:line="360" w:lineRule="auto"/>
        <w:rPr>
          <w:rFonts w:hint="eastAsia" w:eastAsia="宋体"/>
        </w:rPr>
      </w:pPr>
    </w:p>
    <w:p w14:paraId="3E713507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78" w:name="_Toc584162492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5.6.8.2.</w:t>
      </w:r>
      <w:r>
        <w:rPr>
          <w:rFonts w:hint="eastAsia"/>
        </w:rPr>
        <w:t>接收的数据（24）</w:t>
      </w:r>
      <w:bookmarkEnd w:id="67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48339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2F600C7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ECC1291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从USM到IEG</w:t>
            </w:r>
          </w:p>
        </w:tc>
      </w:tr>
      <w:tr w14:paraId="28CA2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15261E53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38DA0A22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728EF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4367954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17A2D88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24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5B8D2E9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3AC4DCF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3CF9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09CC68A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18747F2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1C3E56B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6D56BA6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24</w:t>
            </w:r>
            <w:r>
              <w:rPr>
                <w:rFonts w:ascii="Courier New" w:hAnsi="Courier New" w:cs="Courier New"/>
              </w:rPr>
              <w:t>,</w:t>
            </w:r>
          </w:p>
          <w:p w14:paraId="2FB68D2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1C1EA88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01D09BF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</w:p>
          <w:p w14:paraId="4762E242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79CB570A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[</w:t>
            </w:r>
          </w:p>
          <w:p w14:paraId="01C35D81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FileName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1.exe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19FDB3B3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Dir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C:/program files/1.exe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20A86007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],</w:t>
            </w:r>
          </w:p>
          <w:p w14:paraId="5F45877F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[</w:t>
            </w:r>
          </w:p>
          <w:p w14:paraId="33CFD685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],</w:t>
            </w:r>
          </w:p>
          <w:p w14:paraId="1E961460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05DFC54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551A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A91E3E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1C733FE3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客户端心跳响应消息下发删除安装的白名单列表</w:t>
            </w:r>
          </w:p>
        </w:tc>
      </w:tr>
      <w:tr w14:paraId="7D80C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3BD74E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11747FC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0DA6E9C5">
      <w:pPr>
        <w:spacing w:line="360" w:lineRule="auto"/>
        <w:rPr>
          <w:rFonts w:hint="eastAsia"/>
        </w:rPr>
      </w:pPr>
    </w:p>
    <w:p w14:paraId="4FD82ABC">
      <w:pPr>
        <w:spacing w:line="360" w:lineRule="auto"/>
      </w:pPr>
    </w:p>
    <w:p w14:paraId="5FEAFD88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679" w:name="_Toc402401711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5.6.8.3.</w:t>
      </w:r>
      <w:r>
        <w:rPr>
          <w:rFonts w:hint="eastAsia"/>
        </w:rPr>
        <w:t>命令处理结果</w:t>
      </w:r>
      <w:bookmarkEnd w:id="67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87AF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3777F61C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3F16BF5B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4ECC7EBE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1BBA1A08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15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1C78AC02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24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2394FA70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72B3D696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60959101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5574957D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0560902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4594D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7131A958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6580D145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CLIENT2SERVER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7A06F77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RESULT字段：</w:t>
            </w:r>
          </w:p>
          <w:p w14:paraId="3968E47A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SUC: 成功</w:t>
            </w:r>
          </w:p>
          <w:p w14:paraId="4D5ABFA2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FAIL_FILE_NOT_EXIST：失败，文件不存</w:t>
            </w:r>
          </w:p>
          <w:p w14:paraId="16153FC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FAIL: 其他错误</w:t>
            </w:r>
          </w:p>
        </w:tc>
      </w:tr>
    </w:tbl>
    <w:p w14:paraId="2298C5F6">
      <w:pPr>
        <w:spacing w:line="360" w:lineRule="auto"/>
        <w:rPr>
          <w:rFonts w:hint="eastAsia"/>
        </w:rPr>
      </w:pPr>
    </w:p>
    <w:p w14:paraId="041C941C">
      <w:pPr>
        <w:spacing w:line="360" w:lineRule="auto"/>
        <w:rPr>
          <w:rFonts w:hint="eastAsia"/>
        </w:rPr>
      </w:pPr>
    </w:p>
    <w:p w14:paraId="105D424E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680" w:name="_Toc6707"/>
      <w:bookmarkStart w:id="681" w:name="_Toc610084930"/>
      <w:r>
        <w:rPr>
          <w:rFonts w:hint="default"/>
          <w:b/>
          <w:kern w:val="2"/>
          <w:sz w:val="32"/>
          <w:lang w:val="en-US" w:eastAsia="zh-CN" w:bidi="ar-SA"/>
        </w:rPr>
        <w:t>5.6.9.</w:t>
      </w:r>
      <w:r>
        <w:rPr>
          <w:rFonts w:hint="eastAsia"/>
        </w:rPr>
        <w:t>IEG-&gt;USM:上报软件管家客户端日志（25）</w:t>
      </w:r>
      <w:bookmarkEnd w:id="680"/>
      <w:bookmarkEnd w:id="681"/>
    </w:p>
    <w:p w14:paraId="61BAED61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82" w:name="_Toc57596772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5.6.9.1.</w:t>
      </w:r>
      <w:r>
        <w:rPr>
          <w:rFonts w:hint="eastAsia"/>
        </w:rPr>
        <w:t>发送的数据（25）</w:t>
      </w:r>
      <w:bookmarkEnd w:id="68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5DD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99498FD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016933C3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从IEG到USM</w:t>
            </w:r>
          </w:p>
        </w:tc>
      </w:tr>
      <w:tr w14:paraId="12746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0AF0D434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5C233188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tSafetyAppTrustInstallClientLog</w:t>
            </w:r>
            <w:r>
              <w:rPr>
                <w:rFonts w:ascii="黑体" w:hAnsi="黑体" w:eastAsia="黑体"/>
                <w:sz w:val="18"/>
                <w:szCs w:val="18"/>
              </w:rPr>
              <w:t>.do</w:t>
            </w:r>
          </w:p>
        </w:tc>
      </w:tr>
      <w:tr w14:paraId="6DCB1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4728DE2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457E78B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25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51374D1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5EFDA2C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4886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0AC53DF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665E635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7BBADDD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184101B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25</w:t>
            </w:r>
            <w:r>
              <w:rPr>
                <w:rFonts w:ascii="Courier New" w:hAnsi="Courier New" w:cs="Courier New"/>
              </w:rPr>
              <w:t>,</w:t>
            </w:r>
          </w:p>
          <w:p w14:paraId="72655F2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63BAA25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53459E3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</w:p>
          <w:p w14:paraId="651BB991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587E7999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FileName</w:t>
            </w:r>
            <w:r>
              <w:rPr>
                <w:rFonts w:ascii="Courier New" w:hAnsi="Courier New" w:cs="Courier New"/>
              </w:rPr>
              <w:t>": "</w:t>
            </w:r>
            <w:r>
              <w:rPr>
                <w:rFonts w:hint="eastAsia" w:ascii="Courier New" w:hAnsi="Courier New" w:cs="Courier New"/>
              </w:rPr>
              <w:t>a.exe</w:t>
            </w:r>
            <w:r>
              <w:rPr>
                <w:rFonts w:ascii="Courier New" w:hAnsi="Courier New" w:cs="Courier New"/>
              </w:rPr>
              <w:t>",</w:t>
            </w:r>
          </w:p>
          <w:p w14:paraId="3D1A13DA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Action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Add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 //Add, Modify, Del</w:t>
            </w:r>
          </w:p>
          <w:p w14:paraId="4D38F461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>，</w:t>
            </w:r>
          </w:p>
          <w:p w14:paraId="0827E07E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012E0E53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</w:p>
          <w:p w14:paraId="3F89A92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431CD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C6E580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0FD49F39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安装完成后，上报新增的白名单文件</w:t>
            </w:r>
          </w:p>
        </w:tc>
      </w:tr>
      <w:tr w14:paraId="5F028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D883BE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7BA64E0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7DDDCA57">
      <w:pPr>
        <w:spacing w:line="360" w:lineRule="auto"/>
      </w:pPr>
    </w:p>
    <w:p w14:paraId="62850B75">
      <w:pPr>
        <w:spacing w:line="360" w:lineRule="auto"/>
      </w:pPr>
    </w:p>
    <w:p w14:paraId="281094F7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683" w:name="_Toc1816150890"/>
      <w:r>
        <w:rPr>
          <w:rFonts w:hint="default"/>
          <w:b/>
          <w:kern w:val="2"/>
          <w:sz w:val="32"/>
          <w:lang w:val="en-US" w:eastAsia="zh-CN" w:bidi="ar-SA"/>
        </w:rPr>
        <w:t>5.6.10.</w:t>
      </w:r>
      <w:r>
        <w:rPr>
          <w:rFonts w:hint="eastAsia"/>
        </w:rPr>
        <w:t>USM-&gt;IEG:绿色软件更新(基于wlcode的白名单更新)（26）</w:t>
      </w:r>
      <w:bookmarkEnd w:id="683"/>
    </w:p>
    <w:p w14:paraId="6B03A781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84" w:name="_Toc1678821796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5.6.10.1.</w:t>
      </w:r>
      <w:r>
        <w:rPr>
          <w:rFonts w:hint="eastAsia"/>
        </w:rPr>
        <w:t>请求的数据</w:t>
      </w:r>
      <w:bookmarkEnd w:id="684"/>
    </w:p>
    <w:p w14:paraId="7F2266FA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111FC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BE39EA5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59094CA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6DAC6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4A158A5E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5343F8F5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begin"/>
            </w:r>
            <w:r>
              <w:rPr>
                <w:rFonts w:ascii="Courier New" w:hAnsi="Courier New" w:cs="Courier New"/>
                <w:sz w:val="18"/>
                <w:szCs w:val="18"/>
              </w:rPr>
              <w:instrText xml:space="preserve"> HYPERLINK "https://server_path:8440/USM/trustprocess.do" </w:instrTex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14:paraId="2352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157DEFD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274DC14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2796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1CD766E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1F8A05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6C108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2EA72C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746D61C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7A42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7012CC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C40245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6F37A410">
      <w:pPr>
        <w:pStyle w:val="11"/>
        <w:spacing w:line="360" w:lineRule="auto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USM下发配置的接口</w:t>
      </w:r>
    </w:p>
    <w:p w14:paraId="7A020513">
      <w:pPr>
        <w:pStyle w:val="11"/>
        <w:spacing w:line="360" w:lineRule="auto"/>
        <w:rPr>
          <w:rFonts w:hint="eastAsia" w:eastAsia="宋体"/>
        </w:rPr>
      </w:pPr>
    </w:p>
    <w:p w14:paraId="24A61567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jc w:val="left"/>
      </w:pPr>
      <w:bookmarkStart w:id="685" w:name="_Toc1041833074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5.6.10.2.</w:t>
      </w:r>
      <w:r>
        <w:rPr>
          <w:rFonts w:hint="eastAsia"/>
        </w:rPr>
        <w:t>接收的数据（26）</w:t>
      </w:r>
      <w:bookmarkEnd w:id="68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04893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F148262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F42C2CE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从USM到IEG</w:t>
            </w:r>
          </w:p>
        </w:tc>
      </w:tr>
      <w:tr w14:paraId="01EC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50C500A2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583DCDB6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3F934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16D83B8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21CC916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26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4B20581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4E2E762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7839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344426A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0467AC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1CED3CE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23F8B96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26</w:t>
            </w:r>
            <w:r>
              <w:rPr>
                <w:rFonts w:ascii="Courier New" w:hAnsi="Courier New" w:cs="Courier New"/>
              </w:rPr>
              <w:t>,</w:t>
            </w:r>
          </w:p>
          <w:p w14:paraId="61DB5E7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3295ECA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06D44BB0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"operatation": "add"</w:t>
            </w:r>
          </w:p>
          <w:p w14:paraId="3C91E18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</w:p>
          <w:p w14:paraId="149571E1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[</w:t>
            </w:r>
          </w:p>
          <w:p w14:paraId="2A859845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{</w:t>
            </w:r>
          </w:p>
          <w:p w14:paraId="69AD5A4E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FileName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1.exe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2F0A4380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Dir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C:/program files/1.exe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,//可选</w:t>
            </w:r>
          </w:p>
          <w:p w14:paraId="0F840F2F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WlCode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: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1112223333333333333333333333333333333</w:t>
            </w:r>
            <w:r>
              <w:rPr>
                <w:rFonts w:ascii="Courier New" w:hAnsi="Courier New" w:cs="Courier New"/>
              </w:rPr>
              <w:t>"</w:t>
            </w:r>
          </w:p>
          <w:p w14:paraId="7291410C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},</w:t>
            </w:r>
          </w:p>
          <w:p w14:paraId="49458F85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44FFA015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FileName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aa.dll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72B4A483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Dir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C:/program files/aa.dll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,//可选</w:t>
            </w:r>
          </w:p>
          <w:p w14:paraId="0789F30A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WlCode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: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1112223333333333333333333333333333333</w:t>
            </w:r>
            <w:r>
              <w:rPr>
                <w:rFonts w:ascii="Courier New" w:hAnsi="Courier New" w:cs="Courier New"/>
              </w:rPr>
              <w:t>"</w:t>
            </w:r>
          </w:p>
          <w:p w14:paraId="034710F4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},</w:t>
            </w:r>
          </w:p>
          <w:p w14:paraId="2085BE81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</w:t>
            </w:r>
          </w:p>
          <w:p w14:paraId="6879D51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5AEAB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0520B6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6D3F7940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客户端心跳响应消息下发删除安装的白名单列表</w:t>
            </w:r>
          </w:p>
        </w:tc>
      </w:tr>
      <w:tr w14:paraId="4B72B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775872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7AE41AF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2AFBBCE5">
      <w:pPr>
        <w:spacing w:line="360" w:lineRule="auto"/>
        <w:rPr>
          <w:rFonts w:hint="eastAsia"/>
        </w:rPr>
      </w:pPr>
    </w:p>
    <w:p w14:paraId="455A87A2">
      <w:pPr>
        <w:spacing w:line="360" w:lineRule="auto"/>
      </w:pPr>
    </w:p>
    <w:p w14:paraId="4E435EE6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686" w:name="_Toc1254902098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5.6.10.3.</w:t>
      </w:r>
      <w:r>
        <w:rPr>
          <w:rFonts w:hint="eastAsia"/>
        </w:rPr>
        <w:t>命令处理结果</w:t>
      </w:r>
      <w:bookmarkEnd w:id="68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1D5F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62400022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0711B857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7DD19B4F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4A864B50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15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58F31738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26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74FBBFBC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5EBC1817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4AEA90EA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1BCF0F69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0B52AE10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5E839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72E848A6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6873E6AD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CLIENT2SERVER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3B841E6F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RESULT字段：</w:t>
            </w:r>
          </w:p>
          <w:p w14:paraId="301BC86B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SUC: 成功</w:t>
            </w:r>
          </w:p>
          <w:p w14:paraId="2CB23F3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FAIL_FILE_NOT_EXIST：失败，文件不存</w:t>
            </w:r>
          </w:p>
          <w:p w14:paraId="66D035EF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FAIL: 其他错误</w:t>
            </w:r>
          </w:p>
        </w:tc>
      </w:tr>
    </w:tbl>
    <w:p w14:paraId="00D0FEA4">
      <w:pPr>
        <w:spacing w:line="360" w:lineRule="auto"/>
        <w:rPr>
          <w:rFonts w:hint="eastAsia"/>
        </w:rPr>
      </w:pPr>
    </w:p>
    <w:p w14:paraId="2411D373">
      <w:pPr>
        <w:spacing w:line="360" w:lineRule="auto"/>
        <w:rPr>
          <w:rFonts w:hint="eastAsia"/>
        </w:rPr>
      </w:pPr>
    </w:p>
    <w:p w14:paraId="1A41E9D2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687" w:name="_Toc154859479"/>
      <w:r>
        <w:rPr>
          <w:rFonts w:hint="default"/>
          <w:b/>
          <w:kern w:val="2"/>
          <w:sz w:val="32"/>
          <w:lang w:val="en-US" w:eastAsia="zh-CN" w:bidi="ar-SA"/>
        </w:rPr>
        <w:t>5.6.11.</w:t>
      </w:r>
      <w:r>
        <w:rPr>
          <w:rFonts w:hint="eastAsia"/>
        </w:rPr>
        <w:t>USM-&gt;IEG:配置自更新软件列表(基于wlcode)（27）</w:t>
      </w:r>
      <w:bookmarkEnd w:id="687"/>
    </w:p>
    <w:p w14:paraId="3AD51260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88" w:name="_Toc1976058993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5.6.11.1.</w:t>
      </w:r>
      <w:r>
        <w:rPr>
          <w:rFonts w:hint="eastAsia"/>
        </w:rPr>
        <w:t>请求的数据</w:t>
      </w:r>
      <w:bookmarkEnd w:id="688"/>
    </w:p>
    <w:p w14:paraId="6625E1DA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4D00C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B7DC648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CA4A185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2740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0D347BD8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5034706D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begin"/>
            </w:r>
            <w:r>
              <w:rPr>
                <w:rFonts w:ascii="Courier New" w:hAnsi="Courier New" w:cs="Courier New"/>
                <w:sz w:val="18"/>
                <w:szCs w:val="18"/>
              </w:rPr>
              <w:instrText xml:space="preserve"> HYPERLINK "https://server_path:8440/USM/trustprocess.do" </w:instrTex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14:paraId="212C4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61EC529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4617F42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6F82E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07EC4B6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2EF7BF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5DCE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9A2AAC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528A569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7B7E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B11D5D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59D6B15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0D459563">
      <w:pPr>
        <w:pStyle w:val="11"/>
        <w:spacing w:line="360" w:lineRule="auto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USM下发配置的接口</w:t>
      </w:r>
    </w:p>
    <w:p w14:paraId="35F72465">
      <w:pPr>
        <w:pStyle w:val="11"/>
        <w:spacing w:line="360" w:lineRule="auto"/>
        <w:rPr>
          <w:rFonts w:hint="eastAsia" w:eastAsia="宋体"/>
        </w:rPr>
      </w:pPr>
    </w:p>
    <w:p w14:paraId="7531F503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89" w:name="_Toc37628041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5.6.11.2.</w:t>
      </w:r>
      <w:r>
        <w:rPr>
          <w:rFonts w:hint="eastAsia"/>
        </w:rPr>
        <w:t>接收的数据</w:t>
      </w:r>
      <w:bookmarkEnd w:id="68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FCDA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01E7EE1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B1F47C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从USM到IEG</w:t>
            </w:r>
          </w:p>
        </w:tc>
      </w:tr>
      <w:tr w14:paraId="629DA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32086991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0E6CDA5C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25360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52ECD1E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64E4922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27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19887B4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3C09999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08558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6BDA20D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55B81FB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33D4BF6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3EB4722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27</w:t>
            </w:r>
            <w:r>
              <w:rPr>
                <w:rFonts w:ascii="Courier New" w:hAnsi="Courier New" w:cs="Courier New"/>
              </w:rPr>
              <w:t>,</w:t>
            </w:r>
          </w:p>
          <w:p w14:paraId="5E227F2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561262B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552E01C6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"operatation": "add"</w:t>
            </w:r>
          </w:p>
          <w:p w14:paraId="0E4742B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</w:p>
          <w:p w14:paraId="0276BB91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[</w:t>
            </w:r>
          </w:p>
          <w:p w14:paraId="4EBCC875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{</w:t>
            </w:r>
          </w:p>
          <w:p w14:paraId="3D189600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FileName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1.exe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12F090A3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Dir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C:/program files/1.exe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,//可选</w:t>
            </w:r>
          </w:p>
          <w:p w14:paraId="25BA43A9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WlCode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: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1112223333333333333333333333333333333</w:t>
            </w:r>
            <w:r>
              <w:rPr>
                <w:rFonts w:ascii="Courier New" w:hAnsi="Courier New" w:cs="Courier New"/>
              </w:rPr>
              <w:t>"</w:t>
            </w:r>
          </w:p>
          <w:p w14:paraId="68B02A86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},</w:t>
            </w:r>
          </w:p>
          <w:p w14:paraId="2ABEEC45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0E3D80C0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FileName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aa.dll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638EC33B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Dir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C:/program files/aa.dll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,//可选</w:t>
            </w:r>
          </w:p>
          <w:p w14:paraId="31CFDF83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WlCode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: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1112223333333333333333333333333333333</w:t>
            </w:r>
            <w:r>
              <w:rPr>
                <w:rFonts w:ascii="Courier New" w:hAnsi="Courier New" w:cs="Courier New"/>
              </w:rPr>
              <w:t>"</w:t>
            </w:r>
          </w:p>
          <w:p w14:paraId="72F08493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},</w:t>
            </w:r>
          </w:p>
          <w:p w14:paraId="3D10A2B4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</w:t>
            </w:r>
          </w:p>
          <w:p w14:paraId="683CCD3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5D15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703E8D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7D5AF776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客户端心跳响应消息下发删除安装的白名单列表</w:t>
            </w:r>
          </w:p>
        </w:tc>
      </w:tr>
      <w:tr w14:paraId="39D6D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2D6DD5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4974162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2BE7C1E4">
      <w:pPr>
        <w:spacing w:line="360" w:lineRule="auto"/>
        <w:rPr>
          <w:rFonts w:hint="eastAsia"/>
        </w:rPr>
      </w:pPr>
    </w:p>
    <w:p w14:paraId="7E07FD69">
      <w:pPr>
        <w:spacing w:line="360" w:lineRule="auto"/>
      </w:pPr>
    </w:p>
    <w:p w14:paraId="6D0713E7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690" w:name="_Toc1356300498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5.6.11.3.</w:t>
      </w:r>
      <w:r>
        <w:rPr>
          <w:rFonts w:hint="eastAsia"/>
        </w:rPr>
        <w:t>命令处理结果</w:t>
      </w:r>
      <w:bookmarkEnd w:id="69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37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111E925D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07151098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53F2CA31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42C97311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15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3F512B25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27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0656389D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224C3C25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3E40E23C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323A5944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06A99131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1DDD9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1EDD0337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4D8414AE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CLIENT2SERVER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29F4D00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RESULT字段：</w:t>
            </w:r>
          </w:p>
          <w:p w14:paraId="3A72C78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SUC: 成功</w:t>
            </w:r>
          </w:p>
          <w:p w14:paraId="1EDA50E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FAIL_FILE_NOT_EXIST：失败，文件不存</w:t>
            </w:r>
          </w:p>
          <w:p w14:paraId="53CE460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FAIL: 其他错误</w:t>
            </w:r>
          </w:p>
        </w:tc>
      </w:tr>
    </w:tbl>
    <w:p w14:paraId="23D4BBD1">
      <w:pPr>
        <w:spacing w:line="360" w:lineRule="auto"/>
        <w:rPr>
          <w:rFonts w:hint="eastAsia"/>
        </w:rPr>
      </w:pPr>
    </w:p>
    <w:p w14:paraId="520CC15C">
      <w:pPr>
        <w:spacing w:line="360" w:lineRule="auto"/>
        <w:rPr>
          <w:rFonts w:hint="eastAsia"/>
        </w:rPr>
      </w:pPr>
    </w:p>
    <w:p w14:paraId="5A31DE65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691" w:name="_Toc1811162734"/>
      <w:r>
        <w:rPr>
          <w:rFonts w:hint="default"/>
          <w:b/>
          <w:kern w:val="2"/>
          <w:sz w:val="32"/>
          <w:lang w:val="en-US" w:eastAsia="zh-CN" w:bidi="ar-SA"/>
        </w:rPr>
        <w:t>5.6.12.</w:t>
      </w:r>
      <w:r>
        <w:rPr>
          <w:rFonts w:hint="eastAsia"/>
        </w:rPr>
        <w:t>IEG-&gt;USM:同步自更新软件列表(基于wlcode)（27）</w:t>
      </w:r>
      <w:bookmarkEnd w:id="691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49E0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0" w:type="dxa"/>
            <w:noWrap w:val="0"/>
            <w:vAlign w:val="top"/>
          </w:tcPr>
          <w:p w14:paraId="4E440BB7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5250915A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从IEG到USM</w:t>
            </w:r>
          </w:p>
        </w:tc>
      </w:tr>
      <w:tr w14:paraId="5404A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12C4A6D9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4FFE02B6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selfUpdateSoftwareSyncCfg</w:t>
            </w:r>
            <w:r>
              <w:rPr>
                <w:rFonts w:ascii="黑体" w:hAnsi="黑体" w:eastAsia="黑体"/>
                <w:sz w:val="18"/>
                <w:szCs w:val="18"/>
              </w:rPr>
              <w:t>.do</w:t>
            </w:r>
          </w:p>
        </w:tc>
      </w:tr>
      <w:tr w14:paraId="42E0A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75B5B1D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0C77E14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27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49B948F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6816615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D3F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6F2F8D6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D8FD76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308783D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67097BA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27</w:t>
            </w:r>
            <w:r>
              <w:rPr>
                <w:rFonts w:ascii="Courier New" w:hAnsi="Courier New" w:cs="Courier New"/>
              </w:rPr>
              <w:t>,</w:t>
            </w:r>
          </w:p>
          <w:p w14:paraId="261529D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32BDCE6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0D7FCFE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</w:p>
          <w:p w14:paraId="725282B2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3ACFA8C8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{</w:t>
            </w:r>
          </w:p>
          <w:p w14:paraId="070E32AE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fileName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1.exe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50FE9B05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WlCode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: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1112223333333333333333333333333333333</w:t>
            </w:r>
            <w:r>
              <w:rPr>
                <w:rFonts w:ascii="Courier New" w:hAnsi="Courier New" w:cs="Courier New"/>
              </w:rPr>
              <w:t>"</w:t>
            </w:r>
          </w:p>
          <w:p w14:paraId="1B98692D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time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2020-5-9 12:12:12</w:t>
            </w:r>
            <w:r>
              <w:rPr>
                <w:rFonts w:ascii="Courier New" w:hAnsi="Courier New" w:cs="Courier New"/>
              </w:rPr>
              <w:t>"</w:t>
            </w:r>
          </w:p>
          <w:p w14:paraId="4A314379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},</w:t>
            </w:r>
          </w:p>
          <w:p w14:paraId="726776F8">
            <w:pPr>
              <w:spacing w:line="360" w:lineRule="auto"/>
              <w:ind w:firstLine="420"/>
              <w:rPr>
                <w:rFonts w:hint="eastAsia"/>
              </w:rPr>
            </w:pPr>
          </w:p>
          <w:p w14:paraId="7109DCA8">
            <w:pPr>
              <w:spacing w:line="360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475168AC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</w:p>
          <w:p w14:paraId="51E11EBD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45F6F665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185D2733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</w:p>
          <w:p w14:paraId="22C62D9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080B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73CA26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56866DD0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安装完成后，上报新增的白名单文件</w:t>
            </w:r>
          </w:p>
        </w:tc>
      </w:tr>
      <w:tr w14:paraId="24BA3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8CBCA7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328BAF5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55FDB891">
      <w:pPr>
        <w:spacing w:line="360" w:lineRule="auto"/>
      </w:pPr>
    </w:p>
    <w:p w14:paraId="5C533121">
      <w:pPr>
        <w:spacing w:line="360" w:lineRule="auto"/>
      </w:pPr>
    </w:p>
    <w:p w14:paraId="54520D7D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692" w:name="_Toc1663950188"/>
      <w:r>
        <w:rPr>
          <w:rFonts w:hint="default"/>
          <w:b/>
          <w:kern w:val="2"/>
          <w:sz w:val="32"/>
          <w:lang w:val="en-US" w:eastAsia="zh-CN" w:bidi="ar-SA"/>
        </w:rPr>
        <w:t>5.6.13.</w:t>
      </w:r>
      <w:r>
        <w:rPr>
          <w:rFonts w:hint="eastAsia"/>
        </w:rPr>
        <w:t>USM-&gt;IEG:配置软件列表(同时下发多类配置信息)（28）</w:t>
      </w:r>
      <w:bookmarkEnd w:id="692"/>
    </w:p>
    <w:p w14:paraId="56784C4C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93" w:name="_Toc1991341525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5.6.13.1.</w:t>
      </w:r>
      <w:r>
        <w:rPr>
          <w:rFonts w:hint="eastAsia"/>
        </w:rPr>
        <w:t>请求的数据</w:t>
      </w:r>
      <w:bookmarkEnd w:id="693"/>
    </w:p>
    <w:p w14:paraId="0EFF72D8">
      <w:pPr>
        <w:spacing w:line="360" w:lineRule="auto"/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44694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F02BBF0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2EFBBB02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769EA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6FE025F3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4B6AE9D0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begin"/>
            </w:r>
            <w:r>
              <w:rPr>
                <w:rFonts w:ascii="Courier New" w:hAnsi="Courier New" w:cs="Courier New"/>
                <w:sz w:val="18"/>
                <w:szCs w:val="18"/>
              </w:rPr>
              <w:instrText xml:space="preserve"> HYPERLINK "https://server_path:8440/USM/trustprocess.do" </w:instrTex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14:paraId="36F87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39FAEE4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2EE5739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F7BE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34B3CDF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34533C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0F47A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E0DE76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78FA352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07B72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7598E9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6EA219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6B623EC7">
      <w:pPr>
        <w:pStyle w:val="11"/>
        <w:spacing w:line="360" w:lineRule="auto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USM下发配置的接口</w:t>
      </w:r>
    </w:p>
    <w:p w14:paraId="389DC425">
      <w:pPr>
        <w:pStyle w:val="11"/>
        <w:spacing w:line="360" w:lineRule="auto"/>
        <w:rPr>
          <w:rFonts w:hint="eastAsia" w:eastAsia="宋体"/>
        </w:rPr>
      </w:pPr>
    </w:p>
    <w:p w14:paraId="4E1984D6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694" w:name="_Toc1230809811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5.6.13.2.</w:t>
      </w:r>
      <w:r>
        <w:rPr>
          <w:rFonts w:hint="eastAsia"/>
        </w:rPr>
        <w:t>接收的数据</w:t>
      </w:r>
      <w:bookmarkEnd w:id="69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044E9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4A92F99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59B04CA1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从USM到IEG</w:t>
            </w:r>
          </w:p>
        </w:tc>
      </w:tr>
      <w:tr w14:paraId="61DC6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475A9EC1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5B6801A3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6B66D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72E94A9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4100533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28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2377B21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58F83E9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5018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447A459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6EE91EE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09FEE3D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</w:t>
            </w:r>
            <w:r>
              <w:rPr>
                <w:rFonts w:ascii="Courier New" w:hAnsi="Courier New" w:cs="Courier New"/>
              </w:rPr>
              <w:t>,</w:t>
            </w:r>
          </w:p>
          <w:p w14:paraId="6F85883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28</w:t>
            </w:r>
            <w:r>
              <w:rPr>
                <w:rFonts w:ascii="Courier New" w:hAnsi="Courier New" w:cs="Courier New"/>
              </w:rPr>
              <w:t>,</w:t>
            </w:r>
          </w:p>
          <w:p w14:paraId="215F594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0364B82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5F1DF401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"operatation": "add"</w:t>
            </w:r>
          </w:p>
          <w:p w14:paraId="07F36B5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"CMDContent</w:t>
            </w:r>
            <w:r>
              <w:rPr>
                <w:rFonts w:hint="eastAsia" w:ascii="Courier New" w:hAnsi="Courier New" w:cs="Courier New"/>
              </w:rPr>
              <w:t>SelfUpdate</w:t>
            </w:r>
            <w:r>
              <w:rPr>
                <w:rFonts w:ascii="Courier New" w:hAnsi="Courier New" w:cs="Courier New"/>
              </w:rPr>
              <w:t xml:space="preserve">": </w:t>
            </w:r>
          </w:p>
          <w:p w14:paraId="7E45B155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[</w:t>
            </w:r>
          </w:p>
          <w:p w14:paraId="204843F9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{</w:t>
            </w:r>
          </w:p>
          <w:p w14:paraId="67F13FDA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FileName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1.exe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4428B4DD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WlCode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: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1112223333333333333333333333333333333</w:t>
            </w:r>
            <w:r>
              <w:rPr>
                <w:rFonts w:ascii="Courier New" w:hAnsi="Courier New" w:cs="Courier New"/>
              </w:rPr>
              <w:t>"</w:t>
            </w:r>
          </w:p>
          <w:p w14:paraId="0B6AD3F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 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MD5</w:t>
            </w:r>
            <w:r>
              <w:rPr>
                <w:rFonts w:ascii="Courier New" w:hAnsi="Courier New" w:cs="Courier New"/>
              </w:rPr>
              <w:t>": "</w:t>
            </w:r>
            <w:r>
              <w:rPr>
                <w:rFonts w:hint="eastAsia" w:ascii="Courier New" w:hAnsi="Courier New" w:cs="Courier New"/>
              </w:rPr>
              <w:t>3333333333333333333333</w:t>
            </w:r>
            <w:r>
              <w:rPr>
                <w:rFonts w:ascii="Courier New" w:hAnsi="Courier New" w:cs="Courier New"/>
              </w:rPr>
              <w:t>",</w:t>
            </w:r>
          </w:p>
          <w:p w14:paraId="78624240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},</w:t>
            </w:r>
          </w:p>
          <w:p w14:paraId="2716073A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],</w:t>
            </w:r>
          </w:p>
          <w:p w14:paraId="06728FD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"CMDContent</w:t>
            </w:r>
            <w:r>
              <w:rPr>
                <w:rFonts w:hint="eastAsia" w:ascii="Courier New" w:hAnsi="Courier New" w:cs="Courier New"/>
              </w:rPr>
              <w:t>GreenPackage</w:t>
            </w:r>
            <w:r>
              <w:rPr>
                <w:rFonts w:ascii="Courier New" w:hAnsi="Courier New" w:cs="Courier New"/>
              </w:rPr>
              <w:t xml:space="preserve">": </w:t>
            </w:r>
          </w:p>
          <w:p w14:paraId="337C81C2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[</w:t>
            </w:r>
          </w:p>
          <w:p w14:paraId="1E6B349A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{</w:t>
            </w:r>
          </w:p>
          <w:p w14:paraId="07CB7249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FileName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1.exe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59C06F5C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WlCode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: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1112223333333333333333333333333333333</w:t>
            </w:r>
            <w:r>
              <w:rPr>
                <w:rFonts w:ascii="Courier New" w:hAnsi="Courier New" w:cs="Courier New"/>
              </w:rPr>
              <w:t>"</w:t>
            </w:r>
          </w:p>
          <w:p w14:paraId="544324FB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},</w:t>
            </w:r>
          </w:p>
          <w:p w14:paraId="5AED642F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20FF1154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FileName</w:t>
            </w:r>
            <w:r>
              <w:rPr>
                <w:rFonts w:ascii="Courier New" w:hAnsi="Courier New" w:cs="Courier New"/>
              </w:rPr>
              <w:t>":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aa.dll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7D26D262">
            <w:pPr>
              <w:widowControl/>
              <w:spacing w:line="360" w:lineRule="auto"/>
              <w:ind w:firstLine="630" w:firstLineChars="300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WlCode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: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1112223333333333333333333333333333333</w:t>
            </w:r>
            <w:r>
              <w:rPr>
                <w:rFonts w:ascii="Courier New" w:hAnsi="Courier New" w:cs="Courier New"/>
              </w:rPr>
              <w:t>"</w:t>
            </w:r>
          </w:p>
          <w:p w14:paraId="7E3C181E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},</w:t>
            </w:r>
          </w:p>
          <w:p w14:paraId="1F1C18C1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],</w:t>
            </w:r>
          </w:p>
          <w:p w14:paraId="7164A5F7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"CMDContent</w:t>
            </w:r>
            <w:r>
              <w:rPr>
                <w:rFonts w:hint="eastAsia" w:ascii="Courier New" w:hAnsi="Courier New" w:cs="Courier New"/>
              </w:rPr>
              <w:t>SetupPackage</w:t>
            </w:r>
            <w:r>
              <w:rPr>
                <w:rFonts w:ascii="Courier New" w:hAnsi="Courier New" w:cs="Courier New"/>
              </w:rPr>
              <w:t xml:space="preserve">": </w:t>
            </w:r>
            <w:r>
              <w:rPr>
                <w:rFonts w:hint="eastAsia" w:ascii="Courier New" w:hAnsi="Courier New" w:cs="Courier New"/>
              </w:rPr>
              <w:t>[</w:t>
            </w:r>
          </w:p>
          <w:p w14:paraId="27F44896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11F98F1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"WlCode": "22333333333333333333333333333333",</w:t>
            </w:r>
          </w:p>
          <w:p w14:paraId="43D4D77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File</w:t>
            </w:r>
            <w:r>
              <w:rPr>
                <w:rFonts w:ascii="Courier New" w:hAnsi="Courier New" w:cs="Courier New"/>
              </w:rPr>
              <w:t>Name": "setup.exe",</w:t>
            </w:r>
          </w:p>
          <w:p w14:paraId="57D4BCC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      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MD5</w:t>
            </w:r>
            <w:r>
              <w:rPr>
                <w:rFonts w:ascii="Courier New" w:hAnsi="Courier New" w:cs="Courier New"/>
              </w:rPr>
              <w:t>": "</w:t>
            </w:r>
            <w:r>
              <w:rPr>
                <w:rFonts w:hint="eastAsia" w:ascii="Courier New" w:hAnsi="Courier New" w:cs="Courier New"/>
              </w:rPr>
              <w:t>3333333333333333333333</w:t>
            </w:r>
            <w:r>
              <w:rPr>
                <w:rFonts w:ascii="Courier New" w:hAnsi="Courier New" w:cs="Courier New"/>
              </w:rPr>
              <w:t>",</w:t>
            </w:r>
          </w:p>
          <w:p w14:paraId="1006AF9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"StartTime": "</w:t>
            </w:r>
            <w:r>
              <w:rPr>
                <w:rFonts w:hint="eastAsia" w:ascii="Courier New" w:hAnsi="Courier New" w:cs="Courier New"/>
              </w:rPr>
              <w:t>2020-01-01 12:11:59</w:t>
            </w:r>
            <w:r>
              <w:rPr>
                <w:rFonts w:ascii="Courier New" w:hAnsi="Courier New" w:cs="Courier New"/>
              </w:rPr>
              <w:t>",</w:t>
            </w:r>
          </w:p>
          <w:p w14:paraId="5957B33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"EndTime": ""</w:t>
            </w:r>
          </w:p>
          <w:p w14:paraId="61C07465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>，</w:t>
            </w:r>
          </w:p>
          <w:p w14:paraId="010E05F2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2DBE797D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</w:p>
          <w:p w14:paraId="4FBCD07B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</w:t>
            </w:r>
          </w:p>
          <w:p w14:paraId="75296801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</w:p>
          <w:p w14:paraId="42C43730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</w:p>
          <w:p w14:paraId="64E600B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7107D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DA5310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7E0887D5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客户端心跳响应消息下发删除安装的白名单列表</w:t>
            </w:r>
          </w:p>
        </w:tc>
      </w:tr>
      <w:tr w14:paraId="2D9DD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339591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3979A95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4A7DB713">
      <w:pPr>
        <w:spacing w:line="360" w:lineRule="auto"/>
        <w:rPr>
          <w:rFonts w:hint="eastAsia"/>
        </w:rPr>
      </w:pPr>
    </w:p>
    <w:p w14:paraId="57BFC2CA">
      <w:pPr>
        <w:spacing w:line="360" w:lineRule="auto"/>
      </w:pPr>
    </w:p>
    <w:p w14:paraId="33516F34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695" w:name="_Toc946141354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5.6.13.3.</w:t>
      </w:r>
      <w:r>
        <w:rPr>
          <w:rFonts w:hint="eastAsia"/>
        </w:rPr>
        <w:t>命令处理结果</w:t>
      </w:r>
      <w:bookmarkEnd w:id="69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2838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6A207190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6912C79C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065AE128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29B1324A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15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15283E41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27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79216177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4ACC8839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31D42A0D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6DF42F91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561BF203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06581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3D2F402D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644D77F3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CLIENT2SERVER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6F796B4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RESULT字段：</w:t>
            </w:r>
          </w:p>
          <w:p w14:paraId="2319DAB5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SUC: 成功</w:t>
            </w:r>
          </w:p>
          <w:p w14:paraId="38D726DA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FAIL_FILE_NOT_EXIST：失败，文件不存</w:t>
            </w:r>
          </w:p>
          <w:p w14:paraId="3AF2DE3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FAIL: 其他错误</w:t>
            </w:r>
          </w:p>
        </w:tc>
      </w:tr>
    </w:tbl>
    <w:p w14:paraId="33D1C55D">
      <w:pPr>
        <w:spacing w:line="360" w:lineRule="auto"/>
        <w:rPr>
          <w:rFonts w:hint="eastAsia"/>
        </w:rPr>
      </w:pPr>
    </w:p>
    <w:p w14:paraId="6A8CE04A">
      <w:pPr>
        <w:spacing w:line="360" w:lineRule="auto"/>
        <w:rPr>
          <w:rFonts w:hint="eastAsia"/>
        </w:rPr>
      </w:pPr>
    </w:p>
    <w:p w14:paraId="1AAAF761">
      <w:pPr>
        <w:spacing w:line="360" w:lineRule="auto"/>
      </w:pPr>
    </w:p>
    <w:p w14:paraId="442D016F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696" w:name="_Toc57752667"/>
      <w:bookmarkStart w:id="697" w:name="_Toc1954011318"/>
      <w:bookmarkStart w:id="698" w:name="_Toc71215402"/>
      <w:bookmarkStart w:id="699" w:name="_Toc353760253"/>
      <w:bookmarkStart w:id="700" w:name="_Toc9876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5.7.</w:t>
      </w:r>
      <w:r>
        <w:t>注册表例外的接口</w:t>
      </w:r>
      <w:bookmarkEnd w:id="696"/>
      <w:bookmarkEnd w:id="697"/>
      <w:bookmarkEnd w:id="698"/>
      <w:bookmarkEnd w:id="699"/>
      <w:bookmarkEnd w:id="700"/>
    </w:p>
    <w:p w14:paraId="3687E792">
      <w:pPr>
        <w:pStyle w:val="4"/>
        <w:numPr>
          <w:ilvl w:val="0"/>
          <w:numId w:val="0"/>
        </w:numPr>
        <w:tabs>
          <w:tab w:val="left" w:pos="862"/>
        </w:tabs>
        <w:spacing w:line="360" w:lineRule="auto"/>
        <w:ind w:left="720" w:leftChars="0" w:hanging="720" w:firstLineChars="0"/>
        <w:rPr>
          <w:rFonts w:hint="eastAsia"/>
        </w:rPr>
      </w:pPr>
      <w:bookmarkStart w:id="701" w:name="_Toc938190453"/>
      <w:bookmarkStart w:id="702" w:name="_Toc22439"/>
      <w:r>
        <w:rPr>
          <w:rFonts w:hint="default"/>
          <w:b/>
          <w:kern w:val="2"/>
          <w:sz w:val="32"/>
          <w:lang w:val="en-US" w:eastAsia="zh-CN" w:bidi="ar-SA"/>
        </w:rPr>
        <w:t>5.7.1.</w:t>
      </w:r>
      <w:r>
        <w:rPr>
          <w:rFonts w:hint="eastAsia"/>
        </w:rPr>
        <w:t>USM-&gt;IEG:下发注册表例外规则（</w:t>
      </w:r>
      <w:r>
        <w:rPr>
          <w:rFonts w:hint="eastAsia" w:ascii="Courier New" w:hAnsi="Courier New" w:cs="Courier New"/>
        </w:rPr>
        <w:t>198</w:t>
      </w:r>
      <w:r>
        <w:rPr>
          <w:rFonts w:hint="eastAsia"/>
        </w:rPr>
        <w:t>）</w:t>
      </w:r>
      <w:bookmarkEnd w:id="701"/>
      <w:bookmarkEnd w:id="702"/>
    </w:p>
    <w:p w14:paraId="173B7210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703" w:name="_Toc1977183975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5.7.1.1.</w:t>
      </w:r>
      <w:r>
        <w:rPr>
          <w:rFonts w:hint="eastAsia"/>
        </w:rPr>
        <w:t>请求的数据</w:t>
      </w:r>
      <w:bookmarkEnd w:id="703"/>
    </w:p>
    <w:p w14:paraId="275AC729">
      <w:pPr>
        <w:spacing w:line="360" w:lineRule="auto"/>
        <w:rPr>
          <w:rFonts w:hint="eastAsia"/>
        </w:rPr>
      </w:pP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1AAD5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5969585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59D96032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781D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33A0EFCB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63718E33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begin"/>
            </w:r>
            <w:r>
              <w:rPr>
                <w:rFonts w:ascii="Courier New" w:hAnsi="Courier New" w:cs="Courier New"/>
                <w:sz w:val="18"/>
                <w:szCs w:val="18"/>
              </w:rPr>
              <w:instrText xml:space="preserve"> HYPERLINK "https://server_path:8440/USM/trustprocess.do" </w:instrTex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Courier New" w:hAnsi="Courier New" w:cs="Courier New"/>
                <w:sz w:val="18"/>
                <w:szCs w:val="18"/>
              </w:rPr>
              <w:fldChar w:fldCharType="end"/>
            </w:r>
          </w:p>
        </w:tc>
      </w:tr>
      <w:tr w14:paraId="0184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7FFA4C3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626221A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C504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499C982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1A47437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78DC0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3C7207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53943F3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07414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534D64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0391AA9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 Linux。</w:t>
            </w:r>
          </w:p>
        </w:tc>
      </w:tr>
    </w:tbl>
    <w:p w14:paraId="60AB7587">
      <w:pPr>
        <w:pStyle w:val="11"/>
        <w:spacing w:line="360" w:lineRule="auto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USM下发配置的接口</w:t>
      </w:r>
    </w:p>
    <w:p w14:paraId="0889E65E">
      <w:pPr>
        <w:pStyle w:val="11"/>
        <w:spacing w:line="360" w:lineRule="auto"/>
        <w:rPr>
          <w:rFonts w:hint="eastAsia" w:eastAsia="宋体"/>
        </w:rPr>
      </w:pPr>
    </w:p>
    <w:p w14:paraId="3EF04048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704" w:name="_Toc84747017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5.7.1.2.</w:t>
      </w:r>
      <w:r>
        <w:rPr>
          <w:rFonts w:hint="eastAsia"/>
        </w:rPr>
        <w:t>接收的数据（</w:t>
      </w:r>
      <w:r>
        <w:rPr>
          <w:rFonts w:hint="eastAsia" w:ascii="Courier New" w:hAnsi="Courier New" w:cs="Courier New"/>
        </w:rPr>
        <w:t>198</w:t>
      </w:r>
      <w:r>
        <w:rPr>
          <w:rFonts w:hint="eastAsia"/>
        </w:rPr>
        <w:t>）</w:t>
      </w:r>
      <w:bookmarkEnd w:id="704"/>
    </w:p>
    <w:p w14:paraId="327E3972">
      <w:pPr>
        <w:spacing w:line="360" w:lineRule="auto"/>
      </w:pP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61D6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07B046C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8245B2E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从USM到IEG</w:t>
            </w:r>
          </w:p>
        </w:tc>
      </w:tr>
      <w:tr w14:paraId="6F404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172A0357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63BC5484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52C2D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386E617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5798D81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150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198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2E74B31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0D0BAB4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214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2F06F51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539C82F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089DE38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150</w:t>
            </w:r>
            <w:r>
              <w:rPr>
                <w:rFonts w:ascii="Courier New" w:hAnsi="Courier New" w:cs="Courier New"/>
              </w:rPr>
              <w:t>,</w:t>
            </w:r>
          </w:p>
          <w:p w14:paraId="77F4489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 w:ascii="Courier New" w:hAnsi="Courier New" w:cs="Courier New"/>
              </w:rPr>
              <w:t>198</w:t>
            </w:r>
            <w:r>
              <w:rPr>
                <w:rFonts w:ascii="Courier New" w:hAnsi="Courier New" w:cs="Courier New"/>
              </w:rPr>
              <w:t>,</w:t>
            </w:r>
          </w:p>
          <w:p w14:paraId="44438D0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"CMDVER": 1,</w:t>
            </w:r>
          </w:p>
          <w:p w14:paraId="0A8B8C8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5E11EF2B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Operation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：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Add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2F8B1297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  <w:r>
              <w:rPr>
                <w:rFonts w:hint="eastAsia" w:ascii="Courier New" w:hAnsi="Courier New" w:cs="Courier New"/>
              </w:rPr>
              <w:t>[</w:t>
            </w:r>
          </w:p>
          <w:p w14:paraId="440466AA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4033428B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R</w:t>
            </w:r>
            <w:r>
              <w:rPr>
                <w:rFonts w:ascii="Courier New" w:hAnsi="Courier New" w:cs="Courier New"/>
              </w:rPr>
              <w:t>egItem": "HKEY_CURRENT_USER\BBB"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2C8921E1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RegType</w:t>
            </w:r>
            <w:r>
              <w:rPr>
                <w:rFonts w:ascii="Courier New" w:hAnsi="Courier New" w:cs="Courier New"/>
              </w:rPr>
              <w:t>": "</w:t>
            </w:r>
            <w:r>
              <w:rPr>
                <w:rFonts w:hint="eastAsia" w:ascii="Courier New" w:hAnsi="Courier New" w:cs="Courier New"/>
              </w:rPr>
              <w:t>1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  //1: Key, 2：Value</w:t>
            </w:r>
          </w:p>
          <w:p w14:paraId="161D3B30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>，</w:t>
            </w:r>
          </w:p>
          <w:p w14:paraId="38A3CB5F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205D96B9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</w:p>
          <w:p w14:paraId="1107CA8D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</w:t>
            </w:r>
          </w:p>
          <w:p w14:paraId="142B5C7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752F9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B98418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1B97704A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客户端心跳响应消息下发注册表例外信息</w:t>
            </w:r>
          </w:p>
          <w:p w14:paraId="41B3B520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Operation为“replace”表示全量替换</w:t>
            </w:r>
          </w:p>
          <w:p w14:paraId="7B3A8439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Operation为“add”表示增量更新，如通过告警增加</w:t>
            </w:r>
          </w:p>
        </w:tc>
      </w:tr>
      <w:tr w14:paraId="70AF4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F1703A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4B5EE0F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</w:p>
        </w:tc>
      </w:tr>
    </w:tbl>
    <w:p w14:paraId="198ACB49">
      <w:pPr>
        <w:pStyle w:val="11"/>
        <w:spacing w:line="360" w:lineRule="auto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IEG接收的数据</w:t>
      </w:r>
    </w:p>
    <w:p w14:paraId="541C5579">
      <w:pPr>
        <w:spacing w:line="360" w:lineRule="auto"/>
        <w:rPr>
          <w:rFonts w:hint="eastAsia"/>
        </w:rPr>
      </w:pPr>
    </w:p>
    <w:p w14:paraId="114811E8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705" w:name="_Toc1168230077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5.7.1.3.</w:t>
      </w:r>
      <w:r>
        <w:rPr>
          <w:rFonts w:hint="eastAsia"/>
        </w:rPr>
        <w:t>命令处理结果</w:t>
      </w:r>
      <w:bookmarkEnd w:id="705"/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6630"/>
      </w:tblGrid>
      <w:tr w14:paraId="36A3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892" w:type="dxa"/>
            <w:noWrap w:val="0"/>
            <w:vAlign w:val="top"/>
          </w:tcPr>
          <w:p w14:paraId="122E9A73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6630" w:type="dxa"/>
            <w:noWrap w:val="0"/>
            <w:vAlign w:val="top"/>
          </w:tcPr>
          <w:p w14:paraId="738D23D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从IEG到USM</w:t>
            </w:r>
          </w:p>
        </w:tc>
      </w:tr>
      <w:tr w14:paraId="7AD2A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892" w:type="dxa"/>
            <w:noWrap w:val="0"/>
            <w:vAlign w:val="top"/>
          </w:tcPr>
          <w:p w14:paraId="372B4A36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6630" w:type="dxa"/>
            <w:noWrap w:val="0"/>
            <w:vAlign w:val="top"/>
          </w:tcPr>
          <w:p w14:paraId="4F78AC83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https://server_path:port/USM/clientResult.do</w:t>
            </w:r>
          </w:p>
        </w:tc>
      </w:tr>
      <w:tr w14:paraId="4F00B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892" w:type="dxa"/>
            <w:noWrap w:val="0"/>
            <w:vAlign w:val="top"/>
          </w:tcPr>
          <w:p w14:paraId="65C0635E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6630" w:type="dxa"/>
            <w:noWrap w:val="0"/>
            <w:vAlign w:val="top"/>
          </w:tcPr>
          <w:p w14:paraId="5A72B02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150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 w:ascii="Courier New" w:hAnsi="Courier New" w:cs="Courier New"/>
              </w:rPr>
              <w:t>120</w:t>
            </w:r>
            <w:r>
              <w:rPr>
                <w:rFonts w:ascii="Courier New" w:hAnsi="Courier New" w:cs="Courier New"/>
              </w:rPr>
              <w:t>为固定项。</w:t>
            </w:r>
          </w:p>
          <w:p w14:paraId="1A2578A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218C43E1">
            <w:pPr>
              <w:widowControl/>
              <w:spacing w:line="360" w:lineRule="auto"/>
              <w:jc w:val="left"/>
              <w:rPr>
                <w:rFonts w:ascii="黑体" w:hAnsi="黑体" w:eastAsia="黑体"/>
                <w:sz w:val="15"/>
                <w:szCs w:val="15"/>
              </w:rPr>
            </w:pPr>
          </w:p>
        </w:tc>
      </w:tr>
      <w:tr w14:paraId="4E440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gridSpan w:val="2"/>
            <w:noWrap w:val="0"/>
            <w:vAlign w:val="top"/>
          </w:tcPr>
          <w:p w14:paraId="7E4F041F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0985D0BF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2BC0F1B2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4376042A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150</w:t>
            </w:r>
          </w:p>
          <w:p w14:paraId="34D02C69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120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14F802D5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59BE2F7E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0631A1D2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0098EAF0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70EBB77E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4DA6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gridSpan w:val="2"/>
            <w:noWrap w:val="0"/>
            <w:vAlign w:val="top"/>
          </w:tcPr>
          <w:p w14:paraId="3B2383CF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2EA30624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CLIENT2SERVER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7C871BA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RESULT字段：</w:t>
            </w:r>
          </w:p>
          <w:p w14:paraId="3EDFE930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SUC: 成功</w:t>
            </w:r>
          </w:p>
          <w:p w14:paraId="0A86A977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FAIL_ITEM：保护不可以配置的项</w:t>
            </w:r>
          </w:p>
          <w:p w14:paraId="07E4477C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FAIL_OUT_OF_RANGE: 规则个数超出限制</w:t>
            </w:r>
          </w:p>
          <w:p w14:paraId="62FD7BE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FAIL: 其他情况出错</w:t>
            </w:r>
          </w:p>
        </w:tc>
      </w:tr>
    </w:tbl>
    <w:p w14:paraId="287490CA">
      <w:pPr>
        <w:pStyle w:val="11"/>
        <w:spacing w:line="360" w:lineRule="auto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IEG返回处理结果</w:t>
      </w:r>
    </w:p>
    <w:p w14:paraId="7BDAB086">
      <w:pPr>
        <w:spacing w:line="360" w:lineRule="auto"/>
        <w:rPr>
          <w:rFonts w:hint="eastAsia"/>
        </w:rPr>
      </w:pPr>
    </w:p>
    <w:p w14:paraId="7BC9B47E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706" w:name="_Toc1313281996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5.7.1.4.</w:t>
      </w:r>
      <w:r>
        <w:rPr>
          <w:rFonts w:hint="eastAsia"/>
        </w:rPr>
        <w:t>同步注册表例外配置（198）</w:t>
      </w:r>
      <w:bookmarkEnd w:id="706"/>
    </w:p>
    <w:p w14:paraId="0FA84007">
      <w:pPr>
        <w:spacing w:line="360" w:lineRule="auto"/>
      </w:pP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D340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0E3CA00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2132C59C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从IEG到USM</w:t>
            </w:r>
          </w:p>
        </w:tc>
      </w:tr>
      <w:tr w14:paraId="7576E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0D23BF62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45D81DF0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https://server_path:port/USM/client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SycRegExpRule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.do</w:t>
            </w:r>
          </w:p>
        </w:tc>
      </w:tr>
      <w:tr w14:paraId="36B89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56712EC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51C973F0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</w:t>
            </w:r>
            <w:r>
              <w:rPr>
                <w:rFonts w:hint="eastAsia" w:ascii="Courier New" w:hAnsi="Courier New" w:cs="Courier New"/>
              </w:rPr>
              <w:t>150</w:t>
            </w:r>
            <w:r>
              <w:rPr>
                <w:rFonts w:ascii="Courier New" w:hAnsi="Courier New" w:cs="Courier New"/>
              </w:rPr>
              <w:t>,CMDID=</w:t>
            </w:r>
            <w:r>
              <w:rPr>
                <w:rFonts w:hint="eastAsia"/>
              </w:rPr>
              <w:t>198</w:t>
            </w:r>
          </w:p>
          <w:p w14:paraId="5E2B088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51D51D5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4B64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0217E07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27E96FC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[{</w:t>
            </w:r>
          </w:p>
          <w:p w14:paraId="075C243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"CMDTYPE": </w:t>
            </w:r>
            <w:r>
              <w:rPr>
                <w:rFonts w:hint="eastAsia" w:ascii="Courier New" w:hAnsi="Courier New" w:cs="Courier New"/>
              </w:rPr>
              <w:t>150</w:t>
            </w:r>
            <w:r>
              <w:rPr>
                <w:rFonts w:ascii="Courier New" w:hAnsi="Courier New" w:cs="Courier New"/>
              </w:rPr>
              <w:t>,</w:t>
            </w:r>
          </w:p>
          <w:p w14:paraId="56BF1E3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"CMDID": </w:t>
            </w:r>
            <w:r>
              <w:rPr>
                <w:rFonts w:hint="eastAsia"/>
              </w:rPr>
              <w:t>198</w:t>
            </w:r>
            <w:r>
              <w:rPr>
                <w:rFonts w:ascii="Courier New" w:hAnsi="Courier New" w:cs="Courier New"/>
              </w:rPr>
              <w:t>,</w:t>
            </w:r>
          </w:p>
          <w:p w14:paraId="333EBDE1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"ComputerID": "XXX-Pc",</w:t>
            </w:r>
          </w:p>
          <w:p w14:paraId="19DA147D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"CMDContent": </w:t>
            </w:r>
            <w:r>
              <w:rPr>
                <w:rFonts w:hint="eastAsia" w:ascii="Courier New" w:hAnsi="Courier New" w:cs="Courier New"/>
              </w:rPr>
              <w:t>[</w:t>
            </w:r>
          </w:p>
          <w:p w14:paraId="25757443">
            <w:pPr>
              <w:widowControl/>
              <w:spacing w:line="360" w:lineRule="auto"/>
              <w:ind w:firstLine="210" w:firstLineChars="10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0C2ACD7C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R</w:t>
            </w:r>
            <w:r>
              <w:rPr>
                <w:rFonts w:ascii="Courier New" w:hAnsi="Courier New" w:cs="Courier New"/>
              </w:rPr>
              <w:t>egItem": "HKEY_CURRENT_USER\BBB"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4E776C95">
            <w:pPr>
              <w:widowControl/>
              <w:spacing w:line="360" w:lineRule="auto"/>
              <w:ind w:firstLine="630" w:firstLineChars="3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RegType</w:t>
            </w:r>
            <w:r>
              <w:rPr>
                <w:rFonts w:ascii="Courier New" w:hAnsi="Courier New" w:cs="Courier New"/>
              </w:rPr>
              <w:t>": "</w:t>
            </w:r>
            <w:r>
              <w:rPr>
                <w:rFonts w:hint="eastAsia" w:ascii="Courier New" w:hAnsi="Courier New" w:cs="Courier New"/>
              </w:rPr>
              <w:t>1</w:t>
            </w:r>
            <w:r>
              <w:rPr>
                <w:rFonts w:ascii="Courier New" w:hAnsi="Courier New" w:cs="Courier New"/>
              </w:rPr>
              <w:t>"</w:t>
            </w:r>
            <w:r>
              <w:rPr>
                <w:rFonts w:hint="eastAsia" w:ascii="Courier New" w:hAnsi="Courier New" w:cs="Courier New"/>
              </w:rPr>
              <w:t>,  //1: Key, 2：Value</w:t>
            </w:r>
          </w:p>
          <w:p w14:paraId="32FD1AA9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>，</w:t>
            </w:r>
          </w:p>
          <w:p w14:paraId="3260F376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7973A839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</w:p>
          <w:p w14:paraId="7A8BF906">
            <w:pPr>
              <w:widowControl/>
              <w:spacing w:line="360" w:lineRule="auto"/>
              <w:ind w:firstLine="210" w:firstLineChars="1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]</w:t>
            </w:r>
          </w:p>
          <w:p w14:paraId="1320997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}]</w:t>
            </w:r>
          </w:p>
        </w:tc>
      </w:tr>
      <w:tr w14:paraId="0DA9B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815F89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2A9B7D77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客户端上传的修改后的注册表例外规则，上传的是全量规则</w:t>
            </w:r>
          </w:p>
        </w:tc>
      </w:tr>
      <w:tr w14:paraId="3EF03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114FE0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7C15FFD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</w:p>
        </w:tc>
      </w:tr>
    </w:tbl>
    <w:p w14:paraId="38CE116C">
      <w:pPr>
        <w:pStyle w:val="11"/>
        <w:spacing w:line="360" w:lineRule="auto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IEG同步注册表例外规则</w:t>
      </w:r>
    </w:p>
    <w:p w14:paraId="67D4CB6D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707" w:name="_Toc57752668"/>
      <w:bookmarkStart w:id="708" w:name="_Toc670800993"/>
      <w:bookmarkStart w:id="709" w:name="_Toc17849"/>
      <w:bookmarkStart w:id="710" w:name="_Toc2061078631"/>
      <w:bookmarkStart w:id="711" w:name="_Toc71215403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5.8.</w:t>
      </w:r>
      <w:r>
        <w:t>USM配置上传速度接口</w:t>
      </w:r>
      <w:bookmarkEnd w:id="707"/>
      <w:bookmarkEnd w:id="708"/>
      <w:bookmarkEnd w:id="709"/>
      <w:bookmarkEnd w:id="710"/>
      <w:bookmarkEnd w:id="711"/>
    </w:p>
    <w:p w14:paraId="275BEF77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12" w:name="_Toc1332465625"/>
      <w:r>
        <w:rPr>
          <w:rFonts w:hint="default"/>
          <w:b/>
          <w:kern w:val="2"/>
          <w:sz w:val="32"/>
          <w:lang w:val="en-US" w:eastAsia="zh-CN" w:bidi="ar-SA"/>
        </w:rPr>
        <w:t>5.8.1.</w:t>
      </w:r>
      <w:r>
        <w:rPr>
          <w:rFonts w:hint="eastAsia"/>
        </w:rPr>
        <w:t>使用场景</w:t>
      </w:r>
      <w:bookmarkEnd w:id="712"/>
    </w:p>
    <w:p w14:paraId="6613C62A">
      <w:pPr>
        <w:spacing w:line="360" w:lineRule="auto"/>
        <w:ind w:firstLine="359" w:firstLineChars="171"/>
        <w:rPr>
          <w:rFonts w:hint="eastAsia"/>
          <w:color w:val="000000"/>
        </w:rPr>
      </w:pPr>
      <w:r>
        <w:rPr>
          <w:color w:val="000000"/>
        </w:rPr>
        <w:t>USM</w:t>
      </w:r>
      <w:r>
        <w:rPr>
          <w:rFonts w:hint="eastAsia"/>
          <w:color w:val="000000"/>
        </w:rPr>
        <w:t>在配置完上传速度配置（配置项仅有全速上传，限速上传两个值）后，等待下次心跳，策略随心跳发送给主机卫士客户端。</w:t>
      </w:r>
    </w:p>
    <w:p w14:paraId="5758F6BD">
      <w:pPr>
        <w:spacing w:line="360" w:lineRule="auto"/>
        <w:ind w:firstLine="359" w:firstLineChars="171"/>
        <w:rPr>
          <w:color w:val="000000"/>
        </w:rPr>
      </w:pPr>
      <w:r>
        <w:rPr>
          <w:rFonts w:hint="eastAsia"/>
          <w:color w:val="000000"/>
        </w:rPr>
        <w:t>由于现场环境中网络速度比较低，主机卫士上传白名单文件时，占用网络瞬间过高会占用现场主业务的网络速率。配置项为“全速上传”，则不进行上传功能的速率限制；配置项为“限速上传”，则上传功能的速率限制在2mbps以下。</w:t>
      </w:r>
    </w:p>
    <w:p w14:paraId="51679C34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4BDA0234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7D36AF67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40669915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2583DE7F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17778415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5811FF5C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1FD7E1BE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538A8DC3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13" w:name="_Toc2026997433"/>
      <w:r>
        <w:rPr>
          <w:rFonts w:hint="default"/>
          <w:b/>
          <w:kern w:val="2"/>
          <w:sz w:val="32"/>
          <w:lang w:val="en-US" w:eastAsia="zh-CN" w:bidi="ar-SA"/>
        </w:rPr>
        <w:t>5.8.2.</w:t>
      </w:r>
      <w:r>
        <w:rPr>
          <w:rFonts w:hint="eastAsia"/>
        </w:rPr>
        <w:t>发送的数据</w:t>
      </w:r>
      <w:bookmarkEnd w:id="71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4C1C3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21D9CAF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1FFAAA05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从统一管理平台到主机卫士</w:t>
            </w:r>
          </w:p>
        </w:tc>
      </w:tr>
      <w:tr w14:paraId="1B5D7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23D22EFA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1BB88444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Style w:val="28"/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Style w:val="28"/>
                <w:rFonts w:ascii="Courier New" w:hAnsi="Courier New" w:eastAsia="微软雅黑" w:cs="Courier New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0E3A4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6EB5374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435A444A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CMDTYPE=150,CMDID=45和CMDVER=1为固定项。</w:t>
            </w:r>
          </w:p>
          <w:p w14:paraId="1BCF3C03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ComputerID为主机卫士所在主机的ID。</w:t>
            </w:r>
          </w:p>
          <w:p w14:paraId="233885F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Enable为1全速上传，0限速上传</w:t>
            </w:r>
          </w:p>
        </w:tc>
      </w:tr>
      <w:tr w14:paraId="2D132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3AABD1D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7FB8B5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[</w:t>
            </w:r>
            <w:r>
              <w:rPr>
                <w:rFonts w:ascii="Courier New" w:hAnsi="Courier New" w:cs="Courier New"/>
              </w:rPr>
              <w:t>{</w:t>
            </w:r>
          </w:p>
          <w:p w14:paraId="0383C95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"CMDID":45,</w:t>
            </w:r>
          </w:p>
          <w:p w14:paraId="36B9D09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"CMDContent":null,</w:t>
            </w:r>
          </w:p>
          <w:p w14:paraId="5F2DD0D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"CMDTYPE":150,</w:t>
            </w:r>
          </w:p>
          <w:p w14:paraId="108F180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"CMDVER":1,</w:t>
            </w:r>
          </w:p>
          <w:p w14:paraId="697AB5F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"Enable":1,</w:t>
            </w:r>
            <w:r>
              <w:rPr>
                <w:rFonts w:hint="eastAsia" w:ascii="Courier New" w:hAnsi="Courier New" w:cs="Courier New"/>
              </w:rPr>
              <w:t>--1全速上传，0限速上传</w:t>
            </w:r>
          </w:p>
          <w:p w14:paraId="69D9ABAD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"ComputerID":"</w:t>
            </w:r>
            <w:r>
              <w:rPr>
                <w:rFonts w:ascii="Courier New" w:hAnsi="Courier New" w:cs="Courier New"/>
              </w:rPr>
              <w:t>XXX-Pc</w:t>
            </w:r>
            <w:r>
              <w:rPr>
                <w:rFonts w:hint="eastAsia" w:ascii="Courier New" w:hAnsi="Courier New" w:cs="Courier New"/>
              </w:rPr>
              <w:t>"</w:t>
            </w:r>
          </w:p>
          <w:p w14:paraId="219798B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>]</w:t>
            </w:r>
          </w:p>
        </w:tc>
      </w:tr>
      <w:tr w14:paraId="6D6C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358A8C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1A6CBC9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USM在配置完上传速度配置后，等待下次心跳，策略随心跳发送给主机卫士客户端。</w:t>
            </w:r>
          </w:p>
        </w:tc>
      </w:tr>
      <w:tr w14:paraId="2A56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E7E8F7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0499E1E5">
            <w:pPr>
              <w:widowControl/>
              <w:spacing w:line="360" w:lineRule="auto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  <w:r>
              <w:rPr>
                <w:rFonts w:hint="default" w:ascii="Courier New" w:hAnsi="Courier New" w:cs="Courier New"/>
              </w:rPr>
              <w:t>\Linux</w:t>
            </w:r>
          </w:p>
        </w:tc>
      </w:tr>
    </w:tbl>
    <w:p w14:paraId="47BB1C6E">
      <w:pPr>
        <w:pStyle w:val="5"/>
        <w:numPr>
          <w:ilvl w:val="0"/>
          <w:numId w:val="11"/>
        </w:numPr>
        <w:spacing w:line="360" w:lineRule="auto"/>
      </w:pPr>
      <w:bookmarkStart w:id="714" w:name="_Toc87457843"/>
      <w:r>
        <w:rPr>
          <w:rFonts w:hint="eastAsia"/>
        </w:rPr>
        <w:t>返回结果</w:t>
      </w:r>
      <w:bookmarkEnd w:id="71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77BFA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30" w:type="dxa"/>
            <w:noWrap w:val="0"/>
            <w:vAlign w:val="top"/>
          </w:tcPr>
          <w:p w14:paraId="1178623E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1FC0C8E6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主机卫士到统一管理平台。</w:t>
            </w:r>
          </w:p>
        </w:tc>
      </w:tr>
      <w:tr w14:paraId="52904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130" w:type="dxa"/>
            <w:noWrap w:val="0"/>
            <w:vAlign w:val="top"/>
          </w:tcPr>
          <w:p w14:paraId="3F3ED4F3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603EDD5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P</w:t>
            </w:r>
            <w:r>
              <w:rPr>
                <w:rFonts w:ascii="Courier New" w:hAnsi="Courier New" w:cs="Courier New"/>
                <w:sz w:val="18"/>
                <w:szCs w:val="18"/>
              </w:rPr>
              <w:t>OST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"https://server_path:port/USM/clientResult.do"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Style w:val="28"/>
                <w:rFonts w:ascii="黑体" w:hAnsi="黑体" w:eastAsia="黑体"/>
                <w:sz w:val="18"/>
                <w:szCs w:val="18"/>
                <w:shd w:val="clear" w:color="auto" w:fill="FFFFFF"/>
              </w:rPr>
              <w:t>client</w:t>
            </w:r>
            <w:r>
              <w:rPr>
                <w:rStyle w:val="28"/>
                <w:rFonts w:hint="eastAsia" w:ascii="黑体" w:hAnsi="黑体" w:eastAsia="黑体"/>
                <w:sz w:val="18"/>
                <w:szCs w:val="18"/>
                <w:shd w:val="clear" w:color="auto" w:fill="FFFFFF"/>
              </w:rPr>
              <w:t>R</w:t>
            </w:r>
            <w:r>
              <w:rPr>
                <w:rStyle w:val="28"/>
                <w:rFonts w:ascii="黑体" w:hAnsi="黑体" w:eastAsia="黑体"/>
                <w:sz w:val="18"/>
                <w:szCs w:val="18"/>
                <w:shd w:val="clear" w:color="auto" w:fill="FFFFFF"/>
              </w:rPr>
              <w:t>esult.do</w:t>
            </w:r>
            <w:r>
              <w:rPr>
                <w:rFonts w:ascii="黑体" w:hAnsi="黑体" w:eastAsia="黑体"/>
                <w:sz w:val="18"/>
                <w:szCs w:val="18"/>
                <w:shd w:val="clear" w:color="auto" w:fill="FFFFFF"/>
              </w:rPr>
              <w:fldChar w:fldCharType="end"/>
            </w:r>
          </w:p>
        </w:tc>
      </w:tr>
      <w:tr w14:paraId="6D45F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774C93A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44A881F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45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5F7F99C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</w:t>
            </w:r>
            <w:r>
              <w:rPr>
                <w:rFonts w:hint="eastAsia" w:ascii="Courier New" w:hAnsi="Courier New" w:cs="Courier New"/>
              </w:rPr>
              <w:t>。</w:t>
            </w:r>
          </w:p>
          <w:p w14:paraId="3DF6FE6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RESULT 表示成功或是失败，【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SUC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 xml:space="preserve"> 或是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FAIL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】。</w:t>
            </w:r>
          </w:p>
          <w:p w14:paraId="34E37D4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REASON 表示失败的描述。</w:t>
            </w:r>
          </w:p>
        </w:tc>
      </w:tr>
      <w:tr w14:paraId="7726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3F484AE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5DC840B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6C87DA5D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6BA370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698AC4E5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150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1A8A08F0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1CFB3D18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CMDVER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</w:t>
            </w:r>
          </w:p>
          <w:p w14:paraId="34BE7F1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“RESULT”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：“S</w:t>
            </w:r>
            <w:r>
              <w:rPr>
                <w:rFonts w:ascii="黑体" w:hAnsi="黑体" w:eastAsia="黑体"/>
                <w:sz w:val="18"/>
                <w:szCs w:val="18"/>
              </w:rPr>
              <w:t>UC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</w:t>
            </w:r>
          </w:p>
          <w:p w14:paraId="39A1D67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</w:t>
            </w:r>
            <w:r>
              <w:rPr>
                <w:rFonts w:ascii="黑体" w:hAnsi="黑体" w:eastAsia="黑体"/>
                <w:sz w:val="18"/>
                <w:szCs w:val="18"/>
              </w:rPr>
              <w:t>REASON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”:</w:t>
            </w:r>
            <w:r>
              <w:rPr>
                <w:rFonts w:ascii="黑体" w:hAnsi="黑体" w:eastAsia="黑体"/>
                <w:sz w:val="18"/>
                <w:szCs w:val="18"/>
              </w:rPr>
              <w:t>””</w:t>
            </w:r>
          </w:p>
          <w:p w14:paraId="3A0C2893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3A9643D6">
            <w:pPr>
              <w:pStyle w:val="11"/>
              <w:widowControl/>
              <w:spacing w:line="360" w:lineRule="auto"/>
              <w:jc w:val="left"/>
              <w:rPr>
                <w:rFonts w:eastAsia="宋体"/>
              </w:rPr>
            </w:pPr>
            <w:r>
              <w:rPr>
                <w:rFonts w:ascii="黑体" w:hAnsi="黑体"/>
                <w:sz w:val="18"/>
                <w:szCs w:val="18"/>
              </w:rPr>
              <w:t>]</w:t>
            </w:r>
          </w:p>
        </w:tc>
      </w:tr>
      <w:tr w14:paraId="04622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C2995B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30258AC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客户端处理完USM下发指令后，主动向USM上报</w:t>
            </w:r>
          </w:p>
        </w:tc>
      </w:tr>
      <w:tr w14:paraId="36E8C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536CE8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59462FA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</w:p>
        </w:tc>
      </w:tr>
      <w:tr w14:paraId="499B1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20DC1B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24A04B7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284A122D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ascii="Times New Roman" w:hAnsi="Times New Roman"/>
          <w:sz w:val="32"/>
          <w:szCs w:val="20"/>
        </w:rPr>
      </w:pPr>
      <w:bookmarkStart w:id="715" w:name="_Toc986219697"/>
      <w:bookmarkStart w:id="716" w:name="_Toc2015786798"/>
      <w:bookmarkStart w:id="717" w:name="_Toc71215404"/>
      <w:bookmarkStart w:id="718" w:name="_Toc57752669"/>
      <w:bookmarkStart w:id="719" w:name="_Toc27657"/>
      <w:r>
        <w:rPr>
          <w:rFonts w:hint="default" w:ascii="Times New Roman" w:hAnsi="Times New Roman" w:eastAsia="宋体" w:cs="宋体"/>
          <w:b/>
          <w:kern w:val="0"/>
          <w:sz w:val="32"/>
          <w:szCs w:val="20"/>
          <w:lang w:val="en-US" w:eastAsia="zh-CN" w:bidi="ar-SA"/>
        </w:rPr>
        <w:t>5.9.</w:t>
      </w:r>
      <w:r>
        <w:t>IEG上报上传速度配置接口</w:t>
      </w:r>
      <w:bookmarkEnd w:id="715"/>
      <w:bookmarkEnd w:id="716"/>
      <w:bookmarkEnd w:id="717"/>
      <w:bookmarkEnd w:id="718"/>
      <w:bookmarkEnd w:id="719"/>
    </w:p>
    <w:p w14:paraId="779744B5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20" w:name="_Toc255348244"/>
      <w:r>
        <w:rPr>
          <w:rFonts w:hint="default"/>
          <w:b/>
          <w:kern w:val="2"/>
          <w:sz w:val="32"/>
          <w:lang w:val="en-US" w:eastAsia="zh-CN" w:bidi="ar-SA"/>
        </w:rPr>
        <w:t>5.9.1.</w:t>
      </w:r>
      <w:r>
        <w:rPr>
          <w:rFonts w:hint="eastAsia"/>
        </w:rPr>
        <w:t>使用场景</w:t>
      </w:r>
      <w:bookmarkEnd w:id="720"/>
    </w:p>
    <w:p w14:paraId="5CF19F48">
      <w:pPr>
        <w:spacing w:line="360" w:lineRule="auto"/>
        <w:ind w:firstLine="420" w:firstLineChars="200"/>
        <w:rPr>
          <w:color w:val="000000"/>
        </w:rPr>
      </w:pPr>
      <w:r>
        <w:rPr>
          <w:rFonts w:hint="eastAsia"/>
          <w:color w:val="000000"/>
        </w:rPr>
        <w:t>主机卫士在完成上传速度配置后，把本地配置上传到统一管理平台。</w:t>
      </w:r>
    </w:p>
    <w:p w14:paraId="760EBD5B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3AD413DC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05A14F07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41C1546F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1A380A3D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67835ECB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3857A80C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44A4E3B6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524B1BE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21" w:name="_Toc1133449877"/>
      <w:r>
        <w:rPr>
          <w:rFonts w:hint="default"/>
          <w:b/>
          <w:kern w:val="2"/>
          <w:sz w:val="32"/>
          <w:lang w:val="en-US" w:eastAsia="zh-CN" w:bidi="ar-SA"/>
        </w:rPr>
        <w:t>5.9.2.</w:t>
      </w:r>
      <w:r>
        <w:rPr>
          <w:rFonts w:hint="eastAsia"/>
        </w:rPr>
        <w:t>发送的数据</w:t>
      </w:r>
      <w:bookmarkEnd w:id="721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6BF2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5E80EAC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69959FFD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20CF0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2789D5A2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557FC82E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POST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"https://server_path:port/USM/clientRefresh.do"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Style w:val="28"/>
                <w:rFonts w:ascii="Consolas" w:hAnsi="Consolas" w:cs="Consolas"/>
                <w:kern w:val="0"/>
                <w:sz w:val="18"/>
                <w:szCs w:val="18"/>
              </w:rPr>
              <w:t>clientRefresh</w:t>
            </w:r>
            <w:r>
              <w:rPr>
                <w:rStyle w:val="28"/>
                <w:rFonts w:ascii="微软雅黑" w:eastAsia="微软雅黑" w:cs="微软雅黑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kern w:val="0"/>
                <w:sz w:val="18"/>
                <w:szCs w:val="18"/>
              </w:rPr>
              <w:fldChar w:fldCharType="end"/>
            </w:r>
          </w:p>
        </w:tc>
      </w:tr>
      <w:tr w14:paraId="5CCC1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0C92037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44771F8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CMDTYPE=200,CMDID=201为固定项。</w:t>
            </w:r>
          </w:p>
        </w:tc>
      </w:tr>
      <w:tr w14:paraId="4EE6B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2BD0C0A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108FDD8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[</w:t>
            </w:r>
          </w:p>
          <w:p w14:paraId="38C85EE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{</w:t>
            </w:r>
          </w:p>
          <w:p w14:paraId="25E4E95C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“ComputerID”:”FEFOEACD”,</w:t>
            </w:r>
          </w:p>
          <w:p w14:paraId="4C966A4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“CMDTYPE”:200,</w:t>
            </w:r>
          </w:p>
          <w:p w14:paraId="18CE091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“CMDID”:201,</w:t>
            </w:r>
          </w:p>
          <w:p w14:paraId="7126562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“CMDContent”:{</w:t>
            </w:r>
          </w:p>
          <w:p w14:paraId="61B3C19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“ComputerName”:”Server-PC”,</w:t>
            </w:r>
          </w:p>
          <w:p w14:paraId="2800A52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“ComputerIP”:”192.168.1.2”,</w:t>
            </w:r>
          </w:p>
          <w:p w14:paraId="33A1D7E9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“ComputerMAC”:”00-50-56-C0-00-08”</w:t>
            </w:r>
          </w:p>
          <w:p w14:paraId="4BA5796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“WindowsVersion”:”Windows 7”</w:t>
            </w:r>
          </w:p>
          <w:p w14:paraId="421B9A9C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“WindowsX64”:1 </w:t>
            </w:r>
          </w:p>
          <w:p w14:paraId="28BF256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“SelfProtectStatus”:1</w:t>
            </w:r>
          </w:p>
          <w:p w14:paraId="7CA0729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“RealtimeAlertStatus”:1</w:t>
            </w:r>
          </w:p>
          <w:p w14:paraId="3C04CE7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“SolidifyStatus”:1,</w:t>
            </w:r>
          </w:p>
          <w:p w14:paraId="6778EF6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“ProcessProtectMode”:1,</w:t>
            </w:r>
          </w:p>
          <w:p w14:paraId="38C1B66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“ProcessControlMode”:1</w:t>
            </w:r>
          </w:p>
          <w:p w14:paraId="1B56E07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“UDiskControlMode”:1</w:t>
            </w:r>
          </w:p>
          <w:p w14:paraId="005A406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“SafeUDiskControlMode”:1 </w:t>
            </w:r>
          </w:p>
          <w:p w14:paraId="3C048C9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 ...</w:t>
            </w:r>
          </w:p>
          <w:p w14:paraId="69EA472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Consolas"/>
                <w:b/>
                <w:bCs/>
                <w:kern w:val="0"/>
                <w:sz w:val="24"/>
                <w:szCs w:val="24"/>
              </w:rPr>
              <w:t>“uploadSpeed”:1</w:t>
            </w:r>
          </w:p>
          <w:p w14:paraId="1C7A45E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b/>
                <w:bCs/>
                <w:kern w:val="0"/>
                <w:sz w:val="24"/>
                <w:szCs w:val="24"/>
              </w:rPr>
            </w:pPr>
          </w:p>
          <w:p w14:paraId="3C2A5A9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  ...</w:t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</w:p>
          <w:p w14:paraId="25572CD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 }</w:t>
            </w:r>
          </w:p>
          <w:p w14:paraId="31D587A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}</w:t>
            </w:r>
          </w:p>
          <w:p w14:paraId="67C466E4">
            <w:pPr>
              <w:widowControl/>
              <w:spacing w:line="360" w:lineRule="auto"/>
              <w:jc w:val="left"/>
              <w:rPr>
                <w:rFonts w:ascii="宋体" w:hAnsi="宋体" w:cs="Courier New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]</w:t>
            </w:r>
          </w:p>
        </w:tc>
      </w:tr>
      <w:tr w14:paraId="55EEC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B48A10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3467833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在客户端配置上传速度后，随客户端刷新命令统一上报给管理平台</w:t>
            </w:r>
          </w:p>
        </w:tc>
      </w:tr>
      <w:tr w14:paraId="10D5F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B5F3C9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75BFBDC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  <w:r>
              <w:rPr>
                <w:rFonts w:ascii="Courier New" w:hAnsi="Courier New" w:cs="Courier New"/>
              </w:rPr>
              <w:t xml:space="preserve"> </w:t>
            </w:r>
          </w:p>
        </w:tc>
      </w:tr>
    </w:tbl>
    <w:p w14:paraId="0153EC56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722" w:name="_Toc28107"/>
      <w:bookmarkStart w:id="723" w:name="_Toc1240922059"/>
      <w:bookmarkStart w:id="724" w:name="_Toc71215405"/>
      <w:bookmarkStart w:id="725" w:name="_Toc967286857"/>
      <w:bookmarkStart w:id="726" w:name="_Toc5775267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5.10.</w:t>
      </w:r>
      <w:r>
        <w:t>USM配置白名单全速扫描开关接口</w:t>
      </w:r>
      <w:bookmarkEnd w:id="722"/>
      <w:bookmarkEnd w:id="723"/>
      <w:bookmarkEnd w:id="724"/>
      <w:bookmarkEnd w:id="725"/>
      <w:bookmarkEnd w:id="726"/>
    </w:p>
    <w:p w14:paraId="45EC975F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27" w:name="_Toc839510736"/>
      <w:r>
        <w:rPr>
          <w:rFonts w:hint="default"/>
          <w:b/>
          <w:kern w:val="2"/>
          <w:sz w:val="32"/>
          <w:lang w:val="en-US" w:eastAsia="zh-CN" w:bidi="ar-SA"/>
        </w:rPr>
        <w:t>5.10.1.</w:t>
      </w:r>
      <w:r>
        <w:rPr>
          <w:rFonts w:hint="eastAsia"/>
        </w:rPr>
        <w:t>使用场景</w:t>
      </w:r>
      <w:bookmarkEnd w:id="727"/>
    </w:p>
    <w:p w14:paraId="7B025D64">
      <w:pPr>
        <w:spacing w:line="360" w:lineRule="auto"/>
        <w:ind w:firstLine="359" w:firstLineChars="171"/>
        <w:rPr>
          <w:color w:val="000000"/>
        </w:rPr>
      </w:pPr>
      <w:r>
        <w:rPr>
          <w:color w:val="000000"/>
        </w:rPr>
        <w:t>USM</w:t>
      </w:r>
      <w:r>
        <w:rPr>
          <w:rFonts w:hint="eastAsia"/>
          <w:color w:val="000000"/>
        </w:rPr>
        <w:t>在配置完白名单全速扫描开关配置后，等待下次心跳，策略随心跳发送给主机卫士客户端。</w:t>
      </w:r>
    </w:p>
    <w:p w14:paraId="6B5F1CF0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1954494E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68C119FC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451650CD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26C9A23C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20D04811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45775CBF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284016B1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5048234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28" w:name="_Toc1535851588"/>
      <w:r>
        <w:rPr>
          <w:rFonts w:hint="default"/>
          <w:b/>
          <w:kern w:val="2"/>
          <w:sz w:val="32"/>
          <w:lang w:val="en-US" w:eastAsia="zh-CN" w:bidi="ar-SA"/>
        </w:rPr>
        <w:t>5.10.2.</w:t>
      </w:r>
      <w:r>
        <w:rPr>
          <w:rFonts w:hint="eastAsia"/>
        </w:rPr>
        <w:t>发送的数据</w:t>
      </w:r>
      <w:bookmarkEnd w:id="72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6480A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DA86D0E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21916F02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从统一管理平台到主机卫士</w:t>
            </w:r>
          </w:p>
        </w:tc>
      </w:tr>
      <w:tr w14:paraId="69525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25BEBBCE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7995E01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Style w:val="28"/>
                <w:rFonts w:ascii="Courier New" w:hAnsi="Courier New" w:cs="Courier New"/>
              </w:rPr>
              <w:t>clientHeartbeat.do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0A494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6702B4A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3844808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46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414B18A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48B6186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Enable</w:t>
            </w:r>
            <w:r>
              <w:rPr>
                <w:rFonts w:hint="eastAsia" w:ascii="Courier New" w:hAnsi="Courier New" w:cs="Courier New"/>
              </w:rPr>
              <w:t>为1开启全速扫描，0关闭全速扫描</w:t>
            </w:r>
          </w:p>
        </w:tc>
      </w:tr>
      <w:tr w14:paraId="0D8F0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37FD8EF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49FDC1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[</w:t>
            </w:r>
            <w:r>
              <w:rPr>
                <w:rFonts w:ascii="Courier New" w:hAnsi="Courier New" w:cs="Courier New"/>
              </w:rPr>
              <w:t>{</w:t>
            </w:r>
          </w:p>
          <w:p w14:paraId="18B7075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"CMDID":4</w:t>
            </w:r>
            <w:r>
              <w:rPr>
                <w:rFonts w:hint="eastAsia" w:ascii="Courier New" w:hAnsi="Courier New" w:cs="Courier New"/>
              </w:rPr>
              <w:t>6</w:t>
            </w:r>
            <w:r>
              <w:rPr>
                <w:rFonts w:ascii="Courier New" w:hAnsi="Courier New" w:cs="Courier New"/>
              </w:rPr>
              <w:t>,</w:t>
            </w:r>
          </w:p>
          <w:p w14:paraId="2897D09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"CMDContent":null,</w:t>
            </w:r>
          </w:p>
          <w:p w14:paraId="64C3935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"CMDTYPE":150,</w:t>
            </w:r>
          </w:p>
          <w:p w14:paraId="7DA72A7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"CMDVER":1,</w:t>
            </w:r>
          </w:p>
          <w:p w14:paraId="31B0707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"Enable":1,</w:t>
            </w:r>
            <w:r>
              <w:rPr>
                <w:rFonts w:hint="eastAsia" w:ascii="Courier New" w:hAnsi="Courier New" w:cs="Courier New"/>
              </w:rPr>
              <w:t>--1开启全速扫描，0关闭全速扫描</w:t>
            </w:r>
          </w:p>
          <w:p w14:paraId="257C5D7E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"ComputerID":"</w:t>
            </w:r>
            <w:r>
              <w:rPr>
                <w:rFonts w:ascii="Courier New" w:hAnsi="Courier New" w:cs="Courier New"/>
              </w:rPr>
              <w:t>XXX-Pc</w:t>
            </w:r>
            <w:r>
              <w:rPr>
                <w:rFonts w:hint="eastAsia" w:ascii="Courier New" w:hAnsi="Courier New" w:cs="Courier New"/>
              </w:rPr>
              <w:t>"</w:t>
            </w:r>
          </w:p>
          <w:p w14:paraId="678B1B4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  <w:r>
              <w:rPr>
                <w:rFonts w:hint="eastAsia" w:ascii="Courier New" w:hAnsi="Courier New" w:cs="Courier New"/>
              </w:rPr>
              <w:t>]</w:t>
            </w:r>
          </w:p>
        </w:tc>
      </w:tr>
      <w:tr w14:paraId="1991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AE5B59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492D5E6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USM在配置完白名单全速扫描开关配置后，等待下次心跳，策略随心跳发送给主机卫士客户端。</w:t>
            </w:r>
          </w:p>
        </w:tc>
      </w:tr>
      <w:tr w14:paraId="69329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80CC6D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322C689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</w:p>
        </w:tc>
      </w:tr>
    </w:tbl>
    <w:p w14:paraId="501BBF93">
      <w:pPr>
        <w:spacing w:line="360" w:lineRule="auto"/>
        <w:rPr>
          <w:color w:val="000000"/>
        </w:rPr>
      </w:pPr>
    </w:p>
    <w:p w14:paraId="0C0C3FB8">
      <w:pPr>
        <w:pStyle w:val="5"/>
        <w:numPr>
          <w:ilvl w:val="0"/>
          <w:numId w:val="11"/>
        </w:numPr>
        <w:spacing w:line="360" w:lineRule="auto"/>
      </w:pPr>
      <w:bookmarkStart w:id="729" w:name="_Toc1851006989"/>
      <w:r>
        <w:rPr>
          <w:rFonts w:hint="eastAsia"/>
        </w:rPr>
        <w:t>返回结果</w:t>
      </w:r>
      <w:bookmarkEnd w:id="72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7A017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30" w:type="dxa"/>
            <w:noWrap w:val="0"/>
            <w:vAlign w:val="top"/>
          </w:tcPr>
          <w:p w14:paraId="6C9DADDA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5144F10C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主机卫士到统一管理平台。</w:t>
            </w:r>
          </w:p>
        </w:tc>
      </w:tr>
      <w:tr w14:paraId="1944B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130" w:type="dxa"/>
            <w:noWrap w:val="0"/>
            <w:vAlign w:val="top"/>
          </w:tcPr>
          <w:p w14:paraId="1E0E7F10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4D179486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P</w:t>
            </w:r>
            <w:r>
              <w:rPr>
                <w:rFonts w:ascii="Courier New" w:hAnsi="Courier New" w:cs="Courier New"/>
                <w:sz w:val="18"/>
                <w:szCs w:val="18"/>
              </w:rPr>
              <w:t>OST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"https://server_path:port/USM/clientResult.do"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Style w:val="28"/>
                <w:rFonts w:ascii="黑体" w:hAnsi="黑体" w:eastAsia="黑体"/>
                <w:sz w:val="18"/>
                <w:szCs w:val="18"/>
                <w:shd w:val="clear" w:color="auto" w:fill="FFFFFF"/>
              </w:rPr>
              <w:t>client</w:t>
            </w:r>
            <w:r>
              <w:rPr>
                <w:rStyle w:val="28"/>
                <w:rFonts w:hint="eastAsia" w:ascii="黑体" w:hAnsi="黑体" w:eastAsia="黑体"/>
                <w:sz w:val="18"/>
                <w:szCs w:val="18"/>
                <w:shd w:val="clear" w:color="auto" w:fill="FFFFFF"/>
              </w:rPr>
              <w:t>R</w:t>
            </w:r>
            <w:r>
              <w:rPr>
                <w:rStyle w:val="28"/>
                <w:rFonts w:ascii="黑体" w:hAnsi="黑体" w:eastAsia="黑体"/>
                <w:sz w:val="18"/>
                <w:szCs w:val="18"/>
                <w:shd w:val="clear" w:color="auto" w:fill="FFFFFF"/>
              </w:rPr>
              <w:t>esult.do</w:t>
            </w:r>
            <w:r>
              <w:rPr>
                <w:rFonts w:ascii="黑体" w:hAnsi="黑体" w:eastAsia="黑体"/>
                <w:sz w:val="18"/>
                <w:szCs w:val="18"/>
                <w:shd w:val="clear" w:color="auto" w:fill="FFFFFF"/>
              </w:rPr>
              <w:fldChar w:fldCharType="end"/>
            </w:r>
          </w:p>
        </w:tc>
      </w:tr>
      <w:tr w14:paraId="32162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0B8BC30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6D3F82A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46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7889758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</w:t>
            </w:r>
            <w:r>
              <w:rPr>
                <w:rFonts w:hint="eastAsia" w:ascii="Courier New" w:hAnsi="Courier New" w:cs="Courier New"/>
              </w:rPr>
              <w:t>。</w:t>
            </w:r>
          </w:p>
          <w:p w14:paraId="6E298A5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RESULT 表示成功或是失败，【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SUC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 xml:space="preserve"> 或是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FAIL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】。</w:t>
            </w:r>
          </w:p>
          <w:p w14:paraId="6942F13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REASON 表示失败的描述。</w:t>
            </w:r>
          </w:p>
        </w:tc>
      </w:tr>
      <w:tr w14:paraId="4A1A6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1AD736B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65DC828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17DAB0E2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9425037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0EDB5CE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150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4883929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46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1F0A616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CMDVER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</w:t>
            </w:r>
          </w:p>
          <w:p w14:paraId="195808F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“RESULT”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：“S</w:t>
            </w:r>
            <w:r>
              <w:rPr>
                <w:rFonts w:ascii="黑体" w:hAnsi="黑体" w:eastAsia="黑体"/>
                <w:sz w:val="18"/>
                <w:szCs w:val="18"/>
              </w:rPr>
              <w:t>UC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</w:t>
            </w:r>
          </w:p>
          <w:p w14:paraId="28F7250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</w:t>
            </w:r>
            <w:r>
              <w:rPr>
                <w:rFonts w:ascii="黑体" w:hAnsi="黑体" w:eastAsia="黑体"/>
                <w:sz w:val="18"/>
                <w:szCs w:val="18"/>
              </w:rPr>
              <w:t>REASON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”:</w:t>
            </w:r>
            <w:r>
              <w:rPr>
                <w:rFonts w:ascii="黑体" w:hAnsi="黑体" w:eastAsia="黑体"/>
                <w:sz w:val="18"/>
                <w:szCs w:val="18"/>
              </w:rPr>
              <w:t>””</w:t>
            </w:r>
          </w:p>
          <w:p w14:paraId="768E518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091CF6B1">
            <w:pPr>
              <w:pStyle w:val="11"/>
              <w:spacing w:line="360" w:lineRule="auto"/>
              <w:rPr>
                <w:rFonts w:eastAsia="宋体"/>
              </w:rPr>
            </w:pPr>
            <w:r>
              <w:rPr>
                <w:rFonts w:ascii="黑体" w:hAnsi="黑体"/>
                <w:sz w:val="18"/>
                <w:szCs w:val="18"/>
              </w:rPr>
              <w:t>]</w:t>
            </w:r>
          </w:p>
          <w:p w14:paraId="24993D8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7619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B32A8A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7FD4F6D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客户端处理完USM下发指令后，主动向USM上报</w:t>
            </w:r>
          </w:p>
        </w:tc>
      </w:tr>
      <w:tr w14:paraId="49CB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867B1C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3713F5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</w:p>
        </w:tc>
      </w:tr>
      <w:tr w14:paraId="3CD36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4F1E12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0AD940C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69ECBF7A">
      <w:pPr>
        <w:spacing w:line="360" w:lineRule="auto"/>
      </w:pPr>
    </w:p>
    <w:p w14:paraId="6E75AE82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ascii="Times New Roman" w:hAnsi="Times New Roman"/>
          <w:sz w:val="32"/>
          <w:szCs w:val="20"/>
        </w:rPr>
      </w:pPr>
      <w:bookmarkStart w:id="730" w:name="_Toc1324151798"/>
      <w:bookmarkStart w:id="731" w:name="_Toc71215406"/>
      <w:bookmarkStart w:id="732" w:name="_Toc1415478465"/>
      <w:bookmarkStart w:id="733" w:name="_Toc19102"/>
      <w:bookmarkStart w:id="734" w:name="_Toc57752671"/>
      <w:r>
        <w:rPr>
          <w:rFonts w:hint="default" w:ascii="Times New Roman" w:hAnsi="Times New Roman" w:eastAsia="宋体" w:cs="宋体"/>
          <w:b/>
          <w:kern w:val="0"/>
          <w:sz w:val="32"/>
          <w:szCs w:val="20"/>
          <w:lang w:val="en-US" w:eastAsia="zh-CN" w:bidi="ar-SA"/>
        </w:rPr>
        <w:t>5.11.</w:t>
      </w:r>
      <w:r>
        <w:t>IEG上报上传速度配置接口</w:t>
      </w:r>
      <w:bookmarkEnd w:id="730"/>
      <w:bookmarkEnd w:id="731"/>
      <w:bookmarkEnd w:id="732"/>
      <w:bookmarkEnd w:id="733"/>
      <w:bookmarkEnd w:id="734"/>
    </w:p>
    <w:p w14:paraId="404CA91F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35" w:name="_Toc1204518830"/>
      <w:r>
        <w:rPr>
          <w:rFonts w:hint="default"/>
          <w:b/>
          <w:kern w:val="2"/>
          <w:sz w:val="32"/>
          <w:lang w:val="en-US" w:eastAsia="zh-CN" w:bidi="ar-SA"/>
        </w:rPr>
        <w:t>5.11.1.</w:t>
      </w:r>
      <w:r>
        <w:rPr>
          <w:rFonts w:hint="eastAsia"/>
        </w:rPr>
        <w:t>使用场景</w:t>
      </w:r>
      <w:bookmarkEnd w:id="735"/>
    </w:p>
    <w:p w14:paraId="7B30296B">
      <w:pPr>
        <w:spacing w:line="360" w:lineRule="auto"/>
        <w:ind w:firstLine="420" w:firstLineChars="200"/>
        <w:rPr>
          <w:color w:val="000000"/>
        </w:rPr>
      </w:pPr>
      <w:r>
        <w:rPr>
          <w:rFonts w:hint="eastAsia"/>
          <w:color w:val="000000"/>
        </w:rPr>
        <w:t>主机卫士在完成白名单全速扫描配置后，把本地配置上传到统一管理平台。</w:t>
      </w:r>
    </w:p>
    <w:p w14:paraId="02EA75D9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18A95C60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66C60B28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056606F4">
      <w:pPr>
        <w:pStyle w:val="55"/>
        <w:keepNext/>
        <w:keepLines/>
        <w:numPr>
          <w:ilvl w:val="0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09E5496E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460BEC36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35DE1DA2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1D1C2652">
      <w:pPr>
        <w:pStyle w:val="55"/>
        <w:keepNext/>
        <w:keepLines/>
        <w:numPr>
          <w:ilvl w:val="1"/>
          <w:numId w:val="10"/>
        </w:numPr>
        <w:tabs>
          <w:tab w:val="left" w:pos="862"/>
        </w:tabs>
        <w:spacing w:line="360" w:lineRule="auto"/>
        <w:ind w:firstLineChars="0"/>
        <w:outlineLvl w:val="2"/>
        <w:rPr>
          <w:rFonts w:ascii="Calibri" w:hAnsi="Calibri"/>
          <w:b/>
          <w:bCs/>
          <w:vanish/>
          <w:sz w:val="30"/>
          <w:szCs w:val="32"/>
        </w:rPr>
      </w:pPr>
    </w:p>
    <w:p w14:paraId="5950ECDD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36" w:name="_Toc1382345137"/>
      <w:r>
        <w:rPr>
          <w:rFonts w:hint="default"/>
          <w:b/>
          <w:kern w:val="2"/>
          <w:sz w:val="32"/>
          <w:lang w:val="en-US" w:eastAsia="zh-CN" w:bidi="ar-SA"/>
        </w:rPr>
        <w:t>5.11.2.</w:t>
      </w:r>
      <w:r>
        <w:rPr>
          <w:rFonts w:hint="eastAsia"/>
        </w:rPr>
        <w:t>发送的数据</w:t>
      </w:r>
      <w:bookmarkEnd w:id="73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F166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8D44EAE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01619A0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0D7A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4491E7D9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0629D599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POST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"https://server_path:port/USM/clientRefresh.do"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Style w:val="28"/>
                <w:rFonts w:ascii="Consolas" w:hAnsi="Consolas" w:cs="Consolas"/>
                <w:kern w:val="0"/>
                <w:sz w:val="18"/>
                <w:szCs w:val="18"/>
              </w:rPr>
              <w:t>clientRefresh</w:t>
            </w:r>
            <w:r>
              <w:rPr>
                <w:rStyle w:val="28"/>
                <w:rFonts w:ascii="微软雅黑" w:eastAsia="微软雅黑" w:cs="微软雅黑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kern w:val="0"/>
                <w:sz w:val="18"/>
                <w:szCs w:val="18"/>
              </w:rPr>
              <w:fldChar w:fldCharType="end"/>
            </w:r>
          </w:p>
        </w:tc>
      </w:tr>
      <w:tr w14:paraId="0B49E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3BC1D29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2F215A0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CMDTYPE=200,CMDID=201为固定项。</w:t>
            </w:r>
          </w:p>
        </w:tc>
      </w:tr>
      <w:tr w14:paraId="40F01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3C56149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143F18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[</w:t>
            </w:r>
          </w:p>
          <w:p w14:paraId="014B366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{</w:t>
            </w:r>
          </w:p>
          <w:p w14:paraId="58AF304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“ComputerID”:”FEFOEACD”,</w:t>
            </w:r>
          </w:p>
          <w:p w14:paraId="662EA20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“CMDTYPE”:200,</w:t>
            </w:r>
          </w:p>
          <w:p w14:paraId="69ACDBC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“CMDID”:201,</w:t>
            </w:r>
          </w:p>
          <w:p w14:paraId="5AD6A93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“CMDContent”:{</w:t>
            </w:r>
          </w:p>
          <w:p w14:paraId="0FE427BC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“ComputerName”:”Server-PC”,</w:t>
            </w:r>
          </w:p>
          <w:p w14:paraId="5D6ACF5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“ComputerIP”:”192.168.1.2”,</w:t>
            </w:r>
          </w:p>
          <w:p w14:paraId="6258B34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“ComputerMAC”:”00-50-56-C0-00-08”</w:t>
            </w:r>
          </w:p>
          <w:p w14:paraId="3195A42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“WindowsVersion”:”Windows 7”</w:t>
            </w:r>
          </w:p>
          <w:p w14:paraId="7B8C606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“WindowsX64”:1 </w:t>
            </w:r>
          </w:p>
          <w:p w14:paraId="07C7E35C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“SelfProtectStatus”:1</w:t>
            </w:r>
          </w:p>
          <w:p w14:paraId="1E5914C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“RealtimeAlertStatus”:1</w:t>
            </w:r>
          </w:p>
          <w:p w14:paraId="01F008D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“SolidifyStatus”:1,</w:t>
            </w:r>
          </w:p>
          <w:p w14:paraId="239D8D79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“ProcessProtectMode”:1,</w:t>
            </w:r>
          </w:p>
          <w:p w14:paraId="6E0E316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“ProcessControlMode”:1</w:t>
            </w:r>
          </w:p>
          <w:p w14:paraId="0B2ADBFC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“UDiskControlMode”:1</w:t>
            </w:r>
          </w:p>
          <w:p w14:paraId="1AB8937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“SafeUDiskControlMode”:1 </w:t>
            </w:r>
          </w:p>
          <w:p w14:paraId="2B0881FA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 ...</w:t>
            </w:r>
          </w:p>
          <w:p w14:paraId="10E22AFE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Consolas"/>
                <w:b/>
                <w:bCs/>
                <w:kern w:val="0"/>
                <w:sz w:val="24"/>
                <w:szCs w:val="24"/>
              </w:rPr>
              <w:t>“scanControl”:1</w:t>
            </w:r>
          </w:p>
          <w:p w14:paraId="3BBF3BEC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  ...</w:t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</w:p>
          <w:p w14:paraId="08D3B59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 xml:space="preserve"> }</w:t>
            </w:r>
          </w:p>
          <w:p w14:paraId="53F498B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Consolas"/>
                <w:kern w:val="0"/>
                <w:sz w:val="24"/>
                <w:szCs w:val="24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}</w:t>
            </w:r>
          </w:p>
          <w:p w14:paraId="1ECB3A98">
            <w:pPr>
              <w:widowControl/>
              <w:spacing w:line="360" w:lineRule="auto"/>
              <w:jc w:val="left"/>
              <w:rPr>
                <w:rFonts w:ascii="宋体" w:hAnsi="宋体" w:cs="Courier New"/>
              </w:rPr>
            </w:pPr>
            <w:r>
              <w:rPr>
                <w:rFonts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ascii="宋体" w:hAnsi="宋体" w:cs="Consolas"/>
                <w:kern w:val="0"/>
                <w:sz w:val="24"/>
                <w:szCs w:val="24"/>
              </w:rPr>
              <w:t>]</w:t>
            </w:r>
          </w:p>
        </w:tc>
      </w:tr>
      <w:tr w14:paraId="1CAB9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899070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56EF609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主机卫士在完成白名单全速扫描配置后，把本地配置上传到统一管理平台</w:t>
            </w:r>
          </w:p>
        </w:tc>
      </w:tr>
      <w:tr w14:paraId="3151E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2E5B19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14EBB6E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  <w:r>
              <w:rPr>
                <w:rFonts w:ascii="Courier New" w:hAnsi="Courier New" w:cs="Courier New"/>
              </w:rPr>
              <w:t xml:space="preserve"> </w:t>
            </w:r>
          </w:p>
        </w:tc>
      </w:tr>
    </w:tbl>
    <w:p w14:paraId="22E4190F">
      <w:pPr>
        <w:spacing w:line="360" w:lineRule="auto"/>
      </w:pPr>
    </w:p>
    <w:p w14:paraId="1232FF24">
      <w:pPr>
        <w:pStyle w:val="2"/>
        <w:numPr>
          <w:ilvl w:val="0"/>
          <w:numId w:val="0"/>
        </w:numPr>
        <w:spacing w:line="360" w:lineRule="auto"/>
        <w:ind w:left="432" w:leftChars="0" w:hanging="432" w:firstLineChars="0"/>
      </w:pPr>
      <w:bookmarkStart w:id="737" w:name="_Toc71215407"/>
      <w:bookmarkStart w:id="738" w:name="_Toc309827892"/>
      <w:bookmarkStart w:id="739" w:name="_Toc696178176"/>
      <w:r>
        <w:rPr>
          <w:rFonts w:hint="default"/>
          <w:b/>
          <w:bCs/>
          <w:kern w:val="44"/>
          <w:sz w:val="44"/>
          <w:szCs w:val="44"/>
          <w:lang w:val="en-US" w:eastAsia="zh-CN" w:bidi="ar-SA"/>
        </w:rPr>
        <w:t>6.</w:t>
      </w:r>
      <w:r>
        <w:rPr>
          <w:rFonts w:hint="eastAsia"/>
        </w:rPr>
        <w:t>主机卫士V300R002增加与修改项</w:t>
      </w:r>
      <w:bookmarkEnd w:id="737"/>
      <w:bookmarkEnd w:id="738"/>
      <w:bookmarkEnd w:id="739"/>
    </w:p>
    <w:p w14:paraId="425AFC27">
      <w:pPr>
        <w:spacing w:line="360" w:lineRule="auto"/>
        <w:rPr>
          <w:rFonts w:hint="eastAsia"/>
        </w:rPr>
      </w:pPr>
      <w:r>
        <w:rPr>
          <w:rFonts w:hint="eastAsia"/>
        </w:rPr>
        <w:t>主机卫士V300R002项目增加网络白名单与外设管理（U盘注册）两大特性，在此章节描述USM如何远程配置特性和日志接口。</w:t>
      </w:r>
    </w:p>
    <w:p w14:paraId="6E31D96F">
      <w:pPr>
        <w:spacing w:line="360" w:lineRule="auto"/>
        <w:rPr>
          <w:rFonts w:hint="eastAsia"/>
        </w:rPr>
      </w:pPr>
    </w:p>
    <w:p w14:paraId="0A1C80C7">
      <w:pPr>
        <w:spacing w:line="360" w:lineRule="auto"/>
      </w:pPr>
    </w:p>
    <w:p w14:paraId="670EA3CB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740" w:name="_Toc311937280"/>
      <w:bookmarkStart w:id="741" w:name="_Toc66793560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6.1.</w:t>
      </w:r>
      <w:r>
        <w:t xml:space="preserve"> </w:t>
      </w:r>
      <w:bookmarkStart w:id="742" w:name="_Toc71215408"/>
      <w:r>
        <w:t>USM配置网络白名单的接口</w:t>
      </w:r>
      <w:bookmarkEnd w:id="740"/>
      <w:bookmarkEnd w:id="741"/>
      <w:bookmarkEnd w:id="742"/>
    </w:p>
    <w:p w14:paraId="4259DC1D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43" w:name="_Toc1537204616"/>
      <w:r>
        <w:rPr>
          <w:rFonts w:hint="default"/>
          <w:b/>
          <w:kern w:val="2"/>
          <w:sz w:val="32"/>
          <w:lang w:val="en-US" w:eastAsia="zh-CN" w:bidi="ar-SA"/>
        </w:rPr>
        <w:t>6.1.1.</w:t>
      </w:r>
      <w:r>
        <w:rPr>
          <w:rFonts w:hint="eastAsia"/>
        </w:rPr>
        <w:t>发送的数据</w:t>
      </w:r>
      <w:bookmarkEnd w:id="743"/>
    </w:p>
    <w:p w14:paraId="3D705E7D">
      <w:pPr>
        <w:spacing w:line="360" w:lineRule="auto"/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0E90A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29B6900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24E6F4D4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58B2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63EA8067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368B8653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38C3F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47BBC16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76F6204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52D4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3A53695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5EF9F8E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4135794F">
            <w:pPr>
              <w:spacing w:line="360" w:lineRule="auto"/>
            </w:pPr>
          </w:p>
          <w:p w14:paraId="0A4EBFE2">
            <w:pPr>
              <w:spacing w:line="360" w:lineRule="auto"/>
            </w:pPr>
            <w:r>
              <w:rPr>
                <w:rFonts w:hint="eastAsia"/>
              </w:rPr>
              <w:t xml:space="preserve">  "CMDID": 162,</w:t>
            </w:r>
          </w:p>
          <w:p w14:paraId="5C9AF080">
            <w:pPr>
              <w:spacing w:line="360" w:lineRule="auto"/>
            </w:pPr>
            <w:r>
              <w:rPr>
                <w:rFonts w:hint="eastAsia"/>
              </w:rPr>
              <w:t xml:space="preserve">  "CMDTYPE": 150,</w:t>
            </w:r>
          </w:p>
          <w:p w14:paraId="7CDFC6D3">
            <w:pPr>
              <w:spacing w:line="360" w:lineRule="auto"/>
            </w:pPr>
            <w:r>
              <w:rPr>
                <w:rFonts w:hint="eastAsia"/>
              </w:rPr>
              <w:t xml:space="preserve">  "ComputerID": "dettfdswe",</w:t>
            </w:r>
          </w:p>
          <w:p w14:paraId="7B0ABC11">
            <w:pPr>
              <w:spacing w:line="360" w:lineRule="auto"/>
              <w:ind w:firstLine="210" w:firstLineChars="100"/>
            </w:pPr>
            <w:r>
              <w:rPr>
                <w:rFonts w:hint="eastAsia"/>
              </w:rPr>
              <w:t>"</w:t>
            </w:r>
            <w:r>
              <w:t>FW</w:t>
            </w:r>
            <w:r>
              <w:rPr>
                <w:rFonts w:hint="eastAsia"/>
              </w:rPr>
              <w:t>De</w:t>
            </w:r>
            <w:r>
              <w:t>faultIn</w:t>
            </w:r>
            <w:r>
              <w:rPr>
                <w:rFonts w:hint="eastAsia"/>
              </w:rPr>
              <w:t>": 1,</w:t>
            </w:r>
          </w:p>
          <w:p w14:paraId="31B203D3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"F</w:t>
            </w:r>
            <w:r>
              <w:t>WDefaultOut</w:t>
            </w:r>
            <w:r>
              <w:rPr>
                <w:rFonts w:hint="eastAsia"/>
              </w:rPr>
              <w:t>": 1,</w:t>
            </w:r>
          </w:p>
          <w:p w14:paraId="39235A72">
            <w:pPr>
              <w:spacing w:line="360" w:lineRule="auto"/>
            </w:pPr>
            <w:r>
              <w:rPr>
                <w:rFonts w:hint="eastAsia"/>
              </w:rPr>
              <w:t xml:space="preserve">  "</w:t>
            </w: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FireWall</w:t>
            </w:r>
            <w:r>
              <w:rPr>
                <w:rFonts w:hint="eastAsia"/>
              </w:rPr>
              <w:t xml:space="preserve">": 1,  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主机卫士是否接管防火墙，数值字段，1：接管，0：还原，必填项</w:t>
            </w:r>
          </w:p>
          <w:p w14:paraId="3D9C737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"FireWallState": 1, 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系统防火墙开关状态，数值字段，1：开启，0：关闭，必填项</w:t>
            </w:r>
          </w:p>
          <w:p w14:paraId="03C81B66">
            <w:p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</w:rPr>
              <w:t xml:space="preserve">  "</w:t>
            </w: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SynDefence</w:t>
            </w:r>
            <w:r>
              <w:rPr>
                <w:rFonts w:hint="eastAsia"/>
              </w:rPr>
              <w:t>": 1, //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SYN拦截开关，数值字段，1：开启，0：关闭，windows必填项，Linux选填项</w:t>
            </w:r>
          </w:p>
          <w:p w14:paraId="457FD3A4">
            <w:pPr>
              <w:spacing w:line="360" w:lineRule="auto"/>
            </w:pPr>
            <w:r>
              <w:rPr>
                <w:rFonts w:hint="eastAsia"/>
              </w:rPr>
              <w:t xml:space="preserve"> "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ConfigType</w:t>
            </w:r>
            <w:r>
              <w:rPr>
                <w:rFonts w:hint="eastAsia"/>
              </w:rPr>
              <w:t>":  //更新配置信息 ，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数值字段，1：不更新防火墙规则，只变更接管状态，0：更新防火墙规则，变更接管状态，必填项</w:t>
            </w:r>
          </w:p>
          <w:p w14:paraId="2563D427">
            <w:pPr>
              <w:spacing w:line="360" w:lineRule="auto"/>
              <w:rPr>
                <w:rFonts w:hint="eastAsia"/>
              </w:rPr>
            </w:pPr>
          </w:p>
          <w:p w14:paraId="54AEA2F5">
            <w:pPr>
              <w:spacing w:line="360" w:lineRule="auto"/>
              <w:rPr>
                <w:rFonts w:hint="eastAsia"/>
              </w:rPr>
            </w:pPr>
          </w:p>
          <w:p w14:paraId="016AB620">
            <w:pPr>
              <w:spacing w:line="360" w:lineRule="auto"/>
            </w:pPr>
            <w:r>
              <w:rPr>
                <w:rFonts w:hint="eastAsia"/>
              </w:rPr>
              <w:t xml:space="preserve">  "FwItems": [</w:t>
            </w:r>
          </w:p>
          <w:p w14:paraId="6809D3DA">
            <w:pPr>
              <w:spacing w:line="360" w:lineRule="auto"/>
            </w:pPr>
            <w:r>
              <w:rPr>
                <w:rFonts w:hint="eastAsia"/>
              </w:rPr>
              <w:t xml:space="preserve">    {</w:t>
            </w:r>
          </w:p>
          <w:p w14:paraId="5D3F0142">
            <w:pPr>
              <w:spacing w:line="360" w:lineRule="auto"/>
            </w:pPr>
            <w:r>
              <w:rPr>
                <w:rFonts w:hint="eastAsia"/>
              </w:rPr>
              <w:t xml:space="preserve">      "RuleName": "WinMD5.exe",</w:t>
            </w:r>
          </w:p>
          <w:p w14:paraId="3D523FF5">
            <w:pPr>
              <w:spacing w:line="360" w:lineRule="auto"/>
            </w:pPr>
            <w:r>
              <w:rPr>
                <w:rFonts w:hint="eastAsia"/>
              </w:rPr>
              <w:t xml:space="preserve">      "FullPath": "C:\\WinMD5.exe"</w:t>
            </w:r>
          </w:p>
          <w:p w14:paraId="1501CA92">
            <w:pPr>
              <w:spacing w:line="360" w:lineRule="auto"/>
            </w:pPr>
            <w:r>
              <w:rPr>
                <w:rFonts w:hint="eastAsia"/>
              </w:rPr>
              <w:t xml:space="preserve">    },</w:t>
            </w:r>
          </w:p>
          <w:p w14:paraId="5B70E0A2">
            <w:pPr>
              <w:spacing w:line="360" w:lineRule="auto"/>
              <w:ind w:firstLine="420"/>
            </w:pPr>
            <w:r>
              <w:rPr>
                <w:rFonts w:hint="eastAsia"/>
              </w:rPr>
              <w:t>{</w:t>
            </w:r>
          </w:p>
          <w:p w14:paraId="76226BA0">
            <w:pPr>
              <w:spacing w:line="360" w:lineRule="auto"/>
              <w:ind w:firstLine="420"/>
            </w:pPr>
          </w:p>
          <w:p w14:paraId="3D7D23D4">
            <w:pPr>
              <w:spacing w:line="360" w:lineRule="auto"/>
            </w:pPr>
            <w:r>
              <w:rPr>
                <w:rFonts w:hint="eastAsia"/>
              </w:rPr>
              <w:t xml:space="preserve">      "RuleName": "WinMD5.exe",</w:t>
            </w:r>
          </w:p>
          <w:p w14:paraId="1B94A8E6">
            <w:pPr>
              <w:spacing w:line="360" w:lineRule="auto"/>
            </w:pPr>
            <w:r>
              <w:rPr>
                <w:rFonts w:hint="eastAsia"/>
              </w:rPr>
              <w:t xml:space="preserve">      "FullPath": "C:\\WinMD5.exe"，</w:t>
            </w:r>
          </w:p>
          <w:p w14:paraId="2D66120E">
            <w:pPr>
              <w:spacing w:line="360" w:lineRule="auto"/>
            </w:pPr>
            <w:r>
              <w:rPr>
                <w:rFonts w:hint="eastAsia"/>
              </w:rPr>
              <w:t xml:space="preserve">      "LocalIP": "192.168.1.235",</w:t>
            </w:r>
          </w:p>
          <w:p w14:paraId="13B724FF">
            <w:pPr>
              <w:spacing w:line="360" w:lineRule="auto"/>
            </w:pPr>
            <w:r>
              <w:rPr>
                <w:rFonts w:hint="eastAsia"/>
              </w:rPr>
              <w:t xml:space="preserve">      "RemoteIP": "192.168.1.35",</w:t>
            </w:r>
          </w:p>
          <w:p w14:paraId="03AA8DE5">
            <w:pPr>
              <w:spacing w:line="360" w:lineRule="auto"/>
            </w:pPr>
            <w:r>
              <w:rPr>
                <w:rFonts w:hint="eastAsia"/>
              </w:rPr>
              <w:t xml:space="preserve">      "LocalPort": </w:t>
            </w:r>
            <w:r>
              <w:t>“</w:t>
            </w:r>
            <w:r>
              <w:rPr>
                <w:rFonts w:hint="eastAsia"/>
              </w:rPr>
              <w:t>22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006B05CF">
            <w:pPr>
              <w:spacing w:line="360" w:lineRule="auto"/>
            </w:pPr>
            <w:r>
              <w:rPr>
                <w:rFonts w:hint="eastAsia"/>
              </w:rPr>
              <w:t xml:space="preserve">      "RemotePort": </w:t>
            </w:r>
            <w:r>
              <w:t>“</w:t>
            </w:r>
            <w:r>
              <w:rPr>
                <w:rFonts w:hint="eastAsia"/>
              </w:rPr>
              <w:t>33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00979F64">
            <w:pPr>
              <w:spacing w:line="360" w:lineRule="auto"/>
            </w:pPr>
            <w:r>
              <w:rPr>
                <w:rFonts w:hint="eastAsia"/>
              </w:rPr>
              <w:t xml:space="preserve">      "ProtocalType": </w:t>
            </w:r>
            <w:r>
              <w:t>1</w:t>
            </w:r>
            <w:r>
              <w:rPr>
                <w:rFonts w:hint="eastAsia"/>
              </w:rPr>
              <w:t>,</w:t>
            </w:r>
          </w:p>
          <w:p w14:paraId="6D93714F">
            <w:pPr>
              <w:spacing w:line="360" w:lineRule="auto"/>
            </w:pPr>
            <w:r>
              <w:rPr>
                <w:rFonts w:hint="eastAsia"/>
              </w:rPr>
              <w:t xml:space="preserve">      "Operation": 1,</w:t>
            </w:r>
          </w:p>
          <w:p w14:paraId="3DFF31E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"Direction": 1，</w:t>
            </w:r>
          </w:p>
          <w:p w14:paraId="3ACD077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"Direction": 1,</w:t>
            </w:r>
          </w:p>
          <w:p w14:paraId="4D2A962F">
            <w:pPr>
              <w:spacing w:line="360" w:lineRule="auto"/>
              <w:ind w:firstLine="630" w:firstLineChars="300"/>
            </w:pPr>
            <w:r>
              <w:rPr>
                <w:rFonts w:hint="eastAsia"/>
              </w:rPr>
              <w:t>"RuleType": 1 -- 规则类型 0 程序，1端口</w:t>
            </w:r>
          </w:p>
          <w:p w14:paraId="6478856A">
            <w:pPr>
              <w:spacing w:line="360" w:lineRule="auto"/>
            </w:pPr>
            <w:r>
              <w:rPr>
                <w:rFonts w:hint="eastAsia"/>
              </w:rPr>
              <w:t xml:space="preserve">    }</w:t>
            </w:r>
          </w:p>
          <w:p w14:paraId="770850C2">
            <w:pPr>
              <w:spacing w:line="360" w:lineRule="auto"/>
            </w:pPr>
            <w:r>
              <w:rPr>
                <w:rFonts w:hint="eastAsia"/>
              </w:rPr>
              <w:t xml:space="preserve">  ],</w:t>
            </w:r>
          </w:p>
          <w:p w14:paraId="1AC6F84C">
            <w:pPr>
              <w:spacing w:line="360" w:lineRule="auto"/>
            </w:pPr>
            <w:r>
              <w:rPr>
                <w:rFonts w:hint="eastAsia"/>
              </w:rPr>
              <w:t>}</w:t>
            </w:r>
          </w:p>
          <w:p w14:paraId="73DAB54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8F6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6343CD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 xml:space="preserve"> </w:t>
            </w:r>
          </w:p>
        </w:tc>
        <w:tc>
          <w:tcPr>
            <w:tcW w:w="7392" w:type="dxa"/>
            <w:noWrap w:val="0"/>
            <w:vAlign w:val="top"/>
          </w:tcPr>
          <w:p w14:paraId="41D9E196">
            <w:pPr>
              <w:numPr>
                <w:ilvl w:val="0"/>
                <w:numId w:val="12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ComputerID：计算机ID，字符串字段</w:t>
            </w:r>
          </w:p>
          <w:p w14:paraId="33B96772">
            <w:pPr>
              <w:numPr>
                <w:ilvl w:val="0"/>
                <w:numId w:val="12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CMDID：命令ID，数值字段，</w:t>
            </w:r>
          </w:p>
          <w:p w14:paraId="24F7DE77">
            <w:pPr>
              <w:numPr>
                <w:ilvl w:val="0"/>
                <w:numId w:val="12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CMDTYPE：命令类型，数值字段，</w:t>
            </w:r>
          </w:p>
          <w:p w14:paraId="2AF4C940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SynDefence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：SYN拦截开关，数值字段，1：开启，0：关闭，windows必填项，Linux选填项</w:t>
            </w:r>
          </w:p>
          <w:p w14:paraId="3C4B417A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FireWallState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：系统防火墙开关状态，数值字段，1：开启，0：关闭，必填项</w:t>
            </w:r>
          </w:p>
          <w:p w14:paraId="7DF88D49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FW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De</w:t>
            </w: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faultIn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：</w:t>
            </w:r>
            <w:bookmarkStart w:id="744" w:name="OLE_LINK6"/>
            <w:bookmarkStart w:id="745" w:name="OLE_LINK5"/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系统默认入站连接规则，数值字段，1：允许，0：阻止，Windows必填项，Linux无</w:t>
            </w:r>
            <w:bookmarkEnd w:id="744"/>
            <w:bookmarkEnd w:id="745"/>
          </w:p>
          <w:p w14:paraId="43ACE89A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FW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De</w:t>
            </w: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faultOut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：系统默认出站连接规则，数值字段，1：允许，0：阻止，Windows必填项，Linux无</w:t>
            </w:r>
          </w:p>
          <w:p w14:paraId="435E084C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FireWall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：主机卫士是否接管防火墙，数值字段，1：接管，0：还原，必填项</w:t>
            </w:r>
          </w:p>
          <w:p w14:paraId="6F8C320C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防火墙条目RuleName：规则名称，字符串字段，必填项</w:t>
            </w:r>
          </w:p>
          <w:p w14:paraId="21A27183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防火墙条目FullPath：程序路径，字符串字段，选填项</w:t>
            </w:r>
          </w:p>
          <w:p w14:paraId="63A14B71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防火墙条目LocalIP：本地IP，字符串字段，选填项</w:t>
            </w:r>
          </w:p>
          <w:p w14:paraId="02396C78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防火墙条目RemoteIP：远端IP，字符串字段，支持</w:t>
            </w:r>
            <w:r>
              <w:rPr>
                <w:rFonts w:hint="eastAsia" w:ascii="微软雅黑" w:hAnsi="微软雅黑" w:eastAsia="微软雅黑" w:cs="微软雅黑"/>
                <w:color w:val="00B0F0"/>
                <w:sz w:val="18"/>
                <w:szCs w:val="18"/>
                <w:shd w:val="clear" w:color="auto" w:fill="FFFFFF"/>
              </w:rPr>
              <w:t>IP地址、IP地址范围、IP地址掩码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，选填项</w:t>
            </w:r>
          </w:p>
          <w:p w14:paraId="2F5BC553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防火墙条目LocalPort：本地端口，字符串字段，选填项</w:t>
            </w:r>
          </w:p>
          <w:p w14:paraId="7437045C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防火墙条目RemotePort：远端端口，字符串字段，选填项</w:t>
            </w:r>
          </w:p>
          <w:p w14:paraId="355FCCCD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防火墙条目ProtocalType：协议类型，数值字段，参考下表，选填项</w:t>
            </w:r>
          </w:p>
          <w:p w14:paraId="61C5C547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防火墙条目Operation：操作类型，数值字段，0：拒绝，1：允许，必填项</w:t>
            </w:r>
          </w:p>
          <w:p w14:paraId="1CDD835C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防火墙条目Direction：数据方向，数值字段，0：入站，1：出站，必填项</w:t>
            </w:r>
          </w:p>
          <w:p w14:paraId="2E50113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83FC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085727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5F4FCA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587367E2">
      <w:pPr>
        <w:spacing w:line="360" w:lineRule="auto"/>
        <w:ind w:firstLine="359" w:firstLineChars="171"/>
        <w:rPr>
          <w:color w:val="000000"/>
        </w:rPr>
      </w:pPr>
    </w:p>
    <w:p w14:paraId="2862B1F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  <w:szCs w:val="22"/>
        </w:rPr>
      </w:pPr>
      <w:bookmarkStart w:id="746" w:name="_Toc138403237"/>
      <w:r>
        <w:rPr>
          <w:rFonts w:hint="default"/>
          <w:b/>
          <w:kern w:val="2"/>
          <w:sz w:val="32"/>
          <w:szCs w:val="22"/>
          <w:lang w:val="en-US" w:eastAsia="zh-CN" w:bidi="ar-SA"/>
        </w:rPr>
        <w:t>6.1.2.</w:t>
      </w:r>
      <w:r>
        <w:rPr>
          <w:rFonts w:hint="eastAsia"/>
          <w:szCs w:val="22"/>
        </w:rPr>
        <w:t>接收的数据</w:t>
      </w:r>
      <w:bookmarkEnd w:id="74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D5E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7B4AC46">
            <w:pPr>
              <w:spacing w:line="360" w:lineRule="auto"/>
              <w:rPr>
                <w:rFonts w:hint="eastAsia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735BCB8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主机卫士接收到从心跳返回的配置项。</w:t>
            </w:r>
          </w:p>
        </w:tc>
      </w:tr>
      <w:tr w14:paraId="2CB40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129538BF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5A66656E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2D03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33C8A41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3CE6EE9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12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264E85A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4174C56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</w:t>
            </w:r>
            <w:r>
              <w:rPr>
                <w:rFonts w:hint="eastAsia" w:ascii="Courier New" w:hAnsi="Courier New" w:cs="Courier New"/>
              </w:rPr>
              <w:t>实际的内容</w:t>
            </w:r>
            <w:r>
              <w:rPr>
                <w:rFonts w:ascii="Courier New" w:hAnsi="Courier New" w:cs="Courier New"/>
              </w:rPr>
              <w:t>。</w:t>
            </w:r>
          </w:p>
          <w:p w14:paraId="0981634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szCs w:val="22"/>
              </w:rPr>
            </w:pPr>
          </w:p>
          <w:p w14:paraId="2A83BCA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见示例</w:t>
            </w:r>
          </w:p>
        </w:tc>
      </w:tr>
      <w:tr w14:paraId="451D7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130" w:type="dxa"/>
            <w:noWrap w:val="0"/>
            <w:vAlign w:val="top"/>
          </w:tcPr>
          <w:p w14:paraId="2C906B0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6A782FE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793D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75529F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4E9C655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B3AA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A8E72C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4D2F3C8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3A0AA0A5">
      <w:pPr>
        <w:spacing w:line="360" w:lineRule="auto"/>
        <w:ind w:firstLine="359" w:firstLineChars="171"/>
        <w:rPr>
          <w:color w:val="000000"/>
        </w:rPr>
      </w:pPr>
    </w:p>
    <w:p w14:paraId="444472C3">
      <w:pPr>
        <w:spacing w:line="360" w:lineRule="auto"/>
        <w:ind w:firstLine="359" w:firstLineChars="171"/>
        <w:rPr>
          <w:color w:val="000000"/>
        </w:rPr>
      </w:pPr>
    </w:p>
    <w:p w14:paraId="747D2C72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  <w:szCs w:val="22"/>
        </w:rPr>
      </w:pPr>
      <w:bookmarkStart w:id="747" w:name="_Toc349565322"/>
      <w:r>
        <w:rPr>
          <w:rFonts w:hint="default"/>
          <w:b/>
          <w:kern w:val="2"/>
          <w:sz w:val="32"/>
          <w:szCs w:val="22"/>
          <w:lang w:val="en-US" w:eastAsia="zh-CN" w:bidi="ar-SA"/>
        </w:rPr>
        <w:t>6.1.3.</w:t>
      </w:r>
      <w:r>
        <w:rPr>
          <w:rFonts w:hint="eastAsia"/>
          <w:szCs w:val="22"/>
        </w:rPr>
        <w:t>返回结果</w:t>
      </w:r>
      <w:bookmarkEnd w:id="74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61A05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30" w:type="dxa"/>
            <w:noWrap w:val="0"/>
            <w:vAlign w:val="top"/>
          </w:tcPr>
          <w:p w14:paraId="3D3B81F6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8A32A6C">
            <w:pPr>
              <w:spacing w:line="360" w:lineRule="auto"/>
              <w:rPr>
                <w:rFonts w:hint="eastAsia"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主机卫士到统一管理平台。</w:t>
            </w:r>
          </w:p>
          <w:p w14:paraId="06C31301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7CE1F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130" w:type="dxa"/>
            <w:noWrap w:val="0"/>
            <w:vAlign w:val="top"/>
          </w:tcPr>
          <w:p w14:paraId="6E7E46B1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3D4EB834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Post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client</w:t>
            </w:r>
            <w:r>
              <w:rPr>
                <w:rFonts w:hint="eastAsia" w:ascii="黑体" w:hAnsi="黑体" w:eastAsia="黑体"/>
                <w:color w:val="FF00FF"/>
                <w:sz w:val="18"/>
                <w:szCs w:val="18"/>
                <w:shd w:val="clear" w:color="auto" w:fill="FFFFFF"/>
              </w:rPr>
              <w:t>R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esult.do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fldChar w:fldCharType="end"/>
            </w:r>
          </w:p>
        </w:tc>
      </w:tr>
      <w:tr w14:paraId="5AAC4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6681079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179E3F2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12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3F4A92A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结构有里三个元素</w:t>
            </w:r>
          </w:p>
          <w:p w14:paraId="229D922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1.RESULT 表示成功或是失败，【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SUC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 xml:space="preserve"> 或是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FAIL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】。</w:t>
            </w:r>
          </w:p>
          <w:p w14:paraId="5FACC7E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2.REASON 表示失败的描述。</w:t>
            </w:r>
          </w:p>
          <w:p w14:paraId="27E0CA1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3.FAILEDCODE表示错误码。</w:t>
            </w:r>
          </w:p>
          <w:p w14:paraId="1583EEE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6008016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EFF7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679AFDF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3A4E60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7069D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F30FBF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0A70E492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主机卫士在建立成功，失败后，向USM发起消息。</w:t>
            </w:r>
          </w:p>
          <w:p w14:paraId="603A573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E125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16CB57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0F94ADE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  <w:tr w14:paraId="217FC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6B9B76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591D52B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6573CE94">
      <w:pPr>
        <w:spacing w:line="360" w:lineRule="auto"/>
      </w:pPr>
    </w:p>
    <w:p w14:paraId="7662A7A4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748" w:name="_Toc746021466"/>
      <w:bookmarkStart w:id="749" w:name="_Toc1070576214"/>
      <w:bookmarkStart w:id="750" w:name="_Toc71215409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6.2.</w:t>
      </w:r>
      <w:r>
        <w:t>注册U盘功能的接口</w:t>
      </w:r>
      <w:bookmarkEnd w:id="748"/>
      <w:bookmarkEnd w:id="749"/>
      <w:bookmarkEnd w:id="750"/>
    </w:p>
    <w:p w14:paraId="5D034D39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51" w:name="_Toc1949565971"/>
      <w:r>
        <w:rPr>
          <w:rFonts w:hint="default"/>
          <w:b/>
          <w:kern w:val="2"/>
          <w:sz w:val="32"/>
          <w:lang w:val="en-US" w:eastAsia="zh-CN" w:bidi="ar-SA"/>
        </w:rPr>
        <w:t>6.2.1.</w:t>
      </w:r>
      <w:r>
        <w:rPr>
          <w:rFonts w:hint="eastAsia"/>
        </w:rPr>
        <w:t>USM配置U盘策略的接口</w:t>
      </w:r>
      <w:bookmarkEnd w:id="751"/>
    </w:p>
    <w:p w14:paraId="5A173E42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752" w:name="_Toc2013515510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6.2.1.1.</w:t>
      </w:r>
      <w:r>
        <w:rPr>
          <w:rFonts w:hint="eastAsia"/>
        </w:rPr>
        <w:t>发送的数据</w:t>
      </w:r>
      <w:bookmarkEnd w:id="752"/>
    </w:p>
    <w:p w14:paraId="7404F9AB">
      <w:pPr>
        <w:spacing w:line="360" w:lineRule="auto"/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49F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32E9439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0D405E15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38FA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5800B678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68EE928E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6FC11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662708E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3658C65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6D23B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0AFD55B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736C1B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034B0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143995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7550808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8390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FE2927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178C25B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43207364">
      <w:pPr>
        <w:spacing w:line="360" w:lineRule="auto"/>
        <w:ind w:firstLine="359" w:firstLineChars="171"/>
        <w:rPr>
          <w:color w:val="000000"/>
        </w:rPr>
      </w:pPr>
    </w:p>
    <w:p w14:paraId="28D04E2A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753" w:name="_Toc589879343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6.2.1.2.</w:t>
      </w:r>
      <w:r>
        <w:rPr>
          <w:rFonts w:hint="eastAsia"/>
        </w:rPr>
        <w:t>接收的数据</w:t>
      </w:r>
      <w:bookmarkEnd w:id="753"/>
    </w:p>
    <w:tbl>
      <w:tblPr>
        <w:tblStyle w:val="24"/>
        <w:tblW w:w="82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7664"/>
      </w:tblGrid>
      <w:tr w14:paraId="0E434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605" w:type="dxa"/>
            <w:noWrap w:val="0"/>
            <w:vAlign w:val="top"/>
          </w:tcPr>
          <w:p w14:paraId="323124E2">
            <w:pPr>
              <w:spacing w:line="360" w:lineRule="auto"/>
              <w:rPr>
                <w:rFonts w:hint="eastAsia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664" w:type="dxa"/>
            <w:noWrap w:val="0"/>
            <w:vAlign w:val="top"/>
          </w:tcPr>
          <w:p w14:paraId="06DB24D3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主机卫士接收到从心跳返回的配置项。</w:t>
            </w:r>
          </w:p>
        </w:tc>
      </w:tr>
      <w:tr w14:paraId="15F2A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87" w:hRule="atLeast"/>
        </w:trPr>
        <w:tc>
          <w:tcPr>
            <w:tcW w:w="605" w:type="dxa"/>
            <w:noWrap w:val="0"/>
            <w:vAlign w:val="top"/>
          </w:tcPr>
          <w:p w14:paraId="4B3891B4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操作与场景</w:t>
            </w:r>
          </w:p>
        </w:tc>
        <w:tc>
          <w:tcPr>
            <w:tcW w:w="7664" w:type="dxa"/>
            <w:noWrap w:val="0"/>
            <w:vAlign w:val="top"/>
          </w:tcPr>
          <w:p w14:paraId="606551F2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USM下发配置模板，USM通用配置针对特定主机下发配置、USM通过实时告警更新配置项、USM。</w:t>
            </w:r>
          </w:p>
        </w:tc>
      </w:tr>
      <w:tr w14:paraId="2DFC1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334" w:hRule="atLeast"/>
        </w:trPr>
        <w:tc>
          <w:tcPr>
            <w:tcW w:w="605" w:type="dxa"/>
            <w:noWrap w:val="0"/>
            <w:vAlign w:val="top"/>
          </w:tcPr>
          <w:p w14:paraId="75EFC6E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664" w:type="dxa"/>
            <w:noWrap w:val="0"/>
            <w:vAlign w:val="top"/>
          </w:tcPr>
          <w:p w14:paraId="700FA82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  <w:szCs w:val="22"/>
              </w:rPr>
              <w:t>在3.25一节的基础上进行修改。</w:t>
            </w:r>
          </w:p>
          <w:p w14:paraId="0448687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</w:t>
            </w:r>
            <w:r>
              <w:rPr>
                <w:rFonts w:hint="eastAsia" w:ascii="Courier New" w:hAnsi="Courier New" w:cs="Courier New"/>
              </w:rPr>
              <w:t>0</w:t>
            </w:r>
            <w:r>
              <w:rPr>
                <w:rFonts w:ascii="Courier New" w:hAnsi="Courier New" w:cs="Courier New"/>
              </w:rPr>
              <w:t>0,CMDID=</w:t>
            </w:r>
            <w:r>
              <w:rPr>
                <w:rFonts w:hint="eastAsia" w:ascii="Courier New" w:hAnsi="Courier New" w:cs="Courier New"/>
              </w:rPr>
              <w:t>120</w:t>
            </w:r>
            <w:r>
              <w:rPr>
                <w:rFonts w:ascii="Courier New" w:hAnsi="Courier New" w:cs="Courier New"/>
              </w:rPr>
              <w:t>。</w:t>
            </w:r>
          </w:p>
          <w:p w14:paraId="11B01F7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CMDVER = 2</w:t>
            </w:r>
          </w:p>
          <w:p w14:paraId="752901E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18AF131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</w:t>
            </w:r>
            <w:r>
              <w:rPr>
                <w:rFonts w:hint="eastAsia" w:ascii="Courier New" w:hAnsi="Courier New" w:cs="Courier New"/>
              </w:rPr>
              <w:t>实际的内容</w:t>
            </w:r>
            <w:r>
              <w:rPr>
                <w:rFonts w:ascii="Courier New" w:hAnsi="Courier New" w:cs="Courier New"/>
              </w:rPr>
              <w:t>。</w:t>
            </w:r>
          </w:p>
          <w:p w14:paraId="2729376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szCs w:val="22"/>
              </w:rPr>
            </w:pPr>
            <w:r>
              <w:rPr>
                <w:rFonts w:hint="eastAsia" w:ascii="Courier New" w:hAnsi="Courier New" w:cs="Courier New"/>
                <w:szCs w:val="22"/>
              </w:rPr>
              <w:t>Operation为</w:t>
            </w:r>
            <w:r>
              <w:rPr>
                <w:rFonts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replace</w:t>
            </w:r>
            <w:r>
              <w:rPr>
                <w:rFonts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表示全量替换，策略配置页面使用replace.</w:t>
            </w:r>
          </w:p>
          <w:p w14:paraId="14F2C83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  <w:szCs w:val="22"/>
              </w:rPr>
              <w:t>Operation为</w:t>
            </w:r>
            <w:r>
              <w:rPr>
                <w:rFonts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add</w:t>
            </w:r>
            <w:r>
              <w:rPr>
                <w:rFonts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，表示仅增量。</w:t>
            </w:r>
          </w:p>
          <w:p w14:paraId="71A4DB7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见示例</w:t>
            </w:r>
          </w:p>
        </w:tc>
      </w:tr>
      <w:tr w14:paraId="7D409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227" w:hRule="atLeast"/>
        </w:trPr>
        <w:tc>
          <w:tcPr>
            <w:tcW w:w="605" w:type="dxa"/>
            <w:noWrap w:val="0"/>
            <w:vAlign w:val="top"/>
          </w:tcPr>
          <w:p w14:paraId="2741469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664" w:type="dxa"/>
            <w:noWrap w:val="0"/>
            <w:vAlign w:val="top"/>
          </w:tcPr>
          <w:p w14:paraId="3A09D9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7506CF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612FFF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"ComputerID":"FEFOEACD",//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机器码</w:t>
            </w:r>
          </w:p>
          <w:p w14:paraId="04797A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"CMDTYPE":100,     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命令类型</w:t>
            </w:r>
          </w:p>
          <w:p w14:paraId="544989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"CMDID":120,     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// cmdID,</w:t>
            </w:r>
          </w:p>
          <w:p w14:paraId="384904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CMDVER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":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2,</w:t>
            </w:r>
          </w:p>
          <w:p w14:paraId="38E64A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"cdrom":1,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CDROM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4B5BF9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"wireless":1,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wifi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0D2394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"serialPort":1,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禁用串口开关。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2998FE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"parallelPort":1,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禁用并口开关。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4BD4F9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"blueTooth":1,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禁用蓝牙开关。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39E970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"/>
              </w:rPr>
              <w:t>usball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":1,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</w:t>
            </w:r>
            <w:r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eastAsia="zh-CN" w:bidi="ar"/>
              </w:rPr>
              <w:t>USB端口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5175F7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</w:pPr>
          </w:p>
          <w:p w14:paraId="178F54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>"UsbStorageCtrl":1,  //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>注册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盘总开关 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开启 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>关闭（关闭时，注册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>盘开关、非注册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>盘、杀毒标记） 其他外设（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>CDROM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>WLAN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>、蓝牙、串并口不受影响）</w:t>
            </w:r>
          </w:p>
          <w:p w14:paraId="62BB9F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"usbSwitch": 1,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 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关闭</w:t>
            </w:r>
          </w:p>
          <w:p w14:paraId="02B568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"NoRegComUSB":7,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</w:t>
            </w:r>
          </w:p>
          <w:p w14:paraId="5166DD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"NoRegSafeUSB":7,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</w:t>
            </w:r>
          </w:p>
          <w:p w14:paraId="58DEF6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"KillVirusAreaofSafeUSB":0,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确定安全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盘需要杀毒的区域，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安全区和普通区不需要杀毒，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只有普通区需要杀毒，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只有安全区需要杀毒，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安全区和普通区都需要杀毒。</w:t>
            </w:r>
          </w:p>
          <w:p w14:paraId="6A827E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"KillVirusAreaofComUSB":0, //0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不需要杀毒，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与其它值表示需要杀毒。</w:t>
            </w:r>
          </w:p>
          <w:p w14:paraId="367B81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infrared</w:t>
            </w:r>
            <w:r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:1 // 0</w:t>
            </w:r>
            <w:r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是关闭，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开启。</w:t>
            </w:r>
          </w:p>
          <w:p w14:paraId="441825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75E9B2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"CMDContent":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1C5D95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02AA24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4BDD05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"type":"1"  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表示是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USB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设备</w:t>
            </w:r>
          </w:p>
          <w:p w14:paraId="7EA4D3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"USBClass":8              //8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表示是大存储设备</w:t>
            </w:r>
          </w:p>
          <w:p w14:paraId="66B34D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"plugState"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1,             //1: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插入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,0: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拔出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;//USM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下发配置不包括此项</w:t>
            </w:r>
          </w:p>
          <w:p w14:paraId="514E1E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"serialID":"12324",        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唯一的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ID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号。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</w:p>
          <w:p w14:paraId="374137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"registerStatus": 0,        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当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IEG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同步时：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未注册，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表示已经注册；当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下发配置时，此字符总为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，表示要求注册。注销的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盘不需要同步到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IEG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。</w:t>
            </w:r>
          </w:p>
          <w:p w14:paraId="0B39EC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"time":"2019-01-30 20:23:35",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注册的时间。</w:t>
            </w:r>
          </w:p>
          <w:p w14:paraId="0BDCB5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</w:p>
          <w:p w14:paraId="7331EC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"description"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"",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描述信息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可选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)</w:t>
            </w:r>
          </w:p>
          <w:p w14:paraId="1FB6E9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"UDiskType":1,  //0 -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2-v2.0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,3 V3.0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 xml:space="preserve">表示 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V3.1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 xml:space="preserve">盘 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V300R005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支持</w:t>
            </w:r>
          </w:p>
          <w:p w14:paraId="3D2DD4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360" w:leftChars="400" w:right="0" w:hanging="2520" w:hangingChars="120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"RegAuthority":7,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读写执行（未杀毒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盘只能下发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无权限）</w:t>
            </w:r>
          </w:p>
          <w:p w14:paraId="020B79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"SecureDiskDriveLetter":[ //</w:t>
            </w:r>
            <w:r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盘的挂载与盘符。</w:t>
            </w:r>
          </w:p>
          <w:p w14:paraId="7919F6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secureArea</w:t>
            </w:r>
            <w:r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"E:\",}</w:t>
            </w:r>
          </w:p>
          <w:p w14:paraId="7B9EA3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{publicArea:</w:t>
            </w:r>
            <w:r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K:\</w:t>
            </w:r>
            <w:r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} //windows</w:t>
            </w:r>
            <w:r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驱动器号，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/mnt/xxx/ </w:t>
            </w:r>
            <w:r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用于表示挂载目录。</w:t>
            </w:r>
          </w:p>
          <w:p w14:paraId="773295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70ADCC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</w:p>
          <w:p w14:paraId="350987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"CommDiskDriveLetter":["E:\", </w:t>
            </w:r>
            <w:r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K:\</w:t>
            </w:r>
            <w:r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z:\</w:t>
            </w:r>
            <w:r>
              <w:rPr>
                <w:rFonts w:hint="default" w:ascii="Times New Roman" w:hAnsi="Times New Roman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];//</w:t>
            </w:r>
            <w:r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strike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盘的挂载与盘符。</w:t>
            </w:r>
          </w:p>
          <w:p w14:paraId="54306D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"DiskDriverLetter":["E:\","K:\","F:\"];</w:t>
            </w:r>
          </w:p>
          <w:p w14:paraId="092366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2DD173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"ComKillVirusSign":0,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盘杀毒标志：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已杀毒， </w:t>
            </w:r>
          </w:p>
          <w:p w14:paraId="3F41C9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PubliceAreaKillVirusSign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:1,//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publice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区杀毒标志，</w:t>
            </w:r>
          </w:p>
          <w:p w14:paraId="299D91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"secureAreaKillVirusSign":0,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secure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区杀毒标志：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已杀毒， </w:t>
            </w:r>
          </w:p>
          <w:p w14:paraId="263994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360" w:leftChars="400" w:right="0" w:hanging="2520" w:hangingChars="120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RegisterVersion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:3,</w:t>
            </w:r>
          </w:p>
          <w:p w14:paraId="4B1798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238A58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，  </w:t>
            </w:r>
          </w:p>
          <w:p w14:paraId="0D12A1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37" w:firstLineChars="399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5BD1F4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45" w:firstLineChars="498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……</w:t>
            </w:r>
          </w:p>
          <w:p w14:paraId="36E449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，</w:t>
            </w:r>
          </w:p>
          <w:p w14:paraId="55DD50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……</w:t>
            </w:r>
          </w:p>
          <w:p w14:paraId="6CEDF8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28C77C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7B636A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052456B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22D0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605" w:type="dxa"/>
            <w:noWrap w:val="0"/>
            <w:vAlign w:val="top"/>
          </w:tcPr>
          <w:p w14:paraId="2076FB3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664" w:type="dxa"/>
            <w:noWrap w:val="0"/>
            <w:vAlign w:val="top"/>
          </w:tcPr>
          <w:p w14:paraId="38AFDC89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USBClass:</w:t>
            </w:r>
          </w:p>
          <w:p w14:paraId="5D8C7763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1音频；</w:t>
            </w:r>
          </w:p>
          <w:p w14:paraId="3AE538C0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2：串口；</w:t>
            </w:r>
          </w:p>
          <w:p w14:paraId="55647B18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3是HID人机接口设备；</w:t>
            </w:r>
          </w:p>
          <w:p w14:paraId="5540C161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4.无效。</w:t>
            </w:r>
          </w:p>
          <w:p w14:paraId="262B853F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5是物理设备；</w:t>
            </w:r>
          </w:p>
          <w:p w14:paraId="50D307B8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6Image图像设备,</w:t>
            </w:r>
          </w:p>
          <w:p w14:paraId="40385E90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7是打印机；</w:t>
            </w:r>
          </w:p>
          <w:p w14:paraId="006A70CF">
            <w:pPr>
              <w:spacing w:line="360" w:lineRule="auto"/>
              <w:rPr>
                <w:rFonts w:hint="eastAsia" w:ascii="宋体" w:hAnsi="宋体" w:cs="宋体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szCs w:val="21"/>
                <w:highlight w:val="yellow"/>
              </w:rPr>
              <w:t>8是U盘；</w:t>
            </w:r>
          </w:p>
          <w:p w14:paraId="2410E7FA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９是HUB；</w:t>
            </w:r>
          </w:p>
          <w:p w14:paraId="1C49A4B6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10是CDC-Data通信设备;</w:t>
            </w:r>
          </w:p>
          <w:p w14:paraId="14D1460C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11 Smart Card智能卡</w:t>
            </w:r>
          </w:p>
          <w:p w14:paraId="4E9D1BFF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12 无效</w:t>
            </w:r>
          </w:p>
          <w:p w14:paraId="1760A484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1B7256CF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13Content Security内容安全设备</w:t>
            </w:r>
          </w:p>
          <w:p w14:paraId="44270592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14 Video视频设备</w:t>
            </w:r>
          </w:p>
          <w:p w14:paraId="78D079EA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15 Personal Healthcare个人健康设备</w:t>
            </w:r>
          </w:p>
          <w:p w14:paraId="148A9E6D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16 Audio/Video Devices声音/视频设备</w:t>
            </w:r>
          </w:p>
          <w:p w14:paraId="34F29351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17</w:t>
            </w:r>
          </w:p>
        </w:tc>
      </w:tr>
      <w:tr w14:paraId="4566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noWrap w:val="0"/>
            <w:vAlign w:val="top"/>
          </w:tcPr>
          <w:p w14:paraId="026446C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664" w:type="dxa"/>
            <w:noWrap w:val="0"/>
            <w:vAlign w:val="top"/>
          </w:tcPr>
          <w:p w14:paraId="5D8A517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1E6769DB">
      <w:pPr>
        <w:spacing w:line="360" w:lineRule="auto"/>
        <w:ind w:firstLine="359" w:firstLineChars="171"/>
        <w:rPr>
          <w:color w:val="000000"/>
        </w:rPr>
      </w:pPr>
    </w:p>
    <w:p w14:paraId="0A864240">
      <w:pPr>
        <w:spacing w:line="360" w:lineRule="auto"/>
        <w:ind w:firstLine="359" w:firstLineChars="171"/>
        <w:rPr>
          <w:color w:val="000000"/>
        </w:rPr>
      </w:pPr>
    </w:p>
    <w:p w14:paraId="0B8E7434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754" w:name="_Toc1032892135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6.2.1.3.</w:t>
      </w:r>
      <w:r>
        <w:rPr>
          <w:rFonts w:hint="eastAsia"/>
        </w:rPr>
        <w:t>返回结果</w:t>
      </w:r>
      <w:bookmarkEnd w:id="75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0CC00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30" w:type="dxa"/>
            <w:noWrap w:val="0"/>
            <w:vAlign w:val="top"/>
          </w:tcPr>
          <w:p w14:paraId="31F16903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514055F">
            <w:pPr>
              <w:spacing w:line="360" w:lineRule="auto"/>
              <w:rPr>
                <w:rFonts w:hint="eastAsia"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主机卫士到统一管理平台。</w:t>
            </w:r>
          </w:p>
          <w:p w14:paraId="664CCA7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40232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130" w:type="dxa"/>
            <w:noWrap w:val="0"/>
            <w:vAlign w:val="top"/>
          </w:tcPr>
          <w:p w14:paraId="25531AA9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4CD6B7BA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Post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client</w:t>
            </w:r>
            <w:r>
              <w:rPr>
                <w:rFonts w:hint="eastAsia" w:ascii="黑体" w:hAnsi="黑体" w:eastAsia="黑体"/>
                <w:color w:val="FF00FF"/>
                <w:sz w:val="18"/>
                <w:szCs w:val="18"/>
                <w:shd w:val="clear" w:color="auto" w:fill="FFFFFF"/>
              </w:rPr>
              <w:t>R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esult.do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fldChar w:fldCharType="end"/>
            </w:r>
          </w:p>
        </w:tc>
      </w:tr>
      <w:tr w14:paraId="0C71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308D4F6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29F8D92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12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199FB80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结构有里三个元素</w:t>
            </w:r>
          </w:p>
          <w:p w14:paraId="39A880D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1.RESULT 表示成功或是失败，【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SUC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 xml:space="preserve"> 或是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FAIL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】。</w:t>
            </w:r>
          </w:p>
          <w:p w14:paraId="2CCF30B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2.REASON 表示失败的描述。</w:t>
            </w:r>
          </w:p>
          <w:p w14:paraId="72085F7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3.FAILEDCODE表示错误码。</w:t>
            </w:r>
          </w:p>
          <w:p w14:paraId="606C336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17C3783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147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4199B65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4FE73A7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4316BE92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4945DD6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1B2C2FF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100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AECE1D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120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0A29F2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CMDVER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</w:t>
            </w:r>
          </w:p>
          <w:p w14:paraId="673B99CD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“RESULT”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：“S</w:t>
            </w:r>
            <w:r>
              <w:rPr>
                <w:rFonts w:ascii="黑体" w:hAnsi="黑体" w:eastAsia="黑体"/>
                <w:sz w:val="18"/>
                <w:szCs w:val="18"/>
              </w:rPr>
              <w:t>UC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”</w:t>
            </w:r>
          </w:p>
          <w:p w14:paraId="783EA177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</w:rPr>
              <w:t>FAILEDCODE：1 //表示主机卫士离线，请稍后再试；2 注册U盘失败，读取U盘信息错误。</w:t>
            </w:r>
          </w:p>
          <w:p w14:paraId="51556A03">
            <w:pPr>
              <w:spacing w:line="360" w:lineRule="auto"/>
              <w:ind w:left="420" w:leftChars="20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</w:t>
            </w:r>
            <w:r>
              <w:rPr>
                <w:rFonts w:hint="eastAsia" w:ascii="Courier New" w:hAnsi="Courier New" w:cs="Courier New"/>
              </w:rPr>
              <w:t>regFailedUSBID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:[</w:t>
            </w:r>
            <w:r>
              <w:rPr>
                <w:rFonts w:ascii="Courier New" w:hAnsi="Courier New" w:cs="Courier New"/>
              </w:rPr>
              <w:t>“</w:t>
            </w:r>
            <w:r>
              <w:rPr>
                <w:rFonts w:hint="eastAsia" w:ascii="Courier New" w:hAnsi="Courier New" w:cs="Courier New"/>
              </w:rPr>
              <w:t>udiskserialidxxxx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44444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]//注册失败的U盘序列号。</w:t>
            </w:r>
          </w:p>
          <w:p w14:paraId="3DB7E229">
            <w:pPr>
              <w:spacing w:line="360" w:lineRule="auto"/>
              <w:ind w:left="420" w:leftChars="200"/>
              <w:rPr>
                <w:rFonts w:ascii="Courier New" w:hAnsi="Courier New" w:cs="Courier New"/>
              </w:rPr>
            </w:pPr>
          </w:p>
          <w:p w14:paraId="67D6503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61A4824B">
            <w:pPr>
              <w:pStyle w:val="11"/>
              <w:spacing w:line="360" w:lineRule="auto"/>
              <w:rPr>
                <w:rFonts w:eastAsia="宋体"/>
              </w:rPr>
            </w:pPr>
            <w:r>
              <w:rPr>
                <w:rFonts w:ascii="黑体" w:hAnsi="黑体"/>
                <w:sz w:val="18"/>
                <w:szCs w:val="18"/>
              </w:rPr>
              <w:t>]</w:t>
            </w:r>
          </w:p>
          <w:p w14:paraId="5F2C332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21E26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2240F0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14CC3FD7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主机卫士在建立成功，失败后，向USM发起消息。</w:t>
            </w:r>
          </w:p>
          <w:p w14:paraId="74A0C60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B737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6B5CC4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04A47AA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  <w:tr w14:paraId="78521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A42A0A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3B9C20F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2DED9B57">
      <w:pPr>
        <w:spacing w:line="360" w:lineRule="auto"/>
        <w:ind w:firstLine="359" w:firstLineChars="171"/>
        <w:rPr>
          <w:color w:val="000000"/>
        </w:rPr>
      </w:pPr>
    </w:p>
    <w:p w14:paraId="2DF5037C">
      <w:pPr>
        <w:spacing w:line="360" w:lineRule="auto"/>
      </w:pPr>
    </w:p>
    <w:p w14:paraId="3F790915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55" w:name="_Toc812173217"/>
      <w:r>
        <w:rPr>
          <w:rFonts w:hint="default"/>
          <w:b/>
          <w:kern w:val="2"/>
          <w:sz w:val="32"/>
          <w:lang w:val="en-US" w:eastAsia="zh-CN" w:bidi="ar-SA"/>
        </w:rPr>
        <w:t>6.2.2.</w:t>
      </w:r>
      <w:r>
        <w:rPr>
          <w:rFonts w:hint="eastAsia"/>
        </w:rPr>
        <w:t>IEG同步U盘配置的接口</w:t>
      </w:r>
      <w:bookmarkEnd w:id="755"/>
    </w:p>
    <w:p w14:paraId="511402F7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756" w:name="_Toc396407013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6.2.2.1.</w:t>
      </w:r>
      <w:r>
        <w:rPr>
          <w:rFonts w:hint="eastAsia"/>
        </w:rPr>
        <w:t>发送的数据</w:t>
      </w:r>
      <w:bookmarkEnd w:id="756"/>
    </w:p>
    <w:p w14:paraId="383E9E1A">
      <w:pPr>
        <w:spacing w:line="360" w:lineRule="auto"/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7394"/>
      </w:tblGrid>
      <w:tr w14:paraId="50037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" w:type="pct"/>
            <w:noWrap w:val="0"/>
            <w:vAlign w:val="top"/>
          </w:tcPr>
          <w:p w14:paraId="1FBC1CFB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4337" w:type="pct"/>
            <w:noWrap w:val="0"/>
            <w:vAlign w:val="top"/>
          </w:tcPr>
          <w:p w14:paraId="0B8BEA02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4185A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62" w:type="pct"/>
            <w:noWrap w:val="0"/>
            <w:vAlign w:val="top"/>
          </w:tcPr>
          <w:p w14:paraId="38B845BA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4337" w:type="pct"/>
            <w:noWrap w:val="0"/>
            <w:vAlign w:val="top"/>
          </w:tcPr>
          <w:p w14:paraId="5FCF34D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hotplugDev</w:t>
            </w:r>
            <w:r>
              <w:rPr>
                <w:rFonts w:ascii="黑体" w:hAnsi="黑体" w:eastAsia="黑体"/>
                <w:sz w:val="18"/>
                <w:szCs w:val="18"/>
              </w:rPr>
              <w:t>.do</w:t>
            </w:r>
          </w:p>
        </w:tc>
      </w:tr>
      <w:tr w14:paraId="34659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662" w:type="pct"/>
            <w:noWrap w:val="0"/>
            <w:vAlign w:val="top"/>
          </w:tcPr>
          <w:p w14:paraId="6B5C093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4337" w:type="pct"/>
            <w:noWrap w:val="0"/>
            <w:vAlign w:val="top"/>
          </w:tcPr>
          <w:p w14:paraId="56711CA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CMDVER=</w:t>
            </w:r>
            <w:r>
              <w:rPr>
                <w:rFonts w:hint="eastAsia" w:ascii="Courier New" w:hAnsi="Courier New" w:cs="Courier New"/>
              </w:rPr>
              <w:t>1 用于</w:t>
            </w:r>
          </w:p>
        </w:tc>
      </w:tr>
      <w:tr w14:paraId="7F560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662" w:type="pct"/>
            <w:noWrap w:val="0"/>
            <w:vAlign w:val="top"/>
          </w:tcPr>
          <w:p w14:paraId="437EE26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4337" w:type="pct"/>
            <w:noWrap w:val="0"/>
            <w:vAlign w:val="top"/>
          </w:tcPr>
          <w:p w14:paraId="245463E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</w:p>
          <w:p w14:paraId="1DCA0F9D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39BBA56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"ComputerID":"FEFOEACD",// 机器码</w:t>
            </w:r>
          </w:p>
          <w:p w14:paraId="08F0A4B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"CMDTYPE":100,       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 命令类型</w:t>
            </w:r>
          </w:p>
          <w:p w14:paraId="1271B5F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"CMDID":120,        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 cmdID,</w:t>
            </w:r>
          </w:p>
          <w:p w14:paraId="0E9416C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 w:ascii="Courier New" w:hAnsi="Courier New" w:cs="Courier New"/>
              </w:rPr>
              <w:t>CMDVER</w:t>
            </w:r>
            <w:r>
              <w:rPr>
                <w:rFonts w:hint="eastAsia"/>
              </w:rPr>
              <w:t>":</w:t>
            </w:r>
            <w:r>
              <w:rPr>
                <w:rFonts w:hint="eastAsia" w:ascii="Courier New" w:hAnsi="Courier New" w:cs="Courier New"/>
              </w:rPr>
              <w:t>2,</w:t>
            </w:r>
          </w:p>
          <w:p w14:paraId="1F60149E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ab/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 xml:space="preserve">"usbSwitch": 1, 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// 注册U盘的 开关，1 开启，0 关闭</w:t>
            </w:r>
          </w:p>
          <w:p w14:paraId="57212B79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color w:val="000000"/>
              </w:rPr>
              <w:t xml:space="preserve"> "cdrom":1, 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// CDROM 开关，1 开启，0 关闭</w:t>
            </w:r>
          </w:p>
          <w:p w14:paraId="08754995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color w:val="000000"/>
              </w:rPr>
              <w:t xml:space="preserve"> "wireless":0,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  <w:color w:val="000000"/>
              </w:rPr>
              <w:t>// wifi 开关，1 开启，0 关闭</w:t>
            </w:r>
          </w:p>
          <w:p w14:paraId="29DD58F4">
            <w:pPr>
              <w:spacing w:line="360" w:lineRule="auto"/>
              <w:rPr>
                <w:color w:val="000000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color w:val="000000"/>
              </w:rPr>
              <w:t xml:space="preserve"> "serialPort":1,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  <w:color w:val="000000"/>
              </w:rPr>
              <w:t>//串口开关，1 开启，0 关闭</w:t>
            </w:r>
          </w:p>
          <w:p w14:paraId="07C0A443">
            <w:pPr>
              <w:spacing w:line="360" w:lineRule="auto"/>
              <w:rPr>
                <w:color w:val="000000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"</w:t>
            </w:r>
            <w:r>
              <w:rPr>
                <w:rFonts w:hint="eastAsia"/>
                <w:color w:val="000000"/>
              </w:rPr>
              <w:t>parallelPort</w:t>
            </w:r>
            <w:r>
              <w:rPr>
                <w:rFonts w:hint="default"/>
                <w:color w:val="000000"/>
              </w:rPr>
              <w:t>"</w:t>
            </w:r>
            <w:r>
              <w:rPr>
                <w:rFonts w:hint="eastAsia"/>
                <w:color w:val="000000"/>
              </w:rPr>
              <w:t>:0,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  <w:color w:val="000000"/>
              </w:rPr>
              <w:t>//并口开关1 开启，0 关闭</w:t>
            </w:r>
          </w:p>
          <w:p w14:paraId="436EB4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color w:val="FF0000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FF0000"/>
              </w:rPr>
              <w:t>"</w:t>
            </w:r>
            <w:r>
              <w:rPr>
                <w:rFonts w:hint="default" w:ascii="Calibri" w:hAnsi="Calibri" w:eastAsia="宋体" w:cs="Calibri"/>
                <w:color w:val="FF0000"/>
                <w:kern w:val="2"/>
                <w:sz w:val="21"/>
                <w:szCs w:val="21"/>
                <w:lang w:val="en-US" w:eastAsia="zh-CN" w:bidi="ar"/>
              </w:rPr>
              <w:t>bluetooth</w:t>
            </w:r>
            <w:r>
              <w:rPr>
                <w:rFonts w:hint="default"/>
                <w:color w:val="FF0000"/>
              </w:rPr>
              <w:t>"</w:t>
            </w:r>
            <w:r>
              <w:rPr>
                <w:rFonts w:hint="eastAsia"/>
                <w:color w:val="FF0000"/>
              </w:rPr>
              <w:t>:0,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  <w:color w:val="FF0000"/>
              </w:rPr>
              <w:t>//</w:t>
            </w:r>
            <w:r>
              <w:rPr>
                <w:rFonts w:hint="default"/>
                <w:color w:val="FF0000"/>
              </w:rPr>
              <w:t>蓝牙</w:t>
            </w:r>
            <w:r>
              <w:rPr>
                <w:rFonts w:hint="eastAsia"/>
                <w:color w:val="FF0000"/>
              </w:rPr>
              <w:t>开关</w:t>
            </w:r>
            <w:r>
              <w:rPr>
                <w:rFonts w:hint="eastAsia"/>
                <w:color w:val="000000"/>
              </w:rPr>
              <w:t>1 开启，0 关闭</w:t>
            </w:r>
          </w:p>
          <w:p w14:paraId="3E941CF9">
            <w:pPr>
              <w:spacing w:line="360" w:lineRule="auto"/>
              <w:rPr>
                <w:color w:val="FF0000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FF0000"/>
              </w:rPr>
              <w:t>"allusb</w:t>
            </w:r>
            <w:r>
              <w:rPr>
                <w:rFonts w:hint="default"/>
                <w:color w:val="FF0000"/>
              </w:rPr>
              <w:t>"</w:t>
            </w:r>
            <w:r>
              <w:rPr>
                <w:rFonts w:hint="eastAsia"/>
                <w:color w:val="FF0000"/>
              </w:rPr>
              <w:t>:0,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  <w:color w:val="FF0000"/>
              </w:rPr>
              <w:t>//</w:t>
            </w:r>
            <w:r>
              <w:rPr>
                <w:rFonts w:hint="default"/>
                <w:color w:val="FF0000"/>
              </w:rPr>
              <w:t>所有USB</w:t>
            </w:r>
            <w:r>
              <w:rPr>
                <w:rFonts w:hint="eastAsia"/>
                <w:color w:val="FF0000"/>
              </w:rPr>
              <w:t>开关</w:t>
            </w:r>
            <w:r>
              <w:rPr>
                <w:rFonts w:hint="eastAsia"/>
                <w:color w:val="000000"/>
              </w:rPr>
              <w:t>1 开启，0 关闭</w:t>
            </w:r>
          </w:p>
          <w:p w14:paraId="0CBDC7EC">
            <w:pPr>
              <w:spacing w:line="360" w:lineRule="auto"/>
              <w:rPr>
                <w:color w:val="000000"/>
              </w:rPr>
            </w:pPr>
          </w:p>
          <w:p w14:paraId="79DFA850">
            <w:pPr>
              <w:spacing w:line="360" w:lineRule="auto"/>
              <w:rPr>
                <w:color w:val="000000"/>
              </w:rPr>
            </w:pPr>
          </w:p>
          <w:p w14:paraId="7942C876">
            <w:pPr>
              <w:spacing w:line="360" w:lineRule="auto"/>
              <w:ind w:firstLine="42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"NoRegComUSB":7,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//0-无权限，1-只读，2-只写，4-只执行，3-读写，5-读执行，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 xml:space="preserve">  6-写执行，7-读写执行</w:t>
            </w:r>
          </w:p>
          <w:p w14:paraId="63B7958C">
            <w:pPr>
              <w:spacing w:line="360" w:lineRule="auto"/>
              <w:ind w:firstLine="42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"NoRegSafeUSB":7,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//0-无权限，1-只读，2-只写，4-只执行，3-读写，5-读执行，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 xml:space="preserve">  6-写执行，7-读写执行</w:t>
            </w:r>
          </w:p>
          <w:p w14:paraId="43178676">
            <w:pPr>
              <w:spacing w:line="360" w:lineRule="auto"/>
              <w:ind w:firstLine="42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"KillVirusAreaofSafeUSB":0,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//确定安全U盘需要杀毒的区域，0-安全区和普通区不需要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杀毒，1-只有普通区需要杀毒，2-只有安全区需要杀毒，3-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安全区和普通区都需要杀毒。</w:t>
            </w:r>
          </w:p>
          <w:p w14:paraId="2FF40E66">
            <w:pPr>
              <w:spacing w:line="360" w:lineRule="auto"/>
              <w:ind w:firstLine="42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"KillVirusAreaofComUSB":0, //0 不需要杀毒，1与其它值表示需要杀毒。</w:t>
            </w:r>
          </w:p>
          <w:p w14:paraId="0C53C13E">
            <w:pPr>
              <w:spacing w:line="360" w:lineRule="auto"/>
              <w:ind w:firstLine="420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“</w:t>
            </w:r>
            <w:r>
              <w:rPr>
                <w:rFonts w:hint="eastAsia"/>
                <w:color w:val="000000"/>
              </w:rPr>
              <w:t>blueTooth</w:t>
            </w:r>
            <w:r>
              <w:rPr>
                <w:color w:val="000000"/>
              </w:rPr>
              <w:t>”</w:t>
            </w:r>
            <w:r>
              <w:rPr>
                <w:rFonts w:hint="eastAsia"/>
                <w:color w:val="000000"/>
              </w:rPr>
              <w:t>:0, //0是关闭，1开启。</w:t>
            </w:r>
          </w:p>
          <w:p w14:paraId="52CB5B97">
            <w:pPr>
              <w:spacing w:line="360" w:lineRule="auto"/>
              <w:ind w:firstLine="420"/>
              <w:rPr>
                <w:rFonts w:hint="eastAsia"/>
                <w:strike/>
                <w:color w:val="000000"/>
              </w:rPr>
            </w:pPr>
            <w:r>
              <w:rPr>
                <w:strike/>
                <w:color w:val="000000"/>
              </w:rPr>
              <w:t>“</w:t>
            </w:r>
            <w:r>
              <w:rPr>
                <w:rFonts w:hint="eastAsia"/>
                <w:strike/>
                <w:color w:val="000000"/>
              </w:rPr>
              <w:t>infrared</w:t>
            </w:r>
            <w:r>
              <w:rPr>
                <w:strike/>
                <w:color w:val="000000"/>
              </w:rPr>
              <w:t>”</w:t>
            </w:r>
            <w:r>
              <w:rPr>
                <w:rFonts w:hint="eastAsia"/>
                <w:strike/>
                <w:color w:val="000000"/>
              </w:rPr>
              <w:t>:1 // 0是关闭，1开启。</w:t>
            </w:r>
          </w:p>
          <w:p w14:paraId="13167DEE">
            <w:pPr>
              <w:spacing w:line="360" w:lineRule="auto"/>
              <w:ind w:firstLine="420"/>
              <w:rPr>
                <w:color w:val="000000"/>
              </w:rPr>
            </w:pPr>
          </w:p>
          <w:p w14:paraId="5695D4C6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"CMDContent":</w:t>
            </w:r>
            <w:r>
              <w:rPr>
                <w:rFonts w:hint="eastAsia"/>
                <w:color w:val="000000"/>
              </w:rPr>
              <w:tab/>
            </w:r>
          </w:p>
          <w:p w14:paraId="01489710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[</w:t>
            </w:r>
          </w:p>
          <w:p w14:paraId="29427AD3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{</w:t>
            </w:r>
          </w:p>
          <w:p w14:paraId="66410BD8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 xml:space="preserve">"type":"1"    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 xml:space="preserve">     //1表示是USB设备</w:t>
            </w:r>
          </w:p>
          <w:p w14:paraId="4BF4A27F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"USBClass":8              //8表示是大存储设备</w:t>
            </w:r>
          </w:p>
          <w:p w14:paraId="2AE590A0">
            <w:pPr>
              <w:spacing w:line="36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"plugState"：1,             //1:插入,0:拔出;//USM下发配置不包括此项</w:t>
            </w:r>
          </w:p>
          <w:p w14:paraId="53EE7D0F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"serialID":"12324",           //唯一的ID号。    </w:t>
            </w:r>
          </w:p>
          <w:p w14:paraId="488C8AB9">
            <w:pPr>
              <w:spacing w:line="36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"registerStatus": 0,           //当IEG同步时：0未注册，1表示已经注册；当USM下发配置时，此字符总为1，表示要求注册。注销的U盘不需要同步到IEG。</w:t>
            </w:r>
          </w:p>
          <w:p w14:paraId="1BC35A5B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"time":"2019-01-30 20:23:35",  //注册的时间。</w:t>
            </w:r>
          </w:p>
          <w:p w14:paraId="370517E7">
            <w:pPr>
              <w:spacing w:line="360" w:lineRule="auto"/>
              <w:ind w:firstLine="1050" w:firstLineChars="5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</w:p>
          <w:p w14:paraId="14EE2896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"description"："", 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 xml:space="preserve">  // 描述信息(可选)</w:t>
            </w:r>
          </w:p>
          <w:p w14:paraId="267344AB">
            <w:pPr>
              <w:spacing w:line="360" w:lineRule="auto"/>
              <w:ind w:left="420" w:firstLine="42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"UDiskType":1,  //0 - 未知U盘，1-普通U盘，2-v2.0安全U盘,3 V3.0安全U盘</w:t>
            </w:r>
            <w:r>
              <w:rPr>
                <w:rFonts w:hint="default"/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highlight w:val="yellow"/>
              </w:rPr>
              <w:t>4表示 V3.1安全U盘 V300R005支持</w:t>
            </w:r>
          </w:p>
          <w:p w14:paraId="6AF7B812">
            <w:pPr>
              <w:spacing w:line="360" w:lineRule="auto"/>
              <w:ind w:left="3360" w:leftChars="400" w:hanging="2520" w:hangingChars="1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"RegAuthority":7,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>//0-无权限，1-只读，2-只写，4-只执行，3-读写，5-读执行，6-写执行，7-读写执行（未杀毒U盘只能下发0无权限）</w:t>
            </w:r>
          </w:p>
          <w:p w14:paraId="5C143284">
            <w:pPr>
              <w:spacing w:line="360" w:lineRule="auto"/>
              <w:ind w:left="420" w:firstLine="420"/>
              <w:rPr>
                <w:strike/>
                <w:color w:val="000000"/>
              </w:rPr>
            </w:pPr>
            <w:r>
              <w:rPr>
                <w:rFonts w:hint="eastAsia"/>
                <w:strike/>
                <w:color w:val="000000"/>
              </w:rPr>
              <w:t>"SecureDiskDriveLetter":[ //安全U盘的挂载与盘符。</w:t>
            </w:r>
          </w:p>
          <w:p w14:paraId="0C4AE8E6">
            <w:pPr>
              <w:spacing w:line="360" w:lineRule="auto"/>
              <w:ind w:left="420" w:firstLine="420"/>
              <w:rPr>
                <w:strike/>
                <w:color w:val="000000"/>
              </w:rPr>
            </w:pPr>
            <w:r>
              <w:rPr>
                <w:rFonts w:hint="eastAsia"/>
                <w:strike/>
                <w:color w:val="000000"/>
              </w:rPr>
              <w:t>{</w:t>
            </w:r>
            <w:r>
              <w:rPr>
                <w:strike/>
                <w:color w:val="000000"/>
              </w:rPr>
              <w:t>“</w:t>
            </w:r>
            <w:r>
              <w:rPr>
                <w:rFonts w:hint="eastAsia"/>
                <w:strike/>
                <w:color w:val="000000"/>
              </w:rPr>
              <w:t>secureArea</w:t>
            </w:r>
            <w:r>
              <w:rPr>
                <w:strike/>
                <w:color w:val="000000"/>
              </w:rPr>
              <w:t>”</w:t>
            </w:r>
            <w:r>
              <w:rPr>
                <w:rFonts w:hint="eastAsia"/>
                <w:strike/>
                <w:color w:val="000000"/>
              </w:rPr>
              <w:t>"E:\",}</w:t>
            </w:r>
          </w:p>
          <w:p w14:paraId="0B5C86DF">
            <w:pPr>
              <w:spacing w:line="360" w:lineRule="auto"/>
              <w:ind w:left="420" w:firstLine="420"/>
              <w:rPr>
                <w:strike/>
                <w:color w:val="000000"/>
              </w:rPr>
            </w:pPr>
            <w:r>
              <w:rPr>
                <w:rFonts w:hint="eastAsia"/>
                <w:strike/>
                <w:color w:val="000000"/>
              </w:rPr>
              <w:t>{publicArea:</w:t>
            </w:r>
            <w:r>
              <w:rPr>
                <w:strike/>
                <w:color w:val="000000"/>
              </w:rPr>
              <w:t>”</w:t>
            </w:r>
            <w:r>
              <w:rPr>
                <w:rFonts w:hint="eastAsia"/>
                <w:strike/>
                <w:color w:val="000000"/>
              </w:rPr>
              <w:t>K:\</w:t>
            </w:r>
            <w:r>
              <w:rPr>
                <w:strike/>
                <w:color w:val="000000"/>
              </w:rPr>
              <w:t>”</w:t>
            </w:r>
            <w:r>
              <w:rPr>
                <w:rFonts w:hint="eastAsia"/>
                <w:strike/>
                <w:color w:val="000000"/>
              </w:rPr>
              <w:t xml:space="preserve"> } //windows驱动器号，/mnt/xxx/ 用于表示挂载目录。</w:t>
            </w:r>
          </w:p>
          <w:p w14:paraId="090D861B">
            <w:pPr>
              <w:spacing w:line="360" w:lineRule="auto"/>
              <w:ind w:left="420" w:firstLine="420"/>
              <w:rPr>
                <w:strike/>
                <w:color w:val="000000"/>
              </w:rPr>
            </w:pPr>
            <w:r>
              <w:rPr>
                <w:rFonts w:hint="eastAsia"/>
                <w:strike/>
                <w:color w:val="000000"/>
              </w:rPr>
              <w:t>]</w:t>
            </w:r>
          </w:p>
          <w:p w14:paraId="578FAA17">
            <w:pPr>
              <w:spacing w:line="360" w:lineRule="auto"/>
              <w:ind w:left="420" w:firstLine="420"/>
              <w:rPr>
                <w:rFonts w:hint="eastAsia"/>
                <w:strike/>
                <w:color w:val="000000"/>
              </w:rPr>
            </w:pPr>
            <w:r>
              <w:rPr>
                <w:rFonts w:hint="eastAsia"/>
                <w:strike/>
                <w:color w:val="000000"/>
              </w:rPr>
              <w:tab/>
            </w:r>
            <w:r>
              <w:rPr>
                <w:rFonts w:hint="eastAsia"/>
                <w:strike/>
                <w:color w:val="000000"/>
              </w:rPr>
              <w:tab/>
            </w:r>
            <w:r>
              <w:rPr>
                <w:rFonts w:hint="eastAsia"/>
                <w:strike/>
                <w:color w:val="000000"/>
              </w:rPr>
              <w:t xml:space="preserve">  </w:t>
            </w:r>
          </w:p>
          <w:p w14:paraId="6980D101">
            <w:pPr>
              <w:spacing w:line="360" w:lineRule="auto"/>
              <w:ind w:left="420" w:firstLine="420"/>
              <w:rPr>
                <w:strike/>
                <w:color w:val="000000"/>
              </w:rPr>
            </w:pPr>
            <w:r>
              <w:rPr>
                <w:rFonts w:hint="eastAsia"/>
                <w:strike/>
                <w:color w:val="000000"/>
              </w:rPr>
              <w:t xml:space="preserve">"CommDiskDriveLetter":["E:\", </w:t>
            </w:r>
            <w:r>
              <w:rPr>
                <w:strike/>
                <w:color w:val="000000"/>
              </w:rPr>
              <w:t>”</w:t>
            </w:r>
            <w:r>
              <w:rPr>
                <w:rFonts w:hint="eastAsia"/>
                <w:strike/>
                <w:color w:val="000000"/>
              </w:rPr>
              <w:t>K:\</w:t>
            </w:r>
            <w:r>
              <w:rPr>
                <w:strike/>
                <w:color w:val="000000"/>
              </w:rPr>
              <w:t>”</w:t>
            </w:r>
            <w:r>
              <w:rPr>
                <w:rFonts w:hint="eastAsia"/>
                <w:strike/>
                <w:color w:val="000000"/>
              </w:rPr>
              <w:t>,</w:t>
            </w:r>
            <w:r>
              <w:rPr>
                <w:strike/>
                <w:color w:val="000000"/>
              </w:rPr>
              <w:t>”</w:t>
            </w:r>
            <w:r>
              <w:rPr>
                <w:rFonts w:hint="eastAsia"/>
                <w:strike/>
                <w:color w:val="000000"/>
              </w:rPr>
              <w:t>z:\</w:t>
            </w:r>
            <w:r>
              <w:rPr>
                <w:strike/>
                <w:color w:val="000000"/>
              </w:rPr>
              <w:t>”</w:t>
            </w:r>
            <w:r>
              <w:rPr>
                <w:rFonts w:hint="eastAsia"/>
                <w:strike/>
                <w:color w:val="000000"/>
              </w:rPr>
              <w:t xml:space="preserve"> ];//普通U盘的挂载与盘符。</w:t>
            </w:r>
          </w:p>
          <w:p w14:paraId="5FB5B068">
            <w:pPr>
              <w:spacing w:line="360" w:lineRule="auto"/>
              <w:ind w:left="420" w:firstLine="420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"DiskDriverLetter":["E:\","K:\","F:\"];</w:t>
            </w:r>
          </w:p>
          <w:p w14:paraId="5720CC58">
            <w:pPr>
              <w:spacing w:line="360" w:lineRule="auto"/>
              <w:ind w:left="420" w:firstLine="420"/>
              <w:rPr>
                <w:color w:val="000000"/>
              </w:rPr>
            </w:pPr>
          </w:p>
          <w:p w14:paraId="3650044E">
            <w:pPr>
              <w:spacing w:line="360" w:lineRule="auto"/>
              <w:ind w:left="420" w:firstLine="42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"ComKillVirusSign":0,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 xml:space="preserve">//普通U盘杀毒标志：0-未杀毒，1-已杀毒， </w:t>
            </w:r>
          </w:p>
          <w:p w14:paraId="6DD8165B">
            <w:pPr>
              <w:spacing w:line="360" w:lineRule="auto"/>
              <w:ind w:left="420" w:firstLine="420"/>
              <w:rPr>
                <w:color w:val="000000"/>
              </w:rPr>
            </w:pPr>
            <w:r>
              <w:rPr>
                <w:color w:val="000000"/>
              </w:rPr>
              <w:t>“</w:t>
            </w:r>
            <w:r>
              <w:rPr>
                <w:rFonts w:hint="eastAsia"/>
                <w:color w:val="000000"/>
              </w:rPr>
              <w:t>PubliceAreaKillVirusSign</w:t>
            </w:r>
            <w:r>
              <w:rPr>
                <w:color w:val="000000"/>
              </w:rPr>
              <w:t>”</w:t>
            </w:r>
            <w:r>
              <w:rPr>
                <w:rFonts w:hint="eastAsia"/>
                <w:color w:val="000000"/>
              </w:rPr>
              <w:t>:1,//安全U盘的publice区杀毒标志，</w:t>
            </w:r>
          </w:p>
          <w:p w14:paraId="08E57804">
            <w:pPr>
              <w:spacing w:line="360" w:lineRule="auto"/>
              <w:ind w:left="420" w:firstLine="42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"secureAreaKillVirusSign":0,   //安全U盘的secure区杀毒标志：0-未杀毒，1-已杀毒， </w:t>
            </w:r>
          </w:p>
          <w:p w14:paraId="7B1C8DC4">
            <w:pPr>
              <w:spacing w:line="360" w:lineRule="auto"/>
              <w:ind w:left="3360" w:leftChars="400" w:hanging="2520" w:hangingChars="1200"/>
              <w:rPr>
                <w:color w:val="000000"/>
              </w:rPr>
            </w:pPr>
            <w:r>
              <w:rPr>
                <w:color w:val="000000"/>
              </w:rPr>
              <w:t>“</w:t>
            </w:r>
            <w:r>
              <w:rPr>
                <w:rFonts w:hint="eastAsia"/>
                <w:color w:val="000000"/>
              </w:rPr>
              <w:t>RegisterVersion</w:t>
            </w:r>
            <w:r>
              <w:rPr>
                <w:color w:val="000000"/>
              </w:rPr>
              <w:t>”</w:t>
            </w:r>
            <w:r>
              <w:rPr>
                <w:rFonts w:hint="eastAsia"/>
                <w:color w:val="000000"/>
              </w:rPr>
              <w:t>:3,</w:t>
            </w:r>
          </w:p>
          <w:p w14:paraId="48DD00D9">
            <w:pPr>
              <w:spacing w:line="360" w:lineRule="auto"/>
              <w:ind w:left="420" w:firstLine="420"/>
              <w:rPr>
                <w:rFonts w:hint="eastAsia"/>
                <w:color w:val="000000"/>
              </w:rPr>
            </w:pPr>
          </w:p>
          <w:p w14:paraId="5A074DE6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 xml:space="preserve">}，  </w:t>
            </w:r>
          </w:p>
          <w:p w14:paraId="7173C204">
            <w:pPr>
              <w:spacing w:line="360" w:lineRule="auto"/>
              <w:ind w:firstLine="837" w:firstLineChars="399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{</w:t>
            </w:r>
          </w:p>
          <w:p w14:paraId="7894E3FD">
            <w:pPr>
              <w:spacing w:line="360" w:lineRule="auto"/>
              <w:ind w:firstLine="1045" w:firstLineChars="49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……</w:t>
            </w:r>
          </w:p>
          <w:p w14:paraId="3C377BBC">
            <w:pPr>
              <w:spacing w:line="360" w:lineRule="auto"/>
              <w:ind w:firstLine="840" w:firstLineChars="40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}，</w:t>
            </w:r>
          </w:p>
          <w:p w14:paraId="10649E15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    ……</w:t>
            </w:r>
          </w:p>
          <w:p w14:paraId="026395A4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ab/>
            </w:r>
            <w:r>
              <w:rPr>
                <w:rFonts w:hint="eastAsia"/>
                <w:color w:val="000000"/>
              </w:rPr>
              <w:t xml:space="preserve">  ]</w:t>
            </w:r>
          </w:p>
          <w:p w14:paraId="0C84725E">
            <w:pPr>
              <w:spacing w:line="360" w:lineRule="auto"/>
              <w:ind w:firstLine="210" w:firstLineChars="10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}</w:t>
            </w:r>
          </w:p>
          <w:p w14:paraId="391FDCDB">
            <w:pPr>
              <w:spacing w:line="360" w:lineRule="auto"/>
            </w:pPr>
            <w:r>
              <w:rPr>
                <w:rFonts w:hint="eastAsia"/>
              </w:rPr>
              <w:t>]</w:t>
            </w:r>
          </w:p>
          <w:p w14:paraId="103A348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68CE4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" w:type="pct"/>
            <w:noWrap w:val="0"/>
            <w:vAlign w:val="top"/>
          </w:tcPr>
          <w:p w14:paraId="3E6FC96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4337" w:type="pct"/>
            <w:noWrap w:val="0"/>
            <w:vAlign w:val="top"/>
          </w:tcPr>
          <w:p w14:paraId="0570338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65BF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" w:type="pct"/>
            <w:noWrap w:val="0"/>
            <w:vAlign w:val="top"/>
          </w:tcPr>
          <w:p w14:paraId="2C14DE1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4337" w:type="pct"/>
            <w:noWrap w:val="0"/>
            <w:vAlign w:val="top"/>
          </w:tcPr>
          <w:p w14:paraId="4AD0E99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0A24C067">
      <w:pPr>
        <w:spacing w:line="360" w:lineRule="auto"/>
        <w:ind w:firstLine="359" w:firstLineChars="171"/>
        <w:rPr>
          <w:color w:val="000000"/>
        </w:rPr>
      </w:pPr>
    </w:p>
    <w:p w14:paraId="4649C7B6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757" w:name="_Toc1971082588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6.2.2.2.</w:t>
      </w:r>
      <w:r>
        <w:rPr>
          <w:rFonts w:hint="eastAsia"/>
        </w:rPr>
        <w:t>接收的数据</w:t>
      </w:r>
      <w:bookmarkEnd w:id="757"/>
    </w:p>
    <w:p w14:paraId="1EDB483D">
      <w:pPr>
        <w:spacing w:line="360" w:lineRule="auto"/>
        <w:rPr>
          <w:rFonts w:hint="eastAsia"/>
          <w:szCs w:val="22"/>
        </w:rPr>
      </w:pPr>
      <w:r>
        <w:rPr>
          <w:rFonts w:hint="eastAsia"/>
          <w:szCs w:val="22"/>
        </w:rPr>
        <w:t>无。</w:t>
      </w:r>
    </w:p>
    <w:p w14:paraId="0450562F">
      <w:pPr>
        <w:spacing w:line="360" w:lineRule="auto"/>
        <w:rPr>
          <w:rFonts w:hint="eastAsia"/>
          <w:szCs w:val="22"/>
        </w:rPr>
      </w:pPr>
    </w:p>
    <w:p w14:paraId="02A4C4E3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758" w:name="_Toc641873544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6.2.2.3.</w:t>
      </w:r>
      <w:r>
        <w:rPr>
          <w:rFonts w:hint="eastAsia"/>
        </w:rPr>
        <w:t>返回结果</w:t>
      </w:r>
      <w:bookmarkEnd w:id="758"/>
    </w:p>
    <w:p w14:paraId="2909BEDF">
      <w:pPr>
        <w:spacing w:line="360" w:lineRule="auto"/>
        <w:rPr>
          <w:rFonts w:hint="eastAsia"/>
          <w:szCs w:val="22"/>
        </w:rPr>
      </w:pPr>
      <w:r>
        <w:rPr>
          <w:rFonts w:hint="eastAsia"/>
          <w:szCs w:val="22"/>
        </w:rPr>
        <w:t>无</w:t>
      </w:r>
    </w:p>
    <w:p w14:paraId="3598CB7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59" w:name="_Toc1243877193"/>
      <w:r>
        <w:rPr>
          <w:rFonts w:hint="default"/>
          <w:b/>
          <w:kern w:val="2"/>
          <w:sz w:val="32"/>
          <w:lang w:val="en-US" w:eastAsia="zh-CN" w:bidi="ar-SA"/>
        </w:rPr>
        <w:t>6.2.3.</w:t>
      </w:r>
      <w:r>
        <w:rPr>
          <w:rFonts w:hint="eastAsia"/>
        </w:rPr>
        <w:t>IEG上报U盘违权访问的日志的接口</w:t>
      </w:r>
      <w:bookmarkEnd w:id="759"/>
    </w:p>
    <w:p w14:paraId="7F90C0C3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760" w:name="_Toc991829017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6.2.3.1.</w:t>
      </w:r>
      <w:r>
        <w:rPr>
          <w:rFonts w:hint="eastAsia"/>
        </w:rPr>
        <w:t>发送的数据</w:t>
      </w:r>
      <w:bookmarkEnd w:id="760"/>
    </w:p>
    <w:p w14:paraId="03F962E0">
      <w:pPr>
        <w:spacing w:line="360" w:lineRule="auto"/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D58A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5FAB249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5DE3EBC7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39BC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65875DCF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0A7A8C77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http://192.168.1.151:8440/USM/clientU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SB</w:t>
            </w:r>
            <w:r>
              <w:rPr>
                <w:rFonts w:ascii="黑体" w:hAnsi="黑体" w:eastAsia="黑体"/>
                <w:sz w:val="18"/>
                <w:szCs w:val="18"/>
              </w:rPr>
              <w:t>Log.do</w:t>
            </w:r>
          </w:p>
        </w:tc>
      </w:tr>
      <w:tr w14:paraId="7193A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32C42B0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471F3AA0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在3.7一节上进行修改。</w:t>
            </w:r>
          </w:p>
          <w:p w14:paraId="3BDFA7B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增加CMDVER=2区别于3.7一节旧的上报格式。</w:t>
            </w:r>
          </w:p>
        </w:tc>
      </w:tr>
      <w:tr w14:paraId="09311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3BA7029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2270839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6362BBA6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C8902D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57E72EF6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CMDVER:2</w:t>
            </w:r>
          </w:p>
          <w:p w14:paraId="07435F32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54A1040E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16D3300A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1D317FF6">
            <w:pPr>
              <w:spacing w:line="360" w:lineRule="auto"/>
              <w:ind w:left="420" w:firstLine="420"/>
              <w:rPr>
                <w:color w:val="000000"/>
                <w:highlight w:val="yellow"/>
              </w:rPr>
            </w:pPr>
            <w:r>
              <w:rPr>
                <w:rFonts w:hint="eastAsia"/>
                <w:color w:val="000000"/>
              </w:rPr>
              <w:t>"UDiskType":1, //0 - 未知U盘，1-普通U盘，2-v2.0安全U盘; 3-V3.0U盘。</w:t>
            </w:r>
            <w:r>
              <w:rPr>
                <w:rFonts w:hint="default"/>
                <w:color w:val="000000"/>
                <w:highlight w:val="yellow"/>
              </w:rPr>
              <w:t>4表示 V3.1安全U盘 V300R005支持</w:t>
            </w:r>
          </w:p>
          <w:p w14:paraId="5D4F748E">
            <w:pPr>
              <w:spacing w:line="360" w:lineRule="auto"/>
              <w:ind w:left="420" w:firstLine="420"/>
              <w:rPr>
                <w:rFonts w:hint="eastAsia"/>
                <w:color w:val="FF0000"/>
              </w:rPr>
            </w:pPr>
          </w:p>
          <w:p w14:paraId="32894335">
            <w:pPr>
              <w:spacing w:line="360" w:lineRule="auto"/>
              <w:ind w:left="420" w:firstLine="420"/>
              <w:rPr>
                <w:color w:val="FF0000"/>
              </w:rPr>
            </w:pPr>
            <w:r>
              <w:rPr>
                <w:color w:val="FF0000"/>
              </w:rPr>
              <w:t>“</w:t>
            </w:r>
            <w:r>
              <w:rPr>
                <w:rFonts w:hint="eastAsia"/>
              </w:rPr>
              <w:t>serialID</w:t>
            </w:r>
            <w:r>
              <w:rPr>
                <w:color w:val="FF0000"/>
              </w:rPr>
              <w:t>”</w:t>
            </w:r>
            <w:r>
              <w:rPr>
                <w:rFonts w:hint="eastAsia"/>
                <w:color w:val="FF0000"/>
              </w:rPr>
              <w:t>:</w:t>
            </w:r>
            <w:r>
              <w:rPr>
                <w:color w:val="FF0000"/>
              </w:rPr>
              <w:t>”</w:t>
            </w:r>
            <w:r>
              <w:rPr>
                <w:rFonts w:hint="eastAsia"/>
                <w:color w:val="FF0000"/>
              </w:rPr>
              <w:t>abc123XX</w:t>
            </w:r>
            <w:r>
              <w:rPr>
                <w:color w:val="FF0000"/>
              </w:rPr>
              <w:t>”</w:t>
            </w:r>
            <w:r>
              <w:rPr>
                <w:rFonts w:hint="eastAsia"/>
                <w:color w:val="FF0000"/>
              </w:rPr>
              <w:t>,</w:t>
            </w:r>
          </w:p>
          <w:p w14:paraId="633AE2D6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“FullPath": “F:\\Udiskfilepath\a.txt”,</w:t>
            </w:r>
          </w:p>
          <w:p w14:paraId="17D0C45C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“ProcessNmae”:"c:\\windows\\system32\\regedit.exe",</w:t>
            </w:r>
          </w:p>
          <w:p w14:paraId="3F9CB321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“Username”:"Administrator",</w:t>
            </w:r>
          </w:p>
          <w:p w14:paraId="27B06901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“OperationContent”: “1”,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// 操作内容（删除或修改）文件（1：删除2：重命名3：修改 4：读;5是新建文件 6:执行）；</w:t>
            </w:r>
          </w:p>
          <w:p w14:paraId="17906EB0">
            <w:pPr>
              <w:spacing w:line="360" w:lineRule="auto"/>
              <w:ind w:firstLine="540" w:firstLineChars="300"/>
              <w:rPr>
                <w:rFonts w:ascii="黑体" w:hAnsi="黑体" w:eastAsia="黑体"/>
                <w:strike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</w:p>
          <w:p w14:paraId="6A1DA2E6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60C32B74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41A1B280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29B19520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62F14EE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77DCD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44EB78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7902470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CCEF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94B32C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7C57E47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21005D99">
      <w:pPr>
        <w:spacing w:line="360" w:lineRule="auto"/>
        <w:ind w:firstLine="359" w:firstLineChars="171"/>
        <w:rPr>
          <w:color w:val="000000"/>
        </w:rPr>
      </w:pPr>
    </w:p>
    <w:p w14:paraId="1D4EB678">
      <w:pPr>
        <w:spacing w:line="360" w:lineRule="auto"/>
      </w:pPr>
    </w:p>
    <w:p w14:paraId="0557E8D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61" w:name="_Toc1955155540"/>
      <w:r>
        <w:rPr>
          <w:rFonts w:hint="default"/>
          <w:b/>
          <w:kern w:val="2"/>
          <w:sz w:val="32"/>
          <w:lang w:val="en-US" w:eastAsia="zh-CN" w:bidi="ar-SA"/>
        </w:rPr>
        <w:t>6.2.4.</w:t>
      </w:r>
      <w:r>
        <w:rPr>
          <w:rFonts w:hint="eastAsia"/>
        </w:rPr>
        <w:t>IEG上报U盘插入拨出事件的接口</w:t>
      </w:r>
      <w:bookmarkEnd w:id="761"/>
    </w:p>
    <w:p w14:paraId="504B80F1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762" w:name="_Toc1157472176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6.2.4.1.</w:t>
      </w:r>
      <w:r>
        <w:rPr>
          <w:rFonts w:hint="eastAsia"/>
        </w:rPr>
        <w:t>发送的数据</w:t>
      </w:r>
      <w:bookmarkEnd w:id="762"/>
    </w:p>
    <w:p w14:paraId="44769C98">
      <w:pPr>
        <w:spacing w:line="360" w:lineRule="auto"/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73D0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746BEAC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4553B6ED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775A4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10AD1F1C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638FAE6B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hotplugDevLog</w:t>
            </w:r>
            <w:r>
              <w:rPr>
                <w:rFonts w:ascii="黑体" w:hAnsi="黑体" w:eastAsia="黑体"/>
                <w:sz w:val="18"/>
                <w:szCs w:val="18"/>
              </w:rPr>
              <w:t>.do</w:t>
            </w:r>
          </w:p>
        </w:tc>
      </w:tr>
      <w:tr w14:paraId="635E4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2DF3C71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1CB9499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CMDVER=1.不需要CMDID与CMDTYPE。</w:t>
            </w:r>
          </w:p>
        </w:tc>
      </w:tr>
      <w:tr w14:paraId="6EF0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23F2084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62FCCF5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52993DB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96E0160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411C5CD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CMDVER=1,</w:t>
            </w:r>
          </w:p>
          <w:p w14:paraId="127D9839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71F7F1C3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545029E4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1F021E9D">
            <w:pPr>
              <w:spacing w:line="360" w:lineRule="auto"/>
              <w:ind w:left="420" w:firstLine="42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"UDiskType":1, //0 - 未知U盘，1-普通U盘，2-v2.0安全U盘; 3-V3.0U盘。</w:t>
            </w:r>
            <w:r>
              <w:rPr>
                <w:rFonts w:hint="default"/>
                <w:color w:val="000000"/>
                <w:highlight w:val="yellow"/>
              </w:rPr>
              <w:t>4表示 V3.1安全U盘 V300R005支持</w:t>
            </w:r>
          </w:p>
          <w:p w14:paraId="0078F7EB">
            <w:pPr>
              <w:spacing w:line="360" w:lineRule="auto"/>
              <w:ind w:left="420" w:firstLine="420"/>
              <w:rPr>
                <w:rFonts w:hint="eastAsia"/>
                <w:color w:val="FF0000"/>
              </w:rPr>
            </w:pPr>
          </w:p>
          <w:p w14:paraId="1088C0C4">
            <w:pPr>
              <w:spacing w:line="360" w:lineRule="auto"/>
              <w:ind w:firstLine="840" w:firstLineChars="400"/>
            </w:pPr>
            <w:r>
              <w:rPr>
                <w:rFonts w:hint="eastAsia"/>
              </w:rPr>
              <w:t>"plugEvent"：1,             //1:插入,0:拔出;2：linux的umount和windows的弹出。</w:t>
            </w:r>
          </w:p>
          <w:p w14:paraId="56FF29F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"serialID":"12324",           //唯一的ID号。    </w:t>
            </w:r>
          </w:p>
          <w:p w14:paraId="03F33226">
            <w:pPr>
              <w:spacing w:line="360" w:lineRule="auto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"registerStatus":0,           //0未注册，1表示已经注册；</w:t>
            </w:r>
          </w:p>
          <w:p w14:paraId="71BB730F">
            <w:pPr>
              <w:spacing w:line="360" w:lineRule="auto"/>
              <w:ind w:left="420" w:firstLine="420"/>
              <w:rPr>
                <w:rFonts w:hint="eastAsia"/>
                <w:b w:val="0"/>
                <w:bCs w:val="0"/>
                <w:color w:val="FF0000"/>
              </w:rPr>
            </w:pPr>
            <w:r>
              <w:rPr>
                <w:rFonts w:hint="eastAsia"/>
                <w:b w:val="0"/>
                <w:bCs w:val="0"/>
                <w:color w:val="000000"/>
              </w:rPr>
              <w:t>"DiskDriverLetter":["E:\","K:\","F:\"]  //盘符，驱动器号</w:t>
            </w:r>
          </w:p>
          <w:p w14:paraId="783480DD">
            <w:pPr>
              <w:spacing w:line="360" w:lineRule="auto"/>
              <w:ind w:left="420" w:firstLine="420"/>
              <w:rPr>
                <w:color w:val="FF0000"/>
              </w:rPr>
            </w:pPr>
          </w:p>
          <w:p w14:paraId="2089CB37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2EDB9783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</w:p>
          <w:p w14:paraId="34D06A05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</w:p>
          <w:p w14:paraId="539AD73A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3314F157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6BCDE1B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609C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D7A59E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177356E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74A23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B8009C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29395A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35EAA977">
      <w:pPr>
        <w:spacing w:line="360" w:lineRule="auto"/>
        <w:ind w:firstLine="359" w:firstLineChars="171"/>
        <w:rPr>
          <w:color w:val="000000"/>
        </w:rPr>
      </w:pPr>
    </w:p>
    <w:p w14:paraId="05FF63DD">
      <w:pPr>
        <w:spacing w:line="360" w:lineRule="auto"/>
      </w:pPr>
    </w:p>
    <w:p w14:paraId="46A0A18B">
      <w:pPr>
        <w:spacing w:line="360" w:lineRule="auto"/>
        <w:rPr>
          <w:strike/>
        </w:rPr>
      </w:pPr>
    </w:p>
    <w:p w14:paraId="03BF19FF">
      <w:pPr>
        <w:spacing w:line="360" w:lineRule="auto"/>
        <w:rPr>
          <w:strike/>
        </w:rPr>
      </w:pPr>
    </w:p>
    <w:p w14:paraId="3428BB65">
      <w:pPr>
        <w:spacing w:line="360" w:lineRule="auto"/>
      </w:pPr>
    </w:p>
    <w:p w14:paraId="5967E12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</w:rPr>
      </w:pPr>
      <w:bookmarkStart w:id="763" w:name="_Toc176810995"/>
      <w:r>
        <w:rPr>
          <w:rFonts w:hint="default"/>
          <w:b/>
          <w:kern w:val="2"/>
          <w:sz w:val="32"/>
          <w:lang w:val="en-US" w:eastAsia="zh-CN" w:bidi="ar-SA"/>
        </w:rPr>
        <w:t>6.2.5.</w:t>
      </w:r>
      <w:r>
        <w:rPr>
          <w:rFonts w:hint="eastAsia"/>
        </w:rPr>
        <w:t>上传其他外设启用状态配置接口</w:t>
      </w:r>
      <w:bookmarkEnd w:id="763"/>
    </w:p>
    <w:p w14:paraId="08F76026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764" w:name="_Toc1834669325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6.2.5.1.</w:t>
      </w:r>
      <w:r>
        <w:rPr>
          <w:rFonts w:hint="eastAsia"/>
        </w:rPr>
        <w:t>使用场景</w:t>
      </w:r>
      <w:bookmarkEnd w:id="764"/>
    </w:p>
    <w:p w14:paraId="1F7B1822">
      <w:pPr>
        <w:spacing w:line="360" w:lineRule="auto"/>
        <w:ind w:firstLine="42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主机卫士在完成其他外设配置后，把本地配置上传到统一管理平台。</w:t>
      </w:r>
    </w:p>
    <w:p w14:paraId="66C593DF">
      <w:pPr>
        <w:spacing w:line="360" w:lineRule="auto"/>
        <w:ind w:firstLine="420" w:firstLineChars="200"/>
        <w:rPr>
          <w:rFonts w:hint="eastAsia"/>
          <w:color w:val="000000"/>
        </w:rPr>
      </w:pPr>
    </w:p>
    <w:p w14:paraId="58A9026F">
      <w:pPr>
        <w:spacing w:line="360" w:lineRule="auto"/>
      </w:pPr>
    </w:p>
    <w:p w14:paraId="4E677739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765" w:name="_Toc124493001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6.2.5.2.</w:t>
      </w:r>
      <w:r>
        <w:rPr>
          <w:rFonts w:hint="eastAsia"/>
        </w:rPr>
        <w:t>发送数据</w:t>
      </w:r>
      <w:bookmarkEnd w:id="76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74DEE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4FA6C81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793812BB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2CF5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57E95FB1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3F42CD6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</w:t>
            </w:r>
            <w:r>
              <w:rPr>
                <w:rFonts w:ascii="黑体" w:hAnsi="黑体" w:eastAsia="黑体"/>
                <w:sz w:val="18"/>
                <w:szCs w:val="18"/>
              </w:rPr>
              <w:t>lientRefresh.do</w:t>
            </w:r>
          </w:p>
        </w:tc>
      </w:tr>
      <w:tr w14:paraId="7659C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130" w:type="dxa"/>
            <w:noWrap w:val="0"/>
            <w:vAlign w:val="top"/>
          </w:tcPr>
          <w:p w14:paraId="12FF8F4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6226A35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CMDTYPE=200,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CMDID=201为固定项。</w:t>
            </w:r>
          </w:p>
        </w:tc>
      </w:tr>
      <w:tr w14:paraId="7096C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0F74646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66B5253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</w:t>
            </w:r>
          </w:p>
          <w:p w14:paraId="25C7BDC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{</w:t>
            </w:r>
          </w:p>
          <w:p w14:paraId="51BD9A9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“ComputerID”:”FEFOEACD”,</w:t>
            </w:r>
          </w:p>
          <w:p w14:paraId="11199D0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“CMDTYPE”:200,</w:t>
            </w:r>
          </w:p>
          <w:p w14:paraId="1C9D9BD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“CMDID”:201,</w:t>
            </w:r>
          </w:p>
          <w:p w14:paraId="308650E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“CMDContent”:{</w:t>
            </w:r>
          </w:p>
          <w:p w14:paraId="5AD3C80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“ComputerName”:”Server-PC”,</w:t>
            </w:r>
          </w:p>
          <w:p w14:paraId="426299B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“ComputerIP”:”192.168.1.2”,</w:t>
            </w:r>
          </w:p>
          <w:p w14:paraId="3C6A118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“ComputerMAC”:”00-50-56-C0-00-08”</w:t>
            </w:r>
          </w:p>
          <w:p w14:paraId="7339095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“WindowsVersion”:”Windows 7”</w:t>
            </w:r>
          </w:p>
          <w:p w14:paraId="4B2EB2E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“WindowsX64”:1</w:t>
            </w:r>
          </w:p>
          <w:p w14:paraId="162BF0E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“SelfProtectStatus”:1</w:t>
            </w:r>
          </w:p>
          <w:p w14:paraId="1E8CD21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“RealtimeAlertStatus”:1</w:t>
            </w:r>
          </w:p>
          <w:p w14:paraId="70EEC5E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“SolidifyStatus”:1,</w:t>
            </w:r>
          </w:p>
          <w:p w14:paraId="6D1C9D5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“ProcessProtectMode”:1,</w:t>
            </w:r>
          </w:p>
          <w:p w14:paraId="06F8000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“ProcessControlMode”:1</w:t>
            </w:r>
          </w:p>
          <w:p w14:paraId="1F635FD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“UDiskControlMode”:1</w:t>
            </w:r>
          </w:p>
          <w:p w14:paraId="48F6A95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“SafeUDiskControlMode”:1</w:t>
            </w:r>
          </w:p>
          <w:p w14:paraId="3CDC914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 xml:space="preserve"> ...</w:t>
            </w:r>
          </w:p>
          <w:p w14:paraId="2B9963F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  <w:color w:val="FF0000"/>
              </w:rPr>
            </w:pPr>
            <w:r>
              <w:rPr>
                <w:rFonts w:hint="eastAsia" w:ascii="Courier New" w:hAnsi="Courier New" w:cs="Courier New"/>
              </w:rPr>
              <w:t xml:space="preserve">             </w:t>
            </w:r>
            <w:r>
              <w:rPr>
                <w:rFonts w:hint="eastAsia" w:ascii="Courier New" w:hAnsi="Courier New" w:cs="Courier New"/>
                <w:color w:val="FF0000"/>
              </w:rPr>
              <w:t>//V3R2主机卫士版本新增字段</w:t>
            </w:r>
          </w:p>
          <w:p w14:paraId="1524E332">
            <w:pPr>
              <w:spacing w:line="360" w:lineRule="auto"/>
              <w:ind w:firstLine="1320" w:firstLineChars="600"/>
              <w:jc w:val="left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"NoRegCommonCtrlMode"</w:t>
            </w:r>
            <w:r>
              <w:rPr>
                <w:rFonts w:hint="eastAsia"/>
                <w:color w:val="FF0000"/>
                <w:sz w:val="22"/>
              </w:rPr>
              <w:t xml:space="preserve">: 7,  </w:t>
            </w:r>
            <w:r>
              <w:rPr>
                <w:color w:val="008000"/>
                <w:sz w:val="22"/>
              </w:rPr>
              <w:t>// 非注册普通U盘控制模式：</w:t>
            </w:r>
            <w:r>
              <w:rPr>
                <w:rFonts w:hint="eastAsia"/>
                <w:color w:val="008000"/>
                <w:sz w:val="22"/>
              </w:rPr>
              <w:t>0</w:t>
            </w:r>
            <w:r>
              <w:rPr>
                <w:color w:val="008000"/>
                <w:sz w:val="22"/>
              </w:rPr>
              <w:t>-禁用；</w:t>
            </w:r>
            <w:r>
              <w:rPr>
                <w:rFonts w:hint="eastAsia"/>
                <w:color w:val="008000"/>
                <w:sz w:val="22"/>
              </w:rPr>
              <w:t>1</w:t>
            </w:r>
            <w:r>
              <w:rPr>
                <w:color w:val="008000"/>
                <w:sz w:val="22"/>
              </w:rPr>
              <w:t>-读；</w:t>
            </w:r>
            <w:r>
              <w:rPr>
                <w:rFonts w:hint="eastAsia"/>
                <w:color w:val="008000"/>
                <w:sz w:val="22"/>
              </w:rPr>
              <w:t>2</w:t>
            </w:r>
            <w:r>
              <w:rPr>
                <w:color w:val="008000"/>
                <w:sz w:val="22"/>
              </w:rPr>
              <w:t>-写；</w:t>
            </w:r>
            <w:r>
              <w:rPr>
                <w:rFonts w:hint="eastAsia"/>
                <w:color w:val="008000"/>
                <w:sz w:val="22"/>
              </w:rPr>
              <w:t>3</w:t>
            </w:r>
            <w:r>
              <w:rPr>
                <w:color w:val="008000"/>
                <w:sz w:val="22"/>
              </w:rPr>
              <w:t>-读写；</w:t>
            </w:r>
            <w:r>
              <w:rPr>
                <w:rFonts w:hint="eastAsia"/>
                <w:color w:val="008000"/>
                <w:sz w:val="22"/>
              </w:rPr>
              <w:t>5</w:t>
            </w:r>
            <w:r>
              <w:rPr>
                <w:color w:val="008000"/>
                <w:sz w:val="22"/>
              </w:rPr>
              <w:t>-执行、读；</w:t>
            </w:r>
            <w:r>
              <w:rPr>
                <w:rFonts w:hint="eastAsia"/>
                <w:color w:val="008000"/>
                <w:sz w:val="22"/>
              </w:rPr>
              <w:t>7</w:t>
            </w:r>
            <w:r>
              <w:rPr>
                <w:color w:val="008000"/>
                <w:sz w:val="22"/>
              </w:rPr>
              <w:t>-执行、读、写；（没有单独</w:t>
            </w:r>
            <w:r>
              <w:rPr>
                <w:rFonts w:hint="eastAsia"/>
                <w:color w:val="008000"/>
                <w:sz w:val="22"/>
              </w:rPr>
              <w:t>4</w:t>
            </w:r>
            <w:r>
              <w:rPr>
                <w:color w:val="008000"/>
                <w:sz w:val="22"/>
              </w:rPr>
              <w:t>和</w:t>
            </w:r>
            <w:r>
              <w:rPr>
                <w:rFonts w:hint="eastAsia"/>
                <w:color w:val="008000"/>
                <w:sz w:val="22"/>
              </w:rPr>
              <w:t>6</w:t>
            </w:r>
            <w:r>
              <w:rPr>
                <w:color w:val="008000"/>
                <w:sz w:val="22"/>
              </w:rPr>
              <w:t>的值）</w:t>
            </w:r>
          </w:p>
          <w:p w14:paraId="1D4E3C49">
            <w:pPr>
              <w:spacing w:line="360" w:lineRule="auto"/>
              <w:ind w:firstLine="1320" w:firstLineChars="600"/>
              <w:jc w:val="left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"NoRegSafeCtrlMode"</w:t>
            </w:r>
            <w:r>
              <w:rPr>
                <w:rFonts w:hint="eastAsia"/>
                <w:color w:val="FF0000"/>
                <w:sz w:val="22"/>
              </w:rPr>
              <w:t xml:space="preserve">: 7,      </w:t>
            </w:r>
            <w:r>
              <w:rPr>
                <w:color w:val="008000"/>
                <w:sz w:val="22"/>
              </w:rPr>
              <w:t>// 非注册</w:t>
            </w:r>
            <w:r>
              <w:rPr>
                <w:rFonts w:hint="eastAsia"/>
                <w:color w:val="008000"/>
                <w:sz w:val="22"/>
              </w:rPr>
              <w:t>安全</w:t>
            </w:r>
            <w:r>
              <w:rPr>
                <w:color w:val="008000"/>
                <w:sz w:val="22"/>
              </w:rPr>
              <w:t>U盘控制模式：</w:t>
            </w:r>
            <w:r>
              <w:rPr>
                <w:rFonts w:hint="eastAsia"/>
                <w:color w:val="008000"/>
                <w:sz w:val="22"/>
              </w:rPr>
              <w:t>0</w:t>
            </w:r>
            <w:r>
              <w:rPr>
                <w:color w:val="008000"/>
                <w:sz w:val="22"/>
              </w:rPr>
              <w:t>-禁用；</w:t>
            </w:r>
            <w:r>
              <w:rPr>
                <w:rFonts w:hint="eastAsia"/>
                <w:color w:val="008000"/>
                <w:sz w:val="22"/>
              </w:rPr>
              <w:t>1</w:t>
            </w:r>
            <w:r>
              <w:rPr>
                <w:color w:val="008000"/>
                <w:sz w:val="22"/>
              </w:rPr>
              <w:t>-读；</w:t>
            </w:r>
            <w:r>
              <w:rPr>
                <w:rFonts w:hint="eastAsia"/>
                <w:color w:val="008000"/>
                <w:sz w:val="22"/>
              </w:rPr>
              <w:t>2</w:t>
            </w:r>
            <w:r>
              <w:rPr>
                <w:color w:val="008000"/>
                <w:sz w:val="22"/>
              </w:rPr>
              <w:t>-写；</w:t>
            </w:r>
            <w:r>
              <w:rPr>
                <w:rFonts w:hint="eastAsia"/>
                <w:color w:val="008000"/>
                <w:sz w:val="22"/>
              </w:rPr>
              <w:t>3</w:t>
            </w:r>
            <w:r>
              <w:rPr>
                <w:color w:val="008000"/>
                <w:sz w:val="22"/>
              </w:rPr>
              <w:t>-读写；</w:t>
            </w:r>
            <w:r>
              <w:rPr>
                <w:rFonts w:hint="eastAsia"/>
                <w:color w:val="008000"/>
                <w:sz w:val="22"/>
              </w:rPr>
              <w:t>5</w:t>
            </w:r>
            <w:r>
              <w:rPr>
                <w:color w:val="008000"/>
                <w:sz w:val="22"/>
              </w:rPr>
              <w:t>-执行、读；</w:t>
            </w:r>
            <w:r>
              <w:rPr>
                <w:rFonts w:hint="eastAsia"/>
                <w:color w:val="008000"/>
                <w:sz w:val="22"/>
              </w:rPr>
              <w:t>7</w:t>
            </w:r>
            <w:r>
              <w:rPr>
                <w:color w:val="008000"/>
                <w:sz w:val="22"/>
              </w:rPr>
              <w:t>-执行、读、写；（没有单独</w:t>
            </w:r>
            <w:r>
              <w:rPr>
                <w:rFonts w:hint="eastAsia"/>
                <w:color w:val="008000"/>
                <w:sz w:val="22"/>
              </w:rPr>
              <w:t>4</w:t>
            </w:r>
            <w:r>
              <w:rPr>
                <w:color w:val="008000"/>
                <w:sz w:val="22"/>
              </w:rPr>
              <w:t>和</w:t>
            </w:r>
            <w:r>
              <w:rPr>
                <w:rFonts w:hint="eastAsia"/>
                <w:color w:val="008000"/>
                <w:sz w:val="22"/>
              </w:rPr>
              <w:t>6</w:t>
            </w:r>
            <w:r>
              <w:rPr>
                <w:color w:val="008000"/>
                <w:sz w:val="22"/>
              </w:rPr>
              <w:t>的值）</w:t>
            </w:r>
          </w:p>
          <w:p w14:paraId="571A5942">
            <w:pPr>
              <w:spacing w:line="360" w:lineRule="auto"/>
              <w:ind w:firstLine="1320" w:firstLineChars="600"/>
              <w:jc w:val="left"/>
              <w:rPr>
                <w:color w:val="FF0000"/>
                <w:sz w:val="22"/>
              </w:rPr>
            </w:pPr>
            <w:r>
              <w:rPr>
                <w:rFonts w:hint="eastAsia"/>
                <w:color w:val="FF0000"/>
                <w:sz w:val="22"/>
              </w:rPr>
              <w:t xml:space="preserve"> </w:t>
            </w:r>
            <w:r>
              <w:rPr>
                <w:color w:val="FF0000"/>
                <w:sz w:val="22"/>
              </w:rPr>
              <w:t>"RegUDiskCtrlMode"</w:t>
            </w:r>
            <w:r>
              <w:rPr>
                <w:rFonts w:hint="eastAsia"/>
                <w:color w:val="FF0000"/>
                <w:sz w:val="22"/>
              </w:rPr>
              <w:t xml:space="preserve">: 0,  </w:t>
            </w:r>
            <w:r>
              <w:rPr>
                <w:rFonts w:hint="eastAsia"/>
                <w:color w:val="008000"/>
                <w:sz w:val="22"/>
              </w:rPr>
              <w:t>//注</w:t>
            </w:r>
            <w:r>
              <w:rPr>
                <w:color w:val="008000"/>
                <w:sz w:val="22"/>
              </w:rPr>
              <w:t>册U盘控制模式：</w:t>
            </w:r>
            <w:r>
              <w:rPr>
                <w:rFonts w:hint="eastAsia"/>
                <w:color w:val="008000"/>
                <w:sz w:val="22"/>
              </w:rPr>
              <w:t>0</w:t>
            </w:r>
            <w:r>
              <w:rPr>
                <w:color w:val="008000"/>
                <w:sz w:val="22"/>
              </w:rPr>
              <w:t>-禁用1-启用</w:t>
            </w:r>
          </w:p>
          <w:p w14:paraId="11F0ABE8">
            <w:pPr>
              <w:spacing w:line="360" w:lineRule="auto"/>
              <w:ind w:firstLine="1320" w:firstLineChars="600"/>
              <w:jc w:val="left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"SafeKillVirusCtrlMode"</w:t>
            </w:r>
            <w:r>
              <w:rPr>
                <w:rFonts w:hint="eastAsia"/>
                <w:color w:val="FF0000"/>
                <w:sz w:val="22"/>
              </w:rPr>
              <w:t xml:space="preserve">: 0, </w:t>
            </w:r>
            <w:r>
              <w:rPr>
                <w:color w:val="008000"/>
                <w:sz w:val="22"/>
              </w:rPr>
              <w:t>// 安全U盘杀毒标志检查：</w:t>
            </w:r>
            <w:r>
              <w:rPr>
                <w:rFonts w:hint="eastAsia"/>
                <w:color w:val="008000"/>
                <w:sz w:val="22"/>
              </w:rPr>
              <w:t>0</w:t>
            </w:r>
            <w:r>
              <w:rPr>
                <w:color w:val="008000"/>
                <w:sz w:val="22"/>
              </w:rPr>
              <w:t>-无区需要杀毒；</w:t>
            </w:r>
            <w:r>
              <w:rPr>
                <w:rFonts w:hint="eastAsia"/>
                <w:color w:val="008000"/>
                <w:sz w:val="22"/>
              </w:rPr>
              <w:t>1</w:t>
            </w:r>
            <w:r>
              <w:rPr>
                <w:color w:val="008000"/>
                <w:sz w:val="22"/>
              </w:rPr>
              <w:t>-普通区（公共区）需要杀毒；</w:t>
            </w:r>
            <w:r>
              <w:rPr>
                <w:rFonts w:hint="eastAsia"/>
                <w:color w:val="008000"/>
                <w:sz w:val="22"/>
              </w:rPr>
              <w:t>2</w:t>
            </w:r>
            <w:r>
              <w:rPr>
                <w:color w:val="008000"/>
                <w:sz w:val="22"/>
              </w:rPr>
              <w:t>-安全区需要杀毒；</w:t>
            </w:r>
            <w:r>
              <w:rPr>
                <w:rFonts w:hint="eastAsia"/>
                <w:color w:val="008000"/>
                <w:sz w:val="22"/>
              </w:rPr>
              <w:t>3</w:t>
            </w:r>
            <w:r>
              <w:rPr>
                <w:color w:val="008000"/>
                <w:sz w:val="22"/>
              </w:rPr>
              <w:t>-普通区（公共区）和安全区都需要杀毒</w:t>
            </w:r>
          </w:p>
          <w:p w14:paraId="6B44A2C8">
            <w:pPr>
              <w:spacing w:line="360" w:lineRule="auto"/>
              <w:ind w:firstLine="1320" w:firstLineChars="600"/>
              <w:jc w:val="left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"CommonKillVirusCtrlMode"</w:t>
            </w:r>
            <w:r>
              <w:rPr>
                <w:rFonts w:hint="eastAsia"/>
                <w:color w:val="FF0000"/>
                <w:sz w:val="22"/>
              </w:rPr>
              <w:t>:</w:t>
            </w:r>
            <w:r>
              <w:rPr>
                <w:color w:val="FF0000"/>
                <w:sz w:val="22"/>
              </w:rPr>
              <w:t xml:space="preserve"> </w:t>
            </w:r>
            <w:r>
              <w:rPr>
                <w:rFonts w:hint="eastAsia"/>
                <w:color w:val="FF0000"/>
                <w:sz w:val="22"/>
              </w:rPr>
              <w:t xml:space="preserve">0, </w:t>
            </w:r>
            <w:r>
              <w:rPr>
                <w:color w:val="008000"/>
                <w:sz w:val="22"/>
              </w:rPr>
              <w:t>// 普通U盘杀毒标志检查：</w:t>
            </w:r>
            <w:r>
              <w:rPr>
                <w:rFonts w:hint="eastAsia"/>
                <w:color w:val="008000"/>
                <w:sz w:val="22"/>
              </w:rPr>
              <w:t>0</w:t>
            </w:r>
            <w:r>
              <w:rPr>
                <w:color w:val="008000"/>
                <w:sz w:val="22"/>
              </w:rPr>
              <w:t>-禁用；</w:t>
            </w:r>
            <w:r>
              <w:rPr>
                <w:rFonts w:hint="eastAsia"/>
                <w:color w:val="008000"/>
                <w:sz w:val="22"/>
              </w:rPr>
              <w:t>1</w:t>
            </w:r>
            <w:r>
              <w:rPr>
                <w:color w:val="008000"/>
                <w:sz w:val="22"/>
              </w:rPr>
              <w:t>-启用（或其他值表示）</w:t>
            </w:r>
          </w:p>
          <w:p w14:paraId="56C82939">
            <w:pPr>
              <w:widowControl/>
              <w:spacing w:line="360" w:lineRule="auto"/>
              <w:jc w:val="left"/>
              <w:rPr>
                <w:color w:val="008000"/>
                <w:sz w:val="22"/>
              </w:rPr>
            </w:pPr>
            <w:r>
              <w:rPr>
                <w:color w:val="FF0000"/>
                <w:sz w:val="22"/>
              </w:rPr>
              <w:t xml:space="preserve">    </w:t>
            </w:r>
            <w:r>
              <w:rPr>
                <w:rFonts w:hint="eastAsia"/>
                <w:color w:val="FF0000"/>
                <w:sz w:val="22"/>
              </w:rPr>
              <w:t xml:space="preserve">        </w:t>
            </w:r>
            <w:r>
              <w:rPr>
                <w:color w:val="FF0000"/>
                <w:sz w:val="22"/>
              </w:rPr>
              <w:t>"BlueToothControlMode"</w:t>
            </w:r>
            <w:r>
              <w:rPr>
                <w:rFonts w:hint="eastAsia"/>
                <w:color w:val="FF0000"/>
                <w:sz w:val="22"/>
              </w:rPr>
              <w:t xml:space="preserve">:0 </w:t>
            </w:r>
            <w:r>
              <w:rPr>
                <w:color w:val="008000"/>
                <w:sz w:val="22"/>
              </w:rPr>
              <w:t>// 蓝牙控制模式：</w:t>
            </w:r>
            <w:r>
              <w:rPr>
                <w:rFonts w:hint="eastAsia"/>
                <w:color w:val="008000"/>
                <w:sz w:val="22"/>
              </w:rPr>
              <w:t>0</w:t>
            </w:r>
            <w:r>
              <w:rPr>
                <w:color w:val="008000"/>
                <w:sz w:val="22"/>
              </w:rPr>
              <w:t>-禁用1-启用</w:t>
            </w:r>
          </w:p>
          <w:p w14:paraId="33684CAF">
            <w:pPr>
              <w:widowControl/>
              <w:spacing w:line="360" w:lineRule="auto"/>
              <w:ind w:firstLine="1320" w:firstLineChars="600"/>
              <w:jc w:val="left"/>
              <w:rPr>
                <w:color w:val="008000"/>
                <w:sz w:val="22"/>
              </w:rPr>
            </w:pPr>
            <w:r>
              <w:rPr>
                <w:color w:val="FF0000"/>
                <w:sz w:val="22"/>
              </w:rPr>
              <w:t>"</w:t>
            </w:r>
            <w:r>
              <w:rPr>
                <w:rFonts w:hint="eastAsia"/>
                <w:color w:val="FF0000"/>
                <w:sz w:val="22"/>
              </w:rPr>
              <w:t>SerialPort</w:t>
            </w:r>
            <w:r>
              <w:rPr>
                <w:color w:val="FF0000"/>
                <w:sz w:val="22"/>
              </w:rPr>
              <w:t>ControlMode"</w:t>
            </w:r>
            <w:r>
              <w:rPr>
                <w:rFonts w:hint="eastAsia"/>
                <w:color w:val="FF0000"/>
                <w:sz w:val="22"/>
              </w:rPr>
              <w:t xml:space="preserve">:0 </w:t>
            </w:r>
            <w:r>
              <w:rPr>
                <w:color w:val="008000"/>
                <w:sz w:val="22"/>
              </w:rPr>
              <w:t xml:space="preserve">// </w:t>
            </w:r>
            <w:r>
              <w:rPr>
                <w:rFonts w:hint="eastAsia"/>
                <w:color w:val="008000"/>
                <w:sz w:val="22"/>
              </w:rPr>
              <w:t>串口</w:t>
            </w:r>
            <w:r>
              <w:rPr>
                <w:color w:val="008000"/>
                <w:sz w:val="22"/>
              </w:rPr>
              <w:t>控制模式：</w:t>
            </w:r>
            <w:r>
              <w:rPr>
                <w:rFonts w:hint="eastAsia"/>
                <w:color w:val="008000"/>
                <w:sz w:val="22"/>
              </w:rPr>
              <w:t>0</w:t>
            </w:r>
            <w:r>
              <w:rPr>
                <w:color w:val="008000"/>
                <w:sz w:val="22"/>
              </w:rPr>
              <w:t>-禁用1-启用</w:t>
            </w:r>
          </w:p>
          <w:p w14:paraId="0A04896D">
            <w:pPr>
              <w:widowControl/>
              <w:spacing w:line="360" w:lineRule="auto"/>
              <w:ind w:firstLine="1320" w:firstLineChars="600"/>
              <w:jc w:val="left"/>
              <w:rPr>
                <w:color w:val="008000"/>
                <w:sz w:val="22"/>
              </w:rPr>
            </w:pPr>
            <w:r>
              <w:rPr>
                <w:color w:val="FF0000"/>
                <w:sz w:val="22"/>
              </w:rPr>
              <w:t>"</w:t>
            </w:r>
            <w:r>
              <w:rPr>
                <w:rFonts w:hint="eastAsia"/>
                <w:color w:val="FF0000"/>
                <w:sz w:val="22"/>
              </w:rPr>
              <w:t>ParallelPort</w:t>
            </w:r>
            <w:r>
              <w:rPr>
                <w:color w:val="FF0000"/>
                <w:sz w:val="22"/>
              </w:rPr>
              <w:t>ControlMode"</w:t>
            </w:r>
            <w:r>
              <w:rPr>
                <w:rFonts w:hint="eastAsia"/>
                <w:color w:val="FF0000"/>
                <w:sz w:val="22"/>
              </w:rPr>
              <w:t xml:space="preserve">:0 </w:t>
            </w:r>
            <w:r>
              <w:rPr>
                <w:color w:val="008000"/>
                <w:sz w:val="22"/>
              </w:rPr>
              <w:t xml:space="preserve">// </w:t>
            </w:r>
            <w:r>
              <w:rPr>
                <w:rFonts w:hint="eastAsia"/>
                <w:color w:val="008000"/>
                <w:sz w:val="22"/>
              </w:rPr>
              <w:t>并口</w:t>
            </w:r>
            <w:r>
              <w:rPr>
                <w:color w:val="008000"/>
                <w:sz w:val="22"/>
              </w:rPr>
              <w:t>控制模式：</w:t>
            </w:r>
            <w:r>
              <w:rPr>
                <w:rFonts w:hint="eastAsia"/>
                <w:color w:val="008000"/>
                <w:sz w:val="22"/>
              </w:rPr>
              <w:t>0</w:t>
            </w:r>
            <w:r>
              <w:rPr>
                <w:color w:val="008000"/>
                <w:sz w:val="22"/>
              </w:rPr>
              <w:t>-禁用1-启用</w:t>
            </w:r>
          </w:p>
          <w:p w14:paraId="0913AD2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 xml:space="preserve">  ...</w:t>
            </w:r>
          </w:p>
          <w:p w14:paraId="78A1EBC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 xml:space="preserve"> }</w:t>
            </w:r>
          </w:p>
          <w:p w14:paraId="008C2B6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6DB6900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]</w:t>
            </w:r>
          </w:p>
        </w:tc>
      </w:tr>
      <w:tr w14:paraId="71B46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61644F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66548EA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上报非注册普通U盘权限、非注册安全U盘权限、注册U盘开关、安全U盘杀毒标记开关、普通U盘杀毒标记开关、蓝牙开关、串并口开关配置</w:t>
            </w:r>
          </w:p>
        </w:tc>
      </w:tr>
      <w:tr w14:paraId="20A08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A307BD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A507B9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。</w:t>
            </w:r>
          </w:p>
        </w:tc>
      </w:tr>
    </w:tbl>
    <w:p w14:paraId="5FDB9B36">
      <w:pPr>
        <w:spacing w:line="360" w:lineRule="auto"/>
        <w:rPr>
          <w:rFonts w:hint="eastAsia"/>
        </w:rPr>
      </w:pPr>
    </w:p>
    <w:p w14:paraId="0D0EF75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66" w:name="_Toc45114145"/>
      <w:r>
        <w:rPr>
          <w:rFonts w:hint="default"/>
          <w:b/>
          <w:kern w:val="2"/>
          <w:sz w:val="32"/>
          <w:lang w:val="en-US" w:eastAsia="zh-CN" w:bidi="ar-SA"/>
        </w:rPr>
        <w:t>6.2.6.</w:t>
      </w:r>
      <w:r>
        <w:rPr>
          <w:rFonts w:hint="eastAsia"/>
        </w:rPr>
        <w:t>xxxxx的接口</w:t>
      </w:r>
      <w:bookmarkEnd w:id="766"/>
    </w:p>
    <w:p w14:paraId="65592D1F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</w:pPr>
      <w:bookmarkStart w:id="767" w:name="_Toc209001756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6.2.6.1.</w:t>
      </w:r>
      <w:r>
        <w:rPr>
          <w:rFonts w:hint="eastAsia"/>
        </w:rPr>
        <w:t>发送的数据</w:t>
      </w:r>
      <w:bookmarkEnd w:id="767"/>
    </w:p>
    <w:p w14:paraId="06EF5FB3">
      <w:pPr>
        <w:spacing w:line="360" w:lineRule="auto"/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1A07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043C1FB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1DEAAFD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2C648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6FE57A35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4828A0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5284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4696F82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70FF844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EF8E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52A04AD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ECC711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3D745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E0E5BB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6FFDF9D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AE05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6188AE8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12D3328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73F8425B">
      <w:pPr>
        <w:spacing w:line="360" w:lineRule="auto"/>
        <w:ind w:firstLine="359" w:firstLineChars="171"/>
        <w:rPr>
          <w:color w:val="000000"/>
        </w:rPr>
      </w:pPr>
    </w:p>
    <w:p w14:paraId="61DE9692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768" w:name="_Toc230896248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6.2.6.2.</w:t>
      </w:r>
      <w:r>
        <w:rPr>
          <w:rFonts w:hint="eastAsia"/>
        </w:rPr>
        <w:t>接收的数据</w:t>
      </w:r>
      <w:bookmarkEnd w:id="76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6394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996A160">
            <w:pPr>
              <w:spacing w:line="360" w:lineRule="auto"/>
              <w:rPr>
                <w:rFonts w:hint="eastAsia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4CA7DC51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主机卫士接收到从心跳返回的配置项。</w:t>
            </w:r>
          </w:p>
        </w:tc>
      </w:tr>
      <w:tr w14:paraId="73525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6993570B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15B9C6A6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6B0C1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7B73884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08F1A3C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12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00989B6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5175603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</w:t>
            </w:r>
            <w:r>
              <w:rPr>
                <w:rFonts w:hint="eastAsia" w:ascii="Courier New" w:hAnsi="Courier New" w:cs="Courier New"/>
              </w:rPr>
              <w:t>实际的内容</w:t>
            </w:r>
            <w:r>
              <w:rPr>
                <w:rFonts w:ascii="Courier New" w:hAnsi="Courier New" w:cs="Courier New"/>
              </w:rPr>
              <w:t>。</w:t>
            </w:r>
          </w:p>
          <w:p w14:paraId="68F41B1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szCs w:val="22"/>
              </w:rPr>
            </w:pPr>
          </w:p>
          <w:p w14:paraId="3CAA044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见示例</w:t>
            </w:r>
          </w:p>
        </w:tc>
      </w:tr>
      <w:tr w14:paraId="44687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130" w:type="dxa"/>
            <w:noWrap w:val="0"/>
            <w:vAlign w:val="top"/>
          </w:tcPr>
          <w:p w14:paraId="3B3CC5B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5D51E12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1567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A6B7E2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7BD7E97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EC6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7EB2E5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7ABE68E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0BC8F418">
      <w:pPr>
        <w:spacing w:line="360" w:lineRule="auto"/>
        <w:ind w:firstLine="359" w:firstLineChars="171"/>
        <w:rPr>
          <w:color w:val="000000"/>
        </w:rPr>
      </w:pPr>
    </w:p>
    <w:p w14:paraId="359F58A5">
      <w:pPr>
        <w:spacing w:line="360" w:lineRule="auto"/>
        <w:ind w:firstLine="359" w:firstLineChars="171"/>
        <w:rPr>
          <w:color w:val="000000"/>
        </w:rPr>
      </w:pPr>
    </w:p>
    <w:p w14:paraId="4ECD0EB3">
      <w:pPr>
        <w:pStyle w:val="5"/>
        <w:numPr>
          <w:ilvl w:val="0"/>
          <w:numId w:val="0"/>
        </w:numPr>
        <w:spacing w:line="360" w:lineRule="auto"/>
        <w:ind w:left="864" w:leftChars="0" w:hanging="864" w:firstLineChars="0"/>
        <w:rPr>
          <w:rFonts w:hint="eastAsia"/>
        </w:rPr>
      </w:pPr>
      <w:bookmarkStart w:id="769" w:name="_Toc1286036204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6.2.6.3.</w:t>
      </w:r>
      <w:r>
        <w:rPr>
          <w:rFonts w:hint="eastAsia"/>
        </w:rPr>
        <w:t>返回结果</w:t>
      </w:r>
      <w:bookmarkEnd w:id="76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143F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30" w:type="dxa"/>
            <w:noWrap w:val="0"/>
            <w:vAlign w:val="top"/>
          </w:tcPr>
          <w:p w14:paraId="7578FFDA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1D5DA1D">
            <w:pPr>
              <w:spacing w:line="360" w:lineRule="auto"/>
              <w:rPr>
                <w:rFonts w:hint="eastAsia"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主机卫士到统一管理平台。</w:t>
            </w:r>
          </w:p>
          <w:p w14:paraId="77C8B3DC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0259D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130" w:type="dxa"/>
            <w:noWrap w:val="0"/>
            <w:vAlign w:val="top"/>
          </w:tcPr>
          <w:p w14:paraId="2D56807A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71E9B73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Post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client</w:t>
            </w:r>
            <w:r>
              <w:rPr>
                <w:rFonts w:hint="eastAsia" w:ascii="黑体" w:hAnsi="黑体" w:eastAsia="黑体"/>
                <w:color w:val="FF00FF"/>
                <w:sz w:val="18"/>
                <w:szCs w:val="18"/>
                <w:shd w:val="clear" w:color="auto" w:fill="FFFFFF"/>
              </w:rPr>
              <w:t>R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esult.do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fldChar w:fldCharType="end"/>
            </w:r>
          </w:p>
        </w:tc>
      </w:tr>
      <w:tr w14:paraId="5A018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051CFEB6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36CD25E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12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3F37D86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结构有里三个元素</w:t>
            </w:r>
          </w:p>
          <w:p w14:paraId="0BF030F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1.RESULT 表示成功或是失败，【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SUC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 xml:space="preserve"> 或是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FAIL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】。</w:t>
            </w:r>
          </w:p>
          <w:p w14:paraId="6E69AB6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2.REASON 表示失败的描述。</w:t>
            </w:r>
          </w:p>
          <w:p w14:paraId="54CA201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3.FAILEDCODE表示错误码。</w:t>
            </w:r>
          </w:p>
          <w:p w14:paraId="11BA534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0640A3C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9F90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129CC5D2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DDC0B4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08D7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C07582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1466D680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主机卫士在建立成功，失败后，向USM发起消息。</w:t>
            </w:r>
          </w:p>
          <w:p w14:paraId="0DF137E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FA76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9329A0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6D52753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  <w:tr w14:paraId="5C8B6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1C314B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47A401C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37F81B2B">
      <w:pPr>
        <w:spacing w:line="360" w:lineRule="auto"/>
        <w:ind w:firstLine="359" w:firstLineChars="171"/>
        <w:rPr>
          <w:color w:val="000000"/>
        </w:rPr>
      </w:pPr>
    </w:p>
    <w:p w14:paraId="5473BD20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770" w:name="_Toc782044658"/>
      <w:bookmarkStart w:id="771" w:name="_Toc115719172"/>
      <w:bookmarkStart w:id="772" w:name="_Toc7121541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6.3.</w:t>
      </w:r>
      <w:r>
        <w:t>客户端向管理平台请求安装注册（修改USM向IEG的返回消息，见6.3.3和6.4标红部分）</w:t>
      </w:r>
      <w:bookmarkEnd w:id="770"/>
      <w:bookmarkEnd w:id="771"/>
      <w:bookmarkEnd w:id="772"/>
    </w:p>
    <w:p w14:paraId="7DDCADF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73" w:name="_Toc1766747836"/>
      <w:r>
        <w:rPr>
          <w:rFonts w:hint="default"/>
          <w:b/>
          <w:kern w:val="2"/>
          <w:sz w:val="32"/>
          <w:lang w:val="en-US" w:eastAsia="zh-CN" w:bidi="ar-SA"/>
        </w:rPr>
        <w:t>6.3.1.</w:t>
      </w:r>
      <w:r>
        <w:rPr>
          <w:rFonts w:hint="eastAsia"/>
        </w:rPr>
        <w:t>URL</w:t>
      </w:r>
      <w:bookmarkEnd w:id="77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7642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45C4BD4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http://192.168.1.151:8440/USM/clientLogin.do</w:t>
            </w:r>
          </w:p>
        </w:tc>
      </w:tr>
    </w:tbl>
    <w:p w14:paraId="022C7E1F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74" w:name="_Toc989559545"/>
      <w:r>
        <w:rPr>
          <w:rFonts w:hint="default"/>
          <w:b/>
          <w:kern w:val="2"/>
          <w:sz w:val="32"/>
          <w:lang w:val="en-US" w:eastAsia="zh-CN" w:bidi="ar-SA"/>
        </w:rPr>
        <w:t>6.3.2.</w:t>
      </w:r>
      <w:r>
        <w:rPr>
          <w:rFonts w:hint="eastAsia"/>
        </w:rPr>
        <w:t>发送</w:t>
      </w:r>
      <w:r>
        <w:t>数据</w:t>
      </w:r>
      <w:bookmarkEnd w:id="77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188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8522" w:type="dxa"/>
            <w:noWrap w:val="0"/>
            <w:vAlign w:val="top"/>
          </w:tcPr>
          <w:p w14:paraId="0ECF758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[{</w:t>
            </w:r>
          </w:p>
          <w:p w14:paraId="6B04260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"ComputerID":"1EFADEF8WIN-PODD20V4JM1",</w:t>
            </w:r>
          </w:p>
          <w:p w14:paraId="6741048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"CMDID":1,</w:t>
            </w:r>
          </w:p>
          <w:p w14:paraId="6F246E49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"CMDTYPE":1,</w:t>
            </w:r>
          </w:p>
          <w:p w14:paraId="14113F9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"Username":"Admin",  // 客户端操作用户</w:t>
            </w:r>
          </w:p>
          <w:p w14:paraId="2422C40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"CMDContent":{</w:t>
            </w:r>
          </w:p>
          <w:p w14:paraId="0304AB8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"ComputerIP":"10.10.10.54",  // 客户端IP</w:t>
            </w:r>
          </w:p>
          <w:p w14:paraId="2178A02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"ComputerMAC":"00:0C:29:8D:0C:DB", // 客户端mac 地址</w:t>
            </w:r>
          </w:p>
          <w:p w14:paraId="6413E33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"ComputerName":"WIN-PODD20V4JM1",</w:t>
            </w:r>
          </w:p>
          <w:p w14:paraId="5984414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"WindowsVersion":"Windows 7",</w:t>
            </w:r>
          </w:p>
          <w:p w14:paraId="782C261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"WindowsX64":1,</w:t>
            </w:r>
          </w:p>
          <w:p w14:paraId="0B701FC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"srsVersion":"",                 // 主机加固版本</w:t>
            </w:r>
          </w:p>
          <w:p w14:paraId="7071C89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"szCurVersion":"V200R002C02B281" // 主机卫士版本</w:t>
            </w:r>
          </w:p>
          <w:p w14:paraId="03F69D3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}</w:t>
            </w:r>
          </w:p>
          <w:p w14:paraId="61F7AAA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}]</w:t>
            </w:r>
          </w:p>
        </w:tc>
      </w:tr>
      <w:tr w14:paraId="303D0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1B9FC66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6049EB6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09EAD0B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WindowsX64</w:t>
            </w:r>
            <w:r>
              <w:rPr>
                <w:rFonts w:ascii="黑体" w:hAnsi="黑体" w:eastAsia="黑体"/>
                <w:sz w:val="18"/>
                <w:szCs w:val="18"/>
              </w:rPr>
              <w:t>标识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64位</w:t>
            </w:r>
            <w:r>
              <w:rPr>
                <w:rFonts w:ascii="黑体" w:hAnsi="黑体" w:eastAsia="黑体"/>
                <w:sz w:val="18"/>
                <w:szCs w:val="18"/>
              </w:rPr>
              <w:t>操作系统，值为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1或0</w:t>
            </w:r>
          </w:p>
        </w:tc>
      </w:tr>
    </w:tbl>
    <w:p w14:paraId="476DCEF7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75" w:name="_Toc50039475"/>
      <w:r>
        <w:rPr>
          <w:rFonts w:hint="default"/>
          <w:b/>
          <w:kern w:val="2"/>
          <w:sz w:val="32"/>
          <w:lang w:val="en-US" w:eastAsia="zh-CN" w:bidi="ar-SA"/>
        </w:rPr>
        <w:t>6.3.3.</w:t>
      </w:r>
      <w:r>
        <w:rPr>
          <w:rFonts w:hint="eastAsia"/>
        </w:rPr>
        <w:t>返回</w:t>
      </w:r>
      <w:r>
        <w:t>数据</w:t>
      </w:r>
      <w:bookmarkEnd w:id="77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6E0D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8522" w:type="dxa"/>
            <w:noWrap w:val="0"/>
            <w:vAlign w:val="top"/>
          </w:tcPr>
          <w:p w14:paraId="17AB94A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从服务器端返回：</w:t>
            </w:r>
            <w:r>
              <w:rPr>
                <w:rFonts w:ascii="黑体" w:hAnsi="黑体" w:eastAsia="黑体"/>
                <w:sz w:val="18"/>
                <w:szCs w:val="18"/>
              </w:rPr>
              <w:t>注册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时需要的数据</w:t>
            </w:r>
          </w:p>
          <w:p w14:paraId="3D0CA2C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32E4E736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4A38664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542DE3EA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“CMDTYPE”:1,</w:t>
            </w:r>
          </w:p>
          <w:p w14:paraId="3071DC73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”:1,</w:t>
            </w:r>
          </w:p>
          <w:p w14:paraId="4F9D6B14">
            <w:pPr>
              <w:spacing w:line="360" w:lineRule="auto"/>
              <w:ind w:firstLine="32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“</w:t>
            </w: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Username</w:t>
            </w:r>
            <w:r>
              <w:rPr>
                <w:rFonts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</w:t>
            </w:r>
            <w:r>
              <w:rPr>
                <w:rFonts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admin</w:t>
            </w:r>
            <w:r>
              <w:rPr>
                <w:rFonts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“</w:t>
            </w:r>
            <w:r>
              <w:rPr>
                <w:rFonts w:hint="eastAsia" w:ascii="DejaVu Sans Mono" w:hAnsi="DejaVu Sans Mono" w:cs="DejaVu Sans Mono"/>
                <w:color w:val="204A87"/>
                <w:sz w:val="16"/>
                <w:szCs w:val="16"/>
                <w:shd w:val="clear" w:color="auto" w:fill="FFFFFF"/>
              </w:rPr>
              <w:t>,</w:t>
            </w:r>
          </w:p>
          <w:p w14:paraId="1505A263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</w:t>
            </w:r>
          </w:p>
          <w:p w14:paraId="332D46CF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“RESULT”:”SUC”</w:t>
            </w:r>
          </w:p>
          <w:p w14:paraId="36B0EAEA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“SuperAdmin”:”password”,</w:t>
            </w:r>
          </w:p>
          <w:p w14:paraId="4023F31A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“Admin”:”password”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0ABAD004">
            <w:pPr>
              <w:spacing w:line="360" w:lineRule="auto"/>
              <w:ind w:firstLine="48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</w:t>
            </w:r>
            <w:r>
              <w:rPr>
                <w:rFonts w:ascii="黑体" w:hAnsi="黑体" w:eastAsia="黑体"/>
                <w:sz w:val="18"/>
                <w:szCs w:val="18"/>
              </w:rPr>
              <w:t>Audit":"password",</w:t>
            </w:r>
          </w:p>
          <w:p w14:paraId="5D587EBF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"uploadFile":10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   // 是否开启非白名单上传 10 关闭, 9 开启</w:t>
            </w:r>
          </w:p>
          <w:p w14:paraId="23223949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"uploadFileMax":1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5,   // 上传非白名单文件大小的最大值，单位M</w:t>
            </w:r>
          </w:p>
          <w:p w14:paraId="4A4F212B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"logServerIp":1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92.168.4.100,   // 日志服务器IP地址</w:t>
            </w:r>
          </w:p>
          <w:p w14:paraId="753E4CE7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"logServerPort":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4565,   // 日志服务器接收端口</w:t>
            </w:r>
          </w:p>
          <w:p w14:paraId="21F7AE68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"devid":1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   // 设备ID（USM系统生成与IEG系统交互的ID）</w:t>
            </w:r>
          </w:p>
          <w:p w14:paraId="4B22FFBC">
            <w:pPr>
              <w:spacing w:line="360" w:lineRule="auto"/>
              <w:ind w:firstLine="480" w:firstLineChars="300"/>
              <w:rPr>
                <w:rFonts w:ascii="DejaVu Sans Mono" w:hAnsi="DejaVu Sans Mono" w:cs="DejaVu Sans Mono"/>
                <w:color w:val="FF0000"/>
                <w:sz w:val="16"/>
                <w:szCs w:val="16"/>
                <w:shd w:val="clear" w:color="auto" w:fill="FFFFFF"/>
              </w:rPr>
            </w:pPr>
            <w:r>
              <w:rPr>
                <w:rFonts w:hint="eastAsia" w:ascii="宋体" w:hAnsi="宋体" w:cs="DejaVu Sans Mono"/>
                <w:color w:val="FF0000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ejaVu Sans Mono" w:hAnsi="DejaVu Sans Mono" w:eastAsia="DejaVu Sans Mono" w:cs="DejaVu Sans Mono"/>
                <w:color w:val="FF0000"/>
                <w:sz w:val="16"/>
                <w:szCs w:val="16"/>
                <w:shd w:val="clear" w:color="auto" w:fill="FFFFFF"/>
              </w:rPr>
              <w:t>"tcpPort":</w:t>
            </w:r>
            <w:r>
              <w:rPr>
                <w:rFonts w:hint="eastAsia" w:ascii="宋体" w:hAnsi="宋体" w:cs="DejaVu Sans Mono"/>
                <w:color w:val="FF0000"/>
                <w:sz w:val="16"/>
                <w:szCs w:val="16"/>
                <w:shd w:val="clear" w:color="auto" w:fill="FFFFFF"/>
              </w:rPr>
              <w:t>5200</w:t>
            </w:r>
            <w:r>
              <w:rPr>
                <w:rFonts w:hint="eastAsia" w:ascii="DejaVu Sans Mono" w:hAnsi="DejaVu Sans Mono" w:cs="DejaVu Sans Mono"/>
                <w:color w:val="FF0000"/>
                <w:sz w:val="16"/>
                <w:szCs w:val="16"/>
                <w:shd w:val="clear" w:color="auto" w:fill="FFFFFF"/>
              </w:rPr>
              <w:t>,   // USM提供的与IEG建立TCP长连接的端口</w:t>
            </w:r>
          </w:p>
          <w:p w14:paraId="425BCFA9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“LicenseFileName”:”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20150605104227-USE1-01000111-0005.lcs”,</w:t>
            </w:r>
          </w:p>
          <w:p w14:paraId="2529B38B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“LicenseFileContent”:”abedgeasXdfweg”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0D022E24">
            <w:pPr>
              <w:spacing w:line="360" w:lineRule="auto"/>
              <w:ind w:firstLine="640" w:firstLineChars="400"/>
              <w:rPr>
                <w:rFonts w:ascii="黑体" w:hAnsi="黑体"/>
                <w:sz w:val="18"/>
                <w:szCs w:val="18"/>
              </w:rPr>
            </w:pPr>
            <w:r>
              <w:rPr>
                <w:rFonts w:ascii="DejaVu Sans Mono" w:hAnsi="DejaVu Sans Mono" w:eastAsia="DejaVu Sans Mono" w:cs="DejaVu Sans Mono"/>
                <w:color w:val="204A87"/>
                <w:sz w:val="16"/>
                <w:szCs w:val="16"/>
                <w:shd w:val="clear" w:color="auto" w:fill="FFFFFF"/>
              </w:rPr>
              <w:t>"clientType"</w:t>
            </w:r>
            <w:r>
              <w:rPr>
                <w:rFonts w:ascii="DejaVu Sans Mono" w:hAnsi="DejaVu Sans Mono" w:eastAsia="DejaVu Sans Mono" w:cs="DejaVu Sans Mono"/>
                <w:color w:val="000000"/>
                <w:sz w:val="16"/>
                <w:szCs w:val="16"/>
                <w:shd w:val="clear" w:color="auto" w:fill="FFFFFF"/>
              </w:rPr>
              <w:t>:</w:t>
            </w:r>
            <w:r>
              <w:rPr>
                <w:rFonts w:ascii="DejaVu Sans Mono" w:hAnsi="DejaVu Sans Mono" w:eastAsia="DejaVu Sans Mono" w:cs="DejaVu Sans Mono"/>
                <w:color w:val="4E9A06"/>
                <w:sz w:val="16"/>
                <w:szCs w:val="16"/>
                <w:shd w:val="clear" w:color="auto" w:fill="FFFFFF"/>
              </w:rPr>
              <w:t>"1"</w:t>
            </w:r>
            <w:r>
              <w:rPr>
                <w:rFonts w:hint="eastAsia" w:ascii="DejaVu Sans Mono" w:hAnsi="DejaVu Sans Mono" w:cs="DejaVu Sans Mono"/>
                <w:color w:val="4E9A06"/>
                <w:sz w:val="16"/>
                <w:szCs w:val="16"/>
                <w:shd w:val="clear" w:color="auto" w:fill="FFFFFF"/>
              </w:rPr>
              <w:t xml:space="preserve"> // 客户端类型 </w:t>
            </w:r>
          </w:p>
          <w:p w14:paraId="40E7D3A9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35B55890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73C15EC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7E9E803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7655C71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7F36FF8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SERVER</w:t>
            </w:r>
            <w:r>
              <w:rPr>
                <w:rFonts w:ascii="黑体" w:hAnsi="黑体" w:eastAsia="黑体"/>
                <w:sz w:val="18"/>
                <w:szCs w:val="18"/>
              </w:rPr>
              <w:t>2CLIENT；</w:t>
            </w:r>
          </w:p>
          <w:p w14:paraId="4CC6E64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Sup</w:t>
            </w:r>
            <w:r>
              <w:rPr>
                <w:rFonts w:ascii="黑体" w:hAnsi="黑体" w:eastAsia="黑体"/>
                <w:sz w:val="18"/>
                <w:szCs w:val="18"/>
              </w:rPr>
              <w:t>erAdmin以及Admin的密码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</w:t>
            </w:r>
            <w:r>
              <w:rPr>
                <w:rFonts w:ascii="黑体" w:hAnsi="黑体" w:eastAsia="黑体"/>
                <w:sz w:val="18"/>
                <w:szCs w:val="18"/>
              </w:rPr>
              <w:t>MD5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字符串</w:t>
            </w:r>
            <w:r>
              <w:rPr>
                <w:rFonts w:ascii="黑体" w:hAnsi="黑体" w:eastAsia="黑体"/>
                <w:sz w:val="18"/>
                <w:szCs w:val="18"/>
              </w:rPr>
              <w:t>；</w:t>
            </w:r>
          </w:p>
          <w:p w14:paraId="10F42F8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LicenseFileContent</w:t>
            </w:r>
            <w:r>
              <w:rPr>
                <w:rFonts w:ascii="黑体" w:hAnsi="黑体" w:eastAsia="黑体"/>
                <w:sz w:val="18"/>
                <w:szCs w:val="18"/>
              </w:rPr>
              <w:t>为License文件内容，应为经过Base64编码的字符串</w:t>
            </w:r>
          </w:p>
          <w:p w14:paraId="48EC36EE">
            <w:pPr>
              <w:spacing w:line="360" w:lineRule="auto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客户端注册结果：把注册结果信息发给服务器端</w:t>
            </w:r>
          </w:p>
          <w:p w14:paraId="6305A0F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20AD713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013172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206C0DD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“CMDTYPE”:1,</w:t>
            </w:r>
          </w:p>
          <w:p w14:paraId="071E6ED3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”:1,</w:t>
            </w:r>
          </w:p>
          <w:p w14:paraId="3BED8295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“CMDContent”:{ </w:t>
            </w:r>
          </w:p>
          <w:p w14:paraId="152A5A9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“RESULT”:”FAIL”</w:t>
            </w:r>
          </w:p>
          <w:p w14:paraId="77CD7478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“ERRORMSG”:”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剩余授权数为0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</w:p>
          <w:p w14:paraId="5E9A94FD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02CBE16D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070E61B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767C4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8522" w:type="dxa"/>
            <w:noWrap w:val="0"/>
            <w:vAlign w:val="top"/>
          </w:tcPr>
          <w:p w14:paraId="3DEE864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4AE28C0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</w:t>
            </w:r>
          </w:p>
        </w:tc>
      </w:tr>
    </w:tbl>
    <w:p w14:paraId="6E17C4C5">
      <w:pPr>
        <w:spacing w:line="360" w:lineRule="auto"/>
      </w:pPr>
    </w:p>
    <w:p w14:paraId="5075E63D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776" w:name="_Toc71215411"/>
      <w:bookmarkStart w:id="777" w:name="_Toc823783018"/>
      <w:bookmarkStart w:id="778" w:name="_Toc1178796376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6.4.</w:t>
      </w:r>
      <w:r>
        <w:t>客户端升级</w:t>
      </w:r>
      <w:bookmarkEnd w:id="776"/>
      <w:bookmarkEnd w:id="777"/>
      <w:bookmarkEnd w:id="77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D84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0750B9C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ascii="Consolas" w:hAnsi="Consolas" w:eastAsia="Consolas"/>
                <w:color w:val="2A00FF"/>
                <w:sz w:val="24"/>
              </w:rPr>
              <w:t>clientUpdateConfig</w:t>
            </w:r>
            <w:r>
              <w:rPr>
                <w:rStyle w:val="28"/>
                <w:rFonts w:hint="eastAsia" w:ascii="微软雅黑" w:eastAsia="微软雅黑" w:cs="微软雅黑"/>
                <w:kern w:val="0"/>
                <w:sz w:val="18"/>
                <w:szCs w:val="18"/>
              </w:rPr>
              <w:t>.do</w:t>
            </w:r>
          </w:p>
        </w:tc>
      </w:tr>
      <w:tr w14:paraId="2960A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BAE4972">
            <w:pPr>
              <w:spacing w:line="360" w:lineRule="auto"/>
              <w:rPr>
                <w:rFonts w:hint="eastAsia" w:ascii="Arial" w:hAnsi="Arial" w:cs="Arial"/>
                <w:color w:val="000000"/>
                <w:sz w:val="27"/>
                <w:szCs w:val="27"/>
              </w:rPr>
            </w:pPr>
            <w:r>
              <w:rPr>
                <w:rFonts w:hint="eastAsia" w:ascii="Arial" w:hAnsi="Arial" w:cs="Arial"/>
                <w:color w:val="000000"/>
                <w:sz w:val="27"/>
                <w:szCs w:val="27"/>
              </w:rPr>
              <w:t>id: 机器码</w:t>
            </w:r>
          </w:p>
          <w:p w14:paraId="1E34AC91">
            <w:pPr>
              <w:spacing w:line="360" w:lineRule="auto"/>
            </w:pPr>
            <w:r>
              <w:rPr>
                <w:rFonts w:hint="eastAsia" w:ascii="Arial" w:hAnsi="Arial" w:cs="Arial"/>
                <w:color w:val="000000"/>
                <w:sz w:val="27"/>
                <w:szCs w:val="27"/>
              </w:rPr>
              <w:t>id=</w:t>
            </w:r>
            <w:r>
              <w:t>"FEFOEACD",</w:t>
            </w:r>
          </w:p>
        </w:tc>
      </w:tr>
      <w:tr w14:paraId="5FFD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7351E72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客户端升级为TCP发送心跳信息时，客户端主动调用</w:t>
            </w:r>
          </w:p>
        </w:tc>
      </w:tr>
      <w:tr w14:paraId="4AC2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917D50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返回信息：</w:t>
            </w:r>
          </w:p>
          <w:p w14:paraId="1866B55F">
            <w:pPr>
              <w:spacing w:line="360" w:lineRule="auto"/>
              <w:rPr>
                <w:rFonts w:hint="eastAsia"/>
              </w:rPr>
            </w:pPr>
            <w:r>
              <w:t>[{"CMDID":0,"DOMAIN":null,"CMDContent":{"devid":4,"uploadFile":10,"uploadFileMax":5,"logServerPort":4565,"logServerIp":"192.168.4.41"</w:t>
            </w:r>
            <w:r>
              <w:rPr>
                <w:rFonts w:hint="eastAsia"/>
              </w:rPr>
              <w:t>,</w:t>
            </w:r>
            <w:r>
              <w:rPr>
                <w:color w:val="FF0000"/>
              </w:rPr>
              <w:t>"</w:t>
            </w:r>
            <w:r>
              <w:rPr>
                <w:rFonts w:hint="eastAsia"/>
                <w:color w:val="FF0000"/>
              </w:rPr>
              <w:t>tcpPort</w:t>
            </w:r>
            <w:r>
              <w:rPr>
                <w:color w:val="FF0000"/>
              </w:rPr>
              <w:t>":</w:t>
            </w:r>
            <w:r>
              <w:rPr>
                <w:rFonts w:hint="eastAsia"/>
                <w:color w:val="FF0000"/>
              </w:rPr>
              <w:t>5200</w:t>
            </w:r>
            <w:r>
              <w:t>},"Username":null,"CMDTYPE":1,"ComputerID":"EA14A453WIN-93J8ESTPGGR"}]</w:t>
            </w:r>
          </w:p>
        </w:tc>
      </w:tr>
    </w:tbl>
    <w:p w14:paraId="4811CB9F">
      <w:pPr>
        <w:spacing w:line="360" w:lineRule="auto"/>
      </w:pPr>
    </w:p>
    <w:p w14:paraId="0C081E21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779" w:name="_Toc224421034"/>
      <w:bookmarkStart w:id="780" w:name="_Toc71215412"/>
      <w:bookmarkStart w:id="781" w:name="_Toc1962952664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6.5.</w:t>
      </w:r>
      <w:r>
        <w:t>USM下发系统配置参数到主机卫士</w:t>
      </w:r>
      <w:bookmarkEnd w:id="779"/>
      <w:bookmarkEnd w:id="780"/>
      <w:bookmarkEnd w:id="781"/>
    </w:p>
    <w:p w14:paraId="40391A25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82" w:name="_Toc359867367"/>
      <w:r>
        <w:rPr>
          <w:rFonts w:hint="default"/>
          <w:b/>
          <w:kern w:val="2"/>
          <w:sz w:val="32"/>
          <w:lang w:val="en-US" w:eastAsia="zh-CN" w:bidi="ar-SA"/>
        </w:rPr>
        <w:t>6.5.1.</w:t>
      </w:r>
      <w:r>
        <w:rPr>
          <w:rFonts w:hint="eastAsia"/>
        </w:rPr>
        <w:t>发送的数据</w:t>
      </w:r>
      <w:bookmarkEnd w:id="782"/>
    </w:p>
    <w:p w14:paraId="643D7563">
      <w:pPr>
        <w:spacing w:line="360" w:lineRule="auto"/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1B9D5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6445384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C2D8FF9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7850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06158824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7459B01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7BA9F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1967C79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664B539C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2F0E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4A08B42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6168D0E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略</w:t>
            </w:r>
          </w:p>
        </w:tc>
      </w:tr>
      <w:tr w14:paraId="0ED6F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2B71AA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7C2D72D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3F67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237E9DE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1D677DD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1BE99992">
      <w:pPr>
        <w:pStyle w:val="11"/>
        <w:spacing w:line="360" w:lineRule="auto"/>
        <w:jc w:val="center"/>
        <w:rPr>
          <w:rFonts w:eastAsia="宋体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USM下发配置的接口</w:t>
      </w:r>
    </w:p>
    <w:p w14:paraId="7A808372">
      <w:pPr>
        <w:spacing w:line="360" w:lineRule="auto"/>
        <w:ind w:firstLine="359" w:firstLineChars="171"/>
        <w:rPr>
          <w:color w:val="000000"/>
        </w:rPr>
      </w:pPr>
    </w:p>
    <w:p w14:paraId="5261CECB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  <w:szCs w:val="22"/>
        </w:rPr>
      </w:pPr>
      <w:bookmarkStart w:id="783" w:name="_Toc1135720299"/>
      <w:r>
        <w:rPr>
          <w:rFonts w:hint="default"/>
          <w:b/>
          <w:kern w:val="2"/>
          <w:sz w:val="32"/>
          <w:szCs w:val="22"/>
          <w:lang w:val="en-US" w:eastAsia="zh-CN" w:bidi="ar-SA"/>
        </w:rPr>
        <w:t>6.5.2.</w:t>
      </w:r>
      <w:r>
        <w:rPr>
          <w:rFonts w:hint="eastAsia"/>
          <w:szCs w:val="22"/>
        </w:rPr>
        <w:t>接收的数据</w:t>
      </w:r>
      <w:bookmarkEnd w:id="78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5BD7B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DC83462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7BD0DCAA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1DF16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6ED3031F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2B1B1437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2EE73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69C4DA7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134B5118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37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7282D29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ComputerID为主机卫士所在主机的ID。</w:t>
            </w:r>
          </w:p>
          <w:p w14:paraId="6A044F2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CMDContent 表示</w:t>
            </w:r>
            <w:r>
              <w:rPr>
                <w:rFonts w:hint="eastAsia" w:ascii="Courier New" w:hAnsi="Courier New" w:cs="Courier New"/>
              </w:rPr>
              <w:t>实际的内容</w:t>
            </w:r>
            <w:r>
              <w:rPr>
                <w:rFonts w:ascii="Courier New" w:hAnsi="Courier New" w:cs="Courier New"/>
              </w:rPr>
              <w:t>。</w:t>
            </w:r>
          </w:p>
          <w:p w14:paraId="441E06D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szCs w:val="22"/>
              </w:rPr>
            </w:pPr>
          </w:p>
          <w:p w14:paraId="08C0C13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见示例</w:t>
            </w:r>
          </w:p>
        </w:tc>
      </w:tr>
      <w:tr w14:paraId="59AD6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1130" w:type="dxa"/>
            <w:noWrap w:val="0"/>
            <w:vAlign w:val="top"/>
          </w:tcPr>
          <w:p w14:paraId="2FEC186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2B4B66E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[{</w:t>
            </w:r>
          </w:p>
          <w:p w14:paraId="185925E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"CMDTYPE": 150,</w:t>
            </w:r>
          </w:p>
          <w:p w14:paraId="14E6D44A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"CMDID": 37,</w:t>
            </w:r>
          </w:p>
          <w:p w14:paraId="720A9FB4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"CMDVER": 1,</w:t>
            </w:r>
          </w:p>
          <w:p w14:paraId="3CD71195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"ComputerID": "XXX-Pc",</w:t>
            </w:r>
          </w:p>
          <w:p w14:paraId="04151A0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</w:t>
            </w:r>
          </w:p>
          <w:p w14:paraId="6E0FB14D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 xml:space="preserve">"CMDContent": </w:t>
            </w:r>
          </w:p>
          <w:p w14:paraId="0C8D14B8">
            <w:pPr>
              <w:widowControl/>
              <w:spacing w:line="360" w:lineRule="auto"/>
              <w:ind w:firstLine="420" w:firstLineChars="200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10FE996D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</w:t>
            </w:r>
            <w:r>
              <w:rPr>
                <w:rFonts w:hint="eastAsia" w:ascii="Courier New" w:hAnsi="Courier New" w:cs="Courier New"/>
              </w:rPr>
              <w:t>hostIp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: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192.168.1.1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,</w:t>
            </w:r>
          </w:p>
          <w:p w14:paraId="65C829C0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    </w:t>
            </w:r>
            <w:r>
              <w:rPr>
                <w:rFonts w:ascii="Courier New" w:hAnsi="Courier New" w:cs="Courier New"/>
              </w:rPr>
              <w:t>“</w:t>
            </w:r>
            <w:r>
              <w:rPr>
                <w:rFonts w:hint="eastAsia" w:ascii="Courier New" w:hAnsi="Courier New" w:cs="Courier New"/>
              </w:rPr>
              <w:t>tcpPort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:2200</w:t>
            </w:r>
          </w:p>
          <w:p w14:paraId="37338775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ab/>
            </w:r>
            <w:r>
              <w:rPr>
                <w:rFonts w:hint="eastAsia" w:ascii="Courier New" w:hAnsi="Courier New" w:cs="Courier New"/>
              </w:rPr>
              <w:t>}</w:t>
            </w:r>
          </w:p>
          <w:p w14:paraId="56BC917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}]</w:t>
            </w:r>
          </w:p>
        </w:tc>
      </w:tr>
      <w:tr w14:paraId="2DDC4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9825F47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2207DC5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FFAE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ED191B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231AF68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</w:tbl>
    <w:p w14:paraId="14B2FD90">
      <w:pPr>
        <w:spacing w:line="360" w:lineRule="auto"/>
        <w:ind w:firstLine="359" w:firstLineChars="171"/>
        <w:rPr>
          <w:color w:val="000000"/>
        </w:rPr>
      </w:pPr>
    </w:p>
    <w:p w14:paraId="0437A39D">
      <w:pPr>
        <w:spacing w:line="360" w:lineRule="auto"/>
        <w:ind w:firstLine="359" w:firstLineChars="171"/>
        <w:rPr>
          <w:color w:val="000000"/>
        </w:rPr>
      </w:pPr>
    </w:p>
    <w:p w14:paraId="318130D3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  <w:szCs w:val="22"/>
        </w:rPr>
      </w:pPr>
      <w:bookmarkStart w:id="784" w:name="_Toc1761625650"/>
      <w:r>
        <w:rPr>
          <w:rFonts w:hint="default"/>
          <w:b/>
          <w:kern w:val="2"/>
          <w:sz w:val="32"/>
          <w:szCs w:val="22"/>
          <w:lang w:val="en-US" w:eastAsia="zh-CN" w:bidi="ar-SA"/>
        </w:rPr>
        <w:t>6.5.3.</w:t>
      </w:r>
      <w:r>
        <w:rPr>
          <w:rFonts w:hint="eastAsia"/>
          <w:szCs w:val="22"/>
        </w:rPr>
        <w:t>返回结果</w:t>
      </w:r>
      <w:bookmarkEnd w:id="78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0064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130" w:type="dxa"/>
            <w:noWrap w:val="0"/>
            <w:vAlign w:val="top"/>
          </w:tcPr>
          <w:p w14:paraId="12CB6979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6FFD168B">
            <w:pPr>
              <w:spacing w:line="360" w:lineRule="auto"/>
              <w:rPr>
                <w:rFonts w:hint="eastAsia"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主机卫士到统一管理平台。</w:t>
            </w:r>
          </w:p>
          <w:p w14:paraId="6F403B07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14:paraId="4E51F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130" w:type="dxa"/>
            <w:noWrap w:val="0"/>
            <w:vAlign w:val="top"/>
          </w:tcPr>
          <w:p w14:paraId="32C4A734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6747A7FC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Post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client</w:t>
            </w:r>
            <w:r>
              <w:rPr>
                <w:rFonts w:hint="eastAsia" w:ascii="黑体" w:hAnsi="黑体" w:eastAsia="黑体"/>
                <w:color w:val="FF00FF"/>
                <w:sz w:val="18"/>
                <w:szCs w:val="18"/>
                <w:shd w:val="clear" w:color="auto" w:fill="FFFFFF"/>
              </w:rPr>
              <w:t>R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t>esult.do</w:t>
            </w:r>
            <w:r>
              <w:rPr>
                <w:rFonts w:ascii="黑体" w:hAnsi="黑体" w:eastAsia="黑体"/>
                <w:color w:val="000000"/>
                <w:sz w:val="18"/>
                <w:szCs w:val="18"/>
                <w:shd w:val="clear" w:color="auto" w:fill="FFFFFF"/>
              </w:rPr>
              <w:fldChar w:fldCharType="end"/>
            </w:r>
          </w:p>
        </w:tc>
      </w:tr>
      <w:tr w14:paraId="408DA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130" w:type="dxa"/>
            <w:noWrap w:val="0"/>
            <w:vAlign w:val="top"/>
          </w:tcPr>
          <w:p w14:paraId="1426A57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745196F3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CMDTYPE=150,CMDID=</w:t>
            </w:r>
            <w:r>
              <w:rPr>
                <w:rFonts w:hint="eastAsia" w:ascii="Courier New" w:hAnsi="Courier New" w:cs="Courier New"/>
              </w:rPr>
              <w:t>37</w:t>
            </w:r>
            <w:r>
              <w:rPr>
                <w:rFonts w:ascii="Courier New" w:hAnsi="Courier New" w:cs="Courier New"/>
              </w:rPr>
              <w:t>和CMDVER=1为固定项。</w:t>
            </w:r>
          </w:p>
          <w:p w14:paraId="60851CF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结构有里三个元素</w:t>
            </w:r>
          </w:p>
          <w:p w14:paraId="101147D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1.RESULT 表示成功或是失败，【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SUC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 xml:space="preserve"> 或是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FAIL</w:t>
            </w:r>
            <w:r>
              <w:rPr>
                <w:rFonts w:ascii="Courier New" w:hAnsi="Courier New" w:cs="Courier New"/>
              </w:rPr>
              <w:t>”</w:t>
            </w:r>
            <w:r>
              <w:rPr>
                <w:rFonts w:hint="eastAsia" w:ascii="Courier New" w:hAnsi="Courier New" w:cs="Courier New"/>
              </w:rPr>
              <w:t>】。</w:t>
            </w:r>
          </w:p>
          <w:p w14:paraId="67B5FF8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2.REASON 表示失败的描述。</w:t>
            </w:r>
          </w:p>
          <w:p w14:paraId="2EA4A20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3.FAILEDCODE表示错误码。</w:t>
            </w:r>
          </w:p>
          <w:p w14:paraId="43C8DD7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  <w:p w14:paraId="54C51D6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2E45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1130" w:type="dxa"/>
            <w:noWrap w:val="0"/>
            <w:vAlign w:val="top"/>
          </w:tcPr>
          <w:p w14:paraId="7B62A33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0C3F4D5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1DF5F5BD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63F8B99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4D4C81C9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150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084725D7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37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41F637A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CMDVER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:1</w:t>
            </w:r>
          </w:p>
          <w:p w14:paraId="2A5A22C6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 “RESULT”:”SUC/FAIL”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7330F9A8">
            <w:pPr>
              <w:spacing w:line="360" w:lineRule="auto"/>
              <w:ind w:firstLine="375" w:firstLineChars="2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“REASON”: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“failel for xxx”</w:t>
            </w:r>
          </w:p>
          <w:p w14:paraId="7FC25D9C">
            <w:pPr>
              <w:spacing w:line="360" w:lineRule="auto"/>
              <w:ind w:firstLine="375" w:firstLineChars="25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FAILEDCODE</w:t>
            </w:r>
            <w:r>
              <w:rPr>
                <w:rFonts w:ascii="黑体" w:hAnsi="黑体" w:eastAsia="黑体"/>
                <w:sz w:val="15"/>
                <w:szCs w:val="15"/>
              </w:rPr>
              <w:t>”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:1.</w:t>
            </w:r>
          </w:p>
          <w:p w14:paraId="71F09608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</w:p>
          <w:p w14:paraId="4269E4E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45BB6479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6DBB8DD6">
            <w:pPr>
              <w:pStyle w:val="11"/>
              <w:spacing w:line="360" w:lineRule="auto"/>
              <w:rPr>
                <w:rFonts w:eastAsia="宋体"/>
              </w:rPr>
            </w:pPr>
            <w:r>
              <w:rPr>
                <w:rFonts w:ascii="黑体" w:hAnsi="黑体"/>
                <w:sz w:val="18"/>
                <w:szCs w:val="18"/>
              </w:rPr>
              <w:t>]</w:t>
            </w:r>
          </w:p>
          <w:p w14:paraId="5FD6A3C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6F6A0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B88DC4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4833326A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主机卫士在建立成功，失败后，向USM发起消息。</w:t>
            </w:r>
          </w:p>
          <w:p w14:paraId="061D665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46B3E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5DAFC3E5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5BEC861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Linux。</w:t>
            </w:r>
          </w:p>
        </w:tc>
      </w:tr>
      <w:tr w14:paraId="1E99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267B65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7392" w:type="dxa"/>
            <w:noWrap w:val="0"/>
            <w:vAlign w:val="top"/>
          </w:tcPr>
          <w:p w14:paraId="512543D5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</w:tbl>
    <w:p w14:paraId="5FA97667">
      <w:pPr>
        <w:spacing w:line="360" w:lineRule="auto"/>
      </w:pPr>
    </w:p>
    <w:p w14:paraId="56196A9A">
      <w:pPr>
        <w:spacing w:line="360" w:lineRule="auto"/>
      </w:pPr>
    </w:p>
    <w:p w14:paraId="4BA40D7F">
      <w:pPr>
        <w:spacing w:line="360" w:lineRule="auto"/>
      </w:pPr>
    </w:p>
    <w:p w14:paraId="6CEEE6D0">
      <w:pPr>
        <w:pStyle w:val="2"/>
        <w:numPr>
          <w:ilvl w:val="0"/>
          <w:numId w:val="0"/>
        </w:numPr>
        <w:spacing w:line="360" w:lineRule="auto"/>
        <w:ind w:left="432" w:leftChars="0" w:hanging="432" w:firstLineChars="0"/>
        <w:rPr>
          <w:rFonts w:hint="eastAsia"/>
        </w:rPr>
      </w:pPr>
      <w:bookmarkStart w:id="785" w:name="_Toc825922187"/>
      <w:bookmarkStart w:id="786" w:name="_Toc498270604"/>
      <w:r>
        <w:rPr>
          <w:rFonts w:hint="default"/>
          <w:b/>
          <w:bCs/>
          <w:kern w:val="44"/>
          <w:sz w:val="44"/>
          <w:szCs w:val="44"/>
          <w:lang w:val="en-US" w:eastAsia="zh-CN" w:bidi="ar-SA"/>
        </w:rPr>
        <w:t>7.</w:t>
      </w:r>
      <w:r>
        <w:rPr>
          <w:rFonts w:hint="eastAsia"/>
        </w:rPr>
        <w:t>主机卫士V300R003增加与修改项</w:t>
      </w:r>
      <w:bookmarkEnd w:id="785"/>
      <w:bookmarkEnd w:id="786"/>
    </w:p>
    <w:p w14:paraId="6C8DDF2B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787" w:name="_Toc1485285621"/>
      <w:bookmarkStart w:id="788" w:name="_Toc3556099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7.1.</w:t>
      </w:r>
      <w:r>
        <w:t>白名单管理</w:t>
      </w:r>
      <w:bookmarkEnd w:id="787"/>
      <w:bookmarkEnd w:id="788"/>
    </w:p>
    <w:p w14:paraId="0DC187E7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89" w:name="_Toc360163468"/>
      <w:bookmarkStart w:id="790" w:name="_Toc82856803"/>
      <w:r>
        <w:rPr>
          <w:rFonts w:hint="default"/>
          <w:b/>
          <w:kern w:val="2"/>
          <w:sz w:val="32"/>
          <w:lang w:val="en-US" w:eastAsia="zh-CN" w:bidi="ar-SA"/>
        </w:rPr>
        <w:t>7.1.1.</w:t>
      </w:r>
      <w:r>
        <w:rPr>
          <w:rFonts w:hint="eastAsia"/>
        </w:rPr>
        <w:t>上传扫描状态</w:t>
      </w:r>
      <w:bookmarkEnd w:id="789"/>
      <w:bookmarkEnd w:id="79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2EFC0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0B67F7">
            <w:pPr>
              <w:spacing w:line="360" w:lineRule="auto"/>
              <w:rPr>
                <w:rFonts w:ascii="新宋体" w:eastAsia="新宋体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https://192.168.1.151:8440/USM/clientScanStatus.do</w:t>
            </w:r>
          </w:p>
        </w:tc>
      </w:tr>
    </w:tbl>
    <w:p w14:paraId="5C6BD448">
      <w:pPr>
        <w:spacing w:line="360" w:lineRule="auto"/>
        <w:rPr>
          <w:rFonts w:ascii="新宋体" w:eastAsia="新宋体"/>
          <w:kern w:val="0"/>
          <w:sz w:val="18"/>
          <w:szCs w:val="18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70B2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6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A633F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59E07F9A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6D5B89A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“ComputerID”:”FEFOEACD”,</w:t>
            </w:r>
          </w:p>
          <w:p w14:paraId="336E32ED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“CMDTYPE”:150,</w:t>
            </w:r>
          </w:p>
          <w:p w14:paraId="5E46AAE2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“CMDID”: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211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, </w:t>
            </w:r>
          </w:p>
          <w:p w14:paraId="7443F7F0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“CMDContent”:[</w:t>
            </w:r>
          </w:p>
          <w:p w14:paraId="4EDD990D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FAE0E73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//1.</w:t>
            </w:r>
            <w: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查找PE文件 2.</w:t>
            </w:r>
            <w: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生成摘要文件 3.</w:t>
            </w:r>
            <w: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保存文件 4. 完成扫描，白名单上传中</w:t>
            </w:r>
          </w:p>
          <w:p w14:paraId="52475881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//5.停止扫描 6.</w:t>
            </w:r>
            <w: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扫描失败 7. 扫描开启中 8. 取消扫描中，9. 扫描异常。 10. 更新白名单， 11. 文件上传中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12.加载预置白名单 13：匹配预置白名单 14:扫毒</w:t>
            </w:r>
          </w:p>
          <w:p w14:paraId="0F17B6BD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7F8C91BB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“ScanStatus”: 1,</w:t>
            </w:r>
          </w:p>
          <w:p w14:paraId="2779AED6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”Time”:””  // 时间</w:t>
            </w:r>
          </w:p>
          <w:p w14:paraId="2077FC68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141CC8F1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23EAA919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0CDA6EB5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27A1F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47ED3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</w:t>
            </w:r>
          </w:p>
          <w:p w14:paraId="1CC7841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4874A18D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 w:ascii="Calibri" w:hAnsi="Calibri"/>
          <w:szCs w:val="32"/>
        </w:rPr>
      </w:pPr>
      <w:bookmarkStart w:id="791" w:name="_Toc82856804"/>
      <w:bookmarkStart w:id="792" w:name="_Toc300352928"/>
      <w:r>
        <w:rPr>
          <w:rFonts w:hint="default" w:ascii="Calibri" w:hAnsi="Calibri"/>
          <w:b/>
          <w:kern w:val="2"/>
          <w:sz w:val="32"/>
          <w:szCs w:val="32"/>
          <w:lang w:val="en-US" w:eastAsia="zh-CN" w:bidi="ar-SA"/>
        </w:rPr>
        <w:t>7.1.2.</w:t>
      </w:r>
      <w:r>
        <w:rPr>
          <w:rFonts w:hint="eastAsia"/>
        </w:rPr>
        <w:t>上传扫描策略状态</w:t>
      </w:r>
      <w:bookmarkEnd w:id="791"/>
      <w:bookmarkEnd w:id="79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4060E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72FF05">
            <w:pPr>
              <w:spacing w:line="360" w:lineRule="auto"/>
              <w:rPr>
                <w:rFonts w:ascii="新宋体" w:eastAsia="新宋体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https://192.168.1.151:8440/USM/clientScanConfig.do</w:t>
            </w:r>
          </w:p>
        </w:tc>
      </w:tr>
    </w:tbl>
    <w:p w14:paraId="63C4ED27">
      <w:pPr>
        <w:spacing w:line="360" w:lineRule="auto"/>
        <w:rPr>
          <w:rFonts w:ascii="新宋体" w:eastAsia="新宋体"/>
          <w:kern w:val="0"/>
          <w:sz w:val="18"/>
          <w:szCs w:val="18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252CF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09164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2ACF46E8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30918A7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“ComputerID”:”FEFOEACD”,</w:t>
            </w:r>
          </w:p>
          <w:p w14:paraId="337B00FC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“CMDTYPE”:150,</w:t>
            </w:r>
          </w:p>
          <w:p w14:paraId="257D460A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“CMDID”: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220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, </w:t>
            </w:r>
          </w:p>
          <w:p w14:paraId="463C1956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“CMDContent”:[</w:t>
            </w:r>
          </w:p>
          <w:p w14:paraId="1D302503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EEEB79B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“VirusDBVersion”: “version1.1”,</w:t>
            </w:r>
          </w:p>
          <w:p w14:paraId="21FB9E1B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“VirusDBUpdateTime”: “2021-9-8”,</w:t>
            </w:r>
          </w:p>
          <w:p w14:paraId="3F88332E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“PreWhitelistStatus”: “已就绪”,</w:t>
            </w:r>
          </w:p>
          <w:p w14:paraId="09EC34B9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“VirusScanSwitch”: 1, // 1:打开 0:关闭</w:t>
            </w:r>
          </w:p>
          <w:p w14:paraId="6F56833F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093A32A3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7213EFAD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2D73C279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60D3D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7BA5B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</w:t>
            </w:r>
          </w:p>
          <w:p w14:paraId="214A2FC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4933A838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 w:ascii="Calibri" w:hAnsi="Calibri"/>
          <w:szCs w:val="32"/>
        </w:rPr>
      </w:pPr>
      <w:bookmarkStart w:id="793" w:name="_Toc82856805"/>
      <w:bookmarkStart w:id="794" w:name="_Toc1351317483"/>
      <w:r>
        <w:rPr>
          <w:rFonts w:hint="default" w:ascii="Calibri" w:hAnsi="Calibri"/>
          <w:b/>
          <w:kern w:val="2"/>
          <w:sz w:val="32"/>
          <w:szCs w:val="32"/>
          <w:lang w:val="en-US" w:eastAsia="zh-CN" w:bidi="ar-SA"/>
        </w:rPr>
        <w:t>7.1.3.</w:t>
      </w:r>
      <w:r>
        <w:rPr>
          <w:rFonts w:hint="eastAsia"/>
        </w:rPr>
        <w:t>下发扫描策略查毒开关</w:t>
      </w:r>
      <w:bookmarkEnd w:id="793"/>
      <w:bookmarkEnd w:id="79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3C48E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290FBC">
            <w:pPr>
              <w:spacing w:line="360" w:lineRule="auto"/>
              <w:rPr>
                <w:rFonts w:ascii="新宋体" w:eastAsia="新宋体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https://192.168.1.151:8440/USM/ clientScanConfig.do</w:t>
            </w:r>
          </w:p>
        </w:tc>
      </w:tr>
    </w:tbl>
    <w:p w14:paraId="1F2EA0E6">
      <w:pPr>
        <w:spacing w:line="360" w:lineRule="auto"/>
        <w:rPr>
          <w:rFonts w:ascii="新宋体" w:eastAsia="新宋体"/>
          <w:kern w:val="0"/>
          <w:sz w:val="18"/>
          <w:szCs w:val="18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00DF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B11D3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6B71E831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CBB6126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“ComputerID”:”FEFOEACD”,</w:t>
            </w:r>
          </w:p>
          <w:p w14:paraId="146DE6EA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“CMDTYPE”:150,</w:t>
            </w:r>
          </w:p>
          <w:p w14:paraId="550A9FA3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“CMDID”: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221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, </w:t>
            </w:r>
          </w:p>
          <w:p w14:paraId="5F05E958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“CMDContent”:[</w:t>
            </w:r>
          </w:p>
          <w:p w14:paraId="14775E0B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0A898F83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“VirusScanSwitch”: 1, // 1:打开 0:关闭</w:t>
            </w:r>
          </w:p>
          <w:p w14:paraId="650D53E2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0DD64846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2C813068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7071321B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2CC21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31E35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</w:t>
            </w:r>
          </w:p>
          <w:p w14:paraId="2DE9703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6397AE2C">
      <w:pPr>
        <w:spacing w:line="360" w:lineRule="auto"/>
        <w:rPr>
          <w:rFonts w:hint="eastAsia" w:ascii="Calibri" w:hAnsi="Calibri"/>
          <w:b/>
          <w:bCs/>
          <w:szCs w:val="22"/>
        </w:rPr>
      </w:pPr>
      <w:r>
        <w:rPr>
          <w:rFonts w:hint="eastAsia"/>
          <w:b/>
          <w:bCs/>
        </w:rPr>
        <w:t>返回结果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8"/>
      </w:tblGrid>
      <w:tr w14:paraId="4EA56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9E2717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[</w:t>
            </w:r>
          </w:p>
          <w:p w14:paraId="6E1CDE2C">
            <w:pPr>
              <w:spacing w:line="360" w:lineRule="auto"/>
              <w:ind w:left="210" w:left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149C530A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“ComputerID”:”FEFOEACD”,</w:t>
            </w:r>
          </w:p>
          <w:p w14:paraId="158CB81E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“CMDTYPE”:150,</w:t>
            </w:r>
          </w:p>
          <w:p w14:paraId="1682E73D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“CMDID”: </w:t>
            </w:r>
            <w:r>
              <w:rPr>
                <w:rFonts w:hint="eastAsia" w:ascii="黑体" w:hAnsi="黑体" w:eastAsia="黑体"/>
                <w:color w:val="FF0000"/>
                <w:sz w:val="15"/>
                <w:szCs w:val="15"/>
              </w:rPr>
              <w:t>221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,</w:t>
            </w:r>
          </w:p>
          <w:p w14:paraId="7F9A049B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“CMDContent”:</w:t>
            </w:r>
          </w:p>
          <w:p w14:paraId="1BBE85C8">
            <w:pPr>
              <w:spacing w:line="360" w:lineRule="auto"/>
              <w:ind w:left="420" w:leftChars="200" w:firstLine="150" w:firstLine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 “RESULT”:”SUC/FAIL”，</w:t>
            </w:r>
          </w:p>
          <w:p w14:paraId="0EB89EA7">
            <w:pPr>
              <w:spacing w:line="360" w:lineRule="auto"/>
              <w:ind w:left="420" w:leftChars="200" w:firstLine="150" w:firstLine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“description”: “文件不存在” // 返回失败原因</w:t>
            </w:r>
          </w:p>
          <w:p w14:paraId="6C865702">
            <w:pPr>
              <w:spacing w:line="360" w:lineRule="auto"/>
              <w:ind w:left="420" w:leftChars="200" w:firstLine="150" w:firstLine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5FAECC27">
            <w:pPr>
              <w:spacing w:line="360" w:lineRule="auto"/>
              <w:ind w:left="210" w:left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4B8AC38F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]</w:t>
            </w:r>
          </w:p>
        </w:tc>
      </w:tr>
      <w:tr w14:paraId="350DA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64F65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备注：</w:t>
            </w:r>
          </w:p>
          <w:p w14:paraId="6FBC14A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CLIENT2SERVER；</w:t>
            </w:r>
          </w:p>
          <w:p w14:paraId="1A140160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命令或策略执行结果不发送数据，仅用于服务器销毁信号</w:t>
            </w:r>
          </w:p>
        </w:tc>
      </w:tr>
    </w:tbl>
    <w:p w14:paraId="405DD0E1">
      <w:pPr>
        <w:spacing w:line="360" w:lineRule="auto"/>
        <w:rPr>
          <w:rFonts w:ascii="Calibri" w:hAnsi="Calibri"/>
          <w:szCs w:val="22"/>
        </w:rPr>
      </w:pPr>
    </w:p>
    <w:p w14:paraId="2A66E525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795" w:name="_Toc82856806"/>
      <w:bookmarkStart w:id="796" w:name="_Toc950042812"/>
      <w:r>
        <w:rPr>
          <w:rFonts w:hint="default"/>
          <w:b/>
          <w:kern w:val="2"/>
          <w:sz w:val="32"/>
          <w:lang w:val="en-US" w:eastAsia="zh-CN" w:bidi="ar-SA"/>
        </w:rPr>
        <w:t>7.1.4.</w:t>
      </w:r>
      <w:r>
        <w:rPr>
          <w:rFonts w:hint="eastAsia"/>
        </w:rPr>
        <w:t>请求最新病毒库版本</w:t>
      </w:r>
      <w:bookmarkEnd w:id="795"/>
      <w:bookmarkEnd w:id="79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36D51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0C9F61">
            <w:pPr>
              <w:spacing w:line="360" w:lineRule="auto"/>
              <w:rPr>
                <w:rFonts w:ascii="新宋体" w:eastAsia="新宋体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https://192.168.1.151:8440/USM/clientReqVirusDBInfo.do</w:t>
            </w:r>
          </w:p>
        </w:tc>
      </w:tr>
    </w:tbl>
    <w:p w14:paraId="7E431FC6">
      <w:pPr>
        <w:spacing w:line="360" w:lineRule="auto"/>
        <w:rPr>
          <w:rFonts w:ascii="新宋体" w:eastAsia="新宋体"/>
          <w:kern w:val="0"/>
          <w:sz w:val="18"/>
          <w:szCs w:val="18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12CD4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DB1B3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4E831877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6CD80555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“ComputerID”:”FEFOEACD”,</w:t>
            </w:r>
          </w:p>
          <w:p w14:paraId="7B554E3F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“CMDTYPE”:150,</w:t>
            </w:r>
          </w:p>
          <w:p w14:paraId="28EFBC7E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“CMDID”: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222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, </w:t>
            </w:r>
          </w:p>
          <w:p w14:paraId="410EFF72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“CMDContent”:[</w:t>
            </w:r>
          </w:p>
          <w:p w14:paraId="5A783A4E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F0F8A09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“type”: “version”</w:t>
            </w:r>
          </w:p>
          <w:p w14:paraId="044C3A76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48C80206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05EB7841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58AE2C3D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56457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C925F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</w:t>
            </w:r>
          </w:p>
          <w:p w14:paraId="2FCB423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CLIENT2SERVICE；</w:t>
            </w:r>
          </w:p>
        </w:tc>
      </w:tr>
    </w:tbl>
    <w:p w14:paraId="6A2E8DDE">
      <w:pPr>
        <w:spacing w:line="360" w:lineRule="auto"/>
        <w:rPr>
          <w:rFonts w:hint="eastAsia" w:ascii="Calibri" w:hAnsi="Calibri"/>
          <w:b/>
          <w:bCs/>
          <w:szCs w:val="22"/>
        </w:rPr>
      </w:pPr>
      <w:r>
        <w:rPr>
          <w:rFonts w:hint="eastAsia"/>
          <w:b/>
          <w:bCs/>
        </w:rPr>
        <w:t>返回结果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8"/>
      </w:tblGrid>
      <w:tr w14:paraId="5FC2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E4236C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[</w:t>
            </w:r>
          </w:p>
          <w:p w14:paraId="7C8FC986">
            <w:pPr>
              <w:spacing w:line="360" w:lineRule="auto"/>
              <w:ind w:left="210" w:left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72762FB0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“ComputerID”:”FEFOEACD”,</w:t>
            </w:r>
          </w:p>
          <w:p w14:paraId="70912017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“CMDTYPE”:150,</w:t>
            </w:r>
          </w:p>
          <w:p w14:paraId="24A029F2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“CMDID”: </w:t>
            </w:r>
            <w:r>
              <w:rPr>
                <w:rFonts w:hint="eastAsia" w:ascii="黑体" w:hAnsi="黑体" w:eastAsia="黑体"/>
                <w:color w:val="FF0000"/>
                <w:sz w:val="15"/>
                <w:szCs w:val="15"/>
              </w:rPr>
              <w:t>222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,</w:t>
            </w:r>
          </w:p>
          <w:p w14:paraId="024DFCEB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“CMDContent”:</w:t>
            </w:r>
          </w:p>
          <w:p w14:paraId="3A99BB8B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BAB270E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“VirusDBVersion”: “version1”, //</w:t>
            </w:r>
          </w:p>
          <w:p w14:paraId="625D88C7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“VirusDBUpdateTime”: “2021-9-8”,</w:t>
            </w:r>
          </w:p>
          <w:p w14:paraId="33035441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“VirusDBMd5”: “5f57466738ebcf79a4026a8bd12473ce”//  </w:t>
            </w:r>
          </w:p>
          <w:p w14:paraId="3FB20337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4218FCF9">
            <w:pPr>
              <w:spacing w:line="360" w:lineRule="auto"/>
              <w:ind w:left="210" w:left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21972B80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]</w:t>
            </w:r>
          </w:p>
        </w:tc>
      </w:tr>
      <w:tr w14:paraId="3A262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6465AF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备注：</w:t>
            </w:r>
          </w:p>
          <w:p w14:paraId="6206F7FD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SERVER2CLIENT；</w:t>
            </w:r>
          </w:p>
          <w:p w14:paraId="19D4EFCF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命令或策略执行结果不发送数据，仅用于服务器销毁信号</w:t>
            </w:r>
          </w:p>
        </w:tc>
      </w:tr>
    </w:tbl>
    <w:p w14:paraId="42181C3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ascii="Calibri" w:hAnsi="Calibri"/>
          <w:bCs/>
          <w:szCs w:val="32"/>
        </w:rPr>
      </w:pPr>
      <w:bookmarkStart w:id="797" w:name="_Toc1333245063"/>
      <w:bookmarkStart w:id="798" w:name="_Toc82856807"/>
      <w:r>
        <w:rPr>
          <w:rFonts w:hint="default" w:ascii="Calibri" w:hAnsi="Calibri"/>
          <w:b/>
          <w:bCs/>
          <w:kern w:val="2"/>
          <w:sz w:val="32"/>
          <w:szCs w:val="32"/>
          <w:lang w:val="en-US" w:eastAsia="zh-CN" w:bidi="ar-SA"/>
        </w:rPr>
        <w:t>7.1.5.</w:t>
      </w:r>
      <w:r>
        <w:rPr>
          <w:rFonts w:hint="eastAsia"/>
        </w:rPr>
        <w:t>下载指定病毒库</w:t>
      </w:r>
      <w:bookmarkEnd w:id="797"/>
      <w:bookmarkEnd w:id="79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0C86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183741">
            <w:pPr>
              <w:spacing w:line="360" w:lineRule="auto"/>
              <w:rPr>
                <w:rFonts w:ascii="新宋体" w:eastAsia="新宋体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https://192.168.1.151:8440/USM/clientDownloadVirusDB.do</w:t>
            </w:r>
          </w:p>
        </w:tc>
      </w:tr>
    </w:tbl>
    <w:p w14:paraId="080334E6">
      <w:pPr>
        <w:spacing w:line="360" w:lineRule="auto"/>
        <w:rPr>
          <w:rFonts w:ascii="新宋体" w:eastAsia="新宋体"/>
          <w:kern w:val="0"/>
          <w:sz w:val="18"/>
          <w:szCs w:val="18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1BBA2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58F81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0CE4BB80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30D8107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“ComputerID”:”FEFOEACD”,</w:t>
            </w:r>
          </w:p>
          <w:p w14:paraId="40E82DE7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“CMDTYPE”:150,</w:t>
            </w:r>
          </w:p>
          <w:p w14:paraId="5DA1FDBE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“CMDID”: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223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, </w:t>
            </w:r>
          </w:p>
          <w:p w14:paraId="74F4D725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“CMDContent”:[</w:t>
            </w:r>
          </w:p>
          <w:p w14:paraId="1D853A0A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BAC3447">
            <w:pPr>
              <w:spacing w:line="360" w:lineRule="auto"/>
              <w:ind w:firstLine="900" w:firstLineChars="5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“VirusDBVersion”: “version1”, //</w:t>
            </w:r>
          </w:p>
          <w:p w14:paraId="595D1141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“VirusDBMd5”: “5f57466738ebcf79a4026a8bd12473ce”// </w:t>
            </w:r>
          </w:p>
          <w:p w14:paraId="368ABB12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4851419A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42E7667F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42E20E00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5E4E8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E0CFC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</w:t>
            </w:r>
          </w:p>
          <w:p w14:paraId="032E05F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CLIENT2SERVICE；</w:t>
            </w:r>
          </w:p>
        </w:tc>
      </w:tr>
    </w:tbl>
    <w:p w14:paraId="69DD6ED1">
      <w:pPr>
        <w:spacing w:line="360" w:lineRule="auto"/>
        <w:rPr>
          <w:rFonts w:hint="eastAsia" w:ascii="Calibri" w:hAnsi="Calibri"/>
          <w:b/>
          <w:bCs/>
          <w:szCs w:val="22"/>
        </w:rPr>
      </w:pPr>
      <w:r>
        <w:rPr>
          <w:rFonts w:hint="eastAsia"/>
          <w:b/>
          <w:bCs/>
        </w:rPr>
        <w:t>返回结果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8"/>
      </w:tblGrid>
      <w:tr w14:paraId="78338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64D1E1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返回文件二进制内容</w:t>
            </w:r>
          </w:p>
        </w:tc>
      </w:tr>
      <w:tr w14:paraId="29F7C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E0F2CE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备注：</w:t>
            </w:r>
          </w:p>
          <w:p w14:paraId="1F710724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SERVER2CLIENT；</w:t>
            </w:r>
          </w:p>
          <w:p w14:paraId="4B21BE19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命令或策略执行结果不发送数据，仅用于服务器销毁信号</w:t>
            </w:r>
          </w:p>
        </w:tc>
      </w:tr>
    </w:tbl>
    <w:p w14:paraId="37F1129B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ascii="Calibri" w:hAnsi="Calibri"/>
          <w:bCs/>
          <w:szCs w:val="32"/>
        </w:rPr>
      </w:pPr>
      <w:bookmarkStart w:id="799" w:name="_Toc82856808"/>
      <w:bookmarkStart w:id="800" w:name="_Toc16007052"/>
      <w:r>
        <w:rPr>
          <w:rFonts w:hint="default" w:ascii="Calibri" w:hAnsi="Calibri"/>
          <w:b/>
          <w:bCs/>
          <w:kern w:val="2"/>
          <w:sz w:val="32"/>
          <w:szCs w:val="32"/>
          <w:lang w:val="en-US" w:eastAsia="zh-CN" w:bidi="ar-SA"/>
        </w:rPr>
        <w:t>7.1.6.</w:t>
      </w:r>
      <w:r>
        <w:rPr>
          <w:rFonts w:hint="eastAsia"/>
        </w:rPr>
        <w:t>上传下病毒库下载状态和进度</w:t>
      </w:r>
      <w:bookmarkEnd w:id="799"/>
      <w:bookmarkEnd w:id="80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69183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95F5D0">
            <w:pPr>
              <w:spacing w:line="360" w:lineRule="auto"/>
              <w:rPr>
                <w:rFonts w:ascii="新宋体" w:eastAsia="新宋体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https://192.168.1.151:8440/USM/clientDownloadVirusDBStatus.do</w:t>
            </w:r>
          </w:p>
        </w:tc>
      </w:tr>
    </w:tbl>
    <w:p w14:paraId="029909C1">
      <w:pPr>
        <w:spacing w:line="360" w:lineRule="auto"/>
        <w:rPr>
          <w:rFonts w:ascii="新宋体" w:eastAsia="新宋体"/>
          <w:kern w:val="0"/>
          <w:sz w:val="18"/>
          <w:szCs w:val="18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0D6CA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21149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59F41346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BA9C498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“ComputerID”:”FEFOEACD”,</w:t>
            </w:r>
          </w:p>
          <w:p w14:paraId="39A989EE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“CMDTYPE”:150,</w:t>
            </w:r>
          </w:p>
          <w:p w14:paraId="79963526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“CMDID”: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224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, </w:t>
            </w:r>
          </w:p>
          <w:p w14:paraId="3431D3F1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“CMDContent”:[</w:t>
            </w:r>
          </w:p>
          <w:p w14:paraId="050E83F2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AD4AAE1">
            <w:pPr>
              <w:spacing w:line="360" w:lineRule="auto"/>
              <w:ind w:left="210" w:leftChars="100"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“VirusDownloadStatus”: 1, //  1:下载中 downloading 2: 下载超时timeout 3:下载完成 finish</w:t>
            </w:r>
          </w:p>
          <w:p w14:paraId="49F4CF4D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“VirusDownloadProgress”: 0 //  0 – 100 表示%0 - %100</w:t>
            </w:r>
          </w:p>
          <w:p w14:paraId="24FFE036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7D03152F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1E8403A2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5DE535CE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38FDF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B75D0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</w:t>
            </w:r>
          </w:p>
          <w:p w14:paraId="2195FDE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CLIENT2SERVICE；</w:t>
            </w:r>
          </w:p>
        </w:tc>
      </w:tr>
    </w:tbl>
    <w:p w14:paraId="52104708">
      <w:pPr>
        <w:spacing w:line="360" w:lineRule="auto"/>
        <w:rPr>
          <w:rFonts w:hint="eastAsia" w:ascii="Calibri" w:hAnsi="Calibri"/>
          <w:szCs w:val="22"/>
        </w:rPr>
      </w:pPr>
    </w:p>
    <w:p w14:paraId="3DE0BE19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01" w:name="_Toc82856809"/>
      <w:bookmarkStart w:id="802" w:name="_Toc1346449825"/>
      <w:r>
        <w:rPr>
          <w:rFonts w:hint="default"/>
          <w:b/>
          <w:kern w:val="2"/>
          <w:sz w:val="32"/>
          <w:lang w:val="en-US" w:eastAsia="zh-CN" w:bidi="ar-SA"/>
        </w:rPr>
        <w:t>7.1.7.</w:t>
      </w:r>
      <w:r>
        <w:rPr>
          <w:rFonts w:hint="eastAsia"/>
        </w:rPr>
        <w:t>上传可疑文件列表</w:t>
      </w:r>
      <w:bookmarkEnd w:id="801"/>
      <w:bookmarkEnd w:id="80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13127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AC6847">
            <w:pPr>
              <w:spacing w:line="360" w:lineRule="auto"/>
              <w:rPr>
                <w:rFonts w:ascii="新宋体" w:eastAsia="新宋体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https://192.168.1.151:8440/USM/clientSuspiciousFiles.do</w:t>
            </w:r>
          </w:p>
        </w:tc>
      </w:tr>
    </w:tbl>
    <w:p w14:paraId="17593439">
      <w:pPr>
        <w:spacing w:line="360" w:lineRule="auto"/>
        <w:rPr>
          <w:rFonts w:ascii="新宋体" w:eastAsia="新宋体"/>
          <w:kern w:val="0"/>
          <w:sz w:val="18"/>
          <w:szCs w:val="18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57BD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E58F0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7AB8F844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762D8E5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“ComputerID”:”FEFOEACD”,</w:t>
            </w:r>
          </w:p>
          <w:p w14:paraId="11FCC00F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“CMDTYPE”:150,</w:t>
            </w:r>
          </w:p>
          <w:p w14:paraId="59A44943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“CMDID”: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225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, </w:t>
            </w:r>
          </w:p>
          <w:p w14:paraId="01A84F11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“CMDContent”:[</w:t>
            </w:r>
          </w:p>
          <w:p w14:paraId="46F4A461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C27538A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“PATH”: “/root/xxx.out”,</w:t>
            </w:r>
          </w:p>
          <w:p w14:paraId="0BC30C02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“HASH”: “fee5773801fe48168b7e9e3253ac426aa6f4fab9”,</w:t>
            </w:r>
          </w:p>
          <w:p w14:paraId="0C2934E6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“VIRUSNAME”: “Trajon”,</w:t>
            </w:r>
          </w:p>
          <w:p w14:paraId="7D8D0EBA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“VIRUSTYPE”: “木马”,</w:t>
            </w:r>
          </w:p>
          <w:p w14:paraId="1E14E3CE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“STATE”: “已经处理”,</w:t>
            </w:r>
          </w:p>
          <w:p w14:paraId="14C96712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3BC5157B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3B3A2647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76F0D04D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2CDF5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57F80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</w:t>
            </w:r>
          </w:p>
          <w:p w14:paraId="4A1FF12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7A446C80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 w:ascii="Calibri" w:hAnsi="Calibri"/>
          <w:szCs w:val="32"/>
        </w:rPr>
      </w:pPr>
      <w:bookmarkStart w:id="803" w:name="_Toc82856810"/>
      <w:bookmarkStart w:id="804" w:name="_Toc1156844003"/>
      <w:r>
        <w:rPr>
          <w:rFonts w:hint="default" w:ascii="Calibri" w:hAnsi="Calibri"/>
          <w:b/>
          <w:kern w:val="2"/>
          <w:sz w:val="32"/>
          <w:szCs w:val="32"/>
          <w:lang w:val="en-US" w:eastAsia="zh-CN" w:bidi="ar-SA"/>
        </w:rPr>
        <w:t>7.1.8.</w:t>
      </w:r>
      <w:r>
        <w:rPr>
          <w:rFonts w:hint="eastAsia"/>
        </w:rPr>
        <w:t>对可疑文件下发杀毒列表</w:t>
      </w:r>
      <w:bookmarkEnd w:id="803"/>
      <w:bookmarkEnd w:id="80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1205B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1D5B67">
            <w:pPr>
              <w:spacing w:line="360" w:lineRule="auto"/>
              <w:rPr>
                <w:rFonts w:ascii="新宋体" w:eastAsia="新宋体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https://192.168.1.151:8440/USM/clientSuspiciousFiles.do</w:t>
            </w:r>
          </w:p>
        </w:tc>
      </w:tr>
    </w:tbl>
    <w:p w14:paraId="70D8B854">
      <w:pPr>
        <w:spacing w:line="360" w:lineRule="auto"/>
        <w:rPr>
          <w:rFonts w:ascii="新宋体" w:eastAsia="新宋体"/>
          <w:kern w:val="0"/>
          <w:sz w:val="18"/>
          <w:szCs w:val="18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698C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84412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1B16D023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FCA494B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“ComputerID”:”FEFOEACD”,</w:t>
            </w:r>
          </w:p>
          <w:p w14:paraId="7159F5EB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“CMDTYPE”:150,</w:t>
            </w:r>
          </w:p>
          <w:p w14:paraId="34024E87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“CMDID”: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226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, </w:t>
            </w:r>
          </w:p>
          <w:p w14:paraId="490CC033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“type”: 0, // 0: 杀毒 1:恢复</w:t>
            </w:r>
          </w:p>
          <w:p w14:paraId="318DD10E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“CMDContent”:[</w:t>
            </w:r>
          </w:p>
          <w:p w14:paraId="34297AA9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30E4D00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“PATH”: “/root/xxx.out”,</w:t>
            </w:r>
          </w:p>
          <w:p w14:paraId="47C34091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},</w:t>
            </w:r>
          </w:p>
          <w:p w14:paraId="008E3369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7C3CC9CB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5581F233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74B91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57CCD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</w:t>
            </w:r>
          </w:p>
          <w:p w14:paraId="63E966A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SERVER2CLIENT；</w:t>
            </w:r>
          </w:p>
        </w:tc>
      </w:tr>
    </w:tbl>
    <w:p w14:paraId="54420CF1">
      <w:pPr>
        <w:spacing w:line="360" w:lineRule="auto"/>
        <w:rPr>
          <w:rFonts w:hint="eastAsia" w:ascii="Calibri" w:hAnsi="Calibri"/>
          <w:b/>
          <w:bCs/>
          <w:szCs w:val="22"/>
        </w:rPr>
      </w:pPr>
      <w:r>
        <w:rPr>
          <w:rFonts w:hint="eastAsia"/>
          <w:b/>
          <w:bCs/>
        </w:rPr>
        <w:t>返回结果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8"/>
      </w:tblGrid>
      <w:tr w14:paraId="296D3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AB1A35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[</w:t>
            </w:r>
          </w:p>
          <w:p w14:paraId="0602F739">
            <w:pPr>
              <w:spacing w:line="360" w:lineRule="auto"/>
              <w:ind w:left="210" w:left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1B32A248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“ComputerID”:”FEFOEACD”,</w:t>
            </w:r>
          </w:p>
          <w:p w14:paraId="5A672A7A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“CMDTYPE”:150,</w:t>
            </w:r>
          </w:p>
          <w:p w14:paraId="1FF8EDB6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 xml:space="preserve">“CMDID”: </w:t>
            </w:r>
            <w:r>
              <w:rPr>
                <w:rFonts w:hint="eastAsia" w:ascii="黑体" w:hAnsi="黑体" w:eastAsia="黑体"/>
                <w:color w:val="FF0000"/>
                <w:sz w:val="15"/>
                <w:szCs w:val="15"/>
              </w:rPr>
              <w:t>226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,</w:t>
            </w:r>
          </w:p>
          <w:p w14:paraId="19D2E1EC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“CMDContent”:</w:t>
            </w:r>
          </w:p>
          <w:p w14:paraId="3B011215">
            <w:pPr>
              <w:spacing w:line="360" w:lineRule="auto"/>
              <w:ind w:left="420" w:leftChars="200" w:firstLine="150" w:firstLine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 “RESULT”:”SUC/FAIL”，</w:t>
            </w:r>
          </w:p>
          <w:p w14:paraId="3B93EB2C">
            <w:pPr>
              <w:spacing w:line="360" w:lineRule="auto"/>
              <w:ind w:left="420" w:leftChars="200" w:firstLine="150" w:firstLine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“description”: “文件不存在” // 返回失败原因</w:t>
            </w:r>
          </w:p>
          <w:p w14:paraId="5E1A32EB">
            <w:pPr>
              <w:spacing w:line="360" w:lineRule="auto"/>
              <w:ind w:left="420" w:leftChars="200" w:firstLine="150" w:firstLine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12ACA19B">
            <w:pPr>
              <w:spacing w:line="360" w:lineRule="auto"/>
              <w:ind w:left="210" w:leftChars="1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2253CF7A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]</w:t>
            </w:r>
          </w:p>
        </w:tc>
      </w:tr>
      <w:tr w14:paraId="08483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7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6EAF15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备注：</w:t>
            </w:r>
          </w:p>
          <w:p w14:paraId="7791FDA6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CLIENT2SERVER；</w:t>
            </w:r>
          </w:p>
          <w:p w14:paraId="5F8AC156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命令或策略执行结果不发送数据，仅用于服务器销毁信号</w:t>
            </w:r>
          </w:p>
        </w:tc>
      </w:tr>
    </w:tbl>
    <w:p w14:paraId="359DC983">
      <w:pPr>
        <w:spacing w:line="360" w:lineRule="auto"/>
        <w:rPr>
          <w:rFonts w:ascii="Calibri" w:hAnsi="Calibri"/>
          <w:szCs w:val="22"/>
        </w:rPr>
      </w:pPr>
    </w:p>
    <w:p w14:paraId="57073BC7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05" w:name="_Toc82856811"/>
      <w:bookmarkStart w:id="806" w:name="_Toc657880596"/>
      <w:r>
        <w:rPr>
          <w:rFonts w:hint="default"/>
          <w:b/>
          <w:kern w:val="2"/>
          <w:sz w:val="32"/>
          <w:lang w:val="en-US" w:eastAsia="zh-CN" w:bidi="ar-SA"/>
        </w:rPr>
        <w:t>7.1.9.</w:t>
      </w:r>
      <w:r>
        <w:rPr>
          <w:rFonts w:hint="eastAsia"/>
        </w:rPr>
        <w:t>上传</w:t>
      </w:r>
      <w:r>
        <w:t>usm</w:t>
      </w:r>
      <w:r>
        <w:rPr>
          <w:rFonts w:hint="eastAsia"/>
        </w:rPr>
        <w:t>白名单文件变化</w:t>
      </w:r>
      <w:bookmarkEnd w:id="805"/>
      <w:bookmarkEnd w:id="80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0401E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F4777B">
            <w:pPr>
              <w:spacing w:line="360" w:lineRule="auto"/>
              <w:rPr>
                <w:color w:val="00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000000"/>
                <w:sz w:val="15"/>
                <w:szCs w:val="15"/>
              </w:rPr>
              <w:t>post</w:t>
            </w:r>
            <w:r>
              <w:rPr>
                <w:rFonts w:hint="eastAsia" w:ascii="黑体" w:hAnsi="黑体" w:eastAsia="黑体"/>
                <w:color w:val="000000"/>
              </w:rPr>
              <w:t xml:space="preserve"> </w:t>
            </w:r>
            <w:r>
              <w:rPr>
                <w:rFonts w:hint="eastAsia" w:ascii="新宋体" w:eastAsia="新宋体"/>
                <w:color w:val="000000"/>
                <w:kern w:val="0"/>
                <w:sz w:val="18"/>
                <w:szCs w:val="18"/>
              </w:rPr>
              <w:t>https://192.168.1.151:8440/USM/upLoadSysWhiteFile.do?id=%s&amp;filepath=%s</w:t>
            </w:r>
          </w:p>
        </w:tc>
      </w:tr>
    </w:tbl>
    <w:p w14:paraId="386FC084">
      <w:pPr>
        <w:spacing w:line="360" w:lineRule="auto"/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2F18D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73AC2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POST内容为文件流</w:t>
            </w:r>
          </w:p>
          <w:p w14:paraId="5795BE2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ComputerID:base64后的计算机id=</w:t>
            </w:r>
          </w:p>
          <w:p w14:paraId="5A502E7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filepath:经过转换后的文件全路径，例如："C:\Program Files\WinIcsSec\WorkstationD</w:t>
            </w:r>
          </w:p>
          <w:p w14:paraId="5938F2BF">
            <w:pPr>
              <w:spacing w:line="360" w:lineRule="auto"/>
            </w:pPr>
            <w:r>
              <w:rPr>
                <w:rFonts w:hint="eastAsia" w:ascii="黑体" w:hAnsi="黑体" w:eastAsia="黑体"/>
                <w:sz w:val="18"/>
                <w:szCs w:val="18"/>
              </w:rPr>
              <w:t>efender\res\wlFull_1_20170412122220.wl"</w:t>
            </w:r>
          </w:p>
        </w:tc>
      </w:tr>
      <w:tr w14:paraId="333E4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C4263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</w:t>
            </w:r>
          </w:p>
          <w:p w14:paraId="58E1E9EE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CLIENT2SERVER；</w:t>
            </w:r>
          </w:p>
        </w:tc>
      </w:tr>
    </w:tbl>
    <w:p w14:paraId="73BDBC01">
      <w:pPr>
        <w:spacing w:line="360" w:lineRule="auto"/>
      </w:pPr>
    </w:p>
    <w:p w14:paraId="6C45B7A5">
      <w:pPr>
        <w:spacing w:line="360" w:lineRule="auto"/>
        <w:rPr>
          <w:rFonts w:hint="eastAsia"/>
        </w:rPr>
      </w:pPr>
      <w:r>
        <w:rPr>
          <w:rFonts w:hint="eastAsia"/>
          <w:sz w:val="18"/>
          <w:szCs w:val="18"/>
        </w:rPr>
        <w:t>【白名单管理】</w:t>
      </w:r>
      <w:r>
        <w:rPr>
          <w:sz w:val="18"/>
          <w:szCs w:val="18"/>
        </w:rPr>
        <w:t xml:space="preserve"> -</w:t>
      </w:r>
      <w:r>
        <w:rPr>
          <w:rFonts w:hint="eastAsia"/>
        </w:rPr>
        <w:t>文件内容格式</w:t>
      </w:r>
    </w:p>
    <w:p w14:paraId="3B535827">
      <w:pPr>
        <w:spacing w:line="360" w:lineRule="auto"/>
        <w:rPr>
          <w:rFonts w:hint="eastAsia"/>
        </w:rPr>
      </w:pPr>
    </w:p>
    <w:p w14:paraId="44216B9F">
      <w:pPr>
        <w:spacing w:line="360" w:lineRule="auto"/>
      </w:pPr>
      <w:r>
        <w:rPr>
          <w:lang/>
        </w:rPr>
        <w:drawing>
          <wp:inline distT="0" distB="0" distL="114300" distR="114300">
            <wp:extent cx="4762500" cy="2171700"/>
            <wp:effectExtent l="0" t="0" r="0" b="0"/>
            <wp:docPr id="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5700">
      <w:pPr>
        <w:spacing w:line="360" w:lineRule="auto"/>
      </w:pPr>
    </w:p>
    <w:p w14:paraId="48E7EAEF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// </w:t>
      </w:r>
      <w:r>
        <w:rPr>
          <w:rFonts w:hint="eastAsia"/>
          <w:sz w:val="18"/>
          <w:szCs w:val="18"/>
        </w:rPr>
        <w:t>【白名单管理】</w:t>
      </w:r>
      <w:r>
        <w:rPr>
          <w:sz w:val="18"/>
          <w:szCs w:val="18"/>
        </w:rPr>
        <w:t xml:space="preserve"> - </w:t>
      </w:r>
      <w:r>
        <w:rPr>
          <w:rFonts w:hint="eastAsia"/>
          <w:sz w:val="18"/>
          <w:szCs w:val="18"/>
        </w:rPr>
        <w:t>白名单列表</w:t>
      </w:r>
    </w:p>
    <w:p w14:paraId="098506AC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>typedef struct __WMG_WHITE_FILE_LIST_STRUCT</w:t>
      </w:r>
    </w:p>
    <w:p w14:paraId="36449664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>{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2F90B088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DWORD dwAddOrDel;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// </w:t>
      </w:r>
      <w:r>
        <w:rPr>
          <w:rFonts w:hint="eastAsia"/>
          <w:sz w:val="18"/>
          <w:szCs w:val="18"/>
        </w:rPr>
        <w:t>客户端发往服务器</w:t>
      </w:r>
      <w:r>
        <w:rPr>
          <w:sz w:val="18"/>
          <w:szCs w:val="18"/>
        </w:rPr>
        <w:t>(1</w:t>
      </w:r>
      <w:r>
        <w:rPr>
          <w:rFonts w:hint="eastAsia"/>
          <w:sz w:val="18"/>
          <w:szCs w:val="18"/>
        </w:rPr>
        <w:t>：添加，</w:t>
      </w:r>
      <w:r>
        <w:rPr>
          <w:sz w:val="18"/>
          <w:szCs w:val="18"/>
        </w:rPr>
        <w:t xml:space="preserve"> 2</w:t>
      </w:r>
      <w:r>
        <w:rPr>
          <w:rFonts w:hint="eastAsia"/>
          <w:sz w:val="18"/>
          <w:szCs w:val="18"/>
        </w:rPr>
        <w:t>：删除</w:t>
      </w:r>
      <w:r>
        <w:rPr>
          <w:sz w:val="18"/>
          <w:szCs w:val="18"/>
        </w:rPr>
        <w:t>)</w:t>
      </w:r>
    </w:p>
    <w:p w14:paraId="26450B85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DWORD dwFullPathLength;</w:t>
      </w:r>
    </w:p>
    <w:p w14:paraId="3EAF19A7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TCHAR szFullPath[dwFullPathLength];</w:t>
      </w:r>
    </w:p>
    <w:p w14:paraId="1D246C1D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DWORD dwHashType;</w:t>
      </w:r>
    </w:p>
    <w:p w14:paraId="6B0ECF6A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DWORD dwFileHashLength;</w:t>
      </w:r>
    </w:p>
    <w:p w14:paraId="3788654C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TCHAR szFileHash [dwFileHashLength];</w:t>
      </w:r>
    </w:p>
    <w:p w14:paraId="181EC14E">
      <w:pPr>
        <w:spacing w:line="360" w:lineRule="auto"/>
        <w:rPr>
          <w:color w:val="FF0000"/>
          <w:sz w:val="18"/>
          <w:szCs w:val="18"/>
        </w:rPr>
      </w:pPr>
      <w:r>
        <w:rPr>
          <w:sz w:val="18"/>
          <w:szCs w:val="18"/>
        </w:rPr>
        <w:tab/>
      </w:r>
      <w:r>
        <w:rPr>
          <w:color w:val="FF0000"/>
          <w:sz w:val="18"/>
          <w:szCs w:val="18"/>
        </w:rPr>
        <w:t xml:space="preserve">long long lTime; // </w:t>
      </w:r>
      <w:r>
        <w:rPr>
          <w:rFonts w:hint="eastAsia"/>
          <w:color w:val="FF0000"/>
          <w:sz w:val="18"/>
          <w:szCs w:val="18"/>
        </w:rPr>
        <w:t>时间</w:t>
      </w:r>
      <w:r>
        <w:rPr>
          <w:color w:val="FF0000"/>
          <w:sz w:val="18"/>
          <w:szCs w:val="18"/>
        </w:rPr>
        <w:t xml:space="preserve"> 8</w:t>
      </w:r>
      <w:r>
        <w:rPr>
          <w:rFonts w:hint="eastAsia"/>
          <w:color w:val="FF0000"/>
          <w:sz w:val="18"/>
          <w:szCs w:val="18"/>
        </w:rPr>
        <w:t>字节</w:t>
      </w:r>
    </w:p>
    <w:p w14:paraId="49E0673D">
      <w:pPr>
        <w:spacing w:line="360" w:lineRule="auto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ab/>
      </w:r>
      <w:r>
        <w:rPr>
          <w:color w:val="FF0000"/>
          <w:sz w:val="18"/>
          <w:szCs w:val="18"/>
        </w:rPr>
        <w:t xml:space="preserve">DWORD type;  // </w:t>
      </w:r>
      <w:r>
        <w:rPr>
          <w:rFonts w:hint="eastAsia"/>
          <w:color w:val="FF0000"/>
          <w:sz w:val="18"/>
          <w:szCs w:val="18"/>
        </w:rPr>
        <w:t>入库类型</w:t>
      </w:r>
      <w:r>
        <w:rPr>
          <w:color w:val="FF0000"/>
          <w:sz w:val="18"/>
          <w:szCs w:val="18"/>
        </w:rPr>
        <w:t xml:space="preserve"> 4</w:t>
      </w:r>
      <w:r>
        <w:rPr>
          <w:rFonts w:hint="eastAsia"/>
          <w:color w:val="FF0000"/>
          <w:sz w:val="18"/>
          <w:szCs w:val="18"/>
        </w:rPr>
        <w:t>字节</w:t>
      </w:r>
    </w:p>
    <w:p w14:paraId="034592E6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>}WMG_WHITE_FILE_LIST_STRUCT, *PWMG_WHITE_FILE_LIST_STRUCT;</w:t>
      </w:r>
    </w:p>
    <w:p w14:paraId="13D0C1B7">
      <w:pPr>
        <w:spacing w:line="360" w:lineRule="auto"/>
        <w:rPr>
          <w:szCs w:val="22"/>
        </w:rPr>
      </w:pPr>
    </w:p>
    <w:p w14:paraId="702AE07F">
      <w:pPr>
        <w:pStyle w:val="22"/>
        <w:spacing w:before="0" w:beforeAutospacing="0" w:after="0" w:afterAutospacing="0" w:line="360" w:lineRule="auto"/>
        <w:ind w:firstLine="484" w:firstLineChars="202"/>
        <w:rPr>
          <w:iCs/>
          <w:color w:val="000000"/>
        </w:rPr>
      </w:pPr>
      <w:r>
        <w:rPr>
          <w:rFonts w:hint="eastAsia"/>
          <w:iCs/>
          <w:color w:val="000000"/>
        </w:rPr>
        <w:t>上传usm的白名单配置文件中增加入库时间和入库类型</w:t>
      </w:r>
    </w:p>
    <w:p w14:paraId="0A1FF5D0">
      <w:pPr>
        <w:pStyle w:val="22"/>
        <w:spacing w:before="0" w:beforeAutospacing="0" w:after="0" w:afterAutospacing="0" w:line="360" w:lineRule="auto"/>
        <w:ind w:firstLine="420"/>
        <w:rPr>
          <w:rFonts w:hint="eastAsia"/>
          <w:iCs/>
          <w:color w:val="000000"/>
        </w:rPr>
      </w:pPr>
      <w:r>
        <w:rPr>
          <w:rFonts w:hint="eastAsia"/>
          <w:iCs/>
          <w:color w:val="000000"/>
        </w:rPr>
        <w:t xml:space="preserve">函数位置：tsg_client_query_white_list </w:t>
      </w:r>
    </w:p>
    <w:p w14:paraId="48671486">
      <w:pPr>
        <w:pStyle w:val="22"/>
        <w:spacing w:before="0" w:beforeAutospacing="0" w:after="0" w:afterAutospacing="0" w:line="360" w:lineRule="auto"/>
        <w:ind w:firstLine="420"/>
        <w:rPr>
          <w:rFonts w:hint="eastAsia"/>
          <w:iCs/>
          <w:color w:val="000000"/>
        </w:rPr>
      </w:pPr>
      <w:r>
        <w:rPr>
          <w:rFonts w:hint="eastAsia"/>
          <w:iCs/>
          <w:color w:val="000000"/>
        </w:rPr>
        <w:t>文件头：</w:t>
      </w:r>
    </w:p>
    <w:p w14:paraId="070B1CE4">
      <w:pPr>
        <w:pStyle w:val="22"/>
        <w:spacing w:before="0" w:beforeAutospacing="0" w:after="0" w:afterAutospacing="0" w:line="360" w:lineRule="auto"/>
        <w:ind w:left="420" w:firstLine="420"/>
        <w:rPr>
          <w:rFonts w:hint="eastAsia"/>
          <w:iCs/>
          <w:color w:val="000000"/>
        </w:rPr>
      </w:pPr>
      <w:r>
        <w:rPr>
          <w:rFonts w:hint="eastAsia"/>
          <w:iCs/>
          <w:color w:val="000000"/>
        </w:rPr>
        <w:t xml:space="preserve">旧文件头 sFileHeader = 0xfefe; </w:t>
      </w:r>
    </w:p>
    <w:p w14:paraId="74D6F5A5">
      <w:pPr>
        <w:pStyle w:val="22"/>
        <w:spacing w:before="0" w:beforeAutospacing="0" w:after="0" w:afterAutospacing="0" w:line="360" w:lineRule="auto"/>
        <w:ind w:firstLine="484" w:firstLineChars="202"/>
        <w:rPr>
          <w:rFonts w:hint="default" w:ascii="宋体" w:hAnsi="宋体" w:eastAsia="宋体" w:cs="宋体"/>
          <w:iCs w:val="0"/>
          <w:color w:val="000000"/>
        </w:rPr>
      </w:pPr>
      <w:r>
        <w:rPr>
          <w:rFonts w:hint="eastAsia"/>
          <w:iCs/>
          <w:color w:val="000000"/>
        </w:rPr>
        <w:tab/>
      </w:r>
      <w:r>
        <w:rPr>
          <w:rFonts w:hint="eastAsia"/>
          <w:iCs/>
          <w:color w:val="000000"/>
        </w:rPr>
        <w:t xml:space="preserve">新文件头 sFileHeader = </w:t>
      </w:r>
      <w:r>
        <w:rPr>
          <w:rFonts w:hint="default" w:ascii="宋体" w:hAnsi="宋体" w:eastAsia="宋体" w:cs="宋体"/>
          <w:iCs w:val="0"/>
          <w:color w:val="FF0000"/>
        </w:rPr>
        <w:t>0xfefd</w:t>
      </w:r>
      <w:r>
        <w:rPr>
          <w:rFonts w:hint="default" w:ascii="宋体" w:hAnsi="宋体" w:eastAsia="宋体" w:cs="宋体"/>
          <w:iCs w:val="0"/>
          <w:color w:val="000000"/>
        </w:rPr>
        <w:t>;</w:t>
      </w:r>
    </w:p>
    <w:p w14:paraId="331397B9">
      <w:pPr>
        <w:pStyle w:val="22"/>
        <w:spacing w:before="0" w:beforeAutospacing="0" w:after="0" w:afterAutospacing="0" w:line="360" w:lineRule="auto"/>
        <w:ind w:left="420"/>
        <w:rPr>
          <w:rFonts w:hint="default" w:ascii="宋体" w:hAnsi="宋体" w:eastAsia="宋体" w:cs="宋体"/>
          <w:iCs w:val="0"/>
          <w:color w:val="000000"/>
        </w:rPr>
      </w:pPr>
      <w:r>
        <w:rPr>
          <w:rFonts w:hint="default" w:ascii="宋体" w:hAnsi="宋体" w:eastAsia="宋体" w:cs="宋体"/>
          <w:iCs w:val="0"/>
          <w:color w:val="000000"/>
        </w:rPr>
        <w:t>文件内容：</w:t>
      </w:r>
    </w:p>
    <w:p w14:paraId="2B8A6162">
      <w:pPr>
        <w:pStyle w:val="22"/>
        <w:spacing w:before="0" w:beforeAutospacing="0" w:after="0" w:afterAutospacing="0" w:line="360" w:lineRule="auto"/>
        <w:ind w:left="420" w:firstLine="420"/>
        <w:rPr>
          <w:rFonts w:hint="default" w:ascii="宋体" w:hAnsi="宋体" w:eastAsia="宋体" w:cs="宋体"/>
          <w:iCs w:val="0"/>
          <w:color w:val="000000"/>
        </w:rPr>
      </w:pPr>
      <w:r>
        <w:rPr>
          <w:rFonts w:hint="default" w:ascii="宋体" w:hAnsi="宋体" w:eastAsia="宋体" w:cs="宋体"/>
          <w:iCs w:val="0"/>
          <w:color w:val="000000"/>
        </w:rPr>
        <w:t>路径长度和hash长度可变长。由对应长度指定。</w:t>
      </w:r>
    </w:p>
    <w:p w14:paraId="0E0C2511">
      <w:pPr>
        <w:pStyle w:val="22"/>
        <w:spacing w:before="0" w:beforeAutospacing="0" w:after="0" w:afterAutospacing="0" w:line="360" w:lineRule="auto"/>
        <w:ind w:left="420" w:firstLine="420"/>
        <w:rPr>
          <w:rFonts w:hint="default" w:ascii="宋体" w:hAnsi="宋体" w:eastAsia="宋体" w:cs="宋体"/>
          <w:iCs w:val="0"/>
          <w:color w:val="000000"/>
        </w:rPr>
      </w:pPr>
      <w:r>
        <w:rPr>
          <w:rFonts w:hint="default" w:ascii="宋体" w:hAnsi="宋体" w:eastAsia="宋体" w:cs="宋体"/>
          <w:iCs w:val="0"/>
          <w:color w:val="000000"/>
        </w:rPr>
        <w:t>增加入库时间和入库类型</w:t>
      </w:r>
    </w:p>
    <w:p w14:paraId="7380CA37">
      <w:pPr>
        <w:spacing w:line="360" w:lineRule="auto"/>
        <w:rPr>
          <w:rFonts w:ascii="宋体" w:hAnsi="宋体" w:eastAsia="宋体" w:cs="宋体"/>
        </w:rPr>
      </w:pPr>
    </w:p>
    <w:p w14:paraId="14E953F2">
      <w:pPr>
        <w:pStyle w:val="2"/>
        <w:widowControl/>
        <w:numPr>
          <w:ilvl w:val="0"/>
          <w:numId w:val="0"/>
        </w:numPr>
        <w:spacing w:line="360" w:lineRule="auto"/>
        <w:ind w:left="432" w:leftChars="0" w:hanging="432" w:firstLineChars="0"/>
        <w:rPr>
          <w:rFonts w:ascii="宋体" w:hAnsi="宋体" w:eastAsia="宋体" w:cs="宋体"/>
        </w:rPr>
      </w:pPr>
      <w:bookmarkStart w:id="807" w:name="_Toc442843370"/>
      <w:bookmarkStart w:id="808" w:name="_Toc742282313"/>
      <w:r>
        <w:rPr>
          <w:rFonts w:hint="default" w:ascii="宋体" w:hAnsi="宋体" w:eastAsia="宋体" w:cs="宋体"/>
          <w:b/>
          <w:bCs/>
          <w:kern w:val="44"/>
          <w:sz w:val="44"/>
          <w:szCs w:val="44"/>
          <w:lang w:val="en-US" w:eastAsia="zh-CN" w:bidi="ar-SA"/>
        </w:rPr>
        <w:t>8.</w:t>
      </w:r>
      <w:r>
        <w:rPr>
          <w:rFonts w:hint="default" w:ascii="宋体" w:hAnsi="宋体" w:eastAsia="宋体" w:cs="宋体"/>
          <w:b/>
          <w:bCs/>
          <w:kern w:val="44"/>
          <w:sz w:val="44"/>
          <w:szCs w:val="44"/>
        </w:rPr>
        <w:t>主机卫士V300R005增加与修改项</w:t>
      </w:r>
      <w:bookmarkEnd w:id="807"/>
      <w:bookmarkEnd w:id="808"/>
    </w:p>
    <w:p w14:paraId="4839AD9B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eastAsia" w:ascii="宋体" w:hAnsi="宋体" w:eastAsia="宋体" w:cs="宋体"/>
        </w:rPr>
      </w:pPr>
      <w:bookmarkStart w:id="809" w:name="_Toc930689922"/>
      <w:bookmarkStart w:id="810" w:name="_Toc1189373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8.1.</w:t>
      </w:r>
      <w:r>
        <w:rPr>
          <w:rFonts w:ascii="宋体" w:hAnsi="宋体" w:eastAsia="宋体" w:cs="宋体"/>
        </w:rPr>
        <w:t>Linux网络白名单功能</w:t>
      </w:r>
      <w:bookmarkEnd w:id="809"/>
      <w:bookmarkEnd w:id="810"/>
    </w:p>
    <w:p w14:paraId="5CD29D1A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default"/>
        </w:rPr>
      </w:pPr>
      <w:bookmarkStart w:id="811" w:name="_Toc465552488"/>
      <w:r>
        <w:rPr>
          <w:rFonts w:hint="default"/>
          <w:b/>
          <w:kern w:val="2"/>
          <w:sz w:val="32"/>
          <w:lang w:val="en-US" w:eastAsia="zh-CN" w:bidi="ar-SA"/>
        </w:rPr>
        <w:t>8.1.1.</w:t>
      </w:r>
      <w:r>
        <w:rPr>
          <w:rFonts w:ascii="宋体" w:hAnsi="宋体" w:eastAsia="宋体" w:cs="宋体"/>
        </w:rPr>
        <w:t>USM配置网络白名单的</w:t>
      </w:r>
      <w:r>
        <w:t>接口</w:t>
      </w:r>
      <w:bookmarkEnd w:id="811"/>
    </w:p>
    <w:p w14:paraId="6054CB3C">
      <w:pPr>
        <w:spacing w:line="360" w:lineRule="auto"/>
      </w:pPr>
      <w:r>
        <w:rPr>
          <w:rFonts w:hint="default"/>
        </w:rPr>
        <w:t xml:space="preserve">在6.1 </w:t>
      </w:r>
      <w:bookmarkStart w:id="812" w:name="书签20：USM配置网络白名单的接口"/>
      <w:r>
        <w:t>USM配置网络白名单的接口中修改：</w:t>
      </w:r>
    </w:p>
    <w:p w14:paraId="65CFB32F">
      <w:pPr>
        <w:spacing w:line="360" w:lineRule="auto"/>
        <w:rPr>
          <w:rFonts w:hint="default"/>
        </w:rPr>
      </w:pPr>
    </w:p>
    <w:bookmarkEnd w:id="812"/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573F9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51F1FF6E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564B605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7C2274B5">
            <w:pPr>
              <w:spacing w:line="360" w:lineRule="auto"/>
              <w:rPr>
                <w:rFonts w:hint="eastAsia"/>
              </w:rPr>
            </w:pPr>
          </w:p>
          <w:p w14:paraId="544D957B">
            <w:pPr>
              <w:spacing w:line="360" w:lineRule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</w:rPr>
              <w:t xml:space="preserve">  "</w:t>
            </w: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FireWall</w:t>
            </w:r>
            <w:r>
              <w:rPr>
                <w:rFonts w:hint="eastAsia"/>
              </w:rPr>
              <w:t xml:space="preserve">": 1,  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主机卫士是否接管防火墙，数值字段，</w:t>
            </w:r>
            <w:r>
              <w:rPr>
                <w:rFonts w:hint="default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2：告警，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1：接管，0：还原，必填项</w:t>
            </w:r>
          </w:p>
          <w:p w14:paraId="2DA0EFC7">
            <w:pPr>
              <w:spacing w:line="360" w:lineRule="auto"/>
            </w:pP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 xml:space="preserve"> "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ConfigType</w:t>
            </w:r>
            <w:r>
              <w:rPr>
                <w:rFonts w:hint="eastAsia"/>
              </w:rPr>
              <w:t>":  //更新配置信息 ，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数值字段，2</w:t>
            </w: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: 只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新增规则</w:t>
            </w:r>
            <w:r>
              <w:rPr>
                <w:rFonts w:hint="default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1：不更新防火墙规则，只变更接管状态，0：更新防火墙规则，变更接管状态，必填项</w:t>
            </w:r>
          </w:p>
          <w:p w14:paraId="077945B7">
            <w:pPr>
              <w:spacing w:line="360" w:lineRule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</w:p>
          <w:p w14:paraId="60A4199F">
            <w:pPr>
              <w:spacing w:line="360" w:lineRule="auto"/>
            </w:pPr>
            <w:r>
              <w:rPr>
                <w:rFonts w:hint="eastAsia"/>
              </w:rPr>
              <w:t>}</w:t>
            </w:r>
          </w:p>
          <w:p w14:paraId="273B836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5FB90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16E647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 xml:space="preserve"> </w:t>
            </w:r>
          </w:p>
        </w:tc>
        <w:tc>
          <w:tcPr>
            <w:tcW w:w="7392" w:type="dxa"/>
            <w:noWrap w:val="0"/>
            <w:vAlign w:val="top"/>
          </w:tcPr>
          <w:p w14:paraId="76DF3986">
            <w:pPr>
              <w:numPr>
                <w:ilvl w:val="0"/>
                <w:numId w:val="13"/>
              </w:numPr>
              <w:spacing w:line="360" w:lineRule="auto"/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FireWall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：主机卫士是否接管防火墙，数值字段，</w:t>
            </w:r>
            <w:r>
              <w:rPr>
                <w:rFonts w:hint="default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2：告警，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1：接管，0：还原，必填项</w:t>
            </w:r>
          </w:p>
          <w:p w14:paraId="7BF5229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1B47E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C99A9F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7E35A23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Linux。</w:t>
            </w:r>
          </w:p>
        </w:tc>
      </w:tr>
    </w:tbl>
    <w:p w14:paraId="0031A628">
      <w:pPr>
        <w:spacing w:line="360" w:lineRule="auto"/>
        <w:rPr>
          <w:rFonts w:hint="default"/>
        </w:rPr>
      </w:pPr>
    </w:p>
    <w:p w14:paraId="6B18341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default"/>
        </w:rPr>
      </w:pPr>
      <w:bookmarkStart w:id="813" w:name="_Toc1600315546"/>
      <w:r>
        <w:rPr>
          <w:rFonts w:hint="default"/>
          <w:b/>
          <w:kern w:val="2"/>
          <w:sz w:val="32"/>
          <w:lang w:val="en-US" w:eastAsia="zh-CN" w:bidi="ar-SA"/>
        </w:rPr>
        <w:t>8.1.2.</w:t>
      </w:r>
      <w:r>
        <w:rPr>
          <w:rFonts w:hint="default"/>
        </w:rPr>
        <w:t>网络白名单上传配置</w:t>
      </w:r>
      <w:bookmarkEnd w:id="813"/>
    </w:p>
    <w:p w14:paraId="71F8B28F">
      <w:pPr>
        <w:spacing w:line="360" w:lineRule="auto"/>
        <w:rPr>
          <w:rFonts w:hint="default"/>
        </w:rPr>
      </w:pPr>
      <w:r>
        <w:rPr>
          <w:rFonts w:hint="default"/>
        </w:rPr>
        <w:t>在 3.19.1 网络白名单上传配置基础上修改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38ADC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0DE5350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 xml:space="preserve"> </w:t>
            </w:r>
          </w:p>
        </w:tc>
        <w:tc>
          <w:tcPr>
            <w:tcW w:w="7392" w:type="dxa"/>
            <w:noWrap w:val="0"/>
            <w:vAlign w:val="top"/>
          </w:tcPr>
          <w:p w14:paraId="24590F5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ind w:left="420" w:hanging="420"/>
              <w:jc w:val="left"/>
              <w:rPr>
                <w:rFonts w:hint="eastAsia" w:ascii="新宋体" w:eastAsia="新宋体"/>
                <w:color w:val="008000"/>
                <w:kern w:val="0"/>
                <w:sz w:val="18"/>
                <w:szCs w:val="18"/>
              </w:rPr>
            </w:pPr>
            <w:r>
              <w:rPr>
                <w:rFonts w:ascii="新宋体" w:eastAsia="新宋体"/>
                <w:color w:val="010001"/>
                <w:kern w:val="0"/>
                <w:sz w:val="18"/>
                <w:szCs w:val="18"/>
              </w:rPr>
              <w:t>DWORD</w:t>
            </w:r>
            <w:r>
              <w:rPr>
                <w:rFonts w:ascii="新宋体" w:eastAsia="新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</w:rPr>
              <w:t>dwFireWall</w:t>
            </w:r>
            <w:r>
              <w:rPr>
                <w:rFonts w:ascii="新宋体" w:eastAsia="新宋体"/>
                <w:kern w:val="0"/>
                <w:sz w:val="18"/>
                <w:szCs w:val="18"/>
              </w:rPr>
              <w:t>;</w:t>
            </w:r>
            <w:r>
              <w:rPr>
                <w:rFonts w:ascii="新宋体" w:eastAsia="新宋体"/>
                <w:kern w:val="0"/>
                <w:sz w:val="18"/>
                <w:szCs w:val="18"/>
              </w:rPr>
              <w:tab/>
            </w:r>
            <w:r>
              <w:rPr>
                <w:rFonts w:ascii="新宋体" w:eastAsia="新宋体"/>
                <w:kern w:val="0"/>
                <w:sz w:val="18"/>
                <w:szCs w:val="18"/>
              </w:rPr>
              <w:tab/>
            </w:r>
            <w:r>
              <w:rPr>
                <w:rFonts w:ascii="新宋体" w:eastAsia="新宋体"/>
                <w:kern w:val="0"/>
                <w:sz w:val="18"/>
                <w:szCs w:val="18"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</w:rPr>
              <w:t>// 防火墙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</w:rPr>
              <w:t>(0：:禁用, 1：启用，2：告警)</w:t>
            </w:r>
          </w:p>
          <w:p w14:paraId="4100A536">
            <w:pPr>
              <w:widowControl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ind w:left="420" w:hanging="420"/>
              <w:jc w:val="left"/>
              <w:rPr>
                <w:rFonts w:ascii="Courier New" w:hAnsi="Courier New" w:cs="Courier New"/>
              </w:rPr>
            </w:pPr>
            <w:r>
              <w:rPr>
                <w:rFonts w:ascii="新宋体" w:eastAsia="新宋体"/>
                <w:color w:val="040004"/>
                <w:kern w:val="0"/>
                <w:sz w:val="18"/>
                <w:szCs w:val="18"/>
              </w:rPr>
              <w:t>DWORD</w:t>
            </w:r>
            <w:r>
              <w:rPr>
                <w:rFonts w:ascii="新宋体" w:eastAsia="新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新宋体" w:eastAsia="新宋体"/>
                <w:color w:val="040004"/>
                <w:kern w:val="0"/>
                <w:sz w:val="18"/>
                <w:szCs w:val="18"/>
              </w:rPr>
              <w:t>dwFireWallState</w:t>
            </w:r>
            <w:r>
              <w:rPr>
                <w:rFonts w:ascii="新宋体" w:eastAsia="新宋体"/>
                <w:kern w:val="0"/>
                <w:sz w:val="18"/>
                <w:szCs w:val="18"/>
              </w:rPr>
              <w:t>;</w:t>
            </w:r>
            <w:r>
              <w:rPr>
                <w:rFonts w:ascii="新宋体" w:eastAsia="新宋体"/>
                <w:kern w:val="0"/>
                <w:sz w:val="18"/>
                <w:szCs w:val="18"/>
              </w:rPr>
              <w:tab/>
            </w:r>
            <w:r>
              <w:rPr>
                <w:rFonts w:ascii="新宋体" w:eastAsia="新宋体"/>
                <w:kern w:val="0"/>
                <w:sz w:val="18"/>
                <w:szCs w:val="18"/>
              </w:rPr>
              <w:tab/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</w:rPr>
              <w:t>// 防火墙真实状态</w:t>
            </w:r>
          </w:p>
        </w:tc>
      </w:tr>
      <w:tr w14:paraId="12FF3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55DD031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6CF704CE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Linux。</w:t>
            </w:r>
          </w:p>
        </w:tc>
      </w:tr>
    </w:tbl>
    <w:p w14:paraId="0915F805">
      <w:pPr>
        <w:spacing w:line="360" w:lineRule="auto"/>
        <w:rPr>
          <w:rFonts w:hint="default"/>
        </w:rPr>
      </w:pPr>
    </w:p>
    <w:p w14:paraId="6237C40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default"/>
        </w:rPr>
      </w:pPr>
      <w:bookmarkStart w:id="814" w:name="_Toc178000368"/>
      <w:r>
        <w:rPr>
          <w:rFonts w:hint="default"/>
          <w:b/>
          <w:kern w:val="2"/>
          <w:sz w:val="32"/>
          <w:lang w:val="en-US" w:eastAsia="zh-CN" w:bidi="ar-SA"/>
        </w:rPr>
        <w:t>8.1.3.</w:t>
      </w:r>
      <w:r>
        <w:rPr>
          <w:rFonts w:hint="default"/>
        </w:rPr>
        <w:t>客户端上报IP安全策略（150/162）</w:t>
      </w:r>
      <w:bookmarkEnd w:id="814"/>
    </w:p>
    <w:p w14:paraId="200E055E">
      <w:pPr>
        <w:autoSpaceDE w:val="0"/>
        <w:autoSpaceDN w:val="0"/>
        <w:adjustRightInd w:val="0"/>
        <w:spacing w:line="360" w:lineRule="auto"/>
        <w:jc w:val="left"/>
        <w:rPr>
          <w:rFonts w:ascii="新宋体" w:eastAsia="新宋体"/>
          <w:kern w:val="0"/>
          <w:sz w:val="18"/>
          <w:szCs w:val="18"/>
        </w:rPr>
      </w:pPr>
      <w:r>
        <w:rPr>
          <w:rFonts w:ascii="新宋体" w:eastAsia="新宋体"/>
          <w:kern w:val="0"/>
          <w:sz w:val="18"/>
          <w:szCs w:val="18"/>
        </w:rPr>
        <w:t>在“3.9 客户端上报IP安全策略（150/162）”基础上修改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C2E9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8522" w:type="dxa"/>
            <w:noWrap w:val="0"/>
            <w:vAlign w:val="top"/>
          </w:tcPr>
          <w:p w14:paraId="5F45C7B3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[</w:t>
            </w:r>
          </w:p>
          <w:p w14:paraId="6F63DF20">
            <w:pPr>
              <w:spacing w:line="360" w:lineRule="auto"/>
              <w:ind w:firstLine="360" w:firstLineChars="2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"dwFireWall":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0,     // 结果防火墙状态  0:还原，1: 接管</w:t>
            </w:r>
            <w:r>
              <w:rPr>
                <w:rFonts w:hint="default" w:ascii="黑体" w:hAnsi="黑体" w:eastAsia="黑体"/>
                <w:sz w:val="18"/>
                <w:szCs w:val="18"/>
              </w:rPr>
              <w:t>，2告警</w:t>
            </w:r>
          </w:p>
          <w:p w14:paraId="764C360A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</w:tbl>
    <w:p w14:paraId="6DAF6466">
      <w:pPr>
        <w:autoSpaceDE w:val="0"/>
        <w:autoSpaceDN w:val="0"/>
        <w:adjustRightInd w:val="0"/>
        <w:spacing w:line="360" w:lineRule="auto"/>
        <w:jc w:val="left"/>
        <w:rPr>
          <w:rFonts w:hint="default" w:ascii="新宋体" w:eastAsia="新宋体"/>
          <w:kern w:val="0"/>
          <w:sz w:val="18"/>
          <w:szCs w:val="18"/>
        </w:rPr>
      </w:pPr>
    </w:p>
    <w:p w14:paraId="4FD1F70C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15" w:name="_Toc152738166"/>
      <w:bookmarkStart w:id="816" w:name="_Toc104973736"/>
      <w:r>
        <w:rPr>
          <w:rFonts w:hint="default"/>
          <w:b/>
          <w:kern w:val="2"/>
          <w:sz w:val="32"/>
          <w:lang w:val="en-US" w:eastAsia="zh-CN" w:bidi="ar-SA"/>
        </w:rPr>
        <w:t>8.1.4.</w:t>
      </w:r>
      <w:r>
        <w:rPr>
          <w:rFonts w:hint="eastAsia"/>
        </w:rPr>
        <w:t>主机卫士上报告警信息接口</w:t>
      </w:r>
      <w:bookmarkEnd w:id="815"/>
      <w:bookmarkEnd w:id="816"/>
    </w:p>
    <w:p w14:paraId="3220CACD">
      <w:pPr>
        <w:spacing w:line="360" w:lineRule="auto"/>
      </w:pPr>
      <w:r>
        <w:rPr>
          <w:rFonts w:hint="eastAsia"/>
        </w:rPr>
        <w:t>上报告警消息为新的接口，接口内容为：</w:t>
      </w: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768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3BD86E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http://192.168.1.151:8440/USM/clientFirewallWarnLog.do</w:t>
            </w:r>
          </w:p>
        </w:tc>
      </w:tr>
    </w:tbl>
    <w:p w14:paraId="224DE887">
      <w:pPr>
        <w:numPr>
          <w:ilvl w:val="0"/>
          <w:numId w:val="15"/>
        </w:numPr>
        <w:tabs>
          <w:tab w:val="clear" w:pos="425"/>
        </w:tabs>
        <w:spacing w:line="360" w:lineRule="auto"/>
        <w:ind w:left="425" w:hanging="425"/>
      </w:pPr>
      <w:bookmarkStart w:id="817" w:name="_Toc104973737"/>
      <w:r>
        <w:rPr>
          <w:rFonts w:hint="eastAsia"/>
        </w:rPr>
        <w:t>发送</w:t>
      </w:r>
      <w:r>
        <w:t>数据</w:t>
      </w:r>
      <w:bookmarkEnd w:id="81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A833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noWrap w:val="0"/>
            <w:vAlign w:val="top"/>
          </w:tcPr>
          <w:p w14:paraId="68F14BC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5EBABBEE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32637C7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6FE08677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002AD217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7047B8AA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05533129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“Srcip</w:t>
            </w:r>
            <w:r>
              <w:rPr>
                <w:rFonts w:ascii="黑体" w:hAnsi="黑体" w:eastAsia="黑体"/>
                <w:sz w:val="18"/>
                <w:szCs w:val="18"/>
              </w:rPr>
              <w:t>”:”192.168.0.1”,</w:t>
            </w:r>
          </w:p>
          <w:p w14:paraId="744D7FB5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“Dsti</w:t>
            </w:r>
            <w:r>
              <w:rPr>
                <w:rFonts w:ascii="黑体" w:hAnsi="黑体" w:eastAsia="黑体"/>
                <w:sz w:val="18"/>
                <w:szCs w:val="18"/>
              </w:rPr>
              <w:t>p”:” 192.168.0.2”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53A8998C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“D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stPort</w:t>
            </w:r>
            <w:r>
              <w:rPr>
                <w:rFonts w:ascii="黑体" w:hAnsi="黑体" w:eastAsia="黑体"/>
                <w:sz w:val="18"/>
                <w:szCs w:val="18"/>
              </w:rPr>
              <w:t>”:2000,</w:t>
            </w:r>
          </w:p>
          <w:p w14:paraId="07BB8238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rotocol</w:t>
            </w:r>
            <w:r>
              <w:rPr>
                <w:rFonts w:ascii="黑体" w:hAnsi="黑体" w:eastAsia="黑体"/>
                <w:sz w:val="18"/>
                <w:szCs w:val="18"/>
              </w:rPr>
              <w:t>”:6,</w:t>
            </w:r>
          </w:p>
          <w:p w14:paraId="70318F93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LogType</w:t>
            </w:r>
            <w:r>
              <w:rPr>
                <w:rFonts w:ascii="黑体" w:hAnsi="黑体" w:eastAsia="黑体"/>
                <w:sz w:val="18"/>
                <w:szCs w:val="18"/>
              </w:rPr>
              <w:t>”:0,</w:t>
            </w:r>
          </w:p>
          <w:p w14:paraId="3464FE95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“Block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4BF5BD70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“WarnTimes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</w:t>
            </w:r>
            <w:r>
              <w:rPr>
                <w:rFonts w:ascii="黑体" w:hAnsi="黑体" w:eastAsia="黑体"/>
                <w:sz w:val="18"/>
                <w:szCs w:val="18"/>
              </w:rPr>
              <w:t>9</w:t>
            </w:r>
          </w:p>
          <w:p w14:paraId="66B97E6F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63CF753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34F03331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1C3EDAAC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601F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291E0DA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06508D6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274D251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LogType</w:t>
            </w:r>
            <w:r>
              <w:rPr>
                <w:rFonts w:hint="eastAsia"/>
                <w:iCs/>
                <w:sz w:val="24"/>
                <w:szCs w:val="24"/>
              </w:rPr>
              <w:t xml:space="preserve"> </w:t>
            </w:r>
            <w:r>
              <w:rPr>
                <w:iCs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0:入站 1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出站</w:t>
            </w:r>
          </w:p>
          <w:p w14:paraId="0192A78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Block：0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告警时产生的告警日志，1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接管时产生的告警日志</w:t>
            </w:r>
          </w:p>
          <w:p w14:paraId="100D578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Times: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次数</w:t>
            </w:r>
          </w:p>
          <w:p w14:paraId="21FB5BD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</w:tc>
      </w:tr>
    </w:tbl>
    <w:p w14:paraId="21986B0B">
      <w:pPr>
        <w:numPr>
          <w:ilvl w:val="0"/>
          <w:numId w:val="15"/>
        </w:numPr>
        <w:tabs>
          <w:tab w:val="clear" w:pos="425"/>
        </w:tabs>
        <w:spacing w:line="360" w:lineRule="auto"/>
        <w:ind w:left="425" w:hanging="425"/>
      </w:pPr>
      <w:bookmarkStart w:id="818" w:name="_Toc104973738"/>
      <w:r>
        <w:rPr>
          <w:rFonts w:hint="eastAsia"/>
        </w:rPr>
        <w:t>返回</w:t>
      </w:r>
      <w:r>
        <w:t>数据</w:t>
      </w:r>
      <w:bookmarkEnd w:id="81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8309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5097C290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2D54989B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3EAAFD2D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5E2882CF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3C51D0C1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“RESULT”:”SUC”</w:t>
            </w:r>
          </w:p>
          <w:p w14:paraId="4CC998D6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71903308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485167F3">
            <w:pPr>
              <w:spacing w:line="360" w:lineRule="auto"/>
              <w:rPr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72780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00E1DB33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2A6FF8E8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SERVER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2CLIENT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085AB889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仅包含</w:t>
            </w:r>
            <w:r>
              <w:rPr>
                <w:rFonts w:ascii="黑体" w:hAnsi="黑体" w:eastAsia="黑体"/>
                <w:sz w:val="15"/>
                <w:szCs w:val="15"/>
              </w:rPr>
              <w:t>成功与失败标识（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成功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：SUC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失败</w:t>
            </w:r>
            <w:r>
              <w:rPr>
                <w:rFonts w:ascii="黑体" w:hAnsi="黑体" w:eastAsia="黑体"/>
                <w:sz w:val="15"/>
                <w:szCs w:val="15"/>
              </w:rPr>
              <w:t>：FAIL）</w:t>
            </w:r>
          </w:p>
        </w:tc>
      </w:tr>
    </w:tbl>
    <w:p w14:paraId="695AC5FE">
      <w:pPr>
        <w:spacing w:line="360" w:lineRule="auto"/>
      </w:pPr>
    </w:p>
    <w:p w14:paraId="0AC09535">
      <w:pPr>
        <w:spacing w:line="360" w:lineRule="auto"/>
      </w:pPr>
    </w:p>
    <w:p w14:paraId="448E7E45">
      <w:pPr>
        <w:spacing w:line="360" w:lineRule="auto"/>
        <w:rPr>
          <w:rFonts w:hint="default"/>
        </w:rPr>
      </w:pPr>
    </w:p>
    <w:p w14:paraId="46AFDC28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default"/>
        </w:rPr>
      </w:pPr>
      <w:bookmarkStart w:id="819" w:name="_Toc562528979"/>
      <w:bookmarkStart w:id="820" w:name="_Toc697761918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8.2.</w:t>
      </w:r>
      <w:r>
        <w:t>审计U盘功能</w:t>
      </w:r>
      <w:bookmarkEnd w:id="819"/>
      <w:bookmarkEnd w:id="820"/>
    </w:p>
    <w:p w14:paraId="7660C0D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/>
        </w:rPr>
      </w:pPr>
    </w:p>
    <w:p w14:paraId="2EAA7064">
      <w:pPr>
        <w:spacing w:line="360" w:lineRule="auto"/>
        <w:rPr>
          <w:rFonts w:hint="default"/>
        </w:rPr>
      </w:pPr>
    </w:p>
    <w:p w14:paraId="3B8EA51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420" w:right="0" w:firstLine="42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6.2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一节的基础上增加了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UDiskType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的取值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{0 -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未知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U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盘，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1-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普通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U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盘，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2-v2.0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安全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U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; 3-V3.0U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盘。</w:t>
      </w:r>
      <w:r>
        <w:rPr>
          <w:rFonts w:hint="default" w:ascii="Calibri" w:hAnsi="Calibri" w:eastAsia="宋体" w:cs="Calibri"/>
          <w:color w:val="C00000"/>
          <w:kern w:val="2"/>
          <w:sz w:val="21"/>
          <w:szCs w:val="21"/>
          <w:highlight w:val="yellow"/>
          <w:lang w:val="en-US" w:eastAsia="zh-CN" w:bidi="ar"/>
        </w:rPr>
        <w:t xml:space="preserve">4 </w:t>
      </w:r>
      <w:r>
        <w:rPr>
          <w:rFonts w:hint="eastAsia" w:ascii="宋体" w:hAnsi="宋体" w:eastAsia="宋体" w:cs="宋体"/>
          <w:color w:val="C00000"/>
          <w:kern w:val="2"/>
          <w:sz w:val="21"/>
          <w:szCs w:val="21"/>
          <w:highlight w:val="yellow"/>
          <w:lang w:val="en-US" w:eastAsia="zh-CN" w:bidi="ar"/>
        </w:rPr>
        <w:t>表示</w:t>
      </w:r>
      <w:r>
        <w:rPr>
          <w:rFonts w:hint="default" w:ascii="Calibri" w:hAnsi="Calibri" w:eastAsia="宋体" w:cs="Calibri"/>
          <w:color w:val="C00000"/>
          <w:kern w:val="2"/>
          <w:sz w:val="21"/>
          <w:szCs w:val="21"/>
          <w:highlight w:val="yellow"/>
          <w:lang w:val="en-US" w:eastAsia="zh-CN" w:bidi="ar"/>
        </w:rPr>
        <w:t>V3.1</w:t>
      </w:r>
      <w:r>
        <w:rPr>
          <w:rFonts w:hint="eastAsia" w:ascii="宋体" w:hAnsi="宋体" w:eastAsia="宋体" w:cs="宋体"/>
          <w:color w:val="C00000"/>
          <w:kern w:val="2"/>
          <w:sz w:val="21"/>
          <w:szCs w:val="21"/>
          <w:highlight w:val="yellow"/>
          <w:lang w:val="en-US" w:eastAsia="zh-CN" w:bidi="ar"/>
        </w:rPr>
        <w:t>安全</w:t>
      </w:r>
      <w:r>
        <w:rPr>
          <w:rFonts w:hint="default" w:ascii="Calibri" w:hAnsi="Calibri" w:eastAsia="宋体" w:cs="Calibri"/>
          <w:color w:val="C00000"/>
          <w:kern w:val="2"/>
          <w:sz w:val="21"/>
          <w:szCs w:val="21"/>
          <w:highlight w:val="yellow"/>
          <w:lang w:val="en-US" w:eastAsia="zh-CN" w:bidi="ar"/>
        </w:rPr>
        <w:t>U</w:t>
      </w:r>
      <w:r>
        <w:rPr>
          <w:rFonts w:hint="eastAsia" w:ascii="宋体" w:hAnsi="宋体" w:eastAsia="宋体" w:cs="宋体"/>
          <w:color w:val="C00000"/>
          <w:kern w:val="2"/>
          <w:sz w:val="21"/>
          <w:szCs w:val="21"/>
          <w:highlight w:val="yellow"/>
          <w:lang w:val="en-US" w:eastAsia="zh-CN" w:bidi="ar"/>
        </w:rPr>
        <w:t>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}</w:t>
      </w:r>
    </w:p>
    <w:p w14:paraId="20EEA30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42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具体的修改项见：</w:t>
      </w:r>
    </w:p>
    <w:p w14:paraId="019C25A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420" w:right="0" w:firstLine="420"/>
        <w:jc w:val="both"/>
        <w:rPr>
          <w:rFonts w:hint="eastAsia" w:ascii="Courier New" w:hAnsi="Courier New" w:eastAsia="宋体" w:cs="Courier New"/>
          <w:kern w:val="2"/>
          <w:sz w:val="18"/>
          <w:szCs w:val="18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6.2.1USM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配置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U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盘策略的接口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-&gt;6.2.1.2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接收的数据 “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主机卫士接收到从心跳返回的配置项”</w:t>
      </w:r>
    </w:p>
    <w:p w14:paraId="7CBD20D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420" w:right="0" w:firstLine="42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ourier New" w:hAnsi="Courier New" w:eastAsia="宋体" w:cs="Courier New"/>
          <w:kern w:val="2"/>
          <w:sz w:val="18"/>
          <w:szCs w:val="18"/>
          <w:lang w:val="en-US" w:eastAsia="zh-CN" w:bidi="ar"/>
        </w:rPr>
        <w:t>6.2.2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IEG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同步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U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盘配置的接口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-&gt;6.2.2.1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发送的数据 “主机卫士发送到统一管理平台”</w:t>
      </w:r>
    </w:p>
    <w:p w14:paraId="71B49AF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42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6.2.3IEG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U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盘违权访问的日志的接口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-&gt;6.2.3.1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发送的数据 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主机卫士发送到统一管理平台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”</w:t>
      </w:r>
    </w:p>
    <w:p w14:paraId="7326B74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42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6.2.4 IEG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U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盘插入拨出事件的接口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-&gt;6.2.4.1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发送数据 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主机卫士发送到统一管理平台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”</w:t>
      </w:r>
    </w:p>
    <w:p w14:paraId="4F38D250">
      <w:pPr>
        <w:spacing w:line="360" w:lineRule="auto"/>
      </w:pPr>
    </w:p>
    <w:p w14:paraId="6EBF7026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821" w:name="_Toc223114513"/>
      <w:bookmarkStart w:id="822" w:name="_Toc1003231237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8.3.</w:t>
      </w:r>
      <w:r>
        <w:rPr>
          <w:rFonts w:hint="eastAsia"/>
          <w:lang w:val="en-US" w:eastAsia="zh-CN"/>
        </w:rPr>
        <w:t>Windows客户端用户信息上传</w:t>
      </w:r>
      <w:bookmarkEnd w:id="821"/>
      <w:bookmarkEnd w:id="822"/>
    </w:p>
    <w:p w14:paraId="3C355E02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23" w:name="_Toc95272087"/>
      <w:r>
        <w:rPr>
          <w:rFonts w:hint="default"/>
          <w:b/>
          <w:kern w:val="2"/>
          <w:sz w:val="32"/>
          <w:lang w:val="en-US" w:eastAsia="zh-CN" w:bidi="ar-SA"/>
        </w:rPr>
        <w:t>8.3.1.</w:t>
      </w:r>
      <w:r>
        <w:rPr>
          <w:rFonts w:hint="eastAsia"/>
          <w:lang w:val="en-US" w:eastAsia="zh-CN"/>
        </w:rPr>
        <w:t>URL</w:t>
      </w:r>
      <w:bookmarkEnd w:id="82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0A58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00F8B076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07AA817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  <w:r>
              <w:rPr>
                <w:rFonts w:hint="default" w:ascii="微软雅黑" w:eastAsia="微软雅黑" w:cs="微软雅黑"/>
                <w:color w:val="004080"/>
                <w:kern w:val="0"/>
                <w:sz w:val="18"/>
                <w:szCs w:val="18"/>
                <w:lang/>
              </w:rPr>
              <w:t>USBKeyConfig.do";</w:t>
            </w:r>
          </w:p>
        </w:tc>
      </w:tr>
    </w:tbl>
    <w:p w14:paraId="359E29A1">
      <w:pPr>
        <w:spacing w:line="360" w:lineRule="auto"/>
      </w:pPr>
    </w:p>
    <w:p w14:paraId="678D0750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24" w:name="_Toc928658166"/>
      <w:r>
        <w:rPr>
          <w:rFonts w:hint="default"/>
          <w:b/>
          <w:kern w:val="2"/>
          <w:sz w:val="32"/>
          <w:lang w:val="en-US" w:eastAsia="zh-CN" w:bidi="ar-SA"/>
        </w:rPr>
        <w:t>8.3.2.</w:t>
      </w:r>
      <w:r>
        <w:rPr>
          <w:rFonts w:hint="eastAsia"/>
          <w:lang w:eastAsia="zh-CN"/>
        </w:rPr>
        <w:t>接收数据</w:t>
      </w:r>
      <w:bookmarkEnd w:id="82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66DF1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8F06377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38D65B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从统一管理平台</w:t>
            </w:r>
            <w:r>
              <w:rPr>
                <w:rFonts w:hint="eastAsia" w:ascii="Courier New" w:hAnsi="Courier New" w:cs="Courier New"/>
                <w:sz w:val="18"/>
                <w:szCs w:val="18"/>
                <w:lang w:eastAsia="zh-CN"/>
              </w:rPr>
              <w:t>到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>主机卫士</w:t>
            </w:r>
          </w:p>
        </w:tc>
      </w:tr>
      <w:tr w14:paraId="6F2A6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78506140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CE9F669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hint="default" w:ascii="微软雅黑" w:eastAsia="微软雅黑" w:cs="微软雅黑"/>
                <w:color w:val="004080"/>
                <w:kern w:val="0"/>
                <w:sz w:val="18"/>
                <w:szCs w:val="18"/>
              </w:rPr>
              <w:t>USBKeyConfig.do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  <w:tr w14:paraId="03DB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noWrap w:val="0"/>
            <w:vAlign w:val="top"/>
          </w:tcPr>
          <w:p w14:paraId="5E85E349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505149C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ComputerID</w:t>
            </w:r>
            <w:r>
              <w:rPr>
                <w:rFonts w:hint="eastAsia" w:ascii="Courier New" w:hAnsi="Courier New" w:cs="Courier New"/>
                <w:lang w:val="en-US" w:eastAsia="zh-CN"/>
              </w:rPr>
              <w:t xml:space="preserve"> </w:t>
            </w:r>
            <w:r>
              <w:rPr>
                <w:rFonts w:ascii="Courier New" w:hAnsi="Courier New" w:cs="Courier New"/>
              </w:rPr>
              <w:t>主机卫士所在主机的ID。</w:t>
            </w:r>
          </w:p>
          <w:p w14:paraId="78A021CA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  <w:lang w:val="en-US" w:eastAsia="zh-CN"/>
              </w:rPr>
            </w:pPr>
            <w:r>
              <w:rPr>
                <w:rFonts w:hint="eastAsia" w:ascii="Courier New" w:hAnsi="Courier New" w:cs="Courier New"/>
              </w:rPr>
              <w:t>CMDTYPE</w:t>
            </w:r>
            <w:r>
              <w:rPr>
                <w:rFonts w:hint="eastAsia" w:ascii="Courier New" w:hAnsi="Courier New" w:cs="Courier New"/>
                <w:lang w:val="en-US" w:eastAsia="zh-CN"/>
              </w:rPr>
              <w:t xml:space="preserve"> = 200 固定项</w:t>
            </w:r>
          </w:p>
          <w:p w14:paraId="3E7E0251">
            <w:pPr>
              <w:widowControl/>
              <w:spacing w:line="360" w:lineRule="auto"/>
              <w:jc w:val="left"/>
              <w:rPr>
                <w:rFonts w:hint="default" w:ascii="Courier New" w:hAnsi="Courier New" w:eastAsia="宋体" w:cs="Courier New"/>
                <w:lang w:val="en-US" w:eastAsia="zh-CN"/>
              </w:rPr>
            </w:pPr>
            <w:r>
              <w:rPr>
                <w:rFonts w:hint="eastAsia" w:ascii="Courier New" w:hAnsi="Courier New" w:cs="Courier New"/>
              </w:rPr>
              <w:t>CMDID</w:t>
            </w:r>
            <w:r>
              <w:rPr>
                <w:rFonts w:hint="eastAsia" w:ascii="Courier New" w:hAnsi="Courier New" w:cs="Courier New"/>
                <w:lang w:val="en-US" w:eastAsia="zh-CN"/>
              </w:rPr>
              <w:t xml:space="preserve"> = 129 固定项</w:t>
            </w:r>
          </w:p>
        </w:tc>
      </w:tr>
      <w:tr w14:paraId="275D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21B120F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3D73B679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{</w:t>
            </w:r>
          </w:p>
          <w:p w14:paraId="677019EF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"ComputerID": "localhost.localdomain-6c66aab1",</w:t>
            </w:r>
          </w:p>
          <w:p w14:paraId="48A4DB3A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"CMDTYPE": 200,</w:t>
            </w:r>
          </w:p>
          <w:p w14:paraId="20215338">
            <w:pPr>
              <w:widowControl/>
              <w:spacing w:line="360" w:lineRule="auto"/>
              <w:jc w:val="left"/>
              <w:rPr>
                <w:rFonts w:hint="eastAsia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 xml:space="preserve">    "CMDID": 129</w:t>
            </w:r>
          </w:p>
          <w:p w14:paraId="4B2A3DB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}</w:t>
            </w:r>
          </w:p>
        </w:tc>
      </w:tr>
      <w:tr w14:paraId="0CC55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4AD32C8C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6C564CF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</w:p>
        </w:tc>
      </w:tr>
      <w:tr w14:paraId="02EF4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2F7210A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0511064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</w:t>
            </w:r>
          </w:p>
        </w:tc>
      </w:tr>
    </w:tbl>
    <w:p w14:paraId="2D349891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25" w:name="_Toc1509150717"/>
      <w:r>
        <w:rPr>
          <w:rFonts w:hint="default"/>
          <w:b/>
          <w:kern w:val="2"/>
          <w:sz w:val="32"/>
          <w:lang w:val="en-US" w:eastAsia="zh-CN" w:bidi="ar-SA"/>
        </w:rPr>
        <w:t>8.3.3.</w:t>
      </w:r>
      <w:r>
        <w:rPr>
          <w:rFonts w:hint="eastAsia"/>
          <w:lang w:eastAsia="zh-CN"/>
        </w:rPr>
        <w:t>返回结果</w:t>
      </w:r>
      <w:bookmarkEnd w:id="82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74871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F6480FD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68F13CFC">
            <w:pPr>
              <w:spacing w:line="360" w:lineRule="auto"/>
              <w:rPr>
                <w:rFonts w:hint="eastAsia" w:ascii="Courier New" w:hAnsi="Courier New" w:eastAsia="宋体" w:cs="Courier New"/>
                <w:sz w:val="18"/>
                <w:szCs w:val="18"/>
                <w:lang w:eastAsia="zh-CN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</w:t>
            </w:r>
            <w:r>
              <w:rPr>
                <w:rFonts w:hint="eastAsia" w:ascii="Courier New" w:hAnsi="Courier New" w:cs="Courier New"/>
                <w:sz w:val="18"/>
                <w:szCs w:val="18"/>
                <w:lang w:eastAsia="zh-CN"/>
              </w:rPr>
              <w:t>到统一管理平台</w:t>
            </w:r>
          </w:p>
        </w:tc>
      </w:tr>
      <w:tr w14:paraId="65E9B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6D5D47A3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1117E677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Get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fldChar w:fldCharType="begin"/>
            </w:r>
            <w:r>
              <w:instrText xml:space="preserve"> HYPERLINK "https://server_path:8440/USM/trustprocess.do" </w:instrText>
            </w:r>
            <w:r>
              <w:fldChar w:fldCharType="separate"/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ascii="Courier New" w:hAnsi="Courier New" w:cs="Courier New"/>
                <w:sz w:val="18"/>
                <w:szCs w:val="18"/>
              </w:rPr>
              <w:t>/USM/</w:t>
            </w:r>
            <w:r>
              <w:rPr>
                <w:rFonts w:hint="default" w:ascii="微软雅黑" w:eastAsia="微软雅黑" w:cs="微软雅黑"/>
                <w:color w:val="004080"/>
                <w:kern w:val="0"/>
                <w:sz w:val="18"/>
                <w:szCs w:val="18"/>
              </w:rPr>
              <w:t>USBKeyConfig.do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fldChar w:fldCharType="end"/>
            </w:r>
          </w:p>
        </w:tc>
      </w:tr>
    </w:tbl>
    <w:p w14:paraId="745D066B">
      <w:pPr>
        <w:spacing w:line="360" w:lineRule="auto"/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ECD8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2840F8F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[</w:t>
            </w:r>
          </w:p>
          <w:p w14:paraId="7CE95BE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E31074A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491D5007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200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6B7D1FA6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171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34C0B452">
            <w:pPr>
              <w:spacing w:line="360" w:lineRule="auto"/>
              <w:ind w:firstLine="720" w:firstLineChars="400"/>
              <w:rPr>
                <w:rFonts w:ascii="黑体" w:hAnsi="黑体" w:eastAsia="黑体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“</w:t>
            </w:r>
            <w:r>
              <w:rPr>
                <w:rFonts w:hint="eastAsia" w:ascii="新宋体" w:eastAsia="新宋体"/>
                <w:color w:val="000000"/>
                <w:kern w:val="0"/>
                <w:sz w:val="18"/>
                <w:szCs w:val="18"/>
              </w:rPr>
              <w:t>USBKeyAuth</w:t>
            </w: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":0,</w:t>
            </w:r>
          </w:p>
          <w:p w14:paraId="274A9C7A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“</w:t>
            </w:r>
            <w:r>
              <w:rPr>
                <w:rFonts w:hint="eastAsia" w:ascii="新宋体" w:eastAsia="新宋体"/>
                <w:color w:val="000000"/>
                <w:kern w:val="0"/>
                <w:sz w:val="18"/>
                <w:szCs w:val="18"/>
              </w:rPr>
              <w:t>OsAuth</w:t>
            </w: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color w:val="000000"/>
                <w:sz w:val="18"/>
                <w:szCs w:val="18"/>
              </w:rPr>
              <w:t>1</w:t>
            </w: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,</w:t>
            </w:r>
          </w:p>
          <w:p w14:paraId="0E82D86B">
            <w:pPr>
              <w:spacing w:line="360" w:lineRule="auto"/>
              <w:ind w:firstLine="720" w:firstLineChars="400"/>
              <w:rPr>
                <w:rFonts w:ascii="黑体" w:hAnsi="黑体" w:eastAsia="黑体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color w:val="000000"/>
                <w:sz w:val="18"/>
                <w:szCs w:val="18"/>
              </w:rPr>
              <w:t>Safemode”:1</w:t>
            </w:r>
            <w:r>
              <w:rPr>
                <w:rFonts w:ascii="黑体" w:hAnsi="黑体" w:eastAsia="黑体"/>
                <w:color w:val="000000"/>
                <w:sz w:val="18"/>
                <w:szCs w:val="18"/>
              </w:rPr>
              <w:t>,</w:t>
            </w:r>
          </w:p>
          <w:p w14:paraId="6457909D">
            <w:pPr>
              <w:spacing w:line="360" w:lineRule="auto"/>
              <w:ind w:firstLine="720" w:firstLineChars="4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“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D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isable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L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ocal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U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ser”：1，</w:t>
            </w:r>
          </w:p>
          <w:p w14:paraId="7DFFF018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“OneUser”: 0,</w:t>
            </w:r>
          </w:p>
          <w:p w14:paraId="7822E8AE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</w:p>
          <w:p w14:paraId="2164371F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61CE57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4F98B835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Administrator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6088F74B">
            <w:pPr>
              <w:spacing w:line="360" w:lineRule="auto"/>
              <w:ind w:firstLine="1440" w:firstLineChars="800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“E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nable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1，</w:t>
            </w:r>
          </w:p>
          <w:p w14:paraId="736739BE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“USMCreate”:0</w:t>
            </w:r>
          </w:p>
          <w:p w14:paraId="61D745A8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“Group”: “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”,</w:t>
            </w:r>
          </w:p>
          <w:p w14:paraId="184906E2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</w:t>
            </w:r>
            <w:r>
              <w:rPr>
                <w:rFonts w:ascii="黑体" w:hAnsi="黑体" w:eastAsia="黑体"/>
                <w:sz w:val="18"/>
                <w:szCs w:val="18"/>
              </w:rPr>
              <w:t>”:””,</w:t>
            </w:r>
          </w:p>
          <w:p w14:paraId="1043B25C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HardSerialID</w:t>
            </w:r>
            <w:r>
              <w:rPr>
                <w:rFonts w:ascii="黑体" w:hAnsi="黑体" w:eastAsia="黑体"/>
                <w:sz w:val="18"/>
                <w:szCs w:val="18"/>
              </w:rPr>
              <w:t>”: “2CA32E124D011107”,</w:t>
            </w:r>
          </w:p>
          <w:p w14:paraId="237BFCA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KeyName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pc1-Administrator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0DC99DE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BoundleTime</w:t>
            </w:r>
            <w:r>
              <w:rPr>
                <w:rFonts w:ascii="黑体" w:hAnsi="黑体" w:eastAsia="黑体"/>
                <w:sz w:val="18"/>
                <w:szCs w:val="18"/>
              </w:rPr>
              <w:t>”:” 201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8</w:t>
            </w:r>
            <w:r>
              <w:rPr>
                <w:rFonts w:ascii="黑体" w:hAnsi="黑体" w:eastAsia="黑体"/>
                <w:sz w:val="18"/>
                <w:szCs w:val="18"/>
              </w:rPr>
              <w:t>-0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5</w:t>
            </w:r>
            <w:r>
              <w:rPr>
                <w:rFonts w:ascii="黑体" w:hAnsi="黑体" w:eastAsia="黑体"/>
                <w:sz w:val="18"/>
                <w:szCs w:val="18"/>
              </w:rPr>
              <w:t>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0FEBEEC8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1250761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0EB05462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yangjp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”,     </w:t>
            </w:r>
          </w:p>
          <w:p w14:paraId="788ACB07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“E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nable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0，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</w:p>
          <w:p w14:paraId="33F17E5A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“USMCreate”: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1</w:t>
            </w:r>
          </w:p>
          <w:p w14:paraId="3591B3A4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“Group”: “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”,</w:t>
            </w:r>
          </w:p>
          <w:p w14:paraId="712D84C8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</w:t>
            </w:r>
            <w:r>
              <w:rPr>
                <w:rFonts w:ascii="黑体" w:hAnsi="黑体" w:eastAsia="黑体"/>
                <w:sz w:val="18"/>
                <w:szCs w:val="18"/>
              </w:rPr>
              <w:t>”:””,</w:t>
            </w:r>
          </w:p>
          <w:p w14:paraId="249F4109">
            <w:pPr>
              <w:autoSpaceDE w:val="0"/>
              <w:autoSpaceDN w:val="0"/>
              <w:adjustRightInd w:val="0"/>
              <w:spacing w:line="360" w:lineRule="auto"/>
              <w:ind w:firstLine="1440" w:firstLineChars="80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HardSerialID</w:t>
            </w:r>
            <w:r>
              <w:rPr>
                <w:rFonts w:ascii="黑体" w:hAnsi="黑体" w:eastAsia="黑体"/>
                <w:sz w:val="18"/>
                <w:szCs w:val="18"/>
              </w:rPr>
              <w:t>”: “2CA32E124D01110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8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12627A2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KeyName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pc1-yangjp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32503D6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BoundleTime</w:t>
            </w:r>
            <w:r>
              <w:rPr>
                <w:rFonts w:ascii="黑体" w:hAnsi="黑体" w:eastAsia="黑体"/>
                <w:sz w:val="18"/>
                <w:szCs w:val="18"/>
              </w:rPr>
              <w:t>”:” 201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8</w:t>
            </w:r>
            <w:r>
              <w:rPr>
                <w:rFonts w:ascii="黑体" w:hAnsi="黑体" w:eastAsia="黑体"/>
                <w:sz w:val="18"/>
                <w:szCs w:val="18"/>
              </w:rPr>
              <w:t>-0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5</w:t>
            </w:r>
            <w:r>
              <w:rPr>
                <w:rFonts w:ascii="黑体" w:hAnsi="黑体" w:eastAsia="黑体"/>
                <w:sz w:val="18"/>
                <w:szCs w:val="18"/>
              </w:rPr>
              <w:t>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ascii="黑体" w:hAnsi="黑体" w:eastAsia="黑体"/>
                <w:sz w:val="18"/>
                <w:szCs w:val="18"/>
              </w:rPr>
              <w:t>”,</w:t>
            </w:r>
          </w:p>
          <w:p w14:paraId="51645D6D">
            <w:pPr>
              <w:spacing w:line="360" w:lineRule="auto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               </w:t>
            </w:r>
          </w:p>
          <w:p w14:paraId="5767C33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4A0A465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{       </w:t>
            </w:r>
          </w:p>
          <w:p w14:paraId="098B30F8">
            <w:pPr>
              <w:autoSpaceDE w:val="0"/>
              <w:autoSpaceDN w:val="0"/>
              <w:adjustRightInd w:val="0"/>
              <w:spacing w:line="360" w:lineRule="auto"/>
              <w:ind w:firstLine="1260" w:firstLineChars="70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Admin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”,   </w:t>
            </w:r>
          </w:p>
          <w:p w14:paraId="699EFEFD">
            <w:pPr>
              <w:autoSpaceDE w:val="0"/>
              <w:autoSpaceDN w:val="0"/>
              <w:adjustRightInd w:val="0"/>
              <w:spacing w:line="360" w:lineRule="auto"/>
              <w:ind w:firstLine="1260" w:firstLineChars="700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“E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nable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”: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1，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</w:p>
          <w:p w14:paraId="164390C9">
            <w:pPr>
              <w:autoSpaceDE w:val="0"/>
              <w:autoSpaceDN w:val="0"/>
              <w:adjustRightInd w:val="0"/>
              <w:spacing w:line="360" w:lineRule="auto"/>
              <w:ind w:firstLine="1260" w:firstLineChars="700"/>
              <w:jc w:val="left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“USMCreate”: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1</w:t>
            </w:r>
          </w:p>
          <w:p w14:paraId="6D4F3F75">
            <w:pPr>
              <w:autoSpaceDE w:val="0"/>
              <w:autoSpaceDN w:val="0"/>
              <w:adjustRightInd w:val="0"/>
              <w:spacing w:line="360" w:lineRule="auto"/>
              <w:ind w:firstLine="1260" w:firstLineChars="700"/>
              <w:jc w:val="left"/>
              <w:rPr>
                <w:rFonts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“Group”: “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user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>”,</w:t>
            </w:r>
          </w:p>
          <w:p w14:paraId="42466868">
            <w:pPr>
              <w:autoSpaceDE w:val="0"/>
              <w:autoSpaceDN w:val="0"/>
              <w:adjustRightInd w:val="0"/>
              <w:spacing w:line="360" w:lineRule="auto"/>
              <w:ind w:firstLine="1260" w:firstLineChars="700"/>
              <w:jc w:val="left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Domain</w:t>
            </w:r>
            <w:r>
              <w:rPr>
                <w:rFonts w:ascii="黑体" w:hAnsi="黑体" w:eastAsia="黑体"/>
                <w:sz w:val="18"/>
                <w:szCs w:val="18"/>
              </w:rPr>
              <w:t>”:””,</w:t>
            </w:r>
          </w:p>
          <w:p w14:paraId="3439A96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           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HardSerialID</w:t>
            </w:r>
            <w:r>
              <w:rPr>
                <w:rFonts w:ascii="黑体" w:hAnsi="黑体" w:eastAsia="黑体"/>
                <w:sz w:val="18"/>
                <w:szCs w:val="18"/>
              </w:rPr>
              <w:t>”: “”,</w:t>
            </w:r>
          </w:p>
          <w:p w14:paraId="24F3C1C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KeyName</w:t>
            </w:r>
            <w:r>
              <w:rPr>
                <w:rFonts w:ascii="黑体" w:hAnsi="黑体" w:eastAsia="黑体"/>
                <w:sz w:val="18"/>
                <w:szCs w:val="18"/>
              </w:rPr>
              <w:t>”:””,</w:t>
            </w:r>
          </w:p>
          <w:p w14:paraId="00DFCD7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        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BoundleTime</w:t>
            </w:r>
            <w:r>
              <w:rPr>
                <w:rFonts w:ascii="黑体" w:hAnsi="黑体" w:eastAsia="黑体"/>
                <w:sz w:val="18"/>
                <w:szCs w:val="18"/>
              </w:rPr>
              <w:t>”:””,</w:t>
            </w:r>
          </w:p>
          <w:p w14:paraId="2A67527F">
            <w:pPr>
              <w:spacing w:line="360" w:lineRule="auto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color w:val="FF0000"/>
                <w:sz w:val="18"/>
                <w:szCs w:val="18"/>
              </w:rPr>
              <w:t xml:space="preserve">             </w:t>
            </w:r>
          </w:p>
          <w:p w14:paraId="798D9AB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b/>
                <w:sz w:val="18"/>
                <w:szCs w:val="18"/>
              </w:rPr>
              <w:t xml:space="preserve">      </w:t>
            </w:r>
            <w:r>
              <w:rPr>
                <w:rFonts w:ascii="黑体" w:hAnsi="黑体" w:eastAsia="黑体"/>
                <w:b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26E5EFF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79FE16C0">
            <w:pPr>
              <w:spacing w:line="360" w:lineRule="auto"/>
              <w:ind w:firstLine="1080" w:firstLineChars="6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{... }</w:t>
            </w:r>
          </w:p>
          <w:p w14:paraId="3EDC41D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]</w:t>
            </w:r>
          </w:p>
          <w:p w14:paraId="07D6870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4456C348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3D9FC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4748A883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说明：</w:t>
            </w:r>
          </w:p>
          <w:p w14:paraId="633D3C87">
            <w:pPr>
              <w:spacing w:line="360" w:lineRule="auto"/>
              <w:ind w:firstLine="525" w:firstLineChars="250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1、客户端上报所有本机用户，包括U</w:t>
            </w:r>
            <w:r>
              <w:rPr>
                <w:rFonts w:ascii="黑体" w:hAnsi="黑体" w:eastAsia="黑体"/>
              </w:rPr>
              <w:t>SM</w:t>
            </w:r>
            <w:r>
              <w:rPr>
                <w:rFonts w:hint="eastAsia" w:ascii="黑体" w:hAnsi="黑体" w:eastAsia="黑体"/>
              </w:rPr>
              <w:t>创建的和本地创建的用户</w:t>
            </w:r>
          </w:p>
          <w:p w14:paraId="4EFB3A60">
            <w:pPr>
              <w:spacing w:line="360" w:lineRule="auto"/>
              <w:ind w:firstLine="525" w:firstLineChars="250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2</w:t>
            </w:r>
            <w:r>
              <w:rPr>
                <w:rFonts w:hint="eastAsia" w:ascii="黑体" w:hAnsi="黑体" w:eastAsia="黑体"/>
              </w:rPr>
              <w:t>、各字段含义见3.1</w:t>
            </w:r>
            <w:r>
              <w:rPr>
                <w:rFonts w:ascii="黑体" w:hAnsi="黑体" w:eastAsia="黑体"/>
              </w:rPr>
              <w:t>6</w:t>
            </w:r>
            <w:r>
              <w:rPr>
                <w:rFonts w:hint="eastAsia" w:ascii="黑体" w:hAnsi="黑体" w:eastAsia="黑体"/>
              </w:rPr>
              <w:t>.1下发配置说明</w:t>
            </w:r>
          </w:p>
        </w:tc>
      </w:tr>
    </w:tbl>
    <w:p w14:paraId="5995806C">
      <w:pPr>
        <w:spacing w:line="360" w:lineRule="auto"/>
      </w:pPr>
    </w:p>
    <w:p w14:paraId="5380EFEF">
      <w:pPr>
        <w:pStyle w:val="2"/>
        <w:widowControl/>
        <w:numPr>
          <w:ilvl w:val="0"/>
          <w:numId w:val="0"/>
        </w:numPr>
        <w:spacing w:line="360" w:lineRule="auto"/>
        <w:ind w:left="432" w:leftChars="0" w:hanging="432" w:firstLineChars="0"/>
        <w:rPr>
          <w:rFonts w:hint="eastAsia"/>
          <w:lang w:val="en-US" w:eastAsia="zh-CN"/>
        </w:rPr>
      </w:pPr>
      <w:bookmarkStart w:id="826" w:name="_Toc877316745"/>
      <w:bookmarkStart w:id="827" w:name="_Toc1118517789"/>
      <w:r>
        <w:rPr>
          <w:rFonts w:hint="default"/>
          <w:b/>
          <w:bCs/>
          <w:kern w:val="44"/>
          <w:sz w:val="44"/>
          <w:szCs w:val="44"/>
          <w:lang w:val="en-US" w:eastAsia="zh-CN" w:bidi="ar-SA"/>
        </w:rPr>
        <w:t>9.</w:t>
      </w:r>
      <w:r>
        <w:rPr>
          <w:rFonts w:hint="eastAsia"/>
          <w:lang w:val="en-US" w:eastAsia="zh-CN"/>
        </w:rPr>
        <w:t>主机</w:t>
      </w:r>
      <w:r>
        <w:rPr>
          <w:rFonts w:hint="default" w:ascii="宋体" w:hAnsi="宋体" w:eastAsia="宋体" w:cs="宋体"/>
          <w:lang w:val="en-US" w:eastAsia="zh-CN"/>
        </w:rPr>
        <w:t>卫士</w:t>
      </w:r>
      <w:r>
        <w:rPr>
          <w:rFonts w:hint="eastAsia"/>
          <w:lang w:val="en-US" w:eastAsia="zh-CN"/>
        </w:rPr>
        <w:t>V3R006增加修改项</w:t>
      </w:r>
      <w:bookmarkEnd w:id="826"/>
      <w:bookmarkEnd w:id="827"/>
    </w:p>
    <w:p w14:paraId="1DC20798">
      <w:pPr>
        <w:spacing w:line="360" w:lineRule="auto"/>
        <w:rPr>
          <w:rFonts w:hint="eastAsia"/>
          <w:lang w:val="en-US" w:eastAsia="zh-CN"/>
        </w:rPr>
      </w:pPr>
    </w:p>
    <w:p w14:paraId="7A4136A9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eastAsia"/>
          <w:lang w:val="en-US" w:eastAsia="zh-CN"/>
        </w:rPr>
      </w:pPr>
      <w:bookmarkStart w:id="828" w:name="_Toc547922355"/>
      <w:bookmarkStart w:id="829" w:name="_Toc1964307314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9.1.</w:t>
      </w:r>
      <w:r>
        <w:rPr>
          <w:rFonts w:hint="eastAsia"/>
          <w:lang w:val="en-US" w:eastAsia="zh-CN"/>
        </w:rPr>
        <w:t>安全基线.系统加固（新</w:t>
      </w:r>
      <w:r>
        <w:rPr>
          <w:rFonts w:hint="default"/>
          <w:lang w:val="en-US" w:eastAsia="zh-CN"/>
        </w:rPr>
        <w:t>安全</w:t>
      </w:r>
      <w:r>
        <w:rPr>
          <w:rFonts w:hint="eastAsia"/>
          <w:lang w:val="en-US" w:eastAsia="zh-CN"/>
        </w:rPr>
        <w:t>基线（150/167））</w:t>
      </w:r>
      <w:bookmarkEnd w:id="828"/>
      <w:bookmarkEnd w:id="829"/>
    </w:p>
    <w:p w14:paraId="2175A891">
      <w:pPr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USM下发</w:t>
      </w:r>
      <w:r>
        <w:rPr>
          <w:rFonts w:hint="eastAsia"/>
          <w:lang w:val="en-US" w:eastAsia="zh-CN"/>
        </w:rPr>
        <w:t>系统加固</w:t>
      </w:r>
      <w:r>
        <w:rPr>
          <w:rFonts w:hint="eastAsia"/>
        </w:rPr>
        <w:t>配置的JSON接口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升级3.10.4“新</w:t>
      </w:r>
      <w:r>
        <w:rPr>
          <w:rFonts w:hint="default"/>
          <w:lang w:val="en-US" w:eastAsia="zh-CN"/>
        </w:rPr>
        <w:t>安全</w:t>
      </w:r>
      <w:r>
        <w:rPr>
          <w:rFonts w:hint="eastAsia"/>
          <w:lang w:val="en-US" w:eastAsia="zh-CN"/>
        </w:rPr>
        <w:t>基线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接口。</w:t>
      </w:r>
    </w:p>
    <w:p w14:paraId="25BB2E2F">
      <w:pPr>
        <w:spacing w:line="360" w:lineRule="auto"/>
        <w:rPr>
          <w:rFonts w:hint="eastAsia"/>
          <w:lang w:val="en-US" w:eastAsia="zh-CN"/>
        </w:rPr>
      </w:pPr>
    </w:p>
    <w:p w14:paraId="5DB09D4F">
      <w:pPr>
        <w:pStyle w:val="5"/>
        <w:numPr>
          <w:ilvl w:val="0"/>
          <w:numId w:val="11"/>
        </w:numPr>
        <w:spacing w:line="360" w:lineRule="auto"/>
        <w:rPr>
          <w:rFonts w:ascii="新宋体" w:eastAsia="新宋体"/>
          <w:kern w:val="0"/>
          <w:sz w:val="18"/>
          <w:szCs w:val="18"/>
        </w:rPr>
      </w:pPr>
      <w:bookmarkStart w:id="830" w:name="_Toc351226614"/>
      <w:r>
        <w:rPr>
          <w:rFonts w:hint="eastAsia" w:ascii="Cambria" w:eastAsia="宋体" w:cs="Times New Roman"/>
          <w:color w:val="008000"/>
          <w:kern w:val="2"/>
          <w:sz w:val="28"/>
          <w:szCs w:val="28"/>
          <w:lang w:val="en-US" w:eastAsia="zh-CN"/>
        </w:rPr>
        <w:t>USM</w:t>
      </w:r>
      <w:r>
        <w:rPr>
          <w:rFonts w:hint="default" w:ascii="Cambria" w:eastAsia="宋体" w:cs="Times New Roman"/>
          <w:color w:val="008000"/>
          <w:kern w:val="2"/>
          <w:sz w:val="28"/>
          <w:szCs w:val="28"/>
          <w:lang w:val="en-US" w:eastAsia="zh-CN"/>
        </w:rPr>
        <w:t>下发</w:t>
      </w:r>
      <w:r>
        <w:rPr>
          <w:rFonts w:hint="eastAsia" w:ascii="Cambria" w:eastAsia="宋体" w:cs="Times New Roman"/>
          <w:color w:val="008000"/>
          <w:kern w:val="2"/>
          <w:sz w:val="28"/>
          <w:szCs w:val="28"/>
          <w:lang w:val="en-US" w:eastAsia="zh-CN"/>
        </w:rPr>
        <w:t>消息：</w:t>
      </w:r>
      <w:bookmarkEnd w:id="83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0D3D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8522" w:type="dxa"/>
            <w:noWrap w:val="0"/>
            <w:vAlign w:val="top"/>
          </w:tcPr>
          <w:p w14:paraId="4D1295E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22C8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8522" w:type="dxa"/>
            <w:noWrap w:val="0"/>
            <w:vAlign w:val="top"/>
          </w:tcPr>
          <w:p w14:paraId="526613A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0C06585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039DE796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</w:t>
            </w:r>
          </w:p>
        </w:tc>
      </w:tr>
      <w:tr w14:paraId="0EA7F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3DDCBEB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Linux格式： </w:t>
            </w:r>
          </w:p>
          <w:p w14:paraId="19293EC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[ </w:t>
            </w:r>
          </w:p>
          <w:p w14:paraId="0F9D83C6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{ “ComputerID”:”FEFOEACD”, </w:t>
            </w:r>
          </w:p>
          <w:p w14:paraId="60E5C878">
            <w:pPr>
              <w:spacing w:line="360" w:lineRule="auto"/>
              <w:ind w:firstLine="900" w:firstLineChars="5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“CMDTYPE”: 150, </w:t>
            </w:r>
          </w:p>
          <w:p w14:paraId="02CAA5F4">
            <w:pPr>
              <w:spacing w:line="360" w:lineRule="auto"/>
              <w:ind w:firstLine="900" w:firstLineChars="5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“CMDID”: 167, </w:t>
            </w:r>
          </w:p>
          <w:p w14:paraId="794EB59E">
            <w:pPr>
              <w:spacing w:line="360" w:lineRule="auto"/>
              <w:ind w:firstLine="900" w:firstLineChars="5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“CMDContent”: {   </w:t>
            </w:r>
          </w:p>
          <w:p w14:paraId="35ED88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"0": [1,15],</w:t>
            </w:r>
          </w:p>
          <w:p w14:paraId="4210D2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"1": [1,8],</w:t>
            </w:r>
          </w:p>
          <w:p w14:paraId="515D91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"2": [0,-1],</w:t>
            </w:r>
          </w:p>
          <w:p w14:paraId="6DEB5F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"3": [0,-1],</w:t>
            </w:r>
          </w:p>
          <w:p w14:paraId="531A86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"4": [0,-1],</w:t>
            </w:r>
          </w:p>
          <w:p w14:paraId="5A2BEE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"5": [0,-1],</w:t>
            </w:r>
          </w:p>
          <w:p w14:paraId="7FD763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"6": [0,-1],</w:t>
            </w:r>
          </w:p>
          <w:p w14:paraId="6C2AE9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"7": [1,3],</w:t>
            </w:r>
          </w:p>
          <w:p w14:paraId="7EECD9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"8": [1,90],</w:t>
            </w:r>
          </w:p>
          <w:p w14:paraId="0EE541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"9": [0,-1]</w:t>
            </w:r>
          </w:p>
          <w:p w14:paraId="5E798F46">
            <w:pPr>
              <w:spacing w:line="360" w:lineRule="auto"/>
              <w:ind w:firstLine="990" w:firstLineChars="5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} </w:t>
            </w:r>
          </w:p>
          <w:p w14:paraId="550B9E41">
            <w:pPr>
              <w:spacing w:line="360" w:lineRule="auto"/>
              <w:ind w:firstLine="630" w:firstLineChars="3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} </w:t>
            </w:r>
          </w:p>
          <w:p w14:paraId="1E08A2E1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644F7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79E293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备注：value：第一个数字代表开启（1）或关闭（0），后面数字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分别为配置项，配置修改就填，否则不填写</w:t>
            </w:r>
            <w:r>
              <w:rPr>
                <w:rFonts w:hint="eastAsia" w:ascii="宋体" w:hAnsi="宋体" w:eastAsia="宋体" w:cs="宋体"/>
                <w:color w:val="C00000"/>
                <w:kern w:val="2"/>
                <w:sz w:val="21"/>
                <w:szCs w:val="21"/>
                <w:lang w:val="en-US" w:eastAsia="zh-CN" w:bidi="ar"/>
              </w:rPr>
              <w:t>。</w:t>
            </w:r>
          </w:p>
          <w:p w14:paraId="6C9A021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eastAsia="zh-CN"/>
              </w:rPr>
            </w:pPr>
          </w:p>
          <w:p w14:paraId="2D25359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</w:tc>
      </w:tr>
      <w:tr w14:paraId="1EC32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551FAF7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加固项编号说明：</w:t>
            </w:r>
          </w:p>
          <w:p w14:paraId="4AF1F5CC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  <w:lang w:val="en-US" w:eastAsia="zh-CN"/>
              </w:rPr>
            </w:pPr>
          </w:p>
        </w:tc>
      </w:tr>
    </w:tbl>
    <w:p w14:paraId="67261101">
      <w:pPr>
        <w:spacing w:line="360" w:lineRule="auto"/>
      </w:pPr>
    </w:p>
    <w:tbl>
      <w:tblPr>
        <w:tblStyle w:val="24"/>
        <w:tblW w:w="871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0"/>
        <w:gridCol w:w="2772"/>
        <w:gridCol w:w="2812"/>
        <w:gridCol w:w="1025"/>
        <w:gridCol w:w="1475"/>
      </w:tblGrid>
      <w:tr w14:paraId="67116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07F6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编号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83A30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BC2E6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F629D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新需求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C1AA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AB0E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范围</w:t>
            </w:r>
          </w:p>
        </w:tc>
      </w:tr>
      <w:tr w14:paraId="0785F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C2436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23CDD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账户登录超时限制15分钟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AAEF12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设置账户登录超时限制分钟数</w:t>
            </w:r>
            <w:r>
              <w:rPr>
                <w:rFonts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凝思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需要重启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默认5，范围（1-60）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131A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24A75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[1,60]</w:t>
            </w:r>
          </w:p>
        </w:tc>
      </w:tr>
      <w:tr w14:paraId="51D33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97639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AE2C8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密码长度至少8字符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03573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密码长度最小字符个数,；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默认7，范围（6-32）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5E46A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36699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[6,32]</w:t>
            </w:r>
          </w:p>
        </w:tc>
      </w:tr>
      <w:tr w14:paraId="1D0FA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10AF37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EBC02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新密码与旧密码至少3个字符不同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D5F92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新密码与旧密码至少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3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个字符不同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B44C4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64600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[1,5]</w:t>
            </w:r>
          </w:p>
        </w:tc>
      </w:tr>
      <w:tr w14:paraId="59666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196E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14D7F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新密码设置至少包含一个大写字母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77197F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新密码设置至少包含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1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个大写字母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09DD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A9AAB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[1,3]</w:t>
            </w:r>
          </w:p>
        </w:tc>
      </w:tr>
      <w:tr w14:paraId="7713C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A5B9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8B37A1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新密码设置至少包含一个小写字母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8F7B7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新密码设置至少包含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1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个小写字母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DD27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A41BC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[1,3]</w:t>
            </w:r>
          </w:p>
        </w:tc>
      </w:tr>
      <w:tr w14:paraId="4FEF3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7323E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285F5C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新密码设置至少包含一个数字字符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A73414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新密码设置至少包含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1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个数字字符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D4A23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BC13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[1,5]</w:t>
            </w:r>
          </w:p>
        </w:tc>
      </w:tr>
      <w:tr w14:paraId="26512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CF3F6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23DB99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新密码设置至少包含一个特殊字符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CFBF5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新密码设置至少包含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1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个特殊字符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CD612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18511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[1,3]</w:t>
            </w:r>
          </w:p>
        </w:tc>
      </w:tr>
      <w:tr w14:paraId="46924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79216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BC7976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密码登录失败3次将锁定账户5分钟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84F54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登录失败最大次数，达到该次数将锁定账户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分钟；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，范围（3-10）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4765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3,300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623FA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[3,10],[60,600]</w:t>
            </w:r>
          </w:p>
        </w:tc>
      </w:tr>
      <w:tr w14:paraId="23CD5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25847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1EDE81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密码最长使用期限为90天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3975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密码最长使用期限天数；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，范围（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30-180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5D0BE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7811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[30,180]</w:t>
            </w:r>
          </w:p>
        </w:tc>
      </w:tr>
      <w:tr w14:paraId="6F20B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1BEBC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6D5CBA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密码最短使用期限为1天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D966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F6F1D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密码最短使用期限为 0 天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50F9E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0966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[0,10]</w:t>
            </w:r>
          </w:p>
        </w:tc>
      </w:tr>
      <w:tr w14:paraId="29B58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CB3B0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EA66FC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/etc/passwd文件访问权限644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C127C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/etc/passwd/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文件权限为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644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BDBCA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644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7E0603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42B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ED4F3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2B2326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/etc/shadow文件访问权限640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0F4752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/etc/shadow/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文件权限为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640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819FC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640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BB8492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3F31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E938B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68D37A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UMASK 默认取值为 022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9ACDC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UMASK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默认取值为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022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88F9F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E7804F7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457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DB26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7923F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开启历史命令保留数目限制 200 条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5EAC2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开启历史命令保留数目限制条数；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默认：200 范围（50-5000）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0881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78A11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[10,5000]</w:t>
            </w:r>
          </w:p>
        </w:tc>
      </w:tr>
      <w:tr w14:paraId="75C87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01BB7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391928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系统必须开启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日志服务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8C91A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系统必须开启日志服务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0D44CA5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F8BBC4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DE5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C3A9B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60ADC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系统必须创建日志文件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C5969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系统必须创建日志文件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84CEAAA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014B12C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D950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0F3DD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30F65B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保证系统日志文件只能追加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06CDEB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保证系统日志文件只能追加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FB24639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09D69C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D65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FB211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B0722E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保证轮询的历史日志文件的内容无法修改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24F510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保证轮询的历史日志文件的内容无法修改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815F4E6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8D63148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DF1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0E3D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BEEC1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系统必须开启审计服务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6930A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系统必须开启审计服务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5AA2CDC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31A8BB6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692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159D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D2E40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系统必须创建审计日志文件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7A5C3D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系统必须创建审计日志文件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75F2437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3F31E8B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8B4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2FC46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4755B0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备份防火墙策略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96748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备份防火墙策略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3185B27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12C6978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9E4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3D83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5CCA95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BASH 破壳漏洞检测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66D7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BASH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破壳漏洞检测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D7FB52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ED7F8F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0EC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A5583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32C42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OpenSSL 心脏出血漏洞检测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5D89C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OpenSSL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心脏出血漏洞检测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34CE3F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F380F06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68A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7D08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4E47D5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系统防火墙开启状态检测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4DA5D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系统防火墙开启状态检测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2944EB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7DB7E8D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988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A8E8C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0DBD6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只有 ROOT 账户的 UID 为 0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7FAC1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只有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ROOT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账户的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UID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0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5A67463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AB578FD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C9F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0D69F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95472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检测系统中不需要的默认账户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467C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D7D31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检测系统中不需要的默认账户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187DE2B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5C44E34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BCC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6ABC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F8A083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重命名 ROOT 账户名称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E5521D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重命名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ROOT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账户名称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877E0ED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9961BFB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FB4E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5B4B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1E78C5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禁止 ROOT 账户远程登录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278EC3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禁止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ROOT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账户远程登录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6AC6AA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EDC7D4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35AEC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FD99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50B98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系统命令目录下禁止存在无属主文件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43259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系统命令目录下禁止存在无属主文件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A4AF69A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8E594B1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8C8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94FF7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6B395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系统命令目录禁止存在 777 权限文件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A1C711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系统命令目录下禁止存在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777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权限文件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4DC136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025D8B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8BF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CF7F7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BE1A8C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普通用户可以切换到 ROOT 账户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5584C2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普通用户可以切换到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ROOT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账户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B929751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7939BE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A94D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61271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53CD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FTP 服务关闭状态检测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034D6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FTP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服务关闭状态检测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447081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2F8C78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298B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DEE0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D541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禁止 FTP 匿名登录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81CE30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禁止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FTP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匿名登录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B1F01C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1ACA028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731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80943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9E8DA3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根目录可用空间不低于 10%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5FED53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D7D31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根目录可用空间不能低于 10%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E426990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9B79CF1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A6E8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59F6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A5C4A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系统支持 XRDP 协议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9732D3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D7D31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系统支持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 RDP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4627F5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26CB1F7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9BD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D8DB5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D5EDF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禁止使用 TELNET 远程管理方式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E2B17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禁止使用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 TELNET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远程管理方式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0D6622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5509504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464A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21C69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1D1D1C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采用加密的远程管理方式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E8D7D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D7D31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采用加密的远程管理方式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8A5135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8043C0A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C6A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71EB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2215E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Web 服务关闭状态检测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9367E0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Web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服务关闭状态检测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22E7F71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7F0E917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7BE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BF4E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F4CD76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Mail 服务关闭状态检测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28F2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Mail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服务关闭状态检测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DCCE0D1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E918E57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3F4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E26E1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3C6F8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syncookie 功能开启状态检测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AE267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syncookie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功能开启状态检测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A834EA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6D0340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DA0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256F4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FA0F7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操作系统启动DEP开启状态检测 (需要重启)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38B58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D7D31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操作系统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DEP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启动状态检测（请重启操作系统以成功加固）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4A68EB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37ABCF8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76B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69FA6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C88C9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禁止赋予更改主机 IP 地址权限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069B18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D7D31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禁止赋予更改主机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 IP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地址权限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4CE5A12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0E3D35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10CC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490B4B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1F88AA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禁止非root用户更改计算机名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02265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D7D31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禁止非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root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用户更改计算机名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FC07635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2EB8ECF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745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267C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41594E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远程登录时，只允许用户使用SSH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522C4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远程登录时，只允许用户使用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4B3A7AA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701686D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0597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3B6A33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2997BC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密码不得包含账户名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321850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D7D31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密码不得包含账户名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709A36F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916D46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932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D452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61758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限制指定 IP 地址范围主机的 SSH 远程登录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88829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D7D31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限制指定 IP 地址范围主机的 SSH 远程登录；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可编辑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0BEA22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0C9DD3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DAC4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AD66C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D01AD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限制SSH最大连接数，在连接数超过500时进行预警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0F5C7C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D7D31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限制 SSH 最大连接数， 在连接数超过指定值时进行预警；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默认：500 范围（1-5000）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9FEF735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7FFEB5E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0F6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94A0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2C8A04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主机间登录禁止使用公钥验证，应使用密码验证模式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7F0DF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D7D31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ED7D31"/>
                <w:kern w:val="0"/>
                <w:sz w:val="22"/>
                <w:szCs w:val="22"/>
                <w:u w:val="none"/>
                <w:lang w:val="en-US" w:eastAsia="zh-CN" w:bidi="ar"/>
              </w:rPr>
              <w:t>主机间登录禁止使用公钥验证，应使用密码验证模式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76457CE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6F3ED34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41C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C042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49F62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/etc/group文件访问权限为644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D966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2997A73">
            <w:pPr>
              <w:spacing w:line="360" w:lineRule="auto"/>
              <w:rPr>
                <w:rFonts w:hint="default" w:ascii="Lucida Console" w:hAnsi="Lucida Console" w:eastAsia="Lucida Console" w:cs="Lucida Console"/>
                <w:i w:val="0"/>
                <w:iCs w:val="0"/>
                <w:color w:val="ED7D31"/>
                <w:sz w:val="22"/>
                <w:szCs w:val="22"/>
                <w:u w:val="none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667EB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644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2948AD5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F54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3F5A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EE079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密码过期前28天提醒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9A53D6">
            <w:pPr>
              <w:spacing w:line="360" w:lineRule="auto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0668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672B5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[0,30]</w:t>
            </w:r>
          </w:p>
        </w:tc>
      </w:tr>
      <w:tr w14:paraId="701FC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1F3BE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32906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图形界面登录密码失败多次将锁定账户；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说明：远程登录密码失败3次将锁定账户60秒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0192B2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33143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3,300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E6A6A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[3,10],[60,600]</w:t>
            </w:r>
          </w:p>
        </w:tc>
      </w:tr>
      <w:tr w14:paraId="357E2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16961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061C4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本地终端登录密码失败多次将锁定账户；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说明：远程登录密码失败3次将锁定账户60秒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98DD328">
            <w:pPr>
              <w:spacing w:line="360" w:lineRule="auto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8D188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3,300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3F15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[3,10],[60,600]</w:t>
            </w:r>
          </w:p>
        </w:tc>
      </w:tr>
      <w:tr w14:paraId="475B2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16E2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744CD0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日志服务配置文件权限检测；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说明：保证系统日志服务配置文件权限为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644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D5B351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6AC2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644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8053242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F20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3AB1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0ABE9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系统日志保存至少2个月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7A9A11">
            <w:pPr>
              <w:spacing w:line="360" w:lineRule="auto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3C3A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9B81A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[30，360]</w:t>
            </w:r>
          </w:p>
        </w:tc>
      </w:tr>
      <w:tr w14:paraId="79009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DEE42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9430D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建议将登录信息设置为空(右键加固，谨慎操作)；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说明：建议将登录信息设置为空，防止登录时系统信息泄漏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86D72A">
            <w:pPr>
              <w:spacing w:line="360" w:lineRule="auto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A0232D">
            <w:pPr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8E2327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5AB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6ED8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ADB2B2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保证系统不支持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XDMCP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协议(右键加固，谨慎操作)；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说明：系统若支持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XDMCP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协议，将打开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705E0E">
            <w:pPr>
              <w:spacing w:line="360" w:lineRule="auto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E3DC90">
            <w:pPr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0AB6D8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A73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435AA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D87C49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建议系统关闭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smb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共享服务(右键加固，谨慎操作)；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说明：建议系统关闭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smb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共享服务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49096A">
            <w:pPr>
              <w:spacing w:line="360" w:lineRule="auto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CD3809">
            <w:pPr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82EFF19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311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525E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95A18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建议系统关闭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nfs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共享服务(右键加固，谨慎操作)；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说明：建议系统关闭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nfs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共享服务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E5EDFB">
            <w:pPr>
              <w:spacing w:line="360" w:lineRule="auto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139241">
            <w:pPr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D3E77F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2B3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40954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240FF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建议系统禁用不安全的远程终端(右键加固，谨慎操作)；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说明：建议系统禁用不安全的远程终端rsh,riogin,rexec,rsync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3786A4">
            <w:pPr>
              <w:spacing w:line="360" w:lineRule="auto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5840C6">
            <w:pPr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16DD6E5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F170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D1F43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B22C1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建议系统开启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SAK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键(右键加固，谨慎操作)；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说明：建议系统开启安全访问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(SecureAccessKey)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键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AC5A756">
            <w:pPr>
              <w:spacing w:line="360" w:lineRule="auto"/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85CF5FE">
            <w:pPr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7F3C1C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EE0F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A0EC1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93D40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建议对系统资源设置限制(右键加固，谨慎操作)；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说明：建议对系统资源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core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rss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rFonts w:hint="default" w:ascii="Lucida Console" w:hAnsi="Lucida Console" w:eastAsia="Lucida Console" w:cs="Lucida Console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nproc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进行限制</w:t>
            </w:r>
          </w:p>
        </w:tc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82A7B6F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D7C5E54">
            <w:pPr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B1595E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35CD2B0">
      <w:pPr>
        <w:spacing w:line="360" w:lineRule="auto"/>
      </w:pPr>
    </w:p>
    <w:p w14:paraId="34755045">
      <w:pPr>
        <w:spacing w:line="360" w:lineRule="auto"/>
      </w:pPr>
    </w:p>
    <w:p w14:paraId="2D107BD9">
      <w:pPr>
        <w:pStyle w:val="5"/>
        <w:numPr>
          <w:ilvl w:val="0"/>
          <w:numId w:val="11"/>
        </w:numPr>
        <w:spacing w:line="360" w:lineRule="auto"/>
      </w:pPr>
      <w:bookmarkStart w:id="831" w:name="_Toc927356221"/>
      <w:r>
        <w:rPr>
          <w:rFonts w:hint="eastAsia"/>
        </w:rPr>
        <w:t>返回的数据</w:t>
      </w:r>
      <w:bookmarkEnd w:id="831"/>
    </w:p>
    <w:p w14:paraId="6054A47D">
      <w:pPr>
        <w:spacing w:line="360" w:lineRule="auto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不变</w:t>
      </w:r>
    </w:p>
    <w:p w14:paraId="353B9B70">
      <w:pPr>
        <w:spacing w:line="360" w:lineRule="auto"/>
      </w:pPr>
    </w:p>
    <w:p w14:paraId="783CC5BA">
      <w:pPr>
        <w:spacing w:line="360" w:lineRule="auto"/>
        <w:rPr>
          <w:rFonts w:hint="eastAsia"/>
          <w:lang w:val="en-US" w:eastAsia="zh-CN"/>
        </w:rPr>
      </w:pPr>
    </w:p>
    <w:p w14:paraId="54FB26ED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</w:pPr>
      <w:bookmarkStart w:id="832" w:name="_Toc1371705373"/>
      <w:bookmarkStart w:id="833" w:name="_Toc375544522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9.2.</w:t>
      </w:r>
      <w:r>
        <w:rPr>
          <w:rFonts w:hint="eastAsia"/>
          <w:lang w:val="en-US" w:eastAsia="zh-CN"/>
        </w:rPr>
        <w:t>安全基线.服务管理功能</w:t>
      </w:r>
      <w:r>
        <w:t>（</w:t>
      </w:r>
      <w:r>
        <w:rPr>
          <w:rFonts w:hint="eastAsia"/>
        </w:rPr>
        <w:t>150</w:t>
      </w:r>
      <w:r>
        <w:t>/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7</w:t>
      </w:r>
      <w:r>
        <w:t>）</w:t>
      </w:r>
      <w:bookmarkEnd w:id="832"/>
      <w:bookmarkEnd w:id="833"/>
    </w:p>
    <w:p w14:paraId="261D1889">
      <w:pPr>
        <w:pStyle w:val="5"/>
        <w:numPr>
          <w:ilvl w:val="0"/>
          <w:numId w:val="11"/>
        </w:numPr>
        <w:spacing w:line="360" w:lineRule="auto"/>
        <w:rPr>
          <w:rFonts w:ascii="新宋体" w:eastAsia="新宋体"/>
          <w:kern w:val="0"/>
          <w:sz w:val="18"/>
          <w:szCs w:val="18"/>
        </w:rPr>
      </w:pPr>
      <w:bookmarkStart w:id="834" w:name="_Toc575647648"/>
      <w:r>
        <w:rPr>
          <w:rFonts w:hint="eastAsia" w:eastAsia="宋体" w:cs="Times New Roman"/>
          <w:lang w:val="en-US" w:eastAsia="zh-CN"/>
        </w:rPr>
        <w:t>USM下发消息</w:t>
      </w:r>
      <w:bookmarkEnd w:id="83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074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8522" w:type="dxa"/>
            <w:noWrap w:val="0"/>
            <w:vAlign w:val="top"/>
          </w:tcPr>
          <w:p w14:paraId="3A6BB4D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726CA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8522" w:type="dxa"/>
            <w:noWrap w:val="0"/>
            <w:vAlign w:val="top"/>
          </w:tcPr>
          <w:p w14:paraId="65B38A5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33A35D8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5B99D2C2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</w:t>
            </w:r>
          </w:p>
        </w:tc>
      </w:tr>
      <w:tr w14:paraId="1192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4165EEC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Linux格式： </w:t>
            </w:r>
          </w:p>
          <w:p w14:paraId="4653EBA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[ </w:t>
            </w:r>
          </w:p>
          <w:p w14:paraId="58CD9B73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"ComputerID":   "centos79-010ac55b",</w:t>
            </w:r>
          </w:p>
          <w:p w14:paraId="3F2CC331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"CMDTYPE":  150,</w:t>
            </w:r>
          </w:p>
          <w:p w14:paraId="7936BDA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"CMDID":    177,</w:t>
            </w:r>
          </w:p>
          <w:p w14:paraId="3312A8D0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"LEVEL":    1,</w:t>
            </w:r>
          </w:p>
          <w:p w14:paraId="6CF192F1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"CMDContent": {</w:t>
            </w:r>
          </w:p>
          <w:p w14:paraId="7269CEAA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"command": "start",</w:t>
            </w:r>
          </w:p>
          <w:p w14:paraId="0EA2D7B5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"service": [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"ssh", "Alerter", "server"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320EF446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5A0ED014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6D98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8522" w:type="dxa"/>
            <w:noWrap w:val="0"/>
            <w:vAlign w:val="top"/>
          </w:tcPr>
          <w:p w14:paraId="3EA0B18A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备注：command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取值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start 启动服务， stop 禁用服务</w:t>
            </w:r>
          </w:p>
        </w:tc>
      </w:tr>
      <w:tr w14:paraId="59877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4FB4166C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  <w:lang w:val="en-US" w:eastAsia="zh-CN"/>
              </w:rPr>
            </w:pPr>
          </w:p>
        </w:tc>
      </w:tr>
    </w:tbl>
    <w:p w14:paraId="6588EDE1">
      <w:pPr>
        <w:spacing w:line="360" w:lineRule="auto"/>
        <w:ind w:left="420"/>
      </w:pPr>
    </w:p>
    <w:p w14:paraId="2A6D2216">
      <w:pPr>
        <w:pStyle w:val="5"/>
        <w:numPr>
          <w:ilvl w:val="0"/>
          <w:numId w:val="11"/>
        </w:numPr>
        <w:spacing w:line="360" w:lineRule="auto"/>
        <w:rPr>
          <w:rFonts w:hint="eastAsia" w:eastAsia="宋体" w:cs="Times New Roman"/>
        </w:rPr>
      </w:pPr>
      <w:bookmarkStart w:id="835" w:name="_Toc1287223588"/>
      <w:r>
        <w:rPr>
          <w:rFonts w:hint="eastAsia" w:eastAsia="宋体" w:cs="Times New Roman"/>
        </w:rPr>
        <w:t>返回处理结果（命令）</w:t>
      </w:r>
      <w:bookmarkEnd w:id="835"/>
      <w:r>
        <w:rPr>
          <w:rFonts w:hint="eastAsia" w:eastAsia="宋体" w:cs="Times New Roman"/>
        </w:rPr>
        <w:t xml:space="preserve"> 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83F7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0B40FD8A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773D11C4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619505C4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3EDFC2F1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color w:val="FF0000"/>
                <w:sz w:val="15"/>
                <w:szCs w:val="15"/>
              </w:rPr>
              <w:t>匹配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5542A998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hint="eastAsia" w:ascii="黑体" w:hAnsi="黑体" w:eastAsia="黑体"/>
                <w:color w:val="FF0000"/>
                <w:sz w:val="15"/>
                <w:szCs w:val="15"/>
              </w:rPr>
              <w:t>匹配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5AA1C25C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 “RESULT”:”SUC/FAIL”</w:t>
            </w:r>
          </w:p>
          <w:p w14:paraId="243630EF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0EE453EE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7291BD29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42CF4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14A962BD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10CF9D48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</w:t>
            </w:r>
            <w:r>
              <w:rPr>
                <w:rFonts w:ascii="黑体" w:hAnsi="黑体" w:eastAsia="黑体"/>
                <w:sz w:val="15"/>
                <w:szCs w:val="15"/>
              </w:rPr>
              <w:t>2SERVER；</w:t>
            </w:r>
          </w:p>
          <w:p w14:paraId="1C229773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命令或</w:t>
            </w:r>
            <w:r>
              <w:rPr>
                <w:rFonts w:ascii="黑体" w:hAnsi="黑体" w:eastAsia="黑体"/>
                <w:sz w:val="15"/>
                <w:szCs w:val="15"/>
              </w:rPr>
              <w:t>策略执行结果不发送数据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，</w:t>
            </w:r>
            <w:r>
              <w:rPr>
                <w:rFonts w:ascii="黑体" w:hAnsi="黑体" w:eastAsia="黑体"/>
                <w:sz w:val="15"/>
                <w:szCs w:val="15"/>
              </w:rPr>
              <w:t>仅用于服务器销毁信号</w:t>
            </w:r>
          </w:p>
        </w:tc>
      </w:tr>
    </w:tbl>
    <w:p w14:paraId="3432BD20">
      <w:pPr>
        <w:spacing w:line="360" w:lineRule="auto"/>
        <w:rPr>
          <w:rFonts w:hint="eastAsia"/>
          <w:lang w:val="en-US" w:eastAsia="zh-CN"/>
        </w:rPr>
      </w:pPr>
    </w:p>
    <w:p w14:paraId="0F3B9C36">
      <w:pPr>
        <w:pStyle w:val="5"/>
        <w:numPr>
          <w:ilvl w:val="0"/>
          <w:numId w:val="11"/>
        </w:numPr>
        <w:spacing w:line="360" w:lineRule="auto"/>
        <w:rPr>
          <w:rFonts w:hint="eastAsia" w:eastAsia="宋体" w:cs="Times New Roman"/>
        </w:rPr>
      </w:pPr>
      <w:bookmarkStart w:id="836" w:name="_Toc359942024"/>
      <w:r>
        <w:rPr>
          <w:rFonts w:hint="eastAsia" w:eastAsia="宋体" w:cs="Times New Roman"/>
          <w:lang w:val="en-US" w:eastAsia="zh-CN"/>
        </w:rPr>
        <w:t>主机卫士主动上报</w:t>
      </w:r>
      <w:bookmarkEnd w:id="836"/>
      <w:r>
        <w:rPr>
          <w:rFonts w:hint="eastAsia" w:eastAsia="宋体" w:cs="Times New Roman"/>
        </w:rPr>
        <w:t xml:space="preserve"> 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EA36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8522" w:type="dxa"/>
            <w:noWrap w:val="0"/>
            <w:vAlign w:val="top"/>
          </w:tcPr>
          <w:p w14:paraId="1B403AC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BaseLine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  <w:lang w:val="en-US" w:eastAsia="zh-CN"/>
              </w:rPr>
              <w:t>ServiceManager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79DE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8522" w:type="dxa"/>
            <w:noWrap w:val="0"/>
            <w:vAlign w:val="top"/>
          </w:tcPr>
          <w:p w14:paraId="04BBDC3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4ABC5B2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52CB0BF7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</w:t>
            </w:r>
          </w:p>
        </w:tc>
      </w:tr>
      <w:tr w14:paraId="4B0C5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176AB92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Linux格式： </w:t>
            </w:r>
          </w:p>
          <w:p w14:paraId="7EF8101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[ </w:t>
            </w:r>
          </w:p>
          <w:p w14:paraId="3C0129E2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"ComputerID":   "centos79-010ac55b",</w:t>
            </w:r>
          </w:p>
          <w:p w14:paraId="7939733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"CMDTYPE":  150,</w:t>
            </w:r>
          </w:p>
          <w:p w14:paraId="4CC83ABE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"CMDID":    177,</w:t>
            </w:r>
          </w:p>
          <w:p w14:paraId="656009CC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"LEVEL":    1,</w:t>
            </w:r>
          </w:p>
          <w:p w14:paraId="6C4DE62D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"CMDContent": {</w:t>
            </w:r>
          </w:p>
          <w:p w14:paraId="7973AA30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"command": "status",</w:t>
            </w:r>
          </w:p>
          <w:p w14:paraId="274E1566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"service": [</w:t>
            </w:r>
          </w:p>
          <w:p w14:paraId="6C45BE70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{"ssh": ["运行","失败"]},</w:t>
            </w:r>
          </w:p>
          <w:p w14:paraId="052EA12B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{"Alerter": ["停止","成功"]},</w:t>
            </w:r>
          </w:p>
          <w:p w14:paraId="58CA19C8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{"Alerter": ["停止","a"]}</w:t>
            </w:r>
          </w:p>
          <w:p w14:paraId="4F83512C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]</w:t>
            </w:r>
          </w:p>
          <w:p w14:paraId="2D03D558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2810662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4F0F1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8522" w:type="dxa"/>
            <w:noWrap w:val="0"/>
            <w:vAlign w:val="top"/>
          </w:tcPr>
          <w:p w14:paraId="73E8E61B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备注：command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取值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start 启动服务， stop 禁用服务；表示当前禁用是否使能，如果是stop表示禁用服务，同时也表示使能了禁用服务</w:t>
            </w:r>
          </w:p>
        </w:tc>
      </w:tr>
      <w:tr w14:paraId="4D3A5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77709190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  <w:lang w:val="en-US" w:eastAsia="zh-CN"/>
              </w:rPr>
            </w:pPr>
          </w:p>
        </w:tc>
      </w:tr>
    </w:tbl>
    <w:p w14:paraId="621D2CDD">
      <w:pPr>
        <w:spacing w:line="360" w:lineRule="auto"/>
        <w:rPr>
          <w:rFonts w:hint="eastAsia"/>
        </w:rPr>
      </w:pPr>
    </w:p>
    <w:p w14:paraId="06EFADBA">
      <w:pPr>
        <w:spacing w:line="360" w:lineRule="auto"/>
        <w:rPr>
          <w:rFonts w:hint="eastAsia"/>
        </w:rPr>
      </w:pPr>
    </w:p>
    <w:p w14:paraId="1DBAD004">
      <w:pPr>
        <w:spacing w:line="360" w:lineRule="auto"/>
        <w:rPr>
          <w:rFonts w:hint="eastAsia"/>
          <w:lang w:val="en-US" w:eastAsia="zh-CN"/>
        </w:rPr>
      </w:pPr>
    </w:p>
    <w:p w14:paraId="584B6160">
      <w:pPr>
        <w:pStyle w:val="3"/>
        <w:numPr>
          <w:ilvl w:val="0"/>
          <w:numId w:val="0"/>
        </w:numPr>
        <w:spacing w:line="360" w:lineRule="auto"/>
        <w:ind w:left="575" w:leftChars="0" w:hanging="575" w:firstLineChars="0"/>
        <w:rPr>
          <w:rFonts w:hint="eastAsia"/>
          <w:lang w:val="en-US" w:eastAsia="zh-CN"/>
        </w:rPr>
      </w:pPr>
      <w:bookmarkStart w:id="837" w:name="_Toc189789650"/>
      <w:bookmarkStart w:id="838" w:name="_Toc252491397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9.3.</w:t>
      </w:r>
      <w:r>
        <w:rPr>
          <w:rFonts w:hint="eastAsia"/>
          <w:lang w:val="en-US" w:eastAsia="zh-CN"/>
        </w:rPr>
        <w:t>安全基线.端口管理功能</w:t>
      </w:r>
      <w:bookmarkEnd w:id="837"/>
      <w:bookmarkEnd w:id="838"/>
    </w:p>
    <w:p w14:paraId="54ABAFB8">
      <w:pPr>
        <w:pStyle w:val="5"/>
        <w:numPr>
          <w:ilvl w:val="0"/>
          <w:numId w:val="11"/>
        </w:numPr>
        <w:spacing w:line="360" w:lineRule="auto"/>
        <w:ind w:left="420"/>
        <w:rPr>
          <w:rFonts w:ascii="新宋体" w:eastAsia="新宋体"/>
          <w:kern w:val="0"/>
          <w:sz w:val="18"/>
          <w:szCs w:val="18"/>
        </w:rPr>
      </w:pPr>
      <w:bookmarkStart w:id="839" w:name="_Toc1785494193"/>
      <w:r>
        <w:rPr>
          <w:rFonts w:hint="eastAsia" w:eastAsia="宋体" w:cs="Times New Roman"/>
          <w:lang w:val="en-US" w:eastAsia="zh-CN"/>
        </w:rPr>
        <w:t>USM下发消息</w:t>
      </w:r>
      <w:bookmarkEnd w:id="83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726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8522" w:type="dxa"/>
            <w:noWrap w:val="0"/>
            <w:vAlign w:val="top"/>
          </w:tcPr>
          <w:p w14:paraId="125CD95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34D25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8522" w:type="dxa"/>
            <w:noWrap w:val="0"/>
            <w:vAlign w:val="top"/>
          </w:tcPr>
          <w:p w14:paraId="26AF8CD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120867E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732B35B2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</w:t>
            </w:r>
          </w:p>
        </w:tc>
      </w:tr>
      <w:tr w14:paraId="7C5D3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05E8BAF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Linux格式： </w:t>
            </w:r>
          </w:p>
          <w:p w14:paraId="1D6F71E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[ </w:t>
            </w:r>
          </w:p>
          <w:p w14:paraId="4CFD9FF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"ComputerID":   "centos79-010ac55b",</w:t>
            </w:r>
          </w:p>
          <w:p w14:paraId="5FE96CC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"CMDTYPE":  150,</w:t>
            </w:r>
          </w:p>
          <w:p w14:paraId="0734464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"CMDID":    17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26E02763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"LEVEL":    1,</w:t>
            </w:r>
          </w:p>
          <w:p w14:paraId="315D3AAE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"CMDContent": {</w:t>
            </w:r>
          </w:p>
          <w:p w14:paraId="110B14FE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"command": "start",</w:t>
            </w:r>
          </w:p>
          <w:p w14:paraId="28B51219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"service": [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21，23，25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  <w:p w14:paraId="70B576C5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66D284E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49833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8522" w:type="dxa"/>
            <w:noWrap w:val="0"/>
            <w:vAlign w:val="top"/>
          </w:tcPr>
          <w:p w14:paraId="6D695A6C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备注：command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取值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start 启动服务， stop 禁用服务</w:t>
            </w:r>
          </w:p>
        </w:tc>
      </w:tr>
      <w:tr w14:paraId="43CC0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599B2A14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  <w:lang w:val="en-US" w:eastAsia="zh-CN"/>
              </w:rPr>
            </w:pPr>
          </w:p>
        </w:tc>
      </w:tr>
    </w:tbl>
    <w:p w14:paraId="0D15EFC6">
      <w:pPr>
        <w:spacing w:line="360" w:lineRule="auto"/>
        <w:ind w:left="420"/>
      </w:pPr>
    </w:p>
    <w:p w14:paraId="08054960">
      <w:pPr>
        <w:pStyle w:val="5"/>
        <w:numPr>
          <w:ilvl w:val="0"/>
          <w:numId w:val="11"/>
        </w:numPr>
        <w:spacing w:line="360" w:lineRule="auto"/>
        <w:rPr>
          <w:rFonts w:hint="eastAsia" w:eastAsia="宋体" w:cs="Times New Roman"/>
        </w:rPr>
      </w:pPr>
      <w:bookmarkStart w:id="840" w:name="_Toc1845227645"/>
      <w:r>
        <w:rPr>
          <w:rFonts w:hint="eastAsia" w:eastAsia="宋体" w:cs="Times New Roman"/>
        </w:rPr>
        <w:t>返回处理结果（命令）</w:t>
      </w:r>
      <w:bookmarkEnd w:id="840"/>
      <w:r>
        <w:rPr>
          <w:rFonts w:hint="eastAsia" w:eastAsia="宋体" w:cs="Times New Roman"/>
        </w:rPr>
        <w:t xml:space="preserve"> 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95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574C7901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[</w:t>
            </w:r>
          </w:p>
          <w:p w14:paraId="090843BE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{</w:t>
            </w:r>
          </w:p>
          <w:p w14:paraId="6A9CC993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“ComputerID”:”FEFOEACD”,</w:t>
            </w:r>
          </w:p>
          <w:p w14:paraId="26F9EA05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“CMDTYPE”:</w:t>
            </w:r>
            <w:r>
              <w:rPr>
                <w:rFonts w:hint="eastAsia" w:ascii="黑体" w:hAnsi="黑体" w:eastAsia="黑体"/>
                <w:color w:val="FF0000"/>
                <w:sz w:val="15"/>
                <w:szCs w:val="15"/>
              </w:rPr>
              <w:t>匹配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6F2D5481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CMDID</w:t>
            </w:r>
            <w:r>
              <w:rPr>
                <w:rFonts w:ascii="黑体" w:hAnsi="黑体" w:eastAsia="黑体"/>
                <w:sz w:val="15"/>
                <w:szCs w:val="15"/>
              </w:rPr>
              <w:t>”:</w:t>
            </w:r>
            <w:r>
              <w:rPr>
                <w:rFonts w:hint="eastAsia" w:ascii="黑体" w:hAnsi="黑体" w:eastAsia="黑体"/>
                <w:sz w:val="15"/>
                <w:szCs w:val="15"/>
              </w:rPr>
              <w:t xml:space="preserve"> </w:t>
            </w:r>
            <w:r>
              <w:rPr>
                <w:rFonts w:hint="eastAsia" w:ascii="黑体" w:hAnsi="黑体" w:eastAsia="黑体"/>
                <w:color w:val="FF0000"/>
                <w:sz w:val="15"/>
                <w:szCs w:val="15"/>
              </w:rPr>
              <w:t>匹配</w:t>
            </w:r>
            <w:r>
              <w:rPr>
                <w:rFonts w:ascii="黑体" w:hAnsi="黑体" w:eastAsia="黑体"/>
                <w:sz w:val="15"/>
                <w:szCs w:val="15"/>
              </w:rPr>
              <w:t>,</w:t>
            </w:r>
          </w:p>
          <w:p w14:paraId="1AEF0B20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 “RESULT”:”SUC/FAIL”</w:t>
            </w:r>
          </w:p>
          <w:p w14:paraId="05414172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43FF393B">
            <w:pPr>
              <w:spacing w:line="360" w:lineRule="auto"/>
              <w:ind w:left="210" w:leftChars="1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}</w:t>
            </w:r>
          </w:p>
          <w:p w14:paraId="65AAEE22">
            <w:pPr>
              <w:spacing w:line="360" w:lineRule="auto"/>
              <w:rPr>
                <w:rFonts w:hint="eastAsia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]</w:t>
            </w:r>
          </w:p>
        </w:tc>
      </w:tr>
      <w:tr w14:paraId="68DB2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1A8AC6A8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</w:p>
          <w:p w14:paraId="5B48748D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CLIENT</w:t>
            </w:r>
            <w:r>
              <w:rPr>
                <w:rFonts w:ascii="黑体" w:hAnsi="黑体" w:eastAsia="黑体"/>
                <w:sz w:val="15"/>
                <w:szCs w:val="15"/>
              </w:rPr>
              <w:t>2SERVER；</w:t>
            </w:r>
          </w:p>
          <w:p w14:paraId="6A8A25F8">
            <w:pPr>
              <w:spacing w:line="360" w:lineRule="auto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命令或</w:t>
            </w:r>
            <w:r>
              <w:rPr>
                <w:rFonts w:ascii="黑体" w:hAnsi="黑体" w:eastAsia="黑体"/>
                <w:sz w:val="15"/>
                <w:szCs w:val="15"/>
              </w:rPr>
              <w:t>策略执行结果不发送数据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，</w:t>
            </w:r>
            <w:r>
              <w:rPr>
                <w:rFonts w:ascii="黑体" w:hAnsi="黑体" w:eastAsia="黑体"/>
                <w:sz w:val="15"/>
                <w:szCs w:val="15"/>
              </w:rPr>
              <w:t>仅用于服务器销毁信号</w:t>
            </w:r>
          </w:p>
        </w:tc>
      </w:tr>
    </w:tbl>
    <w:p w14:paraId="4A6DF929">
      <w:pPr>
        <w:spacing w:line="360" w:lineRule="auto"/>
        <w:rPr>
          <w:rFonts w:hint="eastAsia"/>
          <w:lang w:val="en-US" w:eastAsia="zh-CN"/>
        </w:rPr>
      </w:pPr>
    </w:p>
    <w:p w14:paraId="1DCF7CAF">
      <w:pPr>
        <w:pStyle w:val="5"/>
        <w:numPr>
          <w:ilvl w:val="0"/>
          <w:numId w:val="11"/>
        </w:numPr>
        <w:spacing w:line="360" w:lineRule="auto"/>
        <w:rPr>
          <w:rFonts w:hint="eastAsia" w:eastAsia="宋体" w:cs="Times New Roman"/>
        </w:rPr>
      </w:pPr>
      <w:bookmarkStart w:id="841" w:name="_Toc549953118"/>
      <w:r>
        <w:rPr>
          <w:rFonts w:hint="eastAsia" w:eastAsia="宋体" w:cs="Times New Roman"/>
          <w:lang w:val="en-US" w:eastAsia="zh-CN"/>
        </w:rPr>
        <w:t>主机卫士主动上报</w:t>
      </w:r>
      <w:bookmarkEnd w:id="841"/>
      <w:r>
        <w:rPr>
          <w:rFonts w:hint="eastAsia" w:eastAsia="宋体" w:cs="Times New Roman"/>
        </w:rPr>
        <w:t xml:space="preserve"> 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D7B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8522" w:type="dxa"/>
            <w:noWrap w:val="0"/>
            <w:vAlign w:val="top"/>
          </w:tcPr>
          <w:p w14:paraId="028E986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</w:rPr>
              <w:t>BaseLine</w:t>
            </w:r>
            <w:r>
              <w:rPr>
                <w:rFonts w:hint="eastAsia" w:ascii="微软雅黑" w:eastAsia="微软雅黑" w:cs="微软雅黑"/>
                <w:color w:val="004080"/>
                <w:kern w:val="0"/>
                <w:sz w:val="18"/>
                <w:szCs w:val="18"/>
                <w:lang w:val="en-US" w:eastAsia="zh-CN"/>
              </w:rPr>
              <w:t>PortManager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23F11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8522" w:type="dxa"/>
            <w:noWrap w:val="0"/>
            <w:vAlign w:val="top"/>
          </w:tcPr>
          <w:p w14:paraId="052CE81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770612D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</w:t>
            </w:r>
            <w:r>
              <w:rPr>
                <w:rFonts w:ascii="黑体" w:hAnsi="黑体" w:eastAsia="黑体"/>
                <w:sz w:val="18"/>
                <w:szCs w:val="18"/>
              </w:rPr>
              <w:t>IENT</w:t>
            </w:r>
          </w:p>
          <w:p w14:paraId="4958C9F7">
            <w:pPr>
              <w:spacing w:line="360" w:lineRule="auto"/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</w:t>
            </w:r>
          </w:p>
        </w:tc>
      </w:tr>
      <w:tr w14:paraId="75550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1ABB2D0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Linux格式： </w:t>
            </w:r>
          </w:p>
          <w:p w14:paraId="1183DBA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[ </w:t>
            </w:r>
          </w:p>
          <w:p w14:paraId="18C4E08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"ComputerID":   "centos79-010ac55b",</w:t>
            </w:r>
          </w:p>
          <w:p w14:paraId="56DB52FD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"CMDTYPE":  150,</w:t>
            </w:r>
          </w:p>
          <w:p w14:paraId="2E261D8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"CMDID":    17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79F89195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"LEVEL":    1,</w:t>
            </w:r>
          </w:p>
          <w:p w14:paraId="572199D0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"CMDContent": {</w:t>
            </w:r>
          </w:p>
          <w:p w14:paraId="13595AAE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"command": "status",</w:t>
            </w:r>
          </w:p>
          <w:p w14:paraId="262AF89F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"service": [</w:t>
            </w:r>
          </w:p>
          <w:p w14:paraId="22876996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  {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21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["运行","失败"]},</w:t>
            </w:r>
          </w:p>
          <w:p w14:paraId="3888BF92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23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["停止","成功"]},</w:t>
            </w:r>
          </w:p>
          <w:p w14:paraId="6F569809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ab/>
            </w: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25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["停止","a"]}</w:t>
            </w:r>
          </w:p>
          <w:p w14:paraId="7E776D43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     ]</w:t>
            </w:r>
          </w:p>
          <w:p w14:paraId="0B9572F0">
            <w:pPr>
              <w:spacing w:line="360" w:lineRule="auto"/>
              <w:ind w:firstLine="36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B423B78">
            <w:pPr>
              <w:spacing w:line="360" w:lineRule="auto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]</w:t>
            </w:r>
          </w:p>
        </w:tc>
      </w:tr>
      <w:tr w14:paraId="1092A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8522" w:type="dxa"/>
            <w:noWrap w:val="0"/>
            <w:vAlign w:val="top"/>
          </w:tcPr>
          <w:p w14:paraId="10051EC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备注：command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取值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start 启动服务， stop 禁用服务, 表示当前禁用是否使能，如果是stop表示禁用端口，同时也表示使能了禁用端口</w:t>
            </w:r>
          </w:p>
        </w:tc>
      </w:tr>
      <w:tr w14:paraId="200B4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72C3BD23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  <w:lang w:val="en-US" w:eastAsia="zh-CN"/>
              </w:rPr>
            </w:pPr>
          </w:p>
        </w:tc>
      </w:tr>
    </w:tbl>
    <w:p w14:paraId="1D51AFEC">
      <w:pPr>
        <w:spacing w:line="360" w:lineRule="auto"/>
        <w:rPr>
          <w:rFonts w:hint="default"/>
          <w:lang w:val="en-US" w:eastAsia="zh-CN"/>
        </w:rPr>
      </w:pPr>
    </w:p>
    <w:p w14:paraId="35A325FC">
      <w:pPr>
        <w:spacing w:line="360" w:lineRule="auto"/>
      </w:pPr>
    </w:p>
    <w:p w14:paraId="50449809">
      <w:pPr>
        <w:pStyle w:val="2"/>
        <w:numPr>
          <w:ilvl w:val="0"/>
          <w:numId w:val="0"/>
        </w:numPr>
        <w:spacing w:line="360" w:lineRule="auto"/>
        <w:ind w:left="432" w:leftChars="0" w:hanging="432" w:firstLineChars="0"/>
        <w:rPr>
          <w:rFonts w:hint="default"/>
        </w:rPr>
      </w:pPr>
      <w:bookmarkStart w:id="842" w:name="_Toc696526284"/>
      <w:bookmarkStart w:id="843" w:name="_Toc2085847121"/>
      <w:r>
        <w:rPr>
          <w:rFonts w:hint="default"/>
          <w:b/>
          <w:bCs/>
          <w:kern w:val="44"/>
          <w:sz w:val="44"/>
          <w:szCs w:val="44"/>
          <w:lang w:val="en-US" w:eastAsia="zh-CN" w:bidi="ar-SA"/>
        </w:rPr>
        <w:t>10.</w:t>
      </w:r>
      <w:r>
        <w:rPr>
          <w:rFonts w:hint="default"/>
        </w:rPr>
        <w:t>EDR V300R007C01增加修改项</w:t>
      </w:r>
      <w:bookmarkEnd w:id="842"/>
      <w:bookmarkEnd w:id="843"/>
    </w:p>
    <w:p w14:paraId="3A756ACC">
      <w:pPr>
        <w:spacing w:line="360" w:lineRule="auto"/>
      </w:pPr>
    </w:p>
    <w:p w14:paraId="18404A88">
      <w:pPr>
        <w:spacing w:line="360" w:lineRule="auto"/>
      </w:pPr>
    </w:p>
    <w:p w14:paraId="574B83B6">
      <w:pPr>
        <w:spacing w:line="360" w:lineRule="auto"/>
      </w:pPr>
    </w:p>
    <w:p w14:paraId="12061BE2">
      <w:pPr>
        <w:pStyle w:val="3"/>
        <w:numPr>
          <w:ilvl w:val="0"/>
          <w:numId w:val="0"/>
        </w:numPr>
        <w:ind w:left="575" w:leftChars="0" w:hanging="575" w:firstLineChars="0"/>
        <w:rPr>
          <w:rFonts w:hint="default"/>
        </w:rPr>
      </w:pPr>
      <w:bookmarkStart w:id="844" w:name="_Toc1347140906"/>
      <w:bookmarkStart w:id="845" w:name="_Toc104906148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10.1.</w:t>
      </w:r>
      <w:r>
        <w:rPr>
          <w:rFonts w:hint="default"/>
        </w:rPr>
        <w:t>EDR-操作系统日志数据采集开关和过滤规则（TYPE=200，ID=321）</w:t>
      </w:r>
      <w:bookmarkEnd w:id="844"/>
      <w:bookmarkEnd w:id="845"/>
    </w:p>
    <w:p w14:paraId="52F00EDC">
      <w:pPr>
        <w:pStyle w:val="4"/>
        <w:numPr>
          <w:ilvl w:val="0"/>
          <w:numId w:val="0"/>
        </w:numPr>
        <w:spacing w:line="360" w:lineRule="auto"/>
        <w:ind w:leftChars="0"/>
        <w:rPr>
          <w:rFonts w:hint="default"/>
        </w:rPr>
      </w:pPr>
      <w:bookmarkStart w:id="846" w:name="_Toc1499995930"/>
      <w:r>
        <w:rPr>
          <w:rFonts w:hint="default"/>
        </w:rPr>
        <w:t>威胁检测统一上报</w:t>
      </w:r>
      <w:r>
        <w:rPr>
          <w:rFonts w:hint="eastAsia"/>
        </w:rPr>
        <w:t>URL</w:t>
      </w:r>
      <w:bookmarkEnd w:id="84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53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008FBD5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http://192.168.1.151:8440/USM/threatdetect.do</w:t>
            </w:r>
          </w:p>
        </w:tc>
      </w:tr>
    </w:tbl>
    <w:p w14:paraId="5632A789">
      <w:pPr>
        <w:rPr>
          <w:rFonts w:hint="default"/>
        </w:rPr>
      </w:pPr>
    </w:p>
    <w:p w14:paraId="4C7021BC">
      <w:pPr>
        <w:pStyle w:val="4"/>
        <w:numPr>
          <w:ilvl w:val="0"/>
          <w:numId w:val="0"/>
        </w:numPr>
        <w:ind w:left="720" w:leftChars="0" w:hanging="720" w:firstLineChars="0"/>
        <w:rPr>
          <w:rFonts w:hint="default"/>
        </w:rPr>
      </w:pPr>
      <w:bookmarkStart w:id="847" w:name="_Toc1271608536"/>
      <w:r>
        <w:rPr>
          <w:rFonts w:hint="default"/>
          <w:b/>
          <w:kern w:val="2"/>
          <w:sz w:val="32"/>
          <w:lang w:val="en-US" w:eastAsia="zh-CN" w:bidi="ar-SA"/>
        </w:rPr>
        <w:t>10.1.1.</w:t>
      </w:r>
      <w:r>
        <w:rPr>
          <w:rFonts w:hint="default"/>
        </w:rPr>
        <w:t>管理平台下发数据</w:t>
      </w:r>
      <w:bookmarkEnd w:id="847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8FA5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4357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4F3F4A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1BBACE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321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477D5F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31F74B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</w:t>
            </w:r>
          </w:p>
          <w:p w14:paraId="63CF4D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{</w:t>
            </w:r>
          </w:p>
          <w:p w14:paraId="229D75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"Enable": 1,</w:t>
            </w:r>
          </w:p>
          <w:p w14:paraId="4CC48E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"EventID": "123;234;456"</w:t>
            </w:r>
          </w:p>
          <w:p w14:paraId="68566C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}</w:t>
            </w:r>
          </w:p>
          <w:p w14:paraId="272E74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329F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DC56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  <w:t>备注：</w:t>
            </w:r>
          </w:p>
          <w:p w14:paraId="080DCF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  <w:t>CMDContent中，Enable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/>
              </w:rPr>
              <w:t xml:space="preserve"> = true表示开启，false表示关闭</w:t>
            </w:r>
          </w:p>
          <w:p w14:paraId="55A777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/>
              </w:rPr>
              <w:t>EventID表示事件ID，多个事件ID间使用分号分隔</w:t>
            </w:r>
          </w:p>
        </w:tc>
      </w:tr>
    </w:tbl>
    <w:p w14:paraId="75FEE915">
      <w:pPr>
        <w:rPr>
          <w:rFonts w:hint="default"/>
        </w:rPr>
      </w:pPr>
    </w:p>
    <w:p w14:paraId="4716BE4B">
      <w:pPr>
        <w:pStyle w:val="4"/>
        <w:numPr>
          <w:ilvl w:val="0"/>
          <w:numId w:val="0"/>
        </w:numPr>
        <w:ind w:left="720" w:leftChars="0" w:hanging="720" w:firstLineChars="0"/>
        <w:rPr>
          <w:rFonts w:hint="default"/>
        </w:rPr>
      </w:pPr>
      <w:bookmarkStart w:id="848" w:name="_Toc1065068533"/>
      <w:r>
        <w:rPr>
          <w:rFonts w:hint="default"/>
          <w:b/>
          <w:kern w:val="2"/>
          <w:sz w:val="32"/>
          <w:lang w:val="en-US" w:eastAsia="zh-CN" w:bidi="ar-SA"/>
        </w:rPr>
        <w:t>10.1.2.</w:t>
      </w:r>
      <w:r>
        <w:rPr>
          <w:rFonts w:hint="default"/>
        </w:rPr>
        <w:t>本地返回管理平台消息</w:t>
      </w:r>
      <w:bookmarkEnd w:id="84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FB7C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544606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42694F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62F2B7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321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7CF70C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56514A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{</w:t>
            </w:r>
          </w:p>
          <w:p w14:paraId="6157FD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"RESULT":"SUC"</w:t>
            </w:r>
          </w:p>
          <w:p w14:paraId="18FCCC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}</w:t>
            </w:r>
          </w:p>
          <w:p w14:paraId="1C49C26E">
            <w:pPr>
              <w:spacing w:line="360" w:lineRule="auto"/>
              <w:ind w:left="0" w:leftChars="0" w:firstLine="0" w:firstLineChars="0"/>
              <w:rPr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039AB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0" w:hRule="atLeast"/>
        </w:trPr>
        <w:tc>
          <w:tcPr>
            <w:tcW w:w="8522" w:type="dxa"/>
            <w:noWrap w:val="0"/>
            <w:vAlign w:val="top"/>
          </w:tcPr>
          <w:p w14:paraId="73159D39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：SERVER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2CLIENT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77AFB11E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仅包含</w:t>
            </w:r>
            <w:r>
              <w:rPr>
                <w:rFonts w:ascii="黑体" w:hAnsi="黑体" w:eastAsia="黑体"/>
                <w:sz w:val="15"/>
                <w:szCs w:val="15"/>
              </w:rPr>
              <w:t>成功与失败标识（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成功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：SUC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失败</w:t>
            </w:r>
            <w:r>
              <w:rPr>
                <w:rFonts w:ascii="黑体" w:hAnsi="黑体" w:eastAsia="黑体"/>
                <w:sz w:val="15"/>
                <w:szCs w:val="15"/>
              </w:rPr>
              <w:t>：FAIL）</w:t>
            </w:r>
          </w:p>
          <w:p w14:paraId="33D1B520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</w:p>
        </w:tc>
      </w:tr>
    </w:tbl>
    <w:p w14:paraId="0BAF0E01">
      <w:pPr>
        <w:rPr>
          <w:rFonts w:hint="default"/>
        </w:rPr>
      </w:pPr>
    </w:p>
    <w:p w14:paraId="66AB635D">
      <w:pPr>
        <w:pStyle w:val="4"/>
        <w:numPr>
          <w:ilvl w:val="0"/>
          <w:numId w:val="0"/>
        </w:numPr>
        <w:ind w:left="720" w:leftChars="0" w:hanging="720" w:firstLineChars="0"/>
        <w:rPr>
          <w:rFonts w:hint="default"/>
        </w:rPr>
      </w:pPr>
      <w:bookmarkStart w:id="849" w:name="_Toc698962108"/>
      <w:r>
        <w:rPr>
          <w:rFonts w:hint="default"/>
          <w:b/>
          <w:kern w:val="2"/>
          <w:sz w:val="32"/>
          <w:lang w:val="en-US" w:eastAsia="zh-CN" w:bidi="ar-SA"/>
        </w:rPr>
        <w:t>10.1.3.</w:t>
      </w:r>
      <w:r>
        <w:rPr>
          <w:rFonts w:hint="default"/>
        </w:rPr>
        <w:t>本地主动上传平台消息</w:t>
      </w:r>
      <w:bookmarkEnd w:id="84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DCA9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3530C1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575EB4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5D52F5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321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2DE497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0ACBD1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{</w:t>
            </w:r>
          </w:p>
          <w:p w14:paraId="454396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"Enable": 1</w:t>
            </w:r>
            <w:r>
              <w:t>,</w:t>
            </w:r>
          </w:p>
          <w:p w14:paraId="505226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"EventID": "1234,2345,3456,4567"</w:t>
            </w:r>
          </w:p>
          <w:p w14:paraId="36FC27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</w:p>
          <w:p w14:paraId="599D6F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}</w:t>
            </w:r>
          </w:p>
          <w:p w14:paraId="2C8EF3FD">
            <w:pPr>
              <w:spacing w:line="360" w:lineRule="auto"/>
              <w:ind w:left="0" w:leftChars="0" w:firstLine="0" w:firstLineChars="0"/>
              <w:rPr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77015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4CEAC0B6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：CLIENT2SERVER；</w:t>
            </w:r>
          </w:p>
          <w:p w14:paraId="2F42286D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</w:p>
        </w:tc>
      </w:tr>
    </w:tbl>
    <w:p w14:paraId="128954E4">
      <w:pPr>
        <w:rPr>
          <w:rFonts w:hint="default"/>
        </w:rPr>
      </w:pPr>
    </w:p>
    <w:p w14:paraId="4086A33C">
      <w:pPr>
        <w:pStyle w:val="3"/>
        <w:numPr>
          <w:ilvl w:val="0"/>
          <w:numId w:val="0"/>
        </w:numPr>
        <w:ind w:left="575" w:leftChars="0" w:hanging="575" w:firstLineChars="0"/>
        <w:rPr>
          <w:rFonts w:hint="default"/>
        </w:rPr>
      </w:pPr>
      <w:bookmarkStart w:id="850" w:name="_Toc1317907310"/>
      <w:bookmarkStart w:id="851" w:name="_Toc28096889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10.2.</w:t>
      </w:r>
      <w:r>
        <w:rPr>
          <w:rFonts w:hint="default"/>
        </w:rPr>
        <w:t>EDR-威胁检测 数据日志采集（TYPE=200，ID=320）</w:t>
      </w:r>
      <w:bookmarkEnd w:id="850"/>
      <w:bookmarkEnd w:id="851"/>
    </w:p>
    <w:p w14:paraId="71D9ED95">
      <w:pPr>
        <w:pStyle w:val="4"/>
        <w:numPr>
          <w:ilvl w:val="0"/>
          <w:numId w:val="0"/>
        </w:numPr>
        <w:ind w:left="720" w:leftChars="0" w:hanging="720" w:firstLineChars="0"/>
        <w:rPr>
          <w:rFonts w:hint="default"/>
        </w:rPr>
      </w:pPr>
      <w:bookmarkStart w:id="852" w:name="_Toc1722949130"/>
      <w:r>
        <w:rPr>
          <w:rFonts w:hint="default"/>
          <w:b/>
          <w:kern w:val="2"/>
          <w:sz w:val="32"/>
          <w:lang w:val="en-US" w:eastAsia="zh-CN" w:bidi="ar-SA"/>
        </w:rPr>
        <w:t>10.2.1.</w:t>
      </w:r>
      <w:r>
        <w:rPr>
          <w:rFonts w:hint="default"/>
        </w:rPr>
        <w:t>管理平台下发数据</w:t>
      </w:r>
      <w:bookmarkEnd w:id="852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506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7083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0185E8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2300CD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320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41FD03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754512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</w:t>
            </w:r>
          </w:p>
          <w:p w14:paraId="70F51F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{</w:t>
            </w:r>
          </w:p>
          <w:p w14:paraId="390858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"Enable": 1</w:t>
            </w:r>
          </w:p>
          <w:p w14:paraId="215F83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}</w:t>
            </w:r>
          </w:p>
          <w:p w14:paraId="685E80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43C05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FB0F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  <w:t>备注：</w:t>
            </w:r>
          </w:p>
          <w:p w14:paraId="59D617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  <w:t>CMDContent中，Enable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/>
              </w:rPr>
              <w:t xml:space="preserve"> = true表示开启，false表示关闭</w:t>
            </w:r>
          </w:p>
        </w:tc>
      </w:tr>
    </w:tbl>
    <w:p w14:paraId="562A3FEF">
      <w:pPr>
        <w:rPr>
          <w:rFonts w:hint="default"/>
        </w:rPr>
      </w:pPr>
    </w:p>
    <w:p w14:paraId="3771B03C">
      <w:pPr>
        <w:pStyle w:val="4"/>
        <w:numPr>
          <w:ilvl w:val="0"/>
          <w:numId w:val="0"/>
        </w:numPr>
        <w:ind w:left="720" w:leftChars="0" w:hanging="720" w:firstLineChars="0"/>
        <w:rPr>
          <w:rFonts w:hint="default"/>
        </w:rPr>
      </w:pPr>
      <w:bookmarkStart w:id="853" w:name="_Toc1141805478"/>
      <w:r>
        <w:rPr>
          <w:rFonts w:hint="default"/>
          <w:b/>
          <w:kern w:val="2"/>
          <w:sz w:val="32"/>
          <w:lang w:val="en-US" w:eastAsia="zh-CN" w:bidi="ar-SA"/>
        </w:rPr>
        <w:t>10.2.2.</w:t>
      </w:r>
      <w:r>
        <w:rPr>
          <w:rFonts w:hint="default"/>
        </w:rPr>
        <w:t>本地返回管理平台消息</w:t>
      </w:r>
      <w:bookmarkEnd w:id="85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F910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732450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2706B2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25D134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320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2DE729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41C879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{</w:t>
            </w:r>
          </w:p>
          <w:p w14:paraId="2CDEB2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"RESULT":"SUC"</w:t>
            </w:r>
          </w:p>
          <w:p w14:paraId="554220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}</w:t>
            </w:r>
          </w:p>
          <w:p w14:paraId="3B7678FB">
            <w:pPr>
              <w:spacing w:line="360" w:lineRule="auto"/>
              <w:ind w:left="0" w:leftChars="0" w:firstLine="0" w:firstLineChars="0"/>
              <w:rPr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1A1B2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588ECC31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：SERVER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2CLIENT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4C082F6D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仅包含</w:t>
            </w:r>
            <w:r>
              <w:rPr>
                <w:rFonts w:ascii="黑体" w:hAnsi="黑体" w:eastAsia="黑体"/>
                <w:sz w:val="15"/>
                <w:szCs w:val="15"/>
              </w:rPr>
              <w:t>成功与失败标识（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成功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：SUC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失败</w:t>
            </w:r>
            <w:r>
              <w:rPr>
                <w:rFonts w:ascii="黑体" w:hAnsi="黑体" w:eastAsia="黑体"/>
                <w:sz w:val="15"/>
                <w:szCs w:val="15"/>
              </w:rPr>
              <w:t>：FAIL）</w:t>
            </w:r>
          </w:p>
        </w:tc>
      </w:tr>
    </w:tbl>
    <w:p w14:paraId="27540EA8">
      <w:pPr>
        <w:spacing w:line="360" w:lineRule="auto"/>
      </w:pPr>
    </w:p>
    <w:p w14:paraId="1A65CE49">
      <w:pPr>
        <w:pStyle w:val="3"/>
        <w:numPr>
          <w:ilvl w:val="0"/>
          <w:numId w:val="0"/>
        </w:numPr>
        <w:ind w:left="575" w:leftChars="0" w:hanging="575" w:firstLineChars="0"/>
        <w:rPr>
          <w:rFonts w:hint="default"/>
        </w:rPr>
      </w:pPr>
      <w:bookmarkStart w:id="854" w:name="_Toc960424605"/>
      <w:bookmarkStart w:id="855" w:name="_Toc282158264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10.3.</w:t>
      </w:r>
      <w:r>
        <w:rPr>
          <w:rFonts w:hint="default"/>
        </w:rPr>
        <w:t>EDR-威胁检测 威胁诱捕（TYPE=200，ID=322）</w:t>
      </w:r>
      <w:bookmarkEnd w:id="854"/>
      <w:bookmarkEnd w:id="855"/>
    </w:p>
    <w:p w14:paraId="71A2337B">
      <w:pPr>
        <w:pStyle w:val="4"/>
        <w:numPr>
          <w:ilvl w:val="0"/>
          <w:numId w:val="0"/>
        </w:numPr>
        <w:ind w:left="720" w:leftChars="0" w:hanging="720" w:firstLineChars="0"/>
        <w:rPr>
          <w:rFonts w:hint="default"/>
        </w:rPr>
      </w:pPr>
      <w:bookmarkStart w:id="856" w:name="_Toc41017970"/>
      <w:r>
        <w:rPr>
          <w:rFonts w:hint="default"/>
          <w:b/>
          <w:kern w:val="2"/>
          <w:sz w:val="32"/>
          <w:lang w:val="en-US" w:eastAsia="zh-CN" w:bidi="ar-SA"/>
        </w:rPr>
        <w:t>10.3.1.</w:t>
      </w:r>
      <w:r>
        <w:rPr>
          <w:rFonts w:hint="default"/>
        </w:rPr>
        <w:t>管理平台下发数据</w:t>
      </w:r>
      <w:bookmarkEnd w:id="856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AF5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58B0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34578A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687EAA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322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469EBF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6043F6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</w:t>
            </w:r>
          </w:p>
          <w:p w14:paraId="6C6816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{</w:t>
            </w:r>
          </w:p>
          <w:p w14:paraId="6308C1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"Enable": 1</w:t>
            </w:r>
            <w:r>
              <w:t>,</w:t>
            </w:r>
          </w:p>
          <w:p w14:paraId="3E1EC7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t xml:space="preserve">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"RDP": 1</w:t>
            </w:r>
            <w:r>
              <w:t>,</w:t>
            </w:r>
          </w:p>
          <w:p w14:paraId="0811D4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/>
                <w:lang w:eastAsia="zh"/>
              </w:rPr>
              <w:t xml:space="preserve">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</w:t>
            </w:r>
            <w:r>
              <w:rPr>
                <w:rFonts w:hint="eastAsia" w:ascii="黑体" w:hAnsi="宋体" w:eastAsia="黑体" w:cs="Times New Roman"/>
                <w:color w:val="FF0000"/>
                <w:kern w:val="2"/>
                <w:sz w:val="18"/>
                <w:szCs w:val="18"/>
                <w:lang w:eastAsia="zh" w:bidi="ar"/>
              </w:rPr>
              <w:t>DM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": 0</w:t>
            </w:r>
            <w:r>
              <w:t>,</w:t>
            </w:r>
          </w:p>
          <w:p w14:paraId="05210B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t xml:space="preserve">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"FTP": 1</w:t>
            </w:r>
            <w:r>
              <w:t>,</w:t>
            </w:r>
          </w:p>
          <w:p w14:paraId="60BA4E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t xml:space="preserve">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"MYSQL": 1</w:t>
            </w:r>
            <w:r>
              <w:t>,</w:t>
            </w:r>
          </w:p>
          <w:p w14:paraId="3F3DA8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eastAsia="zh-CN"/>
              </w:rPr>
            </w:pPr>
            <w:r>
              <w:t xml:space="preserve">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"HTTP": 0</w:t>
            </w:r>
          </w:p>
          <w:p w14:paraId="0BAD51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}</w:t>
            </w:r>
          </w:p>
          <w:p w14:paraId="76BACF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37AD7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03F0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  <w:t>备注：</w:t>
            </w:r>
          </w:p>
          <w:p w14:paraId="6583AA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  <w:t>CMDContent中，Enable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/>
              </w:rPr>
              <w:t xml:space="preserve"> = true表示开启，false表示关闭</w:t>
            </w:r>
          </w:p>
          <w:p w14:paraId="021FF5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RDP 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/>
              </w:rPr>
              <w:t>= 1表示开启，0表示关闭</w:t>
            </w:r>
          </w:p>
        </w:tc>
      </w:tr>
      <w:tr w14:paraId="4A00A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BC35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</w:p>
        </w:tc>
      </w:tr>
    </w:tbl>
    <w:p w14:paraId="2C758D5A">
      <w:pPr>
        <w:rPr>
          <w:rFonts w:hint="default"/>
        </w:rPr>
      </w:pPr>
    </w:p>
    <w:p w14:paraId="12099A89">
      <w:pPr>
        <w:pStyle w:val="4"/>
        <w:numPr>
          <w:ilvl w:val="0"/>
          <w:numId w:val="0"/>
        </w:numPr>
        <w:ind w:left="720" w:leftChars="0" w:hanging="720" w:firstLineChars="0"/>
        <w:rPr>
          <w:rFonts w:hint="default"/>
        </w:rPr>
      </w:pPr>
      <w:bookmarkStart w:id="857" w:name="_Toc594637377"/>
      <w:r>
        <w:rPr>
          <w:rFonts w:hint="default"/>
          <w:b/>
          <w:kern w:val="2"/>
          <w:sz w:val="32"/>
          <w:lang w:val="en-US" w:eastAsia="zh-CN" w:bidi="ar-SA"/>
        </w:rPr>
        <w:t>10.3.2.</w:t>
      </w:r>
      <w:r>
        <w:rPr>
          <w:rFonts w:hint="default"/>
        </w:rPr>
        <w:t>本地返回管理平台消息</w:t>
      </w:r>
      <w:bookmarkEnd w:id="85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10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524801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57F412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63260A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322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213686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0BF0F1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{</w:t>
            </w:r>
          </w:p>
          <w:p w14:paraId="2901F5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"RESULT":"SUC"</w:t>
            </w:r>
          </w:p>
          <w:p w14:paraId="335FA9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}</w:t>
            </w:r>
          </w:p>
          <w:p w14:paraId="55760ED5">
            <w:pPr>
              <w:spacing w:line="360" w:lineRule="auto"/>
              <w:ind w:left="0" w:leftChars="0" w:firstLine="0" w:firstLineChars="0"/>
              <w:rPr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077C4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01480DC6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CLIENT2</w:t>
            </w:r>
            <w:r>
              <w:rPr>
                <w:rFonts w:ascii="黑体" w:hAnsi="黑体" w:eastAsia="黑体"/>
                <w:sz w:val="15"/>
                <w:szCs w:val="15"/>
              </w:rPr>
              <w:t>SERVER；</w:t>
            </w:r>
          </w:p>
          <w:p w14:paraId="49E0B346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仅包含</w:t>
            </w:r>
            <w:r>
              <w:rPr>
                <w:rFonts w:ascii="黑体" w:hAnsi="黑体" w:eastAsia="黑体"/>
                <w:sz w:val="15"/>
                <w:szCs w:val="15"/>
              </w:rPr>
              <w:t>成功与失败标识（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成功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：SUC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失败</w:t>
            </w:r>
            <w:r>
              <w:rPr>
                <w:rFonts w:ascii="黑体" w:hAnsi="黑体" w:eastAsia="黑体"/>
                <w:sz w:val="15"/>
                <w:szCs w:val="15"/>
              </w:rPr>
              <w:t>：FAIL）</w:t>
            </w:r>
          </w:p>
        </w:tc>
      </w:tr>
    </w:tbl>
    <w:p w14:paraId="65C60D89">
      <w:pPr>
        <w:pStyle w:val="4"/>
        <w:numPr>
          <w:ilvl w:val="0"/>
          <w:numId w:val="0"/>
        </w:numPr>
        <w:ind w:left="720" w:leftChars="0" w:hanging="720" w:firstLineChars="0"/>
        <w:rPr>
          <w:rFonts w:hint="default"/>
        </w:rPr>
      </w:pPr>
      <w:bookmarkStart w:id="858" w:name="_Toc460158632"/>
      <w:r>
        <w:rPr>
          <w:rFonts w:hint="default"/>
          <w:b/>
          <w:kern w:val="2"/>
          <w:sz w:val="32"/>
          <w:lang w:val="en-US" w:eastAsia="zh-CN" w:bidi="ar-SA"/>
        </w:rPr>
        <w:t>10.3.3.</w:t>
      </w:r>
      <w:r>
        <w:rPr>
          <w:rFonts w:hint="default"/>
        </w:rPr>
        <w:t>本地主动上传平台消息</w:t>
      </w:r>
      <w:bookmarkEnd w:id="85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4F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6A9AF7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2C8327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56C999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322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315DD1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1C9359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{</w:t>
            </w:r>
          </w:p>
          <w:p w14:paraId="2F43DF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"Enable": 1</w:t>
            </w:r>
            <w:r>
              <w:t>,</w:t>
            </w:r>
          </w:p>
          <w:p w14:paraId="01824F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t xml:space="preserve">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"RDP": 0</w:t>
            </w:r>
            <w:r>
              <w:t>,</w:t>
            </w:r>
          </w:p>
          <w:p w14:paraId="7817CF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eastAsia="宋体"/>
                <w:lang w:eastAsia="zh"/>
              </w:rPr>
            </w:pPr>
            <w:r>
              <w:rPr>
                <w:rFonts w:hint="eastAsia"/>
                <w:lang w:eastAsia="zh"/>
              </w:rPr>
              <w:t xml:space="preserve">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</w:t>
            </w:r>
            <w:r>
              <w:rPr>
                <w:rFonts w:hint="eastAsia" w:ascii="黑体" w:hAnsi="宋体" w:eastAsia="黑体" w:cs="Times New Roman"/>
                <w:color w:val="FF0000"/>
                <w:kern w:val="2"/>
                <w:sz w:val="18"/>
                <w:szCs w:val="18"/>
                <w:lang w:eastAsia="zh" w:bidi="ar"/>
              </w:rPr>
              <w:t>DM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": 0</w:t>
            </w:r>
            <w:r>
              <w:t>,</w:t>
            </w:r>
          </w:p>
          <w:p w14:paraId="33E774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t xml:space="preserve">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"FTP": 1</w:t>
            </w:r>
            <w:r>
              <w:t>,</w:t>
            </w:r>
          </w:p>
          <w:p w14:paraId="36B96F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t xml:space="preserve">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"MYSQL": 2</w:t>
            </w:r>
            <w:r>
              <w:t>,</w:t>
            </w:r>
          </w:p>
          <w:p w14:paraId="5CF9AE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t xml:space="preserve">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"HTTP": 1</w:t>
            </w:r>
          </w:p>
          <w:p w14:paraId="32D549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}</w:t>
            </w:r>
          </w:p>
          <w:p w14:paraId="3A4388B4">
            <w:pPr>
              <w:spacing w:line="360" w:lineRule="auto"/>
              <w:ind w:left="0" w:leftChars="0" w:firstLine="0" w:firstLineChars="0"/>
              <w:rPr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4F83A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2C0CA111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CLIENT2</w:t>
            </w:r>
            <w:r>
              <w:rPr>
                <w:rFonts w:ascii="黑体" w:hAnsi="黑体" w:eastAsia="黑体"/>
                <w:sz w:val="15"/>
                <w:szCs w:val="15"/>
              </w:rPr>
              <w:t>SERVER；</w:t>
            </w:r>
          </w:p>
          <w:p w14:paraId="6BED2052">
            <w:pPr>
              <w:spacing w:line="360" w:lineRule="auto"/>
              <w:rPr>
                <w:rFonts w:hint="default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0:关闭  1:开启  2:被占用</w:t>
            </w:r>
          </w:p>
        </w:tc>
      </w:tr>
    </w:tbl>
    <w:p w14:paraId="693132A6">
      <w:pPr>
        <w:pStyle w:val="4"/>
        <w:numPr>
          <w:ilvl w:val="0"/>
          <w:numId w:val="0"/>
        </w:numPr>
        <w:ind w:left="720" w:leftChars="0" w:hanging="720" w:firstLineChars="0"/>
        <w:rPr>
          <w:rFonts w:hint="default"/>
        </w:rPr>
      </w:pPr>
      <w:bookmarkStart w:id="859" w:name="_Toc193756136"/>
      <w:r>
        <w:rPr>
          <w:rFonts w:hint="default"/>
          <w:b/>
          <w:kern w:val="2"/>
          <w:sz w:val="32"/>
          <w:lang w:val="en-US" w:eastAsia="zh-CN" w:bidi="ar-SA"/>
        </w:rPr>
        <w:t>10.3.4.</w:t>
      </w:r>
      <w:r>
        <w:rPr>
          <w:rFonts w:hint="default"/>
        </w:rPr>
        <w:t>EDR威胁检测 威胁诱捕日志上报（TYPE=200，ID=326）</w:t>
      </w:r>
      <w:bookmarkEnd w:id="859"/>
    </w:p>
    <w:p w14:paraId="6CD8CE21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860" w:name="_Toc1292399295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10.3.4.1.</w:t>
      </w:r>
      <w:r>
        <w:rPr>
          <w:rFonts w:hint="default"/>
        </w:rPr>
        <w:t>URL</w:t>
      </w:r>
      <w:bookmarkEnd w:id="860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1E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89F88BE">
            <w:pPr>
              <w:rPr>
                <w:rFonts w:hint="default"/>
                <w:vertAlign w:val="baseline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http://192.168.1.151:8440/USM/threatFakeLog.do</w:t>
            </w:r>
          </w:p>
        </w:tc>
      </w:tr>
    </w:tbl>
    <w:p w14:paraId="308DE5C4">
      <w:pPr>
        <w:rPr>
          <w:rFonts w:hint="default"/>
        </w:rPr>
      </w:pPr>
    </w:p>
    <w:p w14:paraId="56147975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861" w:name="_Toc683273145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10.3.4.2.</w:t>
      </w:r>
      <w:r>
        <w:rPr>
          <w:rFonts w:hint="default"/>
        </w:rPr>
        <w:t>发送数据</w:t>
      </w:r>
      <w:bookmarkEnd w:id="86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69AE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220A5344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[{</w:t>
            </w:r>
          </w:p>
          <w:p w14:paraId="37736B39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 "ComputerID": "FEFOEACD",</w:t>
            </w:r>
          </w:p>
          <w:p w14:paraId="4630B209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200,</w:t>
            </w:r>
          </w:p>
          <w:p w14:paraId="7044F8D4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326,</w:t>
            </w:r>
          </w:p>
          <w:p w14:paraId="5EDA05E7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</w:t>
            </w:r>
          </w:p>
          <w:p w14:paraId="78524754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[{"FakeIP":      "192.168.107.1",</w:t>
            </w:r>
          </w:p>
          <w:p w14:paraId="5A971C7F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 "FakePort":    "40187",</w:t>
            </w:r>
          </w:p>
          <w:p w14:paraId="0D4BC99C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 "Protocol":    "Web"，</w:t>
            </w:r>
          </w:p>
          <w:p w14:paraId="4124D63C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 "StartTime":   "2023-06-13 14:34:26",</w:t>
            </w:r>
          </w:p>
          <w:p w14:paraId="33BD6F99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 "Type":1}]}]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ab/>
            </w:r>
          </w:p>
        </w:tc>
        <w:tc>
          <w:tcPr>
            <w:tcW w:w="4261" w:type="dxa"/>
            <w:noWrap w:val="0"/>
            <w:vAlign w:val="top"/>
          </w:tcPr>
          <w:p w14:paraId="61005FDB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FakeIP:      来源地址，字符串</w:t>
            </w:r>
          </w:p>
          <w:p w14:paraId="7F056D60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FakePort:   来源端口，整型</w:t>
            </w:r>
          </w:p>
          <w:p w14:paraId="5A78F441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Protocol:   协议类型，字符串   </w:t>
            </w:r>
          </w:p>
          <w:p w14:paraId="53C87A42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//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eastAsia="zh"/>
              </w:rPr>
              <w:t>五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种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eastAsia="zh"/>
              </w:rPr>
              <w:t>“DM”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“RDP”“FTP”“MySQL”“Web”</w:t>
            </w:r>
          </w:p>
          <w:p w14:paraId="246024F6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Type:        连接等级（1，2）</w:t>
            </w:r>
          </w:p>
          <w:p w14:paraId="2E23C949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 //尝试连接1   尝试登录2</w:t>
            </w:r>
          </w:p>
          <w:p w14:paraId="770E82E6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StartTime:     发现时间</w:t>
            </w:r>
          </w:p>
        </w:tc>
      </w:tr>
    </w:tbl>
    <w:p w14:paraId="2A796D85">
      <w:pPr>
        <w:rPr>
          <w:rFonts w:hint="default"/>
        </w:rPr>
      </w:pPr>
    </w:p>
    <w:p w14:paraId="61D51106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862" w:name="_Toc289028224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10.3.4.3.</w:t>
      </w:r>
      <w:r>
        <w:rPr>
          <w:rFonts w:hint="default"/>
        </w:rPr>
        <w:t>返回数据</w:t>
      </w:r>
      <w:bookmarkEnd w:id="862"/>
    </w:p>
    <w:p w14:paraId="358273CD">
      <w:pPr>
        <w:rPr>
          <w:rFonts w:hint="default"/>
        </w:rPr>
      </w:pPr>
      <w:r>
        <w:rPr>
          <w:rFonts w:hint="default"/>
        </w:rPr>
        <w:t>无</w:t>
      </w:r>
    </w:p>
    <w:p w14:paraId="0A24D6D7">
      <w:pPr>
        <w:spacing w:line="360" w:lineRule="auto"/>
        <w:rPr>
          <w:rFonts w:hint="eastAsia" w:eastAsia="宋体"/>
          <w:lang w:eastAsia="zh"/>
        </w:rPr>
      </w:pPr>
      <w:r>
        <w:rPr>
          <w:rFonts w:hint="eastAsia"/>
          <w:lang w:eastAsia="zh"/>
        </w:rPr>
        <w:t xml:space="preserve"> </w:t>
      </w:r>
    </w:p>
    <w:p w14:paraId="7DE24CFD">
      <w:pPr>
        <w:pStyle w:val="3"/>
        <w:numPr>
          <w:ilvl w:val="0"/>
          <w:numId w:val="0"/>
        </w:numPr>
        <w:bidi w:val="0"/>
        <w:spacing w:line="360" w:lineRule="auto"/>
        <w:ind w:left="575" w:leftChars="0" w:hanging="575" w:firstLineChars="0"/>
        <w:rPr>
          <w:rFonts w:hint="default"/>
        </w:rPr>
      </w:pPr>
      <w:bookmarkStart w:id="863" w:name="_Toc73573813"/>
      <w:bookmarkStart w:id="864" w:name="_Toc956594993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10.4.</w:t>
      </w:r>
      <w:r>
        <w:rPr>
          <w:rFonts w:ascii="Times New Roman" w:hAnsi="Times New Roman" w:eastAsia="宋体" w:cs="Times New Roman"/>
        </w:rPr>
        <w:t>EDR-操作系统日志（</w:t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eastAsia="宋体" w:cs="Times New Roman"/>
        </w:rPr>
        <w:t>）</w:t>
      </w:r>
      <w:bookmarkEnd w:id="863"/>
      <w:bookmarkEnd w:id="864"/>
    </w:p>
    <w:p w14:paraId="68A8525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操作系统日志包含：操作系统安全事件日志和网络连接事件日志。</w:t>
      </w:r>
    </w:p>
    <w:p w14:paraId="7D5F9C62">
      <w:pPr>
        <w:spacing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详细定义参见：EDR V300R007C01 威胁检测事件详细定义.docx</w:t>
      </w:r>
    </w:p>
    <w:p w14:paraId="1B934CF4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65" w:name="_Toc44940214"/>
      <w:r>
        <w:rPr>
          <w:rFonts w:hint="default"/>
          <w:b/>
          <w:kern w:val="2"/>
          <w:sz w:val="32"/>
          <w:lang w:val="en-US" w:eastAsia="zh-CN" w:bidi="ar-SA"/>
        </w:rPr>
        <w:t>10.4.1.</w:t>
      </w:r>
      <w:r>
        <w:rPr>
          <w:rFonts w:hint="eastAsia"/>
        </w:rPr>
        <w:t>URL</w:t>
      </w:r>
      <w:bookmarkEnd w:id="86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DF98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71E08BB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通过TCP长连接上传</w:t>
            </w:r>
          </w:p>
        </w:tc>
      </w:tr>
    </w:tbl>
    <w:p w14:paraId="0AE52121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66" w:name="_Toc1166344969"/>
      <w:r>
        <w:rPr>
          <w:rFonts w:hint="default"/>
          <w:b/>
          <w:kern w:val="2"/>
          <w:sz w:val="32"/>
          <w:lang w:val="en-US" w:eastAsia="zh-CN" w:bidi="ar-SA"/>
        </w:rPr>
        <w:t>10.4.2.</w:t>
      </w:r>
      <w:r>
        <w:rPr>
          <w:rFonts w:hint="eastAsia"/>
        </w:rPr>
        <w:t>发送</w:t>
      </w:r>
      <w:r>
        <w:t>数据</w:t>
      </w:r>
      <w:bookmarkEnd w:id="866"/>
      <w:r>
        <w:rPr>
          <w:rFonts w:hint="eastAsia"/>
        </w:rPr>
        <w:t xml:space="preserve">  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7"/>
        <w:gridCol w:w="3056"/>
      </w:tblGrid>
      <w:tr w14:paraId="0602C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0" w:hRule="atLeast"/>
        </w:trPr>
        <w:tc>
          <w:tcPr>
            <w:tcW w:w="5467" w:type="dxa"/>
            <w:noWrap w:val="0"/>
            <w:vAlign w:val="top"/>
          </w:tcPr>
          <w:p w14:paraId="5B57CB0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197A3728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57F023E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0AC942C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07B6739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”:20,</w:t>
            </w:r>
          </w:p>
          <w:p w14:paraId="00D2CEC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“CMDContent”:[</w:t>
            </w:r>
          </w:p>
          <w:p w14:paraId="507BD199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2B78DF57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"EventType": 10,</w:t>
            </w:r>
          </w:p>
          <w:p w14:paraId="0BA9A75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"EventID": 4624,</w:t>
            </w:r>
          </w:p>
          <w:p w14:paraId="4C4BEEA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"ProviderName":  "Microsoft-Windows-Security-Auditing",</w:t>
            </w:r>
          </w:p>
          <w:p w14:paraId="59BC0B78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"Level": 0,</w:t>
            </w:r>
          </w:p>
          <w:p w14:paraId="03569593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"Opcode": 0,</w:t>
            </w:r>
          </w:p>
          <w:p w14:paraId="00016136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"TimeCreated": 1672718429,</w:t>
            </w:r>
          </w:p>
          <w:p w14:paraId="1E83703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"Channel": "Security",</w:t>
            </w:r>
          </w:p>
          <w:p w14:paraId="24F79625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"SubjectUserSid": "S-1-5-18",</w:t>
            </w:r>
          </w:p>
          <w:p w14:paraId="0A86AF39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"SubjectUserName": "DESKTOP-43SSSGP$",</w:t>
            </w:r>
          </w:p>
          <w:p w14:paraId="47F1DC9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"SubjectDomainName": "WORKGROUP",</w:t>
            </w:r>
          </w:p>
          <w:p w14:paraId="178A77F5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"SubjectLogonId": 999,</w:t>
            </w:r>
          </w:p>
          <w:p w14:paraId="2D96E42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"TargetUserSid": "S-1-5-18",</w:t>
            </w:r>
          </w:p>
          <w:p w14:paraId="204DA9AF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"TargetUserName": "SYSTEM",</w:t>
            </w:r>
          </w:p>
          <w:p w14:paraId="67293B1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"TargetDomainName": "NT AUTHORITY",</w:t>
            </w:r>
          </w:p>
          <w:p w14:paraId="2E489FDF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"TargetLogonId": 999,</w:t>
            </w:r>
          </w:p>
          <w:p w14:paraId="51C0EDA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"LogonType": 5,</w:t>
            </w:r>
          </w:p>
          <w:p w14:paraId="0DB9E17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"ProcessId": 884,</w:t>
            </w:r>
          </w:p>
          <w:p w14:paraId="04DB025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"ProcessName": "C:\\Windows\\System32\\services.exe"</w:t>
            </w:r>
          </w:p>
          <w:p w14:paraId="3E93D3B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0DD2E185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1C80A7F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19124020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"EventType": 20,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</w:p>
          <w:p w14:paraId="0111E6F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"ProcessId": 2280,</w:t>
            </w:r>
          </w:p>
          <w:p w14:paraId="31C1A6E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"ProcessName": "C:\\1.exe",</w:t>
            </w:r>
          </w:p>
          <w:p w14:paraId="35CEDC6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"User": "DESKTOP-LOPJI9H\DELL",</w:t>
            </w:r>
          </w:p>
          <w:p w14:paraId="50893585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"Protocol": "tcp",</w:t>
            </w:r>
          </w:p>
          <w:p w14:paraId="2CF4535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"Initiated": true,</w:t>
            </w:r>
          </w:p>
          <w:p w14:paraId="21330037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"SourceIsIpv6": false,</w:t>
            </w:r>
          </w:p>
          <w:p w14:paraId="6D90E98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"SourceIp": "192.168.7.145",</w:t>
            </w:r>
          </w:p>
          <w:p w14:paraId="01964AC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"SourceHostname": "DESKTOP-LOPJI9H",</w:t>
            </w:r>
          </w:p>
          <w:p w14:paraId="72159D7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"SourcePort": 61395,</w:t>
            </w:r>
          </w:p>
          <w:p w14:paraId="2C22A75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"DestinationIsIpv6": false,</w:t>
            </w:r>
          </w:p>
          <w:p w14:paraId="67565555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"DestinationIp": "182.61.200.6",</w:t>
            </w:r>
          </w:p>
          <w:p w14:paraId="0127570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"DestinationPort": 80,</w:t>
            </w:r>
          </w:p>
          <w:p w14:paraId="1A2D97A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"DestinationPortName": "http"</w:t>
            </w:r>
          </w:p>
          <w:p w14:paraId="693FA1B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1B1F20FF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}]</w:t>
            </w:r>
          </w:p>
          <w:p w14:paraId="68E041D4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7F25F3B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  <w:tc>
          <w:tcPr>
            <w:tcW w:w="3056" w:type="dxa"/>
            <w:noWrap w:val="0"/>
            <w:vAlign w:val="top"/>
          </w:tcPr>
          <w:p w14:paraId="71948F0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43EA9B5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560DC63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2ADE1C3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1BE4966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31DE4C3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7760258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774112B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06D6ED50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EventType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为1</w:t>
            </w:r>
            <w:r>
              <w:rPr>
                <w:rFonts w:hint="default" w:ascii="黑体" w:hAnsi="黑体" w:eastAsia="黑体"/>
                <w:sz w:val="18"/>
                <w:szCs w:val="18"/>
              </w:rPr>
              <w:t>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表示</w:t>
            </w:r>
            <w:r>
              <w:rPr>
                <w:rFonts w:hint="default" w:ascii="黑体" w:hAnsi="黑体" w:eastAsia="黑体"/>
                <w:sz w:val="18"/>
                <w:szCs w:val="18"/>
              </w:rPr>
              <w:t>操作系统事件日志</w:t>
            </w:r>
          </w:p>
          <w:p w14:paraId="7601040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153D463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2F90733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37E6E95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64DF6A3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20800AE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584F674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3A29ADC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61119F6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7F73D9A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1BE12DF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26DDACF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TimeCreated表示事件生成时间</w:t>
            </w:r>
          </w:p>
          <w:p w14:paraId="4F980FF4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5973AD7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0B899B7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60CF777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452607C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17DBC723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02AF806A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0ADE5896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116BDABE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EventType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</w:t>
            </w:r>
            <w:r>
              <w:rPr>
                <w:rFonts w:hint="default" w:ascii="黑体" w:hAnsi="黑体" w:eastAsia="黑体"/>
                <w:sz w:val="18"/>
                <w:szCs w:val="18"/>
              </w:rPr>
              <w:t>20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表示</w:t>
            </w:r>
            <w:r>
              <w:rPr>
                <w:rFonts w:hint="default" w:ascii="黑体" w:hAnsi="黑体" w:eastAsia="黑体"/>
                <w:sz w:val="18"/>
                <w:szCs w:val="18"/>
              </w:rPr>
              <w:t>网络连接事件日志</w:t>
            </w:r>
          </w:p>
          <w:p w14:paraId="2FA8231A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</w:tc>
      </w:tr>
      <w:tr w14:paraId="6AFD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5467" w:type="dxa"/>
            <w:noWrap w:val="0"/>
            <w:vAlign w:val="top"/>
          </w:tcPr>
          <w:p w14:paraId="1302B0F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76EE4A2B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348F46B5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  <w:tc>
          <w:tcPr>
            <w:tcW w:w="3056" w:type="dxa"/>
            <w:noWrap w:val="0"/>
            <w:vAlign w:val="top"/>
          </w:tcPr>
          <w:p w14:paraId="712A04E4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</w:tr>
    </w:tbl>
    <w:p w14:paraId="689C3EEB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67" w:name="_Toc621496168"/>
      <w:r>
        <w:rPr>
          <w:rFonts w:hint="default"/>
          <w:b/>
          <w:kern w:val="2"/>
          <w:sz w:val="32"/>
          <w:lang w:val="en-US" w:eastAsia="zh-CN" w:bidi="ar-SA"/>
        </w:rPr>
        <w:t>10.4.3.</w:t>
      </w:r>
      <w:r>
        <w:rPr>
          <w:rFonts w:hint="eastAsia"/>
        </w:rPr>
        <w:t>返回</w:t>
      </w:r>
      <w:r>
        <w:t>数据</w:t>
      </w:r>
      <w:bookmarkEnd w:id="86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169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1DC7F1E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3FA2FC14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C2455C9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34EA61F3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5DC6E0D0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”:20,</w:t>
            </w:r>
          </w:p>
          <w:p w14:paraId="48EDD877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</w:t>
            </w:r>
          </w:p>
          <w:p w14:paraId="69B3A8EC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“RESULT”:”SUC”</w:t>
            </w:r>
          </w:p>
          <w:p w14:paraId="0FDAB126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54EE3E25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3D3410EB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0891B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6BB95487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7D2E0D04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2CLIENT</w:t>
            </w:r>
            <w:r>
              <w:rPr>
                <w:rFonts w:ascii="黑体" w:hAnsi="黑体" w:eastAsia="黑体"/>
                <w:sz w:val="18"/>
                <w:szCs w:val="18"/>
              </w:rPr>
              <w:t>；</w:t>
            </w:r>
          </w:p>
          <w:p w14:paraId="1845DFCC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仅包含</w:t>
            </w:r>
            <w:r>
              <w:rPr>
                <w:rFonts w:ascii="黑体" w:hAnsi="黑体" w:eastAsia="黑体"/>
                <w:sz w:val="18"/>
                <w:szCs w:val="18"/>
              </w:rPr>
              <w:t>成功与失败标识（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成功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：SUC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失败</w:t>
            </w:r>
            <w:r>
              <w:rPr>
                <w:rFonts w:ascii="黑体" w:hAnsi="黑体" w:eastAsia="黑体"/>
                <w:sz w:val="18"/>
                <w:szCs w:val="18"/>
              </w:rPr>
              <w:t>：FAIL）</w:t>
            </w:r>
          </w:p>
        </w:tc>
      </w:tr>
    </w:tbl>
    <w:p w14:paraId="5AD2A0B8">
      <w:pPr>
        <w:pStyle w:val="3"/>
        <w:numPr>
          <w:ilvl w:val="0"/>
          <w:numId w:val="0"/>
        </w:numPr>
        <w:bidi w:val="0"/>
        <w:spacing w:line="360" w:lineRule="auto"/>
        <w:ind w:left="575" w:leftChars="0" w:hanging="575" w:firstLineChars="0"/>
        <w:rPr>
          <w:rFonts w:hint="default"/>
        </w:rPr>
      </w:pPr>
      <w:bookmarkStart w:id="868" w:name="_Toc396166828"/>
      <w:bookmarkStart w:id="869" w:name="_Toc153194584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10.5.</w:t>
      </w:r>
      <w:r>
        <w:rPr>
          <w:rFonts w:ascii="Times New Roman" w:hAnsi="Times New Roman" w:eastAsia="宋体" w:cs="Times New Roman"/>
        </w:rPr>
        <w:t>EDR-文件、注册表和进程相关日志（</w:t>
      </w:r>
      <w:r>
        <w:rPr>
          <w:rFonts w:ascii="Times New Roman" w:hAnsi="Times New Roman" w:cs="Times New Roman"/>
        </w:rPr>
        <w:t>21</w:t>
      </w:r>
      <w:r>
        <w:rPr>
          <w:rFonts w:ascii="Times New Roman" w:hAnsi="Times New Roman" w:eastAsia="宋体" w:cs="Times New Roman"/>
        </w:rPr>
        <w:t>）</w:t>
      </w:r>
      <w:bookmarkEnd w:id="868"/>
      <w:bookmarkEnd w:id="869"/>
    </w:p>
    <w:p w14:paraId="35CD777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包含文件修改、注册表修改和进程操作事件日志，以及进程启停和模块加载卸载记录。</w:t>
      </w:r>
    </w:p>
    <w:p w14:paraId="648A9D66">
      <w:pPr>
        <w:spacing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详细定义参见：EDR V300R007C01 威胁检测事件详细定义.docx</w:t>
      </w:r>
    </w:p>
    <w:p w14:paraId="5C5F9F33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70" w:name="_Toc2093701190"/>
      <w:r>
        <w:rPr>
          <w:rFonts w:hint="default"/>
          <w:b/>
          <w:kern w:val="2"/>
          <w:sz w:val="32"/>
          <w:lang w:val="en-US" w:eastAsia="zh-CN" w:bidi="ar-SA"/>
        </w:rPr>
        <w:t>10.5.1.</w:t>
      </w:r>
      <w:r>
        <w:rPr>
          <w:rFonts w:hint="eastAsia"/>
        </w:rPr>
        <w:t>URL</w:t>
      </w:r>
      <w:bookmarkEnd w:id="87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E04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783C49C6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通过TCP长连接上传</w:t>
            </w:r>
          </w:p>
        </w:tc>
      </w:tr>
    </w:tbl>
    <w:p w14:paraId="055AFC86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71" w:name="_Toc1993201542"/>
      <w:r>
        <w:rPr>
          <w:rFonts w:hint="default"/>
          <w:b/>
          <w:kern w:val="2"/>
          <w:sz w:val="32"/>
          <w:lang w:val="en-US" w:eastAsia="zh-CN" w:bidi="ar-SA"/>
        </w:rPr>
        <w:t>10.5.2.</w:t>
      </w:r>
      <w:r>
        <w:rPr>
          <w:rFonts w:hint="eastAsia"/>
        </w:rPr>
        <w:t>发送</w:t>
      </w:r>
      <w:r>
        <w:t>数据</w:t>
      </w:r>
      <w:bookmarkEnd w:id="871"/>
      <w:r>
        <w:rPr>
          <w:rFonts w:hint="eastAsia"/>
        </w:rPr>
        <w:t xml:space="preserve">  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7"/>
        <w:gridCol w:w="3056"/>
      </w:tblGrid>
      <w:tr w14:paraId="51FD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0" w:hRule="atLeast"/>
        </w:trPr>
        <w:tc>
          <w:tcPr>
            <w:tcW w:w="5467" w:type="dxa"/>
            <w:noWrap w:val="0"/>
            <w:vAlign w:val="top"/>
          </w:tcPr>
          <w:p w14:paraId="4F743AE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690D48E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20E960B3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51B260B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“CMDTYPE”:200,</w:t>
            </w:r>
          </w:p>
          <w:p w14:paraId="0569F371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”:21,</w:t>
            </w:r>
          </w:p>
          <w:p w14:paraId="06329D5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“CMDContent”:[</w:t>
            </w:r>
          </w:p>
          <w:p w14:paraId="0786CF4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30F0614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"EventType": 30,</w:t>
            </w:r>
          </w:p>
          <w:p w14:paraId="726A261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"ProcessId": 1234,</w:t>
            </w:r>
          </w:p>
          <w:p w14:paraId="6FB5DB7D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"ProcessGuid": "{B656594F-A0E1-4F71-B6C9-88E6788B462B}",</w:t>
            </w:r>
          </w:p>
          <w:p w14:paraId="2EEE38C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"ProcessName": "C:\\1.exe",</w:t>
            </w:r>
          </w:p>
          <w:p w14:paraId="3971C49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"ReadEntropy": 1.23456,</w:t>
            </w:r>
          </w:p>
          <w:p w14:paraId="06F013B6">
            <w:pPr>
              <w:spacing w:line="360" w:lineRule="auto"/>
              <w:ind w:left="420" w:leftChars="2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"WriteEntropy": 2.34567,</w:t>
            </w:r>
          </w:p>
          <w:p w14:paraId="5C4C614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"ParentProcessId": 2345,</w:t>
            </w:r>
          </w:p>
          <w:p w14:paraId="1B937820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"ParentProcessGuid": "{11847499-36FD-4485-94D2-7BD24A03F5FC}",</w:t>
            </w:r>
          </w:p>
          <w:p w14:paraId="0A79C38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"ParentProcessName": "C:\\2.exe",</w:t>
            </w:r>
          </w:p>
          <w:p w14:paraId="108A91F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"ParentReadEntropy": 1.23456,</w:t>
            </w:r>
          </w:p>
          <w:p w14:paraId="12827CB5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"ParentWriteEntropy": 2.34567,</w:t>
            </w:r>
          </w:p>
          <w:p w14:paraId="4C0A001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"FullFileName": "C:\\1.txt",</w:t>
            </w:r>
          </w:p>
          <w:p w14:paraId="7F08B036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"TargetFullFileName": "C:\\2.txt",</w:t>
            </w:r>
          </w:p>
          <w:p w14:paraId="154DD35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"Operation": 8,</w:t>
            </w:r>
          </w:p>
          <w:p w14:paraId="655975B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},{</w:t>
            </w:r>
          </w:p>
          <w:p w14:paraId="699BC24F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"EventType": 40,</w:t>
            </w:r>
          </w:p>
          <w:p w14:paraId="2FBF1D4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"ProcessId": 1234,</w:t>
            </w:r>
          </w:p>
          <w:p w14:paraId="631BDDD6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"ProcessGuid": "{1F5A16E4-4D6C-41CD-9422-33F59613D809}",</w:t>
            </w:r>
          </w:p>
          <w:p w14:paraId="48AF3569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"ProcessName": "C:\\1.exe",</w:t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</w:p>
          <w:p w14:paraId="2B03F786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"KeyPath": "",</w:t>
            </w:r>
          </w:p>
          <w:p w14:paraId="4531F7B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"TargetKeyPath": "",</w:t>
            </w:r>
          </w:p>
          <w:p w14:paraId="09C765CF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"ValueName": "",</w:t>
            </w:r>
          </w:p>
          <w:p w14:paraId="386E1AB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"Operation": 4</w:t>
            </w:r>
          </w:p>
          <w:p w14:paraId="3A3E745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},{</w:t>
            </w:r>
          </w:p>
          <w:p w14:paraId="40B34FB3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"EventType": 50,</w:t>
            </w:r>
          </w:p>
          <w:p w14:paraId="4BB3E29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"ProcessId": 1234,</w:t>
            </w:r>
          </w:p>
          <w:p w14:paraId="7A725BC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"ProcessGuid": "{1F5A16E4-4D6C-41CD-9422-33F59613D809}",</w:t>
            </w:r>
          </w:p>
          <w:p w14:paraId="134384A1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"ProcessName": "C:\\1.exe",</w:t>
            </w:r>
          </w:p>
          <w:p w14:paraId="6119E4B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"ParentProcessId": 2345,</w:t>
            </w:r>
          </w:p>
          <w:p w14:paraId="0151A06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"ParentProcessGuid": "{B1042B74-B0BC-4DAF-901B-8335A099A338}",</w:t>
            </w:r>
          </w:p>
          <w:p w14:paraId="3723746E">
            <w:pPr>
              <w:spacing w:line="360" w:lineRule="auto"/>
              <w:ind w:left="420" w:leftChars="200"/>
              <w:rPr>
                <w:rFonts w:ascii="黑体" w:hAnsi="黑体" w:eastAsia="黑体" w:cs="Times New Roman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"ParentProcessName": "C:</w:t>
            </w:r>
            <w:r>
              <w:rPr>
                <w:rFonts w:ascii="黑体" w:hAnsi="黑体" w:eastAsia="黑体" w:cs="Times New Roman"/>
                <w:sz w:val="18"/>
                <w:szCs w:val="18"/>
              </w:rPr>
              <w:t>\\2.exe",</w:t>
            </w:r>
          </w:p>
          <w:p w14:paraId="120BB5D2">
            <w:pPr>
              <w:spacing w:line="360" w:lineRule="auto"/>
              <w:ind w:left="420" w:leftChars="200"/>
              <w:rPr>
                <w:rFonts w:hint="default" w:ascii="黑体" w:hAnsi="黑体" w:eastAsia="黑体" w:cs="Times New Roman"/>
                <w:sz w:val="18"/>
                <w:szCs w:val="18"/>
              </w:rPr>
            </w:pPr>
            <w:r>
              <w:rPr>
                <w:rFonts w:ascii="黑体" w:hAnsi="黑体" w:eastAsia="黑体" w:cs="Times New Roman"/>
                <w:sz w:val="18"/>
                <w:szCs w:val="18"/>
              </w:rPr>
              <w:tab/>
            </w:r>
            <w:r>
              <w:rPr>
                <w:rFonts w:ascii="黑体" w:hAnsi="黑体" w:eastAsia="黑体" w:cs="Times New Roman"/>
                <w:sz w:val="18"/>
                <w:szCs w:val="18"/>
              </w:rPr>
              <w:t>"</w:t>
            </w:r>
            <w:r>
              <w:rPr>
                <w:rFonts w:hint="default" w:ascii="黑体" w:hAnsi="黑体" w:eastAsia="黑体" w:cs="Times New Roman"/>
                <w:sz w:val="18"/>
                <w:szCs w:val="18"/>
              </w:rPr>
              <w:t>ProcessCreateThread</w:t>
            </w:r>
            <w:r>
              <w:rPr>
                <w:rFonts w:ascii="黑体" w:hAnsi="黑体" w:eastAsia="黑体" w:cs="Times New Roman"/>
                <w:sz w:val="18"/>
                <w:szCs w:val="18"/>
              </w:rPr>
              <w:t>": true</w:t>
            </w:r>
          </w:p>
          <w:p w14:paraId="3A4F52DC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},{</w:t>
            </w:r>
          </w:p>
          <w:p w14:paraId="739341B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"EventType": 60,</w:t>
            </w:r>
          </w:p>
          <w:p w14:paraId="3EE2B536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"ProcessId": 1234,</w:t>
            </w:r>
          </w:p>
          <w:p w14:paraId="5B25BDD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"ProcessGuid": "{1F5A16E4-4D6C-41CD-9422-33F59613D809}",</w:t>
            </w:r>
          </w:p>
          <w:p w14:paraId="28059EDA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"ProcessName": "C:\\1.exe",</w:t>
            </w:r>
          </w:p>
          <w:p w14:paraId="1F272BD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"ParentProcessId": 2345,</w:t>
            </w:r>
          </w:p>
          <w:p w14:paraId="7827759F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"ParentProcessGuid": "{B1042B74-B0BC-4DAF-901B-8335A099A338}",</w:t>
            </w:r>
          </w:p>
          <w:p w14:paraId="6D480699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"ParentProcessName": "C:\\2.exe",</w:t>
            </w:r>
          </w:p>
          <w:p w14:paraId="11A0E4EE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"Operation": 1</w:t>
            </w:r>
          </w:p>
          <w:p w14:paraId="6E4E633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},{</w:t>
            </w:r>
          </w:p>
          <w:p w14:paraId="32E7D8C4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"EventType": 70,</w:t>
            </w:r>
          </w:p>
          <w:p w14:paraId="21DEFBAB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"ProcessId": 1234,</w:t>
            </w:r>
          </w:p>
          <w:p w14:paraId="040F6A26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"ProcessGuid": "{1F5A16E4-4D6C-41CD-9422-33F59613D809}",</w:t>
            </w:r>
          </w:p>
          <w:p w14:paraId="107B9B88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"ProcessName": "C:\\1.exe",</w:t>
            </w:r>
          </w:p>
          <w:p w14:paraId="5E6002B7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"ParentProcessId": 2345,</w:t>
            </w:r>
          </w:p>
          <w:p w14:paraId="6803BD12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"ParentProcessGuid": "{B1042B74-B0BC-4DAF-901B-8335A099A338}",</w:t>
            </w:r>
          </w:p>
          <w:p w14:paraId="3C9DF132">
            <w:pPr>
              <w:spacing w:line="360" w:lineRule="auto"/>
              <w:ind w:left="420" w:leftChars="200"/>
              <w:rPr>
                <w:rFonts w:ascii="黑体" w:hAnsi="黑体" w:eastAsia="黑体" w:cs="Times New Roman"/>
                <w:sz w:val="18"/>
                <w:szCs w:val="18"/>
              </w:rPr>
            </w:pPr>
            <w:r>
              <w:rPr>
                <w:rFonts w:ascii="黑体" w:hAnsi="黑体" w:eastAsia="黑体" w:cs="Times New Roman"/>
                <w:sz w:val="18"/>
                <w:szCs w:val="18"/>
              </w:rPr>
              <w:tab/>
            </w:r>
            <w:r>
              <w:rPr>
                <w:rFonts w:ascii="黑体" w:hAnsi="黑体" w:eastAsia="黑体" w:cs="Times New Roman"/>
                <w:sz w:val="18"/>
                <w:szCs w:val="18"/>
              </w:rPr>
              <w:tab/>
            </w:r>
            <w:r>
              <w:rPr>
                <w:rFonts w:ascii="黑体" w:hAnsi="黑体" w:eastAsia="黑体" w:cs="Times New Roman"/>
                <w:sz w:val="18"/>
                <w:szCs w:val="18"/>
              </w:rPr>
              <w:t>"ParentProcessName": "C:\\2.exe",</w:t>
            </w:r>
          </w:p>
          <w:p w14:paraId="78230246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 w:cs="Times New Roman"/>
                <w:sz w:val="18"/>
                <w:szCs w:val="18"/>
              </w:rPr>
              <w:tab/>
            </w:r>
            <w:r>
              <w:rPr>
                <w:rFonts w:ascii="黑体" w:hAnsi="黑体" w:eastAsia="黑体" w:cs="Times New Roman"/>
                <w:sz w:val="18"/>
                <w:szCs w:val="18"/>
              </w:rPr>
              <w:tab/>
            </w:r>
            <w:r>
              <w:rPr>
                <w:rFonts w:ascii="黑体" w:hAnsi="黑体" w:eastAsia="黑体" w:cs="Times New Roman"/>
                <w:sz w:val="18"/>
                <w:szCs w:val="18"/>
              </w:rPr>
              <w:t>"</w:t>
            </w:r>
            <w:r>
              <w:rPr>
                <w:rFonts w:hint="default" w:ascii="黑体" w:hAnsi="黑体" w:eastAsia="黑体" w:cs="Times New Roman"/>
                <w:sz w:val="18"/>
                <w:szCs w:val="18"/>
              </w:rPr>
              <w:t>ImageLoaded</w:t>
            </w:r>
            <w:r>
              <w:rPr>
                <w:rFonts w:ascii="黑体" w:hAnsi="黑体" w:eastAsia="黑体" w:cs="Times New Roman"/>
                <w:sz w:val="18"/>
                <w:szCs w:val="18"/>
              </w:rPr>
              <w:t>": "C:\\1.dll",</w:t>
            </w:r>
            <w:r>
              <w:rPr>
                <w:rFonts w:ascii="黑体" w:hAnsi="黑体" w:eastAsia="黑体" w:cs="Times New Roman"/>
                <w:sz w:val="18"/>
                <w:szCs w:val="18"/>
              </w:rPr>
              <w:tab/>
            </w:r>
          </w:p>
          <w:p w14:paraId="239D9CB3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"Operation": 40</w:t>
            </w:r>
          </w:p>
          <w:p w14:paraId="4AE06565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ab/>
            </w:r>
            <w:r>
              <w:rPr>
                <w:rFonts w:ascii="黑体" w:hAnsi="黑体" w:eastAsia="黑体"/>
                <w:sz w:val="18"/>
                <w:szCs w:val="18"/>
              </w:rPr>
              <w:t>}]</w:t>
            </w:r>
          </w:p>
          <w:p w14:paraId="2689364B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2799AFA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  <w:tc>
          <w:tcPr>
            <w:tcW w:w="3056" w:type="dxa"/>
            <w:noWrap w:val="0"/>
            <w:vAlign w:val="top"/>
          </w:tcPr>
          <w:p w14:paraId="739FAA5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47E387B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522EBA4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54E3F6DD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6BB1D20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0D2EB87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4080AED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4F87CCC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6D7DE96B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EventType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</w:t>
            </w:r>
            <w:r>
              <w:rPr>
                <w:rFonts w:hint="default" w:ascii="黑体" w:hAnsi="黑体" w:eastAsia="黑体"/>
                <w:sz w:val="18"/>
                <w:szCs w:val="18"/>
              </w:rPr>
              <w:t>30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表示</w:t>
            </w:r>
            <w:r>
              <w:rPr>
                <w:rFonts w:hint="default" w:ascii="黑体" w:hAnsi="黑体" w:eastAsia="黑体"/>
                <w:sz w:val="18"/>
                <w:szCs w:val="18"/>
              </w:rPr>
              <w:t>文件操作</w:t>
            </w:r>
          </w:p>
          <w:p w14:paraId="2F681FC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444F647E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ProcessGuid表示指代相关进程的唯一标识，仅代表当前操作进程。</w:t>
            </w:r>
          </w:p>
          <w:p w14:paraId="6461D2A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32F33CF8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ReadEntropy和WriteEntropy表示</w:t>
            </w:r>
          </w:p>
          <w:p w14:paraId="4AAA7924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当前进程修改文件累计熵值</w:t>
            </w:r>
          </w:p>
          <w:p w14:paraId="7E89BA6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4832E4B3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ParentProcessGuid父进程标识</w:t>
            </w:r>
          </w:p>
          <w:p w14:paraId="551B4BC0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52B5F40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675F0E2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76087791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0FCFD42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2E15974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396F1796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Operation表示文件操作类型，详见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</w:p>
          <w:p w14:paraId="574E7C63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45C92795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2EE5136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1087901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3363CAE9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  <w:p w14:paraId="5CD88BE6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EventType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</w:t>
            </w:r>
            <w:r>
              <w:rPr>
                <w:rFonts w:hint="default" w:ascii="黑体" w:hAnsi="黑体" w:eastAsia="黑体"/>
                <w:sz w:val="18"/>
                <w:szCs w:val="18"/>
              </w:rPr>
              <w:t>40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表示</w:t>
            </w:r>
            <w:r>
              <w:rPr>
                <w:rFonts w:hint="default" w:ascii="黑体" w:hAnsi="黑体" w:eastAsia="黑体"/>
                <w:sz w:val="18"/>
                <w:szCs w:val="18"/>
              </w:rPr>
              <w:t>注册表操作</w:t>
            </w:r>
          </w:p>
          <w:p w14:paraId="1C783A67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TargetKeyPath重命名Key时有效，表示重命名后的路径</w:t>
            </w:r>
          </w:p>
          <w:p w14:paraId="1C74718D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Operation表示注册表操作类型，详见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</w:p>
          <w:p w14:paraId="1F04FC1D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EventType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</w:t>
            </w:r>
            <w:r>
              <w:rPr>
                <w:rFonts w:hint="default" w:ascii="黑体" w:hAnsi="黑体" w:eastAsia="黑体"/>
                <w:sz w:val="18"/>
                <w:szCs w:val="18"/>
              </w:rPr>
              <w:t>50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表示</w:t>
            </w:r>
            <w:r>
              <w:rPr>
                <w:rFonts w:hint="default" w:ascii="黑体" w:hAnsi="黑体" w:eastAsia="黑体"/>
                <w:sz w:val="18"/>
                <w:szCs w:val="18"/>
              </w:rPr>
              <w:t>进程操作</w:t>
            </w:r>
          </w:p>
          <w:p w14:paraId="5165E6AB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28953216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7B74097A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3733753D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3F105035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5F82D4CE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3A0F90E3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5CAB6C0D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3E644219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27864C8D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EventType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</w:t>
            </w:r>
            <w:r>
              <w:rPr>
                <w:rFonts w:hint="default" w:ascii="黑体" w:hAnsi="黑体" w:eastAsia="黑体"/>
                <w:sz w:val="18"/>
                <w:szCs w:val="18"/>
              </w:rPr>
              <w:t>60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表示</w:t>
            </w:r>
            <w:r>
              <w:rPr>
                <w:rFonts w:hint="default" w:ascii="黑体" w:hAnsi="黑体" w:eastAsia="黑体"/>
                <w:sz w:val="18"/>
                <w:szCs w:val="18"/>
              </w:rPr>
              <w:t>进程启停事件</w:t>
            </w:r>
          </w:p>
          <w:p w14:paraId="61AD1AC4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0D68A52C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74CD3E6F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1C73CE37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454A971F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18E5BD2F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Operation表示进程启动(1)/退出(0)</w:t>
            </w:r>
          </w:p>
          <w:p w14:paraId="74ED542C">
            <w:pPr>
              <w:spacing w:line="360" w:lineRule="auto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EventType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为</w:t>
            </w:r>
            <w:r>
              <w:rPr>
                <w:rFonts w:hint="default" w:ascii="黑体" w:hAnsi="黑体" w:eastAsia="黑体"/>
                <w:sz w:val="18"/>
                <w:szCs w:val="18"/>
              </w:rPr>
              <w:t>70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表示</w:t>
            </w:r>
            <w:r>
              <w:rPr>
                <w:rFonts w:hint="default" w:ascii="黑体" w:hAnsi="黑体" w:eastAsia="黑体"/>
                <w:sz w:val="18"/>
                <w:szCs w:val="18"/>
              </w:rPr>
              <w:t>模块加载事件</w:t>
            </w:r>
          </w:p>
          <w:p w14:paraId="25551211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1AE23493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186E7EFF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21FBA46B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1C62DED9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6B2A6FE5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4C148B09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0D6A6AED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3A410B9C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4F0BA342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3DA50F56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4141F36C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7BD47214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1540E632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  <w:p w14:paraId="7CE66D68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Operation表示模块加载(1)/卸载(0)</w:t>
            </w:r>
          </w:p>
          <w:p w14:paraId="23FE9DC9">
            <w:pPr>
              <w:spacing w:line="360" w:lineRule="auto"/>
              <w:rPr>
                <w:rFonts w:hint="eastAsia" w:ascii="黑体" w:hAnsi="黑体" w:eastAsia="黑体"/>
                <w:b/>
                <w:bCs/>
                <w:sz w:val="18"/>
                <w:szCs w:val="18"/>
              </w:rPr>
            </w:pPr>
          </w:p>
        </w:tc>
      </w:tr>
      <w:tr w14:paraId="561D5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0" w:hRule="atLeast"/>
        </w:trPr>
        <w:tc>
          <w:tcPr>
            <w:tcW w:w="5467" w:type="dxa"/>
            <w:noWrap w:val="0"/>
            <w:vAlign w:val="top"/>
          </w:tcPr>
          <w:p w14:paraId="73DA417A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11C50C7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CLIENT</w:t>
            </w:r>
            <w:r>
              <w:rPr>
                <w:rFonts w:ascii="黑体" w:hAnsi="黑体" w:eastAsia="黑体"/>
                <w:sz w:val="18"/>
                <w:szCs w:val="18"/>
              </w:rPr>
              <w:t>2SERVER；</w:t>
            </w:r>
          </w:p>
          <w:p w14:paraId="046E9296">
            <w:pPr>
              <w:spacing w:line="360" w:lineRule="auto"/>
              <w:rPr>
                <w:rFonts w:hint="eastAsia" w:ascii="黑体" w:hAnsi="黑体" w:eastAsia="黑体"/>
              </w:rPr>
            </w:pPr>
          </w:p>
          <w:p w14:paraId="17CA96E0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文件操作类型：</w:t>
            </w:r>
          </w:p>
          <w:p w14:paraId="794A06F5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打开-1</w:t>
            </w:r>
          </w:p>
          <w:p w14:paraId="046E7170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创建-2</w:t>
            </w:r>
          </w:p>
          <w:p w14:paraId="4EDE1F8B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读  -3</w:t>
            </w:r>
          </w:p>
          <w:p w14:paraId="378E9B90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写  -4</w:t>
            </w:r>
          </w:p>
          <w:p w14:paraId="4F622523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截断-5</w:t>
            </w:r>
          </w:p>
          <w:p w14:paraId="57C2BC43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删除-6</w:t>
            </w:r>
          </w:p>
          <w:p w14:paraId="52A51554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重命名-7</w:t>
            </w:r>
          </w:p>
          <w:p w14:paraId="265F99BE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设置安全属性-8</w:t>
            </w:r>
          </w:p>
          <w:p w14:paraId="34ABF199">
            <w:pPr>
              <w:spacing w:line="360" w:lineRule="auto"/>
              <w:rPr>
                <w:rFonts w:hint="default" w:ascii="黑体" w:hAnsi="黑体" w:eastAsia="黑体"/>
              </w:rPr>
            </w:pPr>
          </w:p>
          <w:p w14:paraId="5FCB63EF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注册表操作类型：</w:t>
            </w:r>
          </w:p>
          <w:p w14:paraId="2BE12127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打开Key-1</w:t>
            </w:r>
          </w:p>
          <w:p w14:paraId="7F909D9C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创建Key-2</w:t>
            </w:r>
          </w:p>
          <w:p w14:paraId="2FA82A2B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删除Key-3</w:t>
            </w:r>
          </w:p>
          <w:p w14:paraId="0FC6A57F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重命名 -4</w:t>
            </w:r>
          </w:p>
          <w:p w14:paraId="7C247662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读键值 -5</w:t>
            </w:r>
          </w:p>
          <w:p w14:paraId="7C197754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设置键值-6</w:t>
            </w:r>
          </w:p>
          <w:p w14:paraId="1345461F">
            <w:pPr>
              <w:spacing w:line="360" w:lineRule="auto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删除键值-7</w:t>
            </w:r>
          </w:p>
        </w:tc>
        <w:tc>
          <w:tcPr>
            <w:tcW w:w="3056" w:type="dxa"/>
            <w:noWrap w:val="0"/>
            <w:vAlign w:val="top"/>
          </w:tcPr>
          <w:p w14:paraId="224EFEC1">
            <w:pPr>
              <w:spacing w:line="360" w:lineRule="auto"/>
              <w:rPr>
                <w:rFonts w:hint="eastAsia" w:ascii="黑体" w:hAnsi="黑体" w:eastAsia="黑体"/>
              </w:rPr>
            </w:pPr>
          </w:p>
        </w:tc>
      </w:tr>
    </w:tbl>
    <w:p w14:paraId="10E8141E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</w:pPr>
      <w:bookmarkStart w:id="872" w:name="_Toc971814476"/>
      <w:r>
        <w:rPr>
          <w:rFonts w:hint="default"/>
          <w:b/>
          <w:kern w:val="2"/>
          <w:sz w:val="32"/>
          <w:lang w:val="en-US" w:eastAsia="zh-CN" w:bidi="ar-SA"/>
        </w:rPr>
        <w:t>10.5.3.</w:t>
      </w:r>
      <w:r>
        <w:rPr>
          <w:rFonts w:hint="eastAsia"/>
        </w:rPr>
        <w:t>返回</w:t>
      </w:r>
      <w:r>
        <w:t>数据</w:t>
      </w:r>
      <w:bookmarkEnd w:id="87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F6E8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372B63A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4B1261D8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1406EAC9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32A4E507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“CMDTYPE”:300,</w:t>
            </w:r>
          </w:p>
          <w:p w14:paraId="7228D513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”:301,</w:t>
            </w:r>
          </w:p>
          <w:p w14:paraId="7F0E8BD0">
            <w:pPr>
              <w:spacing w:line="360" w:lineRule="auto"/>
              <w:ind w:left="420" w:left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“CMDContent”:{</w:t>
            </w:r>
          </w:p>
          <w:p w14:paraId="3418895E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“RESULT”:”SUC”</w:t>
            </w:r>
          </w:p>
          <w:p w14:paraId="29D41493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</w:t>
            </w:r>
          </w:p>
          <w:p w14:paraId="07EE1892">
            <w:pPr>
              <w:spacing w:line="360" w:lineRule="auto"/>
              <w:ind w:left="210" w:left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1362C0BF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2DDB5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7A8455EE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6DF75C00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2CLIENT</w:t>
            </w:r>
            <w:r>
              <w:rPr>
                <w:rFonts w:ascii="黑体" w:hAnsi="黑体" w:eastAsia="黑体"/>
                <w:sz w:val="18"/>
                <w:szCs w:val="18"/>
              </w:rPr>
              <w:t>；</w:t>
            </w:r>
          </w:p>
          <w:p w14:paraId="64FDC25A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仅包含</w:t>
            </w:r>
            <w:r>
              <w:rPr>
                <w:rFonts w:ascii="黑体" w:hAnsi="黑体" w:eastAsia="黑体"/>
                <w:sz w:val="18"/>
                <w:szCs w:val="18"/>
              </w:rPr>
              <w:t>成功与失败标识（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成功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：SUC  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失败</w:t>
            </w:r>
            <w:r>
              <w:rPr>
                <w:rFonts w:ascii="黑体" w:hAnsi="黑体" w:eastAsia="黑体"/>
                <w:sz w:val="18"/>
                <w:szCs w:val="18"/>
              </w:rPr>
              <w:t>：FAIL）</w:t>
            </w:r>
          </w:p>
        </w:tc>
      </w:tr>
    </w:tbl>
    <w:p w14:paraId="3BECFE78">
      <w:pPr>
        <w:spacing w:line="360" w:lineRule="auto"/>
      </w:pPr>
    </w:p>
    <w:p w14:paraId="3BE54A00">
      <w:pPr>
        <w:spacing w:line="360" w:lineRule="auto"/>
      </w:pPr>
    </w:p>
    <w:p w14:paraId="3D81E0B1">
      <w:pPr>
        <w:pStyle w:val="3"/>
        <w:numPr>
          <w:ilvl w:val="0"/>
          <w:numId w:val="0"/>
        </w:numPr>
        <w:bidi w:val="0"/>
        <w:spacing w:line="360" w:lineRule="auto"/>
        <w:ind w:left="575" w:leftChars="0" w:hanging="575" w:firstLineChars="0"/>
        <w:rPr>
          <w:rFonts w:hint="default"/>
        </w:rPr>
      </w:pPr>
      <w:bookmarkStart w:id="873" w:name="_Toc1400435299"/>
      <w:bookmarkStart w:id="874" w:name="_Toc123344113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10.6.</w:t>
      </w:r>
      <w:r>
        <w:t>EDR-病毒防护</w:t>
      </w:r>
      <w:r>
        <w:rPr>
          <w:rFonts w:hint="default"/>
        </w:rPr>
        <w:t>（TYPE:150/ID:280 - 310）</w:t>
      </w:r>
      <w:bookmarkEnd w:id="873"/>
      <w:bookmarkEnd w:id="874"/>
    </w:p>
    <w:p w14:paraId="21803F0A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/>
        </w:rPr>
      </w:pPr>
      <w:bookmarkStart w:id="875" w:name="_Toc205659918"/>
      <w:r>
        <w:rPr>
          <w:rFonts w:hint="default"/>
          <w:b/>
          <w:kern w:val="2"/>
          <w:sz w:val="32"/>
          <w:lang w:val="en-US" w:eastAsia="zh-CN" w:bidi="ar-SA"/>
        </w:rPr>
        <w:t>10.6.1.</w:t>
      </w:r>
      <w:r>
        <w:rPr>
          <w:rFonts w:hint="default"/>
        </w:rPr>
        <w:t>病毒防护功能开关（TYPE：150/ID:280）</w:t>
      </w:r>
      <w:bookmarkEnd w:id="875"/>
    </w:p>
    <w:p w14:paraId="7FDB0B13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876" w:name="_Toc1161604126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10.6.1.1.</w:t>
      </w:r>
      <w:r>
        <w:rPr>
          <w:rFonts w:hint="default"/>
        </w:rPr>
        <w:t>URL</w:t>
      </w:r>
      <w:bookmarkEnd w:id="876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 w14:paraId="36577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AD812A9">
            <w:pPr>
              <w:rPr>
                <w:rFonts w:hint="default"/>
                <w:vertAlign w:val="baseline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http://192.168.1.151:8440/USM/virusProtect.do</w:t>
            </w:r>
          </w:p>
        </w:tc>
      </w:tr>
    </w:tbl>
    <w:p w14:paraId="4B7D2BD0">
      <w:pPr>
        <w:rPr>
          <w:rFonts w:hint="default"/>
        </w:rPr>
      </w:pPr>
    </w:p>
    <w:p w14:paraId="3AF9D7AD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877" w:name="_Toc871451676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10.6.1.2.</w:t>
      </w:r>
      <w:r>
        <w:rPr>
          <w:rFonts w:hint="default"/>
        </w:rPr>
        <w:t>发送数据</w:t>
      </w:r>
      <w:bookmarkEnd w:id="877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CC31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489732EB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方向：客户端 &lt;--&gt; USM</w:t>
            </w:r>
          </w:p>
          <w:p w14:paraId="114C586E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</w:p>
          <w:p w14:paraId="65F072A9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[</w:t>
            </w:r>
          </w:p>
          <w:p w14:paraId="1E48EF80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{</w:t>
            </w:r>
          </w:p>
          <w:p w14:paraId="0DAF5A8B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"ComputerID": "FEFOEACD",</w:t>
            </w:r>
          </w:p>
          <w:p w14:paraId="4F740E21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"CMDTYPE": 150,</w:t>
            </w:r>
          </w:p>
          <w:p w14:paraId="54E5D357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"CMDID": 280,</w:t>
            </w:r>
          </w:p>
          <w:p w14:paraId="35404FC2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"CMDContent": {</w:t>
            </w:r>
          </w:p>
          <w:p w14:paraId="60109594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 "Status": 1</w:t>
            </w:r>
          </w:p>
          <w:p w14:paraId="2CE25BB9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}</w:t>
            </w:r>
          </w:p>
          <w:p w14:paraId="517AB142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}</w:t>
            </w:r>
          </w:p>
          <w:p w14:paraId="2B95E432">
            <w:pPr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]</w:t>
            </w:r>
          </w:p>
        </w:tc>
        <w:tc>
          <w:tcPr>
            <w:tcW w:w="4261" w:type="dxa"/>
            <w:noWrap w:val="0"/>
            <w:vAlign w:val="top"/>
          </w:tcPr>
          <w:p w14:paraId="2284343C">
            <w:pPr>
              <w:rPr>
                <w:rFonts w:hint="default" w:ascii="Courier New" w:hAnsi="Courier New" w:cs="Courier New"/>
                <w:vertAlign w:val="baseline"/>
              </w:rPr>
            </w:pPr>
          </w:p>
          <w:p w14:paraId="61C92B2B">
            <w:pPr>
              <w:rPr>
                <w:rFonts w:hint="default" w:ascii="Courier New" w:hAnsi="Courier New" w:cs="Courier New"/>
                <w:vertAlign w:val="baseline"/>
              </w:rPr>
            </w:pPr>
          </w:p>
          <w:p w14:paraId="371A3966">
            <w:pPr>
              <w:rPr>
                <w:rFonts w:hint="default" w:ascii="Courier New" w:hAnsi="Courier New" w:cs="Courier New"/>
                <w:vertAlign w:val="baseline"/>
              </w:rPr>
            </w:pPr>
          </w:p>
          <w:p w14:paraId="52B0672A">
            <w:pPr>
              <w:rPr>
                <w:rFonts w:hint="default" w:ascii="Courier New" w:hAnsi="Courier New" w:cs="Courier New"/>
                <w:vertAlign w:val="baseline"/>
              </w:rPr>
            </w:pPr>
            <w:r>
              <w:rPr>
                <w:rFonts w:hint="default" w:ascii="Courier New" w:hAnsi="Courier New" w:cs="Courier New"/>
                <w:vertAlign w:val="baseline"/>
              </w:rPr>
              <w:t>Status:  开关状态（3态）</w:t>
            </w:r>
          </w:p>
          <w:p w14:paraId="08C4ECAC">
            <w:pPr>
              <w:rPr>
                <w:rFonts w:hint="default" w:ascii="Courier New" w:hAnsi="Courier New" w:cs="Courier New"/>
                <w:vertAlign w:val="baseline"/>
              </w:rPr>
            </w:pPr>
            <w:r>
              <w:rPr>
                <w:rFonts w:hint="default" w:ascii="Courier New" w:hAnsi="Courier New" w:cs="Courier New"/>
                <w:vertAlign w:val="baseline"/>
              </w:rPr>
              <w:t>0：关闭</w:t>
            </w:r>
          </w:p>
          <w:p w14:paraId="60B89791">
            <w:pPr>
              <w:rPr>
                <w:rFonts w:hint="default" w:ascii="Courier New" w:hAnsi="Courier New" w:cs="Courier New"/>
                <w:vertAlign w:val="baseline"/>
              </w:rPr>
            </w:pPr>
            <w:r>
              <w:rPr>
                <w:rFonts w:hint="default" w:ascii="Courier New" w:hAnsi="Courier New" w:cs="Courier New"/>
                <w:vertAlign w:val="baseline"/>
              </w:rPr>
              <w:t>1：拦截并告警</w:t>
            </w:r>
          </w:p>
          <w:p w14:paraId="04165A18">
            <w:pPr>
              <w:rPr>
                <w:rFonts w:hint="default" w:ascii="Courier New" w:hAnsi="Courier New" w:cs="Courier New"/>
                <w:vertAlign w:val="baseline"/>
              </w:rPr>
            </w:pPr>
            <w:r>
              <w:rPr>
                <w:rFonts w:hint="default" w:ascii="Courier New" w:hAnsi="Courier New" w:cs="Courier New"/>
                <w:vertAlign w:val="baseline"/>
              </w:rPr>
              <w:t>2：告警</w:t>
            </w:r>
          </w:p>
          <w:p w14:paraId="67D8EA2A">
            <w:pPr>
              <w:rPr>
                <w:rFonts w:hint="default" w:ascii="Courier New" w:hAnsi="Courier New" w:cs="Courier New"/>
                <w:vertAlign w:val="baseline"/>
              </w:rPr>
            </w:pPr>
          </w:p>
        </w:tc>
      </w:tr>
    </w:tbl>
    <w:p w14:paraId="15A22FE7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878" w:name="_Toc2050887564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10.6.1.3.</w:t>
      </w:r>
      <w:r>
        <w:rPr>
          <w:rFonts w:hint="default"/>
        </w:rPr>
        <w:t>返回数据</w:t>
      </w:r>
      <w:bookmarkEnd w:id="878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 w14:paraId="082A2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30C6F238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733DCD6B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23B610BE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"CMDTYPE":150,</w:t>
            </w:r>
          </w:p>
          <w:p w14:paraId="1FFBAFFE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"CMDID":280,</w:t>
            </w:r>
          </w:p>
          <w:p w14:paraId="06B8378F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"CMDContent”:{ "RESULT":"SUC" }</w:t>
            </w:r>
          </w:p>
          <w:p w14:paraId="376523A4">
            <w:pPr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</w:tr>
    </w:tbl>
    <w:p w14:paraId="47982C40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879" w:name="_Toc1711557245"/>
      <w:r>
        <w:rPr>
          <w:rFonts w:hint="default"/>
          <w:b/>
          <w:kern w:val="2"/>
          <w:sz w:val="32"/>
          <w:lang w:val="en-US" w:eastAsia="zh-CN" w:bidi="ar-SA"/>
        </w:rPr>
        <w:t>10.6.2.</w:t>
      </w:r>
      <w:r>
        <w:rPr>
          <w:rFonts w:hint="default"/>
        </w:rPr>
        <w:t>防护配置（TYPE：150/ID:281）</w:t>
      </w:r>
      <w:bookmarkEnd w:id="879"/>
    </w:p>
    <w:p w14:paraId="0C2B029A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880" w:name="_Toc80981514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10.6.2.1.</w:t>
      </w:r>
      <w:r>
        <w:rPr>
          <w:rFonts w:hint="default"/>
        </w:rPr>
        <w:t>URL</w:t>
      </w:r>
      <w:bookmarkEnd w:id="880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 w14:paraId="7D377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noWrap w:val="0"/>
            <w:vAlign w:val="top"/>
          </w:tcPr>
          <w:p w14:paraId="72957D93">
            <w:pPr>
              <w:spacing w:line="360" w:lineRule="auto"/>
              <w:rPr>
                <w:rFonts w:hint="default"/>
                <w:vertAlign w:val="baseline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http://192.168.1.151:8440/USM/virusProtect.do</w:t>
            </w:r>
          </w:p>
        </w:tc>
      </w:tr>
    </w:tbl>
    <w:p w14:paraId="17410739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 w:ascii="Calibri" w:hAnsi="Calibri" w:cs="Calibri"/>
          <w:vertAlign w:val="baseline"/>
        </w:rPr>
      </w:pPr>
      <w:bookmarkStart w:id="881" w:name="_Toc952465397"/>
      <w:r>
        <w:rPr>
          <w:rFonts w:hint="default" w:ascii="Calibri" w:hAnsi="Calibri" w:cs="Calibri"/>
          <w:b/>
          <w:bCs/>
          <w:kern w:val="2"/>
          <w:sz w:val="28"/>
          <w:szCs w:val="28"/>
          <w:vertAlign w:val="baseline"/>
          <w:lang w:val="en-US" w:eastAsia="zh-CN" w:bidi="ar-SA"/>
        </w:rPr>
        <w:t>10.6.2.2.</w:t>
      </w:r>
      <w:r>
        <w:rPr>
          <w:rFonts w:hint="default" w:ascii="Calibri" w:hAnsi="Calibri" w:cs="Calibri"/>
        </w:rPr>
        <w:t>发送数据</w:t>
      </w:r>
      <w:bookmarkEnd w:id="881"/>
    </w:p>
    <w:p w14:paraId="05F1EB56">
      <w:pPr>
        <w:spacing w:line="240" w:lineRule="auto"/>
        <w:rPr>
          <w:rFonts w:hint="default" w:ascii="Courier New" w:hAnsi="Courier New" w:cs="Courier New"/>
          <w:sz w:val="20"/>
          <w:szCs w:val="18"/>
          <w:vertAlign w:val="baseline"/>
        </w:rPr>
      </w:pPr>
    </w:p>
    <w:p w14:paraId="451D3D22">
      <w:pPr>
        <w:spacing w:line="240" w:lineRule="auto"/>
        <w:rPr>
          <w:rFonts w:hint="default" w:ascii="Courier New" w:hAnsi="Courier New" w:cs="Courier New"/>
          <w:sz w:val="20"/>
          <w:szCs w:val="18"/>
          <w:vertAlign w:val="baseline"/>
        </w:rPr>
      </w:pPr>
      <w:r>
        <w:rPr>
          <w:rFonts w:hint="default" w:ascii="Courier New" w:hAnsi="Courier New" w:cs="Courier New"/>
          <w:sz w:val="20"/>
          <w:szCs w:val="18"/>
          <w:vertAlign w:val="baseline"/>
        </w:rPr>
        <w:br w:type="page"/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8700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3236CD11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方向：客户端 &lt;--&gt; USM</w:t>
            </w:r>
          </w:p>
          <w:p w14:paraId="170D85CD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[</w:t>
            </w:r>
          </w:p>
          <w:p w14:paraId="30F34D67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{</w:t>
            </w:r>
          </w:p>
          <w:p w14:paraId="26AF1DBB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"ComputerID": "FEFOEACD",</w:t>
            </w:r>
          </w:p>
          <w:p w14:paraId="6A7AF332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"CMDTYPE": 150,</w:t>
            </w:r>
          </w:p>
          <w:p w14:paraId="0CCF1DAF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"CMDID": 281,</w:t>
            </w:r>
          </w:p>
          <w:p w14:paraId="51BB8F1A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"CMDContent": {</w:t>
            </w:r>
          </w:p>
          <w:p w14:paraId="55CB4DD5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"ProtectMode": {</w:t>
            </w:r>
          </w:p>
          <w:p w14:paraId="54D75B2A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  "Mode": 1,</w:t>
            </w:r>
          </w:p>
          <w:p w14:paraId="11E5ED04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  "EnableSelfApproval": 0,</w:t>
            </w:r>
          </w:p>
          <w:p w14:paraId="3A3BC7E2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},</w:t>
            </w:r>
          </w:p>
          <w:p w14:paraId="10B59811">
            <w:pPr>
              <w:spacing w:line="240" w:lineRule="auto"/>
              <w:rPr>
                <w:rFonts w:hint="default" w:ascii="Courier New" w:hAnsi="Courier New" w:cs="Courier New"/>
                <w:strike w:val="0"/>
                <w:dstrike w:val="0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trike w:val="0"/>
                <w:dstrike w:val="0"/>
                <w:sz w:val="20"/>
                <w:szCs w:val="18"/>
                <w:vertAlign w:val="baseline"/>
              </w:rPr>
              <w:t xml:space="preserve">      "DealVirusMode":1</w:t>
            </w:r>
          </w:p>
          <w:p w14:paraId="0CCFBDD0">
            <w:pPr>
              <w:spacing w:line="240" w:lineRule="auto"/>
              <w:rPr>
                <w:rFonts w:hint="eastAsia" w:ascii="Courier New" w:hAnsi="Courier New" w:eastAsia="宋体" w:cs="Courier New"/>
                <w:strike w:val="0"/>
                <w:dstrike w:val="0"/>
                <w:sz w:val="20"/>
                <w:szCs w:val="18"/>
                <w:vertAlign w:val="baseline"/>
                <w:lang w:eastAsia="zh"/>
              </w:rPr>
            </w:pPr>
            <w:r>
              <w:rPr>
                <w:rFonts w:hint="eastAsia" w:ascii="Courier New" w:hAnsi="Courier New" w:cs="Courier New"/>
                <w:strike w:val="0"/>
                <w:dstrike w:val="0"/>
                <w:sz w:val="20"/>
                <w:szCs w:val="18"/>
                <w:vertAlign w:val="baseline"/>
                <w:lang w:eastAsia="zh"/>
              </w:rPr>
              <w:t xml:space="preserve">      "</w:t>
            </w:r>
            <w:r>
              <w:rPr>
                <w:rFonts w:hint="eastAsia" w:ascii="Courier New" w:hAnsi="Courier New" w:cs="Courier New"/>
                <w:sz w:val="20"/>
                <w:szCs w:val="18"/>
                <w:vertAlign w:val="baseline"/>
                <w:lang w:eastAsia="zh"/>
              </w:rPr>
              <w:t>RealtimeMode</w:t>
            </w:r>
            <w:r>
              <w:rPr>
                <w:rFonts w:hint="eastAsia" w:ascii="Courier New" w:hAnsi="Courier New" w:cs="Courier New"/>
                <w:strike w:val="0"/>
                <w:dstrike w:val="0"/>
                <w:sz w:val="20"/>
                <w:szCs w:val="18"/>
                <w:vertAlign w:val="baseline"/>
                <w:lang w:eastAsia="zh"/>
              </w:rPr>
              <w:t>":0</w:t>
            </w:r>
          </w:p>
          <w:p w14:paraId="52727150">
            <w:pPr>
              <w:spacing w:line="240" w:lineRule="auto"/>
              <w:rPr>
                <w:rFonts w:hint="default" w:ascii="Courier New" w:hAnsi="Courier New" w:cs="Courier New"/>
                <w:strike w:val="0"/>
                <w:dstrike w:val="0"/>
                <w:sz w:val="20"/>
                <w:szCs w:val="18"/>
                <w:vertAlign w:val="baseline"/>
              </w:rPr>
            </w:pPr>
          </w:p>
          <w:p w14:paraId="657AD95D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"PESize": 100,</w:t>
            </w:r>
          </w:p>
          <w:p w14:paraId="3B30BBA1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"CompressedArchiveSize": 20,</w:t>
            </w:r>
          </w:p>
          <w:p w14:paraId="7D0624D1">
            <w:pPr>
              <w:spacing w:line="240" w:lineRule="auto"/>
              <w:rPr>
                <w:rFonts w:hint="default" w:ascii="Courier New" w:hAnsi="Courier New" w:cs="Courier New"/>
                <w:strike/>
                <w:dstrike w:val="0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</w:t>
            </w:r>
          </w:p>
          <w:p w14:paraId="6E0EAAB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"ScanUDisk": 0,</w:t>
            </w:r>
          </w:p>
          <w:p w14:paraId="1285EB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"IntegrityCheck": 1,</w:t>
            </w:r>
          </w:p>
          <w:p w14:paraId="16F7A0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</w:t>
            </w:r>
            <w:r>
              <w:rPr>
                <w:rFonts w:hint="default" w:ascii="Courier New" w:hAnsi="Courier New" w:cs="Courier New"/>
                <w:color w:val="FF0000"/>
                <w:sz w:val="20"/>
                <w:szCs w:val="18"/>
                <w:vertAlign w:val="baseline"/>
              </w:rPr>
              <w:t xml:space="preserve">  </w:t>
            </w:r>
            <w:r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  <w:t xml:space="preserve">   "TimingScan":{</w:t>
            </w:r>
          </w:p>
          <w:p w14:paraId="442CAB5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  <w:t xml:space="preserve">          "Enable": 1,</w:t>
            </w:r>
          </w:p>
          <w:p w14:paraId="6824EDD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  <w:t xml:space="preserve">          "Config": {</w:t>
            </w:r>
          </w:p>
          <w:p w14:paraId="4B5A03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  <w:t xml:space="preserve">              "ScanTime": {</w:t>
            </w:r>
          </w:p>
          <w:p w14:paraId="652F52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2600" w:leftChars="0" w:right="0" w:hanging="2600" w:hangingChars="1300"/>
              <w:rPr>
                <w:rFonts w:hint="eastAsia" w:ascii="Courier New" w:hAnsi="Courier New" w:cs="Courier New"/>
                <w:color w:val="000000"/>
                <w:sz w:val="20"/>
                <w:szCs w:val="18"/>
                <w:vertAlign w:val="baseline"/>
                <w:lang w:eastAsia="zh"/>
              </w:rPr>
            </w:pPr>
            <w:r>
              <w:rPr>
                <w:rFonts w:hint="eastAsia" w:ascii="Courier New" w:hAnsi="Courier New" w:cs="Courier New"/>
                <w:color w:val="000000"/>
                <w:sz w:val="20"/>
                <w:szCs w:val="18"/>
                <w:vertAlign w:val="baseline"/>
                <w:lang w:eastAsia="zh"/>
              </w:rPr>
              <w:t xml:space="preserve">                       "CycleItem":1,</w:t>
            </w:r>
          </w:p>
          <w:p w14:paraId="00EDD4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2620" w:leftChars="200" w:right="0" w:hanging="2200" w:hangingChars="1100"/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</w:pPr>
            <w:r>
              <w:rPr>
                <w:rFonts w:hint="eastAsia" w:ascii="Courier New" w:hAnsi="Courier New" w:cs="Courier New"/>
                <w:color w:val="000000"/>
                <w:sz w:val="20"/>
                <w:szCs w:val="18"/>
                <w:vertAlign w:val="baseline"/>
                <w:lang w:eastAsia="zh"/>
              </w:rPr>
              <w:t xml:space="preserve">                   "CycleDay":1,             </w:t>
            </w:r>
            <w:r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  <w:t xml:space="preserve">                   </w:t>
            </w:r>
            <w:r>
              <w:rPr>
                <w:rFonts w:hint="eastAsia" w:ascii="Courier New" w:hAnsi="Courier New" w:cs="Courier New"/>
                <w:color w:val="000000"/>
                <w:sz w:val="20"/>
                <w:szCs w:val="18"/>
                <w:vertAlign w:val="baseline"/>
                <w:lang w:eastAsia="zh"/>
              </w:rPr>
              <w:t xml:space="preserve">           </w:t>
            </w:r>
            <w:r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  <w:t>"Hour": 1,</w:t>
            </w:r>
          </w:p>
          <w:p w14:paraId="61E4FE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  <w:t xml:space="preserve">                   </w:t>
            </w:r>
            <w:r>
              <w:rPr>
                <w:rFonts w:hint="eastAsia" w:ascii="Courier New" w:hAnsi="Courier New" w:cs="Courier New"/>
                <w:color w:val="000000"/>
                <w:sz w:val="20"/>
                <w:szCs w:val="18"/>
                <w:vertAlign w:val="baseline"/>
                <w:lang w:eastAsia="zh"/>
              </w:rPr>
              <w:t xml:space="preserve">    </w:t>
            </w:r>
            <w:r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  <w:t>"Minute": 30</w:t>
            </w:r>
          </w:p>
          <w:p w14:paraId="1ED080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  <w:t xml:space="preserve">              } ,</w:t>
            </w:r>
          </w:p>
          <w:p w14:paraId="6728B7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  <w:t xml:space="preserve">              "ScanType": 1,</w:t>
            </w:r>
          </w:p>
          <w:p w14:paraId="2A32E53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  <w:t xml:space="preserve">              "ScanSpeed":0</w:t>
            </w:r>
          </w:p>
          <w:p w14:paraId="5D2EBC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  <w:t xml:space="preserve">          }</w:t>
            </w:r>
          </w:p>
          <w:p w14:paraId="0BA219C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color w:val="000000"/>
                <w:sz w:val="20"/>
                <w:szCs w:val="18"/>
                <w:vertAlign w:val="baseline"/>
              </w:rPr>
              <w:t xml:space="preserve">      }</w:t>
            </w:r>
          </w:p>
          <w:p w14:paraId="2397B1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}</w:t>
            </w:r>
          </w:p>
          <w:p w14:paraId="0F4E39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}</w:t>
            </w:r>
          </w:p>
          <w:p w14:paraId="5778DF16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]</w:t>
            </w:r>
          </w:p>
        </w:tc>
        <w:tc>
          <w:tcPr>
            <w:tcW w:w="4261" w:type="dxa"/>
            <w:noWrap w:val="0"/>
            <w:vAlign w:val="top"/>
          </w:tcPr>
          <w:p w14:paraId="099C4410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ProtectMode:防护模式</w:t>
            </w:r>
          </w:p>
          <w:p w14:paraId="41F00E21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Mode:  1标准，2严格</w:t>
            </w:r>
          </w:p>
          <w:p w14:paraId="60AFD7E7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EnableSelfApproval: 启用自批准</w:t>
            </w:r>
          </w:p>
          <w:p w14:paraId="40CC35CA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 此字段仅Mode为2时有效</w:t>
            </w:r>
          </w:p>
          <w:p w14:paraId="402E28CF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 0 不启用，1 启用</w:t>
            </w:r>
          </w:p>
          <w:p w14:paraId="1D03F979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</w:p>
          <w:p w14:paraId="60245928">
            <w:pPr>
              <w:spacing w:line="240" w:lineRule="auto"/>
              <w:rPr>
                <w:rFonts w:hint="default" w:ascii="Courier New" w:hAnsi="Courier New" w:cs="Courier New"/>
                <w:strike w:val="0"/>
                <w:dstrike w:val="0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trike w:val="0"/>
                <w:dstrike w:val="0"/>
                <w:sz w:val="20"/>
                <w:szCs w:val="18"/>
                <w:vertAlign w:val="baseline"/>
              </w:rPr>
              <w:t>DealVirusMode: 病毒处理方式（自动处理暂不实现）0 手动， 1自动</w:t>
            </w:r>
          </w:p>
          <w:p w14:paraId="34186CB5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</w:t>
            </w:r>
          </w:p>
          <w:p w14:paraId="31601A49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eastAsia" w:ascii="Courier New" w:hAnsi="Courier New" w:cs="Courier New"/>
                <w:sz w:val="20"/>
                <w:szCs w:val="18"/>
                <w:vertAlign w:val="baseline"/>
                <w:lang w:eastAsia="zh"/>
              </w:rPr>
              <w:t>RealtimeMode：实时防护模式 0仅执行扫描，1执行和修改文件扫描，2所有文件操作扫描</w:t>
            </w:r>
          </w:p>
          <w:p w14:paraId="647B80F4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</w:p>
          <w:p w14:paraId="2C96B393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PESize：</w:t>
            </w:r>
          </w:p>
          <w:p w14:paraId="7BEEDF81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实时防护时，可扫描的PE文件大小阈值，取值范围20-1000，单位: MB</w:t>
            </w:r>
          </w:p>
          <w:p w14:paraId="0D11C288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</w:p>
          <w:p w14:paraId="35D5D4E6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CompressedArchiveSize</w:t>
            </w:r>
          </w:p>
          <w:p w14:paraId="6A85C3A7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扫描时，可扫描的压缩包的大小阈值，取值范围20-1024，单位: MB</w:t>
            </w:r>
          </w:p>
          <w:p w14:paraId="0C1CEF4B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</w:p>
          <w:p w14:paraId="66CF1C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</w:p>
          <w:p w14:paraId="61113A4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ScanUDisk: U盘扫描控制</w:t>
            </w:r>
          </w:p>
          <w:p w14:paraId="7C17D7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0 关闭，1 开启</w:t>
            </w:r>
          </w:p>
          <w:p w14:paraId="723BA8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</w:p>
          <w:p w14:paraId="3297B1C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IntegrityCheck: 完整性检查</w:t>
            </w:r>
          </w:p>
          <w:p w14:paraId="4DAE9A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0 关闭，1 开启</w:t>
            </w:r>
          </w:p>
          <w:p w14:paraId="30DADC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</w:p>
          <w:p w14:paraId="108D98C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TimingScan: 定时扫描</w:t>
            </w:r>
          </w:p>
          <w:p w14:paraId="074584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Enable: 是否启用</w:t>
            </w:r>
          </w:p>
          <w:p w14:paraId="5C4496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0 不启用，1 启用</w:t>
            </w:r>
          </w:p>
          <w:p w14:paraId="10CD1A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Config: 扫描配置</w:t>
            </w:r>
          </w:p>
          <w:p w14:paraId="1697FD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  ScanTime: 扫描时间</w:t>
            </w:r>
          </w:p>
          <w:p w14:paraId="75E3B0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ourier New" w:hAnsi="Courier New" w:cs="Courier New"/>
                <w:color w:val="000000"/>
                <w:sz w:val="20"/>
                <w:szCs w:val="18"/>
                <w:vertAlign w:val="baseline"/>
                <w:lang w:eastAsia="zh"/>
              </w:rPr>
            </w:pPr>
            <w:r>
              <w:rPr>
                <w:rFonts w:hint="eastAsia" w:ascii="Courier New" w:hAnsi="Courier New" w:cs="Courier New"/>
                <w:color w:val="000000"/>
                <w:sz w:val="20"/>
                <w:szCs w:val="18"/>
                <w:vertAlign w:val="baseline"/>
                <w:lang w:eastAsia="zh"/>
              </w:rPr>
              <w:t>CycleItem ：1：月，2：周；3：天</w:t>
            </w:r>
          </w:p>
          <w:p w14:paraId="31EAC4E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Courier New" w:hAnsi="Courier New" w:cs="Courier New"/>
                <w:color w:val="000000"/>
                <w:sz w:val="20"/>
                <w:szCs w:val="18"/>
                <w:vertAlign w:val="baseline"/>
                <w:lang w:eastAsia="zh"/>
              </w:rPr>
            </w:pPr>
            <w:r>
              <w:rPr>
                <w:rFonts w:hint="eastAsia" w:ascii="Courier New" w:hAnsi="Courier New" w:cs="Courier New"/>
                <w:color w:val="000000"/>
                <w:sz w:val="20"/>
                <w:szCs w:val="18"/>
                <w:vertAlign w:val="baseline"/>
                <w:lang w:eastAsia="zh"/>
              </w:rPr>
              <w:t>CycleDay：天数[1, 28] 或 周一到周天[1, 7]</w:t>
            </w:r>
          </w:p>
          <w:p w14:paraId="3BB2BD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      Hour: 小时，取值 0 - 23</w:t>
            </w:r>
          </w:p>
          <w:p w14:paraId="2E1178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      Minute：分钟，取值0-59</w:t>
            </w:r>
          </w:p>
          <w:p w14:paraId="7DE1BA8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  ScanType: 扫描类型</w:t>
            </w:r>
          </w:p>
          <w:p w14:paraId="27BBB2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            1: 全盘; 2: 快速;</w:t>
            </w:r>
          </w:p>
          <w:p w14:paraId="65A5CC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  ScanSpeed: 扫描速度</w:t>
            </w:r>
          </w:p>
          <w:p w14:paraId="62C4290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        0 均速；1 快速</w:t>
            </w:r>
          </w:p>
          <w:p w14:paraId="62324961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</w:p>
        </w:tc>
      </w:tr>
    </w:tbl>
    <w:p w14:paraId="653F04BB">
      <w:pPr>
        <w:spacing w:line="360" w:lineRule="auto"/>
        <w:rPr>
          <w:rFonts w:hint="default"/>
        </w:rPr>
      </w:pPr>
    </w:p>
    <w:p w14:paraId="2CB9B080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882" w:name="_Toc1064069527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10.6.2.3.</w:t>
      </w:r>
      <w:r>
        <w:rPr>
          <w:rFonts w:hint="default"/>
        </w:rPr>
        <w:t>返回数据</w:t>
      </w:r>
      <w:bookmarkEnd w:id="882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 w14:paraId="1229C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9617EB3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4461E9F1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1602963B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"CMDTYPE":200,</w:t>
            </w:r>
          </w:p>
          <w:p w14:paraId="3FAB90C7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"CMDID":282,</w:t>
            </w:r>
          </w:p>
          <w:p w14:paraId="483E8C7D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"CMDContent”:{ "RESULT":"SUC" }</w:t>
            </w:r>
          </w:p>
          <w:p w14:paraId="1DC7449E">
            <w:pPr>
              <w:spacing w:line="240" w:lineRule="auto"/>
              <w:rPr>
                <w:rFonts w:hint="default" w:ascii="Courier New" w:hAnsi="Courier New" w:eastAsia="黑体" w:cs="Courier New"/>
                <w:sz w:val="20"/>
                <w:szCs w:val="20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</w:tr>
    </w:tbl>
    <w:p w14:paraId="5A22D5DB">
      <w:pPr>
        <w:spacing w:line="360" w:lineRule="auto"/>
        <w:rPr>
          <w:rFonts w:hint="default"/>
        </w:rPr>
      </w:pPr>
    </w:p>
    <w:p w14:paraId="770A669F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883" w:name="_Toc2081423685"/>
      <w:r>
        <w:rPr>
          <w:rFonts w:hint="default"/>
          <w:b/>
          <w:kern w:val="2"/>
          <w:sz w:val="32"/>
          <w:lang w:val="en-US" w:eastAsia="zh-CN" w:bidi="ar-SA"/>
        </w:rPr>
        <w:t>10.6.3.</w:t>
      </w:r>
      <w:r>
        <w:rPr>
          <w:rFonts w:hint="default"/>
        </w:rPr>
        <w:t>病毒扫描配置（TYPE：150/ID:282）</w:t>
      </w:r>
      <w:bookmarkEnd w:id="883"/>
    </w:p>
    <w:p w14:paraId="241CB7D5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884" w:name="_Toc2017533930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10.6.3.1.</w:t>
      </w:r>
      <w:r>
        <w:rPr>
          <w:rFonts w:hint="default"/>
        </w:rPr>
        <w:t>URL</w:t>
      </w:r>
      <w:bookmarkEnd w:id="884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737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723812BD">
            <w:pPr>
              <w:rPr>
                <w:rFonts w:hint="default"/>
                <w:vertAlign w:val="baseline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http://192.168.1.151:8440/USM/virusProtect.do</w:t>
            </w:r>
          </w:p>
        </w:tc>
      </w:tr>
    </w:tbl>
    <w:p w14:paraId="3A6098FA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885" w:name="_Toc1763031635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10.6.3.2.</w:t>
      </w:r>
      <w:r>
        <w:rPr>
          <w:rFonts w:hint="default"/>
        </w:rPr>
        <w:t>发送数据</w:t>
      </w:r>
      <w:bookmarkEnd w:id="885"/>
    </w:p>
    <w:tbl>
      <w:tblPr>
        <w:tblStyle w:val="25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2"/>
        <w:gridCol w:w="4262"/>
      </w:tblGrid>
      <w:tr w14:paraId="30A5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  <w:noWrap w:val="0"/>
            <w:vAlign w:val="top"/>
          </w:tcPr>
          <w:p w14:paraId="3B5FEFC4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>方向：USM --&gt; 客户端</w:t>
            </w:r>
          </w:p>
          <w:p w14:paraId="3AA8AABD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>[</w:t>
            </w:r>
          </w:p>
          <w:p w14:paraId="6C2F4F65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  {</w:t>
            </w:r>
          </w:p>
          <w:p w14:paraId="226FE278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64D8B6E5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    "CMDTYPE": 150,</w:t>
            </w:r>
          </w:p>
          <w:p w14:paraId="4BBC2F45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    "CMDID": 282,</w:t>
            </w:r>
          </w:p>
          <w:p w14:paraId="0A025B23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    "CMDContent": {</w:t>
            </w:r>
          </w:p>
          <w:p w14:paraId="35A2E648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  "Type": 1,</w:t>
            </w:r>
          </w:p>
          <w:p w14:paraId="64909903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      "Path": ["c:\1111.txt"],</w:t>
            </w:r>
          </w:p>
          <w:p w14:paraId="7FDE5BAD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      "Speed": 1</w:t>
            </w:r>
          </w:p>
          <w:p w14:paraId="1DFCBDC2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    }</w:t>
            </w:r>
          </w:p>
          <w:p w14:paraId="42A5C2F5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  }</w:t>
            </w:r>
          </w:p>
          <w:p w14:paraId="1BDACFE8">
            <w:pPr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>]</w:t>
            </w:r>
          </w:p>
        </w:tc>
        <w:tc>
          <w:tcPr>
            <w:tcW w:w="4262" w:type="dxa"/>
            <w:noWrap w:val="0"/>
            <w:vAlign w:val="top"/>
          </w:tcPr>
          <w:p w14:paraId="7FE4C8D5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</w:p>
          <w:p w14:paraId="0D9178BE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>Type: 扫描类型</w:t>
            </w:r>
          </w:p>
          <w:p w14:paraId="09EE9EFE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1: 全盘; </w:t>
            </w:r>
          </w:p>
          <w:p w14:paraId="0882DB3A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>2: 快速;</w:t>
            </w:r>
          </w:p>
          <w:p w14:paraId="11538788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3: 自定义. </w:t>
            </w:r>
          </w:p>
          <w:p w14:paraId="719A6F7B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</w:p>
          <w:p w14:paraId="61D6070F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>Path: 扫描路径, 类型：数组.</w:t>
            </w:r>
          </w:p>
          <w:p w14:paraId="4A9D137B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 xml:space="preserve">       仅在 "自定义" 模式下有效，目录以'\'结尾</w:t>
            </w:r>
          </w:p>
          <w:p w14:paraId="75D09B19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</w:p>
          <w:p w14:paraId="6F83637C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>Speed: 扫描速度</w:t>
            </w:r>
          </w:p>
          <w:p w14:paraId="02AA6C1D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>1: 极速；2: 均衡</w:t>
            </w:r>
          </w:p>
        </w:tc>
      </w:tr>
    </w:tbl>
    <w:p w14:paraId="5566C891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886" w:name="_Toc214908928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10.6.3.3.</w:t>
      </w:r>
      <w:r>
        <w:rPr>
          <w:rFonts w:hint="default"/>
        </w:rPr>
        <w:t>返回数据</w:t>
      </w:r>
      <w:bookmarkEnd w:id="886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0677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3CE40C9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717D432B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277B9BB2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"CMDTYPE":200,</w:t>
            </w:r>
          </w:p>
          <w:p w14:paraId="6883206A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"CMDID":282,</w:t>
            </w:r>
          </w:p>
          <w:p w14:paraId="18F1801F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"CMDContent”:{ "RESULT":"SUC" }</w:t>
            </w:r>
          </w:p>
          <w:p w14:paraId="0833E2FA">
            <w:pPr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</w:tr>
    </w:tbl>
    <w:p w14:paraId="5AA4FE3E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887" w:name="_Toc1592999412"/>
      <w:r>
        <w:rPr>
          <w:rFonts w:hint="default"/>
          <w:b/>
          <w:kern w:val="2"/>
          <w:sz w:val="32"/>
          <w:lang w:val="en-US" w:eastAsia="zh-CN" w:bidi="ar-SA"/>
        </w:rPr>
        <w:t>10.6.4.</w:t>
      </w:r>
      <w:r>
        <w:rPr>
          <w:rFonts w:hint="default"/>
        </w:rPr>
        <w:t>病毒扫描状态（TYPE：150/ID:283）</w:t>
      </w:r>
      <w:bookmarkEnd w:id="887"/>
    </w:p>
    <w:p w14:paraId="3DBD6333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888" w:name="_Toc757353466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10.6.4.1.</w:t>
      </w:r>
      <w:r>
        <w:rPr>
          <w:rFonts w:hint="default"/>
        </w:rPr>
        <w:t>URL</w:t>
      </w:r>
      <w:bookmarkEnd w:id="888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7CE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F8921C8">
            <w:pPr>
              <w:spacing w:line="360" w:lineRule="auto"/>
              <w:rPr>
                <w:rFonts w:hint="default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  <w:t xml:space="preserve">POST </w:t>
            </w:r>
            <w:r>
              <w:rPr>
                <w:rFonts w:ascii="黑体" w:hAnsi="黑体" w:eastAsia="黑体"/>
                <w:sz w:val="21"/>
                <w:szCs w:val="21"/>
              </w:rPr>
              <w:fldChar w:fldCharType="begin"/>
            </w:r>
            <w:r>
              <w:rPr>
                <w:rFonts w:ascii="黑体" w:hAnsi="黑体" w:eastAsia="黑体"/>
                <w:sz w:val="21"/>
                <w:szCs w:val="21"/>
              </w:rPr>
              <w:instrText xml:space="preserve"> HYPERLINK "http://192.168.1.151:8440/USM/virus" </w:instrText>
            </w:r>
            <w:r>
              <w:rPr>
                <w:rFonts w:ascii="黑体" w:hAnsi="黑体" w:eastAsia="黑体"/>
                <w:sz w:val="21"/>
                <w:szCs w:val="21"/>
              </w:rPr>
              <w:fldChar w:fldCharType="separate"/>
            </w:r>
            <w:r>
              <w:rPr>
                <w:rStyle w:val="28"/>
                <w:rFonts w:ascii="黑体" w:hAnsi="黑体" w:eastAsia="黑体"/>
                <w:sz w:val="21"/>
                <w:szCs w:val="21"/>
              </w:rPr>
              <w:t>http://192.168.1.151:8440/USM/virus</w:t>
            </w:r>
            <w:r>
              <w:rPr>
                <w:rFonts w:ascii="黑体" w:hAnsi="黑体" w:eastAsia="黑体"/>
                <w:sz w:val="21"/>
                <w:szCs w:val="21"/>
              </w:rPr>
              <w:fldChar w:fldCharType="end"/>
            </w:r>
            <w:r>
              <w:rPr>
                <w:rFonts w:ascii="黑体" w:hAnsi="黑体" w:eastAsia="黑体"/>
                <w:sz w:val="21"/>
                <w:szCs w:val="21"/>
              </w:rPr>
              <w:t>Scan.do</w:t>
            </w:r>
          </w:p>
        </w:tc>
      </w:tr>
    </w:tbl>
    <w:p w14:paraId="07B1EB52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889" w:name="_Toc497067193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10.6.4.2.</w:t>
      </w:r>
      <w:r>
        <w:rPr>
          <w:rFonts w:hint="default"/>
        </w:rPr>
        <w:t>发送数据</w:t>
      </w:r>
      <w:bookmarkEnd w:id="889"/>
    </w:p>
    <w:tbl>
      <w:tblPr>
        <w:tblStyle w:val="25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2"/>
        <w:gridCol w:w="2612"/>
      </w:tblGrid>
      <w:tr w14:paraId="3287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noWrap w:val="0"/>
            <w:vAlign w:val="top"/>
          </w:tcPr>
          <w:p w14:paraId="24EFAAA2">
            <w:pPr>
              <w:spacing w:line="240" w:lineRule="auto"/>
              <w:rPr>
                <w:rFonts w:hint="default" w:ascii="Courier New" w:hAnsi="Courier New" w:cs="Courier New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b/>
                <w:bCs/>
                <w:sz w:val="20"/>
                <w:szCs w:val="20"/>
                <w:vertAlign w:val="baseline"/>
              </w:rPr>
              <w:t>方向：客户端 --&gt; USM</w:t>
            </w:r>
          </w:p>
          <w:p w14:paraId="074A6E7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</w:t>
            </w:r>
          </w:p>
          <w:p w14:paraId="31AF1FAF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{</w:t>
            </w:r>
          </w:p>
          <w:p w14:paraId="52FEC12C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3DD29CD2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</w:t>
            </w:r>
            <w:r>
              <w:rPr>
                <w:rFonts w:hint="default" w:ascii="Courier New" w:hAnsi="Courier New" w:cs="Courier New"/>
                <w:b/>
                <w:bCs/>
                <w:sz w:val="20"/>
                <w:szCs w:val="20"/>
                <w:vertAlign w:val="baseline"/>
              </w:rPr>
              <w:t>150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,</w:t>
            </w:r>
          </w:p>
          <w:p w14:paraId="68FC8E7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</w:t>
            </w:r>
            <w:r>
              <w:rPr>
                <w:rFonts w:hint="default" w:ascii="Courier New" w:hAnsi="Courier New" w:cs="Courier New"/>
                <w:b/>
                <w:bCs/>
                <w:sz w:val="20"/>
                <w:szCs w:val="20"/>
                <w:vertAlign w:val="baseline"/>
              </w:rPr>
              <w:t>283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,</w:t>
            </w:r>
          </w:p>
          <w:p w14:paraId="03F7DCA4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{</w:t>
            </w:r>
          </w:p>
          <w:p w14:paraId="4CBAECA0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"status":1, // 状态, 状态完成记录扫描时间</w:t>
            </w:r>
          </w:p>
          <w:p w14:paraId="2BEC0873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"time_consuming": 1256157 // 扫描耗时 （，最后扫描完成显示耗时）</w:t>
            </w:r>
          </w:p>
          <w:p w14:paraId="53E9DEFD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"virus_count":10 // 病毒数量</w:t>
            </w:r>
          </w:p>
          <w:p w14:paraId="3A72165A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"file_count": 10 // 扫描文件数</w:t>
            </w:r>
          </w:p>
          <w:p w14:paraId="6E7F0FF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"time": 时间戳(秒)</w:t>
            </w:r>
          </w:p>
          <w:p w14:paraId="67B444C1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}</w:t>
            </w:r>
          </w:p>
          <w:p w14:paraId="0689F62E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}</w:t>
            </w:r>
          </w:p>
          <w:p w14:paraId="45EE5D4D">
            <w:pPr>
              <w:spacing w:line="240" w:lineRule="auto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]</w:t>
            </w:r>
          </w:p>
        </w:tc>
        <w:tc>
          <w:tcPr>
            <w:tcW w:w="2612" w:type="dxa"/>
            <w:noWrap w:val="0"/>
            <w:vAlign w:val="top"/>
          </w:tcPr>
          <w:p w14:paraId="363E01CC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  <w:p w14:paraId="7F19C780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status: </w:t>
            </w:r>
          </w:p>
          <w:p w14:paraId="5736FB1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取值：</w:t>
            </w:r>
          </w:p>
          <w:p w14:paraId="5F91A1F3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0 扫描停止，</w:t>
            </w:r>
          </w:p>
          <w:p w14:paraId="0F048E63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1 准备扫描，</w:t>
            </w:r>
          </w:p>
          <w:p w14:paraId="5F341B81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2 扫描中</w:t>
            </w:r>
          </w:p>
          <w:p w14:paraId="126605D6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3 扫描完成</w:t>
            </w:r>
          </w:p>
          <w:p w14:paraId="679AE0F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4 扫描暂停</w:t>
            </w:r>
          </w:p>
          <w:p w14:paraId="6348ECFF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  <w:p w14:paraId="5885FFB7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time-consuming：</w:t>
            </w:r>
          </w:p>
          <w:p w14:paraId="2D68DD7C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扫描耗时，单位 秒</w:t>
            </w:r>
          </w:p>
          <w:p w14:paraId="2F2D8F07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  <w:p w14:paraId="0FAB111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time:</w:t>
            </w:r>
          </w:p>
          <w:p w14:paraId="6053E18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扫描完成时间</w:t>
            </w:r>
          </w:p>
          <w:p w14:paraId="697252A5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  <w:p w14:paraId="74CAC1E4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b/>
                <w:bCs/>
                <w:color w:val="FF0000"/>
                <w:sz w:val="20"/>
                <w:szCs w:val="20"/>
                <w:vertAlign w:val="baseline"/>
              </w:rPr>
              <w:t>注意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：</w:t>
            </w:r>
          </w:p>
          <w:p w14:paraId="21E16D9D">
            <w:pPr>
              <w:spacing w:line="240" w:lineRule="auto"/>
              <w:jc w:val="left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以下字段只有在”扫描</w:t>
            </w:r>
            <w:r>
              <w:rPr>
                <w:rFonts w:hint="default" w:ascii="Courier New" w:hAnsi="Courier New" w:cs="Courier New"/>
                <w:color w:val="FF0000"/>
                <w:sz w:val="20"/>
                <w:szCs w:val="20"/>
                <w:vertAlign w:val="baseline"/>
              </w:rPr>
              <w:t>完成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“或则”</w:t>
            </w:r>
            <w:r>
              <w:rPr>
                <w:rFonts w:hint="default" w:ascii="Courier New" w:hAnsi="Courier New" w:cs="Courier New"/>
                <w:color w:val="000000"/>
                <w:sz w:val="20"/>
                <w:szCs w:val="20"/>
                <w:vertAlign w:val="baseline"/>
              </w:rPr>
              <w:t>扫描</w:t>
            </w:r>
            <w:r>
              <w:rPr>
                <w:rFonts w:hint="default" w:ascii="Courier New" w:hAnsi="Courier New" w:cs="Courier New"/>
                <w:color w:val="FF0000"/>
                <w:sz w:val="20"/>
                <w:szCs w:val="20"/>
                <w:vertAlign w:val="baseline"/>
              </w:rPr>
              <w:t>停止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“的时候上报     "time_consuming"    "virus_count"</w:t>
            </w:r>
          </w:p>
          <w:p w14:paraId="0C9CC5AA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"file_count"</w:t>
            </w:r>
          </w:p>
          <w:p w14:paraId="413011CF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"time"</w:t>
            </w:r>
          </w:p>
          <w:p w14:paraId="275A6AF5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</w:tc>
      </w:tr>
    </w:tbl>
    <w:p w14:paraId="025BC6BF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890" w:name="_Toc1634017383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10.6.4.3.</w:t>
      </w:r>
      <w:r>
        <w:rPr>
          <w:rFonts w:hint="default"/>
        </w:rPr>
        <w:t>返回数据</w:t>
      </w:r>
      <w:bookmarkEnd w:id="890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22E1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352C96A0">
            <w:pPr>
              <w:spacing w:line="240" w:lineRule="auto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无</w:t>
            </w:r>
          </w:p>
        </w:tc>
      </w:tr>
    </w:tbl>
    <w:p w14:paraId="46CE4417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891" w:name="_Toc1351990843"/>
      <w:r>
        <w:rPr>
          <w:rFonts w:hint="default"/>
          <w:b/>
          <w:kern w:val="2"/>
          <w:sz w:val="32"/>
          <w:lang w:val="en-US" w:eastAsia="zh-CN" w:bidi="ar-SA"/>
        </w:rPr>
        <w:t>10.6.5.</w:t>
      </w:r>
      <w:r>
        <w:rPr>
          <w:rFonts w:hint="default"/>
        </w:rPr>
        <w:t>扫描速度切换（TYPE：150/ID:284）</w:t>
      </w:r>
      <w:bookmarkEnd w:id="891"/>
    </w:p>
    <w:p w14:paraId="24F5BB62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892" w:name="_Toc957225825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10.6.5.1.</w:t>
      </w:r>
      <w:r>
        <w:rPr>
          <w:rFonts w:hint="default"/>
        </w:rPr>
        <w:t>URL</w:t>
      </w:r>
      <w:bookmarkEnd w:id="892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646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486F73FE">
            <w:pPr>
              <w:spacing w:line="360" w:lineRule="auto"/>
              <w:rPr>
                <w:rFonts w:hint="default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  <w:t xml:space="preserve">POST </w:t>
            </w:r>
            <w:r>
              <w:rPr>
                <w:rFonts w:ascii="黑体" w:hAnsi="黑体" w:eastAsia="黑体"/>
                <w:sz w:val="21"/>
                <w:szCs w:val="21"/>
              </w:rPr>
              <w:fldChar w:fldCharType="begin"/>
            </w:r>
            <w:r>
              <w:rPr>
                <w:rFonts w:ascii="黑体" w:hAnsi="黑体" w:eastAsia="黑体"/>
                <w:sz w:val="21"/>
                <w:szCs w:val="21"/>
              </w:rPr>
              <w:instrText xml:space="preserve"> HYPERLINK "http://192.168.1.151:8440/USM/virus" </w:instrText>
            </w:r>
            <w:r>
              <w:rPr>
                <w:rFonts w:ascii="黑体" w:hAnsi="黑体" w:eastAsia="黑体"/>
                <w:sz w:val="21"/>
                <w:szCs w:val="21"/>
              </w:rPr>
              <w:fldChar w:fldCharType="separate"/>
            </w:r>
            <w:r>
              <w:rPr>
                <w:rStyle w:val="28"/>
                <w:rFonts w:ascii="黑体" w:hAnsi="黑体" w:eastAsia="黑体"/>
                <w:sz w:val="21"/>
                <w:szCs w:val="21"/>
              </w:rPr>
              <w:t>http://192.168.1.151:8440/USM/virus</w:t>
            </w:r>
            <w:r>
              <w:rPr>
                <w:rFonts w:ascii="黑体" w:hAnsi="黑体" w:eastAsia="黑体"/>
                <w:sz w:val="21"/>
                <w:szCs w:val="21"/>
              </w:rPr>
              <w:fldChar w:fldCharType="end"/>
            </w:r>
            <w:r>
              <w:rPr>
                <w:rFonts w:ascii="黑体" w:hAnsi="黑体" w:eastAsia="黑体"/>
                <w:sz w:val="21"/>
                <w:szCs w:val="21"/>
              </w:rPr>
              <w:t>Scan.do</w:t>
            </w:r>
          </w:p>
        </w:tc>
      </w:tr>
    </w:tbl>
    <w:p w14:paraId="7CF6EE4D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893" w:name="_Toc182777351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10.6.5.2.</w:t>
      </w:r>
      <w:r>
        <w:rPr>
          <w:rFonts w:hint="default"/>
        </w:rPr>
        <w:t>发送数据</w:t>
      </w:r>
      <w:bookmarkEnd w:id="893"/>
    </w:p>
    <w:tbl>
      <w:tblPr>
        <w:tblStyle w:val="25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2"/>
        <w:gridCol w:w="2612"/>
      </w:tblGrid>
      <w:tr w14:paraId="2CBF8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noWrap w:val="0"/>
            <w:vAlign w:val="top"/>
          </w:tcPr>
          <w:p w14:paraId="044EC6E2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b/>
                <w:bCs/>
                <w:sz w:val="20"/>
                <w:szCs w:val="20"/>
                <w:vertAlign w:val="baseline"/>
              </w:rPr>
              <w:t>方向： USM --&gt; 客户端</w:t>
            </w:r>
          </w:p>
          <w:p w14:paraId="475DFE53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</w:t>
            </w:r>
          </w:p>
          <w:p w14:paraId="6B2EB2B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{</w:t>
            </w:r>
          </w:p>
          <w:p w14:paraId="07CD5229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62B5E45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</w:t>
            </w:r>
            <w:r>
              <w:rPr>
                <w:rFonts w:hint="default" w:ascii="Courier New" w:hAnsi="Courier New" w:cs="Courier New"/>
                <w:b/>
                <w:bCs/>
                <w:sz w:val="20"/>
                <w:szCs w:val="20"/>
                <w:vertAlign w:val="baseline"/>
              </w:rPr>
              <w:t>150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,</w:t>
            </w:r>
          </w:p>
          <w:p w14:paraId="19059B17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</w:t>
            </w:r>
            <w:r>
              <w:rPr>
                <w:rFonts w:hint="default" w:ascii="Courier New" w:hAnsi="Courier New" w:cs="Courier New"/>
                <w:b/>
                <w:bCs/>
                <w:sz w:val="20"/>
                <w:szCs w:val="20"/>
                <w:vertAlign w:val="baseline"/>
              </w:rPr>
              <w:t>284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,</w:t>
            </w:r>
          </w:p>
          <w:p w14:paraId="054BB1B9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{</w:t>
            </w:r>
          </w:p>
          <w:p w14:paraId="3724CEB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"scan_speed": 1</w:t>
            </w:r>
          </w:p>
          <w:p w14:paraId="77822E6F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}</w:t>
            </w:r>
          </w:p>
          <w:p w14:paraId="1F6F09B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}</w:t>
            </w:r>
          </w:p>
          <w:p w14:paraId="3437AA73">
            <w:pPr>
              <w:spacing w:line="240" w:lineRule="auto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]</w:t>
            </w:r>
          </w:p>
        </w:tc>
        <w:tc>
          <w:tcPr>
            <w:tcW w:w="2612" w:type="dxa"/>
            <w:noWrap w:val="0"/>
            <w:vAlign w:val="top"/>
          </w:tcPr>
          <w:p w14:paraId="41F12D33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  <w:p w14:paraId="5CC463D2">
            <w:pP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>scan_speed: 扫描速度</w:t>
            </w:r>
          </w:p>
          <w:p w14:paraId="40C8F98A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等线" w:cs="Courier New"/>
                <w:sz w:val="20"/>
                <w:szCs w:val="20"/>
                <w:vertAlign w:val="baseline"/>
              </w:rPr>
              <w:t>1: 极速；2: 均衡</w:t>
            </w:r>
          </w:p>
        </w:tc>
      </w:tr>
    </w:tbl>
    <w:p w14:paraId="7B2E31F6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894" w:name="_Toc496906490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10.6.5.3.</w:t>
      </w:r>
      <w:r>
        <w:rPr>
          <w:rFonts w:hint="default"/>
        </w:rPr>
        <w:t>返回数据</w:t>
      </w:r>
      <w:bookmarkEnd w:id="894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4817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7541765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70E17371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2A789CB9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"CMDTYPE":150,</w:t>
            </w:r>
          </w:p>
          <w:p w14:paraId="10F7F726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"CMDID":282,</w:t>
            </w:r>
          </w:p>
          <w:p w14:paraId="1C6145F3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"CMDContent”:{ "RESULT":"SUC" }</w:t>
            </w:r>
          </w:p>
          <w:p w14:paraId="5BDC09FC">
            <w:pPr>
              <w:spacing w:line="240" w:lineRule="auto"/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</w:tr>
    </w:tbl>
    <w:p w14:paraId="0D02171D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895" w:name="_Toc1640498971"/>
      <w:r>
        <w:rPr>
          <w:rFonts w:hint="default"/>
          <w:b/>
          <w:kern w:val="2"/>
          <w:sz w:val="32"/>
          <w:lang w:val="en-US" w:eastAsia="zh-CN" w:bidi="ar-SA"/>
        </w:rPr>
        <w:t>10.6.6.</w:t>
      </w:r>
      <w:r>
        <w:rPr>
          <w:rFonts w:hint="default"/>
        </w:rPr>
        <w:t>扫描暂停（TYPE：200/ID:285）</w:t>
      </w:r>
      <w:bookmarkEnd w:id="895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 w14:paraId="5F703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4026701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URL：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  <w:t xml:space="preserve">POST </w:t>
            </w:r>
            <w:r>
              <w:rPr>
                <w:rFonts w:ascii="黑体" w:hAnsi="黑体" w:eastAsia="黑体"/>
                <w:sz w:val="21"/>
                <w:szCs w:val="21"/>
              </w:rPr>
              <w:fldChar w:fldCharType="begin"/>
            </w:r>
            <w:r>
              <w:rPr>
                <w:rFonts w:ascii="黑体" w:hAnsi="黑体" w:eastAsia="黑体"/>
                <w:sz w:val="21"/>
                <w:szCs w:val="21"/>
              </w:rPr>
              <w:instrText xml:space="preserve"> HYPERLINK "http://192.168.1.151:8440/USM/virus" </w:instrText>
            </w:r>
            <w:r>
              <w:rPr>
                <w:rFonts w:ascii="黑体" w:hAnsi="黑体" w:eastAsia="黑体"/>
                <w:sz w:val="21"/>
                <w:szCs w:val="21"/>
              </w:rPr>
              <w:fldChar w:fldCharType="separate"/>
            </w:r>
            <w:r>
              <w:rPr>
                <w:rStyle w:val="28"/>
                <w:rFonts w:ascii="黑体" w:hAnsi="黑体" w:eastAsia="黑体"/>
                <w:sz w:val="21"/>
                <w:szCs w:val="21"/>
              </w:rPr>
              <w:t>http://192.168.1.151:8440/USM/virus</w:t>
            </w:r>
            <w:r>
              <w:rPr>
                <w:rFonts w:ascii="黑体" w:hAnsi="黑体" w:eastAsia="黑体"/>
                <w:sz w:val="21"/>
                <w:szCs w:val="21"/>
              </w:rPr>
              <w:fldChar w:fldCharType="end"/>
            </w:r>
            <w:r>
              <w:rPr>
                <w:rFonts w:ascii="黑体" w:hAnsi="黑体" w:eastAsia="黑体"/>
                <w:sz w:val="21"/>
                <w:szCs w:val="21"/>
              </w:rPr>
              <w:t>Scan.do</w:t>
            </w:r>
          </w:p>
        </w:tc>
      </w:tr>
    </w:tbl>
    <w:p w14:paraId="4F626045">
      <w:pPr>
        <w:rPr>
          <w:rFonts w:hint="default"/>
          <w:vertAlign w:val="baseline"/>
        </w:rPr>
      </w:pPr>
      <w:r>
        <w:rPr>
          <w:rFonts w:hint="default"/>
          <w:vertAlign w:val="baseline"/>
        </w:rPr>
        <w:br w:type="page"/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 w14:paraId="771AA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22608A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方向：USM--&gt;客户端</w:t>
            </w:r>
          </w:p>
          <w:p w14:paraId="0B655787">
            <w:pPr>
              <w:rPr>
                <w:rFonts w:hint="default"/>
                <w:vertAlign w:val="baseline"/>
              </w:rPr>
            </w:pPr>
          </w:p>
          <w:p w14:paraId="5AFD09A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发送数据：</w:t>
            </w:r>
          </w:p>
          <w:p w14:paraId="324A49E2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</w:t>
            </w:r>
          </w:p>
          <w:p w14:paraId="6D5A3B7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{</w:t>
            </w:r>
          </w:p>
          <w:p w14:paraId="410DF10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1099D42D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200,</w:t>
            </w:r>
          </w:p>
          <w:p w14:paraId="3957542C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285,</w:t>
            </w:r>
          </w:p>
          <w:p w14:paraId="7A840245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{}</w:t>
            </w:r>
          </w:p>
          <w:p w14:paraId="69FEE261">
            <w:pPr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]</w:t>
            </w:r>
          </w:p>
        </w:tc>
      </w:tr>
      <w:tr w14:paraId="0303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28A985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返回结果：</w:t>
            </w:r>
          </w:p>
          <w:p w14:paraId="7F437EF2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6D87562C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022DB90C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"CMDTYPE":200,</w:t>
            </w:r>
          </w:p>
          <w:p w14:paraId="378023FD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"CMDID":285,</w:t>
            </w:r>
          </w:p>
          <w:p w14:paraId="0DF07178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"CMDContent”:{ "RESULT":"SUC" }</w:t>
            </w:r>
          </w:p>
          <w:p w14:paraId="3B9DBE9F">
            <w:pPr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</w:tr>
    </w:tbl>
    <w:p w14:paraId="33A2C42F">
      <w:pPr>
        <w:rPr>
          <w:rFonts w:hint="default"/>
        </w:rPr>
      </w:pPr>
    </w:p>
    <w:p w14:paraId="082C6A9A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896" w:name="_Toc2116801743"/>
      <w:r>
        <w:rPr>
          <w:rFonts w:hint="default"/>
          <w:b/>
          <w:kern w:val="2"/>
          <w:sz w:val="32"/>
          <w:lang w:val="en-US" w:eastAsia="zh-CN" w:bidi="ar-SA"/>
        </w:rPr>
        <w:t>10.6.7.</w:t>
      </w:r>
      <w:r>
        <w:rPr>
          <w:rFonts w:hint="default"/>
        </w:rPr>
        <w:t>扫描继续（TYPE：200/ID:286）</w:t>
      </w:r>
      <w:bookmarkEnd w:id="896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567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CB3960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URL：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  <w:t xml:space="preserve">POST </w:t>
            </w:r>
            <w:r>
              <w:rPr>
                <w:rFonts w:ascii="黑体" w:hAnsi="黑体" w:eastAsia="黑体"/>
                <w:sz w:val="21"/>
                <w:szCs w:val="21"/>
              </w:rPr>
              <w:fldChar w:fldCharType="begin"/>
            </w:r>
            <w:r>
              <w:rPr>
                <w:rFonts w:ascii="黑体" w:hAnsi="黑体" w:eastAsia="黑体"/>
                <w:sz w:val="21"/>
                <w:szCs w:val="21"/>
              </w:rPr>
              <w:instrText xml:space="preserve"> HYPERLINK "http://192.168.1.151:8440/USM/virus" </w:instrText>
            </w:r>
            <w:r>
              <w:rPr>
                <w:rFonts w:ascii="黑体" w:hAnsi="黑体" w:eastAsia="黑体"/>
                <w:sz w:val="21"/>
                <w:szCs w:val="21"/>
              </w:rPr>
              <w:fldChar w:fldCharType="separate"/>
            </w:r>
            <w:r>
              <w:rPr>
                <w:rStyle w:val="28"/>
                <w:rFonts w:ascii="黑体" w:hAnsi="黑体" w:eastAsia="黑体"/>
                <w:sz w:val="21"/>
                <w:szCs w:val="21"/>
              </w:rPr>
              <w:t>http://192.168.1.151:8440/USM/virus</w:t>
            </w:r>
            <w:r>
              <w:rPr>
                <w:rFonts w:ascii="黑体" w:hAnsi="黑体" w:eastAsia="黑体"/>
                <w:sz w:val="21"/>
                <w:szCs w:val="21"/>
              </w:rPr>
              <w:fldChar w:fldCharType="end"/>
            </w:r>
            <w:r>
              <w:rPr>
                <w:rFonts w:ascii="黑体" w:hAnsi="黑体" w:eastAsia="黑体"/>
                <w:sz w:val="21"/>
                <w:szCs w:val="21"/>
              </w:rPr>
              <w:t>Scan.do</w:t>
            </w:r>
          </w:p>
        </w:tc>
      </w:tr>
    </w:tbl>
    <w:p w14:paraId="7F338EB9">
      <w:pPr>
        <w:rPr>
          <w:rFonts w:hint="default"/>
          <w:vertAlign w:val="baseline"/>
        </w:rPr>
      </w:pPr>
      <w:r>
        <w:rPr>
          <w:rFonts w:hint="default"/>
          <w:vertAlign w:val="baseline"/>
        </w:rPr>
        <w:br w:type="page"/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EFC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BAEC81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方向：USM--&gt;客户端</w:t>
            </w:r>
          </w:p>
          <w:p w14:paraId="47E88CED">
            <w:pPr>
              <w:rPr>
                <w:rFonts w:hint="default"/>
                <w:vertAlign w:val="baseline"/>
              </w:rPr>
            </w:pPr>
          </w:p>
          <w:p w14:paraId="7534F70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发送数据（不关心CMDContent）：</w:t>
            </w:r>
          </w:p>
          <w:p w14:paraId="14F57C12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</w:t>
            </w:r>
          </w:p>
          <w:p w14:paraId="140093EF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{</w:t>
            </w:r>
          </w:p>
          <w:p w14:paraId="4667F9C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4D31A75E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200,</w:t>
            </w:r>
          </w:p>
          <w:p w14:paraId="5EAAEDEF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286,</w:t>
            </w:r>
          </w:p>
          <w:p w14:paraId="4362260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{}</w:t>
            </w:r>
          </w:p>
          <w:p w14:paraId="287D45D6">
            <w:pPr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]</w:t>
            </w:r>
          </w:p>
        </w:tc>
      </w:tr>
      <w:tr w14:paraId="636F9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31762EF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返回结果：</w:t>
            </w:r>
          </w:p>
          <w:p w14:paraId="050E3D5B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24DE0858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04A0749D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"CMDTYPE":200,</w:t>
            </w:r>
          </w:p>
          <w:p w14:paraId="4FF15FED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"CMDID":286,</w:t>
            </w:r>
          </w:p>
          <w:p w14:paraId="4CFEA0DB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"CMDContent”:{ "RESULT":"SUC" }</w:t>
            </w:r>
          </w:p>
          <w:p w14:paraId="551EA49D">
            <w:pPr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</w:tr>
    </w:tbl>
    <w:p w14:paraId="3C3AAF7F">
      <w:pPr>
        <w:rPr>
          <w:rFonts w:hint="default"/>
        </w:rPr>
      </w:pPr>
    </w:p>
    <w:p w14:paraId="6DC25954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897" w:name="_Toc570480303"/>
      <w:r>
        <w:rPr>
          <w:rFonts w:hint="default"/>
          <w:b/>
          <w:kern w:val="2"/>
          <w:sz w:val="32"/>
          <w:lang w:val="en-US" w:eastAsia="zh-CN" w:bidi="ar-SA"/>
        </w:rPr>
        <w:t>10.6.8.</w:t>
      </w:r>
      <w:r>
        <w:rPr>
          <w:rFonts w:hint="default"/>
        </w:rPr>
        <w:t>扫描停止（TYPE：200/ID:287）</w:t>
      </w:r>
      <w:bookmarkEnd w:id="897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3FB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34178E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URL：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  <w:t xml:space="preserve">POST </w:t>
            </w:r>
            <w:r>
              <w:rPr>
                <w:rFonts w:ascii="黑体" w:hAnsi="黑体" w:eastAsia="黑体"/>
                <w:sz w:val="21"/>
                <w:szCs w:val="21"/>
              </w:rPr>
              <w:fldChar w:fldCharType="begin"/>
            </w:r>
            <w:r>
              <w:rPr>
                <w:rFonts w:ascii="黑体" w:hAnsi="黑体" w:eastAsia="黑体"/>
                <w:sz w:val="21"/>
                <w:szCs w:val="21"/>
              </w:rPr>
              <w:instrText xml:space="preserve"> HYPERLINK "http://192.168.1.151:8440/USM/virus" </w:instrText>
            </w:r>
            <w:r>
              <w:rPr>
                <w:rFonts w:ascii="黑体" w:hAnsi="黑体" w:eastAsia="黑体"/>
                <w:sz w:val="21"/>
                <w:szCs w:val="21"/>
              </w:rPr>
              <w:fldChar w:fldCharType="separate"/>
            </w:r>
            <w:r>
              <w:rPr>
                <w:rStyle w:val="28"/>
                <w:rFonts w:ascii="黑体" w:hAnsi="黑体" w:eastAsia="黑体"/>
                <w:sz w:val="21"/>
                <w:szCs w:val="21"/>
              </w:rPr>
              <w:t>http://192.168.1.151:8440/USM/virus</w:t>
            </w:r>
            <w:r>
              <w:rPr>
                <w:rFonts w:ascii="黑体" w:hAnsi="黑体" w:eastAsia="黑体"/>
                <w:sz w:val="21"/>
                <w:szCs w:val="21"/>
              </w:rPr>
              <w:fldChar w:fldCharType="end"/>
            </w:r>
            <w:r>
              <w:rPr>
                <w:rFonts w:ascii="黑体" w:hAnsi="黑体" w:eastAsia="黑体"/>
                <w:sz w:val="21"/>
                <w:szCs w:val="21"/>
              </w:rPr>
              <w:t>Scan.do</w:t>
            </w:r>
          </w:p>
        </w:tc>
      </w:tr>
    </w:tbl>
    <w:p w14:paraId="2B821C86">
      <w:pPr>
        <w:rPr>
          <w:rFonts w:hint="default"/>
          <w:vertAlign w:val="baseline"/>
        </w:rPr>
      </w:pPr>
      <w:r>
        <w:rPr>
          <w:rFonts w:hint="default"/>
          <w:vertAlign w:val="baseline"/>
        </w:rPr>
        <w:br w:type="page"/>
      </w:r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2A8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noWrap w:val="0"/>
            <w:vAlign w:val="top"/>
          </w:tcPr>
          <w:p w14:paraId="32709A6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方向：USM--&gt;客户端</w:t>
            </w:r>
          </w:p>
          <w:p w14:paraId="75A76577">
            <w:pPr>
              <w:rPr>
                <w:rFonts w:hint="default"/>
                <w:vertAlign w:val="baseline"/>
              </w:rPr>
            </w:pPr>
          </w:p>
          <w:p w14:paraId="0A99568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发送数据（不关心CMDContent）：</w:t>
            </w:r>
          </w:p>
          <w:p w14:paraId="5610F13F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</w:t>
            </w:r>
          </w:p>
          <w:p w14:paraId="3D2FFF4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{</w:t>
            </w:r>
          </w:p>
          <w:p w14:paraId="4119D539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0304D4A1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200,</w:t>
            </w:r>
          </w:p>
          <w:p w14:paraId="06E84AFA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287,</w:t>
            </w:r>
          </w:p>
          <w:p w14:paraId="19263C8A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{}</w:t>
            </w:r>
          </w:p>
          <w:p w14:paraId="3F6EEB48">
            <w:pPr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]</w:t>
            </w:r>
          </w:p>
        </w:tc>
      </w:tr>
      <w:tr w14:paraId="4305D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noWrap w:val="0"/>
            <w:vAlign w:val="top"/>
          </w:tcPr>
          <w:p w14:paraId="5C10A9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cs="Courier New"/>
                <w:b/>
                <w:bCs/>
                <w:kern w:val="2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0"/>
                <w:szCs w:val="20"/>
                <w:lang w:val="en-US" w:eastAsia="zh-CN" w:bidi="ar"/>
              </w:rPr>
              <w:t>方向：客户端</w:t>
            </w:r>
            <w:r>
              <w:rPr>
                <w:rFonts w:hint="default" w:ascii="Courier New" w:hAnsi="Courier New" w:cs="Courier New"/>
                <w:b/>
                <w:bCs/>
                <w:kern w:val="2"/>
                <w:sz w:val="20"/>
                <w:szCs w:val="20"/>
                <w:lang w:val="en-US" w:eastAsia="zh-CN" w:bidi="ar"/>
              </w:rPr>
              <w:t xml:space="preserve"> --&gt; USM</w:t>
            </w:r>
          </w:p>
          <w:p w14:paraId="479ADF46">
            <w:pPr>
              <w:rPr>
                <w:rFonts w:hint="default"/>
                <w:vertAlign w:val="baseline"/>
              </w:rPr>
            </w:pPr>
          </w:p>
          <w:p w14:paraId="0C46EB1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返回结果：</w:t>
            </w:r>
          </w:p>
          <w:p w14:paraId="3517FD16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1573565F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64A55ECD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"CMDTYPE":200,</w:t>
            </w:r>
          </w:p>
          <w:p w14:paraId="06751EAB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"CMDID":287,</w:t>
            </w:r>
          </w:p>
          <w:p w14:paraId="2080EFB3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"CMDContent”:{ "RESULT":"SUC" }</w:t>
            </w:r>
          </w:p>
          <w:p w14:paraId="650E6D77">
            <w:pPr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</w:tr>
    </w:tbl>
    <w:p w14:paraId="06656F5D">
      <w:pPr>
        <w:rPr>
          <w:rFonts w:hint="default"/>
        </w:rPr>
      </w:pPr>
    </w:p>
    <w:p w14:paraId="20F77088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898" w:name="_Toc1685439185"/>
      <w:r>
        <w:rPr>
          <w:rFonts w:hint="default"/>
          <w:b/>
          <w:kern w:val="2"/>
          <w:sz w:val="32"/>
          <w:lang w:val="en-US" w:eastAsia="zh-CN" w:bidi="ar-SA"/>
        </w:rPr>
        <w:t>10.6.9.</w:t>
      </w:r>
      <w:r>
        <w:rPr>
          <w:rFonts w:hint="default"/>
        </w:rPr>
        <w:t>白名单管理（288）</w:t>
      </w:r>
      <w:bookmarkEnd w:id="898"/>
    </w:p>
    <w:p w14:paraId="6B578684">
      <w:pPr>
        <w:spacing w:line="360" w:lineRule="auto"/>
        <w:rPr>
          <w:rFonts w:hint="default"/>
        </w:rPr>
      </w:pPr>
      <w:r>
        <w:rPr>
          <w:rFonts w:hint="default"/>
        </w:rPr>
        <w:t>参考3.15白名单管理</w:t>
      </w:r>
    </w:p>
    <w:p w14:paraId="5B7CAADB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899" w:name="_Toc1135663065"/>
      <w:r>
        <w:rPr>
          <w:rFonts w:hint="default"/>
          <w:b/>
          <w:kern w:val="2"/>
          <w:sz w:val="32"/>
          <w:lang w:val="en-US" w:eastAsia="zh-CN" w:bidi="ar-SA"/>
        </w:rPr>
        <w:t>10.6.10.</w:t>
      </w:r>
      <w:r>
        <w:rPr>
          <w:rFonts w:hint="default"/>
        </w:rPr>
        <w:t>病毒处理（TYPE：150/ID:289）</w:t>
      </w:r>
      <w:bookmarkEnd w:id="899"/>
    </w:p>
    <w:p w14:paraId="73D01488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900" w:name="_Toc1191976472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10.6.10.1.</w:t>
      </w:r>
      <w:r>
        <w:rPr>
          <w:rFonts w:hint="default"/>
        </w:rPr>
        <w:t>URL</w:t>
      </w:r>
      <w:bookmarkEnd w:id="900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 w14:paraId="633FE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7DC8030E">
            <w:pPr>
              <w:spacing w:line="360" w:lineRule="auto"/>
              <w:rPr>
                <w:rFonts w:hint="default"/>
                <w:vertAlign w:val="baseline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http://192.168.1.151:8440/USM/virusProtect.do</w:t>
            </w:r>
          </w:p>
        </w:tc>
      </w:tr>
    </w:tbl>
    <w:p w14:paraId="6EBCE36B">
      <w:pPr>
        <w:spacing w:line="360" w:lineRule="auto"/>
        <w:rPr>
          <w:rFonts w:hint="default"/>
        </w:rPr>
      </w:pPr>
    </w:p>
    <w:p w14:paraId="16A5D718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901" w:name="_Toc2081606014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10.6.10.2.</w:t>
      </w:r>
      <w:r>
        <w:rPr>
          <w:rFonts w:hint="default"/>
        </w:rPr>
        <w:t>发送数据</w:t>
      </w:r>
      <w:bookmarkEnd w:id="901"/>
    </w:p>
    <w:tbl>
      <w:tblPr>
        <w:tblStyle w:val="25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2"/>
        <w:gridCol w:w="4262"/>
      </w:tblGrid>
      <w:tr w14:paraId="08FFC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2" w:type="dxa"/>
            <w:noWrap w:val="0"/>
            <w:vAlign w:val="top"/>
          </w:tcPr>
          <w:p w14:paraId="666F83A5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[{</w:t>
            </w:r>
          </w:p>
          <w:p w14:paraId="1FD0A9E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4E643280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150,</w:t>
            </w:r>
          </w:p>
          <w:p w14:paraId="46004244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289,</w:t>
            </w:r>
          </w:p>
          <w:p w14:paraId="66D14C9D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{</w:t>
            </w:r>
          </w:p>
          <w:p w14:paraId="0FD6F379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"DealingType": 0,</w:t>
            </w:r>
          </w:p>
          <w:p w14:paraId="26E4774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"Items":{"Path":        "C:\\xxx\\Test.exe",</w:t>
            </w:r>
          </w:p>
          <w:p w14:paraId="395A46BF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 "VirusName":"Virus.Rk12",</w:t>
            </w:r>
          </w:p>
          <w:p w14:paraId="4784B5F9">
            <w:pPr>
              <w:spacing w:line="240" w:lineRule="auto"/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 "VirusType": 1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  <w:t>,</w:t>
            </w:r>
          </w:p>
          <w:p w14:paraId="563C9053">
            <w:pPr>
              <w:spacing w:line="240" w:lineRule="auto"/>
              <w:ind w:firstLine="800" w:firstLineChars="400"/>
              <w:rPr>
                <w:rFonts w:hint="eastAsia" w:ascii="Courier New" w:hAnsi="Courier New" w:eastAsia="宋体" w:cs="Courier New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  <w:t>AlarmEventId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  <w:t>: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  <w:t>xxxxxx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"}</w:t>
            </w:r>
          </w:p>
          <w:p w14:paraId="545780A3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}</w:t>
            </w:r>
          </w:p>
          <w:p w14:paraId="390248A3">
            <w:pPr>
              <w:spacing w:line="360" w:lineRule="auto"/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}]</w:t>
            </w:r>
          </w:p>
        </w:tc>
        <w:tc>
          <w:tcPr>
            <w:tcW w:w="4262" w:type="dxa"/>
            <w:noWrap w:val="0"/>
            <w:vAlign w:val="top"/>
          </w:tcPr>
          <w:p w14:paraId="1115C60B">
            <w:pPr>
              <w:spacing w:line="36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DealingType: 处理方式</w:t>
            </w:r>
          </w:p>
          <w:p w14:paraId="604B465B">
            <w:pPr>
              <w:spacing w:line="36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0 隔离</w:t>
            </w:r>
          </w:p>
          <w:p w14:paraId="339893CD">
            <w:pPr>
              <w:spacing w:line="36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1 信任</w:t>
            </w:r>
          </w:p>
          <w:p w14:paraId="2AAB1615">
            <w:pPr>
              <w:spacing w:line="36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Path: 路径</w:t>
            </w:r>
          </w:p>
          <w:p w14:paraId="18D42F68">
            <w:pPr>
              <w:spacing w:line="36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  <w:t>AlarmEventId: 告警项ID</w:t>
            </w:r>
          </w:p>
        </w:tc>
      </w:tr>
    </w:tbl>
    <w:p w14:paraId="0E06D416">
      <w:pPr>
        <w:spacing w:line="360" w:lineRule="auto"/>
        <w:rPr>
          <w:rFonts w:hint="default"/>
        </w:rPr>
      </w:pPr>
    </w:p>
    <w:p w14:paraId="4E8D9957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902" w:name="_Toc1081880607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10.6.10.3.</w:t>
      </w:r>
      <w:r>
        <w:rPr>
          <w:rFonts w:hint="default"/>
        </w:rPr>
        <w:t>返回数据</w:t>
      </w:r>
      <w:bookmarkEnd w:id="902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 w14:paraId="4E391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DADB114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1E2DB511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641931D1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"CMDTYPE":200,</w:t>
            </w:r>
          </w:p>
          <w:p w14:paraId="533FB036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"CMDID":289,</w:t>
            </w:r>
          </w:p>
          <w:p w14:paraId="29E43550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 xml:space="preserve">"CMDContent”:{ </w:t>
            </w:r>
          </w:p>
          <w:p w14:paraId="70A3B38E">
            <w:pPr>
              <w:spacing w:line="240" w:lineRule="auto"/>
              <w:ind w:left="420" w:leftChars="200" w:firstLine="720" w:firstLineChars="400"/>
              <w:rPr>
                <w:rFonts w:hint="eastAsia" w:ascii="Courier New" w:hAnsi="Courier New" w:eastAsia="黑体" w:cs="Courier New"/>
                <w:sz w:val="18"/>
                <w:szCs w:val="18"/>
                <w:lang w:val="en-US" w:eastAsia="zh-CN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"RESULT":"SUC"</w:t>
            </w:r>
            <w:r>
              <w:rPr>
                <w:rFonts w:hint="eastAsia" w:ascii="Courier New" w:hAnsi="Courier New" w:eastAsia="黑体" w:cs="Courier New"/>
                <w:sz w:val="18"/>
                <w:szCs w:val="18"/>
                <w:lang w:val="en-US" w:eastAsia="zh-CN"/>
              </w:rPr>
              <w:t xml:space="preserve">, </w:t>
            </w:r>
          </w:p>
          <w:p w14:paraId="5B194F2D">
            <w:pPr>
              <w:spacing w:line="240" w:lineRule="auto"/>
              <w:ind w:left="420" w:leftChars="200" w:firstLine="800" w:firstLineChars="400"/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  <w:t>AlarmEventId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  <w:t>: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  <w:t>xxxxxx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  <w:t xml:space="preserve">, </w:t>
            </w:r>
          </w:p>
          <w:p w14:paraId="442CD21C">
            <w:pPr>
              <w:spacing w:line="240" w:lineRule="auto"/>
              <w:ind w:left="420" w:leftChars="200" w:firstLine="800" w:firstLineChars="400"/>
              <w:rPr>
                <w:rFonts w:hint="default" w:ascii="Courier New" w:hAnsi="Courier New" w:cs="Courier New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  <w:t>UndealVirusNum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  <w:t>:231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  <w:lang w:eastAsia="zh-CN"/>
              </w:rPr>
              <w:t>,</w:t>
            </w:r>
          </w:p>
          <w:p w14:paraId="7E94B209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 xml:space="preserve">         "LastScanTime":289,</w:t>
            </w:r>
          </w:p>
          <w:p w14:paraId="1DFBB426">
            <w:pPr>
              <w:spacing w:line="240" w:lineRule="auto"/>
              <w:ind w:left="420" w:leftChars="200" w:firstLine="800" w:firstLineChars="400"/>
              <w:rPr>
                <w:rFonts w:hint="default" w:ascii="Courier New" w:hAnsi="Courier New" w:cs="Courier New"/>
                <w:sz w:val="20"/>
                <w:szCs w:val="20"/>
                <w:vertAlign w:val="baseline"/>
                <w:lang w:eastAsia="zh-CN"/>
              </w:rPr>
            </w:pPr>
          </w:p>
          <w:p w14:paraId="3DB4694C">
            <w:pPr>
              <w:spacing w:line="240" w:lineRule="auto"/>
              <w:ind w:firstLine="540" w:firstLineChars="3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</w:t>
            </w:r>
          </w:p>
          <w:p w14:paraId="43EA93D6">
            <w:pPr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</w:tr>
      <w:tr w14:paraId="2BBEC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8E84BC2">
            <w:pPr>
              <w:rPr>
                <w:rFonts w:hint="default" w:ascii="Courier New" w:hAnsi="Courier New" w:eastAsia="黑体" w:cs="Courier New"/>
                <w:sz w:val="18"/>
                <w:szCs w:val="18"/>
                <w:lang w:val="en-US"/>
              </w:rPr>
            </w:pP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val="en-US" w:eastAsia="zh-CN"/>
              </w:rPr>
              <w:t>UndealVirusNum： 剩余未处理病毒数，仅成功上报此字段</w:t>
            </w:r>
          </w:p>
        </w:tc>
      </w:tr>
    </w:tbl>
    <w:p w14:paraId="5E5A8C17">
      <w:pPr>
        <w:rPr>
          <w:rFonts w:hint="default"/>
        </w:rPr>
      </w:pPr>
    </w:p>
    <w:p w14:paraId="699A11DA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903" w:name="_Toc1037694366"/>
      <w:r>
        <w:rPr>
          <w:rFonts w:hint="default"/>
          <w:b/>
          <w:kern w:val="2"/>
          <w:sz w:val="32"/>
          <w:lang w:val="en-US" w:eastAsia="zh-CN" w:bidi="ar-SA"/>
        </w:rPr>
        <w:t>10.6.11.</w:t>
      </w:r>
      <w:r>
        <w:rPr>
          <w:rFonts w:hint="default"/>
        </w:rPr>
        <w:t>病毒未处理数量上报</w:t>
      </w:r>
      <w:bookmarkEnd w:id="903"/>
    </w:p>
    <w:p w14:paraId="6723759E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904" w:name="_Toc905936842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10.6.11.1.</w:t>
      </w:r>
      <w:r>
        <w:rPr>
          <w:rFonts w:hint="default"/>
        </w:rPr>
        <w:t>URL</w:t>
      </w:r>
      <w:bookmarkEnd w:id="904"/>
    </w:p>
    <w:tbl>
      <w:tblPr>
        <w:tblStyle w:val="2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306"/>
      </w:tblGrid>
      <w:tr w14:paraId="0DE4D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06" w:type="dxa"/>
            <w:noWrap w:val="0"/>
            <w:vAlign w:val="top"/>
          </w:tcPr>
          <w:p w14:paraId="1856103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https://%s:%d/USM/SyncVirusNum.do</w:t>
            </w:r>
          </w:p>
        </w:tc>
      </w:tr>
    </w:tbl>
    <w:p w14:paraId="1C711653">
      <w:pPr>
        <w:rPr>
          <w:rFonts w:hint="default"/>
        </w:rPr>
      </w:pPr>
    </w:p>
    <w:p w14:paraId="3383F3BC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905" w:name="_Toc167838090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10.6.11.2.</w:t>
      </w:r>
      <w:r>
        <w:rPr>
          <w:rFonts w:hint="default"/>
        </w:rPr>
        <w:t>发送数据</w:t>
      </w:r>
      <w:bookmarkEnd w:id="905"/>
    </w:p>
    <w:tbl>
      <w:tblPr>
        <w:tblStyle w:val="2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306"/>
      </w:tblGrid>
      <w:tr w14:paraId="3FDD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06" w:type="dxa"/>
            <w:noWrap w:val="0"/>
            <w:vAlign w:val="top"/>
          </w:tcPr>
          <w:p w14:paraId="4C432A5B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01661C02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"MachineCode":"FEFOEACD",</w:t>
            </w:r>
          </w:p>
          <w:p w14:paraId="15BDADBF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"UndealVirusNum":200,</w:t>
            </w:r>
          </w:p>
          <w:p w14:paraId="61DAC80C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"LastScanTime":289,</w:t>
            </w:r>
          </w:p>
          <w:p w14:paraId="1B32A474">
            <w:pPr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</w:tr>
    </w:tbl>
    <w:p w14:paraId="6F3642B4">
      <w:pPr>
        <w:rPr>
          <w:rFonts w:hint="default"/>
        </w:rPr>
      </w:pPr>
    </w:p>
    <w:p w14:paraId="2D4DB551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906" w:name="_Toc1243354284"/>
      <w:r>
        <w:rPr>
          <w:rFonts w:hint="default"/>
          <w:b/>
          <w:kern w:val="2"/>
          <w:sz w:val="32"/>
          <w:lang w:val="en-US" w:eastAsia="zh-CN" w:bidi="ar-SA"/>
        </w:rPr>
        <w:t>10.6.12.</w:t>
      </w:r>
      <w:r>
        <w:rPr>
          <w:rFonts w:hint="default"/>
        </w:rPr>
        <w:t>病毒日志上报（TYPE：200/ID:290）</w:t>
      </w:r>
      <w:bookmarkEnd w:id="906"/>
    </w:p>
    <w:p w14:paraId="7A3741AE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907" w:name="_Toc206754096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10.6.12.1.</w:t>
      </w:r>
      <w:r>
        <w:rPr>
          <w:rFonts w:hint="default"/>
        </w:rPr>
        <w:t>URL</w:t>
      </w:r>
      <w:bookmarkEnd w:id="907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 w14:paraId="59E08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7FD0A427">
            <w:pPr>
              <w:rPr>
                <w:rFonts w:hint="default"/>
                <w:vertAlign w:val="baseline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http://192.168.1.151:8440/USM/virusProtectLog.do</w:t>
            </w:r>
          </w:p>
        </w:tc>
      </w:tr>
    </w:tbl>
    <w:p w14:paraId="77C1DE87">
      <w:pPr>
        <w:rPr>
          <w:rFonts w:hint="default"/>
        </w:rPr>
      </w:pPr>
    </w:p>
    <w:p w14:paraId="5A020DB7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908" w:name="_Toc1039289766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10.6.12.2.</w:t>
      </w:r>
      <w:r>
        <w:rPr>
          <w:rFonts w:hint="default"/>
        </w:rPr>
        <w:t>发送数据</w:t>
      </w:r>
      <w:bookmarkEnd w:id="908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EE95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0CD7D320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[{</w:t>
            </w:r>
          </w:p>
          <w:p w14:paraId="47FCA80E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06376533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200,</w:t>
            </w:r>
          </w:p>
          <w:p w14:paraId="15ED1A82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290,</w:t>
            </w:r>
          </w:p>
          <w:p w14:paraId="0BB0B939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</w:t>
            </w:r>
          </w:p>
          <w:p w14:paraId="0DD3FC31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[{"VirusPath":      "C:\\xxx\\Test.exe",</w:t>
            </w:r>
          </w:p>
          <w:p w14:paraId="604CACE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 "VirusName":"Virus.Rk12",</w:t>
            </w:r>
          </w:p>
          <w:p w14:paraId="3F3E7700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 "VirusType": 1,</w:t>
            </w:r>
          </w:p>
          <w:p w14:paraId="3D4DAE1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 </w:t>
            </w:r>
            <w:r>
              <w:rPr>
                <w:rFonts w:hint="default" w:ascii="Courier New" w:hAnsi="Courier New" w:cs="Courier New"/>
                <w:color w:val="FFC000"/>
                <w:sz w:val="20"/>
                <w:szCs w:val="20"/>
                <w:vertAlign w:val="baseline"/>
              </w:rPr>
              <w:t>"RiskLevel": 0,</w:t>
            </w:r>
          </w:p>
          <w:p w14:paraId="44BDFFB8">
            <w:pPr>
              <w:spacing w:line="240" w:lineRule="auto"/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  "Time":127671623}]}]</w:t>
            </w:r>
          </w:p>
        </w:tc>
        <w:tc>
          <w:tcPr>
            <w:tcW w:w="4261" w:type="dxa"/>
            <w:noWrap w:val="0"/>
            <w:vAlign w:val="top"/>
          </w:tcPr>
          <w:p w14:paraId="3560CB59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VirusPath: 病毒路径，字符串</w:t>
            </w:r>
          </w:p>
          <w:p w14:paraId="3351D5DA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VirusName: 病毒名称，字符串</w:t>
            </w:r>
          </w:p>
          <w:p w14:paraId="5A483922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VirusType: 病毒类型，参考瑞星给的类型标准,</w:t>
            </w:r>
          </w:p>
          <w:p w14:paraId="1D31B01F">
            <w:pPr>
              <w:rPr>
                <w:rFonts w:hint="default" w:ascii="Courier New" w:hAnsi="Courier New" w:cs="Courier New"/>
                <w:color w:val="FFC000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</w:t>
            </w:r>
            <w:r>
              <w:rPr>
                <w:rFonts w:hint="default" w:ascii="Courier New" w:hAnsi="Courier New" w:cs="Courier New"/>
                <w:color w:val="FFC000"/>
                <w:sz w:val="20"/>
                <w:szCs w:val="20"/>
                <w:vertAlign w:val="baseline"/>
              </w:rPr>
              <w:t xml:space="preserve"> RiskLevel: 威胁等级（0-5），</w:t>
            </w:r>
          </w:p>
          <w:p w14:paraId="2230E1F3">
            <w:pPr>
              <w:rPr>
                <w:rFonts w:hint="default" w:ascii="Courier New" w:hAnsi="Courier New" w:cs="Courier New"/>
                <w:color w:val="FFC000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color w:val="FFC000"/>
                <w:sz w:val="20"/>
                <w:szCs w:val="20"/>
                <w:vertAlign w:val="baseline"/>
              </w:rPr>
              <w:t xml:space="preserve">        忽略 0，极低 1，低危 2</w:t>
            </w:r>
          </w:p>
          <w:p w14:paraId="15E89B28">
            <w:pPr>
              <w:rPr>
                <w:rFonts w:hint="default" w:ascii="Courier New" w:hAnsi="Courier New" w:cs="Courier New"/>
                <w:color w:val="FFC000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color w:val="FFC000"/>
                <w:sz w:val="20"/>
                <w:szCs w:val="20"/>
                <w:vertAlign w:val="baseline"/>
              </w:rPr>
              <w:t xml:space="preserve">        中危 3，高危 4，极危 5</w:t>
            </w:r>
          </w:p>
          <w:p w14:paraId="680643A4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Time: 发现时间</w:t>
            </w:r>
          </w:p>
        </w:tc>
      </w:tr>
    </w:tbl>
    <w:p w14:paraId="3CD09F47">
      <w:pPr>
        <w:rPr>
          <w:rFonts w:hint="default"/>
        </w:rPr>
      </w:pPr>
    </w:p>
    <w:p w14:paraId="0EF37242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909" w:name="_Toc1146758200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10.6.12.3.</w:t>
      </w:r>
      <w:r>
        <w:rPr>
          <w:rFonts w:hint="default"/>
        </w:rPr>
        <w:t>返回数据</w:t>
      </w:r>
      <w:bookmarkEnd w:id="909"/>
    </w:p>
    <w:p w14:paraId="18A1DD63">
      <w:pPr>
        <w:rPr>
          <w:rFonts w:hint="default"/>
        </w:rPr>
      </w:pPr>
      <w:r>
        <w:rPr>
          <w:rFonts w:hint="default"/>
        </w:rPr>
        <w:t>无</w:t>
      </w:r>
    </w:p>
    <w:p w14:paraId="355A257D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910" w:name="_Toc1631614566"/>
      <w:r>
        <w:rPr>
          <w:rFonts w:hint="default"/>
          <w:b/>
          <w:kern w:val="2"/>
          <w:sz w:val="32"/>
          <w:lang w:val="en-US" w:eastAsia="zh-CN" w:bidi="ar-SA"/>
        </w:rPr>
        <w:t>10.6.13.</w:t>
      </w:r>
      <w:r>
        <w:rPr>
          <w:rFonts w:hint="default"/>
        </w:rPr>
        <w:t>隔离区处理（TYPE：150/ID:291）</w:t>
      </w:r>
      <w:bookmarkEnd w:id="910"/>
    </w:p>
    <w:p w14:paraId="3B9391BB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911" w:name="_Toc1849104915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10.6.13.1.</w:t>
      </w:r>
      <w:r>
        <w:rPr>
          <w:rFonts w:hint="default"/>
        </w:rPr>
        <w:t>URL</w:t>
      </w:r>
      <w:bookmarkEnd w:id="91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B2D2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E447059">
            <w:pPr>
              <w:spacing w:line="360" w:lineRule="auto"/>
              <w:rPr>
                <w:rFonts w:hint="default"/>
                <w:vertAlign w:val="baseline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http://192.168.1.151:8440/USM/dealQuarantine.do</w:t>
            </w:r>
          </w:p>
        </w:tc>
      </w:tr>
    </w:tbl>
    <w:p w14:paraId="1B5BEB10">
      <w:pPr>
        <w:spacing w:line="360" w:lineRule="auto"/>
        <w:rPr>
          <w:rFonts w:hint="default"/>
        </w:rPr>
      </w:pPr>
    </w:p>
    <w:p w14:paraId="644756D3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912" w:name="_Toc2099223597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10.6.13.2.</w:t>
      </w:r>
      <w:r>
        <w:rPr>
          <w:rFonts w:hint="default"/>
        </w:rPr>
        <w:t>发送数据</w:t>
      </w:r>
      <w:bookmarkEnd w:id="912"/>
    </w:p>
    <w:tbl>
      <w:tblPr>
        <w:tblStyle w:val="25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2"/>
        <w:gridCol w:w="4262"/>
      </w:tblGrid>
      <w:tr w14:paraId="22B5D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  <w:noWrap w:val="0"/>
            <w:vAlign w:val="top"/>
          </w:tcPr>
          <w:p w14:paraId="1049CDC2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[{</w:t>
            </w:r>
          </w:p>
          <w:p w14:paraId="621B5B9E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5BDBE110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150,</w:t>
            </w:r>
          </w:p>
          <w:p w14:paraId="15498079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291,</w:t>
            </w:r>
          </w:p>
          <w:p w14:paraId="4E9E100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{</w:t>
            </w:r>
          </w:p>
          <w:p w14:paraId="7E6281BF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"DealingType": 0,</w:t>
            </w:r>
          </w:p>
          <w:p w14:paraId="2C85F3AC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"Path":"C:\\xxx\\Test.exe" ,</w:t>
            </w:r>
          </w:p>
          <w:p w14:paraId="65A80289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"Hash":"93266E69E1DDDCCEFCF5BF98A6915283A7B9DD5D"  </w:t>
            </w:r>
          </w:p>
          <w:p w14:paraId="275B989D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}</w:t>
            </w:r>
          </w:p>
          <w:p w14:paraId="58938E89">
            <w:pPr>
              <w:spacing w:line="360" w:lineRule="auto"/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}]</w:t>
            </w:r>
          </w:p>
        </w:tc>
        <w:tc>
          <w:tcPr>
            <w:tcW w:w="4262" w:type="dxa"/>
            <w:noWrap w:val="0"/>
            <w:vAlign w:val="top"/>
          </w:tcPr>
          <w:p w14:paraId="446EE0C8">
            <w:pPr>
              <w:spacing w:line="36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DealingType: 处理方式</w:t>
            </w:r>
          </w:p>
          <w:p w14:paraId="58F81EFD">
            <w:pPr>
              <w:spacing w:line="36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0 删除</w:t>
            </w:r>
          </w:p>
          <w:p w14:paraId="0838AF69">
            <w:pPr>
              <w:spacing w:line="36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1 恢复</w:t>
            </w:r>
          </w:p>
          <w:p w14:paraId="27461A31">
            <w:pPr>
              <w:spacing w:line="36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2 信任</w:t>
            </w:r>
          </w:p>
          <w:p w14:paraId="45511427">
            <w:pPr>
              <w:spacing w:line="36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Path: 路径</w:t>
            </w:r>
          </w:p>
          <w:p w14:paraId="1A1A571B">
            <w:pPr>
              <w:spacing w:line="36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</w:tc>
      </w:tr>
    </w:tbl>
    <w:p w14:paraId="6F2E950D">
      <w:pPr>
        <w:spacing w:line="360" w:lineRule="auto"/>
        <w:rPr>
          <w:rFonts w:hint="default"/>
        </w:rPr>
      </w:pPr>
    </w:p>
    <w:p w14:paraId="51039B9F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913" w:name="_Toc548200445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10.6.13.3.</w:t>
      </w:r>
      <w:r>
        <w:rPr>
          <w:rFonts w:hint="default"/>
        </w:rPr>
        <w:t>返回数据</w:t>
      </w:r>
      <w:bookmarkEnd w:id="913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7A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EA8CB76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12175E54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18E7E409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"CMDTYPE":200,</w:t>
            </w:r>
          </w:p>
          <w:p w14:paraId="06C95F95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"CMDID":291,</w:t>
            </w:r>
          </w:p>
          <w:p w14:paraId="5A200DA5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 xml:space="preserve">"CMDContent”:{ </w:t>
            </w:r>
          </w:p>
          <w:p w14:paraId="3E6174A8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"RESULT":"SUC",</w:t>
            </w:r>
          </w:p>
          <w:p w14:paraId="335D210B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"Hash","93266E69E1DDDCCEFCF5BF98A6915283A7B9DD5D"</w:t>
            </w:r>
          </w:p>
          <w:p w14:paraId="205790AC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DealingType</w:t>
            </w: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": 0</w:t>
            </w:r>
          </w:p>
          <w:p w14:paraId="4647F308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</w:t>
            </w:r>
          </w:p>
          <w:p w14:paraId="707C4758">
            <w:pPr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</w:tr>
    </w:tbl>
    <w:p w14:paraId="0DCA1545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914" w:name="_Toc1783044952"/>
      <w:r>
        <w:rPr>
          <w:rFonts w:hint="default"/>
          <w:b/>
          <w:kern w:val="2"/>
          <w:sz w:val="32"/>
          <w:lang w:val="en-US" w:eastAsia="zh-CN" w:bidi="ar-SA"/>
        </w:rPr>
        <w:t>10.6.14.</w:t>
      </w:r>
      <w:r>
        <w:rPr>
          <w:rFonts w:hint="default"/>
        </w:rPr>
        <w:t>切换白名单扫描速度（T:150, ID:292）</w:t>
      </w:r>
      <w:bookmarkEnd w:id="914"/>
    </w:p>
    <w:p w14:paraId="6D90C523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915" w:name="_Toc1969273880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10.6.14.1.</w:t>
      </w:r>
      <w:r>
        <w:rPr>
          <w:rFonts w:hint="default"/>
        </w:rPr>
        <w:t>URL</w:t>
      </w:r>
      <w:bookmarkEnd w:id="915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78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4613D02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随心跳下发</w:t>
            </w:r>
          </w:p>
        </w:tc>
      </w:tr>
    </w:tbl>
    <w:p w14:paraId="3037CA84">
      <w:pPr>
        <w:rPr>
          <w:rFonts w:hint="default"/>
        </w:rPr>
      </w:pPr>
    </w:p>
    <w:p w14:paraId="0AA53C08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916" w:name="_Toc163748433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10.6.14.2.</w:t>
      </w:r>
      <w:r>
        <w:rPr>
          <w:rFonts w:hint="default"/>
        </w:rPr>
        <w:t>发送数据</w:t>
      </w:r>
      <w:bookmarkEnd w:id="916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3548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337E0953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[{</w:t>
            </w:r>
          </w:p>
          <w:p w14:paraId="3DCFF5B7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552833B6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150,</w:t>
            </w:r>
          </w:p>
          <w:p w14:paraId="2539A319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292,</w:t>
            </w:r>
          </w:p>
          <w:p w14:paraId="28C24D4A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</w:t>
            </w:r>
          </w:p>
          <w:p w14:paraId="731844A3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{"Speed": 1 }</w:t>
            </w:r>
          </w:p>
          <w:p w14:paraId="30A877F9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}]</w:t>
            </w:r>
          </w:p>
        </w:tc>
        <w:tc>
          <w:tcPr>
            <w:tcW w:w="4261" w:type="dxa"/>
            <w:noWrap w:val="0"/>
            <w:vAlign w:val="top"/>
          </w:tcPr>
          <w:p w14:paraId="387D3C44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Speed : 扫描速度</w:t>
            </w:r>
          </w:p>
          <w:p w14:paraId="6689650C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1 高速 </w:t>
            </w:r>
          </w:p>
          <w:p w14:paraId="41B42161">
            <w:pP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0 均衡</w:t>
            </w:r>
          </w:p>
        </w:tc>
      </w:tr>
    </w:tbl>
    <w:p w14:paraId="37C6B961">
      <w:pPr>
        <w:rPr>
          <w:rFonts w:hint="default"/>
        </w:rPr>
      </w:pPr>
    </w:p>
    <w:p w14:paraId="6E86AF84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917" w:name="_Toc1997953881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10.6.14.3.</w:t>
      </w:r>
      <w:r>
        <w:rPr>
          <w:rFonts w:hint="default"/>
        </w:rPr>
        <w:t>返回数据</w:t>
      </w:r>
      <w:bookmarkEnd w:id="917"/>
    </w:p>
    <w:tbl>
      <w:tblPr>
        <w:tblStyle w:val="2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306"/>
      </w:tblGrid>
      <w:tr w14:paraId="68BD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06" w:type="dxa"/>
            <w:noWrap w:val="0"/>
            <w:vAlign w:val="top"/>
          </w:tcPr>
          <w:p w14:paraId="07275268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0DBC1778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4F733B4C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"CMDTYPE":150,</w:t>
            </w:r>
          </w:p>
          <w:p w14:paraId="5759148E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"CMDID":292,</w:t>
            </w:r>
          </w:p>
          <w:p w14:paraId="11E7C15F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 xml:space="preserve">"CMDContent”:{ </w:t>
            </w:r>
          </w:p>
          <w:p w14:paraId="38368CD1">
            <w:pPr>
              <w:spacing w:line="240" w:lineRule="auto"/>
              <w:ind w:left="420" w:leftChars="200"/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"RESULT":"SUC"}}]</w:t>
            </w:r>
          </w:p>
        </w:tc>
      </w:tr>
    </w:tbl>
    <w:p w14:paraId="65AD807F">
      <w:pPr>
        <w:rPr>
          <w:rFonts w:hint="default"/>
        </w:rPr>
      </w:pPr>
    </w:p>
    <w:p w14:paraId="4936ECA1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918" w:name="_Toc1414789644"/>
      <w:r>
        <w:rPr>
          <w:rFonts w:hint="default"/>
          <w:b/>
          <w:kern w:val="2"/>
          <w:sz w:val="32"/>
          <w:lang w:val="en-US" w:eastAsia="zh-CN" w:bidi="ar-SA"/>
        </w:rPr>
        <w:t>10.6.15.</w:t>
      </w:r>
      <w:r>
        <w:rPr>
          <w:rFonts w:hint="default"/>
        </w:rPr>
        <w:t>客户端请求预置白名单（T:150,ID:294）</w:t>
      </w:r>
      <w:bookmarkEnd w:id="918"/>
    </w:p>
    <w:p w14:paraId="14623FAC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919" w:name="_Toc92110189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10.6.15.1.</w:t>
      </w:r>
      <w:r>
        <w:rPr>
          <w:rFonts w:hint="default"/>
        </w:rPr>
        <w:t>URL</w:t>
      </w:r>
      <w:bookmarkEnd w:id="919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B0B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AC39987">
            <w:pPr>
              <w:spacing w:line="360" w:lineRule="auto"/>
              <w:rPr>
                <w:rFonts w:hint="default"/>
                <w:vertAlign w:val="baseline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https://192.168.1.151:8440/USM/presetWhitelist.do</w:t>
            </w:r>
          </w:p>
        </w:tc>
      </w:tr>
    </w:tbl>
    <w:p w14:paraId="5C437967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920" w:name="_Toc347537426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10.6.15.2.</w:t>
      </w:r>
      <w:r>
        <w:rPr>
          <w:rFonts w:hint="default"/>
        </w:rPr>
        <w:t>客户端请求预置白名单</w:t>
      </w:r>
      <w:bookmarkEnd w:id="920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801"/>
        <w:gridCol w:w="3721"/>
      </w:tblGrid>
      <w:tr w14:paraId="05787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01" w:type="dxa"/>
            <w:noWrap w:val="0"/>
            <w:vAlign w:val="top"/>
          </w:tcPr>
          <w:p w14:paraId="14ADBEEC">
            <w:pPr>
              <w:spacing w:line="240" w:lineRule="auto"/>
              <w:rPr>
                <w:rFonts w:hint="default" w:ascii="Courier New" w:hAnsi="Courier New" w:cs="Courier New"/>
                <w:color w:val="FFC000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color w:val="FFC000"/>
                <w:sz w:val="20"/>
                <w:szCs w:val="20"/>
                <w:vertAlign w:val="baseline"/>
              </w:rPr>
              <w:t>方向：客户端 --&gt; USM</w:t>
            </w:r>
          </w:p>
          <w:p w14:paraId="680E8A63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[{</w:t>
            </w:r>
          </w:p>
          <w:p w14:paraId="4917FBD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5EC19B89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150,</w:t>
            </w:r>
          </w:p>
          <w:p w14:paraId="0727891D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294,</w:t>
            </w:r>
          </w:p>
          <w:p w14:paraId="25EA04B5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{</w:t>
            </w:r>
          </w:p>
          <w:p w14:paraId="5A84A25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"OsType": 0,</w:t>
            </w:r>
          </w:p>
          <w:p w14:paraId="1FB4DF8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"OsVersion": "</w:t>
            </w:r>
            <w:r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  <w:t>10.0.19045.2846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",</w:t>
            </w:r>
          </w:p>
          <w:p w14:paraId="4144FC26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"Arch": "x86"</w:t>
            </w:r>
          </w:p>
          <w:p w14:paraId="7C70B417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}</w:t>
            </w:r>
          </w:p>
          <w:p w14:paraId="70A687CA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}]</w:t>
            </w:r>
          </w:p>
          <w:p w14:paraId="72C7A6D1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  <w:p w14:paraId="15FAB2D0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</w:p>
        </w:tc>
        <w:tc>
          <w:tcPr>
            <w:tcW w:w="3721" w:type="dxa"/>
            <w:noWrap w:val="0"/>
            <w:vAlign w:val="top"/>
          </w:tcPr>
          <w:p w14:paraId="47923AE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  <w:p w14:paraId="261C9D59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  <w:t>OsType：操作系统类型</w:t>
            </w:r>
          </w:p>
          <w:p w14:paraId="6EACF709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  <w:t xml:space="preserve">    0  Windows</w:t>
            </w:r>
          </w:p>
          <w:p w14:paraId="1F7A2171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  <w:t xml:space="preserve">    1  Linux</w:t>
            </w:r>
          </w:p>
          <w:p w14:paraId="6CF08DD2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</w:p>
          <w:p w14:paraId="27632D51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OsVersion</w:t>
            </w:r>
            <w:r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  <w:t>: 操作系统版本</w:t>
            </w:r>
          </w:p>
          <w:p w14:paraId="3F7DDAA0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  <w:t>（1）Windows操作系统版本（以导入的预置白名单json为准）</w:t>
            </w:r>
          </w:p>
          <w:p w14:paraId="5E9CC424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  <w:t>（2）Linux操作系统版本</w:t>
            </w:r>
          </w:p>
          <w:p w14:paraId="2B1882D9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</w:p>
          <w:p w14:paraId="10F2DAE9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  <w:t>Arch: 类型：字符串，系统架构，</w:t>
            </w:r>
          </w:p>
          <w:p w14:paraId="01C9B58D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  <w:t>现支持如下：</w:t>
            </w:r>
          </w:p>
          <w:p w14:paraId="2DC77A14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  <w:t>x86, x64</w:t>
            </w:r>
          </w:p>
          <w:p w14:paraId="60E6B3D5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</w:p>
          <w:p w14:paraId="66565450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</w:p>
        </w:tc>
      </w:tr>
      <w:tr w14:paraId="78819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01" w:type="dxa"/>
            <w:noWrap w:val="0"/>
            <w:vAlign w:val="top"/>
          </w:tcPr>
          <w:p w14:paraId="76465202">
            <w:pPr>
              <w:spacing w:line="240" w:lineRule="auto"/>
              <w:rPr>
                <w:rFonts w:hint="default" w:ascii="Courier New" w:hAnsi="Courier New" w:cs="Courier New"/>
                <w:sz w:val="22"/>
                <w:szCs w:val="22"/>
                <w:vertAlign w:val="baseline"/>
              </w:rPr>
            </w:pPr>
            <w:r>
              <w:rPr>
                <w:rFonts w:hint="default" w:ascii="Courier New" w:hAnsi="Courier New" w:cs="Courier New"/>
                <w:color w:val="FFC000"/>
                <w:sz w:val="20"/>
                <w:szCs w:val="20"/>
                <w:vertAlign w:val="baseline"/>
              </w:rPr>
              <w:t>方向：USM --&gt; 客户端</w:t>
            </w:r>
          </w:p>
          <w:p w14:paraId="6AC8A627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[{</w:t>
            </w:r>
          </w:p>
          <w:p w14:paraId="1B4C83CC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2F128EB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150,</w:t>
            </w:r>
          </w:p>
          <w:p w14:paraId="28D40BC6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294,</w:t>
            </w:r>
          </w:p>
          <w:p w14:paraId="6CAA037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{</w:t>
            </w:r>
          </w:p>
          <w:p w14:paraId="25FC5CC3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"URL": "https://192.168.7.254:8440/download/xxxx.wl",</w:t>
            </w:r>
          </w:p>
          <w:p w14:paraId="3FB0212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"Msg": ""</w:t>
            </w:r>
          </w:p>
          <w:p w14:paraId="3CAF951B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}</w:t>
            </w:r>
          </w:p>
          <w:p w14:paraId="4AD23E96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}]</w:t>
            </w:r>
          </w:p>
          <w:p w14:paraId="3CC2AB07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</w:p>
        </w:tc>
        <w:tc>
          <w:tcPr>
            <w:tcW w:w="3721" w:type="dxa"/>
            <w:noWrap w:val="0"/>
            <w:vAlign w:val="top"/>
          </w:tcPr>
          <w:p w14:paraId="10CA0961">
            <w:pPr>
              <w:spacing w:line="240" w:lineRule="auto"/>
              <w:ind w:left="0" w:leftChars="0" w:firstLine="0" w:firstLineChars="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URL：文件下载地址</w:t>
            </w:r>
          </w:p>
          <w:p w14:paraId="1A96216C">
            <w:pPr>
              <w:spacing w:line="240" w:lineRule="auto"/>
              <w:ind w:left="0" w:leftChars="0" w:firstLine="0" w:firstLineChars="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</w:p>
          <w:p w14:paraId="7BB80B6D">
            <w:pPr>
              <w:spacing w:line="240" w:lineRule="auto"/>
              <w:ind w:left="0" w:leftChars="0" w:firstLine="0" w:firstLineChars="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Msg: 失败原因，当URL为空时，可以附上失败原因，例如：</w:t>
            </w:r>
          </w:p>
          <w:p w14:paraId="59010E5C">
            <w:pPr>
              <w:spacing w:line="240" w:lineRule="auto"/>
              <w:rPr>
                <w:rFonts w:hint="default" w:ascii="Courier New" w:hAnsi="Courier New" w:eastAsia="宋体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"文件不存" 或则 "暂不支持此系统"</w:t>
            </w:r>
          </w:p>
        </w:tc>
      </w:tr>
    </w:tbl>
    <w:p w14:paraId="185810F6">
      <w:pPr>
        <w:spacing w:line="360" w:lineRule="auto"/>
        <w:rPr>
          <w:rFonts w:hint="default"/>
        </w:rPr>
      </w:pPr>
    </w:p>
    <w:p w14:paraId="2B4013D0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921" w:name="_Toc901323379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10.6.15.3.</w:t>
      </w:r>
      <w:r>
        <w:rPr>
          <w:rFonts w:hint="default"/>
        </w:rPr>
        <w:t>USM下发预置白名单</w:t>
      </w:r>
      <w:bookmarkEnd w:id="921"/>
    </w:p>
    <w:tbl>
      <w:tblPr>
        <w:tblStyle w:val="25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2"/>
        <w:gridCol w:w="4262"/>
      </w:tblGrid>
      <w:tr w14:paraId="5F3FE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  <w:noWrap w:val="0"/>
            <w:vAlign w:val="top"/>
          </w:tcPr>
          <w:p w14:paraId="218B75A9">
            <w:pPr>
              <w:spacing w:line="240" w:lineRule="auto"/>
              <w:rPr>
                <w:rFonts w:hint="default" w:ascii="Courier New" w:hAnsi="Courier New" w:cs="Courier New"/>
                <w:color w:val="FFC000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color w:val="FFC000"/>
                <w:sz w:val="20"/>
                <w:szCs w:val="20"/>
                <w:vertAlign w:val="baseline"/>
              </w:rPr>
              <w:t>方向：USM --&gt; 客户端</w:t>
            </w:r>
          </w:p>
          <w:p w14:paraId="3B3D3948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[{</w:t>
            </w:r>
          </w:p>
          <w:p w14:paraId="7A646EB5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329340C3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150,</w:t>
            </w:r>
          </w:p>
          <w:p w14:paraId="10AA80F5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294,</w:t>
            </w:r>
          </w:p>
          <w:p w14:paraId="498560CE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{</w:t>
            </w:r>
          </w:p>
          <w:p w14:paraId="0627E2AA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"URL": "https://192.168.7.254:8440/download/xxxx.wl",</w:t>
            </w:r>
          </w:p>
          <w:p w14:paraId="37A71527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"Msg": ""</w:t>
            </w:r>
          </w:p>
          <w:p w14:paraId="1F8A3D33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}</w:t>
            </w:r>
          </w:p>
          <w:p w14:paraId="6FFFB424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}]</w:t>
            </w:r>
          </w:p>
          <w:p w14:paraId="48FF70DF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</w:p>
          <w:p w14:paraId="5301EAE6">
            <w:pPr>
              <w:spacing w:line="240" w:lineRule="auto"/>
              <w:rPr>
                <w:rFonts w:hint="default" w:ascii="Courier New" w:hAnsi="Courier New" w:eastAsia="黑体" w:cs="Courier New"/>
                <w:sz w:val="22"/>
                <w:szCs w:val="22"/>
              </w:rPr>
            </w:pPr>
            <w:r>
              <w:rPr>
                <w:rFonts w:hint="default" w:ascii="Courier New" w:hAnsi="Courier New" w:eastAsia="黑体" w:cs="Courier New"/>
                <w:sz w:val="22"/>
                <w:szCs w:val="22"/>
              </w:rPr>
              <w:t>返回数据</w:t>
            </w:r>
          </w:p>
          <w:p w14:paraId="36CF3867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5A318A01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7B589517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"CMDTYPE":150,</w:t>
            </w:r>
          </w:p>
          <w:p w14:paraId="1E04F7FF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"CMDID":292,</w:t>
            </w:r>
          </w:p>
          <w:p w14:paraId="768453F7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"CMDContent”:{ "RESULT":"SUC" }</w:t>
            </w:r>
          </w:p>
          <w:p w14:paraId="01A26EFC">
            <w:pPr>
              <w:spacing w:line="240" w:lineRule="auto"/>
              <w:ind w:left="0" w:leftChars="0" w:firstLine="0" w:firstLineChars="0"/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  <w:tc>
          <w:tcPr>
            <w:tcW w:w="4262" w:type="dxa"/>
            <w:noWrap w:val="0"/>
            <w:vAlign w:val="top"/>
          </w:tcPr>
          <w:p w14:paraId="3B148350">
            <w:pPr>
              <w:spacing w:line="240" w:lineRule="auto"/>
              <w:ind w:left="0" w:leftChars="0" w:firstLine="0" w:firstLineChars="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</w:p>
          <w:p w14:paraId="553D9DC1">
            <w:pPr>
              <w:spacing w:line="240" w:lineRule="auto"/>
              <w:ind w:left="0" w:leftChars="0" w:firstLine="0" w:firstLineChars="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</w:p>
          <w:p w14:paraId="5B1055AA">
            <w:pPr>
              <w:spacing w:line="240" w:lineRule="auto"/>
              <w:ind w:left="0" w:leftChars="0" w:firstLine="0" w:firstLineChars="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</w:p>
          <w:p w14:paraId="76A1A738">
            <w:pPr>
              <w:spacing w:line="240" w:lineRule="auto"/>
              <w:ind w:left="0" w:leftChars="0" w:firstLine="0" w:firstLineChars="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</w:p>
          <w:p w14:paraId="280C245D">
            <w:pPr>
              <w:spacing w:line="240" w:lineRule="auto"/>
              <w:ind w:left="0" w:leftChars="0" w:firstLine="0" w:firstLineChars="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</w:p>
          <w:p w14:paraId="6AF9F410">
            <w:pPr>
              <w:spacing w:line="240" w:lineRule="auto"/>
              <w:ind w:left="0" w:leftChars="0" w:firstLine="0" w:firstLineChars="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</w:p>
        </w:tc>
      </w:tr>
    </w:tbl>
    <w:p w14:paraId="2AD19465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922" w:name="_Toc125609094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10.6.15.4.</w:t>
      </w:r>
      <w:r>
        <w:rPr>
          <w:rFonts w:hint="default"/>
        </w:rPr>
        <w:t>导入USM文件格式</w:t>
      </w:r>
      <w:bookmarkEnd w:id="922"/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1851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00" w:type="pct"/>
            <w:noWrap w:val="0"/>
            <w:vAlign w:val="top"/>
          </w:tcPr>
          <w:p w14:paraId="2E0C17C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（1）文件类型：zip</w:t>
            </w:r>
          </w:p>
          <w:p w14:paraId="231A8B6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（2）压缩包内容：</w:t>
            </w:r>
          </w:p>
          <w:p w14:paraId="166A41F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 xxxxx.zip</w:t>
            </w:r>
          </w:p>
          <w:p w14:paraId="33F2388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   -- preset_whitelist_20230427</w:t>
            </w:r>
          </w:p>
          <w:p w14:paraId="7BC6F62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     -- preset_whitelist_config.json</w:t>
            </w:r>
          </w:p>
          <w:p w14:paraId="021054B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     -- Microsoft-Windows-XP-Professional_5.1.2600_x86.wl</w:t>
            </w:r>
          </w:p>
          <w:p w14:paraId="5B3FEF9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     -- Microsoft-Windows-10-专业工作站版_10.0.19045.2846_x64.wl</w:t>
            </w:r>
          </w:p>
          <w:p w14:paraId="488A2CA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     -- Microsoft-Windows-11-专业版_10.0.22000.739_x64.wl</w:t>
            </w:r>
          </w:p>
          <w:p w14:paraId="0886675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       -- 等等</w:t>
            </w:r>
          </w:p>
          <w:p w14:paraId="12E62ECA">
            <w:pPr>
              <w:numPr>
                <w:ilvl w:val="0"/>
                <w:numId w:val="16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preset_whitelist_config.json 内容，系统版本与wl文件对应关系</w:t>
            </w:r>
          </w:p>
          <w:p w14:paraId="0C5A7096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  <w:t>{</w:t>
            </w:r>
          </w:p>
          <w:p w14:paraId="63E32FF4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  <w:t>    "Version": "0.1.2",</w:t>
            </w:r>
          </w:p>
          <w:p w14:paraId="676F5617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  <w:t>    "Windows": [</w:t>
            </w:r>
          </w:p>
          <w:p w14:paraId="750F3151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  <w:t>        {</w:t>
            </w:r>
          </w:p>
          <w:p w14:paraId="140078AF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  <w:t>            "OsName": "Microsoft Windows 10 专业工作站版",</w:t>
            </w:r>
          </w:p>
          <w:p w14:paraId="0DFF734B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  <w:t>            "OsVersion": "10.0.19045.2846",</w:t>
            </w:r>
          </w:p>
          <w:p w14:paraId="4F12A35D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  <w:t>            "Description": "This is for Windows10",</w:t>
            </w:r>
          </w:p>
          <w:p w14:paraId="22AFE740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  <w:t>            "Arch": "x64",</w:t>
            </w:r>
          </w:p>
          <w:p w14:paraId="781EE06D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  <w:t>            "File": "Microsoft-Windows-10-专业工作站版_10.0.19045.2846_x86.wl"</w:t>
            </w:r>
          </w:p>
          <w:p w14:paraId="1C155914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eastAsia="zh-CN" w:bidi="ar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eastAsia="zh-CN" w:bidi="ar"/>
              </w:rPr>
              <w:t xml:space="preserve">             "Version": "0.1.1"</w:t>
            </w:r>
          </w:p>
          <w:p w14:paraId="324D5427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  <w:t>        }</w:t>
            </w:r>
          </w:p>
          <w:p w14:paraId="12E71207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  <w:t>    ],</w:t>
            </w:r>
          </w:p>
          <w:p w14:paraId="7C53C035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  <w:t>    "Linux": []</w:t>
            </w:r>
          </w:p>
          <w:p w14:paraId="5D3800A2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  <w:t>}</w:t>
            </w:r>
          </w:p>
          <w:p w14:paraId="7E414287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 w:bidi="ar"/>
              </w:rPr>
            </w:pPr>
          </w:p>
          <w:p w14:paraId="1186B61A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FF0000"/>
                <w:kern w:val="0"/>
                <w:sz w:val="18"/>
                <w:szCs w:val="18"/>
                <w:shd w:val="clear" w:color="auto" w:fill="FFFFFE"/>
                <w:lang w:eastAsia="zh-CN" w:bidi="ar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FF0000"/>
                <w:kern w:val="0"/>
                <w:sz w:val="18"/>
                <w:szCs w:val="18"/>
                <w:shd w:val="clear" w:color="auto" w:fill="FFFFFE"/>
                <w:lang w:eastAsia="zh-CN" w:bidi="ar"/>
              </w:rPr>
              <w:t>注意：</w:t>
            </w:r>
          </w:p>
          <w:p w14:paraId="02B90E7C">
            <w:pPr>
              <w:keepNext w:val="0"/>
              <w:keepLines w:val="0"/>
              <w:widowControl/>
              <w:suppressLineNumbers w:val="0"/>
              <w:shd w:val="clear" w:color="auto" w:fill="FFFFFE"/>
              <w:spacing w:line="285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8"/>
                <w:szCs w:val="18"/>
                <w:shd w:val="clear" w:color="auto" w:fill="FFFFFE"/>
                <w:lang w:eastAsia="zh-CN" w:bidi="ar"/>
              </w:rPr>
            </w:pPr>
            <w:r>
              <w:rPr>
                <w:rFonts w:hint="default"/>
                <w:vertAlign w:val="baseline"/>
              </w:rPr>
              <w:t xml:space="preserve">preset_whitelist_config.json 中的 </w:t>
            </w:r>
            <w:r>
              <w:rPr>
                <w:rFonts w:hint="default"/>
                <w:b/>
                <w:bCs/>
                <w:vertAlign w:val="baseline"/>
              </w:rPr>
              <w:t xml:space="preserve">OsVersion </w:t>
            </w:r>
            <w:r>
              <w:rPr>
                <w:rFonts w:hint="default"/>
                <w:vertAlign w:val="baseline"/>
              </w:rPr>
              <w:t>与 客户端发送至USMjson中的</w:t>
            </w:r>
            <w:r>
              <w:rPr>
                <w:rFonts w:hint="default"/>
                <w:b/>
                <w:bCs/>
                <w:vertAlign w:val="baseline"/>
              </w:rPr>
              <w:t>OsVersion</w:t>
            </w:r>
            <w:r>
              <w:rPr>
                <w:rFonts w:hint="default"/>
                <w:vertAlign w:val="baseline"/>
              </w:rPr>
              <w:t>对应。</w:t>
            </w:r>
          </w:p>
        </w:tc>
      </w:tr>
    </w:tbl>
    <w:p w14:paraId="76E5469F">
      <w:pPr>
        <w:rPr>
          <w:rFonts w:hint="default"/>
        </w:rPr>
      </w:pPr>
    </w:p>
    <w:p w14:paraId="7A8B3CE7">
      <w:pPr>
        <w:spacing w:line="360" w:lineRule="auto"/>
        <w:rPr>
          <w:rFonts w:hint="default"/>
        </w:rPr>
      </w:pPr>
    </w:p>
    <w:p w14:paraId="1B6EF8B2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923" w:name="_Toc1304763251"/>
      <w:r>
        <w:rPr>
          <w:rFonts w:hint="default"/>
          <w:b/>
          <w:kern w:val="2"/>
          <w:sz w:val="32"/>
          <w:lang w:val="en-US" w:eastAsia="zh-CN" w:bidi="ar-SA"/>
        </w:rPr>
        <w:t>10.6.16.</w:t>
      </w:r>
      <w:r>
        <w:rPr>
          <w:rFonts w:hint="default"/>
        </w:rPr>
        <w:t>信任区(295)</w:t>
      </w:r>
      <w:bookmarkEnd w:id="923"/>
    </w:p>
    <w:p w14:paraId="5827547D">
      <w:pPr>
        <w:spacing w:line="360" w:lineRule="auto"/>
        <w:rPr>
          <w:rFonts w:hint="default"/>
        </w:rPr>
      </w:pPr>
      <w:r>
        <w:rPr>
          <w:rFonts w:hint="default"/>
        </w:rPr>
        <w:t>参考“信任进程”和“信任路径”</w:t>
      </w:r>
    </w:p>
    <w:p w14:paraId="5111D234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924" w:name="_Toc581613251"/>
      <w:r>
        <w:rPr>
          <w:rFonts w:hint="default"/>
          <w:b/>
          <w:kern w:val="2"/>
          <w:sz w:val="32"/>
          <w:lang w:val="en-US" w:eastAsia="zh-CN" w:bidi="ar-SA"/>
        </w:rPr>
        <w:t>10.6.17.</w:t>
      </w:r>
      <w:r>
        <w:rPr>
          <w:rFonts w:hint="default"/>
        </w:rPr>
        <w:t>信任签名-仅配置同步(296)</w:t>
      </w:r>
      <w:bookmarkEnd w:id="924"/>
    </w:p>
    <w:p w14:paraId="36020DCC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925" w:name="_Toc622515584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10.6.17.1.</w:t>
      </w:r>
      <w:r>
        <w:rPr>
          <w:rFonts w:hint="default"/>
        </w:rPr>
        <w:t>URL</w:t>
      </w:r>
      <w:bookmarkEnd w:id="925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6916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9D60962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http://192.168.1.151:8440/USM/TrustSigner.do</w:t>
            </w:r>
          </w:p>
        </w:tc>
      </w:tr>
    </w:tbl>
    <w:p w14:paraId="32D98983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3D1BB553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926" w:name="_Toc797778574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10.6.17.2.</w:t>
      </w:r>
      <w:r>
        <w:rPr>
          <w:rFonts w:hint="default"/>
        </w:rPr>
        <w:t>发送数据</w:t>
      </w:r>
      <w:bookmarkEnd w:id="926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315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47233D41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[</w:t>
            </w:r>
          </w:p>
          <w:p w14:paraId="30E675FC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{</w:t>
            </w:r>
          </w:p>
          <w:p w14:paraId="64BB6D2C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"ComputerID": "FEFOEACD",</w:t>
            </w:r>
          </w:p>
          <w:p w14:paraId="5B4F6DF5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"CMDTYPE": 200,</w:t>
            </w:r>
          </w:p>
          <w:p w14:paraId="3232E0A4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"CMDID": 296,</w:t>
            </w:r>
          </w:p>
          <w:p w14:paraId="752022F1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"CMDContent": {</w:t>
            </w:r>
          </w:p>
          <w:p w14:paraId="5E63FE7D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"trust_cert":[{"id":1,"vendor":"xxxx", "desc":"xxxx"}],</w:t>
            </w:r>
          </w:p>
          <w:p w14:paraId="739287C4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}</w:t>
            </w:r>
          </w:p>
          <w:p w14:paraId="24D4C5A1">
            <w:pPr>
              <w:spacing w:line="240" w:lineRule="auto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}</w:t>
            </w:r>
          </w:p>
          <w:p w14:paraId="16205E92">
            <w:pPr>
              <w:numPr>
                <w:ilvl w:val="0"/>
                <w:numId w:val="0"/>
              </w:numPr>
              <w:bidi w:val="0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]</w:t>
            </w:r>
          </w:p>
        </w:tc>
        <w:tc>
          <w:tcPr>
            <w:tcW w:w="4261" w:type="dxa"/>
            <w:noWrap w:val="0"/>
            <w:vAlign w:val="top"/>
          </w:tcPr>
          <w:p w14:paraId="43947835">
            <w:pPr>
              <w:numPr>
                <w:ilvl w:val="0"/>
                <w:numId w:val="0"/>
              </w:numPr>
              <w:bidi w:val="0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  <w:p w14:paraId="16AFC621">
            <w:pPr>
              <w:numPr>
                <w:ilvl w:val="0"/>
                <w:numId w:val="0"/>
              </w:numPr>
              <w:bidi w:val="0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  <w:p w14:paraId="7227D0AB">
            <w:pPr>
              <w:numPr>
                <w:ilvl w:val="0"/>
                <w:numId w:val="0"/>
              </w:numPr>
              <w:bidi w:val="0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  <w:p w14:paraId="786B4622">
            <w:pPr>
              <w:numPr>
                <w:ilvl w:val="0"/>
                <w:numId w:val="0"/>
              </w:numPr>
              <w:bidi w:val="0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trust_cert: 信任签名，类型：数组</w:t>
            </w:r>
          </w:p>
          <w:p w14:paraId="3C8FDCC9">
            <w:pPr>
              <w:numPr>
                <w:ilvl w:val="0"/>
                <w:numId w:val="0"/>
              </w:numPr>
              <w:bidi w:val="0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vendor: 厂商</w:t>
            </w:r>
          </w:p>
          <w:p w14:paraId="43467BF7">
            <w:pPr>
              <w:numPr>
                <w:ilvl w:val="0"/>
                <w:numId w:val="0"/>
              </w:numPr>
              <w:bidi w:val="0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desc: 描述</w:t>
            </w:r>
          </w:p>
          <w:p w14:paraId="190EB679">
            <w:pPr>
              <w:numPr>
                <w:ilvl w:val="0"/>
                <w:numId w:val="0"/>
              </w:numPr>
              <w:bidi w:val="0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  <w:p w14:paraId="689D7D4F">
            <w:pPr>
              <w:numPr>
                <w:ilvl w:val="0"/>
                <w:numId w:val="0"/>
              </w:numPr>
              <w:bidi w:val="0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</w:p>
        </w:tc>
      </w:tr>
    </w:tbl>
    <w:p w14:paraId="59E9B4CF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364F5ECD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927" w:name="_Toc550931346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10.6.17.3.</w:t>
      </w:r>
      <w:r>
        <w:rPr>
          <w:rFonts w:hint="default"/>
        </w:rPr>
        <w:t>返回数据</w:t>
      </w:r>
      <w:bookmarkEnd w:id="927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621D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99BB6C4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0529ED7A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0BA8511C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"CMDTYPE":200,</w:t>
            </w:r>
          </w:p>
          <w:p w14:paraId="269DFEEB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"CMDID":296,</w:t>
            </w:r>
          </w:p>
          <w:p w14:paraId="67494AD5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"CMDContent”:{ "RESULT":"SUC" }</w:t>
            </w:r>
          </w:p>
          <w:p w14:paraId="10550A84">
            <w:pPr>
              <w:spacing w:line="240" w:lineRule="auto"/>
              <w:ind w:left="0" w:leftChars="0" w:firstLine="0" w:firstLineChars="0"/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</w:tr>
    </w:tbl>
    <w:p w14:paraId="5CDB8773">
      <w:pPr>
        <w:rPr>
          <w:rFonts w:hint="default"/>
        </w:rPr>
      </w:pPr>
    </w:p>
    <w:p w14:paraId="291B4310">
      <w:pPr>
        <w:spacing w:line="360" w:lineRule="auto"/>
        <w:rPr>
          <w:rFonts w:hint="default"/>
        </w:rPr>
      </w:pPr>
    </w:p>
    <w:p w14:paraId="5E1F09C9">
      <w:pPr>
        <w:pStyle w:val="4"/>
        <w:numPr>
          <w:ilvl w:val="0"/>
          <w:numId w:val="0"/>
        </w:numPr>
        <w:bidi w:val="0"/>
        <w:spacing w:line="360" w:lineRule="auto"/>
        <w:ind w:left="720" w:leftChars="0" w:hanging="720" w:firstLineChars="0"/>
        <w:rPr>
          <w:rFonts w:hint="default"/>
        </w:rPr>
      </w:pPr>
      <w:bookmarkStart w:id="928" w:name="_Toc1192995887"/>
      <w:r>
        <w:rPr>
          <w:rFonts w:hint="default"/>
          <w:b/>
          <w:kern w:val="2"/>
          <w:sz w:val="32"/>
          <w:lang w:val="en-US" w:eastAsia="zh-CN" w:bidi="ar-SA"/>
        </w:rPr>
        <w:t>10.6.18.</w:t>
      </w:r>
      <w:r>
        <w:rPr>
          <w:rFonts w:hint="default"/>
        </w:rPr>
        <w:t>同步隔离区隔离项(305)</w:t>
      </w:r>
      <w:bookmarkEnd w:id="928"/>
    </w:p>
    <w:p w14:paraId="1F2B2228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929" w:name="_Toc335734112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10.6.18.1.</w:t>
      </w:r>
      <w:r>
        <w:rPr>
          <w:rFonts w:hint="default"/>
        </w:rPr>
        <w:t>URL</w:t>
      </w:r>
      <w:bookmarkEnd w:id="929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 w14:paraId="69EFE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48BF6152">
            <w:pPr>
              <w:spacing w:line="360" w:lineRule="auto"/>
              <w:rPr>
                <w:rFonts w:hint="default"/>
                <w:vertAlign w:val="baseline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http://192.168.1.151:8440/USM/quarantine.do</w:t>
            </w:r>
          </w:p>
        </w:tc>
      </w:tr>
    </w:tbl>
    <w:p w14:paraId="7282D72E">
      <w:pPr>
        <w:spacing w:line="360" w:lineRule="auto"/>
        <w:rPr>
          <w:rFonts w:hint="default"/>
        </w:rPr>
      </w:pPr>
    </w:p>
    <w:p w14:paraId="5373F26D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930" w:name="_Toc1686594411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10.6.18.2.</w:t>
      </w:r>
      <w:r>
        <w:rPr>
          <w:rFonts w:hint="default"/>
        </w:rPr>
        <w:t>发送数据</w:t>
      </w:r>
      <w:bookmarkEnd w:id="930"/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95"/>
        <w:gridCol w:w="3127"/>
      </w:tblGrid>
      <w:tr w14:paraId="7FD0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65" w:type="pct"/>
            <w:noWrap w:val="0"/>
            <w:vAlign w:val="top"/>
          </w:tcPr>
          <w:p w14:paraId="0A89F706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[{</w:t>
            </w:r>
          </w:p>
          <w:p w14:paraId="08C21291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"ComputerID": "FEFOEACD",</w:t>
            </w:r>
          </w:p>
          <w:p w14:paraId="4FDF2C96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"CMDTYPE": 200,</w:t>
            </w:r>
          </w:p>
          <w:p w14:paraId="49EA4D90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"CMDID": 305,</w:t>
            </w:r>
          </w:p>
          <w:p w14:paraId="456FAF48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"CMDContent":[</w:t>
            </w:r>
          </w:p>
          <w:p w14:paraId="1E1E80DA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{"FileName":"C:\\Hello\\Virus\\xxx.exe",</w:t>
            </w:r>
          </w:p>
          <w:p w14:paraId="65C4AA02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"FileSize":100, </w:t>
            </w:r>
          </w:p>
          <w:p w14:paraId="74348629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"Type":1,</w:t>
            </w:r>
          </w:p>
          <w:p w14:paraId="4E1B7004">
            <w:pPr>
              <w:spacing w:line="240" w:lineRule="auto"/>
              <w:rPr>
                <w:rFonts w:hint="default" w:ascii="Courier New" w:hAnsi="Courier New" w:cs="Courier New"/>
                <w:color w:val="ED7D31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color w:val="ED7D31"/>
                <w:sz w:val="20"/>
                <w:szCs w:val="18"/>
                <w:vertAlign w:val="baseline"/>
              </w:rPr>
              <w:t>"VirusLevel":1</w:t>
            </w:r>
          </w:p>
          <w:p w14:paraId="73276013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"VirusName":"Pandsome", </w:t>
            </w:r>
          </w:p>
          <w:p w14:paraId="64C984A4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"Hash":"dfasdfgasdgfdsaf"</w:t>
            </w:r>
          </w:p>
          <w:p w14:paraId="3411AC98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"Time":158091858}</w:t>
            </w:r>
          </w:p>
          <w:p w14:paraId="727A56C3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 xml:space="preserve">    ]</w:t>
            </w:r>
          </w:p>
          <w:p w14:paraId="0783D5FE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</w:p>
          <w:p w14:paraId="3607FA49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}]</w:t>
            </w:r>
          </w:p>
        </w:tc>
        <w:tc>
          <w:tcPr>
            <w:tcW w:w="1834" w:type="pct"/>
            <w:noWrap w:val="0"/>
            <w:vAlign w:val="top"/>
          </w:tcPr>
          <w:p w14:paraId="79A4B1A0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CMDContent:类型数组</w:t>
            </w:r>
          </w:p>
          <w:p w14:paraId="292F899B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FileName</w:t>
            </w:r>
            <w:r>
              <w:rPr>
                <w:rFonts w:hint="default" w:ascii="Courier New" w:hAnsi="Courier New" w:cs="Courier New"/>
                <w:vertAlign w:val="baseline"/>
              </w:rPr>
              <w:t>: 病毒文件路径</w:t>
            </w:r>
          </w:p>
          <w:p w14:paraId="720AAB82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</w:p>
          <w:p w14:paraId="74AB2D42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FileSize</w:t>
            </w:r>
            <w:r>
              <w:rPr>
                <w:rFonts w:hint="default" w:ascii="Courier New" w:hAnsi="Courier New" w:cs="Courier New"/>
                <w:vertAlign w:val="baseline"/>
              </w:rPr>
              <w:t>:病毒文件大小，单位：KB</w:t>
            </w:r>
          </w:p>
          <w:p w14:paraId="29FC6A5E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</w:p>
          <w:p w14:paraId="3745454F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Type</w:t>
            </w:r>
            <w:r>
              <w:rPr>
                <w:rFonts w:hint="default" w:ascii="Courier New" w:hAnsi="Courier New" w:cs="Courier New"/>
                <w:vertAlign w:val="baseline"/>
              </w:rPr>
              <w:t>: 病毒类型</w:t>
            </w:r>
          </w:p>
          <w:p w14:paraId="550821F7">
            <w:pPr>
              <w:spacing w:line="240" w:lineRule="auto"/>
              <w:rPr>
                <w:rFonts w:hint="default" w:ascii="Courier New" w:hAnsi="Courier New" w:cs="Courier New"/>
                <w:color w:val="ED7D31"/>
                <w:vertAlign w:val="baseline"/>
              </w:rPr>
            </w:pPr>
            <w:r>
              <w:rPr>
                <w:rFonts w:hint="default" w:ascii="Courier New" w:hAnsi="Courier New" w:cs="Courier New"/>
                <w:color w:val="ED7D31"/>
                <w:sz w:val="20"/>
                <w:szCs w:val="18"/>
                <w:vertAlign w:val="baseline"/>
              </w:rPr>
              <w:t>VirusLevel: 病毒等级</w:t>
            </w:r>
          </w:p>
          <w:p w14:paraId="1BF02D91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  <w:r>
              <w:rPr>
                <w:rFonts w:hint="default" w:ascii="Courier New" w:hAnsi="Courier New" w:cs="Courier New"/>
                <w:vertAlign w:val="baseline"/>
              </w:rPr>
              <w:t>Hash: sha1</w:t>
            </w:r>
          </w:p>
          <w:p w14:paraId="4C6C7C9D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</w:p>
          <w:p w14:paraId="33FC763D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VirusName</w:t>
            </w:r>
            <w:r>
              <w:rPr>
                <w:rFonts w:hint="default" w:ascii="Courier New" w:hAnsi="Courier New" w:cs="Courier New"/>
                <w:vertAlign w:val="baseline"/>
              </w:rPr>
              <w:t>:病毒名称</w:t>
            </w:r>
          </w:p>
          <w:p w14:paraId="2EDA4191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</w:p>
          <w:p w14:paraId="3E5CD960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  <w:t>Time</w:t>
            </w:r>
            <w:r>
              <w:rPr>
                <w:rFonts w:hint="default" w:ascii="Courier New" w:hAnsi="Courier New" w:cs="Courier New"/>
                <w:vertAlign w:val="baseline"/>
              </w:rPr>
              <w:t>:隔离时间</w:t>
            </w:r>
          </w:p>
          <w:p w14:paraId="4597A2E6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  <w:r>
              <w:rPr>
                <w:rFonts w:hint="default" w:ascii="Courier New" w:hAnsi="Courier New" w:cs="Courier New"/>
                <w:vertAlign w:val="baseline"/>
              </w:rPr>
              <w:t xml:space="preserve">    （时间戳，单位 ：秒）</w:t>
            </w:r>
          </w:p>
          <w:p w14:paraId="1F3C276C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</w:p>
          <w:p w14:paraId="5B8AD885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</w:p>
        </w:tc>
      </w:tr>
      <w:tr w14:paraId="787A0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65" w:type="pct"/>
            <w:noWrap w:val="0"/>
            <w:vAlign w:val="top"/>
          </w:tcPr>
          <w:p w14:paraId="1A556E54">
            <w:pPr>
              <w:spacing w:line="240" w:lineRule="auto"/>
              <w:rPr>
                <w:rFonts w:hint="default" w:ascii="Courier New" w:hAnsi="Courier New" w:cs="Courier New"/>
                <w:sz w:val="20"/>
                <w:szCs w:val="18"/>
                <w:vertAlign w:val="baseline"/>
              </w:rPr>
            </w:pPr>
          </w:p>
        </w:tc>
        <w:tc>
          <w:tcPr>
            <w:tcW w:w="1834" w:type="pct"/>
            <w:noWrap w:val="0"/>
            <w:vAlign w:val="top"/>
          </w:tcPr>
          <w:p w14:paraId="3ECC9E5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ED7D31"/>
                <w:kern w:val="0"/>
                <w:sz w:val="21"/>
                <w:szCs w:val="21"/>
                <w:lang w:val="en-US" w:eastAsia="zh-CN" w:bidi="ar"/>
              </w:rPr>
              <w:t>病毒类型（不在以下类型的，均为"病毒"）: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mkMalware = 0x10, //恶意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mkTrojan, //木马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mkBackdoor, //后门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mkWorm, //蠕虫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mkRootkit, //恶意驱动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mkExploit, //漏洞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mkHackTool, //黑客工具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mkAdware, //恶意广告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mkStealer, //窃取信息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mkSpammer, //垃圾邮件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mkSpyware, //间谍软件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mkVirus, //感染行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mkJoke, //玩笑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mkJunk, //垃圾推广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mkPUA, //可疑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mkDownloader, //下载器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mkDropper, //释放器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mkRansom, //勒索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mkHoax, //欺骗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mkRiskware, //危险软件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mkUnwanted, //可疑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mkMonetizer, //套现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mkMobileBase = 0xC0,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// Mobile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// 摘自《移动互联网恶意代码描述规范》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mkPayment = mkMobileBase, // 恶意扣费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mkPrivacy, // 隐私窃取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mkRemote, // 远程控制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mkSpread, // 恶意传播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mkExpense, // 资费消耗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mkSystem, // 系统破坏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mkFraud, // 诱骗欺诈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mkRogue, // 流氓行为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ED7D31"/>
                <w:kern w:val="0"/>
                <w:sz w:val="21"/>
                <w:szCs w:val="21"/>
                <w:lang w:val="en-US" w:eastAsia="zh-CN" w:bidi="ar"/>
              </w:rPr>
              <w:t>病毒等级：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 极危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 高危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 中危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低危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极低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0 忽略 </w:t>
            </w:r>
          </w:p>
          <w:p w14:paraId="0187C537">
            <w:pPr>
              <w:spacing w:line="240" w:lineRule="auto"/>
              <w:rPr>
                <w:rFonts w:hint="default" w:ascii="Courier New" w:hAnsi="Courier New" w:cs="Courier New"/>
                <w:vertAlign w:val="baseline"/>
              </w:rPr>
            </w:pPr>
          </w:p>
        </w:tc>
      </w:tr>
    </w:tbl>
    <w:p w14:paraId="0F1AA8BF">
      <w:pPr>
        <w:pStyle w:val="5"/>
        <w:numPr>
          <w:ilvl w:val="0"/>
          <w:numId w:val="0"/>
        </w:numPr>
        <w:bidi w:val="0"/>
        <w:spacing w:line="360" w:lineRule="auto"/>
        <w:ind w:left="864" w:leftChars="0" w:hanging="864" w:firstLineChars="0"/>
        <w:rPr>
          <w:rFonts w:hint="default"/>
        </w:rPr>
      </w:pPr>
      <w:bookmarkStart w:id="931" w:name="_Toc237488711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10.6.18.3.</w:t>
      </w:r>
      <w:r>
        <w:rPr>
          <w:rFonts w:hint="default"/>
        </w:rPr>
        <w:t>返回数据</w:t>
      </w:r>
      <w:bookmarkEnd w:id="93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 w14:paraId="1AFE9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noWrap w:val="0"/>
            <w:vAlign w:val="top"/>
          </w:tcPr>
          <w:p w14:paraId="390E3308">
            <w:pPr>
              <w:spacing w:line="240" w:lineRule="auto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42402E6C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73B4BAF7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"CMDTYPE":200,</w:t>
            </w:r>
          </w:p>
          <w:p w14:paraId="7D6D2C9C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"CMDID":300,</w:t>
            </w:r>
          </w:p>
          <w:p w14:paraId="4243D0B2">
            <w:pPr>
              <w:spacing w:line="240" w:lineRule="auto"/>
              <w:ind w:left="420" w:leftChars="20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"CMDContent”:{ "RESULT":"SUC" }</w:t>
            </w:r>
          </w:p>
          <w:p w14:paraId="710A3940">
            <w:pPr>
              <w:spacing w:line="360" w:lineRule="auto"/>
              <w:rPr>
                <w:rFonts w:hint="default"/>
                <w:vertAlign w:val="baseline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</w:tr>
    </w:tbl>
    <w:p w14:paraId="4B853212">
      <w:pPr>
        <w:pStyle w:val="4"/>
        <w:numPr>
          <w:ilvl w:val="0"/>
          <w:numId w:val="0"/>
        </w:numPr>
        <w:ind w:left="720" w:leftChars="0" w:hanging="720" w:firstLineChars="0"/>
      </w:pPr>
      <w:bookmarkStart w:id="932" w:name="_Toc269856478"/>
      <w:r>
        <w:rPr>
          <w:rFonts w:hint="default"/>
          <w:b/>
          <w:kern w:val="2"/>
          <w:sz w:val="32"/>
          <w:lang w:val="en-US" w:eastAsia="zh-CN" w:bidi="ar-SA"/>
        </w:rPr>
        <w:t>10.6.19.</w:t>
      </w:r>
      <w:r>
        <w:rPr>
          <w:rFonts w:hint="eastAsia"/>
        </w:rPr>
        <w:t>上传白名单文件列表到管理平台</w:t>
      </w:r>
      <w:r>
        <w:t>（</w:t>
      </w:r>
      <w:r>
        <w:rPr>
          <w:rFonts w:hint="eastAsia"/>
        </w:rPr>
        <w:t>文件</w:t>
      </w:r>
      <w:r>
        <w:t>）</w:t>
      </w:r>
      <w:bookmarkEnd w:id="93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1A997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noWrap w:val="0"/>
            <w:vAlign w:val="top"/>
          </w:tcPr>
          <w:p w14:paraId="3B228DFE">
            <w:pPr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000000"/>
                <w:sz w:val="15"/>
                <w:szCs w:val="15"/>
              </w:rPr>
              <w:t>post</w:t>
            </w:r>
            <w:r>
              <w:rPr>
                <w:rFonts w:hint="eastAsia" w:ascii="黑体" w:hAnsi="黑体" w:eastAsia="黑体"/>
                <w:color w:val="000000"/>
              </w:rPr>
              <w:t xml:space="preserve"> </w:t>
            </w:r>
            <w:r>
              <w:rPr>
                <w:rFonts w:ascii="新宋体" w:eastAsia="新宋体"/>
                <w:color w:val="000000"/>
                <w:kern w:val="0"/>
                <w:sz w:val="18"/>
                <w:szCs w:val="18"/>
              </w:rPr>
              <w:t>https://192.168.1.151:8440/USM/upLoadSysWhiteFile.do?id=%s&amp;filepath=%s</w:t>
            </w:r>
          </w:p>
        </w:tc>
      </w:tr>
    </w:tbl>
    <w:p w14:paraId="4652DC9B">
      <w:pPr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61F27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30" w:type="dxa"/>
            <w:noWrap w:val="0"/>
            <w:vAlign w:val="top"/>
          </w:tcPr>
          <w:p w14:paraId="387017C2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POST内容为文件流</w:t>
            </w:r>
          </w:p>
          <w:p w14:paraId="2FD308FE">
            <w:pPr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ComputerID:base64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后的计算机id</w:t>
            </w:r>
            <w:r>
              <w:rPr>
                <w:rFonts w:ascii="黑体" w:hAnsi="黑体" w:eastAsia="黑体"/>
                <w:sz w:val="18"/>
                <w:szCs w:val="18"/>
              </w:rPr>
              <w:t>=</w:t>
            </w:r>
          </w:p>
          <w:p w14:paraId="3DFC4562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filepath: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经过转换后的文件全路径，例如：</w:t>
            </w:r>
            <w:r>
              <w:rPr>
                <w:rFonts w:ascii="黑体" w:hAnsi="黑体" w:eastAsia="黑体"/>
                <w:sz w:val="18"/>
                <w:szCs w:val="18"/>
              </w:rPr>
              <w:t>"C:\Program Files\WinIcsSec\WorkstationD</w:t>
            </w:r>
          </w:p>
          <w:p w14:paraId="4B74A9BB">
            <w:pPr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efender\res\wlFull_1_20170412122220.wl"</w:t>
            </w:r>
          </w:p>
        </w:tc>
      </w:tr>
      <w:tr w14:paraId="00CEC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noWrap w:val="0"/>
            <w:vAlign w:val="top"/>
          </w:tcPr>
          <w:p w14:paraId="6CAF97E9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0AA65D83">
            <w:pPr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CLIENT2SERVER；</w:t>
            </w:r>
          </w:p>
        </w:tc>
      </w:tr>
    </w:tbl>
    <w:p w14:paraId="22A7556F">
      <w:pPr>
        <w:rPr>
          <w:rFonts w:hint="eastAsia"/>
        </w:rPr>
      </w:pPr>
    </w:p>
    <w:p w14:paraId="1D21045D">
      <w:pPr>
        <w:rPr>
          <w:rFonts w:hint="eastAsia"/>
        </w:rPr>
      </w:pPr>
      <w:r>
        <w:rPr>
          <w:rFonts w:hint="eastAsia"/>
          <w:sz w:val="18"/>
          <w:szCs w:val="18"/>
        </w:rPr>
        <w:t>【白名单管理】 -</w:t>
      </w:r>
      <w:r>
        <w:rPr>
          <w:rFonts w:hint="eastAsia"/>
        </w:rPr>
        <w:t>文件内容格式</w:t>
      </w:r>
    </w:p>
    <w:p w14:paraId="3AD779A9">
      <w:pPr>
        <w:rPr>
          <w:rFonts w:hint="eastAsia"/>
        </w:rPr>
      </w:pPr>
      <w:r>
        <w:rPr>
          <w:rFonts w:hint="eastAsia"/>
        </w:rPr>
        <w:object>
          <v:shape id="_x0000_i1033" o:spt="75" type="#_x0000_t75" style="height:136.5pt;width:382.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  <w10:wrap type="none"/>
            <w10:anchorlock/>
          </v:shape>
          <o:OLEObject Type="Embed" ProgID="Visio.Drawing.15" ShapeID="_x0000_i1033" DrawAspect="Content" ObjectID="_1468075729" r:id="rId18">
            <o:LockedField>false</o:LockedField>
          </o:OLEObject>
        </w:object>
      </w:r>
    </w:p>
    <w:p w14:paraId="5F366E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3D44B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（1）FEFC 表示V3版本的白名单</w:t>
      </w:r>
    </w:p>
    <w:p w14:paraId="744C0F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（2）相较于上一个版本，新增两个字段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dwItemFrom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和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dwJudgeMethod</w:t>
      </w:r>
      <w:r>
        <w:rPr>
          <w:rFonts w:hint="default"/>
          <w:lang w:val="en-US" w:eastAsia="zh-CN"/>
        </w:rPr>
        <w:t>’</w:t>
      </w:r>
    </w:p>
    <w:p w14:paraId="62164A17"/>
    <w:p w14:paraId="4A6D74E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// 【白名单管理】 - 白名单列表</w:t>
      </w:r>
    </w:p>
    <w:p w14:paraId="61DBECE5">
      <w:pPr>
        <w:rPr>
          <w:sz w:val="18"/>
          <w:szCs w:val="18"/>
        </w:rPr>
      </w:pPr>
      <w:r>
        <w:rPr>
          <w:sz w:val="18"/>
          <w:szCs w:val="18"/>
        </w:rPr>
        <w:t>typedef struct __WMG_WHITE_FILE_LIST_STRUCT</w:t>
      </w:r>
    </w:p>
    <w:p w14:paraId="7AD50D7A">
      <w:pPr>
        <w:rPr>
          <w:sz w:val="18"/>
          <w:szCs w:val="18"/>
        </w:rPr>
      </w:pPr>
      <w:r>
        <w:rPr>
          <w:sz w:val="18"/>
          <w:szCs w:val="18"/>
        </w:rPr>
        <w:t>{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59AF38B4">
      <w:pPr>
        <w:rPr>
          <w:sz w:val="18"/>
          <w:szCs w:val="18"/>
        </w:rPr>
      </w:pPr>
      <w:r>
        <w:rPr>
          <w:rFonts w:hint="default"/>
          <w:sz w:val="20"/>
          <w:szCs w:val="24"/>
          <w:lang/>
        </w:rPr>
        <w:tab/>
      </w:r>
      <w:r>
        <w:rPr>
          <w:rFonts w:hint="default"/>
          <w:color w:val="010001"/>
          <w:sz w:val="20"/>
          <w:szCs w:val="24"/>
          <w:lang/>
        </w:rPr>
        <w:t>DWORD</w:t>
      </w:r>
      <w:r>
        <w:rPr>
          <w:rFonts w:hint="default"/>
          <w:color w:val="auto"/>
          <w:sz w:val="20"/>
          <w:szCs w:val="24"/>
          <w:lang/>
        </w:rPr>
        <w:t xml:space="preserve"> </w:t>
      </w:r>
      <w:r>
        <w:rPr>
          <w:rFonts w:hint="default"/>
          <w:color w:val="010001"/>
          <w:sz w:val="20"/>
          <w:szCs w:val="24"/>
          <w:lang/>
        </w:rPr>
        <w:t>dwVersion</w:t>
      </w:r>
      <w:r>
        <w:rPr>
          <w:rFonts w:hint="default"/>
          <w:color w:val="auto"/>
          <w:sz w:val="20"/>
          <w:szCs w:val="24"/>
          <w:lang/>
        </w:rPr>
        <w:t>;</w:t>
      </w:r>
    </w:p>
    <w:p w14:paraId="6337F40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DWORD dwAddOrDel;</w:t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// 客户端发往服务器(1：添加， 2：删除)</w:t>
      </w:r>
    </w:p>
    <w:p w14:paraId="3F0AA99A">
      <w:pPr>
        <w:spacing w:beforeLines="0" w:afterLines="0"/>
        <w:jc w:val="left"/>
        <w:rPr>
          <w:rFonts w:hint="eastAsia" w:eastAsia="宋体"/>
          <w:color w:val="FF0000"/>
          <w:sz w:val="20"/>
          <w:szCs w:val="24"/>
          <w:lang w:val="en-US" w:eastAsia="zh-CN"/>
        </w:rPr>
      </w:pPr>
      <w:r>
        <w:rPr>
          <w:rFonts w:hint="default"/>
          <w:color w:val="FF0000"/>
          <w:sz w:val="20"/>
          <w:szCs w:val="24"/>
          <w:lang/>
        </w:rPr>
        <w:t xml:space="preserve">    DWORD dwItemFrom;               // 来源</w:t>
      </w:r>
    </w:p>
    <w:p w14:paraId="633863B1">
      <w:pPr>
        <w:rPr>
          <w:rFonts w:hint="eastAsia" w:eastAsia="宋体"/>
          <w:color w:val="FF0000"/>
          <w:sz w:val="18"/>
          <w:szCs w:val="18"/>
          <w:lang w:eastAsia="zh-CN"/>
        </w:rPr>
      </w:pPr>
      <w:r>
        <w:rPr>
          <w:rFonts w:hint="default"/>
          <w:color w:val="FF0000"/>
          <w:sz w:val="20"/>
          <w:szCs w:val="24"/>
          <w:lang/>
        </w:rPr>
        <w:t xml:space="preserve">    DWORD dwJudgeMethod;            // 判定方式</w:t>
      </w:r>
    </w:p>
    <w:p w14:paraId="6315C8D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DWORD dwFullPathLength;</w:t>
      </w:r>
    </w:p>
    <w:p w14:paraId="25AAB34D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TCHAR szFullPath[</w:t>
      </w:r>
      <w:r>
        <w:rPr>
          <w:rFonts w:hint="eastAsia"/>
          <w:sz w:val="18"/>
          <w:szCs w:val="18"/>
        </w:rPr>
        <w:t>dwFullPathLength</w:t>
      </w:r>
      <w:r>
        <w:rPr>
          <w:sz w:val="18"/>
          <w:szCs w:val="18"/>
        </w:rPr>
        <w:t>];</w:t>
      </w:r>
    </w:p>
    <w:p w14:paraId="1E597BC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DWORD dwHashType;</w:t>
      </w:r>
    </w:p>
    <w:p w14:paraId="4B5AC05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DWORD dwFileHashLength;</w:t>
      </w:r>
    </w:p>
    <w:p w14:paraId="7ECCD5A0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TCHAR sz</w:t>
      </w:r>
      <w:r>
        <w:rPr>
          <w:rFonts w:hint="eastAsia"/>
          <w:sz w:val="18"/>
          <w:szCs w:val="18"/>
        </w:rPr>
        <w:t>FileHash</w:t>
      </w:r>
      <w:r>
        <w:rPr>
          <w:sz w:val="18"/>
          <w:szCs w:val="18"/>
        </w:rPr>
        <w:t xml:space="preserve"> [</w:t>
      </w:r>
      <w:r>
        <w:rPr>
          <w:rFonts w:hint="eastAsia"/>
          <w:sz w:val="18"/>
          <w:szCs w:val="18"/>
        </w:rPr>
        <w:t>dwFileHashLength];</w:t>
      </w:r>
    </w:p>
    <w:p w14:paraId="2DE26BCC">
      <w:pPr>
        <w:rPr>
          <w:sz w:val="18"/>
          <w:szCs w:val="18"/>
        </w:rPr>
      </w:pPr>
      <w:r>
        <w:rPr>
          <w:sz w:val="18"/>
          <w:szCs w:val="18"/>
        </w:rPr>
        <w:t>}WMG_WHITE_FILE_LIST_STRUCT, *PWMG_WHITE_FILE_LIST_STRUCT;</w:t>
      </w:r>
    </w:p>
    <w:p w14:paraId="2C952602">
      <w:pPr>
        <w:rPr>
          <w:sz w:val="18"/>
          <w:szCs w:val="18"/>
        </w:rPr>
      </w:pPr>
    </w:p>
    <w:p w14:paraId="131259D3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【字段取值】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4E743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C99E4EF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2130" w:type="dxa"/>
            <w:noWrap w:val="0"/>
            <w:vAlign w:val="top"/>
          </w:tcPr>
          <w:p w14:paraId="030F9D3E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2130" w:type="dxa"/>
            <w:noWrap w:val="0"/>
            <w:vAlign w:val="top"/>
          </w:tcPr>
          <w:p w14:paraId="48849D26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取值 </w:t>
            </w:r>
          </w:p>
        </w:tc>
        <w:tc>
          <w:tcPr>
            <w:tcW w:w="2130" w:type="dxa"/>
            <w:noWrap w:val="0"/>
            <w:vAlign w:val="top"/>
          </w:tcPr>
          <w:p w14:paraId="29982948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</w:tr>
      <w:tr w14:paraId="1FF5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56A8BF66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dwItemFrom</w:t>
            </w:r>
          </w:p>
        </w:tc>
        <w:tc>
          <w:tcPr>
            <w:tcW w:w="2130" w:type="dxa"/>
            <w:noWrap w:val="0"/>
            <w:vAlign w:val="top"/>
          </w:tcPr>
          <w:p w14:paraId="360C6DE4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来源</w:t>
            </w:r>
          </w:p>
        </w:tc>
        <w:tc>
          <w:tcPr>
            <w:tcW w:w="2130" w:type="dxa"/>
            <w:noWrap w:val="0"/>
            <w:vAlign w:val="top"/>
          </w:tcPr>
          <w:p w14:paraId="231C0368">
            <w:p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 白名单扫描</w:t>
            </w:r>
          </w:p>
          <w:p w14:paraId="0D7B3FF5">
            <w:p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 告警处理</w:t>
            </w:r>
          </w:p>
          <w:p w14:paraId="4CA1CE22">
            <w:p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 自适应</w:t>
            </w:r>
          </w:p>
          <w:p w14:paraId="0AB9B6BA">
            <w:p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3 跟踪安装</w:t>
            </w:r>
          </w:p>
          <w:p w14:paraId="404BC780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4 应用商店</w:t>
            </w:r>
          </w:p>
        </w:tc>
        <w:tc>
          <w:tcPr>
            <w:tcW w:w="2130" w:type="dxa"/>
            <w:noWrap w:val="0"/>
            <w:vAlign w:val="top"/>
          </w:tcPr>
          <w:p w14:paraId="6A7E3069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界面需要显示</w:t>
            </w:r>
          </w:p>
        </w:tc>
      </w:tr>
      <w:tr w14:paraId="6AB85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5B045175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dwJudgeMethod</w:t>
            </w:r>
          </w:p>
        </w:tc>
        <w:tc>
          <w:tcPr>
            <w:tcW w:w="2130" w:type="dxa"/>
            <w:noWrap w:val="0"/>
            <w:vAlign w:val="top"/>
          </w:tcPr>
          <w:p w14:paraId="3604C3A3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判定方式</w:t>
            </w:r>
          </w:p>
        </w:tc>
        <w:tc>
          <w:tcPr>
            <w:tcW w:w="2130" w:type="dxa"/>
            <w:noWrap w:val="0"/>
            <w:vAlign w:val="top"/>
          </w:tcPr>
          <w:p w14:paraId="1D8B14F1">
            <w:pPr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 签名</w:t>
            </w:r>
          </w:p>
          <w:p w14:paraId="30D6EF1B">
            <w:pPr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1 预置白名单</w:t>
            </w:r>
          </w:p>
          <w:p w14:paraId="1966B971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 病毒引擎</w:t>
            </w:r>
          </w:p>
        </w:tc>
        <w:tc>
          <w:tcPr>
            <w:tcW w:w="2130" w:type="dxa"/>
            <w:noWrap w:val="0"/>
            <w:vAlign w:val="top"/>
          </w:tcPr>
          <w:p w14:paraId="771F6BD0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36DD1A93">
      <w:pPr>
        <w:pStyle w:val="4"/>
        <w:numPr>
          <w:ilvl w:val="0"/>
          <w:numId w:val="0"/>
        </w:numPr>
        <w:ind w:left="720" w:leftChars="0" w:hanging="720" w:firstLineChars="0"/>
      </w:pPr>
      <w:bookmarkStart w:id="933" w:name="_Toc620991371"/>
      <w:r>
        <w:rPr>
          <w:rFonts w:hint="default"/>
          <w:b/>
          <w:kern w:val="2"/>
          <w:sz w:val="32"/>
          <w:lang w:val="en-US" w:eastAsia="zh-CN" w:bidi="ar-SA"/>
        </w:rPr>
        <w:t>10.6.20.</w:t>
      </w:r>
      <w:r>
        <w:t>IEG 自适应开关（</w:t>
      </w:r>
      <w:r>
        <w:rPr>
          <w:rFonts w:hint="eastAsia"/>
        </w:rPr>
        <w:t>TYPE=</w:t>
      </w:r>
      <w:r>
        <w:rPr>
          <w:rFonts w:hint="default"/>
        </w:rPr>
        <w:t>150</w:t>
      </w:r>
      <w:r>
        <w:rPr>
          <w:rFonts w:hint="eastAsia"/>
        </w:rPr>
        <w:t>,</w:t>
      </w:r>
      <w:r>
        <w:rPr>
          <w:rFonts w:hint="default"/>
        </w:rPr>
        <w:t xml:space="preserve"> </w:t>
      </w:r>
      <w:r>
        <w:rPr>
          <w:rFonts w:hint="eastAsia"/>
        </w:rPr>
        <w:t>ID=2</w:t>
      </w:r>
      <w:r>
        <w:rPr>
          <w:rFonts w:hint="default"/>
        </w:rPr>
        <w:t>93</w:t>
      </w:r>
      <w:r>
        <w:t>）</w:t>
      </w:r>
      <w:bookmarkEnd w:id="933"/>
    </w:p>
    <w:p w14:paraId="0B6E4124">
      <w:r>
        <w:t>USM下发:</w:t>
      </w:r>
    </w:p>
    <w:tbl>
      <w:tblPr>
        <w:tblStyle w:val="24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246"/>
      </w:tblGrid>
      <w:tr w14:paraId="526F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0E5F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690E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</w:rPr>
              <w:t>USM-&gt;Client</w:t>
            </w:r>
          </w:p>
        </w:tc>
      </w:tr>
      <w:tr w14:paraId="0BDEB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2CD5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DFEA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</w:p>
        </w:tc>
      </w:tr>
      <w:tr w14:paraId="206CD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864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753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CMDTYPE=200,CMDID=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>293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2420B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CMDContent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表示是一个当前客户端的配置信息</w:t>
            </w:r>
          </w:p>
        </w:tc>
      </w:tr>
      <w:tr w14:paraId="56EF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EC6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7C142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>[{</w:t>
            </w:r>
          </w:p>
          <w:p w14:paraId="1BCFB1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 xml:space="preserve">       "ComputerID":"FEFOEACD",</w:t>
            </w:r>
          </w:p>
          <w:p w14:paraId="4A64B54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 xml:space="preserve">       "CMDTYPE":150,</w:t>
            </w:r>
          </w:p>
          <w:p w14:paraId="3C81658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 xml:space="preserve">       "CMDID":293,</w:t>
            </w:r>
          </w:p>
          <w:p w14:paraId="52AE3C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 xml:space="preserve">       "CMDContent":{"AutoApproval":1} // AutoApproval 自适应开关，1 开启，0 关闭</w:t>
            </w:r>
          </w:p>
          <w:p w14:paraId="1D95F1B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>}]  </w:t>
            </w:r>
          </w:p>
        </w:tc>
      </w:tr>
    </w:tbl>
    <w:p w14:paraId="189B3DB5"/>
    <w:p w14:paraId="2B5B3C18">
      <w:r>
        <w:t>客户端上报：</w:t>
      </w:r>
    </w:p>
    <w:p w14:paraId="1060F770">
      <w:pPr>
        <w:rPr>
          <w:rFonts w:hint="default"/>
        </w:rPr>
      </w:pPr>
      <w:r>
        <w:rPr>
          <w:rFonts w:hint="default"/>
        </w:rPr>
        <w:t>通过clientRefresh.do接口，统一上报</w:t>
      </w:r>
    </w:p>
    <w:p w14:paraId="12080B8C">
      <w:pPr>
        <w:rPr>
          <w:rFonts w:hint="default"/>
        </w:rPr>
      </w:pPr>
      <w:r>
        <w:rPr>
          <w:rFonts w:hint="default"/>
        </w:rPr>
        <w:t>字段名：AutoApproval</w:t>
      </w:r>
    </w:p>
    <w:p w14:paraId="6D79FD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Courier New" w:hAnsi="Courier New" w:eastAsia="宋体" w:cs="Courier New"/>
          <w:kern w:val="2"/>
          <w:sz w:val="21"/>
          <w:szCs w:val="21"/>
          <w:lang w:eastAsia="zh-CN" w:bidi="ar"/>
        </w:rPr>
      </w:pPr>
      <w:r>
        <w:rPr>
          <w:rFonts w:hint="default"/>
        </w:rPr>
        <w:t>取值：</w:t>
      </w:r>
      <w:r>
        <w:rPr>
          <w:rFonts w:hint="default" w:ascii="Courier New" w:hAnsi="Courier New" w:eastAsia="宋体" w:cs="Courier New"/>
          <w:kern w:val="2"/>
          <w:sz w:val="21"/>
          <w:szCs w:val="21"/>
          <w:lang w:eastAsia="zh-CN" w:bidi="ar"/>
        </w:rPr>
        <w:t>1 开启，0 关闭</w:t>
      </w:r>
    </w:p>
    <w:p w14:paraId="022DB225">
      <w:pPr>
        <w:rPr>
          <w:rFonts w:hint="default"/>
          <w:sz w:val="18"/>
          <w:szCs w:val="18"/>
          <w:lang w:eastAsia="zh-CN"/>
        </w:rPr>
      </w:pPr>
      <w:r>
        <w:rPr>
          <w:rFonts w:hint="default"/>
          <w:sz w:val="18"/>
          <w:szCs w:val="18"/>
          <w:lang w:eastAsia="zh-CN"/>
        </w:rPr>
        <w:t xml:space="preserve"> </w:t>
      </w:r>
    </w:p>
    <w:p w14:paraId="08989694">
      <w:pPr>
        <w:pStyle w:val="3"/>
        <w:numPr>
          <w:ilvl w:val="0"/>
          <w:numId w:val="0"/>
        </w:numPr>
        <w:bidi w:val="0"/>
        <w:spacing w:line="360" w:lineRule="auto"/>
        <w:ind w:left="432" w:leftChars="0" w:hanging="432" w:firstLineChars="0"/>
        <w:rPr>
          <w:rFonts w:hint="eastAsia"/>
        </w:rPr>
      </w:pPr>
      <w:bookmarkStart w:id="934" w:name="_Toc1027659435"/>
      <w:bookmarkStart w:id="935" w:name="_Toc1275183077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10.7.</w:t>
      </w:r>
      <w:r>
        <w:rPr>
          <w:rFonts w:hint="default"/>
        </w:rPr>
        <w:t>EDR-</w:t>
      </w:r>
      <w:r>
        <w:rPr>
          <w:rFonts w:hint="eastAsia"/>
        </w:rPr>
        <w:t>资产</w:t>
      </w:r>
      <w:r>
        <w:rPr>
          <w:rFonts w:hint="default"/>
        </w:rPr>
        <w:t>扫描信息</w:t>
      </w:r>
      <w:r>
        <w:rPr>
          <w:rFonts w:hint="eastAsia"/>
        </w:rPr>
        <w:t>（TYPE=200,</w:t>
      </w:r>
      <w:r>
        <w:rPr>
          <w:rFonts w:hint="default"/>
        </w:rPr>
        <w:t xml:space="preserve"> </w:t>
      </w:r>
      <w:r>
        <w:rPr>
          <w:rFonts w:hint="eastAsia"/>
        </w:rPr>
        <w:t>ID=212）</w:t>
      </w:r>
      <w:bookmarkEnd w:id="934"/>
      <w:bookmarkEnd w:id="935"/>
    </w:p>
    <w:p w14:paraId="76F6F3B5">
      <w:pPr>
        <w:pStyle w:val="4"/>
        <w:widowControl/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kern w:val="2"/>
        </w:rPr>
      </w:pPr>
      <w:bookmarkStart w:id="936" w:name="_Toc1175793320"/>
      <w:r>
        <w:rPr>
          <w:rFonts w:hint="default" w:ascii="Times New Roman" w:hAnsi="Times New Roman" w:eastAsia="宋体" w:cs="Times New Roman"/>
          <w:kern w:val="2"/>
        </w:rPr>
        <w:t>13.1.USM</w:t>
      </w:r>
      <w:r>
        <w:rPr>
          <w:rFonts w:hint="eastAsia" w:ascii="宋体" w:hAnsi="宋体" w:eastAsia="宋体" w:cs="宋体"/>
          <w:kern w:val="2"/>
        </w:rPr>
        <w:t>下发消息</w:t>
      </w:r>
      <w:r>
        <w:rPr>
          <w:rFonts w:hint="default" w:ascii="宋体" w:hAnsi="宋体" w:eastAsia="宋体" w:cs="宋体"/>
          <w:kern w:val="2"/>
        </w:rPr>
        <w:t>（212）</w:t>
      </w:r>
      <w:r>
        <w:rPr>
          <w:rFonts w:hint="eastAsia" w:ascii="宋体" w:hAnsi="宋体" w:eastAsia="宋体" w:cs="宋体"/>
          <w:kern w:val="2"/>
        </w:rPr>
        <w:t>：</w:t>
      </w:r>
      <w:bookmarkEnd w:id="936"/>
    </w:p>
    <w:tbl>
      <w:tblPr>
        <w:tblStyle w:val="24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246"/>
      </w:tblGrid>
      <w:tr w14:paraId="07BD1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AFD4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3C54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从</w:t>
            </w:r>
            <w:r>
              <w:rPr>
                <w:rFonts w:hint="default" w:ascii="宋体" w:hAnsi="宋体" w:eastAsia="宋体" w:cs="宋体"/>
                <w:kern w:val="2"/>
                <w:sz w:val="18"/>
                <w:szCs w:val="18"/>
                <w:lang w:eastAsia="zh-CN" w:bidi="ar"/>
              </w:rPr>
              <w:t>管理平台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到主机卫士，告知需要从本地获取</w:t>
            </w:r>
            <w:r>
              <w:rPr>
                <w:rFonts w:hint="default" w:ascii="宋体" w:hAnsi="宋体" w:eastAsia="宋体" w:cs="宋体"/>
                <w:kern w:val="2"/>
                <w:sz w:val="18"/>
                <w:szCs w:val="18"/>
                <w:lang w:eastAsia="zh-CN" w:bidi="ar"/>
              </w:rPr>
              <w:t>的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资产信息</w:t>
            </w:r>
          </w:p>
        </w:tc>
      </w:tr>
      <w:tr w14:paraId="41119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0271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8552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  <w:lang w:val="en-US" w:eastAsia="zh-CN" w:bidi="ar"/>
              </w:rPr>
              <w:t xml:space="preserve">Get 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"https://server_path:8440/USM/trustprocess.do"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  <w:t>https://server_path:</w:t>
            </w:r>
            <w:r>
              <w:rPr>
                <w:rStyle w:val="28"/>
                <w:rFonts w:hint="default" w:ascii="Courier New" w:hAnsi="Courier New" w:eastAsia="宋体" w:cs="Courier New"/>
                <w:kern w:val="2"/>
                <w:sz w:val="21"/>
                <w:szCs w:val="21"/>
              </w:rPr>
              <w:t>port</w:t>
            </w:r>
            <w:r>
              <w:rPr>
                <w:rStyle w:val="28"/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  <w:t>/USM/clientHeartbeat.do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78176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647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43C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CMDTYPE=200,CMDID=212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2D746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CMDContent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表示是一个当前客户端的配置信息</w:t>
            </w:r>
          </w:p>
          <w:p w14:paraId="27C24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</w:p>
        </w:tc>
      </w:tr>
      <w:tr w14:paraId="05188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082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F8616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[</w:t>
            </w:r>
          </w:p>
          <w:p w14:paraId="2762E6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{</w:t>
            </w:r>
          </w:p>
          <w:p w14:paraId="1BCCB38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“ComputerID”:”FEFOEACD”,</w:t>
            </w:r>
          </w:p>
          <w:p w14:paraId="2B762C1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“CMDTYPE”:200,</w:t>
            </w:r>
          </w:p>
          <w:p w14:paraId="1C948DE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        “CMDVER”:1 </w:t>
            </w:r>
          </w:p>
          <w:p w14:paraId="3EAAA3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“CMDID”:212,//212 合规报告</w:t>
            </w:r>
          </w:p>
          <w:p w14:paraId="4DD8BD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“CMDContent”:</w:t>
            </w:r>
          </w:p>
          <w:p w14:paraId="25CE9BE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{</w:t>
            </w:r>
          </w:p>
          <w:p w14:paraId="35B27B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             "client_type":1      //（暂时没用，保留）</w:t>
            </w:r>
          </w:p>
          <w:p w14:paraId="1AEFD1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    "checkType":1,      // 1：立即下发，2：周期配置</w:t>
            </w:r>
          </w:p>
          <w:p w14:paraId="6C82385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    "checkStatus":1,    // 周期上报开关 1：开启，2：关闭</w:t>
            </w:r>
          </w:p>
          <w:p w14:paraId="0EDF53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    "hour":5,           // 小时 [0, 23]</w:t>
            </w:r>
          </w:p>
          <w:p w14:paraId="66DC29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    "timeType":2,       // 1：月，2：周，3：天</w:t>
            </w:r>
          </w:p>
          <w:p w14:paraId="042143E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    "weekDay":1,       // timeType为1 表示[0, 28]号；timeType为2 表示周一至周天[1, 7]；timeType为3 ，表示一天 1</w:t>
            </w:r>
          </w:p>
          <w:p w14:paraId="160AD3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    "minute":1,         // [0, 55]分钟，间隔5分钟</w:t>
            </w:r>
          </w:p>
          <w:p w14:paraId="10973F6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    }</w:t>
            </w:r>
          </w:p>
          <w:p w14:paraId="5F40B8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    }</w:t>
            </w:r>
          </w:p>
          <w:p w14:paraId="63C799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]</w:t>
            </w:r>
          </w:p>
        </w:tc>
      </w:tr>
      <w:tr w14:paraId="0723F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69C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4B3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在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段配置之后，发送心跳获取配置信息</w:t>
            </w:r>
          </w:p>
        </w:tc>
      </w:tr>
      <w:tr w14:paraId="4213D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80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DAA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45E4BD2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kern w:val="2"/>
          <w:sz w:val="21"/>
          <w:szCs w:val="21"/>
        </w:rPr>
      </w:pPr>
      <w:r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68F55FB">
      <w:pPr>
        <w:pStyle w:val="4"/>
        <w:widowControl/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kern w:val="2"/>
        </w:rPr>
      </w:pPr>
      <w:bookmarkStart w:id="937" w:name="_Toc788829461"/>
      <w:r>
        <w:rPr>
          <w:rFonts w:hint="default" w:ascii="宋体" w:hAnsi="宋体" w:eastAsia="宋体" w:cs="宋体"/>
          <w:kern w:val="2"/>
        </w:rPr>
        <w:t>13.2.</w:t>
      </w:r>
      <w:r>
        <w:rPr>
          <w:rFonts w:hint="eastAsia" w:ascii="宋体" w:hAnsi="宋体" w:eastAsia="宋体" w:cs="宋体"/>
          <w:kern w:val="2"/>
        </w:rPr>
        <w:t>返回消息：等保信息</w:t>
      </w:r>
      <w:bookmarkEnd w:id="937"/>
    </w:p>
    <w:tbl>
      <w:tblPr>
        <w:tblStyle w:val="24"/>
        <w:tblW w:w="84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7050"/>
      </w:tblGrid>
      <w:tr w14:paraId="679F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A163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BF16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从主机卫士发送给</w:t>
            </w: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  <w:lang w:val="en-US" w:eastAsia="zh-CN" w:bidi="ar"/>
              </w:rPr>
              <w:t>USM</w:t>
            </w:r>
          </w:p>
        </w:tc>
      </w:tr>
      <w:tr w14:paraId="50F1A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29BF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3BB7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http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s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://192.168.1.151:8440/USM/clientSafeReport.do</w:t>
            </w:r>
          </w:p>
        </w:tc>
      </w:tr>
      <w:tr w14:paraId="086E9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0D5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41D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CMDTYPE=200,CMDID=212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56DFB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CMDContent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表示是一个当前客户端的配置信息</w:t>
            </w:r>
          </w:p>
          <w:p w14:paraId="3191B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表示当前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Json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适用于输出等保标准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，或是国调电力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PDF</w:t>
            </w:r>
          </w:p>
          <w:p w14:paraId="706F3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</w:p>
        </w:tc>
      </w:tr>
      <w:tr w14:paraId="57224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445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5157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221AE4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{</w:t>
            </w:r>
          </w:p>
          <w:p w14:paraId="400134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"ComputerID":"FEFOEACD",</w:t>
            </w:r>
          </w:p>
          <w:p w14:paraId="7FDFF4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"CMDTYPE":200,</w:t>
            </w:r>
          </w:p>
          <w:p w14:paraId="6EBBFB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"CMDVER":1,</w:t>
            </w:r>
          </w:p>
          <w:p w14:paraId="16C580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"CMDID":212,</w:t>
            </w:r>
          </w:p>
          <w:p w14:paraId="079791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"Type":1，（1 - 标准PDF  2 - 国调电力PDF）表示当前Json适合于输出哪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 xml:space="preserve">   </w:t>
            </w:r>
          </w:p>
          <w:p w14:paraId="61E670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 xml:space="preserve">              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种标准的PDF</w:t>
            </w:r>
          </w:p>
          <w:p w14:paraId="38C1BF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"SendType":1 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>（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1 表示立即获取； 2 表示周期上报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>）</w:t>
            </w:r>
          </w:p>
          <w:p w14:paraId="4BF733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"CMDContent":</w:t>
            </w:r>
          </w:p>
          <w:p w14:paraId="58B81C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35FD20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>"SecBaseLine":[  （安全基线，删除Version和Windows字段）</w:t>
            </w:r>
          </w:p>
          <w:p w14:paraId="72E962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1239C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"ID":1,</w:t>
            </w:r>
          </w:p>
          <w:p w14:paraId="2CA4FC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"Name":"审计操作系统登录事件失败",</w:t>
            </w:r>
          </w:p>
          <w:p w14:paraId="14590D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"Desp":"（待补充）",</w:t>
            </w:r>
          </w:p>
          <w:p w14:paraId="3D060F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"Status":0, （0 - 不符合 1 - 符合 2 - 不支持此系统 ）</w:t>
            </w:r>
          </w:p>
          <w:p w14:paraId="74CB4D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"Other":"（可选）"</w:t>
            </w:r>
          </w:p>
          <w:p w14:paraId="50F7BB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066F83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05AEB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</w:p>
          <w:p w14:paraId="759BE4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0775DE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1B2123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>"Defense":[ （主动防御）</w:t>
            </w:r>
          </w:p>
          <w:p w14:paraId="3F0698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6002B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"ProcessCtrl":1,（程序白名单：程序控制：0 禁用；1 拦截并告警；2 告警）</w:t>
            </w:r>
          </w:p>
          <w:p w14:paraId="173A01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"ProcAudit":1,（程序白名单：进程审计：0 关闭；1 开启）</w:t>
            </w:r>
          </w:p>
          <w:p w14:paraId="6A03D1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"ProcSystem":1,（程序白名单：系统完整性检查：0 关闭；1 开启）</w:t>
            </w:r>
          </w:p>
          <w:p w14:paraId="413CB9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"NetSynAttack":1,（网络白名单：SYN攻击保护：0 关闭；1 开启）</w:t>
            </w:r>
          </w:p>
          <w:p w14:paraId="71508E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"NetCtrl":1,（网络白名单：接管系统防火墙：0 还原；1 接管）</w:t>
            </w:r>
          </w:p>
          <w:p w14:paraId="07EA84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"SecBLLevel":4,（安全基线：等级：0 未配置；1 智能级；2 重要级；3 专家级；4 自定义级）</w:t>
            </w:r>
          </w:p>
          <w:p w14:paraId="66122E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"SecBLEnaNum":20,（安全基线：结果为符合状态的基线项数目：20）</w:t>
            </w:r>
          </w:p>
          <w:p w14:paraId="0107BC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"DevCtrlCdrom":1,（外设管理：禁止CDROM功能：0 开启；1 关闭）</w:t>
            </w:r>
          </w:p>
          <w:p w14:paraId="79983B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"DevCtrlWlan":0,（外设管理：禁止WLAN功能：0 开启；1 关闭）</w:t>
            </w:r>
          </w:p>
          <w:p w14:paraId="6FB8F0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"DevCtrlBluetooth":0,（外设管理：禁止蓝牙设备功能：0 开启；1 关闭）</w:t>
            </w:r>
          </w:p>
          <w:p w14:paraId="5EFBCC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"DevCtrlSerPort":0,（外设管理：禁止串口功能：0 开启；1 关闭）</w:t>
            </w:r>
          </w:p>
          <w:p w14:paraId="419AAB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"DevCtrlParPort":0,（外设管理：禁止并口功能：0 开启；1 关闭）</w:t>
            </w:r>
          </w:p>
          <w:p w14:paraId="497297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"DevCtrlReg":1,（外设管理：注册U盘功能：1 开启；0 关闭）</w:t>
            </w:r>
          </w:p>
          <w:p w14:paraId="238148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"DevCtrlNoRegCom":0,（外设管理：非注册普通U盘权限：0 ~ 7，权限为读：0x0001，写：0x0002，执行：0x0007，开启注册U盘时，非注册普通U盘权限为0）</w:t>
            </w:r>
          </w:p>
          <w:p w14:paraId="2328F3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"DevCtrlNoRegSafe":0,（外设管理：非注册安全U盘权限：0 ~ 7，权限为读：0x0001，写：0x0002，执行：0x0007，开启注册U盘时，非注册安全U盘权限为0）</w:t>
            </w:r>
          </w:p>
          <w:p w14:paraId="287C6A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"DevCtrlAntiAv":2,（外设管理：安全U盘强制杀毒功能：0、2、4、6，公共区：0x0002，安全区：0x0004，关闭注册U盘功能时，强制杀毒功能为0）</w:t>
            </w:r>
          </w:p>
          <w:p w14:paraId="3D0851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"IllegalCnt":0,（非法外联：0 禁用；1 启用）</w:t>
            </w:r>
          </w:p>
          <w:p w14:paraId="60E840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"UsbKey":1,（双因子认证：UsbKey认证：0 禁用；1 启用）</w:t>
            </w:r>
          </w:p>
          <w:p w14:paraId="02ABEA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"UsbKeyPwd":0,（双因子认证：使能操作系统密码认证：0 禁用；1 启用）</w:t>
            </w:r>
          </w:p>
          <w:p w14:paraId="49FCE0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"UsbKeySafe":0,（双因子认证：禁止操作系统安全模式：0 禁用；1 启用）</w:t>
            </w:r>
          </w:p>
          <w:p w14:paraId="73C567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"AceCtrlFile":1,（访问控制：文件保护：0 禁用；1 拦截并告警；2 告警）</w:t>
            </w:r>
          </w:p>
          <w:p w14:paraId="006958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"AceCtrlReg":2,（访问控制：注册表保护：0 禁用；1 拦截并告警；2 告警）</w:t>
            </w:r>
          </w:p>
          <w:p w14:paraId="2F83E5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"AceCtrlMac":0,（访问控制：强制访问控制：0 禁用；1 拦截并告警；2 告警）</w:t>
            </w:r>
          </w:p>
          <w:p w14:paraId="30C928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"VulDef":1 （漏洞防护：0 禁用；1 拦截并告警；2 告警）</w:t>
            </w:r>
          </w:p>
          <w:p w14:paraId="782C09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2D1A92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479C97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</w:t>
            </w:r>
          </w:p>
          <w:p w14:paraId="35938F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"Score":[ （主动防御，分数计算详情参考）</w:t>
            </w:r>
          </w:p>
          <w:p w14:paraId="41E5D7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72F89B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"ProcScore":20,</w:t>
            </w:r>
          </w:p>
          <w:p w14:paraId="773D12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"NetScore":10,</w:t>
            </w:r>
          </w:p>
          <w:p w14:paraId="76D23B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"SecBLScore":20,</w:t>
            </w:r>
          </w:p>
          <w:p w14:paraId="06DEF5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"DevCtrlScore":15,</w:t>
            </w:r>
          </w:p>
          <w:p w14:paraId="5B662A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"IllegalCntScore":5,</w:t>
            </w:r>
          </w:p>
          <w:p w14:paraId="5E885E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"UsbKeyScore":10,</w:t>
            </w:r>
          </w:p>
          <w:p w14:paraId="0CB44F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"AceCtrlScore":10,</w:t>
            </w:r>
          </w:p>
          <w:p w14:paraId="5C30AE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"VulDefScore":10,</w:t>
            </w:r>
          </w:p>
          <w:p w14:paraId="6CB752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"SecScore":100, （总分）</w:t>
            </w:r>
          </w:p>
          <w:p w14:paraId="25CA7D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"SecLevel":"高合规" （合规等级）</w:t>
            </w:r>
          </w:p>
          <w:p w14:paraId="40DCED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3AD361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1FB9AB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60" w:firstLineChars="70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>"Partiton":[ （分区状态列表）</w:t>
            </w:r>
          </w:p>
          <w:p w14:paraId="47747D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3A8FE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"Drive":"C:",</w:t>
            </w:r>
          </w:p>
          <w:p w14:paraId="144614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"TotalSize":"59.67G",</w:t>
            </w:r>
          </w:p>
          <w:p w14:paraId="527B3E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"FreeSize":"40.13G"</w:t>
            </w:r>
          </w:p>
          <w:p w14:paraId="7FAAE5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0DDEF9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AC8E3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"Drive":"D:",</w:t>
            </w:r>
          </w:p>
          <w:p w14:paraId="52DCE2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"TotalSize":"99.67G",</w:t>
            </w:r>
          </w:p>
          <w:p w14:paraId="7D26F1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"FreeSize":"42.13G"</w:t>
            </w:r>
          </w:p>
          <w:p w14:paraId="04B4B1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5184E3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31E580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</w:p>
          <w:p w14:paraId="123BBD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292E3E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082C22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60" w:firstLineChars="70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>"NetList":[ （网络列表）</w:t>
            </w:r>
          </w:p>
          <w:p w14:paraId="6B6853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713B0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"NetName":"本地连接",</w:t>
            </w:r>
          </w:p>
          <w:p w14:paraId="52F368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"PhyAddr":"8C:16:45:26:30:BF",</w:t>
            </w:r>
          </w:p>
          <w:p w14:paraId="44B81E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"DHCP":0, （0 关闭；1 开启）</w:t>
            </w:r>
          </w:p>
          <w:p w14:paraId="4E2DBC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"IPAddr":[</w:t>
            </w:r>
          </w:p>
          <w:p w14:paraId="050BC2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"192.168.2.68",</w:t>
            </w:r>
          </w:p>
          <w:p w14:paraId="228033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"192.168.3.68",</w:t>
            </w:r>
          </w:p>
          <w:p w14:paraId="3482A9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"192.168.10.68"</w:t>
            </w:r>
          </w:p>
          <w:p w14:paraId="62A25D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],</w:t>
            </w:r>
          </w:p>
          <w:p w14:paraId="1366B2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"SubMask":[</w:t>
            </w:r>
          </w:p>
          <w:p w14:paraId="78227C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"255.255.255.0",</w:t>
            </w:r>
          </w:p>
          <w:p w14:paraId="782F5F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"255.255.255.0",</w:t>
            </w:r>
          </w:p>
          <w:p w14:paraId="5D5E8E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"255.255.255.0"</w:t>
            </w:r>
          </w:p>
          <w:p w14:paraId="0B5C99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],</w:t>
            </w:r>
          </w:p>
          <w:p w14:paraId="5E33E6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"Gateway":[</w:t>
            </w:r>
          </w:p>
          <w:p w14:paraId="4C5B9C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"192.168.3.1"</w:t>
            </w:r>
          </w:p>
          <w:p w14:paraId="09B535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],</w:t>
            </w:r>
          </w:p>
          <w:p w14:paraId="0025B1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"DNS":[</w:t>
            </w:r>
          </w:p>
          <w:p w14:paraId="68B8C5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"192.168.3.1",</w:t>
            </w:r>
          </w:p>
          <w:p w14:paraId="31AFA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"192.168.10.1"</w:t>
            </w:r>
          </w:p>
          <w:p w14:paraId="7C35DB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]</w:t>
            </w:r>
          </w:p>
          <w:p w14:paraId="5F0499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494C1D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76EAE0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</w:p>
          <w:p w14:paraId="2A763C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2EC820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70C626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80" w:firstLineChars="60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>"Firewall":[ （防火墙列表）</w:t>
            </w:r>
          </w:p>
          <w:p w14:paraId="25A965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308ED46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"Firewall":1 （0 - 防火墙， 1 - 域防火墙， 3 -公用防火墙 ， 2 -专有防火墙 ）</w:t>
            </w:r>
          </w:p>
          <w:p w14:paraId="7C4333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"Status":1 （1 开启，0 关闭）</w:t>
            </w:r>
          </w:p>
          <w:p w14:paraId="2460E9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64FF73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710B7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</w:p>
          <w:p w14:paraId="01B495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211196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strike w:val="0"/>
                <w:dstrike w:val="0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5F37E4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329" w:leftChars="509" w:right="0" w:hanging="1260" w:hangingChars="7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</w:p>
          <w:p w14:paraId="721354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“</w:t>
            </w:r>
            <w:r>
              <w:rPr>
                <w:rFonts w:hint="default" w:ascii="黑体" w:hAnsi="宋体" w:eastAsia="黑体" w:cs="黑体"/>
                <w:strike w:val="0"/>
                <w:dstrike w:val="0"/>
                <w:color w:val="FF0000"/>
                <w:kern w:val="2"/>
                <w:sz w:val="18"/>
                <w:szCs w:val="18"/>
                <w:lang w:val="en-US" w:eastAsia="zh-CN" w:bidi="ar"/>
              </w:rPr>
              <w:t>HostInfo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”:[（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主机信息，修改名称为“基础信息”，新增内容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2036E8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7B3958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"ComputerName":"WIN-7-Person",（计算机名称）</w:t>
            </w:r>
          </w:p>
          <w:p w14:paraId="12E2EB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OS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Windows7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",（操作系统）</w:t>
            </w:r>
          </w:p>
          <w:p w14:paraId="39BDD6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OSVersion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",（版本号）</w:t>
            </w:r>
          </w:p>
          <w:p w14:paraId="5AFC19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OSActivation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,（激活状态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，1激活，0未激活）</w:t>
            </w:r>
          </w:p>
          <w:p w14:paraId="00CBF8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OSInstallTime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20XX-XX-XX ……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",（安装时间）</w:t>
            </w:r>
          </w:p>
          <w:p w14:paraId="408ED4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"Computer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IPv4MAC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（IPv4/MAC地址）</w:t>
            </w:r>
          </w:p>
          <w:p w14:paraId="47F407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2A09A6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720" w:firstLineChars="4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6E96D2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720" w:firstLineChars="4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"IPv4":[</w:t>
            </w:r>
          </w:p>
          <w:p w14:paraId="7DEAF1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1980" w:firstLineChars="11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"192.168.X.X",</w:t>
            </w:r>
          </w:p>
          <w:p w14:paraId="4744AE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1980" w:firstLineChars="11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"192.168.X.X",</w:t>
            </w:r>
          </w:p>
          <w:p w14:paraId="21FD47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1980" w:firstLineChars="11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"192.168.X.X",</w:t>
            </w:r>
          </w:p>
          <w:p w14:paraId="1AEAE5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420" w:firstLineChars="19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5C338A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1080" w:firstLineChars="6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MAC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XX.XX.XX.XX.XX.XX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</w:t>
            </w:r>
          </w:p>
          <w:p w14:paraId="2209E2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340" w:firstLineChars="1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231D65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340" w:firstLineChars="1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60C67A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340" w:firstLineChars="1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547E73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256037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EDRVersion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XXXX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（终端版本）</w:t>
            </w:r>
          </w:p>
          <w:p w14:paraId="3AFD5B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EDRVirusVersion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XXXX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（病毒库版本）</w:t>
            </w:r>
          </w:p>
          <w:p w14:paraId="6E0740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EDR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WhiteList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Version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XXXX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预置白名单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版本）</w:t>
            </w:r>
          </w:p>
          <w:p w14:paraId="4A8888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"AccessIP":"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192.168.X.X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（最近接入IP。最近一次注册管理平台，使用的本地IP）</w:t>
            </w:r>
          </w:p>
          <w:p w14:paraId="3C8CC0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AccessTime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20XX-XX-XX XX:XX:XX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（最近接入时间。最近一次注册管理平台的时间）</w:t>
            </w:r>
          </w:p>
          <w:p w14:paraId="1E8215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P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ersonliable":"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（资产管理信息：责任人）</w:t>
            </w:r>
          </w:p>
          <w:p w14:paraId="4F35A4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"AssetsName":"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终端名称）</w:t>
            </w:r>
          </w:p>
          <w:p w14:paraId="3065A7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Host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宿主机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，可为空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08365E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Number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资产编号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，可为空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3E9AB9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P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osition":"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资产位置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，可为            </w:t>
            </w:r>
          </w:p>
          <w:p w14:paraId="3656BD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1ED489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JobNo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工号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，可为空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3AB28B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Tel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联系电话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，可为空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2D1146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Mail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联系邮箱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，可为空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7969C8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"AssetsDepartment":"XXX",(资产管理信息：部门，可为空)</w:t>
            </w:r>
          </w:p>
          <w:p w14:paraId="2B5FDC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374041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483681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</w:p>
          <w:p w14:paraId="7EBFDF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900" w:firstLineChars="5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</w:p>
          <w:p w14:paraId="05BD0D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153" w:leftChars="425" w:right="0" w:hanging="1260" w:hangingChars="7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“Hardware”:[（硬件信息 - 新增一项，其中内容整合了原有的主机信息、分区信息和网卡列表）</w:t>
            </w:r>
          </w:p>
          <w:p w14:paraId="11572E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133B2E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620" w:firstLineChars="9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"CPUUseValue":"XXX",（CPU占用率）</w:t>
            </w:r>
          </w:p>
          <w:p w14:paraId="727CE7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"MemoryUseValue":"XXX",（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内存占用率）</w:t>
            </w:r>
          </w:p>
          <w:p w14:paraId="1A7FC8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CPUName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CPU名称）</w:t>
            </w:r>
          </w:p>
          <w:p w14:paraId="04454B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CPUNumber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CPU个数）</w:t>
            </w:r>
          </w:p>
          <w:p w14:paraId="189148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CPUFreq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CPU频率）</w:t>
            </w:r>
          </w:p>
          <w:p w14:paraId="6298AF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CPUType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CPU型号）</w:t>
            </w:r>
          </w:p>
          <w:p w14:paraId="37DBBD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"Memory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Total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内存总大小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，单位MB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0B3B1A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"Memory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Free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内存剩余大小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，单位MB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523016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Disk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  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硬件信息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462DB55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{</w:t>
            </w:r>
          </w:p>
          <w:p w14:paraId="31959D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420" w:firstLineChars="19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Name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\.\\Phy1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", （名称）</w:t>
            </w:r>
          </w:p>
          <w:p w14:paraId="0309E5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Serial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"WDC-DF……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序列号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3F1641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"Size":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"997 GB"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容量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大小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，单位GB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3E206E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</w:p>
          <w:p w14:paraId="36D232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},</w:t>
            </w:r>
          </w:p>
          <w:p w14:paraId="6D3CD6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{</w:t>
            </w:r>
          </w:p>
          <w:p w14:paraId="22ADF6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}</w:t>
            </w:r>
          </w:p>
          <w:p w14:paraId="2BEF6F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700" w:firstLineChars="15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]</w:t>
            </w:r>
          </w:p>
          <w:p w14:paraId="481606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BaseBoardSerial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主板ID）</w:t>
            </w:r>
          </w:p>
          <w:p w14:paraId="503DD5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"BaseBoard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Desc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主板描述）</w:t>
            </w:r>
          </w:p>
          <w:p w14:paraId="3D9E83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BIOSManu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BIOS制造商）</w:t>
            </w:r>
          </w:p>
          <w:p w14:paraId="2B6F91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BIOSVersion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BIOS版本）</w:t>
            </w:r>
          </w:p>
          <w:p w14:paraId="49A8AF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"Screen":[</w:t>
            </w:r>
          </w:p>
          <w:p w14:paraId="093B85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{</w:t>
            </w:r>
          </w:p>
          <w:p w14:paraId="14BB45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"Screen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Name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显示器名称）</w:t>
            </w:r>
          </w:p>
          <w:p w14:paraId="35B365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ScreenDevID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":"XXX",（显示器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硬件ID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27B9AB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}</w:t>
            </w:r>
          </w:p>
          <w:p w14:paraId="028F22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]</w:t>
            </w:r>
          </w:p>
          <w:p w14:paraId="585B62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Net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 （网卡信息）</w:t>
            </w:r>
          </w:p>
          <w:p w14:paraId="32FB0D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880" w:firstLineChars="16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78C21B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"NetName":"本地连接",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（网卡名称）</w:t>
            </w:r>
          </w:p>
          <w:p w14:paraId="41D238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"PhyAddr":"8C:16:45:26:30:BF",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（物理地址）</w:t>
            </w:r>
          </w:p>
          <w:p w14:paraId="3D62FA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"IPAddr":[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（IP地址合集）</w:t>
            </w:r>
          </w:p>
          <w:p w14:paraId="7BA681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"192.168.2.68",</w:t>
            </w:r>
          </w:p>
          <w:p w14:paraId="763D2E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"192.168.3.68",</w:t>
            </w:r>
          </w:p>
          <w:p w14:paraId="3133FB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"192.168.10.68"</w:t>
            </w:r>
          </w:p>
          <w:p w14:paraId="327F50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]</w:t>
            </w:r>
          </w:p>
          <w:p w14:paraId="1C8DDF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26FF5C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4D54CE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}</w:t>
            </w:r>
          </w:p>
          <w:p w14:paraId="14BFFF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]</w:t>
            </w:r>
          </w:p>
          <w:p w14:paraId="74AA3B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</w:p>
          <w:p w14:paraId="466FE2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330182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212B19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</w:p>
          <w:p w14:paraId="1EB30B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"UserList":[ （用户列表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，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修改名称为终端账户，内容新增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3BD3CA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556EF5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                       "Name":"Admin",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（账户名称）</w:t>
            </w:r>
          </w:p>
          <w:p w14:paraId="1806D5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                       "FullName":"",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（账户全名）</w:t>
            </w:r>
          </w:p>
          <w:p w14:paraId="7251A8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                       "Status":1, （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启用状态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1 - 启用； 0 - 禁用）</w:t>
            </w:r>
          </w:p>
          <w:p w14:paraId="080D76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                       "UserAttr":2, （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用户权限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2 - 管理员，其他为普通用户）</w:t>
            </w:r>
          </w:p>
          <w:p w14:paraId="71869B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                       "LastTime":"2012-12-02 14:39:14"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（最后登录时间）</w:t>
            </w:r>
          </w:p>
          <w:p w14:paraId="357E25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UserGroup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[{"GroupName":"group1"}]</w:t>
            </w:r>
          </w:p>
          <w:p w14:paraId="078450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60" w:leftChars="1019" w:right="0" w:hanging="720" w:hangingChars="4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UserType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用户类型，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1 - 本地用户， 2 - 域用户，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3 - 本地用户和域用户，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其他值为未知用户）</w:t>
            </w:r>
          </w:p>
          <w:p w14:paraId="56E806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"UserExpTime":"2012-12-12 14:39:14",（账户过期时间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，                </w:t>
            </w:r>
          </w:p>
          <w:p w14:paraId="501A4D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  永不过期时，显示字段为TIMEQ_FOREVER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154F58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80" w:right="0" w:hanging="2880" w:hangingChars="16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"PwdMaxAge":90,（密码最长期限，最长使用时间为90天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；如果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PwdMaxAge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字段显示为0，则说明用户密码永不过期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05A304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80" w:right="0" w:hanging="2880" w:hangingChars="16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"LastModifyPwdTime":"2012-12-01 14:39:14",（最近修改密码时间）</w:t>
            </w:r>
          </w:p>
          <w:p w14:paraId="047F17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</w:p>
          <w:p w14:paraId="52D68F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60" w:leftChars="1019" w:right="0" w:hanging="720" w:hangingChars="400"/>
              <w:jc w:val="both"/>
              <w:rPr>
                <w:rFonts w:hint="default" w:ascii="黑体" w:hAnsi="宋体" w:eastAsia="黑体" w:cs="Times New Roman"/>
                <w:strike w:val="0"/>
                <w:dstrike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strike w:val="0"/>
                <w:dstrike w:val="0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strike w:val="0"/>
                <w:dstrike w:val="0"/>
                <w:color w:val="FF0000"/>
                <w:kern w:val="2"/>
                <w:sz w:val="18"/>
                <w:szCs w:val="18"/>
                <w:lang w:val="en-US" w:eastAsia="zh-CN" w:bidi="ar"/>
              </w:rPr>
              <w:t>UserRisk</w:t>
            </w:r>
            <w:r>
              <w:rPr>
                <w:rFonts w:hint="default" w:ascii="黑体" w:hAnsi="宋体" w:eastAsia="黑体" w:cs="Times New Roman"/>
                <w:strike w:val="0"/>
                <w:dstrike w:val="0"/>
                <w:color w:val="FF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strike w:val="0"/>
                <w:dstrike w:val="0"/>
                <w:color w:val="FF0000"/>
                <w:kern w:val="2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default" w:ascii="黑体" w:hAnsi="宋体" w:eastAsia="黑体" w:cs="Times New Roman"/>
                <w:strike w:val="0"/>
                <w:dstrike w:val="0"/>
                <w:color w:val="FF0000"/>
                <w:kern w:val="2"/>
                <w:sz w:val="18"/>
                <w:szCs w:val="18"/>
                <w:lang w:val="en-US" w:eastAsia="zh-CN" w:bidi="ar"/>
              </w:rPr>
              <w:t>,（</w:t>
            </w:r>
            <w:r>
              <w:rPr>
                <w:rFonts w:hint="default" w:ascii="黑体" w:hAnsi="宋体" w:eastAsia="黑体" w:cs="Times New Roman"/>
                <w:strike w:val="0"/>
                <w:dstrike w:val="0"/>
                <w:color w:val="FF0000"/>
                <w:kern w:val="2"/>
                <w:sz w:val="18"/>
                <w:szCs w:val="18"/>
                <w:lang w:eastAsia="zh-CN" w:bidi="ar"/>
              </w:rPr>
              <w:t>该字段暂时不使用，保留。</w:t>
            </w:r>
            <w:r>
              <w:rPr>
                <w:rFonts w:hint="default" w:ascii="黑体" w:hAnsi="宋体" w:eastAsia="黑体" w:cs="黑体"/>
                <w:strike w:val="0"/>
                <w:dstrike w:val="0"/>
                <w:color w:val="FF0000"/>
                <w:kern w:val="2"/>
                <w:sz w:val="18"/>
                <w:szCs w:val="18"/>
                <w:lang w:val="en-US" w:eastAsia="zh-CN" w:bidi="ar"/>
              </w:rPr>
              <w:t>账号风险，0-未知，1-空密码，2-未设置密码，3-弱密码，4-强密码 ）</w:t>
            </w:r>
          </w:p>
          <w:p w14:paraId="709A89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73E34B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D2E6B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</w:p>
          <w:p w14:paraId="619BFE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523926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415925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</w:p>
          <w:p w14:paraId="436C06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“Process”:[  （进程列表，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修改名称为运行进程，内容新增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4DF09B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0BF53C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"Name":"winlogon.exe",（进程名称）</w:t>
            </w:r>
          </w:p>
          <w:p w14:paraId="3D7BB0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"PID":"588",（进程ID）</w:t>
            </w:r>
          </w:p>
          <w:p w14:paraId="47BECA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"Company":"Microsoft Corporation",（描述：公司名）</w:t>
            </w:r>
          </w:p>
          <w:p w14:paraId="6EEDC4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"Version":"10.0.18362.1",（描述：版本信息）</w:t>
            </w:r>
          </w:p>
          <w:p w14:paraId="07C4AB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420" w:right="0" w:hanging="3420" w:hangingChars="190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"Path":"C:\Windows\System32\winlogon.exe",（路径）</w:t>
            </w:r>
          </w:p>
          <w:p w14:paraId="7DE584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420" w:right="0" w:hanging="3420" w:hangingChars="19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"Description":"XXX", (进程描述)</w:t>
            </w:r>
          </w:p>
          <w:p w14:paraId="10FBB2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420" w:right="0" w:hanging="3420" w:hangingChars="190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ParentPID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488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",（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父进程ID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0FBC79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"User":"XXX",（运行用户）</w:t>
            </w:r>
          </w:p>
          <w:p w14:paraId="6B685C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"CPU":"XX%",（CPU占用率）</w:t>
            </w:r>
          </w:p>
          <w:p w14:paraId="0EA1AC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"Memory":"XX%",（内存占用率）</w:t>
            </w:r>
          </w:p>
          <w:p w14:paraId="5040C5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"Handle":100,（句柄数）</w:t>
            </w:r>
          </w:p>
          <w:p w14:paraId="746F56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"Thread":12,（线程数）</w:t>
            </w:r>
          </w:p>
          <w:p w14:paraId="100981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"IOFile":34,（读写文件数）</w:t>
            </w:r>
          </w:p>
          <w:p w14:paraId="6F8D5F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"CmdLine":"start XXX",（进程命令行）</w:t>
            </w:r>
          </w:p>
          <w:p w14:paraId="24FFB3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"DLLNumber":14,（进程关联DLL数量）</w:t>
            </w:r>
          </w:p>
          <w:p w14:paraId="24CDB9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"DLL":[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(该信息不打印到等保标准PDF)</w:t>
            </w:r>
          </w:p>
          <w:p w14:paraId="5B179B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{</w:t>
            </w:r>
          </w:p>
          <w:p w14:paraId="30FFF0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"Name":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"DLL1",(进程关联DLL名称)</w:t>
            </w:r>
          </w:p>
          <w:p w14:paraId="0E1FEE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Manufacturer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:"XXX"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（DLL的制造商）</w:t>
            </w:r>
          </w:p>
          <w:p w14:paraId="743B226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Version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:"XXX"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（DLL的版本号）</w:t>
            </w:r>
          </w:p>
          <w:p w14:paraId="10343D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Size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:"XXX"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（DLL的文件大小）</w:t>
            </w:r>
          </w:p>
          <w:p w14:paraId="0CB751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Date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:"XXX"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（DLL的文件日期）</w:t>
            </w:r>
          </w:p>
          <w:p w14:paraId="4EEEA8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}，</w:t>
            </w:r>
          </w:p>
          <w:p w14:paraId="24521A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{</w:t>
            </w:r>
          </w:p>
          <w:p w14:paraId="78B814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}</w:t>
            </w:r>
          </w:p>
          <w:p w14:paraId="69650A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49F4D3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027D3C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8121D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</w:p>
          <w:p w14:paraId="4DDCF9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358ED7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309B2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</w:p>
          <w:p w14:paraId="4D765D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"Service":[ （服务列表，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修改名称为运行服务，内容新增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2E59C6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5CDE42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"Name":"AJRouter",（服务名称）</w:t>
            </w:r>
          </w:p>
          <w:p w14:paraId="5CDC80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"Version":"6.2.18362.1",（软件版本）</w:t>
            </w:r>
          </w:p>
          <w:p w14:paraId="11DC07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"Company":"Microsoft Corporation",（公司）</w:t>
            </w:r>
          </w:p>
          <w:p w14:paraId="0BACBA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"Desp":"AllJoyn Router Service",（描述）</w:t>
            </w:r>
          </w:p>
          <w:p w14:paraId="5F44AE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"Running":0 （服务状态，0 - 已停止； 1 - 正在运行）</w:t>
            </w:r>
          </w:p>
          <w:p w14:paraId="20E2A6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StartTime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"20XX-XX-XX ……"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启动时间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734FF5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</w:p>
          <w:p w14:paraId="1E26E8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 xml:space="preserve">                       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"Path":"XXXXXX",（运行服务执行路径）</w:t>
            </w:r>
          </w:p>
          <w:p w14:paraId="35F8CE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"User":"User",（运行服务启动用户）</w:t>
            </w:r>
          </w:p>
          <w:p w14:paraId="07AC77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80" w:right="0" w:hanging="2880" w:hangingChars="16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"StartType":0,（服务启动类型，0系统加载启动（驱动程序），1文件系统加载启动（驱动程序），2自动启动，3手动启动，4无法启动）</w:t>
            </w:r>
          </w:p>
          <w:p w14:paraId="20F109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"Port":[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{</w:t>
            </w:r>
          </w:p>
          <w:p w14:paraId="16B774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      "Number":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123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,（端口号）</w:t>
            </w:r>
          </w:p>
          <w:p w14:paraId="315FEB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      "Protocol":1,（协议，0未知，1 TCP，2 UDP）</w:t>
            </w:r>
          </w:p>
          <w:p w14:paraId="32F12B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      "HighRiskPorts":1,（高危端口，0否1是）</w:t>
            </w:r>
          </w:p>
          <w:p w14:paraId="0E71C7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   },</w:t>
            </w:r>
          </w:p>
          <w:p w14:paraId="0B7A21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  { </w:t>
            </w:r>
          </w:p>
          <w:p w14:paraId="45E1EA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      "Number":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39,</w:t>
            </w:r>
          </w:p>
          <w:p w14:paraId="78AEDE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      "Protocol":1,</w:t>
            </w:r>
          </w:p>
          <w:p w14:paraId="58EA7A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      "HighRiskPorts":1,</w:t>
            </w:r>
          </w:p>
          <w:p w14:paraId="4F459F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   }</w:t>
            </w:r>
          </w:p>
          <w:p w14:paraId="2B985B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          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0925D6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80" w:right="0" w:hanging="2880" w:hangingChars="16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"HighRisk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Services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":1,（高危服务，0不属于高危服务，1属于高危服务）</w:t>
            </w:r>
          </w:p>
          <w:p w14:paraId="14F98E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5CF682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3471F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</w:p>
          <w:p w14:paraId="79E58A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156B64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3E7081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</w:p>
          <w:p w14:paraId="773826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"PortList":[ （端口列表，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修改名称为监听端口，内容新增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583C5C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05FCF4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"PortNumber":139,（端口号）</w:t>
            </w:r>
          </w:p>
          <w:p w14:paraId="4079DE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"Protocol":1, （端口协议，0 未知；1 TCP；2 UDP）</w:t>
            </w:r>
          </w:p>
          <w:p w14:paraId="0C91DF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"PID":980,（监听进程ID）</w:t>
            </w:r>
          </w:p>
          <w:p w14:paraId="17882F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5040" w:right="0" w:hanging="5040" w:hangingChars="28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"RunTime":"2021-06-12 12:32:32" （进程启动时间，可能为空）</w:t>
            </w:r>
          </w:p>
          <w:p w14:paraId="2DE48B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"Version":"1.2.3.0.56"（进程对应启动软件版本）</w:t>
            </w:r>
          </w:p>
          <w:p w14:paraId="39C5F2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"Company":"XXXXXX公司"（进程对应启动软件公司）</w:t>
            </w:r>
          </w:p>
          <w:p w14:paraId="0ABF34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5040" w:right="0" w:hanging="5040" w:hangingChars="28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"Desp":"XXXXXXXXXXXXXXXXXXXXXXXXX" （进程对应启动软件描述）</w:t>
            </w:r>
          </w:p>
          <w:p w14:paraId="08AB2F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240" w:right="0" w:hanging="3240" w:hangingChars="18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"State":""  （仅限TCP才有该状态描述，暂时定为String类型。未使用，后续如果有使用可规定为INT或String）</w:t>
            </w:r>
          </w:p>
          <w:p w14:paraId="44FCFA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"Pro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>c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Path":"C:\Windows\System32\XXX.exe"（进程对应软                            </w:t>
            </w:r>
          </w:p>
          <w:p w14:paraId="1AF8D9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0" w:firstLineChars="30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件启动路径）</w:t>
            </w:r>
          </w:p>
          <w:p w14:paraId="2A363E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"IP":"192.168.X.X"（端口绑定IP）</w:t>
            </w:r>
          </w:p>
          <w:p w14:paraId="076AD8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"External":1（是否对外，0不对外，1对外）</w:t>
            </w:r>
          </w:p>
          <w:p w14:paraId="05F99A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  <w:t xml:space="preserve">           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"HighRiskPorts":1,（高危端口，0否 1是）</w:t>
            </w:r>
          </w:p>
          <w:p w14:paraId="5C11B6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6CF861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2BB2D2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</w:p>
          <w:p w14:paraId="658A12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2C3BDC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335962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b/>
                <w:bCs/>
                <w:kern w:val="2"/>
                <w:sz w:val="18"/>
                <w:szCs w:val="18"/>
              </w:rPr>
            </w:pPr>
          </w:p>
          <w:p w14:paraId="559E68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</w:t>
            </w:r>
          </w:p>
          <w:p w14:paraId="4BD600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"NetConnect":[ （网络连接，新增项）</w:t>
            </w:r>
          </w:p>
          <w:p w14:paraId="58FBDB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5DFF6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"LocalIP":"192.168.X.X",（本地IP）</w:t>
            </w:r>
          </w:p>
          <w:p w14:paraId="364FD9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"LocalPort":8442,（本地端口）</w:t>
            </w:r>
          </w:p>
          <w:p w14:paraId="172A38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"RemoteIP":"192.168.X.X",（远程IP）</w:t>
            </w:r>
          </w:p>
          <w:p w14:paraId="0E84D6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"RemotePort":54420,（远程端口）</w:t>
            </w:r>
          </w:p>
          <w:p w14:paraId="0658FF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"Protocol":1,（协议，0未知，1 TCP，2 UDP）</w:t>
            </w:r>
          </w:p>
          <w:p w14:paraId="0F43A8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"PID":122,(进程ID)</w:t>
            </w:r>
          </w:p>
          <w:p w14:paraId="7C071C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ProName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",(进程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名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)</w:t>
            </w:r>
          </w:p>
          <w:p w14:paraId="7438FD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305CFD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551783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</w:p>
          <w:p w14:paraId="716439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35FB4C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3FCC75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b/>
                <w:bCs/>
                <w:kern w:val="2"/>
                <w:sz w:val="18"/>
                <w:szCs w:val="18"/>
              </w:rPr>
            </w:pPr>
          </w:p>
          <w:p w14:paraId="047C3C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</w:t>
            </w:r>
          </w:p>
          <w:p w14:paraId="42C20C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"Program":[  （程序列表，保留不变）</w:t>
            </w:r>
          </w:p>
          <w:p w14:paraId="4A777E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0278CA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"Name":"Tools",</w:t>
            </w:r>
          </w:p>
          <w:p w14:paraId="2750D1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"Version":"10.1.2.33.656.6",</w:t>
            </w:r>
          </w:p>
          <w:p w14:paraId="578D0E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"Company":"XML TOOLS",</w:t>
            </w:r>
          </w:p>
          <w:p w14:paraId="35112A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"InstallDate":"2020/12/02",</w:t>
            </w:r>
          </w:p>
          <w:p w14:paraId="759A44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"InstallPath":"C:\Windows\XML\ ",</w:t>
            </w:r>
          </w:p>
          <w:p w14:paraId="7BD258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"Size":"81564KB"</w:t>
            </w:r>
          </w:p>
          <w:p w14:paraId="400DD7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2A2B59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33C341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</w:p>
          <w:p w14:paraId="6C94BC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68769F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41A235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</w:t>
            </w:r>
          </w:p>
          <w:p w14:paraId="73DE0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</w:t>
            </w:r>
          </w:p>
          <w:p w14:paraId="39CB40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"Share":[ （共享目录列表，保留不变）</w:t>
            </w:r>
          </w:p>
          <w:p w14:paraId="4F16CB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2067DF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"ShareName":"ADMIN$",</w:t>
            </w:r>
          </w:p>
          <w:p w14:paraId="468F4A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"Type":"远程管理",</w:t>
            </w:r>
          </w:p>
          <w:p w14:paraId="573E78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"Path":"C:\Windows"</w:t>
            </w:r>
          </w:p>
          <w:p w14:paraId="7DC896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05449E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37F514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"ShareName":"C$",</w:t>
            </w:r>
          </w:p>
          <w:p w14:paraId="7B7FFA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"Type":"默认共享",</w:t>
            </w:r>
          </w:p>
          <w:p w14:paraId="55BE53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 "</w:t>
            </w:r>
          </w:p>
          <w:p w14:paraId="744751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70B1AB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5E6C04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"ShareName":"IPC$",</w:t>
            </w:r>
          </w:p>
          <w:p w14:paraId="724782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"Type":"远程IPC",</w:t>
            </w:r>
          </w:p>
          <w:p w14:paraId="4DDC13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"Path":""</w:t>
            </w:r>
          </w:p>
          <w:p w14:paraId="09DF05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550819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6FA60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</w:p>
          <w:p w14:paraId="2580FB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71EF63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0B6E19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</w:t>
            </w:r>
          </w:p>
          <w:p w14:paraId="103DAE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</w:p>
          <w:p w14:paraId="784A5A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"AutoRuns":[ （自启动列表，保留不变）</w:t>
            </w:r>
          </w:p>
          <w:p w14:paraId="2118D1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5A4554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"Type":1, （自启动类型：0 未知类型；1 自启动项；2 计划任务；3 插件启动项；4 应用级服务和系统级服务）</w:t>
            </w:r>
          </w:p>
          <w:p w14:paraId="25ACE0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"Name":"XXXX",</w:t>
            </w:r>
          </w:p>
          <w:p w14:paraId="215046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"Description":"iusb3mon", (可能为空)</w:t>
            </w:r>
          </w:p>
          <w:p w14:paraId="74DD2B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"Path":"C:\Program Files (x86)\......\iusb3mon.exe",</w:t>
            </w:r>
          </w:p>
          <w:p w14:paraId="37289E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"Version":"5.0.1.28",</w:t>
            </w:r>
          </w:p>
          <w:p w14:paraId="449B7F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"Company":"Intel Corporation",</w:t>
            </w:r>
          </w:p>
          <w:p w14:paraId="0B7CE6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"CmdLine":""</w:t>
            </w:r>
          </w:p>
          <w:p w14:paraId="57FDF2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0DB8E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2EBCC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"Type":2,</w:t>
            </w:r>
          </w:p>
          <w:p w14:paraId="4209D3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"Name":"XXXX",</w:t>
            </w:r>
          </w:p>
          <w:p w14:paraId="66AF1E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"Description":"XXX",</w:t>
            </w:r>
          </w:p>
          <w:p w14:paraId="547E265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"Path":"C:\XXX\XXX\XXX.dll",</w:t>
            </w:r>
          </w:p>
          <w:p w14:paraId="5749FD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"Version":"X.XXX.X.X",</w:t>
            </w:r>
          </w:p>
          <w:p w14:paraId="09C3A0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"Company":"Micsoft",</w:t>
            </w:r>
          </w:p>
          <w:p w14:paraId="020253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"CmdLine":"XXX"</w:t>
            </w:r>
          </w:p>
          <w:p w14:paraId="169E7F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19F262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3A0A34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</w:p>
          <w:p w14:paraId="0D73AD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62AACA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759520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</w:p>
          <w:p w14:paraId="29973F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"VulInfo":[ （漏洞信息，保留不变）</w:t>
            </w:r>
          </w:p>
          <w:p w14:paraId="759C3A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6586F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"VulName":"MS08-067 RPC远程执行漏洞",</w:t>
            </w:r>
          </w:p>
          <w:p w14:paraId="72D9CE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"VulDesp":"存在此漏洞的系统收到精心构造的RPC请求时，可能允许远程执行代码。在Windows 2000、Windows XP和Windows Server 2003系统中，利用这一漏洞，攻击者可以通过恶意构造的网络包直接发起攻击，无需通过认证地运行任意代码，并且获取完整的权限。因此该漏洞常被蠕虫用于大规模的传播和攻击。",</w:t>
            </w:r>
          </w:p>
          <w:p w14:paraId="507B77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"Status":1, （1 不存在漏洞；0 存在漏洞）</w:t>
            </w:r>
          </w:p>
          <w:p w14:paraId="7C5D5A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"PatchID":"KB10789612",</w:t>
            </w:r>
          </w:p>
          <w:p w14:paraId="27D51C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    "CVEID":"CVE-2008-4250"</w:t>
            </w:r>
          </w:p>
          <w:p w14:paraId="47B2D9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4C0441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B68C1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</w:p>
          <w:p w14:paraId="0BCE07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53000C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        ]</w:t>
            </w:r>
          </w:p>
          <w:p w14:paraId="07CF2D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}</w:t>
            </w:r>
          </w:p>
          <w:p w14:paraId="1B2B7C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}</w:t>
            </w:r>
          </w:p>
          <w:p w14:paraId="3F2292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]</w:t>
            </w:r>
          </w:p>
        </w:tc>
      </w:tr>
      <w:tr w14:paraId="7B7C4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7C3A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7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7B5D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在主机卫士端获取配置后，通知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7B12A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704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7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F23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7D148D9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kern w:val="2"/>
          <w:sz w:val="21"/>
          <w:szCs w:val="21"/>
        </w:rPr>
      </w:pPr>
      <w:r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126146EA">
      <w:pPr>
        <w:pStyle w:val="4"/>
        <w:widowControl/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kern w:val="2"/>
        </w:rPr>
      </w:pPr>
      <w:bookmarkStart w:id="938" w:name="_Toc371053714"/>
      <w:r>
        <w:rPr>
          <w:rFonts w:hint="default" w:ascii="宋体" w:hAnsi="宋体" w:eastAsia="宋体" w:cs="宋体"/>
          <w:kern w:val="2"/>
        </w:rPr>
        <w:t>13.3.</w:t>
      </w:r>
      <w:r>
        <w:rPr>
          <w:rFonts w:hint="eastAsia" w:ascii="宋体" w:hAnsi="宋体" w:eastAsia="宋体" w:cs="宋体"/>
          <w:kern w:val="2"/>
        </w:rPr>
        <w:t>返回消息：国网信息</w:t>
      </w:r>
      <w:bookmarkEnd w:id="938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7394"/>
      </w:tblGrid>
      <w:tr w14:paraId="1617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A440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0BDC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从主机卫士发送给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77D38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A09E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DCDF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t>http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t>://192.168.1.151:8440/USM/clientSafeReport.do</w:t>
            </w:r>
          </w:p>
        </w:tc>
      </w:tr>
      <w:tr w14:paraId="7864B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C345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8921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t>CMDTYPE=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200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t>,CMDID=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212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12FE5A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t xml:space="preserve">CMDContent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表示是一个当前客户端的配置信息</w:t>
            </w:r>
          </w:p>
          <w:p w14:paraId="5E18EFE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表示当前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Json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适用于输出等保标准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，或是国调电力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PDF</w:t>
            </w:r>
          </w:p>
          <w:p w14:paraId="1D2486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  <w:t>内容上保持不变。</w:t>
            </w:r>
          </w:p>
        </w:tc>
      </w:tr>
      <w:tr w14:paraId="3F45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0B51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3CE8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40BD26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{</w:t>
            </w:r>
          </w:p>
          <w:p w14:paraId="50249D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"ComputerID":"FEFOEACD",</w:t>
            </w:r>
          </w:p>
          <w:p w14:paraId="230565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"CMDTYPE":200,</w:t>
            </w:r>
          </w:p>
          <w:p w14:paraId="00324B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"CMDVER":1,</w:t>
            </w:r>
          </w:p>
          <w:p w14:paraId="064A32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"CMDID":212,</w:t>
            </w:r>
          </w:p>
          <w:p w14:paraId="69784D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"Type":2,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1 -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标准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PDF  2 -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国调电力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）表示当前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Json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适合于输出国电电力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PDF</w:t>
            </w:r>
          </w:p>
          <w:p w14:paraId="15C88A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"SendType":1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表示立即获取；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表示周期上报）</w:t>
            </w:r>
          </w:p>
          <w:p w14:paraId="53E4CF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"CMDContent":</w:t>
            </w:r>
          </w:p>
          <w:p w14:paraId="3562ED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190D6D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    {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1D774C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         "ID":65793,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（十进制，转换为十六进制：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0x010101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，表示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、配置管理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- 1.1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用户管理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- 1.1.1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用户权限策略配置）</w:t>
            </w:r>
          </w:p>
          <w:p w14:paraId="24EA24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        "Result":"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符合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（符合、不符合、不支持）</w:t>
            </w:r>
          </w:p>
          <w:p w14:paraId="2A93DF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    },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691D44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      {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5A276A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         "ID":65794,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3D35AE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         "Result":"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不支持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459162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    },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0BBAA7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    {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6846EA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4FED08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     }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4EDF00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    ]</w:t>
            </w:r>
          </w:p>
          <w:p w14:paraId="39D35D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}</w:t>
            </w:r>
          </w:p>
          <w:p w14:paraId="203CAD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7A8BA8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</w:p>
          <w:p w14:paraId="42E0B1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</w:p>
          <w:p w14:paraId="3F4103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</w:p>
        </w:tc>
      </w:tr>
      <w:tr w14:paraId="6201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AE31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4F22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在主机卫士端获取配置后，通知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6AED7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CD0E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8B97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2A4DE58B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61522D30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1761CAA1">
      <w:pPr>
        <w:pStyle w:val="3"/>
        <w:numPr>
          <w:ilvl w:val="0"/>
          <w:numId w:val="0"/>
        </w:numPr>
        <w:bidi w:val="0"/>
        <w:spacing w:line="360" w:lineRule="auto"/>
        <w:ind w:left="432" w:leftChars="0" w:hanging="432" w:firstLineChars="0"/>
        <w:rPr>
          <w:rFonts w:hint="default"/>
        </w:rPr>
      </w:pPr>
      <w:bookmarkStart w:id="939" w:name="_Toc1095850641"/>
      <w:bookmarkStart w:id="940" w:name="_Toc154596729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10.8.</w:t>
      </w:r>
      <w:r>
        <w:rPr>
          <w:rFonts w:hint="default"/>
        </w:rPr>
        <w:t>资产注册（TYPE=150，ID=270）</w:t>
      </w:r>
      <w:bookmarkEnd w:id="939"/>
      <w:bookmarkEnd w:id="940"/>
    </w:p>
    <w:p w14:paraId="175EA0A7">
      <w:pPr>
        <w:pStyle w:val="4"/>
        <w:numPr>
          <w:ilvl w:val="0"/>
          <w:numId w:val="0"/>
        </w:numPr>
        <w:bidi w:val="0"/>
        <w:spacing w:line="360" w:lineRule="auto"/>
        <w:ind w:left="432" w:leftChars="0" w:hanging="432" w:firstLineChars="0"/>
        <w:rPr>
          <w:rFonts w:hint="default"/>
        </w:rPr>
      </w:pPr>
      <w:bookmarkStart w:id="941" w:name="_Toc1828119228"/>
      <w:r>
        <w:rPr>
          <w:rFonts w:hint="default"/>
          <w:b/>
          <w:kern w:val="2"/>
          <w:sz w:val="32"/>
          <w:lang w:val="en-US" w:eastAsia="zh-CN" w:bidi="ar-SA"/>
        </w:rPr>
        <w:t>10.8.1.</w:t>
      </w:r>
      <w:r>
        <w:rPr>
          <w:rFonts w:hint="default"/>
        </w:rPr>
        <w:t>URL</w:t>
      </w:r>
      <w:bookmarkEnd w:id="941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D079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6B85F492">
            <w:pPr>
              <w:spacing w:line="360" w:lineRule="auto"/>
              <w:rPr>
                <w:rFonts w:hint="eastAsia" w:ascii="黑体" w:hAnsi="黑体" w:eastAsia="黑体" w:cs="Times New Roman"/>
                <w:sz w:val="18"/>
                <w:szCs w:val="18"/>
              </w:rPr>
            </w:pPr>
            <w:r>
              <w:rPr>
                <w:rFonts w:hint="eastAsia" w:ascii="黑体" w:hAnsi="黑体" w:eastAsia="黑体" w:cs="Times New Roman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 w:cs="Times New Roman"/>
                <w:sz w:val="18"/>
                <w:szCs w:val="18"/>
              </w:rPr>
              <w:t>http://192.168.1.151:8440/USM/</w:t>
            </w:r>
            <w:r>
              <w:rPr>
                <w:rFonts w:ascii="黑体" w:hAnsi="黑体" w:eastAsia="黑体" w:cs="Times New Roman"/>
                <w:color w:val="FF0000"/>
                <w:sz w:val="18"/>
                <w:szCs w:val="18"/>
              </w:rPr>
              <w:t>clientLoginAssets.do</w:t>
            </w:r>
          </w:p>
        </w:tc>
      </w:tr>
    </w:tbl>
    <w:p w14:paraId="3389286C">
      <w:pPr>
        <w:rPr>
          <w:rFonts w:hint="default"/>
        </w:rPr>
      </w:pPr>
    </w:p>
    <w:p w14:paraId="6D1BB024">
      <w:pPr>
        <w:pStyle w:val="4"/>
        <w:numPr>
          <w:ilvl w:val="0"/>
          <w:numId w:val="0"/>
        </w:numPr>
        <w:bidi w:val="0"/>
        <w:spacing w:line="360" w:lineRule="auto"/>
        <w:ind w:left="432" w:leftChars="0" w:hanging="432" w:firstLineChars="0"/>
        <w:rPr>
          <w:rFonts w:hint="default"/>
        </w:rPr>
      </w:pPr>
      <w:bookmarkStart w:id="942" w:name="_Toc1517811914"/>
      <w:r>
        <w:rPr>
          <w:rFonts w:hint="default"/>
          <w:b/>
          <w:kern w:val="2"/>
          <w:sz w:val="32"/>
          <w:lang w:val="en-US" w:eastAsia="zh-CN" w:bidi="ar-SA"/>
        </w:rPr>
        <w:t>10.8.2.</w:t>
      </w:r>
      <w:r>
        <w:rPr>
          <w:rFonts w:hint="default"/>
        </w:rPr>
        <w:t>发送数据（双向）</w:t>
      </w:r>
      <w:bookmarkEnd w:id="942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9491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D820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73EFAD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3C5717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270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126C9E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150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54D80A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"CMDContent":{</w:t>
            </w:r>
          </w:p>
          <w:p w14:paraId="500F38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P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ersonliable":"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（资产管理信息：责任人）</w:t>
            </w:r>
          </w:p>
          <w:p w14:paraId="1904FC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"AssetsName":"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终端名称）</w:t>
            </w:r>
          </w:p>
          <w:p w14:paraId="2A588D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Host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宿主机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，可为空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446436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Number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资产编号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，可为空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5EC285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P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osition":"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资产位置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，可为空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5864BC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JobNo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工号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，可为空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1F52FE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Tel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联系电话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，可为空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42DADF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Mail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联系邮箱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，可为空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773F53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D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epartment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>部门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，可为空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）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</w:t>
            </w:r>
          </w:p>
          <w:p w14:paraId="7CA325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}</w:t>
            </w:r>
          </w:p>
          <w:p w14:paraId="233AB2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4E2F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338D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  <w:t>备注：</w:t>
            </w:r>
          </w:p>
        </w:tc>
      </w:tr>
    </w:tbl>
    <w:p w14:paraId="19F1BBB8">
      <w:pPr>
        <w:rPr>
          <w:rFonts w:hint="default"/>
        </w:rPr>
      </w:pPr>
    </w:p>
    <w:p w14:paraId="0720DF8B">
      <w:pPr>
        <w:pStyle w:val="4"/>
        <w:numPr>
          <w:ilvl w:val="0"/>
          <w:numId w:val="0"/>
        </w:numPr>
        <w:bidi w:val="0"/>
        <w:spacing w:line="360" w:lineRule="auto"/>
        <w:ind w:left="432" w:leftChars="0" w:hanging="432" w:firstLineChars="0"/>
        <w:rPr>
          <w:rFonts w:hint="default"/>
        </w:rPr>
      </w:pPr>
      <w:bookmarkStart w:id="943" w:name="_Toc579981559"/>
      <w:r>
        <w:rPr>
          <w:rFonts w:hint="default"/>
          <w:b/>
          <w:kern w:val="2"/>
          <w:sz w:val="32"/>
          <w:lang w:val="en-US" w:eastAsia="zh-CN" w:bidi="ar-SA"/>
        </w:rPr>
        <w:t>10.8.3.</w:t>
      </w:r>
      <w:r>
        <w:rPr>
          <w:rFonts w:hint="default"/>
        </w:rPr>
        <w:t>本地注册，从管理平台返回数据</w:t>
      </w:r>
      <w:bookmarkEnd w:id="943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346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A0C2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  <w:lang w:eastAsia="zh-CN" w:bidi="ar"/>
              </w:rPr>
              <w:t>本地注册，</w:t>
            </w:r>
            <w:r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  <w:lang w:val="en-US" w:eastAsia="zh-CN" w:bidi="ar"/>
              </w:rPr>
              <w:t>从</w:t>
            </w:r>
            <w:r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  <w:lang w:eastAsia="zh-CN" w:bidi="ar"/>
              </w:rPr>
              <w:t>管理平台</w:t>
            </w:r>
            <w:r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  <w:lang w:val="en-US" w:eastAsia="zh-CN" w:bidi="ar"/>
              </w:rPr>
              <w:t>端返回：注册</w:t>
            </w:r>
            <w:r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  <w:lang w:eastAsia="zh-CN" w:bidi="ar"/>
              </w:rPr>
              <w:t>成功：</w:t>
            </w:r>
          </w:p>
          <w:p w14:paraId="7AA066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57B6B7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3818C8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"ComputerID":"1EFADEF8WIN-PODD20V4JM1",</w:t>
            </w:r>
          </w:p>
          <w:p w14:paraId="5C558E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"CMDID":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270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5E33F6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"CMDTYPE":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150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0E18DD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 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"CMDContent":</w:t>
            </w:r>
          </w:p>
          <w:p w14:paraId="221FB2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13E86B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Result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: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SUC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</w:p>
          <w:p w14:paraId="52FF53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2498F8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80" w:firstLineChars="10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21277E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]</w:t>
            </w:r>
          </w:p>
          <w:p w14:paraId="032C5B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</w:rPr>
            </w:pPr>
          </w:p>
          <w:p w14:paraId="39BAA9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>本地注册，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从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>管理平台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端返回：注册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>失败：</w:t>
            </w:r>
          </w:p>
          <w:p w14:paraId="78C7DF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2A2C17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7418FD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"ComputerID":"1EFADEF8WIN-PODD20V4JM1",</w:t>
            </w:r>
          </w:p>
          <w:p w14:paraId="3A9AD9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270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0C0A2F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150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3D3208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"CMDContent":</w:t>
            </w:r>
          </w:p>
          <w:p w14:paraId="6034E2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415920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Result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FAIL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,</w:t>
            </w:r>
          </w:p>
          <w:p w14:paraId="05618A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Reoson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XXXXX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</w:p>
          <w:p w14:paraId="0F9EA8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4EB4A3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80" w:firstLineChars="1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225366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]</w:t>
            </w:r>
          </w:p>
          <w:p w14:paraId="2AE8D8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</w:rPr>
            </w:pPr>
          </w:p>
        </w:tc>
      </w:tr>
      <w:tr w14:paraId="2BCEA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ABFA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备注：</w:t>
            </w:r>
          </w:p>
          <w:p w14:paraId="10039A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</w:p>
        </w:tc>
      </w:tr>
    </w:tbl>
    <w:p w14:paraId="507AD524">
      <w:pPr>
        <w:rPr>
          <w:rFonts w:hint="default"/>
        </w:rPr>
      </w:pPr>
    </w:p>
    <w:p w14:paraId="3C6622A3">
      <w:pPr>
        <w:pStyle w:val="4"/>
        <w:numPr>
          <w:ilvl w:val="0"/>
          <w:numId w:val="0"/>
        </w:numPr>
        <w:ind w:left="720" w:leftChars="0" w:hanging="720" w:firstLineChars="0"/>
        <w:rPr>
          <w:rFonts w:hint="default"/>
        </w:rPr>
      </w:pPr>
      <w:bookmarkStart w:id="944" w:name="_Toc1529740495"/>
      <w:r>
        <w:rPr>
          <w:rFonts w:hint="default"/>
          <w:b/>
          <w:kern w:val="2"/>
          <w:sz w:val="32"/>
          <w:lang w:val="en-US" w:eastAsia="zh-CN" w:bidi="ar-SA"/>
        </w:rPr>
        <w:t>10.8.4.</w:t>
      </w:r>
      <w:r>
        <w:rPr>
          <w:rFonts w:hint="default"/>
        </w:rPr>
        <w:t>管理平台更新，从本地返回</w:t>
      </w:r>
      <w:bookmarkEnd w:id="944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6074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C331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  <w:lang w:eastAsia="zh-CN" w:bidi="ar"/>
              </w:rPr>
              <w:t>管理平台更新，</w:t>
            </w:r>
            <w:r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  <w:lang w:val="en-US" w:eastAsia="zh-CN" w:bidi="ar"/>
              </w:rPr>
              <w:t>从</w:t>
            </w:r>
            <w:r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  <w:lang w:eastAsia="zh-CN" w:bidi="ar"/>
              </w:rPr>
              <w:t>本地</w:t>
            </w:r>
            <w:r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  <w:lang w:val="en-US" w:eastAsia="zh-CN" w:bidi="ar"/>
              </w:rPr>
              <w:t>返回：注册</w:t>
            </w:r>
            <w:r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  <w:lang w:eastAsia="zh-CN" w:bidi="ar"/>
              </w:rPr>
              <w:t>成功：</w:t>
            </w:r>
          </w:p>
          <w:p w14:paraId="111A6F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05F0B7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1D286F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"ComputerID":"1EFADEF8WIN-PODD20V4JM1",</w:t>
            </w:r>
          </w:p>
          <w:p w14:paraId="536D396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"CMDID":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270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2FBD9F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"CMDTYPE":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150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308F68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 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"CMDContent":</w:t>
            </w:r>
          </w:p>
          <w:p w14:paraId="10FCC8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5742F8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Result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: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>SUC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</w:p>
          <w:p w14:paraId="7E173C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73F995E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80" w:firstLineChars="10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3A7E46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FF0000"/>
                <w:kern w:val="2"/>
                <w:sz w:val="18"/>
                <w:szCs w:val="18"/>
                <w:lang w:val="en-US" w:eastAsia="zh-CN" w:bidi="ar"/>
              </w:rPr>
              <w:t>]</w:t>
            </w:r>
          </w:p>
          <w:p w14:paraId="5FF1BD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</w:rPr>
            </w:pPr>
          </w:p>
          <w:p w14:paraId="694BD6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>管理平台更新，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从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>本地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返回：注册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>失败：</w:t>
            </w:r>
          </w:p>
          <w:p w14:paraId="7A649C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74C791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6BCA81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"ComputerID":"1EFADEF8WIN-PODD20V4JM1",</w:t>
            </w:r>
          </w:p>
          <w:p w14:paraId="2730B8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270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75D97A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150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6F9325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"CMDContent":</w:t>
            </w:r>
          </w:p>
          <w:p w14:paraId="0166CD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486467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Result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FAIL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,</w:t>
            </w:r>
          </w:p>
          <w:p w14:paraId="3110B5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Reoson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XXXXX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</w:t>
            </w:r>
          </w:p>
          <w:p w14:paraId="145D75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00D858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80" w:firstLineChars="1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746DAD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]</w:t>
            </w:r>
          </w:p>
          <w:p w14:paraId="1FB55A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</w:p>
          <w:p w14:paraId="4F020A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b w:val="0"/>
                <w:bCs w:val="0"/>
                <w:kern w:val="2"/>
                <w:sz w:val="18"/>
                <w:szCs w:val="18"/>
              </w:rPr>
            </w:pPr>
          </w:p>
        </w:tc>
      </w:tr>
      <w:tr w14:paraId="4FF3B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5322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备注：</w:t>
            </w:r>
          </w:p>
          <w:p w14:paraId="626293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</w:p>
        </w:tc>
      </w:tr>
    </w:tbl>
    <w:p w14:paraId="3899E32E">
      <w:pPr>
        <w:rPr>
          <w:rFonts w:hint="default"/>
        </w:rPr>
      </w:pPr>
    </w:p>
    <w:p w14:paraId="6AF23EA2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</w:rPr>
      </w:pPr>
      <w:bookmarkStart w:id="945" w:name="_Toc743068214"/>
      <w:bookmarkStart w:id="946" w:name="_Toc1469551864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10.9.</w:t>
      </w:r>
      <w:r>
        <w:rPr>
          <w:rFonts w:hint="default"/>
        </w:rPr>
        <w:t>EDR-通知重启退出（TYPE=200，ID=275/8）</w:t>
      </w:r>
      <w:bookmarkEnd w:id="945"/>
      <w:bookmarkEnd w:id="946"/>
    </w:p>
    <w:p w14:paraId="576A3111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/>
        </w:rPr>
      </w:pPr>
      <w:bookmarkStart w:id="947" w:name="_Toc1128182005"/>
      <w:r>
        <w:rPr>
          <w:rFonts w:hint="default"/>
          <w:b/>
          <w:kern w:val="2"/>
          <w:sz w:val="32"/>
          <w:lang w:val="en-US" w:eastAsia="zh-CN" w:bidi="ar-SA"/>
        </w:rPr>
        <w:t>10.9.1.</w:t>
      </w:r>
      <w:r>
        <w:rPr>
          <w:rFonts w:hint="default"/>
        </w:rPr>
        <w:t>通知重启（ID = 275）</w:t>
      </w:r>
      <w:bookmarkEnd w:id="947"/>
    </w:p>
    <w:p w14:paraId="04EE0332">
      <w:pPr>
        <w:pStyle w:val="5"/>
        <w:numPr>
          <w:ilvl w:val="0"/>
          <w:numId w:val="0"/>
        </w:numPr>
        <w:ind w:left="864" w:leftChars="0" w:hanging="864" w:firstLineChars="0"/>
        <w:rPr>
          <w:rFonts w:hint="default"/>
        </w:rPr>
      </w:pPr>
      <w:bookmarkStart w:id="948" w:name="_Toc1165301800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10.9.1.1.</w:t>
      </w:r>
      <w:r>
        <w:rPr>
          <w:rFonts w:hint="default"/>
        </w:rPr>
        <w:t>管理平台下发数据</w:t>
      </w:r>
      <w:bookmarkEnd w:id="948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9BC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4B31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354E3F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2418C3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275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60DFC9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39953B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""</w:t>
            </w:r>
          </w:p>
          <w:p w14:paraId="0C01FF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60C06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AA83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  <w:t>备注：</w:t>
            </w:r>
          </w:p>
          <w:p w14:paraId="0D505C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  <w:t>CMDID中，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/>
              </w:rPr>
              <w:t>ID = 275通知本地客户端重启</w:t>
            </w:r>
          </w:p>
        </w:tc>
      </w:tr>
    </w:tbl>
    <w:p w14:paraId="4A8F9704">
      <w:pPr>
        <w:rPr>
          <w:rFonts w:hint="default"/>
        </w:rPr>
      </w:pPr>
    </w:p>
    <w:p w14:paraId="1F9A7268">
      <w:pPr>
        <w:pStyle w:val="5"/>
        <w:numPr>
          <w:ilvl w:val="0"/>
          <w:numId w:val="0"/>
        </w:numPr>
        <w:ind w:left="864" w:leftChars="0" w:hanging="864" w:firstLineChars="0"/>
        <w:rPr>
          <w:rFonts w:hint="default"/>
        </w:rPr>
      </w:pPr>
      <w:bookmarkStart w:id="949" w:name="_Toc1291342096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10.9.1.2.</w:t>
      </w:r>
      <w:r>
        <w:rPr>
          <w:rFonts w:hint="default"/>
        </w:rPr>
        <w:t>本地返回管理平台消息</w:t>
      </w:r>
      <w:bookmarkEnd w:id="94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BA2A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00696B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156185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5CE25F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275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20F4F5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14A1E4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{</w:t>
            </w:r>
          </w:p>
          <w:p w14:paraId="54EAC3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"RESULT":"SUC"</w:t>
            </w:r>
          </w:p>
          <w:p w14:paraId="11FB6A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}</w:t>
            </w:r>
          </w:p>
          <w:p w14:paraId="51FBDE0A">
            <w:pPr>
              <w:spacing w:line="360" w:lineRule="auto"/>
              <w:ind w:left="0" w:leftChars="0" w:firstLine="0" w:firstLineChars="0"/>
              <w:rPr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10BC0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7BD0F87E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：SERVER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2CLIENT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6417444C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仅包含</w:t>
            </w:r>
            <w:r>
              <w:rPr>
                <w:rFonts w:ascii="黑体" w:hAnsi="黑体" w:eastAsia="黑体"/>
                <w:sz w:val="15"/>
                <w:szCs w:val="15"/>
              </w:rPr>
              <w:t>成功与失败标识（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成功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：SUC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失败</w:t>
            </w:r>
            <w:r>
              <w:rPr>
                <w:rFonts w:ascii="黑体" w:hAnsi="黑体" w:eastAsia="黑体"/>
                <w:sz w:val="15"/>
                <w:szCs w:val="15"/>
              </w:rPr>
              <w:t>：FAIL）</w:t>
            </w:r>
          </w:p>
        </w:tc>
      </w:tr>
    </w:tbl>
    <w:p w14:paraId="02D242F2">
      <w:pPr>
        <w:rPr>
          <w:rFonts w:hint="default"/>
        </w:rPr>
      </w:pPr>
    </w:p>
    <w:p w14:paraId="0BE83ABE">
      <w:pPr>
        <w:rPr>
          <w:rFonts w:hint="default"/>
        </w:rPr>
      </w:pPr>
    </w:p>
    <w:p w14:paraId="141DF100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/>
        </w:rPr>
      </w:pPr>
      <w:bookmarkStart w:id="950" w:name="_Toc1291930438"/>
      <w:r>
        <w:rPr>
          <w:rFonts w:hint="default"/>
          <w:b/>
          <w:kern w:val="2"/>
          <w:sz w:val="32"/>
          <w:lang w:val="en-US" w:eastAsia="zh-CN" w:bidi="ar-SA"/>
        </w:rPr>
        <w:t>10.9.2.</w:t>
      </w:r>
      <w:r>
        <w:rPr>
          <w:rFonts w:hint="default"/>
        </w:rPr>
        <w:t>通知退出（ID = 8）</w:t>
      </w:r>
      <w:bookmarkEnd w:id="950"/>
    </w:p>
    <w:p w14:paraId="1A20CB47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951" w:name="_Toc1015772033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10.9.2.1.</w:t>
      </w:r>
      <w:r>
        <w:rPr>
          <w:rFonts w:hint="default"/>
        </w:rPr>
        <w:t>管理平台下发数据</w:t>
      </w:r>
      <w:bookmarkEnd w:id="951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640D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CA71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0E75A0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1158A2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8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37D272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7ADFB4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""</w:t>
            </w:r>
          </w:p>
          <w:p w14:paraId="1F2DE6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0CAFE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403E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  <w:t>备注：</w:t>
            </w:r>
          </w:p>
          <w:p w14:paraId="2AE7BD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  <w:t>CMDID中，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/>
              </w:rPr>
              <w:t>ID = 8 通知本地客户端退出</w:t>
            </w:r>
          </w:p>
        </w:tc>
      </w:tr>
    </w:tbl>
    <w:p w14:paraId="04CA454F">
      <w:pPr>
        <w:rPr>
          <w:rFonts w:hint="default"/>
        </w:rPr>
      </w:pPr>
    </w:p>
    <w:p w14:paraId="241E199F">
      <w:pPr>
        <w:pStyle w:val="5"/>
        <w:numPr>
          <w:ilvl w:val="0"/>
          <w:numId w:val="0"/>
        </w:numPr>
        <w:bidi w:val="0"/>
        <w:ind w:left="864" w:leftChars="0" w:hanging="864" w:firstLineChars="0"/>
        <w:rPr>
          <w:rFonts w:hint="default"/>
        </w:rPr>
      </w:pPr>
      <w:bookmarkStart w:id="952" w:name="_Toc558648092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10.9.2.2.</w:t>
      </w:r>
      <w:r>
        <w:rPr>
          <w:rFonts w:hint="default"/>
        </w:rPr>
        <w:t>本地返回管理平台消息</w:t>
      </w:r>
      <w:bookmarkEnd w:id="95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589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691325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212BF7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342AB0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8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3AC546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296DC3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{</w:t>
            </w:r>
          </w:p>
          <w:p w14:paraId="415FA6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"RESULT":"SUC"</w:t>
            </w:r>
          </w:p>
          <w:p w14:paraId="218D48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  }</w:t>
            </w:r>
          </w:p>
          <w:p w14:paraId="2E6C6288">
            <w:pPr>
              <w:spacing w:line="360" w:lineRule="auto"/>
              <w:ind w:left="0" w:leftChars="0" w:firstLine="0" w:firstLineChars="0"/>
              <w:rPr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3EF04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2988B81C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备注</w:t>
            </w:r>
            <w:r>
              <w:rPr>
                <w:rFonts w:ascii="黑体" w:hAnsi="黑体" w:eastAsia="黑体"/>
                <w:sz w:val="15"/>
                <w:szCs w:val="15"/>
              </w:rPr>
              <w:t>：SERVER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2CLIENT</w:t>
            </w:r>
            <w:r>
              <w:rPr>
                <w:rFonts w:ascii="黑体" w:hAnsi="黑体" w:eastAsia="黑体"/>
                <w:sz w:val="15"/>
                <w:szCs w:val="15"/>
              </w:rPr>
              <w:t>；</w:t>
            </w:r>
          </w:p>
          <w:p w14:paraId="26A47D05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5"/>
                <w:szCs w:val="15"/>
              </w:rPr>
              <w:t>仅包含</w:t>
            </w:r>
            <w:r>
              <w:rPr>
                <w:rFonts w:ascii="黑体" w:hAnsi="黑体" w:eastAsia="黑体"/>
                <w:sz w:val="15"/>
                <w:szCs w:val="15"/>
              </w:rPr>
              <w:t>成功与失败标识（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成功</w:t>
            </w:r>
            <w:r>
              <w:rPr>
                <w:rFonts w:ascii="黑体" w:hAnsi="黑体" w:eastAsia="黑体"/>
                <w:sz w:val="15"/>
                <w:szCs w:val="15"/>
              </w:rPr>
              <w:t xml:space="preserve">：SUC   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失败</w:t>
            </w:r>
            <w:r>
              <w:rPr>
                <w:rFonts w:ascii="黑体" w:hAnsi="黑体" w:eastAsia="黑体"/>
                <w:sz w:val="15"/>
                <w:szCs w:val="15"/>
              </w:rPr>
              <w:t>：FAIL）</w:t>
            </w:r>
          </w:p>
        </w:tc>
      </w:tr>
    </w:tbl>
    <w:p w14:paraId="01A4EDBB">
      <w:pPr>
        <w:rPr>
          <w:rFonts w:hint="default"/>
        </w:rPr>
      </w:pPr>
    </w:p>
    <w:p w14:paraId="10B7EA7D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</w:rPr>
      </w:pPr>
      <w:bookmarkStart w:id="953" w:name="_Toc65548689"/>
      <w:bookmarkStart w:id="954" w:name="_Toc1381419688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10.10.</w:t>
      </w:r>
      <w:r>
        <w:rPr>
          <w:rFonts w:hint="default"/>
        </w:rPr>
        <w:t>EDR-检查更新（TYPE=150，ID=350）</w:t>
      </w:r>
      <w:bookmarkEnd w:id="953"/>
      <w:bookmarkEnd w:id="954"/>
    </w:p>
    <w:p w14:paraId="45539CBB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/>
        </w:rPr>
      </w:pPr>
      <w:bookmarkStart w:id="955" w:name="_Toc1363309459"/>
      <w:r>
        <w:rPr>
          <w:rFonts w:hint="default"/>
          <w:b/>
          <w:kern w:val="2"/>
          <w:sz w:val="32"/>
          <w:lang w:val="en-US" w:eastAsia="zh-CN" w:bidi="ar-SA"/>
        </w:rPr>
        <w:t>10.10.1.</w:t>
      </w:r>
      <w:r>
        <w:rPr>
          <w:rFonts w:hint="default"/>
        </w:rPr>
        <w:t>检测新版本（ID = 350）</w:t>
      </w:r>
      <w:bookmarkEnd w:id="955"/>
    </w:p>
    <w:p w14:paraId="1E389751">
      <w:pPr>
        <w:pStyle w:val="5"/>
        <w:numPr>
          <w:ilvl w:val="0"/>
          <w:numId w:val="0"/>
        </w:numPr>
        <w:bidi w:val="0"/>
        <w:spacing w:line="360" w:lineRule="auto"/>
        <w:ind w:left="432" w:leftChars="0" w:hanging="432" w:firstLineChars="0"/>
        <w:rPr>
          <w:rFonts w:hint="default"/>
        </w:rPr>
      </w:pPr>
      <w:bookmarkStart w:id="956" w:name="_Toc1459971472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10.10.1.1.</w:t>
      </w:r>
      <w:r>
        <w:rPr>
          <w:rFonts w:hint="default"/>
        </w:rPr>
        <w:t>URL</w:t>
      </w:r>
      <w:bookmarkEnd w:id="95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9F2F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noWrap w:val="0"/>
            <w:vAlign w:val="top"/>
          </w:tcPr>
          <w:p w14:paraId="6DDED538">
            <w:pPr>
              <w:spacing w:line="360" w:lineRule="auto"/>
              <w:rPr>
                <w:rFonts w:hint="eastAsia" w:ascii="黑体" w:hAnsi="黑体" w:eastAsia="黑体" w:cs="Times New Roman"/>
                <w:sz w:val="18"/>
                <w:szCs w:val="18"/>
              </w:rPr>
            </w:pPr>
            <w:r>
              <w:rPr>
                <w:rFonts w:hint="eastAsia" w:ascii="黑体" w:hAnsi="黑体" w:eastAsia="黑体" w:cs="Times New Roman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 w:cs="Times New Roman"/>
                <w:sz w:val="18"/>
                <w:szCs w:val="18"/>
              </w:rPr>
              <w:t>http://192.168.1.151:8440/USM/</w:t>
            </w:r>
            <w:r>
              <w:rPr>
                <w:rFonts w:ascii="黑体" w:hAnsi="黑体" w:eastAsia="黑体" w:cs="Times New Roman"/>
                <w:color w:val="FF0000"/>
                <w:sz w:val="18"/>
                <w:szCs w:val="18"/>
              </w:rPr>
              <w:t>getUpgradeVersion.do</w:t>
            </w:r>
          </w:p>
        </w:tc>
      </w:tr>
    </w:tbl>
    <w:p w14:paraId="7B989805">
      <w:pPr>
        <w:rPr>
          <w:rFonts w:hint="default"/>
        </w:rPr>
      </w:pPr>
    </w:p>
    <w:p w14:paraId="49E70293">
      <w:pPr>
        <w:pStyle w:val="5"/>
        <w:numPr>
          <w:ilvl w:val="0"/>
          <w:numId w:val="0"/>
        </w:numPr>
        <w:ind w:left="864" w:leftChars="0" w:hanging="864" w:firstLineChars="0"/>
        <w:rPr>
          <w:rFonts w:hint="default"/>
        </w:rPr>
      </w:pPr>
      <w:bookmarkStart w:id="957" w:name="_Toc191157783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10.10.1.2.</w:t>
      </w:r>
      <w:r>
        <w:rPr>
          <w:rFonts w:hint="default"/>
        </w:rPr>
        <w:t>发送请求</w:t>
      </w:r>
      <w:bookmarkEnd w:id="957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DC2F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2C0A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[{</w:t>
            </w:r>
          </w:p>
          <w:p w14:paraId="53B8F4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"ComputerID":"1EFADEF8WIN-PODD20V4JM1",</w:t>
            </w:r>
          </w:p>
          <w:p w14:paraId="17F564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"CMDID":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>350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>（固定不变）</w:t>
            </w:r>
          </w:p>
          <w:p w14:paraId="388F23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"CMDTYPE":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>150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>（固定不变）</w:t>
            </w:r>
          </w:p>
          <w:p w14:paraId="79F7F3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"CMDContent":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 xml:space="preserve"> </w:t>
            </w:r>
          </w:p>
          <w:p w14:paraId="051328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621D4473">
            <w:pPr>
              <w:widowControl/>
              <w:spacing w:line="360" w:lineRule="auto"/>
              <w:ind w:firstLine="630" w:firstLineChars="300"/>
              <w:jc w:val="left"/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 xml:space="preserve"> "ClientType":0,  //0-Other 1-IEG 2-EDR</w:t>
            </w:r>
          </w:p>
          <w:p w14:paraId="04F8AB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 xml:space="preserve">       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>ClientVersion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>: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""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>,</w:t>
            </w:r>
          </w:p>
          <w:p w14:paraId="5195C0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 xml:space="preserve">       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>VirusLibVersion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>: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""</w:t>
            </w:r>
          </w:p>
          <w:p w14:paraId="5E14EE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  <w:t xml:space="preserve">     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56AD74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eastAsia="zh-CN" w:bidi="ar"/>
              </w:rPr>
            </w:pPr>
          </w:p>
          <w:p w14:paraId="53A406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}]</w:t>
            </w:r>
          </w:p>
        </w:tc>
      </w:tr>
      <w:tr w14:paraId="499F7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8AE8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</w:p>
        </w:tc>
      </w:tr>
    </w:tbl>
    <w:p w14:paraId="199E7DE3">
      <w:pPr>
        <w:rPr>
          <w:rFonts w:hint="default"/>
        </w:rPr>
      </w:pPr>
    </w:p>
    <w:p w14:paraId="74646D36">
      <w:pPr>
        <w:pStyle w:val="5"/>
        <w:numPr>
          <w:ilvl w:val="0"/>
          <w:numId w:val="0"/>
        </w:numPr>
        <w:ind w:left="864" w:leftChars="0" w:hanging="864" w:firstLineChars="0"/>
        <w:rPr>
          <w:rFonts w:hint="default"/>
        </w:rPr>
      </w:pPr>
      <w:bookmarkStart w:id="958" w:name="_Toc520589062"/>
      <w:r>
        <w:rPr>
          <w:rFonts w:hint="default" w:ascii="Cambria" w:hAnsi="Cambria"/>
          <w:b/>
          <w:bCs/>
          <w:kern w:val="2"/>
          <w:sz w:val="28"/>
          <w:szCs w:val="28"/>
          <w:lang w:val="en-US" w:eastAsia="zh-CN" w:bidi="ar-SA"/>
        </w:rPr>
        <w:t>10.10.1.3.</w:t>
      </w:r>
      <w:r>
        <w:rPr>
          <w:rFonts w:hint="default"/>
        </w:rPr>
        <w:t>平台返回消息</w:t>
      </w:r>
      <w:bookmarkEnd w:id="95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959C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22" w:type="dxa"/>
            <w:noWrap w:val="0"/>
            <w:vAlign w:val="top"/>
          </w:tcPr>
          <w:p w14:paraId="1B0AE9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[{</w:t>
            </w:r>
          </w:p>
          <w:p w14:paraId="1008BF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"ComputerID":"1EFADEF8WIN-PODD20V4JM1",</w:t>
            </w:r>
          </w:p>
          <w:p w14:paraId="22658F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350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17DB81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150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>（固定不变）</w:t>
            </w:r>
          </w:p>
          <w:p w14:paraId="5C808D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</w:t>
            </w:r>
          </w:p>
          <w:p w14:paraId="060FCC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"CMDContent":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eastAsia="zh-CN" w:bidi="ar"/>
              </w:rPr>
              <w:t xml:space="preserve"> </w:t>
            </w:r>
          </w:p>
          <w:p w14:paraId="154514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40216D74">
            <w:pPr>
              <w:widowControl/>
              <w:spacing w:line="360" w:lineRule="auto"/>
              <w:ind w:firstLine="720" w:firstLineChars="300"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highlight w:val="none"/>
              </w:rPr>
            </w:pPr>
            <w:r>
              <w:rPr>
                <w:rFonts w:ascii="Courier New" w:hAnsi="Courier New" w:cs="Courier New"/>
                <w:color w:val="FF0000"/>
                <w:sz w:val="24"/>
                <w:szCs w:val="24"/>
                <w:highlight w:val="none"/>
              </w:rPr>
              <w:t>"ClientName": "WLSetup-V200R002C02B320.exe",</w:t>
            </w:r>
          </w:p>
          <w:p w14:paraId="547D1B45">
            <w:pPr>
              <w:widowControl/>
              <w:spacing w:line="360" w:lineRule="auto"/>
              <w:ind w:firstLine="720" w:firstLineChars="300"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highlight w:val="none"/>
              </w:rPr>
            </w:pPr>
            <w:r>
              <w:rPr>
                <w:rFonts w:ascii="Courier New" w:hAnsi="Courier New" w:cs="Courier New"/>
                <w:color w:val="FF0000"/>
                <w:sz w:val="24"/>
                <w:szCs w:val="24"/>
                <w:highlight w:val="none"/>
              </w:rPr>
              <w:t>"ClientMd5": "dba955a9e19a51eaa1507cf74641a8f7",</w:t>
            </w:r>
          </w:p>
          <w:p w14:paraId="5C1A22E6">
            <w:pPr>
              <w:widowControl/>
              <w:spacing w:line="360" w:lineRule="auto"/>
              <w:ind w:firstLine="720" w:firstLineChars="300"/>
              <w:jc w:val="left"/>
              <w:rPr>
                <w:rFonts w:hint="default" w:ascii="Courier New" w:hAnsi="Courier New" w:cs="Courier New"/>
                <w:color w:val="FF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Courier New" w:hAnsi="Courier New" w:cs="Courier New"/>
                <w:color w:val="FF0000"/>
                <w:sz w:val="24"/>
                <w:szCs w:val="24"/>
                <w:highlight w:val="none"/>
              </w:rPr>
              <w:t>"Client</w:t>
            </w:r>
            <w:r>
              <w:rPr>
                <w:rFonts w:hint="eastAsia" w:ascii="Courier New" w:hAnsi="Courier New" w:cs="Courier New"/>
                <w:color w:val="FF0000"/>
                <w:sz w:val="24"/>
                <w:szCs w:val="24"/>
                <w:highlight w:val="none"/>
                <w:lang w:val="en-US" w:eastAsia="zh-CN"/>
              </w:rPr>
              <w:t>Size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  <w:highlight w:val="none"/>
              </w:rPr>
              <w:t>":</w:t>
            </w:r>
            <w:r>
              <w:rPr>
                <w:rFonts w:hint="default" w:ascii="Courier New" w:hAnsi="Courier New" w:cs="Courier New"/>
                <w:color w:val="FF0000"/>
                <w:sz w:val="24"/>
                <w:szCs w:val="24"/>
                <w:highlight w:val="none"/>
                <w:lang w:val="en-US" w:eastAsia="zh-CN"/>
              </w:rPr>
              <w:t>”</w:t>
            </w:r>
            <w:r>
              <w:rPr>
                <w:rFonts w:hint="eastAsia" w:ascii="Courier New" w:hAnsi="Courier New" w:cs="Courier New"/>
                <w:color w:val="FF0000"/>
                <w:sz w:val="24"/>
                <w:szCs w:val="24"/>
                <w:highlight w:val="none"/>
                <w:lang w:val="en-US" w:eastAsia="zh-CN"/>
              </w:rPr>
              <w:t>xxxx</w:t>
            </w:r>
            <w:r>
              <w:rPr>
                <w:rFonts w:hint="default" w:ascii="Courier New" w:hAnsi="Courier New" w:cs="Courier New"/>
                <w:color w:val="FF0000"/>
                <w:sz w:val="24"/>
                <w:szCs w:val="24"/>
                <w:highlight w:val="none"/>
                <w:lang w:val="en-US" w:eastAsia="zh-CN"/>
              </w:rPr>
              <w:t>”</w:t>
            </w:r>
          </w:p>
          <w:p w14:paraId="6323DE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   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  <w:t>ClientVersion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  <w:t>: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  <w:t>2.2.2.320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  <w:t>,</w:t>
            </w:r>
          </w:p>
          <w:p w14:paraId="00DB5A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  <w:t xml:space="preserve">      "ClientUpgradeURL":"https:\\%s:%d\\USM\\XX.do?id=XX&amp;filepath=%s",</w:t>
            </w:r>
          </w:p>
          <w:p w14:paraId="333D6F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</w:pPr>
          </w:p>
          <w:p w14:paraId="27BF02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  <w:t xml:space="preserve">      </w:t>
            </w:r>
          </w:p>
          <w:p w14:paraId="1082F676">
            <w:pPr>
              <w:widowControl/>
              <w:spacing w:line="360" w:lineRule="auto"/>
              <w:ind w:firstLine="720" w:firstLineChars="300"/>
              <w:jc w:val="left"/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</w:pPr>
            <w:r>
              <w:rPr>
                <w:rFonts w:ascii="Courier New" w:hAnsi="Courier New" w:cs="Courier New"/>
                <w:color w:val="FF0000"/>
                <w:sz w:val="24"/>
                <w:szCs w:val="24"/>
                <w:highlight w:val="none"/>
              </w:rPr>
              <w:t>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  <w:t>VirusLib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  <w:highlight w:val="none"/>
              </w:rPr>
              <w:t>Name": "WLSetup-V200R002C02B320.exe",</w:t>
            </w:r>
          </w:p>
          <w:p w14:paraId="1C3EAC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  <w:t xml:space="preserve">      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  <w:t>VirusLibVersion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  <w:t>: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  <w:t>X.X.X.X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  <w:t>, //瑞星病毒库</w:t>
            </w:r>
          </w:p>
          <w:p w14:paraId="2CA9D9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</w:pPr>
            <w:r>
              <w:rPr>
                <w:rFonts w:ascii="Courier New" w:hAnsi="Courier New" w:cs="Courier New"/>
                <w:color w:val="FF0000"/>
                <w:sz w:val="24"/>
                <w:szCs w:val="24"/>
                <w:highlight w:val="none"/>
              </w:rPr>
              <w:t xml:space="preserve">      "VirusLibMd5": "dba955a9e19a51eaa1507cf74641a8f7",</w:t>
            </w:r>
          </w:p>
          <w:p w14:paraId="126877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</w:pPr>
            <w:r>
              <w:rPr>
                <w:rFonts w:hint="default" w:ascii="Courier New" w:hAnsi="Courier New" w:eastAsia="黑体" w:cs="Courier New"/>
                <w:color w:val="FF0000"/>
                <w:kern w:val="2"/>
                <w:sz w:val="24"/>
                <w:szCs w:val="24"/>
                <w:lang w:eastAsia="zh-CN" w:bidi="ar"/>
              </w:rPr>
              <w:t xml:space="preserve">      "VirusLibUpgradeURL":"https:\\%s:%d\\USM\\XX.do?id=XX&amp;filepath=%s",</w:t>
            </w:r>
          </w:p>
          <w:p w14:paraId="5316F301">
            <w:pPr>
              <w:widowControl/>
              <w:spacing w:line="360" w:lineRule="auto"/>
              <w:ind w:firstLine="720" w:firstLineChars="300"/>
              <w:jc w:val="left"/>
              <w:rPr>
                <w:rFonts w:hint="default" w:ascii="Courier New" w:hAnsi="Courier New" w:cs="Courier New"/>
                <w:color w:val="FF000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default" w:ascii="Courier New" w:hAnsi="Courier New" w:cs="Courier New"/>
                <w:color w:val="FF0000"/>
                <w:sz w:val="24"/>
                <w:szCs w:val="24"/>
                <w:highlight w:val="none"/>
                <w:lang w:eastAsia="zh-CN"/>
              </w:rPr>
              <w:t>"VirusLibSize":"XXXX"</w:t>
            </w:r>
          </w:p>
          <w:p w14:paraId="216315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375D7972">
            <w:pPr>
              <w:spacing w:line="360" w:lineRule="auto"/>
              <w:ind w:left="0" w:leftChars="0" w:firstLine="0" w:firstLineChars="0"/>
              <w:rPr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}]</w:t>
            </w:r>
          </w:p>
        </w:tc>
      </w:tr>
      <w:tr w14:paraId="57DE7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522" w:type="dxa"/>
            <w:noWrap w:val="0"/>
            <w:vAlign w:val="top"/>
          </w:tcPr>
          <w:p w14:paraId="2F4236FC">
            <w:pPr>
              <w:spacing w:line="360" w:lineRule="auto"/>
              <w:rPr>
                <w:rFonts w:ascii="黑体" w:hAnsi="黑体" w:eastAsia="黑体"/>
                <w:sz w:val="15"/>
                <w:szCs w:val="15"/>
              </w:rPr>
            </w:pPr>
          </w:p>
        </w:tc>
      </w:tr>
    </w:tbl>
    <w:p w14:paraId="05846190">
      <w:pPr>
        <w:rPr>
          <w:rFonts w:hint="default"/>
        </w:rPr>
      </w:pPr>
    </w:p>
    <w:p w14:paraId="6E3CD626">
      <w:pPr>
        <w:rPr>
          <w:rFonts w:hint="default"/>
        </w:rPr>
      </w:pPr>
    </w:p>
    <w:p w14:paraId="14CB7FBA">
      <w:pPr>
        <w:pStyle w:val="4"/>
        <w:numPr>
          <w:ilvl w:val="0"/>
          <w:numId w:val="0"/>
        </w:numPr>
        <w:ind w:left="720" w:leftChars="0" w:hanging="720" w:firstLineChars="0"/>
        <w:rPr>
          <w:rFonts w:hint="default"/>
        </w:rPr>
      </w:pPr>
      <w:bookmarkStart w:id="959" w:name="_Toc2041584723"/>
      <w:r>
        <w:rPr>
          <w:rFonts w:hint="default"/>
          <w:b/>
          <w:kern w:val="2"/>
          <w:sz w:val="32"/>
          <w:lang w:val="en-US" w:eastAsia="zh-CN" w:bidi="ar-SA"/>
        </w:rPr>
        <w:t>10.10.2.</w:t>
      </w:r>
      <w:r>
        <w:rPr>
          <w:rFonts w:hint="default"/>
        </w:rPr>
        <w:t>更新病毒库（ID = 258）</w:t>
      </w:r>
      <w:bookmarkEnd w:id="959"/>
    </w:p>
    <w:p w14:paraId="0B5DBF80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/>
          <w:szCs w:val="22"/>
        </w:rPr>
      </w:pPr>
      <w:bookmarkStart w:id="960" w:name="_Toc813673367"/>
      <w:r>
        <w:rPr>
          <w:rFonts w:hint="default"/>
          <w:b/>
          <w:kern w:val="2"/>
          <w:sz w:val="32"/>
          <w:szCs w:val="22"/>
          <w:lang w:val="en-US" w:eastAsia="zh-CN" w:bidi="ar-SA"/>
        </w:rPr>
        <w:t>10.10.3.</w:t>
      </w:r>
      <w:r>
        <w:rPr>
          <w:rFonts w:hint="default"/>
          <w:szCs w:val="22"/>
        </w:rPr>
        <w:t>升级</w:t>
      </w:r>
      <w:r>
        <w:rPr>
          <w:rFonts w:hint="eastAsia"/>
          <w:szCs w:val="22"/>
        </w:rPr>
        <w:t>命令下发(</w:t>
      </w:r>
      <w:r>
        <w:rPr>
          <w:rFonts w:hint="default"/>
          <w:szCs w:val="22"/>
        </w:rPr>
        <w:t>150</w:t>
      </w:r>
      <w:r>
        <w:rPr>
          <w:rFonts w:hint="eastAsia"/>
          <w:szCs w:val="22"/>
        </w:rPr>
        <w:t>/</w:t>
      </w:r>
      <w:r>
        <w:rPr>
          <w:rFonts w:hint="default"/>
          <w:szCs w:val="22"/>
        </w:rPr>
        <w:t>258</w:t>
      </w:r>
      <w:r>
        <w:rPr>
          <w:rFonts w:hint="eastAsia"/>
          <w:szCs w:val="22"/>
        </w:rPr>
        <w:t>)</w:t>
      </w:r>
      <w:bookmarkEnd w:id="960"/>
    </w:p>
    <w:p w14:paraId="2C4AF35C">
      <w:pPr>
        <w:spacing w:line="360" w:lineRule="auto"/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9342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</w:trPr>
        <w:tc>
          <w:tcPr>
            <w:tcW w:w="8522" w:type="dxa"/>
            <w:noWrap w:val="0"/>
            <w:vAlign w:val="top"/>
          </w:tcPr>
          <w:p w14:paraId="1A7FE9FC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3C77ADF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217E49E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78582176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150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0449FADC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258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5D8B37C">
            <w:pPr>
              <w:spacing w:line="360" w:lineRule="auto"/>
              <w:ind w:firstLine="450" w:firstLineChars="3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2FAD666D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“PackageName”: V200R003C10B300.signed,</w:t>
            </w:r>
          </w:p>
          <w:p w14:paraId="4A1E4DFD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PackageMd5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：5f57466738ebcf79a4026a8bd12473ce,</w:t>
            </w:r>
          </w:p>
          <w:p w14:paraId="6A58D457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192.168.15.139,</w:t>
            </w:r>
          </w:p>
          <w:p w14:paraId="62E7F88E">
            <w:pPr>
              <w:spacing w:line="360" w:lineRule="auto"/>
              <w:ind w:firstLine="540" w:firstLineChars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Port</w:t>
            </w:r>
            <w:r>
              <w:rPr>
                <w:rFonts w:ascii="黑体" w:hAnsi="黑体" w:eastAsia="黑体"/>
                <w:sz w:val="18"/>
                <w:szCs w:val="18"/>
              </w:rPr>
              <w:t>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: 6767,</w:t>
            </w:r>
          </w:p>
          <w:p w14:paraId="318D6DCB">
            <w:pPr>
              <w:spacing w:line="360" w:lineRule="auto"/>
              <w:ind w:firstLine="540" w:firstLineChars="3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 xml:space="preserve"> "Size":158765*1024,</w:t>
            </w:r>
          </w:p>
          <w:p w14:paraId="180EF303">
            <w:pPr>
              <w:spacing w:line="360" w:lineRule="auto"/>
              <w:ind w:firstLine="540" w:firstLineChars="3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"URL":"https://192.168.4.160:8440/USM/notLoginDownLoad/downloadByFileName.do?fileName=IEG_V300R003C11B190_ubuntu16-x64.bin"</w:t>
            </w:r>
          </w:p>
          <w:p w14:paraId="5379ABF1">
            <w:pPr>
              <w:spacing w:line="360" w:lineRule="auto"/>
              <w:ind w:left="420" w:leftChars="200" w:firstLine="3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4DBB2857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707CCD43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123A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</w:trPr>
        <w:tc>
          <w:tcPr>
            <w:tcW w:w="8522" w:type="dxa"/>
            <w:noWrap w:val="0"/>
            <w:vAlign w:val="top"/>
          </w:tcPr>
          <w:p w14:paraId="5C8F5362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</w:p>
        </w:tc>
      </w:tr>
    </w:tbl>
    <w:p w14:paraId="56EA2134">
      <w:pPr>
        <w:spacing w:line="360" w:lineRule="auto"/>
      </w:pPr>
    </w:p>
    <w:p w14:paraId="2845C94C">
      <w:pPr>
        <w:pStyle w:val="4"/>
        <w:numPr>
          <w:ilvl w:val="0"/>
          <w:numId w:val="0"/>
        </w:numPr>
        <w:spacing w:line="360" w:lineRule="auto"/>
        <w:ind w:left="720" w:leftChars="0" w:hanging="720" w:firstLineChars="0"/>
        <w:rPr>
          <w:szCs w:val="22"/>
        </w:rPr>
      </w:pPr>
      <w:bookmarkStart w:id="961" w:name="_Toc1318367637"/>
      <w:r>
        <w:rPr>
          <w:rFonts w:hint="default"/>
          <w:b/>
          <w:kern w:val="2"/>
          <w:sz w:val="32"/>
          <w:szCs w:val="22"/>
          <w:lang w:val="en-US" w:eastAsia="zh-CN" w:bidi="ar-SA"/>
        </w:rPr>
        <w:t>10.10.4.</w:t>
      </w:r>
      <w:r>
        <w:rPr>
          <w:rFonts w:hint="eastAsia"/>
          <w:szCs w:val="22"/>
        </w:rPr>
        <w:t>升级结果上传(</w:t>
      </w:r>
      <w:r>
        <w:rPr>
          <w:rFonts w:hint="default"/>
          <w:szCs w:val="22"/>
        </w:rPr>
        <w:t>150</w:t>
      </w:r>
      <w:r>
        <w:rPr>
          <w:rFonts w:hint="eastAsia"/>
          <w:szCs w:val="22"/>
        </w:rPr>
        <w:t>/</w:t>
      </w:r>
      <w:r>
        <w:rPr>
          <w:rFonts w:hint="default"/>
          <w:szCs w:val="22"/>
        </w:rPr>
        <w:t>352</w:t>
      </w:r>
      <w:r>
        <w:rPr>
          <w:rFonts w:hint="eastAsia"/>
          <w:szCs w:val="22"/>
        </w:rPr>
        <w:t>)</w:t>
      </w:r>
      <w:bookmarkEnd w:id="961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4485D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noWrap w:val="0"/>
            <w:vAlign w:val="top"/>
          </w:tcPr>
          <w:p w14:paraId="4FB9994B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hint="eastAsia" w:ascii="Consolas" w:hAnsi="Consolas" w:eastAsia="Consolas"/>
                <w:color w:val="2A00FF"/>
                <w:sz w:val="24"/>
                <w:highlight w:val="white"/>
              </w:rPr>
              <w:t>clientResult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38897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noWrap w:val="0"/>
            <w:vAlign w:val="top"/>
          </w:tcPr>
          <w:p w14:paraId="2BABF4F8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7BF3ECA9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C7A7AD8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440EA31F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</w:t>
            </w:r>
            <w:r>
              <w:rPr>
                <w:sz w:val="18"/>
                <w:szCs w:val="18"/>
              </w:rPr>
              <w:t xml:space="preserve"> 150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24A847FD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</w:t>
            </w:r>
            <w:r>
              <w:rPr>
                <w:sz w:val="18"/>
                <w:szCs w:val="18"/>
              </w:rPr>
              <w:t xml:space="preserve"> 258</w:t>
            </w:r>
            <w:r>
              <w:rPr>
                <w:rFonts w:ascii="黑体" w:hAnsi="黑体" w:eastAsia="黑体"/>
                <w:sz w:val="18"/>
                <w:szCs w:val="18"/>
              </w:rPr>
              <w:t>,</w:t>
            </w:r>
          </w:p>
          <w:p w14:paraId="5766AEBE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“CMDContent”:{</w:t>
            </w:r>
          </w:p>
          <w:p w14:paraId="4CB33796">
            <w:pPr>
              <w:spacing w:line="360" w:lineRule="auto"/>
              <w:ind w:left="420" w:leftChars="200"/>
              <w:rPr>
                <w:rFonts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“RESULT”:”SUC</w:t>
            </w:r>
            <w:r>
              <w:rPr>
                <w:rFonts w:hint="eastAsia" w:ascii="黑体" w:hAnsi="黑体" w:eastAsia="黑体"/>
                <w:sz w:val="15"/>
                <w:szCs w:val="15"/>
              </w:rPr>
              <w:t>/FAIL</w:t>
            </w:r>
            <w:r>
              <w:rPr>
                <w:rFonts w:ascii="黑体" w:hAnsi="黑体" w:eastAsia="黑体"/>
                <w:sz w:val="15"/>
                <w:szCs w:val="15"/>
              </w:rPr>
              <w:t>”,</w:t>
            </w:r>
          </w:p>
          <w:p w14:paraId="26BDDECF">
            <w:pPr>
              <w:spacing w:line="360" w:lineRule="auto"/>
              <w:ind w:firstLine="375" w:firstLineChars="250"/>
              <w:rPr>
                <w:rFonts w:hint="eastAsia" w:ascii="黑体" w:hAnsi="黑体" w:eastAsia="黑体"/>
                <w:sz w:val="15"/>
                <w:szCs w:val="15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 xml:space="preserve">“REASON”: </w:t>
            </w:r>
            <w:r>
              <w:rPr>
                <w:rFonts w:ascii="黑体" w:hAnsi="黑体" w:eastAsia="黑体"/>
                <w:sz w:val="18"/>
                <w:szCs w:val="18"/>
              </w:rPr>
              <w:t>0 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0,成功；1，升级包不合法；2，软件版本不合法；3，用户拒绝升级；4，服务无法访问；-1，升级失败,</w:t>
            </w:r>
          </w:p>
          <w:p w14:paraId="136A15B8">
            <w:pPr>
              <w:spacing w:line="360" w:lineRule="auto"/>
              <w:ind w:left="420" w:leftChars="200" w:firstLine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5"/>
                <w:szCs w:val="15"/>
              </w:rPr>
              <w:t>}</w:t>
            </w:r>
          </w:p>
          <w:p w14:paraId="5E410CE1">
            <w:pPr>
              <w:spacing w:line="360" w:lineRule="auto"/>
              <w:ind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｝</w:t>
            </w:r>
          </w:p>
          <w:p w14:paraId="044030B7">
            <w:pPr>
              <w:spacing w:line="360" w:lineRule="auto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</w:tbl>
    <w:p w14:paraId="69B2D8CF">
      <w:pPr>
        <w:rPr>
          <w:rFonts w:hint="default"/>
        </w:rPr>
      </w:pPr>
    </w:p>
    <w:p w14:paraId="56087156">
      <w:pPr>
        <w:pStyle w:val="2"/>
        <w:numPr>
          <w:ilvl w:val="0"/>
          <w:numId w:val="0"/>
        </w:numPr>
        <w:spacing w:line="360" w:lineRule="auto"/>
        <w:ind w:left="432" w:leftChars="0" w:hanging="432" w:firstLineChars="0"/>
        <w:rPr>
          <w:rFonts w:hint="default" w:ascii="Times New Roman" w:hAnsi="Times New Roman" w:cs="Times New Roman"/>
          <w:b/>
          <w:bCs/>
          <w:kern w:val="44"/>
          <w:sz w:val="44"/>
          <w:szCs w:val="44"/>
        </w:rPr>
      </w:pPr>
      <w:bookmarkStart w:id="962" w:name="_Toc445032421"/>
      <w:bookmarkStart w:id="963" w:name="_Toc69284636"/>
      <w:r>
        <w:rPr>
          <w:rFonts w:hint="default" w:ascii="Times New Roman" w:hAnsi="Times New Roman" w:cs="Times New Roman"/>
          <w:b/>
          <w:bCs/>
          <w:kern w:val="44"/>
          <w:sz w:val="44"/>
          <w:szCs w:val="44"/>
          <w:lang w:val="en-US" w:eastAsia="zh-CN" w:bidi="ar-SA"/>
        </w:rPr>
        <w:t>11.</w:t>
      </w:r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>主机卫士</w:t>
      </w:r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</w:rPr>
        <w:t>V3R007C11</w:t>
      </w:r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>增加修改项</w:t>
      </w:r>
      <w:bookmarkEnd w:id="962"/>
      <w:bookmarkEnd w:id="963"/>
    </w:p>
    <w:p w14:paraId="06405095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/>
        </w:rPr>
      </w:pPr>
      <w:bookmarkStart w:id="964" w:name="_Toc1729287911"/>
      <w:bookmarkStart w:id="965" w:name="_Toc2006669254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11.1.</w:t>
      </w:r>
      <w:r>
        <w:rPr>
          <w:rFonts w:hint="eastAsia"/>
        </w:rPr>
        <w:t>下发</w:t>
      </w:r>
      <w:r>
        <w:rPr>
          <w:rFonts w:hint="default"/>
        </w:rPr>
        <w:t>客户端基础配置150/1000</w:t>
      </w:r>
      <w:bookmarkEnd w:id="964"/>
      <w:bookmarkEnd w:id="96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1FDB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C71C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新宋体" w:hAnsi="Times New Roman" w:eastAsia="新宋体" w:cs="Times New Roman"/>
                <w:kern w:val="0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POST </w: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t>https://192.168.1.151:8440/USM/client</w: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eastAsia="zh-CN" w:bidi="ar"/>
              </w:rPr>
              <w:t>CommonConfig</w: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t>.do</w:t>
            </w:r>
          </w:p>
        </w:tc>
      </w:tr>
      <w:tr w14:paraId="1A51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0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4C9D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5B20B3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ahoma" w:hAnsi="Tahoma" w:eastAsia="Tahoma" w:cs="Tahoma"/>
                <w:i w:val="0"/>
                <w:iCs w:val="0"/>
                <w:caps w:val="0"/>
                <w:color w:val="4A5560"/>
                <w:spacing w:val="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4A556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"/>
              </w:rPr>
              <w:t>{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"ComputerID":"FEFOEACD",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"CMDTYPE":150,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"CMDID":1000,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"CMDContent":{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"UserTimeOut":{"Time":30},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    "UserPasswdRules":{"MinLen":8,"MinD":1,"MinU":1,"MinL":1,"MinO":1}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 }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4A5560"/>
                <w:spacing w:val="0"/>
                <w:kern w:val="2"/>
                <w:sz w:val="21"/>
                <w:szCs w:val="21"/>
                <w:shd w:val="clear" w:color="auto" w:fill="FFFFFF"/>
                <w:lang w:val="en-US" w:eastAsia="zh-CN" w:bidi="ar"/>
              </w:rPr>
              <w:t>}</w:t>
            </w:r>
          </w:p>
          <w:p w14:paraId="075615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]</w:t>
            </w:r>
          </w:p>
        </w:tc>
      </w:tr>
      <w:tr w14:paraId="58022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94A4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备注：</w:t>
            </w:r>
          </w:p>
          <w:p w14:paraId="1E6FE8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CLIENT2SERVER；</w:t>
            </w:r>
          </w:p>
          <w:p w14:paraId="27834F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>"UserTimeOut":用户老化时间</w:t>
            </w:r>
          </w:p>
          <w:p w14:paraId="5DF70E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"Time":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30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/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/ 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分钟，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[1-60]</w:t>
            </w:r>
          </w:p>
          <w:p w14:paraId="741570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>"UserPasswdRules":用户密码复杂度</w:t>
            </w:r>
          </w:p>
          <w:p w14:paraId="3FB678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"MinLen: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8 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/ 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密码最小长度，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[8-16]</w:t>
            </w:r>
          </w:p>
          <w:p w14:paraId="62AC42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"MinD: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1 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/ 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至少包含阿拉伯数字个数，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[0,1]</w:t>
            </w:r>
          </w:p>
          <w:p w14:paraId="27D0C4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"MinU: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1 // 至少包含大写字母个数，[0,1]</w:t>
            </w:r>
          </w:p>
          <w:p w14:paraId="65AF45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"MinL: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1 // 至少包含小写字母个数，[0,1]</w:t>
            </w:r>
          </w:p>
          <w:p w14:paraId="425B46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"MinO: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1 // 至少包含特殊字符个数，[#@!~%^&amp;*]</w:t>
            </w:r>
          </w:p>
          <w:p w14:paraId="6A3C1A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115E6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B84C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>这个URL预留以后上报基础配置时使用，下发时使用心跳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4DD74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9A9F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</w:tbl>
    <w:p w14:paraId="6B2A0AA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b/>
          <w:bCs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返回结果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8"/>
      </w:tblGrid>
      <w:tr w14:paraId="34903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9E66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[</w:t>
            </w:r>
          </w:p>
          <w:p w14:paraId="57A2BE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210" w:leftChars="10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{</w:t>
            </w:r>
          </w:p>
          <w:p w14:paraId="1356BF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"ComputerID":"FEFOEACD",</w:t>
            </w:r>
          </w:p>
          <w:p w14:paraId="05AAD1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"CMDTYPE":</w:t>
            </w:r>
            <w:r>
              <w:rPr>
                <w:rFonts w:hint="default" w:ascii="黑体" w:hAnsi="宋体" w:eastAsia="黑体" w:cs="Times New Roman"/>
                <w:kern w:val="2"/>
                <w:sz w:val="15"/>
                <w:szCs w:val="15"/>
                <w:lang w:val="en-US" w:eastAsia="zh-CN" w:bidi="ar"/>
              </w:rPr>
              <w:t>150</w:t>
            </w: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,</w:t>
            </w:r>
          </w:p>
          <w:p w14:paraId="44E58F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 xml:space="preserve">"CMDID": </w:t>
            </w: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eastAsia="zh-CN" w:bidi="ar"/>
              </w:rPr>
              <w:t>1000</w:t>
            </w: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,</w:t>
            </w:r>
          </w:p>
          <w:p w14:paraId="585437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"CMDContent":</w:t>
            </w:r>
          </w:p>
          <w:p w14:paraId="2D1A7B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150" w:firstLineChars="10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{ "RESULT":"SUC/FAIL"，</w:t>
            </w:r>
          </w:p>
          <w:p w14:paraId="3C980A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150" w:firstLineChars="10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Times New Roman"/>
                <w:kern w:val="2"/>
                <w:sz w:val="15"/>
                <w:szCs w:val="15"/>
                <w:lang w:val="en-US" w:eastAsia="zh-CN" w:bidi="ar"/>
              </w:rPr>
              <w:t>description</w:t>
            </w: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Times New Roman"/>
                <w:kern w:val="2"/>
                <w:sz w:val="15"/>
                <w:szCs w:val="15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"登录超时时间配置失败" /</w:t>
            </w:r>
            <w:r>
              <w:rPr>
                <w:rFonts w:hint="default" w:ascii="黑体" w:hAnsi="宋体" w:eastAsia="黑体" w:cs="Times New Roman"/>
                <w:kern w:val="2"/>
                <w:sz w:val="15"/>
                <w:szCs w:val="15"/>
                <w:lang w:val="en-US" w:eastAsia="zh-CN" w:bidi="ar"/>
              </w:rPr>
              <w:t xml:space="preserve">/ </w:t>
            </w: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返回失败原因</w:t>
            </w:r>
          </w:p>
          <w:p w14:paraId="63FAE4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150" w:firstLineChars="10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}</w:t>
            </w:r>
          </w:p>
          <w:p w14:paraId="1D4C8F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210" w:leftChars="10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}</w:t>
            </w:r>
          </w:p>
          <w:p w14:paraId="496FCD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]</w:t>
            </w:r>
          </w:p>
        </w:tc>
      </w:tr>
      <w:tr w14:paraId="4262C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192E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备注：</w:t>
            </w:r>
          </w:p>
          <w:p w14:paraId="011630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CLIENT2SERVER；</w:t>
            </w:r>
          </w:p>
        </w:tc>
      </w:tr>
    </w:tbl>
    <w:p w14:paraId="6BEBE58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 w:val="0"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 w:val="0"/>
          <w:kern w:val="0"/>
          <w:sz w:val="36"/>
          <w:szCs w:val="36"/>
        </w:rPr>
        <w:t xml:space="preserve"> </w:t>
      </w:r>
    </w:p>
    <w:p w14:paraId="2BD667DC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eastAsia"/>
        </w:rPr>
      </w:pPr>
      <w:bookmarkStart w:id="966" w:name="_Toc1654101749"/>
      <w:r>
        <w:rPr>
          <w:rFonts w:hint="default"/>
          <w:b/>
          <w:kern w:val="2"/>
          <w:sz w:val="32"/>
          <w:lang w:val="en-US" w:eastAsia="zh-CN" w:bidi="ar-SA"/>
        </w:rPr>
        <w:t>11.1.1.</w:t>
      </w:r>
      <w:r>
        <w:rPr>
          <w:rFonts w:hint="default"/>
        </w:rPr>
        <w:t>上传用户老化时间和密码复杂度</w:t>
      </w:r>
      <w:bookmarkEnd w:id="96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BE1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E76F80F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49FB79F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4FD2B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3D195199">
            <w:pPr>
              <w:spacing w:line="36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E820286">
            <w:p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</w:t>
            </w:r>
            <w:r>
              <w:rPr>
                <w:rFonts w:ascii="黑体" w:hAnsi="黑体" w:eastAsia="黑体"/>
                <w:sz w:val="18"/>
                <w:szCs w:val="18"/>
              </w:rPr>
              <w:t>lientRefresh.do</w:t>
            </w:r>
          </w:p>
        </w:tc>
      </w:tr>
      <w:tr w14:paraId="27823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130" w:type="dxa"/>
            <w:noWrap w:val="0"/>
            <w:vAlign w:val="top"/>
          </w:tcPr>
          <w:p w14:paraId="302A03DF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4F8C6D72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CMDTYPE=200,</w:t>
            </w:r>
            <w:r>
              <w:rPr>
                <w:rFonts w:hint="eastAsia"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CMDID=201为固定项。</w:t>
            </w:r>
          </w:p>
        </w:tc>
      </w:tr>
      <w:tr w14:paraId="329E2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5632A7DD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7BEC5A1D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[</w:t>
            </w:r>
          </w:p>
          <w:p w14:paraId="0A61563F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{</w:t>
            </w:r>
          </w:p>
          <w:p w14:paraId="2D30C001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“ComputerID”:”FEFOEACD”,</w:t>
            </w:r>
          </w:p>
          <w:p w14:paraId="30A2C99B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“CMDTYPE”:200,</w:t>
            </w:r>
          </w:p>
          <w:p w14:paraId="69DFEB7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“CMDID”:201,</w:t>
            </w:r>
          </w:p>
          <w:p w14:paraId="7193A107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“CMDContent”:{</w:t>
            </w:r>
          </w:p>
          <w:p w14:paraId="42F32AD4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  <w:highlight w:val="yellow"/>
              </w:rPr>
            </w:pPr>
            <w:r>
              <w:rPr>
                <w:rFonts w:ascii="Courier New" w:hAnsi="Courier New" w:cs="Courier New"/>
                <w:b/>
                <w:bCs/>
                <w:highlight w:val="yellow"/>
              </w:rPr>
              <w:tab/>
            </w:r>
            <w:r>
              <w:rPr>
                <w:rFonts w:ascii="Courier New" w:hAnsi="Courier New" w:cs="Courier New"/>
                <w:b/>
                <w:bCs/>
                <w:highlight w:val="yellow"/>
              </w:rPr>
              <w:tab/>
            </w:r>
            <w:r>
              <w:rPr>
                <w:rFonts w:ascii="Courier New" w:hAnsi="Courier New" w:cs="Courier New"/>
                <w:b/>
                <w:bCs/>
                <w:highlight w:val="yellow"/>
              </w:rPr>
              <w:t xml:space="preserve">   </w:t>
            </w:r>
            <w:r>
              <w:rPr>
                <w:rFonts w:hint="default" w:ascii="黑体" w:hAnsi="宋体" w:eastAsia="黑体" w:cs="黑体"/>
                <w:b/>
                <w:bCs/>
                <w:kern w:val="2"/>
                <w:sz w:val="18"/>
                <w:szCs w:val="18"/>
                <w:highlight w:val="yellow"/>
                <w:lang w:val="en-US" w:eastAsia="zh-CN" w:bidi="ar"/>
              </w:rPr>
              <w:t>"UserTimeOut":{"Time":30},</w:t>
            </w:r>
            <w:r>
              <w:rPr>
                <w:rFonts w:hint="default" w:ascii="黑体" w:hAnsi="宋体" w:eastAsia="黑体" w:cs="黑体"/>
                <w:b/>
                <w:bCs/>
                <w:kern w:val="2"/>
                <w:sz w:val="18"/>
                <w:szCs w:val="18"/>
                <w:highlight w:val="yellow"/>
                <w:lang w:val="en-US" w:eastAsia="zh-CN" w:bidi="ar"/>
              </w:rPr>
              <w:br w:type="textWrapping"/>
            </w:r>
            <w:r>
              <w:rPr>
                <w:rFonts w:hint="default" w:ascii="黑体" w:hAnsi="宋体" w:eastAsia="黑体" w:cs="黑体"/>
                <w:b/>
                <w:bCs/>
                <w:kern w:val="2"/>
                <w:sz w:val="18"/>
                <w:szCs w:val="18"/>
                <w:highlight w:val="yellow"/>
                <w:lang w:eastAsia="zh-CN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b/>
                <w:bCs/>
                <w:kern w:val="2"/>
                <w:sz w:val="18"/>
                <w:szCs w:val="18"/>
                <w:highlight w:val="yellow"/>
                <w:lang w:val="en-US" w:eastAsia="zh-CN" w:bidi="ar"/>
              </w:rPr>
              <w:t xml:space="preserve">        "UserPasswdRules":{"MinLen":8,"MinD":1,"MinU":1,"MinL":1,"MinO":1}</w:t>
            </w:r>
          </w:p>
          <w:p w14:paraId="175B79AA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}</w:t>
            </w:r>
          </w:p>
          <w:p w14:paraId="78C21E16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]</w:t>
            </w:r>
          </w:p>
        </w:tc>
      </w:tr>
      <w:tr w14:paraId="2497A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C710653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28478FF9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上报非注册普通U盘权限、非注册安全U盘权限、注册U盘开关、安全U盘杀毒标记开关、普通U盘杀毒标记开关、蓝牙开关、串并口开关配置</w:t>
            </w:r>
          </w:p>
        </w:tc>
      </w:tr>
      <w:tr w14:paraId="6B464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E530C8B">
            <w:pPr>
              <w:widowControl/>
              <w:spacing w:line="360" w:lineRule="auto"/>
              <w:jc w:val="lef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387E4B64">
            <w:pPr>
              <w:widowControl/>
              <w:spacing w:line="360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Windows 。</w:t>
            </w:r>
          </w:p>
        </w:tc>
      </w:tr>
    </w:tbl>
    <w:p w14:paraId="29057F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/>
          <w:bCs w:val="0"/>
          <w:kern w:val="0"/>
          <w:sz w:val="36"/>
          <w:szCs w:val="36"/>
        </w:rPr>
      </w:pPr>
    </w:p>
    <w:p w14:paraId="482E1CC7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 w:ascii="宋体" w:hAnsi="宋体" w:eastAsia="宋体" w:cs="宋体"/>
          <w:b/>
          <w:bCs w:val="0"/>
          <w:kern w:val="0"/>
          <w:sz w:val="36"/>
          <w:szCs w:val="36"/>
        </w:rPr>
      </w:pPr>
      <w:bookmarkStart w:id="967" w:name="_Toc2131626833"/>
      <w:bookmarkStart w:id="968" w:name="_Toc201222898"/>
      <w:r>
        <w:rPr>
          <w:rFonts w:hint="default" w:ascii="宋体" w:hAnsi="宋体" w:eastAsia="宋体" w:cs="宋体"/>
          <w:b/>
          <w:bCs w:val="0"/>
          <w:kern w:val="0"/>
          <w:sz w:val="36"/>
          <w:szCs w:val="36"/>
          <w:lang w:val="en-US" w:eastAsia="zh-CN" w:bidi="ar-SA"/>
        </w:rPr>
        <w:t>11.2.</w:t>
      </w:r>
      <w:r>
        <w:rPr>
          <w:rFonts w:hint="eastAsia" w:ascii="宋体" w:hAnsi="宋体" w:eastAsia="宋体" w:cs="宋体"/>
          <w:b/>
          <w:bCs w:val="0"/>
          <w:kern w:val="0"/>
          <w:sz w:val="36"/>
          <w:szCs w:val="36"/>
        </w:rPr>
        <w:t xml:space="preserve"> 日志上报速率配置</w:t>
      </w:r>
      <w:r>
        <w:rPr>
          <w:rFonts w:hint="default" w:cs="宋体"/>
          <w:b/>
          <w:bCs w:val="0"/>
          <w:kern w:val="0"/>
          <w:sz w:val="36"/>
          <w:szCs w:val="36"/>
        </w:rPr>
        <w:t>150/45</w:t>
      </w:r>
      <w:bookmarkEnd w:id="967"/>
      <w:bookmarkEnd w:id="968"/>
    </w:p>
    <w:p w14:paraId="35BDE8EB">
      <w:pPr>
        <w:rPr>
          <w:rFonts w:hint="default"/>
        </w:rPr>
      </w:pPr>
      <w:r>
        <w:rPr>
          <w:rFonts w:hint="default"/>
        </w:rPr>
        <w:t>使用现有接口：</w:t>
      </w:r>
    </w:p>
    <w:p w14:paraId="4815D7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"/>
        </w:rPr>
        <w:t>USM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配置上传速度接口</w:t>
      </w:r>
    </w:p>
    <w:p w14:paraId="1939262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15F07C1A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 w:ascii="宋体" w:hAnsi="宋体" w:eastAsia="宋体" w:cs="宋体"/>
          <w:b/>
          <w:bCs w:val="0"/>
          <w:kern w:val="0"/>
          <w:sz w:val="36"/>
          <w:szCs w:val="36"/>
        </w:rPr>
      </w:pPr>
      <w:bookmarkStart w:id="969" w:name="_Toc1393436435"/>
      <w:bookmarkStart w:id="970" w:name="_Toc96674318"/>
      <w:r>
        <w:rPr>
          <w:rFonts w:hint="default" w:ascii="宋体" w:hAnsi="宋体" w:eastAsia="宋体" w:cs="宋体"/>
          <w:b/>
          <w:bCs w:val="0"/>
          <w:kern w:val="0"/>
          <w:sz w:val="36"/>
          <w:szCs w:val="36"/>
          <w:lang w:val="en-US" w:eastAsia="zh-CN" w:bidi="ar-SA"/>
        </w:rPr>
        <w:t>11.3.</w:t>
      </w:r>
      <w:r>
        <w:rPr>
          <w:rFonts w:hint="eastAsia" w:ascii="宋体" w:hAnsi="宋体" w:eastAsia="宋体" w:cs="宋体"/>
          <w:b/>
          <w:bCs w:val="0"/>
          <w:kern w:val="0"/>
          <w:sz w:val="36"/>
          <w:szCs w:val="36"/>
        </w:rPr>
        <w:t xml:space="preserve"> 下发管理中心切换配置</w:t>
      </w:r>
      <w:r>
        <w:rPr>
          <w:rFonts w:hint="default" w:cs="宋体"/>
          <w:b/>
          <w:bCs w:val="0"/>
          <w:kern w:val="0"/>
          <w:sz w:val="36"/>
          <w:szCs w:val="36"/>
        </w:rPr>
        <w:t>50/85</w:t>
      </w:r>
      <w:bookmarkEnd w:id="969"/>
      <w:bookmarkEnd w:id="97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2A9F7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CFF5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新宋体" w:hAnsi="Times New Roman" w:eastAsia="新宋体" w:cs="Times New Roman"/>
                <w:kern w:val="0"/>
                <w:sz w:val="18"/>
                <w:szCs w:val="18"/>
              </w:rPr>
            </w:pPr>
          </w:p>
        </w:tc>
      </w:tr>
      <w:tr w14:paraId="4538D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CF33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368B08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6C018C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"ComputerID":"FEFOEACD",</w:t>
            </w:r>
          </w:p>
          <w:p w14:paraId="61C936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"CMDTYPE":50,</w:t>
            </w:r>
          </w:p>
          <w:p w14:paraId="792903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"CMDID":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highlight w:val="yellow"/>
                <w:lang w:val="en-US" w:eastAsia="zh-CN" w:bidi="ar"/>
              </w:rPr>
              <w:t>85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, </w:t>
            </w:r>
          </w:p>
          <w:p w14:paraId="0127A9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"CMDContent":[</w:t>
            </w:r>
          </w:p>
          <w:p w14:paraId="20AA11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1FA749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"usmIp":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"192.168.1.152"</w:t>
            </w:r>
          </w:p>
          <w:p w14:paraId="2EAEF3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usmPort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8440</w:t>
            </w:r>
          </w:p>
          <w:p w14:paraId="0C9139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logIp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""</w:t>
            </w:r>
          </w:p>
          <w:p w14:paraId="05B995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logPort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 xml:space="preserve"> 0 </w:t>
            </w:r>
          </w:p>
          <w:p w14:paraId="29AC5B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810" w:firstLineChars="45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1ACEFC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]</w:t>
            </w:r>
          </w:p>
          <w:p w14:paraId="25B711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2A20AB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]</w:t>
            </w:r>
          </w:p>
        </w:tc>
      </w:tr>
      <w:tr w14:paraId="68B26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9C55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备注：</w:t>
            </w:r>
          </w:p>
          <w:p w14:paraId="71D372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CLIENT2SERVER；</w:t>
            </w:r>
          </w:p>
        </w:tc>
      </w:tr>
    </w:tbl>
    <w:p w14:paraId="74AFBF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b/>
          <w:bCs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返回结果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8"/>
      </w:tblGrid>
      <w:tr w14:paraId="0604D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363D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[</w:t>
            </w:r>
          </w:p>
          <w:p w14:paraId="3B066F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210" w:leftChars="10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{</w:t>
            </w:r>
          </w:p>
          <w:p w14:paraId="1782A8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"ComputerID":"FEFOEACD",</w:t>
            </w:r>
          </w:p>
          <w:p w14:paraId="26F7DA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"CMDTYPE":</w:t>
            </w:r>
            <w:r>
              <w:rPr>
                <w:rFonts w:hint="default" w:ascii="黑体" w:hAnsi="宋体" w:eastAsia="黑体" w:cs="Times New Roman"/>
                <w:kern w:val="2"/>
                <w:sz w:val="15"/>
                <w:szCs w:val="15"/>
                <w:lang w:val="en-US" w:eastAsia="zh-CN" w:bidi="ar"/>
              </w:rPr>
              <w:t>50</w:t>
            </w: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,</w:t>
            </w:r>
          </w:p>
          <w:p w14:paraId="271855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"CMDID": 85,</w:t>
            </w:r>
          </w:p>
          <w:p w14:paraId="564B08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"CMDContent":</w:t>
            </w:r>
          </w:p>
          <w:p w14:paraId="7AE13A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150" w:firstLineChars="10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{ "RESULT":"SUC/FAIL"，</w:t>
            </w:r>
          </w:p>
          <w:p w14:paraId="27FAF3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150" w:firstLineChars="10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Times New Roman"/>
                <w:kern w:val="2"/>
                <w:sz w:val="15"/>
                <w:szCs w:val="15"/>
                <w:lang w:val="en-US" w:eastAsia="zh-CN" w:bidi="ar"/>
              </w:rPr>
              <w:t>description</w:t>
            </w: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Times New Roman"/>
                <w:kern w:val="2"/>
                <w:sz w:val="15"/>
                <w:szCs w:val="15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"与新的管理中心通信连接失败" /</w:t>
            </w:r>
            <w:r>
              <w:rPr>
                <w:rFonts w:hint="default" w:ascii="黑体" w:hAnsi="宋体" w:eastAsia="黑体" w:cs="Times New Roman"/>
                <w:kern w:val="2"/>
                <w:sz w:val="15"/>
                <w:szCs w:val="15"/>
                <w:lang w:val="en-US" w:eastAsia="zh-CN" w:bidi="ar"/>
              </w:rPr>
              <w:t xml:space="preserve">/ </w:t>
            </w: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返回失败原因</w:t>
            </w:r>
          </w:p>
          <w:p w14:paraId="07AC78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 w:firstLine="150" w:firstLineChars="10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}</w:t>
            </w:r>
          </w:p>
          <w:p w14:paraId="073C99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210" w:leftChars="10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}</w:t>
            </w:r>
          </w:p>
          <w:p w14:paraId="6E0914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]</w:t>
            </w:r>
          </w:p>
        </w:tc>
      </w:tr>
      <w:tr w14:paraId="689BF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E728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备注：</w:t>
            </w:r>
          </w:p>
          <w:p w14:paraId="0D6885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5"/>
                <w:szCs w:val="15"/>
              </w:rPr>
            </w:pPr>
            <w:r>
              <w:rPr>
                <w:rFonts w:hint="default" w:ascii="黑体" w:hAnsi="宋体" w:eastAsia="黑体" w:cs="黑体"/>
                <w:kern w:val="2"/>
                <w:sz w:val="15"/>
                <w:szCs w:val="15"/>
                <w:lang w:val="en-US" w:eastAsia="zh-CN" w:bidi="ar"/>
              </w:rPr>
              <w:t>CLIENT2SERVER；</w:t>
            </w:r>
          </w:p>
        </w:tc>
      </w:tr>
    </w:tbl>
    <w:p w14:paraId="278BFA57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 w:ascii="宋体" w:hAnsi="宋体" w:eastAsia="宋体" w:cs="宋体"/>
          <w:b/>
          <w:bCs w:val="0"/>
          <w:kern w:val="0"/>
          <w:sz w:val="36"/>
          <w:szCs w:val="36"/>
        </w:rPr>
      </w:pPr>
      <w:bookmarkStart w:id="971" w:name="_Toc1923958227"/>
      <w:bookmarkStart w:id="972" w:name="_Toc277982439"/>
      <w:r>
        <w:rPr>
          <w:rFonts w:hint="default" w:ascii="宋体" w:hAnsi="宋体" w:eastAsia="宋体" w:cs="宋体"/>
          <w:b/>
          <w:bCs w:val="0"/>
          <w:kern w:val="0"/>
          <w:sz w:val="36"/>
          <w:szCs w:val="36"/>
          <w:lang w:val="en-US" w:eastAsia="zh-CN" w:bidi="ar-SA"/>
        </w:rPr>
        <w:t>11.4.</w:t>
      </w:r>
      <w:r>
        <w:rPr>
          <w:rFonts w:hint="eastAsia" w:ascii="宋体" w:hAnsi="宋体" w:eastAsia="宋体" w:cs="宋体"/>
          <w:b/>
          <w:bCs w:val="0"/>
          <w:kern w:val="0"/>
          <w:sz w:val="36"/>
          <w:szCs w:val="36"/>
        </w:rPr>
        <w:t xml:space="preserve"> 资产信息</w:t>
      </w:r>
      <w:r>
        <w:rPr>
          <w:rFonts w:hint="default" w:cs="宋体"/>
          <w:b/>
          <w:bCs w:val="0"/>
          <w:kern w:val="0"/>
          <w:sz w:val="36"/>
          <w:szCs w:val="36"/>
        </w:rPr>
        <w:t>150/270</w:t>
      </w:r>
      <w:bookmarkEnd w:id="971"/>
      <w:bookmarkEnd w:id="972"/>
    </w:p>
    <w:p w14:paraId="1B9DAC26">
      <w:pPr>
        <w:rPr>
          <w:rFonts w:hint="default"/>
        </w:rPr>
      </w:pPr>
      <w:r>
        <w:rPr>
          <w:rFonts w:hint="default"/>
        </w:rPr>
        <w:t>使用现有接口：</w:t>
      </w:r>
    </w:p>
    <w:p w14:paraId="59010F92">
      <w:pPr>
        <w:ind w:firstLine="420" w:firstLineChars="0"/>
        <w:rPr>
          <w:rFonts w:hint="eastAsia"/>
        </w:rPr>
      </w:pPr>
      <w:r>
        <w:rPr>
          <w:rFonts w:hint="default"/>
        </w:rPr>
        <w:t>资产注册</w:t>
      </w:r>
    </w:p>
    <w:p w14:paraId="25D6A90F">
      <w:pPr>
        <w:rPr>
          <w:rFonts w:hint="default"/>
        </w:rPr>
      </w:pPr>
    </w:p>
    <w:p w14:paraId="7A253B83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</w:rPr>
      </w:pPr>
      <w:bookmarkStart w:id="973" w:name="_Toc605134556"/>
      <w:bookmarkStart w:id="974" w:name="_Toc869158499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11.5.</w:t>
      </w:r>
      <w:r>
        <w:rPr>
          <w:rFonts w:hint="default"/>
        </w:rPr>
        <w:t>外设禁用</w:t>
      </w:r>
      <w:r>
        <w:rPr>
          <w:rFonts w:hint="default" w:ascii="宋体" w:hAnsi="宋体" w:eastAsia="宋体" w:cs="宋体"/>
          <w:b/>
          <w:bCs w:val="0"/>
          <w:kern w:val="0"/>
          <w:sz w:val="36"/>
          <w:szCs w:val="36"/>
        </w:rPr>
        <w:t>接口</w:t>
      </w:r>
      <w:r>
        <w:rPr>
          <w:rFonts w:hint="default"/>
        </w:rPr>
        <w:t>150/120</w:t>
      </w:r>
      <w:bookmarkEnd w:id="973"/>
      <w:bookmarkEnd w:id="974"/>
    </w:p>
    <w:p w14:paraId="38453443">
      <w:pPr>
        <w:rPr>
          <w:rFonts w:hint="default"/>
        </w:rPr>
      </w:pPr>
      <w:r>
        <w:rPr>
          <w:rFonts w:hint="default"/>
        </w:rPr>
        <w:t>使用现有接口：</w:t>
      </w:r>
    </w:p>
    <w:p w14:paraId="6950BE96">
      <w:pPr>
        <w:ind w:firstLine="420" w:firstLineChars="0"/>
        <w:rPr>
          <w:rFonts w:hint="default"/>
        </w:rPr>
      </w:pPr>
      <w:r>
        <w:rPr>
          <w:rFonts w:hint="default"/>
        </w:rPr>
        <w:t>IEG同步U盘配置的接口</w:t>
      </w:r>
    </w:p>
    <w:p w14:paraId="31C68060">
      <w:pPr>
        <w:ind w:firstLine="420" w:firstLineChars="0"/>
        <w:rPr>
          <w:rFonts w:hint="default"/>
        </w:rPr>
      </w:pPr>
      <w:r>
        <w:rPr>
          <w:rFonts w:hint="default"/>
        </w:rPr>
        <w:t>增加字段</w:t>
      </w:r>
    </w:p>
    <w:p w14:paraId="58FD0C6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color w:val="FF0000"/>
        </w:rPr>
      </w:pPr>
      <w:r>
        <w:rPr>
          <w:color w:val="FF0000"/>
        </w:rPr>
        <w:t xml:space="preserve">  "</w:t>
      </w:r>
      <w:r>
        <w:rPr>
          <w:rFonts w:hint="default" w:ascii="Calibri" w:hAnsi="Calibri" w:eastAsia="宋体" w:cs="Calibri"/>
          <w:color w:val="FF0000"/>
          <w:kern w:val="2"/>
          <w:sz w:val="21"/>
          <w:szCs w:val="21"/>
          <w:lang w:val="en-US" w:eastAsia="zh-CN" w:bidi="ar"/>
        </w:rPr>
        <w:t>bluetooth</w:t>
      </w:r>
      <w:r>
        <w:rPr>
          <w:rFonts w:hint="default"/>
          <w:color w:val="FF0000"/>
        </w:rPr>
        <w:t>"</w:t>
      </w:r>
      <w:r>
        <w:rPr>
          <w:rFonts w:hint="eastAsia"/>
          <w:color w:val="FF0000"/>
        </w:rPr>
        <w:t>:0,//</w:t>
      </w:r>
      <w:r>
        <w:rPr>
          <w:rFonts w:hint="default"/>
          <w:color w:val="FF0000"/>
        </w:rPr>
        <w:t>蓝牙</w:t>
      </w:r>
      <w:r>
        <w:rPr>
          <w:rFonts w:hint="eastAsia"/>
          <w:color w:val="FF0000"/>
        </w:rPr>
        <w:t>开关</w:t>
      </w:r>
    </w:p>
    <w:p w14:paraId="3980D1A0">
      <w:pPr>
        <w:spacing w:line="360" w:lineRule="auto"/>
        <w:rPr>
          <w:rFonts w:hint="eastAsia"/>
          <w:color w:val="FF0000"/>
        </w:rPr>
      </w:pPr>
      <w:r>
        <w:rPr>
          <w:color w:val="FF0000"/>
        </w:rPr>
        <w:t xml:space="preserve">  "allusb</w:t>
      </w:r>
      <w:r>
        <w:rPr>
          <w:rFonts w:hint="default"/>
          <w:color w:val="FF0000"/>
        </w:rPr>
        <w:t>"</w:t>
      </w:r>
      <w:r>
        <w:rPr>
          <w:rFonts w:hint="eastAsia"/>
          <w:color w:val="FF0000"/>
        </w:rPr>
        <w:t>:0,//</w:t>
      </w:r>
      <w:r>
        <w:rPr>
          <w:rFonts w:hint="default"/>
          <w:color w:val="FF0000"/>
        </w:rPr>
        <w:t>所有USB</w:t>
      </w:r>
      <w:r>
        <w:rPr>
          <w:rFonts w:hint="eastAsia"/>
          <w:color w:val="FF0000"/>
        </w:rPr>
        <w:t>开关</w:t>
      </w:r>
    </w:p>
    <w:p w14:paraId="0D3B786B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</w:rPr>
      </w:pPr>
      <w:bookmarkStart w:id="975" w:name="_Toc1371857395"/>
      <w:bookmarkStart w:id="976" w:name="_Toc31652900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11.6.</w:t>
      </w:r>
      <w:r>
        <w:rPr>
          <w:rFonts w:hint="default"/>
        </w:rPr>
        <w:t>上传病毒库版本号 150/351</w:t>
      </w:r>
      <w:bookmarkEnd w:id="975"/>
      <w:bookmarkEnd w:id="976"/>
    </w:p>
    <w:p w14:paraId="3F29F093">
      <w:pPr>
        <w:ind w:firstLine="420" w:firstLineChars="0"/>
        <w:rPr>
          <w:rFonts w:hint="default"/>
        </w:rPr>
      </w:pPr>
      <w:r>
        <w:rPr>
          <w:rFonts w:hint="default"/>
        </w:rPr>
        <w:t>POST http://192.168.1.151:8440/USM/getUpgradeVersion.do</w:t>
      </w:r>
    </w:p>
    <w:p w14:paraId="692CAB71">
      <w:pPr>
        <w:ind w:firstLine="420" w:firstLineChars="0"/>
        <w:rPr>
          <w:rFonts w:hint="default"/>
        </w:rPr>
      </w:pPr>
    </w:p>
    <w:p w14:paraId="5F7E3415">
      <w:pPr>
        <w:ind w:firstLine="420" w:firstLineChars="0"/>
        <w:rPr>
          <w:rFonts w:hint="default"/>
        </w:rPr>
      </w:pPr>
      <w:r>
        <w:rPr>
          <w:rFonts w:hint="default"/>
        </w:rPr>
        <w:t>[</w:t>
      </w:r>
    </w:p>
    <w:p w14:paraId="7D93659A">
      <w:pPr>
        <w:ind w:firstLine="42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 w14:paraId="5BDC64A4">
      <w:pPr>
        <w:ind w:firstLine="42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"ComputerID":"1EFADEF8WIN-PODD20V4JM1",</w:t>
      </w:r>
    </w:p>
    <w:p w14:paraId="6DBF7CA3">
      <w:pPr>
        <w:ind w:firstLine="42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"CMDID":351,（固定不变）</w:t>
      </w:r>
    </w:p>
    <w:p w14:paraId="41B1FF85">
      <w:pPr>
        <w:ind w:firstLine="42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"CMDTYPE":150,（固定不变）</w:t>
      </w:r>
    </w:p>
    <w:p w14:paraId="7269FAB5">
      <w:pPr>
        <w:ind w:firstLine="42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"CMDContent": </w:t>
      </w:r>
    </w:p>
    <w:p w14:paraId="0174BD92">
      <w:pPr>
        <w:ind w:firstLine="42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</w:t>
      </w:r>
    </w:p>
    <w:p w14:paraId="451FCC5E">
      <w:pPr>
        <w:ind w:firstLine="42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"Result": 0,     // 0 : 成功，  1：失败</w:t>
      </w:r>
    </w:p>
    <w:p w14:paraId="419AAED1">
      <w:pPr>
        <w:ind w:firstLine="42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"VirusLibVersion":"0.0.0.0"</w:t>
      </w:r>
    </w:p>
    <w:p w14:paraId="415EBC1D">
      <w:pPr>
        <w:ind w:firstLine="42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53DD35E2">
      <w:pPr>
        <w:ind w:firstLine="420" w:firstLineChars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62505CAD">
      <w:pPr>
        <w:ind w:firstLine="420" w:firstLineChars="0"/>
        <w:rPr>
          <w:rFonts w:hint="default"/>
        </w:rPr>
      </w:pPr>
      <w:r>
        <w:rPr>
          <w:rFonts w:hint="default"/>
        </w:rPr>
        <w:t>]</w:t>
      </w:r>
    </w:p>
    <w:p w14:paraId="39586662">
      <w:pPr>
        <w:spacing w:line="360" w:lineRule="auto"/>
        <w:rPr>
          <w:color w:val="FF0000"/>
        </w:rPr>
      </w:pPr>
    </w:p>
    <w:p w14:paraId="328CEBC2">
      <w:pPr>
        <w:spacing w:line="360" w:lineRule="auto"/>
        <w:rPr>
          <w:rFonts w:hint="eastAsia"/>
          <w:color w:val="FF0000"/>
        </w:rPr>
      </w:pPr>
    </w:p>
    <w:p w14:paraId="59C46EC9">
      <w:pPr>
        <w:ind w:firstLine="420" w:firstLineChars="0"/>
        <w:rPr>
          <w:rFonts w:hint="default"/>
        </w:rPr>
      </w:pPr>
    </w:p>
    <w:p w14:paraId="3402F518">
      <w:pPr>
        <w:pStyle w:val="2"/>
        <w:numPr>
          <w:ilvl w:val="0"/>
          <w:numId w:val="0"/>
        </w:numPr>
        <w:spacing w:line="360" w:lineRule="auto"/>
        <w:ind w:left="432" w:leftChars="0" w:hanging="432" w:firstLineChars="0"/>
        <w:rPr>
          <w:rFonts w:hint="default" w:ascii="Times New Roman" w:hAnsi="Times New Roman" w:cs="Times New Roman"/>
          <w:b/>
          <w:bCs/>
          <w:kern w:val="44"/>
          <w:sz w:val="44"/>
          <w:szCs w:val="44"/>
        </w:rPr>
      </w:pPr>
      <w:bookmarkStart w:id="977" w:name="_Toc393701611"/>
      <w:bookmarkStart w:id="978" w:name="_Toc952267899"/>
      <w:r>
        <w:rPr>
          <w:rFonts w:hint="default" w:ascii="Times New Roman" w:hAnsi="Times New Roman" w:cs="Times New Roman"/>
          <w:b/>
          <w:bCs/>
          <w:kern w:val="44"/>
          <w:sz w:val="44"/>
          <w:szCs w:val="44"/>
          <w:lang w:val="en-US" w:eastAsia="zh-CN" w:bidi="ar-SA"/>
        </w:rPr>
        <w:t>12.</w:t>
      </w:r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>主机卫士</w:t>
      </w:r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</w:rPr>
        <w:t>V3R007C</w:t>
      </w:r>
      <w:r>
        <w:rPr>
          <w:rFonts w:hint="eastAsia" w:ascii="Times New Roman" w:hAnsi="Times New Roman" w:eastAsia="宋体" w:cs="Times New Roman"/>
          <w:b/>
          <w:bCs/>
          <w:kern w:val="44"/>
          <w:sz w:val="44"/>
          <w:szCs w:val="44"/>
          <w:lang w:val="en-US" w:eastAsia="zh-CN"/>
        </w:rPr>
        <w:t>02</w:t>
      </w:r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>增加修改项</w:t>
      </w:r>
      <w:bookmarkEnd w:id="977"/>
      <w:bookmarkEnd w:id="978"/>
    </w:p>
    <w:p w14:paraId="53D123DB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 w:ascii="Calibri" w:hAnsi="Calibri" w:eastAsia="宋体" w:cs="Times New Roman"/>
          <w:kern w:val="2"/>
          <w:lang w:eastAsia="zh-CN" w:bidi="ar-SA"/>
        </w:rPr>
      </w:pPr>
      <w:bookmarkStart w:id="979" w:name="_Toc1393964017"/>
      <w:bookmarkStart w:id="980" w:name="_Toc655883410"/>
      <w:bookmarkStart w:id="981" w:name="_Toc2047954875"/>
      <w:r>
        <w:rPr>
          <w:rFonts w:hint="default" w:ascii="Calibri" w:hAnsi="Calibri" w:eastAsia="宋体" w:cs="Times New Roman"/>
          <w:b/>
          <w:kern w:val="2"/>
          <w:sz w:val="36"/>
          <w:szCs w:val="36"/>
          <w:lang w:val="en-US" w:eastAsia="zh-CN" w:bidi="ar-SA"/>
        </w:rPr>
        <w:t>12.1.</w:t>
      </w:r>
      <w:r>
        <w:rPr>
          <w:rFonts w:hint="eastAsia" w:ascii="Calibri" w:hAnsi="Calibri" w:eastAsia="宋体" w:cs="Times New Roman"/>
          <w:kern w:val="2"/>
          <w:lang w:eastAsia="zh-CN" w:bidi="ar-SA"/>
        </w:rPr>
        <w:t>获取最新病毒库版本信息接口</w:t>
      </w:r>
      <w:bookmarkEnd w:id="979"/>
      <w:bookmarkEnd w:id="980"/>
      <w:bookmarkEnd w:id="981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8002"/>
      </w:tblGrid>
      <w:tr w14:paraId="5554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A2C2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含义</w:t>
            </w:r>
          </w:p>
        </w:tc>
        <w:tc>
          <w:tcPr>
            <w:tcW w:w="4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F1E0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eastAsia="zh-CN" w:bidi="ar-SA"/>
              </w:rPr>
              <w:t>获取最新病毒库版本信息接口</w:t>
            </w:r>
          </w:p>
        </w:tc>
      </w:tr>
      <w:tr w14:paraId="7D18F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B041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接口位置</w:t>
            </w:r>
          </w:p>
        </w:tc>
        <w:tc>
          <w:tcPr>
            <w:tcW w:w="4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93AC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</w:p>
        </w:tc>
      </w:tr>
      <w:tr w14:paraId="6D4F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082B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160373">
            <w:pPr>
              <w:pStyle w:val="22"/>
              <w:keepNext w:val="0"/>
              <w:keepLines w:val="0"/>
              <w:widowControl/>
              <w:suppressLineNumbers w:val="0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hint="default" w:ascii="Courier New" w:hAnsi="Courier New" w:cs="Courier New"/>
                <w:kern w:val="0"/>
                <w:sz w:val="18"/>
                <w:szCs w:val="18"/>
                <w:shd w:val="clear" w:color="auto" w:fill="FFFFFF"/>
              </w:rPr>
              <w:t>http://ipaddr:844X/upgrade/version.do?OsType=?&amp;Arch=?&amp;AntiVirusProduct=?</w:t>
            </w:r>
          </w:p>
        </w:tc>
      </w:tr>
      <w:tr w14:paraId="79B5B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D70C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4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C7D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  <w:t>OsType={Window,Linux,Usm},</w:t>
            </w:r>
          </w:p>
          <w:p w14:paraId="7028F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  <w:t>Arch={x86_32,x86_64,arm_64,Loogarch_64,};</w:t>
            </w:r>
          </w:p>
          <w:p w14:paraId="03DF0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  <w:t>AntiVirusProduct={rising}</w:t>
            </w:r>
          </w:p>
          <w:p w14:paraId="6D38B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  <w:t>例如：Ostype=Usm&amp;Arch=arm_64&amp;AntiVirusProduct=rising 表示USM的国产化版本。</w:t>
            </w:r>
          </w:p>
        </w:tc>
      </w:tr>
      <w:tr w14:paraId="50C92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DBB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方式</w:t>
            </w:r>
          </w:p>
        </w:tc>
        <w:tc>
          <w:tcPr>
            <w:tcW w:w="4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D97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  <w:t>GET</w:t>
            </w:r>
          </w:p>
        </w:tc>
      </w:tr>
      <w:tr w14:paraId="04797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135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返回结果</w:t>
            </w:r>
          </w:p>
        </w:tc>
        <w:tc>
          <w:tcPr>
            <w:tcW w:w="4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A15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>{</w:t>
            </w:r>
          </w:p>
          <w:p w14:paraId="19F2AF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 xml:space="preserve">  "VirusLibMd5": "e9f9ab4184507e84506e7c7e74159d1a",</w:t>
            </w:r>
          </w:p>
          <w:p w14:paraId="29A55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 xml:space="preserve">  "VirusLibName": "rising_30.70.01.18.zip",</w:t>
            </w:r>
          </w:p>
          <w:p w14:paraId="47288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 xml:space="preserve">  "VirusLibSize": 209053624,</w:t>
            </w:r>
          </w:p>
          <w:p w14:paraId="5C5D4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 xml:space="preserve">  "VirusLibDownloadURL": "https://192.168.4.100:8440/USM/notLoginDownLoad/download?fileName=rising_30.70.01.18.zip",</w:t>
            </w:r>
          </w:p>
          <w:p w14:paraId="05557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>"VirusEngineMd5":"dd",</w:t>
            </w:r>
          </w:p>
          <w:p w14:paraId="2CB21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>"VirusEngineName":"rising_engine_3.3.3.3.zip",</w:t>
            </w:r>
          </w:p>
          <w:p w14:paraId="450F4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>"VirusEngineSize":333,//字节</w:t>
            </w:r>
          </w:p>
          <w:p w14:paraId="2621D1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>"VirusbEngineDownloadURL":"https://ipaddr:8440/USM/notLoginDownLoad/download?fileName=rising_engine_3.3.3.3.zip"</w:t>
            </w:r>
          </w:p>
          <w:p w14:paraId="57A3E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 xml:space="preserve">  "VirusLibUploadTime": "2023-08-21 17:24:22",</w:t>
            </w:r>
          </w:p>
          <w:p w14:paraId="23EE7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 xml:space="preserve">  "VirusLibVersion": "30.70.01.18",</w:t>
            </w:r>
          </w:p>
          <w:p w14:paraId="7E728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>"VirusEngineVersion":"3.3.3.3"</w:t>
            </w:r>
          </w:p>
          <w:p w14:paraId="17426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eastAsia="zh-CN" w:bidi="ar"/>
              </w:rPr>
              <w:t>}</w:t>
            </w:r>
          </w:p>
        </w:tc>
      </w:tr>
      <w:tr w14:paraId="770C7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6647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</w:p>
        </w:tc>
        <w:tc>
          <w:tcPr>
            <w:tcW w:w="4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7D7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kern w:val="0"/>
                <w:sz w:val="18"/>
                <w:szCs w:val="18"/>
              </w:rPr>
            </w:pPr>
          </w:p>
        </w:tc>
      </w:tr>
    </w:tbl>
    <w:p w14:paraId="69A4B50A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</w:rPr>
      </w:pPr>
      <w:bookmarkStart w:id="982" w:name="_Toc131998018"/>
      <w:bookmarkStart w:id="983" w:name="_Toc1742911109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12.2.</w:t>
      </w:r>
      <w:r>
        <w:rPr>
          <w:rFonts w:hint="default"/>
        </w:rPr>
        <w:t>管理中心下发迁移命令配置</w:t>
      </w:r>
      <w:bookmarkEnd w:id="982"/>
      <w:bookmarkEnd w:id="98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6C774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AD8483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 w:rightChars="0"/>
              <w:jc w:val="both"/>
              <w:rPr>
                <w:rFonts w:hint="default" w:ascii="新宋体" w:hAnsi="Times New Roman" w:eastAsia="新宋体" w:cs="Times New Roman"/>
                <w:kern w:val="0"/>
                <w:sz w:val="21"/>
                <w:szCs w:val="21"/>
              </w:rPr>
            </w:pPr>
            <w:r>
              <w:rPr>
                <w:rFonts w:hint="default" w:ascii="新宋体" w:hAnsi="Times New Roman" w:eastAsia="新宋体" w:cs="Times New Roman"/>
                <w:kern w:val="0"/>
                <w:sz w:val="21"/>
                <w:szCs w:val="21"/>
              </w:rPr>
              <w:t>管理平台收到心跳，随心跳下发给客户端；</w:t>
            </w:r>
          </w:p>
        </w:tc>
      </w:tr>
      <w:tr w14:paraId="6C28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158C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6BD75B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2B6961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"ComputerID":"FEFOEACD",</w:t>
            </w:r>
          </w:p>
          <w:p w14:paraId="37785E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1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50,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（Linux和windows均用150）</w:t>
            </w:r>
          </w:p>
          <w:p w14:paraId="0C189C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85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, </w:t>
            </w:r>
          </w:p>
          <w:p w14:paraId="499418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"CMDContent":[</w:t>
            </w:r>
          </w:p>
          <w:p w14:paraId="5AA326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420" w:firstLineChars="2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0C0DF3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420" w:firstLineChars="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usmIp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 "192.168.1.152"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eastAsia="zh-CN" w:bidi="ar"/>
              </w:rPr>
              <w:t xml:space="preserve">,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eastAsia="zh-CN" w:bidi="ar"/>
              </w:rPr>
              <w:t>//策略服务器的IP，即USM的IP地址</w:t>
            </w:r>
          </w:p>
          <w:p w14:paraId="50C36E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420" w:firstLineChars="2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usmPort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 8440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eastAsia="zh-CN" w:bidi="ar"/>
              </w:rPr>
              <w:t xml:space="preserve">,   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eastAsia="zh-CN" w:bidi="ar"/>
              </w:rPr>
              <w:t>//策略服务器的端口，即USM的IP地址</w:t>
            </w:r>
          </w:p>
          <w:p w14:paraId="735C4D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420" w:firstLineChars="2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logIp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 ""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eastAsia="zh-CN" w:bidi="ar"/>
              </w:rPr>
              <w:t xml:space="preserve">,       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eastAsia="zh-CN" w:bidi="ar"/>
              </w:rPr>
              <w:t>//日志服务器的IP。默认为空。</w:t>
            </w:r>
          </w:p>
          <w:p w14:paraId="07FBED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420" w:firstLineChars="2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logPort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 0 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eastAsia="zh-CN" w:bidi="ar"/>
              </w:rPr>
              <w:t xml:space="preserve">             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eastAsia="zh-CN" w:bidi="ar"/>
              </w:rPr>
              <w:t>//日志服务器的端口，默认为0。</w:t>
            </w:r>
          </w:p>
          <w:p w14:paraId="5A4C81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945" w:firstLineChars="45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},</w:t>
            </w:r>
          </w:p>
          <w:p w14:paraId="6A7F6D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30FEDB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695A9D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  <w:tr w14:paraId="66BDC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A523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备注：SERVER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2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CLIENT；</w:t>
            </w:r>
          </w:p>
          <w:p w14:paraId="6760D1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支持的系统：Windows、Linux</w:t>
            </w:r>
          </w:p>
        </w:tc>
      </w:tr>
    </w:tbl>
    <w:p w14:paraId="4D2BF69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b/>
          <w:bCs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返回结果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8"/>
      </w:tblGrid>
      <w:tr w14:paraId="1F56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40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A76E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2A73B2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10" w:leftChars="1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7C6B18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"ComputerID":"FEFOEACD",</w:t>
            </w:r>
          </w:p>
          <w:p w14:paraId="22E912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"CMDTYPE":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1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>50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,</w:t>
            </w:r>
          </w:p>
          <w:p w14:paraId="293BD5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 xml:space="preserve">"CMDID": 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85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,</w:t>
            </w:r>
          </w:p>
          <w:p w14:paraId="7362F1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"CMDContent":</w:t>
            </w:r>
          </w:p>
          <w:p w14:paraId="58161A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210" w:firstLineChars="10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 xml:space="preserve">{ </w:t>
            </w:r>
          </w:p>
          <w:p w14:paraId="65CD5B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"RESULT":"SUC/FAIL"，</w:t>
            </w:r>
          </w:p>
          <w:p w14:paraId="08ACE1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>description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"与新的管理中心通信连接失败" /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/ 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返回失败原因</w:t>
            </w:r>
          </w:p>
          <w:p w14:paraId="3917AA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28B0DB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10" w:leftChars="1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025C54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  <w:tr w14:paraId="40173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7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B997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备注：</w:t>
            </w:r>
          </w:p>
          <w:p w14:paraId="0A560E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CLIENT2SERVER；</w:t>
            </w:r>
          </w:p>
        </w:tc>
      </w:tr>
    </w:tbl>
    <w:p w14:paraId="19A0E4C9">
      <w:pPr>
        <w:spacing w:line="360" w:lineRule="auto"/>
        <w:rPr>
          <w:rFonts w:hint="default"/>
        </w:rPr>
      </w:pPr>
    </w:p>
    <w:p w14:paraId="380F2138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</w:rPr>
      </w:pPr>
      <w:bookmarkStart w:id="984" w:name="_Toc2048118541"/>
      <w:bookmarkStart w:id="985" w:name="_Toc837"/>
      <w:bookmarkStart w:id="986" w:name="_Toc1219623798"/>
      <w:bookmarkStart w:id="987" w:name="_11.2 管理平台配置IEG密码复杂度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12.3.</w:t>
      </w:r>
      <w:r>
        <w:rPr>
          <w:rFonts w:hint="default"/>
        </w:rPr>
        <w:t>管理平台配置IEG密码复杂度</w:t>
      </w:r>
      <w:bookmarkEnd w:id="984"/>
      <w:bookmarkEnd w:id="985"/>
      <w:bookmarkEnd w:id="986"/>
    </w:p>
    <w:bookmarkEnd w:id="987"/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05523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2D7E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新宋体" w:hAnsi="Times New Roman" w:eastAsia="新宋体" w:cs="Times New Roman"/>
                <w:kern w:val="0"/>
                <w:sz w:val="21"/>
                <w:szCs w:val="21"/>
              </w:rPr>
            </w:pPr>
            <w:r>
              <w:rPr>
                <w:rFonts w:hint="default" w:ascii="新宋体" w:hAnsi="Times New Roman" w:eastAsia="新宋体" w:cs="Times New Roman"/>
                <w:kern w:val="0"/>
                <w:sz w:val="21"/>
                <w:szCs w:val="21"/>
              </w:rPr>
              <w:t>管理平台收到心跳，随心跳下发给客户端。</w:t>
            </w:r>
          </w:p>
        </w:tc>
      </w:tr>
      <w:tr w14:paraId="561BD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9624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23DE68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1582A2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"ComputerID":"FEFOEACD",</w:t>
            </w:r>
          </w:p>
          <w:p w14:paraId="41E8F0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"CMDTYPE":150,</w:t>
            </w:r>
          </w:p>
          <w:p w14:paraId="78E14F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1000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 xml:space="preserve">, </w:t>
            </w:r>
          </w:p>
          <w:p w14:paraId="2C248B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"CMDContent":[</w:t>
            </w:r>
          </w:p>
          <w:p w14:paraId="60259F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 xml:space="preserve">       {"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UserTimeOut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 { 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Time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 30 }},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//超时登陆配置</w:t>
            </w:r>
          </w:p>
          <w:p w14:paraId="09E7F9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 xml:space="preserve">       {"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UserPasswdRules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 { 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MinLen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 8, 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MinD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 1, 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MinU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 1, 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MinL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 1, "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MinO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 1 }}</w:t>
            </w:r>
          </w:p>
          <w:p w14:paraId="7D427C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07629E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4A7B55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  <w:tr w14:paraId="6A513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14CD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备注：</w:t>
            </w:r>
          </w:p>
          <w:p w14:paraId="37A02F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SERVER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2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CLIENT；</w:t>
            </w:r>
          </w:p>
          <w:p w14:paraId="0EA677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字段说明：</w:t>
            </w:r>
          </w:p>
          <w:p w14:paraId="1D51F8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420" w:firstLineChars="2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"UserTimeOut":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用户老化时间</w:t>
            </w:r>
          </w:p>
          <w:p w14:paraId="3F9D47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420" w:firstLineChars="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"Time":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 30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/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分钟，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[1-60]</w:t>
            </w:r>
          </w:p>
          <w:p w14:paraId="361330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420" w:firstLineChars="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"UserPasswdRules":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用户密码复杂度</w:t>
            </w:r>
          </w:p>
          <w:p w14:paraId="253CCA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420" w:firstLineChars="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"MinLen: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 8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/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密码最小长度，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[8-16]</w:t>
            </w:r>
          </w:p>
          <w:p w14:paraId="486729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420" w:firstLineChars="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"MinD: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 1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/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>至少包含阿拉伯数字个数，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[0,1]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eastAsia="zh-CN" w:bidi="ar"/>
              </w:rPr>
              <w:t xml:space="preserve"> </w:t>
            </w:r>
          </w:p>
          <w:p w14:paraId="5CE37A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420" w:firstLineChars="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"MinU: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 1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// 至少包含大写字母个数，[0,1]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eastAsia="zh-CN" w:bidi="ar"/>
              </w:rPr>
              <w:t xml:space="preserve">   </w:t>
            </w:r>
          </w:p>
          <w:p w14:paraId="2ADEB2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420" w:firstLineChars="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"MinL: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 1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// 至少包含小写字母个数，[0,1]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eastAsia="zh-CN" w:bidi="ar"/>
              </w:rPr>
              <w:t xml:space="preserve">   </w:t>
            </w:r>
          </w:p>
          <w:p w14:paraId="1E69F6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420" w:firstLineChars="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"MinO: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 1 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// 至少包含特殊字符个数，[#@!~%^&amp;*]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21"/>
                <w:szCs w:val="21"/>
                <w:lang w:eastAsia="zh-CN" w:bidi="ar"/>
              </w:rPr>
              <w:t xml:space="preserve">   </w:t>
            </w:r>
          </w:p>
          <w:p w14:paraId="58E42D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</w:rPr>
            </w:pPr>
          </w:p>
        </w:tc>
      </w:tr>
      <w:tr w14:paraId="7AD5C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A2EE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支持的系统：Windows、Linux</w:t>
            </w:r>
          </w:p>
        </w:tc>
      </w:tr>
    </w:tbl>
    <w:p w14:paraId="1A760F2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b/>
          <w:bCs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返回结果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8"/>
      </w:tblGrid>
      <w:tr w14:paraId="4A410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AE32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620BE7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10" w:leftChars="1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4ADBDB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"ComputerID":"FEFOEACD",</w:t>
            </w:r>
          </w:p>
          <w:p w14:paraId="019D79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"CMDTYPE":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>150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,</w:t>
            </w:r>
          </w:p>
          <w:p w14:paraId="11B628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"CMDID": 1000,</w:t>
            </w:r>
          </w:p>
          <w:p w14:paraId="3B32AF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"CMDContent":</w:t>
            </w:r>
          </w:p>
          <w:p w14:paraId="686A3E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210" w:firstLineChars="10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 xml:space="preserve">{ </w:t>
            </w:r>
          </w:p>
          <w:p w14:paraId="2FA76B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"RESULT":"SUC/FAIL"，</w:t>
            </w:r>
          </w:p>
          <w:p w14:paraId="75570F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>description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解析Json失败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 /</w:t>
            </w: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  <w:lang w:val="en-US" w:eastAsia="zh-CN" w:bidi="ar"/>
              </w:rPr>
              <w:t xml:space="preserve">/ 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返回失败原因</w:t>
            </w:r>
          </w:p>
          <w:p w14:paraId="6EE4B3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78A89D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10" w:leftChars="1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7DA0CE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  <w:tr w14:paraId="298C5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8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005C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  <w:t>失败原因：</w:t>
            </w:r>
          </w:p>
          <w:p w14:paraId="0D8801EF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  <w:t>解析Json失败</w:t>
            </w:r>
          </w:p>
          <w:p w14:paraId="13DE23F1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  <w:t>配置写入失败</w:t>
            </w:r>
          </w:p>
          <w:p w14:paraId="2BCBA3C0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  <w:t>未知</w:t>
            </w:r>
          </w:p>
        </w:tc>
      </w:tr>
    </w:tbl>
    <w:p w14:paraId="3F4FFC66">
      <w:pPr>
        <w:spacing w:line="360" w:lineRule="auto"/>
        <w:rPr>
          <w:rFonts w:hint="default"/>
        </w:rPr>
      </w:pPr>
    </w:p>
    <w:p w14:paraId="20A7498A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</w:rPr>
      </w:pPr>
      <w:bookmarkStart w:id="988" w:name="_Toc2408"/>
      <w:bookmarkStart w:id="989" w:name="_Toc2083515866"/>
      <w:bookmarkStart w:id="990" w:name="_Toc1074599597"/>
      <w:bookmarkStart w:id="991" w:name="_11.3 管理平台处理客户端标识重复问题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12.4.</w:t>
      </w:r>
      <w:r>
        <w:rPr>
          <w:rFonts w:hint="default"/>
        </w:rPr>
        <w:t xml:space="preserve"> 管理平台处理客户端标识重复问题</w:t>
      </w:r>
      <w:bookmarkEnd w:id="988"/>
      <w:bookmarkEnd w:id="989"/>
      <w:bookmarkEnd w:id="990"/>
    </w:p>
    <w:bookmarkEnd w:id="991"/>
    <w:p w14:paraId="781111A3">
      <w:pPr>
        <w:numPr>
          <w:ilvl w:val="0"/>
          <w:numId w:val="18"/>
        </w:numPr>
        <w:spacing w:line="360" w:lineRule="auto"/>
        <w:rPr>
          <w:rFonts w:hint="default"/>
        </w:rPr>
      </w:pPr>
      <w:r>
        <w:rPr>
          <w:rFonts w:hint="default"/>
        </w:rPr>
        <w:t>TCP心跳返回值：</w:t>
      </w:r>
    </w:p>
    <w:tbl>
      <w:tblPr>
        <w:tblStyle w:val="2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825"/>
        <w:gridCol w:w="796"/>
        <w:gridCol w:w="2440"/>
        <w:gridCol w:w="1432"/>
        <w:gridCol w:w="1956"/>
      </w:tblGrid>
      <w:tr w14:paraId="3AB8D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3B95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CEBE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值</w:t>
            </w:r>
          </w:p>
        </w:tc>
        <w:tc>
          <w:tcPr>
            <w:tcW w:w="4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A770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</w:rPr>
              <w:t>协议</w:t>
            </w:r>
          </w:p>
        </w:tc>
        <w:tc>
          <w:tcPr>
            <w:tcW w:w="1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8A27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39596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发送方式</w:t>
            </w:r>
          </w:p>
        </w:tc>
        <w:tc>
          <w:tcPr>
            <w:tcW w:w="11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6B8C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5F874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2BB7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t>25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842A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t>25</w:t>
            </w:r>
          </w:p>
        </w:tc>
        <w:tc>
          <w:tcPr>
            <w:tcW w:w="4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AB3D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t>TCP</w:t>
            </w:r>
          </w:p>
        </w:tc>
        <w:tc>
          <w:tcPr>
            <w:tcW w:w="1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AFBE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/>
                <w:color w:val="FF0000"/>
                <w:lang w:eastAsia="zh-CN"/>
              </w:rPr>
              <w:t>返回要求更新机器码重新注册的指令</w:t>
            </w:r>
          </w:p>
        </w:tc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FA57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t>S2C</w:t>
            </w:r>
          </w:p>
        </w:tc>
        <w:tc>
          <w:tcPr>
            <w:tcW w:w="11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E2C3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kern w:val="2"/>
                <w:sz w:val="21"/>
                <w:szCs w:val="21"/>
              </w:rPr>
              <w:t>Windows</w:t>
            </w:r>
          </w:p>
        </w:tc>
      </w:tr>
    </w:tbl>
    <w:p w14:paraId="00444B67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628FD331">
      <w:pPr>
        <w:numPr>
          <w:ilvl w:val="0"/>
          <w:numId w:val="18"/>
        </w:numPr>
        <w:spacing w:line="360" w:lineRule="auto"/>
        <w:rPr>
          <w:rFonts w:hint="default"/>
        </w:rPr>
      </w:pPr>
      <w:r>
        <w:rPr>
          <w:rFonts w:hint="default"/>
        </w:rPr>
        <w:t>管理平台主动下发命令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0"/>
      </w:tblGrid>
      <w:tr w14:paraId="636F9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EEED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新宋体" w:hAnsi="Times New Roman" w:eastAsia="新宋体" w:cs="Times New Roman"/>
                <w:kern w:val="0"/>
                <w:sz w:val="21"/>
                <w:szCs w:val="21"/>
              </w:rPr>
            </w:pPr>
            <w:r>
              <w:rPr>
                <w:rFonts w:hint="default" w:ascii="新宋体" w:hAnsi="Times New Roman" w:eastAsia="新宋体" w:cs="Times New Roman"/>
                <w:kern w:val="0"/>
                <w:sz w:val="21"/>
                <w:szCs w:val="21"/>
              </w:rPr>
              <w:t>管理平台收到心跳，随心跳下发给客户端。</w:t>
            </w:r>
          </w:p>
        </w:tc>
      </w:tr>
      <w:tr w14:paraId="3243A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A5E3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77CBBB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0AC9FB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"ComputerID":"FEFOEACD",</w:t>
            </w:r>
          </w:p>
          <w:p w14:paraId="0BB458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// 200表示属于命令类型；150表示属于策略类型</w:t>
            </w:r>
          </w:p>
          <w:p w14:paraId="04B217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"CMDID":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400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// 400 新增命令ID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352EA2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"CMDContent":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null</w:t>
            </w:r>
          </w:p>
          <w:p w14:paraId="0A20DC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1DBA43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  <w:tr w14:paraId="1D21B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DC34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备注：SERVER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2CLIENT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；</w:t>
            </w:r>
          </w:p>
          <w:p w14:paraId="720037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 w:bidi="ar"/>
              </w:rPr>
              <w:t>支持的系统：Windows</w:t>
            </w:r>
          </w:p>
        </w:tc>
      </w:tr>
      <w:tr w14:paraId="244C4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D352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2464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FA29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</w:rPr>
              <w:t>客户端返回接收命令结果，不是处理结果</w:t>
            </w:r>
          </w:p>
        </w:tc>
      </w:tr>
      <w:tr w14:paraId="36CB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E154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27E546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10" w:leftChars="1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640D25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"ComputerID":"FEFOEACD",</w:t>
            </w:r>
          </w:p>
          <w:p w14:paraId="359E6D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"CMDTYPE":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200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,</w:t>
            </w:r>
          </w:p>
          <w:p w14:paraId="5B0C5A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 xml:space="preserve">"CMDID":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400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,</w:t>
            </w:r>
          </w:p>
          <w:p w14:paraId="49C81C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"CMDContent":</w:t>
            </w:r>
          </w:p>
          <w:p w14:paraId="27ABD1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210" w:firstLineChars="10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 xml:space="preserve">{ </w:t>
            </w:r>
          </w:p>
          <w:p w14:paraId="2E2F74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"RESULT":"SUC/FAIL"，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// 命令类型的处理无错误原因返回</w:t>
            </w:r>
          </w:p>
          <w:p w14:paraId="52011A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210" w:firstLineChars="10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6CAB51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10" w:leftChars="100" w:right="0"/>
              <w:jc w:val="both"/>
              <w:rPr>
                <w:rFonts w:hint="default" w:ascii="黑体" w:hAnsi="宋体" w:eastAsia="黑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01CFB9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</w:tbl>
    <w:p w14:paraId="3DE32D84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388C4A9C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</w:rPr>
      </w:pPr>
      <w:bookmarkStart w:id="992" w:name="_Toc15771"/>
      <w:bookmarkStart w:id="993" w:name="_Toc1113239376"/>
      <w:bookmarkStart w:id="994" w:name="_Toc874280331"/>
      <w:bookmarkStart w:id="995" w:name="_11.4 客户端心跳上传硬盘信息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12.5.</w:t>
      </w:r>
      <w:r>
        <w:rPr>
          <w:rFonts w:hint="default"/>
        </w:rPr>
        <w:t xml:space="preserve"> 客户端心跳上传硬盘信息</w:t>
      </w:r>
      <w:bookmarkEnd w:id="992"/>
      <w:bookmarkEnd w:id="993"/>
      <w:bookmarkEnd w:id="994"/>
    </w:p>
    <w:bookmarkEnd w:id="995"/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1985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4FE4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POST </w: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fldChar w:fldCharType="begin"/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instrText xml:space="preserve"> HYPERLINK "http://192.168.1.151:8440/USM/clientHeartbeat.do" </w:instrTex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t>http://192.168.1.151:8440/USM/</w:t>
            </w:r>
            <w:r>
              <w:rPr>
                <w:rStyle w:val="28"/>
                <w:rFonts w:hint="default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clientHeartbeat</w:t>
            </w:r>
            <w:r>
              <w:rPr>
                <w:rStyle w:val="28"/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t>.do</w: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fldChar w:fldCharType="end"/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eastAsia="zh-CN" w:bidi="ar"/>
              </w:rPr>
              <w:t xml:space="preserve"> </w:t>
            </w:r>
          </w:p>
        </w:tc>
      </w:tr>
      <w:tr w14:paraId="13B2E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8E73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[{</w:t>
            </w:r>
          </w:p>
          <w:p w14:paraId="47CA42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"ComputerID":"FEFOEACD",</w:t>
            </w:r>
          </w:p>
          <w:p w14:paraId="1E7345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"CMDTYPE":200,</w:t>
            </w:r>
          </w:p>
          <w:p w14:paraId="718CB1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"CMDID":200,</w:t>
            </w:r>
          </w:p>
          <w:p w14:paraId="24B668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"Domain":"",</w:t>
            </w:r>
          </w:p>
          <w:p w14:paraId="7D9EAB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"clientLanguage":"zh",  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客户端语言编码</w:t>
            </w:r>
          </w:p>
          <w:p w14:paraId="159947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"CMDContent":</w:t>
            </w:r>
          </w:p>
          <w:p w14:paraId="79ACA5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3AE95B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"dwCPU":10,</w:t>
            </w:r>
          </w:p>
          <w:p w14:paraId="16E722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"dwMem":15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,</w:t>
            </w:r>
          </w:p>
          <w:p w14:paraId="6ECBC8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"WindowsVersion":"XXX",</w:t>
            </w:r>
          </w:p>
          <w:p w14:paraId="2E8113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"ComputerName":"XXX",</w:t>
            </w:r>
          </w:p>
          <w:p w14:paraId="4B9892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"ComputerIP":"XXX",</w:t>
            </w:r>
          </w:p>
          <w:p w14:paraId="75996E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"Partiton":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  <w:t xml:space="preserve">      // 逻辑分区名称，使用率和总容量</w:t>
            </w:r>
          </w:p>
          <w:p w14:paraId="2AC78F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  <w:t xml:space="preserve">    [</w:t>
            </w:r>
          </w:p>
          <w:p w14:paraId="0F66FD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  <w:t xml:space="preserve">       {</w:t>
            </w:r>
          </w:p>
          <w:p w14:paraId="271040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   "Drive":"C:",</w:t>
            </w:r>
          </w:p>
          <w:p w14:paraId="71E559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   "TotalSize":"59.67G",</w:t>
            </w:r>
          </w:p>
          <w:p w14:paraId="4B2EF9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    "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  <w:t>UsageRate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":"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  <w:t>XX%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"</w:t>
            </w:r>
          </w:p>
          <w:p w14:paraId="7A32E9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 w14:paraId="75E834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 w14:paraId="396351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      "Drive":"D:",</w:t>
            </w:r>
          </w:p>
          <w:p w14:paraId="6FF615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      "TotalSize":"99.67G",</w:t>
            </w:r>
          </w:p>
          <w:p w14:paraId="166B99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      "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  <w:t>UsageRate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":"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  <w:t>XX%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"</w:t>
            </w:r>
          </w:p>
          <w:p w14:paraId="184164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 w14:paraId="7F8A0A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 w14:paraId="1EE318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  <w:t xml:space="preserve">          ……</w:t>
            </w:r>
          </w:p>
          <w:p w14:paraId="13E333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   }</w:t>
            </w:r>
          </w:p>
          <w:p w14:paraId="775EE3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]</w:t>
            </w:r>
          </w:p>
          <w:p w14:paraId="7C370B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33D76A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}]</w:t>
            </w:r>
          </w:p>
          <w:p w14:paraId="01A5C6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2156B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3212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在主机卫士端</w:t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  <w:lang w:eastAsia="zh-CN" w:bidi="ar"/>
              </w:rPr>
              <w:t>新增上传分区信息，构建心跳，发送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39FC4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DE3F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 w:bidi="ar"/>
              </w:rPr>
              <w:t>支持的系统：Windows</w:t>
            </w:r>
          </w:p>
        </w:tc>
      </w:tr>
    </w:tbl>
    <w:p w14:paraId="617161E8">
      <w:pPr>
        <w:numPr>
          <w:ilvl w:val="0"/>
          <w:numId w:val="0"/>
        </w:numPr>
        <w:bidi w:val="0"/>
        <w:spacing w:line="360" w:lineRule="auto"/>
        <w:rPr>
          <w:rFonts w:hint="default"/>
        </w:rPr>
      </w:pPr>
    </w:p>
    <w:p w14:paraId="05ABC20F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</w:rPr>
      </w:pPr>
      <w:bookmarkStart w:id="996" w:name="_Toc9632"/>
      <w:bookmarkStart w:id="997" w:name="_Toc480616452"/>
      <w:bookmarkStart w:id="998" w:name="_Toc2830073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12.6.</w:t>
      </w:r>
      <w:r>
        <w:rPr>
          <w:rFonts w:hint="default"/>
        </w:rPr>
        <w:t>客户端上传&amp;管理平台下发密码超期强制变更配置</w:t>
      </w:r>
      <w:bookmarkEnd w:id="996"/>
      <w:bookmarkEnd w:id="997"/>
      <w:bookmarkEnd w:id="998"/>
    </w:p>
    <w:p w14:paraId="480E313A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/>
        </w:rPr>
      </w:pPr>
      <w:bookmarkStart w:id="999" w:name="_Toc456856445"/>
      <w:bookmarkStart w:id="1000" w:name="_Toc5734"/>
      <w:r>
        <w:rPr>
          <w:rFonts w:hint="default"/>
          <w:b/>
          <w:kern w:val="2"/>
          <w:sz w:val="32"/>
          <w:lang w:val="en-US" w:eastAsia="zh-CN" w:bidi="ar-SA"/>
        </w:rPr>
        <w:t>12.6.1.</w:t>
      </w:r>
      <w:r>
        <w:rPr>
          <w:rFonts w:hint="default"/>
        </w:rPr>
        <w:t>上报IEG用户密码期限信息</w:t>
      </w:r>
      <w:bookmarkEnd w:id="999"/>
      <w:bookmarkEnd w:id="1000"/>
    </w:p>
    <w:p w14:paraId="42BD89F7">
      <w:pPr>
        <w:spacing w:line="360" w:lineRule="auto"/>
        <w:rPr>
          <w:rFonts w:hint="default"/>
        </w:rPr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C0BA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AB65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POST </w: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t>http://192.168.1.151:8440/USM/</w: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eastAsia="zh-CN" w:bidi="ar"/>
              </w:rPr>
              <w:t>ClientIEGUser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PasswordExpiration</w: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t>.do</w:t>
            </w:r>
          </w:p>
        </w:tc>
      </w:tr>
      <w:tr w14:paraId="6E11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C8D8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[{</w:t>
            </w:r>
          </w:p>
          <w:p w14:paraId="5DC926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"ComputerID":"FEFOEACD",</w:t>
            </w:r>
          </w:p>
          <w:p w14:paraId="021988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"CMDTYPE":200,</w:t>
            </w:r>
          </w:p>
          <w:p w14:paraId="71B378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"CMDID":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  <w:t>201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,</w:t>
            </w:r>
          </w:p>
          <w:p w14:paraId="4DA027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"Domain":"",</w:t>
            </w:r>
          </w:p>
          <w:p w14:paraId="520BEC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"clientLanguage":"zh",  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客户端语言编码</w:t>
            </w:r>
          </w:p>
          <w:p w14:paraId="59D4C1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"CMDContent":</w:t>
            </w:r>
          </w:p>
          <w:p w14:paraId="4AAB24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763BD4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"PasswordExpiration":</w:t>
            </w:r>
          </w:p>
          <w:p w14:paraId="11753A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{</w:t>
            </w:r>
          </w:p>
          <w:p w14:paraId="7EA78A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"Enable": 1, // 1：启用 0：禁用</w:t>
            </w:r>
          </w:p>
          <w:p w14:paraId="089319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"TimeLimit": 60 // 单位：天</w:t>
            </w:r>
          </w:p>
          <w:p w14:paraId="53AB73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}</w:t>
            </w:r>
          </w:p>
          <w:p w14:paraId="239FFD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01F5A2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}]</w:t>
            </w:r>
          </w:p>
          <w:p w14:paraId="34AAFB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34684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0946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609B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FE51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 w:bidi="ar"/>
              </w:rPr>
              <w:t>支持的系统：Windows</w:t>
            </w:r>
          </w:p>
        </w:tc>
      </w:tr>
    </w:tbl>
    <w:p w14:paraId="7B32EC1E">
      <w:pPr>
        <w:numPr>
          <w:ilvl w:val="0"/>
          <w:numId w:val="0"/>
        </w:numPr>
        <w:bidi w:val="0"/>
        <w:spacing w:line="360" w:lineRule="auto"/>
        <w:rPr>
          <w:rFonts w:hint="default"/>
        </w:rPr>
      </w:pPr>
    </w:p>
    <w:p w14:paraId="48A83257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</w:rPr>
      </w:pPr>
      <w:bookmarkStart w:id="1001" w:name="_Toc25985"/>
      <w:bookmarkStart w:id="1002" w:name="_Toc435307592"/>
      <w:bookmarkStart w:id="1003" w:name="_Toc498561198"/>
      <w:bookmarkStart w:id="1004" w:name="_11.6 客户端上传&amp;管理平台下发系统资源告警配置(同linux)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12.7.</w:t>
      </w:r>
      <w:r>
        <w:rPr>
          <w:rFonts w:hint="default"/>
        </w:rPr>
        <w:t>客户端上传&amp;管理平台下发系统资源告警配置(同linux)</w:t>
      </w:r>
      <w:bookmarkEnd w:id="1001"/>
      <w:bookmarkEnd w:id="1002"/>
      <w:bookmarkEnd w:id="1003"/>
    </w:p>
    <w:bookmarkEnd w:id="1004"/>
    <w:p w14:paraId="5CB7DCB2">
      <w:pPr>
        <w:spacing w:line="360" w:lineRule="auto"/>
        <w:rPr>
          <w:rFonts w:hint="default"/>
        </w:rPr>
      </w:pP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D360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0381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POST </w: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t>http://192.168.1.151:8440/USM/resourceMessage.do</w:t>
            </w:r>
          </w:p>
        </w:tc>
      </w:tr>
      <w:tr w14:paraId="7F558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DF42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[</w:t>
            </w:r>
          </w:p>
          <w:p w14:paraId="06D3E3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{</w:t>
            </w:r>
          </w:p>
          <w:p w14:paraId="477C82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 "CMDID":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227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,</w:t>
            </w:r>
          </w:p>
          <w:p w14:paraId="4E7CB9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 "DOMAIN": "",</w:t>
            </w:r>
          </w:p>
          <w:p w14:paraId="243FD3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 "Username": "",</w:t>
            </w:r>
          </w:p>
          <w:p w14:paraId="7B2E50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 "CMDTYPE":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150</w:t>
            </w: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,</w:t>
            </w:r>
          </w:p>
          <w:p w14:paraId="43493D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 "ComputerID": "MACHINECODE",</w:t>
            </w:r>
          </w:p>
          <w:p w14:paraId="47A254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 "CMDContent": [</w:t>
            </w:r>
          </w:p>
          <w:p w14:paraId="640F5C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>1,</w:t>
            </w:r>
          </w:p>
          <w:p w14:paraId="33C756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 xml:space="preserve">      60,</w:t>
            </w:r>
          </w:p>
          <w:p w14:paraId="77EE65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 xml:space="preserve">      70,</w:t>
            </w:r>
          </w:p>
          <w:p w14:paraId="6329B6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21"/>
                <w:szCs w:val="21"/>
                <w:lang w:eastAsia="zh-CN" w:bidi="ar"/>
              </w:rPr>
              <w:t xml:space="preserve">      80</w:t>
            </w:r>
          </w:p>
          <w:p w14:paraId="0EFBD9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  ]</w:t>
            </w:r>
          </w:p>
          <w:p w14:paraId="301136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 xml:space="preserve">  }</w:t>
            </w:r>
          </w:p>
          <w:p w14:paraId="370AB6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]</w:t>
            </w:r>
          </w:p>
        </w:tc>
      </w:tr>
      <w:tr w14:paraId="3386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4177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CMDContet 为数组。</w:t>
            </w:r>
          </w:p>
          <w:p w14:paraId="73AEB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第0位：启用状态 开启：1，关闭： 0。</w:t>
            </w:r>
          </w:p>
          <w:p w14:paraId="4AE724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第1位： 表示CPU（处理器）告警阈值，百分比</w:t>
            </w:r>
          </w:p>
          <w:p w14:paraId="141AD9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第2位：Disk（磁盘）告警阈值，百分比</w:t>
            </w:r>
          </w:p>
          <w:p w14:paraId="52CEA0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  <w:t>第3位：RAM（内存）告警阈值，百分比</w:t>
            </w:r>
          </w:p>
        </w:tc>
      </w:tr>
      <w:tr w14:paraId="17212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E73A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 w:bidi="ar"/>
              </w:rPr>
              <w:t>支持的系统：Windows</w:t>
            </w:r>
          </w:p>
        </w:tc>
      </w:tr>
    </w:tbl>
    <w:p w14:paraId="21DA49AA">
      <w:pPr>
        <w:numPr>
          <w:ilvl w:val="0"/>
          <w:numId w:val="0"/>
        </w:numPr>
        <w:bidi w:val="0"/>
        <w:spacing w:line="360" w:lineRule="auto"/>
        <w:rPr>
          <w:rFonts w:hint="default"/>
        </w:rPr>
      </w:pPr>
    </w:p>
    <w:p w14:paraId="2E336640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</w:rPr>
      </w:pPr>
      <w:bookmarkStart w:id="1005" w:name="_Toc1608798457"/>
      <w:bookmarkStart w:id="1006" w:name="_Toc1877511568"/>
      <w:bookmarkStart w:id="1007" w:name="_Toc24"/>
      <w:bookmarkStart w:id="1008" w:name="_11.7 客户端上传本地用户模板&amp;管理平台下发用户模板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12.8.</w:t>
      </w:r>
      <w:r>
        <w:rPr>
          <w:rFonts w:hint="default"/>
        </w:rPr>
        <w:t>客户端上传本地用户模板&amp;管理平台下发用户模板</w:t>
      </w:r>
      <w:bookmarkEnd w:id="1005"/>
      <w:bookmarkEnd w:id="1006"/>
      <w:bookmarkEnd w:id="1007"/>
    </w:p>
    <w:bookmarkEnd w:id="1008"/>
    <w:p w14:paraId="02EDF313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/>
        </w:rPr>
      </w:pPr>
      <w:bookmarkStart w:id="1009" w:name="_Toc1622158245"/>
      <w:bookmarkStart w:id="1010" w:name="_Toc5132"/>
      <w:r>
        <w:rPr>
          <w:rFonts w:hint="default"/>
          <w:b/>
          <w:kern w:val="2"/>
          <w:sz w:val="32"/>
          <w:lang w:val="en-US" w:eastAsia="zh-CN" w:bidi="ar-SA"/>
        </w:rPr>
        <w:t>12.8.1.</w:t>
      </w:r>
      <w:r>
        <w:rPr>
          <w:rFonts w:hint="default"/>
        </w:rPr>
        <w:t>客户端上传本地用户模板（150/185）</w:t>
      </w:r>
      <w:bookmarkEnd w:id="1009"/>
      <w:bookmarkEnd w:id="1010"/>
    </w:p>
    <w:tbl>
      <w:tblPr>
        <w:tblStyle w:val="24"/>
        <w:tblW w:w="5035" w:type="pct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2"/>
      </w:tblGrid>
      <w:tr w14:paraId="502C3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C210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POST </w: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eastAsia="zh-CN" w:bidi="ar"/>
              </w:rPr>
              <w:t>https://%s:%d/USM/Userinfo.do</w:t>
            </w:r>
          </w:p>
        </w:tc>
      </w:tr>
      <w:tr w14:paraId="6E2AB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B4530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[{</w:t>
            </w:r>
          </w:p>
          <w:p w14:paraId="34C0F90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"CMDContent":[{</w:t>
            </w:r>
          </w:p>
          <w:p w14:paraId="49071BC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"UserName":"SysAdmin",</w:t>
            </w:r>
            <w:r>
              <w:rPr>
                <w:rFonts w:hint="eastAsia"/>
                <w:lang w:val="en-US" w:eastAsia="zh-CN"/>
              </w:rPr>
              <w:t xml:space="preserve">                         </w:t>
            </w:r>
            <w:r>
              <w:rPr>
                <w:rFonts w:hint="default"/>
                <w:lang w:val="en-US" w:eastAsia="zh-CN"/>
              </w:rPr>
              <w:t xml:space="preserve">// </w:t>
            </w:r>
            <w:r>
              <w:rPr>
                <w:rFonts w:hint="eastAsia"/>
                <w:lang w:val="en-US" w:eastAsia="zh-CN"/>
              </w:rPr>
              <w:t>用户名</w:t>
            </w:r>
          </w:p>
          <w:p w14:paraId="1FAF29D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"Password":"opxXxolN7m6CUVENWMBweO4/Sb8=",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 xml:space="preserve">// </w:t>
            </w:r>
            <w:r>
              <w:rPr>
                <w:rFonts w:hint="eastAsia"/>
                <w:lang w:val="en-US" w:eastAsia="zh-CN"/>
              </w:rPr>
              <w:t>加密的密码</w:t>
            </w:r>
          </w:p>
          <w:p w14:paraId="3D7C840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"RoleID":1,</w:t>
            </w:r>
            <w:r>
              <w:rPr>
                <w:rFonts w:hint="eastAsia"/>
                <w:lang w:val="en-US" w:eastAsia="zh-CN"/>
              </w:rPr>
              <w:t xml:space="preserve">                                      </w:t>
            </w:r>
            <w:r>
              <w:rPr>
                <w:rFonts w:hint="default"/>
                <w:lang w:val="en-US" w:eastAsia="zh-CN"/>
              </w:rPr>
              <w:t xml:space="preserve">// </w:t>
            </w:r>
            <w:r>
              <w:rPr>
                <w:rFonts w:hint="eastAsia"/>
                <w:lang w:val="en-US" w:eastAsia="zh-CN"/>
              </w:rPr>
              <w:t xml:space="preserve">角色 </w:t>
            </w:r>
            <w:r>
              <w:rPr>
                <w:rFonts w:hint="defaul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：系统管理员，</w:t>
            </w:r>
            <w:r>
              <w:rPr>
                <w:rFonts w:hint="default"/>
                <w:lang w:val="en-US" w:eastAsia="zh-CN"/>
              </w:rPr>
              <w:t>2:</w:t>
            </w:r>
            <w:r>
              <w:rPr>
                <w:rFonts w:hint="eastAsia"/>
                <w:lang w:val="en-US" w:eastAsia="zh-CN"/>
              </w:rPr>
              <w:t>管理员，</w:t>
            </w:r>
            <w:r>
              <w:rPr>
                <w:rFonts w:hint="default"/>
                <w:lang w:val="en-US" w:eastAsia="zh-CN"/>
              </w:rPr>
              <w:t>3</w:t>
            </w:r>
            <w:r>
              <w:rPr>
                <w:rFonts w:hint="eastAsia"/>
                <w:lang w:val="en-US" w:eastAsia="zh-CN"/>
              </w:rPr>
              <w:t>：审计员</w:t>
            </w:r>
          </w:p>
          <w:p w14:paraId="2CB223B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"Time":"2019-12-25 09:51:50",</w:t>
            </w:r>
            <w:r>
              <w:rPr>
                <w:rFonts w:hint="eastAsia"/>
                <w:lang w:val="en-US" w:eastAsia="zh-CN"/>
              </w:rPr>
              <w:t xml:space="preserve">                </w:t>
            </w:r>
            <w:r>
              <w:rPr>
                <w:rFonts w:hint="default"/>
                <w:lang w:val="en-US" w:eastAsia="zh-CN"/>
              </w:rPr>
              <w:t xml:space="preserve">// </w:t>
            </w:r>
            <w:r>
              <w:rPr>
                <w:rFonts w:hint="eastAsia"/>
                <w:lang w:val="en-US" w:eastAsia="zh-CN"/>
              </w:rPr>
              <w:t>时间</w:t>
            </w:r>
          </w:p>
          <w:p w14:paraId="3DEFC67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"authority":0</w:t>
            </w:r>
            <w:r>
              <w:rPr>
                <w:rFonts w:hint="default"/>
                <w:lang w:eastAsia="zh-CN"/>
              </w:rPr>
              <w:t>,</w:t>
            </w:r>
            <w:r>
              <w:rPr>
                <w:rFonts w:hint="eastAsia"/>
                <w:lang w:val="en-US" w:eastAsia="zh-CN"/>
              </w:rPr>
              <w:t xml:space="preserve">                                   </w:t>
            </w:r>
            <w:r>
              <w:rPr>
                <w:rFonts w:hint="default"/>
                <w:lang w:val="en-US" w:eastAsia="zh-CN"/>
              </w:rPr>
              <w:t xml:space="preserve">// </w:t>
            </w:r>
            <w:r>
              <w:rPr>
                <w:rFonts w:hint="eastAsia"/>
                <w:lang w:val="en-US" w:eastAsia="zh-CN"/>
              </w:rPr>
              <w:t>权限</w:t>
            </w:r>
          </w:p>
          <w:p w14:paraId="36908E7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FF0000"/>
                <w:lang w:eastAsia="zh-CN"/>
              </w:rPr>
            </w:pPr>
            <w:r>
              <w:rPr>
                <w:rFonts w:hint="default"/>
                <w:color w:val="FF0000"/>
                <w:lang w:eastAsia="zh-CN"/>
              </w:rPr>
              <w:t>"Is</w:t>
            </w:r>
            <w:r>
              <w:rPr>
                <w:rFonts w:hint="eastAsia"/>
                <w:color w:val="FF0000"/>
                <w:lang w:val="en-US" w:eastAsia="zh-CN"/>
              </w:rPr>
              <w:t>Default</w:t>
            </w:r>
            <w:r>
              <w:rPr>
                <w:rFonts w:hint="default"/>
                <w:color w:val="FF0000"/>
                <w:lang w:eastAsia="zh-CN"/>
              </w:rPr>
              <w:t>":1                               //是否是保留用户（默认用户），1代表保留用户</w:t>
            </w:r>
            <w:r>
              <w:rPr>
                <w:rFonts w:hint="eastAsia"/>
                <w:color w:val="FF0000"/>
                <w:lang w:eastAsia="zh-CN"/>
              </w:rPr>
              <w:t>，</w:t>
            </w:r>
            <w:r>
              <w:rPr>
                <w:rFonts w:hint="default"/>
                <w:color w:val="FF0000"/>
                <w:lang w:eastAsia="zh-CN"/>
              </w:rPr>
              <w:t xml:space="preserve"> </w:t>
            </w:r>
            <w:r>
              <w:rPr>
                <w:rFonts w:hint="eastAsia"/>
                <w:color w:val="FF0000"/>
                <w:lang w:val="en-US" w:eastAsia="zh-CN"/>
              </w:rPr>
              <w:t>非1</w:t>
            </w:r>
            <w:r>
              <w:rPr>
                <w:rFonts w:hint="default"/>
                <w:color w:val="FF0000"/>
                <w:lang w:eastAsia="zh-CN"/>
              </w:rPr>
              <w:t>代表</w:t>
            </w:r>
            <w:r>
              <w:rPr>
                <w:rFonts w:hint="eastAsia"/>
                <w:color w:val="FF0000"/>
                <w:lang w:val="en-US" w:eastAsia="zh-CN"/>
              </w:rPr>
              <w:t>非</w:t>
            </w:r>
            <w:r>
              <w:rPr>
                <w:rFonts w:hint="default"/>
                <w:color w:val="FF0000"/>
                <w:lang w:eastAsia="zh-CN"/>
              </w:rPr>
              <w:t>保留用户</w:t>
            </w:r>
          </w:p>
          <w:p w14:paraId="2685E28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},</w:t>
            </w:r>
          </w:p>
          <w:p w14:paraId="0795ACA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{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"Password":"opxXxolN7m6CUVENWMBweO4/Sb8=",</w:t>
            </w:r>
          </w:p>
          <w:p w14:paraId="4505444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"RoleID":2,</w:t>
            </w:r>
          </w:p>
          <w:p w14:paraId="16E0620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"Time":"2019-12-25 09:51:50",</w:t>
            </w:r>
          </w:p>
          <w:p w14:paraId="7910E8C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"UserName":"Admin</w:t>
            </w:r>
            <w:r>
              <w:rPr>
                <w:rFonts w:hint="default"/>
                <w:lang w:eastAsia="zh-CN"/>
              </w:rPr>
              <w:t>1</w:t>
            </w:r>
            <w:r>
              <w:rPr>
                <w:rFonts w:hint="default"/>
                <w:lang w:val="en-US" w:eastAsia="zh-CN"/>
              </w:rPr>
              <w:t>",</w:t>
            </w:r>
          </w:p>
          <w:p w14:paraId="4CEBB30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"authority":0</w:t>
            </w:r>
            <w:r>
              <w:rPr>
                <w:rFonts w:hint="default"/>
                <w:lang w:eastAsia="zh-CN"/>
              </w:rPr>
              <w:t>,</w:t>
            </w:r>
          </w:p>
          <w:p w14:paraId="11ED672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FF0000"/>
                <w:lang w:eastAsia="zh-CN"/>
              </w:rPr>
            </w:pPr>
            <w:r>
              <w:rPr>
                <w:rFonts w:hint="default"/>
                <w:color w:val="FF0000"/>
                <w:lang w:eastAsia="zh-CN"/>
              </w:rPr>
              <w:t>"IsDefault":0 //是否是保留用户（默认用户），1代表保留用户</w:t>
            </w:r>
            <w:r>
              <w:rPr>
                <w:rFonts w:hint="eastAsia"/>
                <w:color w:val="FF0000"/>
                <w:lang w:eastAsia="zh-CN"/>
              </w:rPr>
              <w:t>，</w:t>
            </w:r>
            <w:r>
              <w:rPr>
                <w:rFonts w:hint="default"/>
                <w:color w:val="FF0000"/>
                <w:lang w:eastAsia="zh-CN"/>
              </w:rPr>
              <w:t xml:space="preserve"> </w:t>
            </w:r>
            <w:r>
              <w:rPr>
                <w:rFonts w:hint="eastAsia"/>
                <w:color w:val="FF0000"/>
                <w:lang w:val="en-US" w:eastAsia="zh-CN"/>
              </w:rPr>
              <w:t>非1</w:t>
            </w:r>
            <w:r>
              <w:rPr>
                <w:rFonts w:hint="default"/>
                <w:color w:val="FF0000"/>
                <w:lang w:eastAsia="zh-CN"/>
              </w:rPr>
              <w:t>代表</w:t>
            </w:r>
            <w:r>
              <w:rPr>
                <w:rFonts w:hint="eastAsia"/>
                <w:color w:val="FF0000"/>
                <w:lang w:val="en-US" w:eastAsia="zh-CN"/>
              </w:rPr>
              <w:t>非</w:t>
            </w:r>
            <w:r>
              <w:rPr>
                <w:rFonts w:hint="default"/>
                <w:color w:val="FF0000"/>
                <w:lang w:eastAsia="zh-CN"/>
              </w:rPr>
              <w:t>保留用户</w:t>
            </w:r>
          </w:p>
          <w:p w14:paraId="0BD0BD3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FF0000"/>
                <w:lang w:eastAsia="zh-CN"/>
              </w:rPr>
            </w:pPr>
          </w:p>
          <w:p w14:paraId="4EE900E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},</w:t>
            </w:r>
          </w:p>
          <w:p w14:paraId="7E749A4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......</w:t>
            </w:r>
          </w:p>
          <w:p w14:paraId="34CD718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],</w:t>
            </w:r>
          </w:p>
          <w:p w14:paraId="46E4624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"CMDID":185,</w:t>
            </w:r>
          </w:p>
          <w:p w14:paraId="7B32919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"CMDTYPE":150,</w:t>
            </w:r>
          </w:p>
          <w:p w14:paraId="47ACB36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"ComputerID":"1EFADEF8WIN-PODD20V4JM1",</w:t>
            </w:r>
          </w:p>
          <w:p w14:paraId="1E6D322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"operateType":5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 xml:space="preserve">// </w:t>
            </w:r>
            <w:r>
              <w:rPr>
                <w:rFonts w:hint="eastAsia"/>
                <w:lang w:val="en-US" w:eastAsia="zh-CN"/>
              </w:rPr>
              <w:t xml:space="preserve">操作类型 </w:t>
            </w:r>
            <w:r>
              <w:rPr>
                <w:rFonts w:hint="defaul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：新增，</w:t>
            </w:r>
            <w:r>
              <w:rPr>
                <w:rFonts w:hint="defaul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：删除，</w:t>
            </w:r>
            <w:r>
              <w:rPr>
                <w:rFonts w:hint="default"/>
                <w:lang w:val="en-US" w:eastAsia="zh-CN"/>
              </w:rPr>
              <w:t>3</w:t>
            </w:r>
            <w:r>
              <w:rPr>
                <w:rFonts w:hint="eastAsia"/>
                <w:lang w:val="en-US" w:eastAsia="zh-CN"/>
              </w:rPr>
              <w:t>：重置密码，</w:t>
            </w:r>
            <w:r>
              <w:rPr>
                <w:rFonts w:hint="default"/>
                <w:lang w:val="en-US" w:eastAsia="zh-CN"/>
              </w:rPr>
              <w:t>4</w:t>
            </w:r>
            <w:r>
              <w:rPr>
                <w:rFonts w:hint="eastAsia"/>
                <w:lang w:val="en-US" w:eastAsia="zh-CN"/>
              </w:rPr>
              <w:t>：分配权限，</w:t>
            </w:r>
            <w:r>
              <w:rPr>
                <w:rFonts w:hint="default"/>
                <w:lang w:val="en-US" w:eastAsia="zh-CN"/>
              </w:rPr>
              <w:t>5</w:t>
            </w:r>
            <w:r>
              <w:rPr>
                <w:rFonts w:hint="eastAsia"/>
                <w:lang w:val="en-US" w:eastAsia="zh-CN"/>
              </w:rPr>
              <w:t>：用户模板</w:t>
            </w:r>
          </w:p>
          <w:p w14:paraId="7D54C1C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}]</w:t>
            </w:r>
          </w:p>
          <w:p w14:paraId="5017E5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</w:p>
        </w:tc>
      </w:tr>
      <w:tr w14:paraId="37D43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8487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/>
                <w:lang w:val="en-US" w:eastAsia="zh-CN"/>
              </w:rPr>
              <w:t>CMDContent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 w:bidi="ar"/>
              </w:rPr>
              <w:t xml:space="preserve"> 中，新增</w:t>
            </w:r>
            <w:r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shd w:val="clear" w:color="auto" w:fill="FFFFFF"/>
                <w:lang w:eastAsia="zh-CN" w:bidi="ar"/>
              </w:rPr>
              <w:t>IsDefault"字段，代表是否是保留用户（默认用户），1代表保留用户 非1代表非保留用户</w:t>
            </w:r>
          </w:p>
        </w:tc>
      </w:tr>
      <w:tr w14:paraId="18A47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489C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 w:bidi="ar"/>
              </w:rPr>
              <w:t>支持的系统：Windows</w:t>
            </w:r>
          </w:p>
        </w:tc>
      </w:tr>
    </w:tbl>
    <w:p w14:paraId="4AF23CA7">
      <w:pPr>
        <w:spacing w:line="360" w:lineRule="auto"/>
        <w:rPr>
          <w:rFonts w:hint="default"/>
        </w:rPr>
      </w:pPr>
    </w:p>
    <w:p w14:paraId="07FAA499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/>
        </w:rPr>
      </w:pPr>
      <w:bookmarkStart w:id="1011" w:name="_Toc31415"/>
      <w:bookmarkStart w:id="1012" w:name="_Toc1726649688"/>
      <w:r>
        <w:rPr>
          <w:rFonts w:hint="default"/>
          <w:b/>
          <w:kern w:val="2"/>
          <w:sz w:val="32"/>
          <w:lang w:val="en-US" w:eastAsia="zh-CN" w:bidi="ar-SA"/>
        </w:rPr>
        <w:t>12.8.2.</w:t>
      </w:r>
      <w:r>
        <w:rPr>
          <w:rFonts w:hint="default"/>
        </w:rPr>
        <w:t>管理平台下发本地用户模板(150/186)</w:t>
      </w:r>
      <w:bookmarkEnd w:id="1011"/>
      <w:bookmarkEnd w:id="1012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020B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FF5C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  <w:t>管理平台通过心跳下发策略</w:t>
            </w:r>
          </w:p>
        </w:tc>
      </w:tr>
      <w:tr w14:paraId="01934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926EA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[{</w:t>
            </w:r>
          </w:p>
          <w:p w14:paraId="31168DC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"CMDContent":[{</w:t>
            </w:r>
          </w:p>
          <w:p w14:paraId="43506BC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"UserName":"SysAdmin</w:t>
            </w:r>
            <w:r>
              <w:rPr>
                <w:rFonts w:hint="default"/>
                <w:lang w:eastAsia="zh-CN"/>
              </w:rPr>
              <w:t>111</w:t>
            </w:r>
            <w:r>
              <w:rPr>
                <w:rFonts w:hint="default"/>
                <w:lang w:val="en-US" w:eastAsia="zh-CN"/>
              </w:rPr>
              <w:t>",</w:t>
            </w:r>
            <w:r>
              <w:rPr>
                <w:rFonts w:hint="eastAsia"/>
                <w:lang w:val="en-US" w:eastAsia="zh-CN"/>
              </w:rPr>
              <w:t xml:space="preserve">                         </w:t>
            </w:r>
            <w:r>
              <w:rPr>
                <w:rFonts w:hint="default"/>
                <w:lang w:val="en-US" w:eastAsia="zh-CN"/>
              </w:rPr>
              <w:t xml:space="preserve">// </w:t>
            </w:r>
            <w:r>
              <w:rPr>
                <w:rFonts w:hint="eastAsia"/>
                <w:lang w:val="en-US" w:eastAsia="zh-CN"/>
              </w:rPr>
              <w:t>用户名</w:t>
            </w:r>
          </w:p>
          <w:p w14:paraId="3A59742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"Password":"opxXxolN7m6CUVENWMBweO4/Sb8=",</w:t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 xml:space="preserve">// </w:t>
            </w:r>
            <w:r>
              <w:rPr>
                <w:rFonts w:hint="eastAsia"/>
                <w:lang w:val="en-US" w:eastAsia="zh-CN"/>
              </w:rPr>
              <w:t>加密的密码</w:t>
            </w:r>
          </w:p>
          <w:p w14:paraId="6939F86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  <w:strike/>
                <w:dstrike w:val="0"/>
                <w:lang w:val="en-US" w:eastAsia="zh-CN"/>
              </w:rPr>
            </w:pPr>
            <w:r>
              <w:rPr>
                <w:rFonts w:hint="default"/>
                <w:strike/>
                <w:dstrike w:val="0"/>
                <w:color w:val="FF0000"/>
                <w:lang w:val="en-US" w:eastAsia="zh-CN"/>
              </w:rPr>
              <w:t>“</w:t>
            </w:r>
            <w:r>
              <w:rPr>
                <w:rFonts w:hint="eastAsia"/>
                <w:strike/>
                <w:dstrike w:val="0"/>
                <w:color w:val="FF0000"/>
                <w:lang w:val="en-US" w:eastAsia="zh-CN"/>
              </w:rPr>
              <w:t>PasswordV2</w:t>
            </w:r>
            <w:r>
              <w:rPr>
                <w:rFonts w:hint="default"/>
                <w:strike/>
                <w:dstrike w:val="0"/>
                <w:color w:val="FF0000"/>
                <w:lang w:val="en-US" w:eastAsia="zh-CN"/>
              </w:rPr>
              <w:t>”</w:t>
            </w:r>
            <w:r>
              <w:rPr>
                <w:rFonts w:hint="eastAsia"/>
                <w:strike/>
                <w:dstrike w:val="0"/>
                <w:color w:val="FF0000"/>
                <w:lang w:val="en-US" w:eastAsia="zh-CN"/>
              </w:rPr>
              <w:t>:</w:t>
            </w:r>
            <w:r>
              <w:rPr>
                <w:rFonts w:hint="default"/>
                <w:strike/>
                <w:dstrike w:val="0"/>
                <w:color w:val="FF0000"/>
                <w:lang w:val="en-US" w:eastAsia="zh-CN"/>
              </w:rPr>
              <w:t>”</w:t>
            </w:r>
            <w:r>
              <w:rPr>
                <w:rFonts w:hint="eastAsia"/>
                <w:strike/>
                <w:dstrike w:val="0"/>
                <w:color w:val="FF0000"/>
                <w:lang w:val="en-US" w:eastAsia="zh-CN"/>
              </w:rPr>
              <w:t>Admin@123</w:t>
            </w:r>
            <w:r>
              <w:rPr>
                <w:rFonts w:hint="default"/>
                <w:strike/>
                <w:dstrike w:val="0"/>
                <w:color w:val="FF0000"/>
                <w:lang w:val="en-US" w:eastAsia="zh-CN"/>
              </w:rPr>
              <w:t>”</w:t>
            </w:r>
            <w:r>
              <w:rPr>
                <w:rFonts w:hint="eastAsia"/>
                <w:strike/>
                <w:dstrike w:val="0"/>
                <w:color w:val="FF0000"/>
                <w:lang w:val="en-US" w:eastAsia="zh-CN"/>
              </w:rPr>
              <w:t>,                        //不加密的密码。V3R7C02 windows+Linux各个版本。</w:t>
            </w:r>
          </w:p>
          <w:p w14:paraId="38A53D3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"RoleID":1,</w:t>
            </w:r>
            <w:r>
              <w:rPr>
                <w:rFonts w:hint="eastAsia"/>
                <w:lang w:val="en-US" w:eastAsia="zh-CN"/>
              </w:rPr>
              <w:t xml:space="preserve">                                      </w:t>
            </w:r>
            <w:r>
              <w:rPr>
                <w:rFonts w:hint="default"/>
                <w:lang w:val="en-US" w:eastAsia="zh-CN"/>
              </w:rPr>
              <w:t xml:space="preserve">// </w:t>
            </w:r>
            <w:r>
              <w:rPr>
                <w:rFonts w:hint="eastAsia"/>
                <w:lang w:val="en-US" w:eastAsia="zh-CN"/>
              </w:rPr>
              <w:t xml:space="preserve">角色 </w:t>
            </w:r>
            <w:r>
              <w:rPr>
                <w:rFonts w:hint="defaul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：系统管理员，</w:t>
            </w:r>
            <w:r>
              <w:rPr>
                <w:rFonts w:hint="default"/>
                <w:lang w:val="en-US" w:eastAsia="zh-CN"/>
              </w:rPr>
              <w:t>2:</w:t>
            </w:r>
            <w:r>
              <w:rPr>
                <w:rFonts w:hint="eastAsia"/>
                <w:lang w:val="en-US" w:eastAsia="zh-CN"/>
              </w:rPr>
              <w:t>管理员，</w:t>
            </w:r>
            <w:r>
              <w:rPr>
                <w:rFonts w:hint="default"/>
                <w:lang w:val="en-US" w:eastAsia="zh-CN"/>
              </w:rPr>
              <w:t>3</w:t>
            </w:r>
            <w:r>
              <w:rPr>
                <w:rFonts w:hint="eastAsia"/>
                <w:lang w:val="en-US" w:eastAsia="zh-CN"/>
              </w:rPr>
              <w:t>：审计员</w:t>
            </w:r>
          </w:p>
          <w:p w14:paraId="6DD05EA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"Time":"2019-12-25 09:51:50",</w:t>
            </w:r>
            <w:r>
              <w:rPr>
                <w:rFonts w:hint="eastAsia"/>
                <w:lang w:val="en-US" w:eastAsia="zh-CN"/>
              </w:rPr>
              <w:t xml:space="preserve">                </w:t>
            </w:r>
            <w:r>
              <w:rPr>
                <w:rFonts w:hint="default"/>
                <w:lang w:val="en-US" w:eastAsia="zh-CN"/>
              </w:rPr>
              <w:t xml:space="preserve">// </w:t>
            </w:r>
            <w:r>
              <w:rPr>
                <w:rFonts w:hint="eastAsia"/>
                <w:lang w:val="en-US" w:eastAsia="zh-CN"/>
              </w:rPr>
              <w:t>时间</w:t>
            </w:r>
          </w:p>
          <w:p w14:paraId="28DBD6D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"authority":0</w:t>
            </w:r>
            <w:r>
              <w:rPr>
                <w:rFonts w:hint="default"/>
                <w:lang w:eastAsia="zh-CN"/>
              </w:rPr>
              <w:t>,</w:t>
            </w:r>
            <w:r>
              <w:rPr>
                <w:rFonts w:hint="eastAsia"/>
                <w:lang w:val="en-US" w:eastAsia="zh-CN"/>
              </w:rPr>
              <w:t xml:space="preserve">                                   </w:t>
            </w:r>
            <w:r>
              <w:rPr>
                <w:rFonts w:hint="default"/>
                <w:lang w:val="en-US" w:eastAsia="zh-CN"/>
              </w:rPr>
              <w:t xml:space="preserve">// </w:t>
            </w:r>
            <w:r>
              <w:rPr>
                <w:rFonts w:hint="eastAsia"/>
                <w:lang w:val="en-US" w:eastAsia="zh-CN"/>
              </w:rPr>
              <w:t>权限</w:t>
            </w:r>
          </w:p>
          <w:p w14:paraId="2BEFA43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FF0000"/>
                <w:lang w:eastAsia="zh-CN"/>
              </w:rPr>
            </w:pPr>
            <w:r>
              <w:rPr>
                <w:rFonts w:hint="default"/>
                <w:color w:val="FF0000"/>
                <w:lang w:eastAsia="zh-CN"/>
              </w:rPr>
              <w:t>"IsDefault":0                              //是否是保留用户（默认用户），1代表保留用户， 0代表非保留用户</w:t>
            </w:r>
          </w:p>
          <w:p w14:paraId="121DC27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},</w:t>
            </w:r>
          </w:p>
          <w:p w14:paraId="2E14518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{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"Password":"opxXxolN7m6CUVENWMBweO4/Sb8=",</w:t>
            </w:r>
          </w:p>
          <w:p w14:paraId="3FA027F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"RoleID":2,</w:t>
            </w:r>
          </w:p>
          <w:p w14:paraId="602AD72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"Time":"2019-12-25 09:51:50",</w:t>
            </w:r>
          </w:p>
          <w:p w14:paraId="27F3B6B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"UserName":"Admin",</w:t>
            </w:r>
          </w:p>
          <w:p w14:paraId="03CC121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"authority":0</w:t>
            </w:r>
            <w:r>
              <w:rPr>
                <w:rFonts w:hint="default"/>
                <w:lang w:eastAsia="zh-CN"/>
              </w:rPr>
              <w:t>,</w:t>
            </w:r>
          </w:p>
          <w:p w14:paraId="5C2FD26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FF0000"/>
                <w:lang w:eastAsia="zh-CN"/>
              </w:rPr>
            </w:pPr>
            <w:r>
              <w:rPr>
                <w:rFonts w:hint="default" w:ascii="宋体" w:hAnsi="宋体" w:eastAsia="宋体" w:cs="宋体"/>
                <w:color w:val="FF0000"/>
                <w:kern w:val="2"/>
                <w:szCs w:val="16"/>
                <w:shd w:val="clear" w:color="auto" w:fill="FFFFFF"/>
                <w:lang w:eastAsia="zh-CN" w:bidi="ar"/>
              </w:rPr>
              <w:t>"</w:t>
            </w:r>
            <w:r>
              <w:rPr>
                <w:rFonts w:hint="default"/>
                <w:color w:val="FF0000"/>
                <w:lang w:eastAsia="zh-CN"/>
              </w:rPr>
              <w:t>IsDefault":1                               //是否是保留用户（默认用户），1代表非保留用户 0代表保留用户</w:t>
            </w:r>
          </w:p>
          <w:p w14:paraId="0C4DB1F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},</w:t>
            </w:r>
          </w:p>
          <w:p w14:paraId="7819804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......</w:t>
            </w:r>
          </w:p>
          <w:p w14:paraId="04E8BA9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],</w:t>
            </w:r>
          </w:p>
          <w:p w14:paraId="4EAD655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"CMDID":18</w:t>
            </w:r>
            <w:r>
              <w:rPr>
                <w:rFonts w:hint="default"/>
                <w:lang w:eastAsia="zh-CN"/>
              </w:rPr>
              <w:t>6</w:t>
            </w:r>
            <w:r>
              <w:rPr>
                <w:rFonts w:hint="default"/>
                <w:lang w:val="en-US" w:eastAsia="zh-CN"/>
              </w:rPr>
              <w:t>,</w:t>
            </w:r>
          </w:p>
          <w:p w14:paraId="1C935FD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"CMDTYPE":150,</w:t>
            </w:r>
          </w:p>
          <w:p w14:paraId="6EC13E4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"ComputerID":"1EFADEF8WIN-PODD20V4JM1",</w:t>
            </w:r>
          </w:p>
          <w:p w14:paraId="07F3CD0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"operateType":5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 xml:space="preserve">// </w:t>
            </w:r>
            <w:r>
              <w:rPr>
                <w:rFonts w:hint="eastAsia"/>
                <w:lang w:val="en-US" w:eastAsia="zh-CN"/>
              </w:rPr>
              <w:t xml:space="preserve">操作类型 </w:t>
            </w:r>
            <w:r>
              <w:rPr>
                <w:rFonts w:hint="defaul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：新增，</w:t>
            </w:r>
            <w:r>
              <w:rPr>
                <w:rFonts w:hint="defaul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：删除，</w:t>
            </w:r>
            <w:r>
              <w:rPr>
                <w:rFonts w:hint="default"/>
                <w:lang w:val="en-US" w:eastAsia="zh-CN"/>
              </w:rPr>
              <w:t>3</w:t>
            </w:r>
            <w:r>
              <w:rPr>
                <w:rFonts w:hint="eastAsia"/>
                <w:lang w:val="en-US" w:eastAsia="zh-CN"/>
              </w:rPr>
              <w:t>：重置密码，</w:t>
            </w:r>
            <w:r>
              <w:rPr>
                <w:rFonts w:hint="default"/>
                <w:lang w:val="en-US" w:eastAsia="zh-CN"/>
              </w:rPr>
              <w:t>4</w:t>
            </w:r>
            <w:r>
              <w:rPr>
                <w:rFonts w:hint="eastAsia"/>
                <w:lang w:val="en-US" w:eastAsia="zh-CN"/>
              </w:rPr>
              <w:t>：分配权限，</w:t>
            </w:r>
            <w:r>
              <w:rPr>
                <w:rFonts w:hint="default"/>
                <w:lang w:val="en-US" w:eastAsia="zh-CN"/>
              </w:rPr>
              <w:t>5</w:t>
            </w:r>
            <w:r>
              <w:rPr>
                <w:rFonts w:hint="eastAsia"/>
                <w:lang w:val="en-US" w:eastAsia="zh-CN"/>
              </w:rPr>
              <w:t>：用户模板。</w:t>
            </w:r>
          </w:p>
          <w:p w14:paraId="493B761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}]</w:t>
            </w:r>
          </w:p>
          <w:p w14:paraId="023A9F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</w:p>
        </w:tc>
      </w:tr>
      <w:tr w14:paraId="7AE7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D51E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CMDContent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 w:bidi="ar"/>
              </w:rPr>
              <w:t xml:space="preserve"> 中，新增</w:t>
            </w:r>
            <w:r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shd w:val="clear" w:color="auto" w:fill="FFFFFF"/>
                <w:lang w:eastAsia="zh-CN" w:bidi="ar"/>
              </w:rPr>
              <w:t>IsDefault"字段，代表是否是保留用户（默认用户），1代表保留用户 非1代表非保留用户</w:t>
            </w:r>
          </w:p>
        </w:tc>
      </w:tr>
      <w:tr w14:paraId="30801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AD76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 w:bidi="ar"/>
              </w:rPr>
              <w:t>支持的系统：Windows</w:t>
            </w:r>
          </w:p>
        </w:tc>
      </w:tr>
    </w:tbl>
    <w:p w14:paraId="59B95307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  <w:lang w:val="en-US" w:eastAsia="zh-CN"/>
        </w:rPr>
      </w:pPr>
      <w:bookmarkStart w:id="1013" w:name="_Toc1121347862"/>
      <w:bookmarkStart w:id="1014" w:name="_Toc753245247"/>
      <w:bookmarkStart w:id="1015" w:name="_Toc13836"/>
      <w:bookmarkStart w:id="1016" w:name="_11.8 客户端上传本地USB已插入设备和已配置USB白名信息&amp;管理平台下发USB白名单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12.9.</w:t>
      </w:r>
      <w:r>
        <w:rPr>
          <w:rFonts w:hint="default"/>
        </w:rPr>
        <w:t>客户端上传本地USB</w:t>
      </w:r>
      <w:r>
        <w:rPr>
          <w:rFonts w:hint="eastAsia"/>
          <w:lang w:val="en-US" w:eastAsia="zh-CN"/>
        </w:rPr>
        <w:t>已插入设备和已配置USB白名信息</w:t>
      </w:r>
      <w:r>
        <w:rPr>
          <w:rFonts w:hint="default"/>
        </w:rPr>
        <w:t>&amp;管理平台下发USB</w:t>
      </w:r>
      <w:r>
        <w:rPr>
          <w:rFonts w:hint="eastAsia"/>
          <w:lang w:val="en-US" w:eastAsia="zh-CN"/>
        </w:rPr>
        <w:t>白名单</w:t>
      </w:r>
      <w:bookmarkEnd w:id="1013"/>
      <w:bookmarkEnd w:id="1014"/>
      <w:bookmarkEnd w:id="1015"/>
    </w:p>
    <w:bookmarkEnd w:id="1016"/>
    <w:p w14:paraId="15E36267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/>
        </w:rPr>
      </w:pPr>
      <w:bookmarkStart w:id="1017" w:name="_Toc490446630"/>
      <w:bookmarkStart w:id="1018" w:name="_Toc28991"/>
      <w:r>
        <w:rPr>
          <w:rFonts w:hint="default"/>
          <w:b/>
          <w:kern w:val="2"/>
          <w:sz w:val="32"/>
          <w:lang w:val="en-US" w:eastAsia="zh-CN" w:bidi="ar-SA"/>
        </w:rPr>
        <w:t>12.9.1.</w:t>
      </w:r>
      <w:r>
        <w:rPr>
          <w:rFonts w:hint="default"/>
        </w:rPr>
        <w:t>客户端上传</w:t>
      </w:r>
      <w:r>
        <w:rPr>
          <w:rFonts w:hint="eastAsia"/>
          <w:lang w:val="en-US" w:eastAsia="zh-CN"/>
        </w:rPr>
        <w:t>USB插入信息</w:t>
      </w:r>
      <w:r>
        <w:rPr>
          <w:rFonts w:hint="default"/>
        </w:rPr>
        <w:t>（150/122）</w:t>
      </w:r>
      <w:bookmarkEnd w:id="1017"/>
      <w:bookmarkEnd w:id="1018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6F96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DFDC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POST https://server_path:8440/USM/hotplug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  <w:t>Usb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Dev.do</w:t>
            </w:r>
          </w:p>
        </w:tc>
      </w:tr>
      <w:tr w14:paraId="6D5BC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4303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[{"ComputerID":"FEFOEACD",// 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机器码</w:t>
            </w:r>
          </w:p>
          <w:p w14:paraId="2615B3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"CMDTYPE":100,        // 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命令类型</w:t>
            </w:r>
          </w:p>
          <w:p w14:paraId="1434A3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"CMDID":12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,        // cmdID,</w:t>
            </w:r>
          </w:p>
          <w:p w14:paraId="6EB473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</w:p>
          <w:p w14:paraId="701D62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"CMDContent":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4F1C71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4EF10D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“PID":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0x2233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,//USM下发字段。</w:t>
            </w:r>
          </w:p>
          <w:p w14:paraId="7498BC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"VID":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0x3344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,//USM下发字段。</w:t>
            </w:r>
          </w:p>
          <w:p w14:paraId="56AAFE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"IsWhiteList":1, 表示在白名单中。非1表示不是。//USM下发字段。</w:t>
            </w:r>
          </w:p>
          <w:p w14:paraId="36B510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"ProductDesc":"sddsfs",</w:t>
            </w:r>
          </w:p>
          <w:p w14:paraId="5ADFCA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"VendorDesc":"wnt company",</w:t>
            </w:r>
          </w:p>
          <w:p w14:paraId="61C3AB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USBClass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:”8”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表示是大存储设备</w:t>
            </w:r>
          </w:p>
          <w:p w14:paraId="484EF8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“plugState”：1,//1:插入,0:拔出; </w:t>
            </w:r>
          </w:p>
          <w:p w14:paraId="0FA102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"description"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"" // 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描述信息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可选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)</w:t>
            </w:r>
          </w:p>
          <w:p w14:paraId="371929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},</w:t>
            </w:r>
          </w:p>
          <w:p w14:paraId="1F280C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1FB299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“PID": 0x2233,</w:t>
            </w:r>
          </w:p>
          <w:p w14:paraId="412735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"VID":0x3344,</w:t>
            </w:r>
          </w:p>
          <w:p w14:paraId="60098D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"ProductDesc":"sddsfs",</w:t>
            </w:r>
          </w:p>
          <w:p w14:paraId="0C2628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"VendorDesc":"wnt company",</w:t>
            </w:r>
          </w:p>
          <w:p w14:paraId="4A73B7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USBClass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:”8”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表示是大存储设备</w:t>
            </w:r>
          </w:p>
          <w:p w14:paraId="6CFA83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"IsWhiteList":1, 表示在白名单中。非1表示不是。</w:t>
            </w:r>
          </w:p>
          <w:p w14:paraId="782051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</w:p>
          <w:p w14:paraId="4CF3B3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//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"serialID":"12324"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//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唯一的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ID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号。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</w:t>
            </w:r>
          </w:p>
          <w:p w14:paraId="129D77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"description"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"" // 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描述信息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可选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)</w:t>
            </w:r>
          </w:p>
          <w:p w14:paraId="31F344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}        </w:t>
            </w:r>
          </w:p>
          <w:p w14:paraId="68F80D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]}] </w:t>
            </w:r>
          </w:p>
        </w:tc>
      </w:tr>
      <w:tr w14:paraId="75B6C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A783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具体USBClass见：https://www.usb.org/defined-class-codes。</w:t>
            </w:r>
          </w:p>
          <w:p w14:paraId="45566C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USBClass:</w:t>
            </w:r>
          </w:p>
          <w:p w14:paraId="02DDB4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1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音频；</w:t>
            </w:r>
          </w:p>
          <w:p w14:paraId="7ECDC2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：串口；</w:t>
            </w:r>
          </w:p>
          <w:p w14:paraId="015D71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是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HID人机接口设备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4.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无效。</w:t>
            </w:r>
          </w:p>
          <w:p w14:paraId="5B236C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是物理设备；</w:t>
            </w:r>
          </w:p>
          <w:p w14:paraId="7C9786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6Image图像设备,</w:t>
            </w:r>
          </w:p>
          <w:p w14:paraId="48F36C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7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是打印机；</w:t>
            </w:r>
          </w:p>
          <w:p w14:paraId="61E1EA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是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盘；</w:t>
            </w:r>
          </w:p>
          <w:p w14:paraId="765DB9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９是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HUB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；</w:t>
            </w:r>
          </w:p>
          <w:p w14:paraId="276EA8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是</w:t>
            </w:r>
            <w:r>
              <w:rPr>
                <w:rFonts w:hint="default" w:ascii="Georgia" w:hAnsi="Georgia" w:eastAsia="Georgia" w:cs="Georgia"/>
                <w:kern w:val="2"/>
                <w:sz w:val="24"/>
                <w:szCs w:val="24"/>
                <w:lang w:val="en-US" w:eastAsia="zh-CN" w:bidi="ar"/>
              </w:rPr>
              <w:t>CDC-Data</w:t>
            </w: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通信设备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;</w:t>
            </w:r>
          </w:p>
          <w:p w14:paraId="004CE3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default" w:ascii="Georgia" w:hAnsi="Georgia" w:eastAsia="Georgia" w:cs="Georgia"/>
                <w:kern w:val="2"/>
                <w:sz w:val="24"/>
                <w:szCs w:val="24"/>
                <w:lang w:val="en-US" w:eastAsia="zh-CN" w:bidi="ar"/>
              </w:rPr>
              <w:t>11 Smart Card</w:t>
            </w: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智能卡</w:t>
            </w:r>
          </w:p>
          <w:p w14:paraId="747631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12 无效</w:t>
            </w:r>
          </w:p>
          <w:p w14:paraId="6C9589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</w:p>
          <w:p w14:paraId="1CB06E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13</w:t>
            </w:r>
            <w:r>
              <w:rPr>
                <w:rFonts w:hint="default" w:ascii="Georgia" w:hAnsi="Georgia" w:eastAsia="Georgia" w:cs="Georgia"/>
                <w:kern w:val="2"/>
                <w:sz w:val="24"/>
                <w:szCs w:val="24"/>
                <w:lang w:val="en-US" w:eastAsia="zh-CN" w:bidi="ar"/>
              </w:rPr>
              <w:t>Content Security</w:t>
            </w: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内容安全设备</w:t>
            </w:r>
          </w:p>
          <w:p w14:paraId="2BDFA4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 xml:space="preserve">14 </w:t>
            </w:r>
            <w:r>
              <w:rPr>
                <w:rFonts w:hint="default" w:ascii="Georgia" w:hAnsi="Georgia" w:eastAsia="Georgia" w:cs="Georgia"/>
                <w:kern w:val="2"/>
                <w:sz w:val="24"/>
                <w:szCs w:val="24"/>
                <w:lang w:val="en-US" w:eastAsia="zh-CN" w:bidi="ar"/>
              </w:rPr>
              <w:t>Video</w:t>
            </w: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视频设备</w:t>
            </w:r>
          </w:p>
          <w:p w14:paraId="56B0DE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 xml:space="preserve">15 </w:t>
            </w:r>
            <w:r>
              <w:rPr>
                <w:rFonts w:hint="default" w:ascii="Georgia" w:hAnsi="Georgia" w:eastAsia="Georgia" w:cs="Georgia"/>
                <w:kern w:val="2"/>
                <w:sz w:val="24"/>
                <w:szCs w:val="24"/>
                <w:lang w:val="en-US" w:eastAsia="zh-CN" w:bidi="ar"/>
              </w:rPr>
              <w:t>Personal Healthcare</w:t>
            </w: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个人健康设备</w:t>
            </w:r>
          </w:p>
          <w:p w14:paraId="022DEE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 xml:space="preserve">16 </w:t>
            </w:r>
            <w:r>
              <w:rPr>
                <w:rFonts w:hint="default" w:ascii="Georgia" w:hAnsi="Georgia" w:eastAsia="Georgia" w:cs="Georgia"/>
                <w:kern w:val="2"/>
                <w:sz w:val="24"/>
                <w:szCs w:val="24"/>
                <w:lang w:val="en-US" w:eastAsia="zh-CN" w:bidi="ar"/>
              </w:rPr>
              <w:t>Audio/Video Devices</w:t>
            </w: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声音/视频设备</w:t>
            </w:r>
          </w:p>
          <w:p w14:paraId="4A07CC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17</w:t>
            </w:r>
          </w:p>
        </w:tc>
      </w:tr>
    </w:tbl>
    <w:p w14:paraId="79342FA3">
      <w:pPr>
        <w:spacing w:line="360" w:lineRule="auto"/>
        <w:rPr>
          <w:rFonts w:hint="default"/>
        </w:rPr>
      </w:pPr>
    </w:p>
    <w:p w14:paraId="118EB3E6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/>
        </w:rPr>
      </w:pPr>
      <w:bookmarkStart w:id="1019" w:name="_Toc137814132"/>
      <w:bookmarkStart w:id="1020" w:name="_Toc1666"/>
      <w:r>
        <w:rPr>
          <w:rFonts w:hint="default"/>
          <w:b/>
          <w:kern w:val="2"/>
          <w:sz w:val="32"/>
          <w:lang w:val="en-US" w:eastAsia="zh-CN" w:bidi="ar-SA"/>
        </w:rPr>
        <w:t>12.9.2.</w:t>
      </w:r>
      <w:r>
        <w:rPr>
          <w:rFonts w:hint="default"/>
        </w:rPr>
        <w:t xml:space="preserve"> 管理平台下发</w:t>
      </w:r>
      <w:r>
        <w:rPr>
          <w:rFonts w:hint="eastAsia"/>
          <w:lang w:val="en-US" w:eastAsia="zh-CN"/>
        </w:rPr>
        <w:t>USB白名单</w:t>
      </w:r>
      <w:r>
        <w:rPr>
          <w:rFonts w:hint="default"/>
        </w:rPr>
        <w:t>模板(150/1</w:t>
      </w:r>
      <w:r>
        <w:rPr>
          <w:rFonts w:hint="eastAsia"/>
          <w:lang w:val="en-US" w:eastAsia="zh-CN"/>
        </w:rPr>
        <w:t>22</w:t>
      </w:r>
      <w:r>
        <w:rPr>
          <w:rFonts w:hint="default"/>
        </w:rPr>
        <w:t>)</w:t>
      </w:r>
      <w:bookmarkEnd w:id="1019"/>
      <w:bookmarkEnd w:id="1020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81A0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C718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  <w:t>管理平台通过心跳下发策略</w:t>
            </w:r>
          </w:p>
        </w:tc>
      </w:tr>
      <w:tr w14:paraId="625C0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6B80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[{"ComputerID":"FEFOEACD",// 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机器码</w:t>
            </w:r>
          </w:p>
          <w:p w14:paraId="68D211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"CMDTYPE":100,        // 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命令类型</w:t>
            </w:r>
          </w:p>
          <w:p w14:paraId="1B9F37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"CMDID":12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,        // cmdID,</w:t>
            </w:r>
          </w:p>
          <w:p w14:paraId="3FD233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//USM仅下发要求加入白名单的信息。</w:t>
            </w:r>
          </w:p>
          <w:p w14:paraId="1FCE8E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"CMDContent":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5D0EE5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530062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“PID": 0x2233,</w:t>
            </w:r>
          </w:p>
          <w:p w14:paraId="59E558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"VID":0x3344,//USM下发字段。</w:t>
            </w:r>
          </w:p>
          <w:p w14:paraId="5A8BFA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},</w:t>
            </w:r>
          </w:p>
          <w:p w14:paraId="29A408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511625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“PID": 0x2233,//USM下发字段。</w:t>
            </w:r>
          </w:p>
          <w:p w14:paraId="0D9C30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"VID":0x3344,//USM下发字段。</w:t>
            </w:r>
          </w:p>
          <w:p w14:paraId="5B79D0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}        </w:t>
            </w:r>
          </w:p>
          <w:p w14:paraId="01F5BC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]}] </w:t>
            </w:r>
          </w:p>
        </w:tc>
      </w:tr>
      <w:tr w14:paraId="49C63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94A8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21"/>
                <w:szCs w:val="21"/>
                <w:lang w:eastAsia="zh-CN" w:bidi="ar"/>
              </w:rPr>
            </w:pPr>
          </w:p>
        </w:tc>
      </w:tr>
      <w:tr w14:paraId="71E2A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E4CB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 w:bidi="ar"/>
              </w:rPr>
              <w:t>支持的系统：Windows</w:t>
            </w:r>
          </w:p>
        </w:tc>
      </w:tr>
    </w:tbl>
    <w:p w14:paraId="7FF04413">
      <w:pPr>
        <w:spacing w:line="360" w:lineRule="auto"/>
        <w:rPr>
          <w:rFonts w:hint="default"/>
        </w:rPr>
      </w:pPr>
    </w:p>
    <w:p w14:paraId="2CBD3F48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</w:rPr>
      </w:pPr>
      <w:bookmarkStart w:id="1021" w:name="_Toc1744"/>
      <w:bookmarkStart w:id="1022" w:name="_Toc818793936"/>
      <w:bookmarkStart w:id="1023" w:name="_Toc315384864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12.10.</w:t>
      </w:r>
      <w:r>
        <w:rPr>
          <w:rFonts w:hint="default"/>
        </w:rPr>
        <w:t>客户端上传外设信息&amp;USM下发数据</w:t>
      </w:r>
      <w:bookmarkEnd w:id="1021"/>
      <w:bookmarkEnd w:id="1022"/>
      <w:bookmarkEnd w:id="1023"/>
    </w:p>
    <w:p w14:paraId="6DB4FD14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024" w:name="_Toc1853756089"/>
      <w:bookmarkStart w:id="1025" w:name="_Toc18320"/>
      <w:bookmarkStart w:id="1026" w:name="_11.10.1 clientRefresh.do 软盘开关、手机平板开关（接口：上传所有客户端开关）"/>
      <w:r>
        <w:rPr>
          <w:rFonts w:hint="default"/>
          <w:b/>
          <w:kern w:val="2"/>
          <w:sz w:val="32"/>
          <w:lang w:val="en-US" w:eastAsia="zh-CN" w:bidi="ar-SA"/>
        </w:rPr>
        <w:t>12.10.1.</w:t>
      </w: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>IEG上传禁用</w:t>
      </w:r>
      <w:r>
        <w:rPr>
          <w:rFonts w:hint="default"/>
        </w:rPr>
        <w:t>软盘、手机平板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USB设备的开关</w:t>
      </w:r>
      <w:bookmarkEnd w:id="1024"/>
      <w:bookmarkEnd w:id="1025"/>
    </w:p>
    <w:bookmarkEnd w:id="1026"/>
    <w:p w14:paraId="740B9AEE">
      <w:pPr>
        <w:rPr>
          <w:rFonts w:hint="default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E483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311AF4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18FD3E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</w:t>
            </w:r>
            <w:r>
              <w:rPr>
                <w:rFonts w:hint="default" w:ascii="Courier New" w:hAnsi="Courier New" w:cs="Courier New"/>
                <w:sz w:val="18"/>
                <w:szCs w:val="18"/>
              </w:rPr>
              <w:t>USM</w:t>
            </w:r>
          </w:p>
        </w:tc>
      </w:tr>
      <w:tr w14:paraId="1B23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442BE4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2A26BBF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sz w:val="18"/>
                <w:szCs w:val="18"/>
              </w:rPr>
            </w:pPr>
            <w:r>
              <w:rPr>
                <w:rFonts w:hint="default" w:ascii="Courier New" w:hAnsi="Courier New" w:cs="Courier New"/>
                <w:sz w:val="18"/>
                <w:szCs w:val="18"/>
              </w:rPr>
              <w:t>POST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hint="default"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"https://server_path:port/USM/clientRefresh.do"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28"/>
                <w:rFonts w:hint="default"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hint="default" w:ascii="Courier New" w:hAnsi="Courier New" w:cs="Courier New"/>
                <w:sz w:val="18"/>
                <w:szCs w:val="18"/>
              </w:rPr>
              <w:t>/USM/</w:t>
            </w:r>
            <w:r>
              <w:rPr>
                <w:rStyle w:val="28"/>
                <w:rFonts w:hint="default" w:ascii="Consolas" w:hAnsi="Consolas" w:cs="Consolas"/>
                <w:kern w:val="0"/>
                <w:sz w:val="18"/>
                <w:szCs w:val="18"/>
              </w:rPr>
              <w:t>clientRefresh</w:t>
            </w:r>
            <w:r>
              <w:rPr>
                <w:rStyle w:val="28"/>
                <w:rFonts w:hint="default" w:ascii="微软雅黑" w:eastAsia="微软雅黑" w:cs="微软雅黑"/>
                <w:kern w:val="0"/>
                <w:sz w:val="18"/>
                <w:szCs w:val="18"/>
              </w:rPr>
              <w:t>.do</w:t>
            </w:r>
            <w:r>
              <w:rPr>
                <w:rFonts w:hint="default" w:ascii="微软雅黑" w:eastAsia="微软雅黑" w:cs="微软雅黑"/>
                <w:kern w:val="0"/>
                <w:sz w:val="18"/>
                <w:szCs w:val="18"/>
              </w:rPr>
              <w:fldChar w:fldCharType="end"/>
            </w:r>
          </w:p>
        </w:tc>
      </w:tr>
      <w:tr w14:paraId="14643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0" w:hRule="atLeast"/>
        </w:trPr>
        <w:tc>
          <w:tcPr>
            <w:tcW w:w="1130" w:type="dxa"/>
            <w:noWrap w:val="0"/>
            <w:vAlign w:val="top"/>
          </w:tcPr>
          <w:p w14:paraId="23228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06E2C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</w:rPr>
              <w:t>CMDTYPE=200,CMDID=201为固定项。</w:t>
            </w:r>
          </w:p>
          <w:p w14:paraId="33407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</w:p>
          <w:p w14:paraId="3B690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</w:p>
        </w:tc>
      </w:tr>
      <w:tr w14:paraId="20055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noWrap w:val="0"/>
            <w:vAlign w:val="top"/>
          </w:tcPr>
          <w:p w14:paraId="311B1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153863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[</w:t>
            </w:r>
          </w:p>
          <w:p w14:paraId="5F51E6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{</w:t>
            </w:r>
          </w:p>
          <w:p w14:paraId="60A8604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“ComputerID”:”FEFOEACD”,</w:t>
            </w:r>
          </w:p>
          <w:p w14:paraId="581779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“CMDTYPE”:200,</w:t>
            </w:r>
          </w:p>
          <w:p w14:paraId="6B209C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“CMDID”:201,</w:t>
            </w:r>
          </w:p>
          <w:p w14:paraId="6108C6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“CMDContent”:{</w:t>
            </w:r>
          </w:p>
          <w:p w14:paraId="6066C8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“ComputerName”:”Server-PC”,</w:t>
            </w:r>
          </w:p>
          <w:p w14:paraId="082645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“ComputerIP”:”192.168.1.2”,</w:t>
            </w:r>
          </w:p>
          <w:p w14:paraId="650613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“ComputerMAC”:”00-50-56-C0-00-08”</w:t>
            </w:r>
          </w:p>
          <w:p w14:paraId="1073FB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“WindowsVersion”:”Windows 7”</w:t>
            </w:r>
          </w:p>
          <w:p w14:paraId="2037CC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 xml:space="preserve">“WindowsX64”:1 </w:t>
            </w:r>
          </w:p>
          <w:p w14:paraId="3BA0D2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“SelfProtectStatus”:1</w:t>
            </w:r>
          </w:p>
          <w:p w14:paraId="0682BF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“RealtimeAlertStatus”:1</w:t>
            </w:r>
          </w:p>
          <w:p w14:paraId="1B26BC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“SolidifyStatus”:1,</w:t>
            </w:r>
          </w:p>
          <w:p w14:paraId="2ED313F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“ProcessProtectMode”:1,</w:t>
            </w:r>
          </w:p>
          <w:p w14:paraId="410DBC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“ProcessControlMode”:1</w:t>
            </w:r>
          </w:p>
          <w:p w14:paraId="7E7689A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“UDiskControlMode”:1</w:t>
            </w:r>
          </w:p>
          <w:p w14:paraId="49F35B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 xml:space="preserve">“SafeUDiskControlMode”:1 </w:t>
            </w:r>
          </w:p>
          <w:p w14:paraId="053297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 xml:space="preserve"> ...</w:t>
            </w:r>
          </w:p>
          <w:p w14:paraId="7E84B9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 xml:space="preserve"> </w:t>
            </w:r>
            <w:r>
              <w:rPr>
                <w:rFonts w:hint="default" w:ascii="宋体" w:hAnsi="宋体" w:cs="Consolas"/>
                <w:b/>
                <w:bCs/>
                <w:color w:val="FF0000"/>
                <w:kern w:val="0"/>
                <w:sz w:val="24"/>
                <w:szCs w:val="24"/>
              </w:rPr>
              <w:t xml:space="preserve">“floppydisk”:1 // </w:t>
            </w:r>
            <w:r>
              <w:rPr>
                <w:rFonts w:hint="default" w:ascii="宋体" w:hAnsi="宋体" w:cs="Consolas"/>
                <w:b/>
                <w:bCs/>
                <w:kern w:val="0"/>
                <w:sz w:val="24"/>
                <w:szCs w:val="24"/>
              </w:rPr>
              <w:t xml:space="preserve"> </w:t>
            </w:r>
          </w:p>
          <w:p w14:paraId="5AC697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b/>
                <w:bCs/>
                <w:kern w:val="0"/>
                <w:sz w:val="24"/>
                <w:szCs w:val="24"/>
              </w:rPr>
              <w:t xml:space="preserve">            </w:t>
            </w:r>
            <w:r>
              <w:rPr>
                <w:rFonts w:hint="default" w:ascii="宋体" w:hAnsi="宋体" w:cs="Consolas"/>
                <w:b/>
                <w:bCs/>
                <w:color w:val="FF0000"/>
                <w:kern w:val="0"/>
                <w:sz w:val="24"/>
                <w:szCs w:val="24"/>
              </w:rPr>
              <w:t xml:space="preserve">“wpd”:1 // </w:t>
            </w:r>
            <w:r>
              <w:rPr>
                <w:rFonts w:hint="default" w:ascii="宋体" w:hAnsi="宋体" w:cs="Consolas"/>
                <w:b/>
                <w:bCs/>
                <w:kern w:val="0"/>
                <w:sz w:val="24"/>
                <w:szCs w:val="24"/>
              </w:rPr>
              <w:t xml:space="preserve"> </w:t>
            </w:r>
          </w:p>
          <w:p w14:paraId="06F3849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 xml:space="preserve">  ...</w:t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</w:p>
          <w:p w14:paraId="709C42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 xml:space="preserve"> }</w:t>
            </w:r>
          </w:p>
          <w:p w14:paraId="1877A5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nsolas"/>
                <w:kern w:val="0"/>
                <w:sz w:val="24"/>
                <w:szCs w:val="24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}</w:t>
            </w:r>
          </w:p>
          <w:p w14:paraId="29F1F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Courier New"/>
              </w:rPr>
            </w:pP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ab/>
            </w:r>
            <w:r>
              <w:rPr>
                <w:rFonts w:hint="default" w:ascii="宋体" w:hAnsi="宋体" w:cs="Consolas"/>
                <w:kern w:val="0"/>
                <w:sz w:val="24"/>
                <w:szCs w:val="24"/>
              </w:rPr>
              <w:t>]</w:t>
            </w:r>
          </w:p>
        </w:tc>
      </w:tr>
      <w:tr w14:paraId="4AD58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10EC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02296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</w:rPr>
              <w:t>新增软盘开关和手机平板开关。具体值含义见上面说明。</w:t>
            </w:r>
          </w:p>
        </w:tc>
      </w:tr>
      <w:tr w14:paraId="5D5F3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68EB1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1CCB8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</w:rPr>
              <w:t>Window</w:t>
            </w:r>
            <w:r>
              <w:rPr>
                <w:rFonts w:hint="eastAsia" w:ascii="Courier New" w:hAnsi="Courier New" w:cs="Courier New"/>
              </w:rPr>
              <w:t>s</w:t>
            </w:r>
            <w:r>
              <w:rPr>
                <w:rFonts w:hint="default" w:ascii="Courier New" w:hAnsi="Courier New" w:cs="Courier New"/>
              </w:rPr>
              <w:t xml:space="preserve"> </w:t>
            </w:r>
          </w:p>
        </w:tc>
      </w:tr>
    </w:tbl>
    <w:p w14:paraId="3D83A6F4">
      <w:pPr>
        <w:rPr>
          <w:rFonts w:hint="default"/>
        </w:rPr>
      </w:pPr>
    </w:p>
    <w:p w14:paraId="07D4A3DA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027" w:name="_Toc31367"/>
      <w:bookmarkStart w:id="1028" w:name="_Toc1597785604"/>
      <w:bookmarkStart w:id="1029" w:name="_11.10.2 IEG上传违规使用外设事件日志"/>
      <w:r>
        <w:rPr>
          <w:rFonts w:hint="default"/>
          <w:b/>
          <w:kern w:val="2"/>
          <w:sz w:val="32"/>
          <w:lang w:val="en-US" w:eastAsia="zh-CN" w:bidi="ar-SA"/>
        </w:rPr>
        <w:t>12.10.2.</w:t>
      </w: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>IEG上传违规使用外设事件日志</w:t>
      </w:r>
      <w:bookmarkEnd w:id="1027"/>
      <w:bookmarkEnd w:id="1028"/>
    </w:p>
    <w:bookmarkEnd w:id="1029"/>
    <w:p w14:paraId="1CA09350">
      <w:pPr>
        <w:bidi w:val="0"/>
        <w:rPr>
          <w:rFonts w:hint="default"/>
        </w:rPr>
      </w:pPr>
      <w:r>
        <w:rPr>
          <w:rFonts w:hint="default"/>
        </w:rPr>
        <w:t>clientULog.do 其他外设告警 如果这个地方上传不是文本，开始一个固定值（上传告警日志）</w:t>
      </w:r>
    </w:p>
    <w:p w14:paraId="746117C9">
      <w:pPr>
        <w:numPr>
          <w:ilvl w:val="0"/>
          <w:numId w:val="0"/>
        </w:numPr>
        <w:ind w:leftChars="0"/>
        <w:rPr>
          <w:rFonts w:hint="default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26A1C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03A2977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4D8D701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</w:t>
            </w:r>
            <w:r>
              <w:rPr>
                <w:rFonts w:hint="default" w:ascii="Courier New" w:hAnsi="Courier New" w:cs="Courier New"/>
                <w:sz w:val="18"/>
                <w:szCs w:val="18"/>
              </w:rPr>
              <w:t>USM</w:t>
            </w:r>
          </w:p>
        </w:tc>
      </w:tr>
      <w:tr w14:paraId="63D7A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285D28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46E395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sz w:val="18"/>
                <w:szCs w:val="18"/>
              </w:rPr>
            </w:pPr>
            <w:r>
              <w:rPr>
                <w:rFonts w:hint="default" w:ascii="Courier New" w:hAnsi="Courier New" w:cs="Courier New"/>
                <w:sz w:val="18"/>
                <w:szCs w:val="18"/>
              </w:rPr>
              <w:t>POST</w:t>
            </w:r>
            <w:r>
              <w:rPr>
                <w:rFonts w:hint="eastAsia"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hint="default"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"https://server_path:port/USM/clientRefresh.do"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28"/>
                <w:rFonts w:hint="default" w:ascii="Courier New" w:hAnsi="Courier New" w:cs="Courier New"/>
                <w:sz w:val="18"/>
                <w:szCs w:val="18"/>
              </w:rPr>
              <w:t>https://server_path:</w:t>
            </w:r>
            <w:r>
              <w:rPr>
                <w:rStyle w:val="28"/>
                <w:rFonts w:hint="eastAsia" w:ascii="Courier New" w:hAnsi="Courier New" w:cs="Courier New"/>
                <w:sz w:val="18"/>
                <w:szCs w:val="18"/>
              </w:rPr>
              <w:t>port</w:t>
            </w:r>
            <w:r>
              <w:rPr>
                <w:rStyle w:val="28"/>
                <w:rFonts w:hint="default" w:ascii="Courier New" w:hAnsi="Courier New" w:cs="Courier New"/>
                <w:sz w:val="18"/>
                <w:szCs w:val="18"/>
              </w:rPr>
              <w:t>/USM/clientULog</w:t>
            </w:r>
            <w:r>
              <w:rPr>
                <w:rStyle w:val="28"/>
                <w:rFonts w:hint="default" w:ascii="微软雅黑" w:eastAsia="微软雅黑" w:cs="微软雅黑"/>
                <w:kern w:val="0"/>
                <w:sz w:val="18"/>
                <w:szCs w:val="18"/>
              </w:rPr>
              <w:t>.do</w:t>
            </w:r>
            <w:r>
              <w:rPr>
                <w:rFonts w:hint="default" w:ascii="微软雅黑" w:eastAsia="微软雅黑" w:cs="微软雅黑"/>
                <w:kern w:val="0"/>
                <w:sz w:val="18"/>
                <w:szCs w:val="18"/>
              </w:rPr>
              <w:fldChar w:fldCharType="end"/>
            </w:r>
          </w:p>
        </w:tc>
      </w:tr>
      <w:tr w14:paraId="519FC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130" w:type="dxa"/>
            <w:noWrap w:val="0"/>
            <w:vAlign w:val="top"/>
          </w:tcPr>
          <w:p w14:paraId="62D2B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7CE31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</w:rPr>
              <w:t>CMDTYPE=200,CMDID=204为固定项。</w:t>
            </w:r>
          </w:p>
        </w:tc>
      </w:tr>
      <w:tr w14:paraId="24830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8522" w:type="dxa"/>
            <w:gridSpan w:val="2"/>
            <w:noWrap w:val="0"/>
            <w:vAlign w:val="top"/>
          </w:tcPr>
          <w:p w14:paraId="7123552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[</w:t>
            </w:r>
          </w:p>
          <w:p w14:paraId="529FEEA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9F735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 "OsType": "1",</w:t>
            </w:r>
          </w:p>
          <w:p w14:paraId="64A884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“ComputerID”:”FEFOEACD”,</w:t>
            </w:r>
          </w:p>
          <w:p w14:paraId="651502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“CMDTYPE”:200,</w:t>
            </w:r>
          </w:p>
          <w:p w14:paraId="18D5F1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hint="default" w:ascii="黑体" w:hAnsi="黑体" w:eastAsia="黑体"/>
                <w:sz w:val="18"/>
                <w:szCs w:val="18"/>
              </w:rPr>
              <w:t>”:204,</w:t>
            </w:r>
          </w:p>
          <w:p w14:paraId="3A49A12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5D2483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{</w:t>
            </w:r>
          </w:p>
          <w:p w14:paraId="26D5A3A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hint="default"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hint="default" w:ascii="黑体" w:hAnsi="黑体" w:eastAsia="黑体"/>
                <w:sz w:val="18"/>
                <w:szCs w:val="18"/>
              </w:rPr>
              <w:t>”,</w:t>
            </w:r>
          </w:p>
          <w:p w14:paraId="3A50407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“UsbType”:1,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//1普通U盘，2安全U盘，3是移动硬盘，4，cdrom.5 wifi.6蓝牙，7串口，8并口</w:t>
            </w:r>
          </w:p>
          <w:p w14:paraId="6F75DF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“LogContent”:”U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盘</w:t>
            </w:r>
            <w:r>
              <w:rPr>
                <w:rFonts w:hint="default" w:ascii="黑体" w:hAnsi="黑体" w:eastAsia="黑体"/>
                <w:sz w:val="18"/>
                <w:szCs w:val="18"/>
              </w:rPr>
              <w:t>使用被禁止”,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//安全U盘使用被禁止，cdrom使用被禁止，wifi使用被禁止，</w:t>
            </w:r>
          </w:p>
          <w:p w14:paraId="25EC40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default"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UserName</w:t>
            </w:r>
            <w:r>
              <w:rPr>
                <w:rFonts w:hint="default" w:ascii="黑体" w:hAnsi="黑体" w:eastAsia="黑体"/>
                <w:sz w:val="18"/>
                <w:szCs w:val="18"/>
              </w:rPr>
              <w:t>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Administrator</w:t>
            </w:r>
            <w:r>
              <w:rPr>
                <w:rFonts w:hint="default" w:ascii="黑体" w:hAnsi="黑体" w:eastAsia="黑体"/>
                <w:sz w:val="18"/>
                <w:szCs w:val="18"/>
              </w:rPr>
              <w:t>”,</w:t>
            </w:r>
          </w:p>
          <w:p w14:paraId="6B3D8D1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},</w:t>
            </w:r>
          </w:p>
          <w:p w14:paraId="4A15A7D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{</w:t>
            </w:r>
          </w:p>
          <w:p w14:paraId="782F4F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hint="default"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hint="default" w:ascii="黑体" w:hAnsi="黑体" w:eastAsia="黑体"/>
                <w:sz w:val="18"/>
                <w:szCs w:val="18"/>
              </w:rPr>
              <w:t>”,</w:t>
            </w:r>
          </w:p>
          <w:p w14:paraId="4E4B25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“UsbType”: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</w:t>
            </w:r>
            <w:r>
              <w:rPr>
                <w:rFonts w:hint="default" w:ascii="黑体" w:hAnsi="黑体" w:eastAsia="黑体"/>
                <w:sz w:val="18"/>
                <w:szCs w:val="18"/>
              </w:rPr>
              <w:t>,</w:t>
            </w:r>
          </w:p>
          <w:p w14:paraId="42B7067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“LogContent”:”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cdrom使用被禁止</w:t>
            </w:r>
            <w:r>
              <w:rPr>
                <w:rFonts w:hint="default" w:ascii="黑体" w:hAnsi="黑体" w:eastAsia="黑体"/>
                <w:sz w:val="18"/>
                <w:szCs w:val="18"/>
              </w:rPr>
              <w:t>”,</w:t>
            </w:r>
          </w:p>
          <w:p w14:paraId="60D2129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}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</w:p>
          <w:p w14:paraId="59E55D8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rPr>
                <w:rFonts w:hint="default" w:ascii="黑体" w:hAnsi="黑体" w:eastAsia="黑体"/>
                <w:sz w:val="18"/>
                <w:szCs w:val="18"/>
              </w:rPr>
            </w:pPr>
          </w:p>
          <w:p w14:paraId="15EF10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{</w:t>
            </w:r>
          </w:p>
          <w:p w14:paraId="2213BF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rPr>
                <w:rFonts w:hint="default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45</w:t>
            </w: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30</w:t>
            </w: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”,</w:t>
            </w:r>
          </w:p>
          <w:p w14:paraId="16BACE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rPr>
                <w:rFonts w:hint="default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“UsbType”:,13</w:t>
            </w:r>
          </w:p>
          <w:p w14:paraId="70BEE5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rPr>
                <w:rFonts w:hint="default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“LogContent”:”软盘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使用被禁止</w:t>
            </w: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”,</w:t>
            </w:r>
          </w:p>
          <w:p w14:paraId="54A52B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}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,</w:t>
            </w:r>
          </w:p>
          <w:p w14:paraId="2C03557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{</w:t>
            </w:r>
          </w:p>
          <w:p w14:paraId="4D982F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rPr>
                <w:rFonts w:hint="default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45</w:t>
            </w: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30</w:t>
            </w: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”,</w:t>
            </w:r>
          </w:p>
          <w:p w14:paraId="60BC94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rPr>
                <w:rFonts w:hint="default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“UsbType”:,14</w:t>
            </w:r>
          </w:p>
          <w:p w14:paraId="020E0AE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rPr>
                <w:rFonts w:hint="default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“LogContent”:”手机平板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使用被禁止</w:t>
            </w: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”,</w:t>
            </w:r>
          </w:p>
          <w:p w14:paraId="6946999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rPr>
                <w:rFonts w:hint="eastAsia" w:ascii="黑体" w:hAnsi="黑体" w:eastAsia="黑体"/>
                <w:color w:val="FF0000"/>
                <w:sz w:val="18"/>
                <w:szCs w:val="18"/>
              </w:rPr>
            </w:pPr>
            <w:r>
              <w:rPr>
                <w:rFonts w:hint="default" w:ascii="黑体" w:hAnsi="黑体" w:eastAsia="黑体"/>
                <w:color w:val="FF0000"/>
                <w:sz w:val="18"/>
                <w:szCs w:val="18"/>
              </w:rPr>
              <w:t>}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</w:rPr>
              <w:t>,</w:t>
            </w:r>
          </w:p>
          <w:p w14:paraId="0F7C34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eastAsia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2E8087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eastAsia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“Time”:"2015-07-02 12:45:30",</w:t>
            </w:r>
          </w:p>
          <w:p w14:paraId="1DA02F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eastAsia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"UsbType":15,</w:t>
            </w:r>
          </w:p>
          <w:p w14:paraId="0EDC80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eastAsia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"LogContent":"USB设备被禁止",</w:t>
            </w:r>
          </w:p>
          <w:p w14:paraId="19CA18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eastAsia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0C91A58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rPr>
                <w:rFonts w:hint="default" w:ascii="黑体" w:hAnsi="黑体" w:eastAsia="黑体"/>
                <w:sz w:val="18"/>
                <w:szCs w:val="18"/>
              </w:rPr>
            </w:pPr>
          </w:p>
          <w:p w14:paraId="792735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rPr>
                <w:rFonts w:hint="default" w:ascii="黑体" w:hAnsi="黑体" w:eastAsia="黑体"/>
                <w:sz w:val="18"/>
                <w:szCs w:val="18"/>
              </w:rPr>
            </w:pPr>
          </w:p>
          <w:p w14:paraId="2827875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rPr>
                <w:rFonts w:hint="default" w:ascii="黑体" w:hAnsi="黑体" w:eastAsia="黑体"/>
                <w:sz w:val="18"/>
                <w:szCs w:val="18"/>
              </w:rPr>
            </w:pPr>
          </w:p>
          <w:p w14:paraId="6A74F4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20" w:leftChars="200" w:right="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]</w:t>
            </w:r>
          </w:p>
          <w:p w14:paraId="78DA394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5181B1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]</w:t>
            </w:r>
          </w:p>
        </w:tc>
      </w:tr>
      <w:tr w14:paraId="2280C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22" w:type="dxa"/>
            <w:gridSpan w:val="2"/>
            <w:noWrap w:val="0"/>
            <w:vAlign w:val="top"/>
          </w:tcPr>
          <w:p w14:paraId="799FFB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黑体" w:hAnsi="黑体" w:eastAsia="黑体"/>
              </w:rPr>
            </w:pPr>
            <w:r>
              <w:rPr>
                <w:rFonts w:hint="default" w:ascii="黑体" w:hAnsi="黑体" w:eastAsia="黑体"/>
              </w:rPr>
              <w:t>新增两条告警，详见上面说明。</w:t>
            </w:r>
          </w:p>
        </w:tc>
      </w:tr>
    </w:tbl>
    <w:p w14:paraId="1F01B851">
      <w:pPr>
        <w:numPr>
          <w:ilvl w:val="0"/>
          <w:numId w:val="0"/>
        </w:numPr>
        <w:ind w:leftChars="0"/>
        <w:rPr>
          <w:rFonts w:hint="default"/>
        </w:rPr>
      </w:pPr>
    </w:p>
    <w:p w14:paraId="2B05ADD5">
      <w:pPr>
        <w:numPr>
          <w:ilvl w:val="0"/>
          <w:numId w:val="18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hotplugDev.do 注册U盘插拔，或是上传所有本地注册U盘时触发。（只上传注册U盘信息和其他外设信息）</w:t>
      </w:r>
    </w:p>
    <w:p w14:paraId="40ECBE65">
      <w:pPr>
        <w:numPr>
          <w:ilvl w:val="0"/>
          <w:numId w:val="0"/>
        </w:numPr>
        <w:ind w:leftChars="0"/>
        <w:rPr>
          <w:rFonts w:hint="default"/>
        </w:rPr>
      </w:pPr>
    </w:p>
    <w:p w14:paraId="3C401AF8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030" w:name="_Toc1009951719"/>
      <w:bookmarkStart w:id="1031" w:name="_Toc4975"/>
      <w:bookmarkStart w:id="1032" w:name="_11.10.3 USM下发配置外设的开关"/>
      <w:r>
        <w:rPr>
          <w:rFonts w:hint="default"/>
          <w:b/>
          <w:kern w:val="2"/>
          <w:sz w:val="32"/>
          <w:lang w:val="en-US" w:eastAsia="zh-CN" w:bidi="ar-SA"/>
        </w:rPr>
        <w:t>12.10.3.</w:t>
      </w: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>USM下发配置外设的开关</w:t>
      </w:r>
      <w:bookmarkEnd w:id="1030"/>
      <w:bookmarkEnd w:id="1031"/>
    </w:p>
    <w:bookmarkEnd w:id="1032"/>
    <w:tbl>
      <w:tblPr>
        <w:tblStyle w:val="24"/>
        <w:tblW w:w="82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7664"/>
      </w:tblGrid>
      <w:tr w14:paraId="64F63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605" w:type="dxa"/>
            <w:noWrap w:val="0"/>
            <w:vAlign w:val="top"/>
          </w:tcPr>
          <w:p w14:paraId="151F2C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664" w:type="dxa"/>
            <w:noWrap w:val="0"/>
            <w:vAlign w:val="top"/>
          </w:tcPr>
          <w:p w14:paraId="093D30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主机卫士接收到从心跳返回的配置项。</w:t>
            </w:r>
          </w:p>
        </w:tc>
      </w:tr>
      <w:tr w14:paraId="5B60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605" w:type="dxa"/>
            <w:noWrap w:val="0"/>
            <w:vAlign w:val="top"/>
          </w:tcPr>
          <w:p w14:paraId="589428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664" w:type="dxa"/>
            <w:noWrap w:val="0"/>
            <w:vAlign w:val="top"/>
          </w:tcPr>
          <w:p w14:paraId="7A4F7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eastAsia" w:ascii="Courier New" w:hAnsi="Courier New" w:cs="Courier New"/>
                <w:szCs w:val="22"/>
              </w:rPr>
              <w:t>在3.25一节的基础上进行修改。</w:t>
            </w:r>
          </w:p>
          <w:p w14:paraId="2124E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</w:rPr>
              <w:t>CMDTYPE=1</w:t>
            </w:r>
            <w:r>
              <w:rPr>
                <w:rFonts w:hint="eastAsia" w:ascii="Courier New" w:hAnsi="Courier New" w:cs="Courier New"/>
              </w:rPr>
              <w:t>0</w:t>
            </w:r>
            <w:r>
              <w:rPr>
                <w:rFonts w:hint="default" w:ascii="Courier New" w:hAnsi="Courier New" w:cs="Courier New"/>
              </w:rPr>
              <w:t>0,CMDID=</w:t>
            </w:r>
            <w:r>
              <w:rPr>
                <w:rFonts w:hint="eastAsia" w:ascii="Courier New" w:hAnsi="Courier New" w:cs="Courier New"/>
              </w:rPr>
              <w:t>120</w:t>
            </w:r>
            <w:r>
              <w:rPr>
                <w:rFonts w:hint="default" w:ascii="Courier New" w:hAnsi="Courier New" w:cs="Courier New"/>
              </w:rPr>
              <w:t>。</w:t>
            </w:r>
          </w:p>
          <w:p w14:paraId="79DBFA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lang w:val="en-US" w:eastAsia="zh-CN"/>
              </w:rPr>
            </w:pPr>
            <w:r>
              <w:rPr>
                <w:rFonts w:hint="eastAsia" w:ascii="Courier New" w:hAnsi="Courier New" w:cs="Courier New"/>
              </w:rPr>
              <w:t xml:space="preserve">CMDVER = </w:t>
            </w:r>
            <w:r>
              <w:rPr>
                <w:rFonts w:hint="eastAsia" w:ascii="Courier New" w:hAnsi="Courier New" w:cs="Courier New"/>
                <w:lang w:val="en-US" w:eastAsia="zh-CN"/>
              </w:rPr>
              <w:t>2; 2表示增加了</w:t>
            </w:r>
            <w:r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  <w:t>floppydisk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和</w:t>
            </w:r>
            <w:r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  <w:t>wpd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USBDev</w:t>
            </w:r>
          </w:p>
          <w:p w14:paraId="596EB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</w:rPr>
              <w:t>ComputerID为主机卫士所在主机的ID。</w:t>
            </w:r>
          </w:p>
          <w:p w14:paraId="1291E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</w:rPr>
              <w:t>CMDContent 表示</w:t>
            </w:r>
            <w:r>
              <w:rPr>
                <w:rFonts w:hint="eastAsia" w:ascii="Courier New" w:hAnsi="Courier New" w:cs="Courier New"/>
              </w:rPr>
              <w:t>实际的内容</w:t>
            </w:r>
            <w:r>
              <w:rPr>
                <w:rFonts w:hint="default" w:ascii="Courier New" w:hAnsi="Courier New" w:cs="Courier New"/>
              </w:rPr>
              <w:t>。</w:t>
            </w:r>
          </w:p>
          <w:p w14:paraId="2D62C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szCs w:val="22"/>
              </w:rPr>
            </w:pPr>
            <w:r>
              <w:rPr>
                <w:rFonts w:hint="eastAsia" w:ascii="Courier New" w:hAnsi="Courier New" w:cs="Courier New"/>
                <w:szCs w:val="22"/>
              </w:rPr>
              <w:t>Operation为</w:t>
            </w:r>
            <w:r>
              <w:rPr>
                <w:rFonts w:hint="default"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replace</w:t>
            </w:r>
            <w:r>
              <w:rPr>
                <w:rFonts w:hint="default"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表示全量替换，策略配置页面使用replace.</w:t>
            </w:r>
          </w:p>
          <w:p w14:paraId="06383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eastAsia" w:ascii="Courier New" w:hAnsi="Courier New" w:cs="Courier New"/>
                <w:szCs w:val="22"/>
              </w:rPr>
              <w:t>Operation为</w:t>
            </w:r>
            <w:r>
              <w:rPr>
                <w:rFonts w:hint="default"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add</w:t>
            </w:r>
            <w:r>
              <w:rPr>
                <w:rFonts w:hint="default"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，表示仅增量。</w:t>
            </w:r>
          </w:p>
          <w:p w14:paraId="52C2A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见示例</w:t>
            </w:r>
          </w:p>
        </w:tc>
      </w:tr>
      <w:tr w14:paraId="67FA2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605" w:type="dxa"/>
            <w:noWrap w:val="0"/>
            <w:vAlign w:val="top"/>
          </w:tcPr>
          <w:p w14:paraId="69D51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664" w:type="dxa"/>
            <w:noWrap w:val="0"/>
            <w:vAlign w:val="top"/>
          </w:tcPr>
          <w:p w14:paraId="197FC4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1282EA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23DE836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"ComputerID":"FEFOEACD",//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机器码</w:t>
            </w:r>
          </w:p>
          <w:p w14:paraId="65C56C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"CMDTYPE":100,     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命令类型</w:t>
            </w:r>
          </w:p>
          <w:p w14:paraId="388F4D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"CMDID":120,     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// cmdID,</w:t>
            </w:r>
          </w:p>
          <w:p w14:paraId="6AFC57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CMDVER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":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2,</w:t>
            </w:r>
          </w:p>
          <w:p w14:paraId="36A14A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"cdrom":1,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CDROM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3CB582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"wireless":1,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wifi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597998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"serialPort":1,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禁用串口开关。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46314D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"parallelPort":1,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禁用并口开关。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0CD982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"blueTooth":1,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禁用蓝牙开关。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5908D8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USBDev</w:t>
            </w:r>
            <w:r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:0,    </w:t>
            </w:r>
            <w:r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  <w:t>//禁用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USB接口控制。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0ABEC5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  <w:t xml:space="preserve">"floppydisk"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1,</w:t>
            </w:r>
            <w:r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  <w:t xml:space="preserve"> //禁用软盘开关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。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2B4888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  <w:t>"wpd"  //禁用手机平板开关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。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27C110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"UsbStorageCtrl":1,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盘总开关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开启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关闭（关闭时，注册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盘开关、非注册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盘、杀毒标记） 其他外设（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CDROM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WLAN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、蓝牙、串并口不受影响）</w:t>
            </w:r>
          </w:p>
          <w:p w14:paraId="260D43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"usbSwitch": 1,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 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关闭</w:t>
            </w:r>
          </w:p>
          <w:p w14:paraId="6F3D45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"NoRegComUSB":7,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</w:t>
            </w:r>
          </w:p>
          <w:p w14:paraId="3ECAF4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"NoRegSafeUSB":7,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</w:t>
            </w:r>
          </w:p>
          <w:p w14:paraId="1DB5AD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"KillVirusAreaofSafeUSB":0,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确定安全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盘需要杀毒的区域，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安全区和普通区不需要杀毒，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只有普通区需要杀毒，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只有安全区需要杀毒，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安全区和普通区都需要杀毒。</w:t>
            </w:r>
          </w:p>
          <w:p w14:paraId="67CE62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"KillVirusAreaofComUSB":0, //0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不需要杀毒，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与其它值表示需要杀毒。</w:t>
            </w:r>
          </w:p>
          <w:p w14:paraId="4C1526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578B9A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"CMDContent":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021EF3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5A0B7C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6315AC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"type":"1"  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表示是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USB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设备</w:t>
            </w:r>
          </w:p>
          <w:p w14:paraId="3A46E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"USBClass":8              //8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表示是大存储设备</w:t>
            </w:r>
          </w:p>
          <w:p w14:paraId="65C1C9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"plugState"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1,             //1: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插入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,0: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拔出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;//USM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下发配置不包括此项</w:t>
            </w:r>
          </w:p>
          <w:p w14:paraId="36E517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"serialID":"12324",        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唯一的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ID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号。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</w:p>
          <w:p w14:paraId="6F737F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"registerStatus": 0,        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当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IEG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同步时：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未注册，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表示已经注册；当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下发配置时，此字符总为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，表示要求注册。注销的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盘不需要同步到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IEG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。</w:t>
            </w:r>
          </w:p>
          <w:p w14:paraId="2A4D46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"time":"2019-01-30 20:23:35",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注册的时间。</w:t>
            </w:r>
          </w:p>
          <w:p w14:paraId="05B9AD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</w:p>
          <w:p w14:paraId="298EAE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"description"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"",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描述信息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可选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)</w:t>
            </w:r>
          </w:p>
          <w:p w14:paraId="5BC3E1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"UDiskType":1,  //0 -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2-v2.0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,3 V3.0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 xml:space="preserve">表示 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V3.1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 xml:space="preserve">盘 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V300R005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支持</w:t>
            </w:r>
          </w:p>
          <w:p w14:paraId="1A0E9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360" w:leftChars="400" w:right="0" w:hanging="2520" w:hangingChars="120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"RegAuthority":7,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读写执行（未杀毒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盘只能下发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无权限）</w:t>
            </w:r>
          </w:p>
          <w:p w14:paraId="4F9F74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"DiskDriverLetter":["E:\","K:\","F:\"];</w:t>
            </w:r>
          </w:p>
          <w:p w14:paraId="48C4AF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2804DF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"ComKillVirusSign":0,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盘杀毒标志：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已杀毒， </w:t>
            </w:r>
          </w:p>
          <w:p w14:paraId="4720DA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PubliceAreaKillVirusSign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:1,//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publice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区杀毒标志，</w:t>
            </w:r>
          </w:p>
          <w:p w14:paraId="59EF15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"secureAreaKillVirusSign":0,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secure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区杀毒标志：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已杀毒， </w:t>
            </w:r>
          </w:p>
          <w:p w14:paraId="263571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360" w:leftChars="400" w:right="0" w:hanging="2520" w:hangingChars="120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RegisterVersion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:3,</w:t>
            </w:r>
          </w:p>
          <w:p w14:paraId="1D2786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6D196A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，  </w:t>
            </w:r>
          </w:p>
          <w:p w14:paraId="71FBDA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37" w:firstLineChars="399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57C3EB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45" w:firstLineChars="498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……</w:t>
            </w:r>
          </w:p>
          <w:p w14:paraId="6036CA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，</w:t>
            </w:r>
          </w:p>
          <w:p w14:paraId="2F8930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……</w:t>
            </w:r>
          </w:p>
          <w:p w14:paraId="67E41E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1E9824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41F5E0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711A5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</w:p>
        </w:tc>
      </w:tr>
      <w:tr w14:paraId="0BB4C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noWrap w:val="0"/>
            <w:vAlign w:val="top"/>
          </w:tcPr>
          <w:p w14:paraId="15D21F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664" w:type="dxa"/>
            <w:noWrap w:val="0"/>
            <w:vAlign w:val="top"/>
          </w:tcPr>
          <w:p w14:paraId="282F019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USBClass:</w:t>
            </w:r>
          </w:p>
          <w:p w14:paraId="55B99F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1音频；</w:t>
            </w:r>
          </w:p>
          <w:p w14:paraId="3EBACF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2：串口；</w:t>
            </w:r>
          </w:p>
          <w:p w14:paraId="3662FD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3是HID人机接口设备；</w:t>
            </w:r>
          </w:p>
          <w:p w14:paraId="1A8A3B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4.无效。</w:t>
            </w:r>
          </w:p>
          <w:p w14:paraId="7ECD30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5是物理设备；</w:t>
            </w:r>
          </w:p>
          <w:p w14:paraId="4E2143D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6Image图像设备,</w:t>
            </w:r>
          </w:p>
          <w:p w14:paraId="6DDAE3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7是打印机；</w:t>
            </w:r>
          </w:p>
          <w:p w14:paraId="774934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szCs w:val="21"/>
                <w:highlight w:val="yellow"/>
              </w:rPr>
              <w:t>8是U盘；</w:t>
            </w:r>
          </w:p>
          <w:p w14:paraId="71FC077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９是HUB；</w:t>
            </w:r>
          </w:p>
          <w:p w14:paraId="0643C75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10是CDC-Data通信设备;</w:t>
            </w:r>
          </w:p>
          <w:p w14:paraId="0631BC2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11 Smart Card智能卡</w:t>
            </w:r>
          </w:p>
          <w:p w14:paraId="1102BE7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12 无效</w:t>
            </w:r>
          </w:p>
          <w:p w14:paraId="32446F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</w:p>
          <w:p w14:paraId="0C347A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13Content Security内容安全设备</w:t>
            </w:r>
          </w:p>
          <w:p w14:paraId="3B687C2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14 Video视频设备</w:t>
            </w:r>
          </w:p>
          <w:p w14:paraId="7BAE299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15 Personal Healthcare个人健康设备</w:t>
            </w:r>
          </w:p>
          <w:p w14:paraId="6A9C0AA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16 Audio/Video Devices声音/视频设备</w:t>
            </w:r>
          </w:p>
          <w:p w14:paraId="0143C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17</w:t>
            </w:r>
          </w:p>
        </w:tc>
      </w:tr>
      <w:tr w14:paraId="18C06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0" w:hRule="atLeast"/>
        </w:trPr>
        <w:tc>
          <w:tcPr>
            <w:tcW w:w="605" w:type="dxa"/>
            <w:noWrap w:val="0"/>
            <w:vAlign w:val="top"/>
          </w:tcPr>
          <w:p w14:paraId="6C14F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664" w:type="dxa"/>
            <w:noWrap w:val="0"/>
            <w:vAlign w:val="top"/>
          </w:tcPr>
          <w:p w14:paraId="2328D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</w:rPr>
              <w:t>Windows 。</w:t>
            </w:r>
          </w:p>
        </w:tc>
      </w:tr>
    </w:tbl>
    <w:p w14:paraId="0C43706E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default"/>
        </w:rPr>
      </w:pPr>
      <w:bookmarkStart w:id="1033" w:name="_Toc226861503"/>
      <w:bookmarkStart w:id="1034" w:name="_Ref17033"/>
      <w:bookmarkStart w:id="1035" w:name="_Toc105572442"/>
      <w:bookmarkStart w:id="1036" w:name="_Toc16123"/>
      <w:bookmarkStart w:id="1037" w:name="_IEG上报USB设备插入事件的接口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12.11.</w:t>
      </w:r>
      <w:r>
        <w:rPr>
          <w:rFonts w:hint="eastAsia"/>
        </w:rPr>
        <w:t>IEG上报U</w:t>
      </w:r>
      <w:r>
        <w:rPr>
          <w:rFonts w:hint="eastAsia"/>
          <w:lang w:val="en-US" w:eastAsia="zh-CN"/>
        </w:rPr>
        <w:t>SB设备</w:t>
      </w:r>
      <w:r>
        <w:rPr>
          <w:rFonts w:hint="eastAsia"/>
        </w:rPr>
        <w:t>插入事件的接口</w:t>
      </w:r>
      <w:bookmarkEnd w:id="1033"/>
      <w:bookmarkEnd w:id="1034"/>
      <w:bookmarkEnd w:id="1035"/>
      <w:bookmarkEnd w:id="1036"/>
    </w:p>
    <w:bookmarkEnd w:id="1037"/>
    <w:p w14:paraId="721E9FAA">
      <w:pPr>
        <w:rPr>
          <w:rFonts w:hint="default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392"/>
      </w:tblGrid>
      <w:tr w14:paraId="194A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9EF1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392" w:type="dxa"/>
            <w:noWrap w:val="0"/>
            <w:vAlign w:val="top"/>
          </w:tcPr>
          <w:p w14:paraId="3706C4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从主机卫士到统一管理平台</w:t>
            </w:r>
          </w:p>
        </w:tc>
      </w:tr>
      <w:tr w14:paraId="22022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noWrap w:val="0"/>
            <w:vAlign w:val="top"/>
          </w:tcPr>
          <w:p w14:paraId="23F037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URL路径</w:t>
            </w:r>
          </w:p>
        </w:tc>
        <w:tc>
          <w:tcPr>
            <w:tcW w:w="7392" w:type="dxa"/>
            <w:noWrap w:val="0"/>
            <w:vAlign w:val="top"/>
          </w:tcPr>
          <w:p w14:paraId="03C501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ourier New" w:hAnsi="Courier New" w:cs="Courier New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POST </w:t>
            </w:r>
            <w:r>
              <w:rPr>
                <w:rFonts w:hint="default" w:ascii="黑体" w:hAnsi="黑体" w:eastAsia="黑体"/>
                <w:sz w:val="18"/>
                <w:szCs w:val="18"/>
              </w:rPr>
              <w:t>http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</w:t>
            </w:r>
            <w:r>
              <w:rPr>
                <w:rFonts w:hint="default" w:ascii="黑体" w:hAnsi="黑体" w:eastAsia="黑体"/>
                <w:sz w:val="18"/>
                <w:szCs w:val="18"/>
              </w:rPr>
              <w:t>://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server_path</w:t>
            </w:r>
            <w:r>
              <w:rPr>
                <w:rFonts w:hint="default" w:ascii="黑体" w:hAnsi="黑体" w:eastAsia="黑体"/>
                <w:sz w:val="18"/>
                <w:szCs w:val="18"/>
              </w:rPr>
              <w:t>:8440/USM/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hotplugDevLog</w:t>
            </w:r>
            <w:r>
              <w:rPr>
                <w:rFonts w:hint="default" w:ascii="黑体" w:hAnsi="黑体" w:eastAsia="黑体"/>
                <w:sz w:val="18"/>
                <w:szCs w:val="18"/>
              </w:rPr>
              <w:t>.do</w:t>
            </w:r>
          </w:p>
        </w:tc>
      </w:tr>
      <w:tr w14:paraId="48CF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130" w:type="dxa"/>
            <w:noWrap w:val="0"/>
            <w:vAlign w:val="top"/>
          </w:tcPr>
          <w:p w14:paraId="4E5CB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392" w:type="dxa"/>
            <w:noWrap w:val="0"/>
            <w:vAlign w:val="top"/>
          </w:tcPr>
          <w:p w14:paraId="01747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CMDVER=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.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在原来U盘信息的基础上增加USB设备信息。</w:t>
            </w:r>
          </w:p>
          <w:p w14:paraId="5040E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黑体" w:hAnsi="黑体" w:eastAsia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只在不在白名单中并且当前已开启USB接口控制时向USM发送此日志。</w:t>
            </w:r>
          </w:p>
        </w:tc>
      </w:tr>
      <w:tr w14:paraId="341E1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0" w:type="dxa"/>
            <w:noWrap w:val="0"/>
            <w:vAlign w:val="top"/>
          </w:tcPr>
          <w:p w14:paraId="3A0D6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392" w:type="dxa"/>
            <w:noWrap w:val="0"/>
            <w:vAlign w:val="top"/>
          </w:tcPr>
          <w:p w14:paraId="7F8DC8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[</w:t>
            </w:r>
          </w:p>
          <w:p w14:paraId="54C383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80" w:firstLineChars="1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4E31E8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 w:firstLineChars="2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“ComputerID”:”FEFOEACD”,</w:t>
            </w:r>
          </w:p>
          <w:p w14:paraId="748A3D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 w:firstLineChars="200"/>
              <w:rPr>
                <w:rFonts w:hint="default" w:ascii="黑体" w:hAnsi="黑体" w:eastAsia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CMDVER=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,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//特别表示 USB设备信息</w:t>
            </w:r>
          </w:p>
          <w:p w14:paraId="078FFC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360" w:firstLineChars="2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“CMDContent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USBDev</w:t>
            </w:r>
            <w:r>
              <w:rPr>
                <w:rFonts w:hint="default" w:ascii="黑体" w:hAnsi="黑体" w:eastAsia="黑体"/>
                <w:sz w:val="18"/>
                <w:szCs w:val="18"/>
              </w:rPr>
              <w:t>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4F1B3604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leftChars="200" w:right="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{</w:t>
            </w:r>
          </w:p>
          <w:p w14:paraId="3760F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900" w:firstLineChars="5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“Time”:”2015-07-02 17: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45</w:t>
            </w:r>
            <w:r>
              <w:rPr>
                <w:rFonts w:hint="default" w:ascii="黑体" w:hAnsi="黑体" w:eastAsia="黑体"/>
                <w:sz w:val="18"/>
                <w:szCs w:val="18"/>
              </w:rPr>
              <w:t>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30</w:t>
            </w:r>
            <w:r>
              <w:rPr>
                <w:rFonts w:hint="default" w:ascii="黑体" w:hAnsi="黑体" w:eastAsia="黑体"/>
                <w:sz w:val="18"/>
                <w:szCs w:val="18"/>
              </w:rPr>
              <w:t>”,</w:t>
            </w:r>
          </w:p>
          <w:p w14:paraId="128BEF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“PID":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0x2233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,</w:t>
            </w:r>
          </w:p>
          <w:p w14:paraId="68E2D8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"VID":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0x3344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,。</w:t>
            </w:r>
          </w:p>
          <w:p w14:paraId="4B7C9A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"ProductDesc":"sddsfs",</w:t>
            </w:r>
          </w:p>
          <w:p w14:paraId="431E3C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"VendorDesc":"wnt company",</w:t>
            </w:r>
          </w:p>
          <w:p w14:paraId="26AF84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“PlugEvent”:1///插入，0表示拔出。</w:t>
            </w:r>
          </w:p>
          <w:p w14:paraId="7A408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050" w:firstLineChars="500"/>
              <w:rPr>
                <w:rFonts w:hint="default"/>
                <w:color w:val="FF0000"/>
                <w:lang w:val="en-US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USBClass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:”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”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4表示 USB设备，不表示具体的应用类似。</w:t>
            </w:r>
          </w:p>
          <w:p w14:paraId="263225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20" w:firstLineChars="400"/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},</w:t>
            </w:r>
          </w:p>
          <w:p w14:paraId="32763DE8">
            <w:pPr>
              <w:keepNext w:val="0"/>
              <w:keepLines w:val="0"/>
              <w:suppressLineNumbers w:val="0"/>
              <w:spacing w:before="0" w:beforeAutospacing="0" w:after="0" w:afterAutospacing="0"/>
              <w:ind w:left="420" w:leftChars="200" w:right="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]</w:t>
            </w:r>
          </w:p>
          <w:p w14:paraId="76860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80" w:firstLineChars="100"/>
              <w:rPr>
                <w:rFonts w:hint="default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264BD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黑体" w:hAnsi="黑体" w:eastAsia="黑体"/>
                <w:sz w:val="18"/>
                <w:szCs w:val="18"/>
              </w:rPr>
              <w:t>]</w:t>
            </w:r>
          </w:p>
        </w:tc>
      </w:tr>
      <w:tr w14:paraId="06BCF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1CA09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392" w:type="dxa"/>
            <w:noWrap w:val="0"/>
            <w:vAlign w:val="top"/>
          </w:tcPr>
          <w:p w14:paraId="77DDA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cs="Courier New"/>
              </w:rPr>
            </w:pPr>
          </w:p>
          <w:p w14:paraId="3535CB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USBClass:</w:t>
            </w:r>
          </w:p>
          <w:p w14:paraId="4170F87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1音频；</w:t>
            </w:r>
          </w:p>
          <w:p w14:paraId="6DE2DF4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2：串口；</w:t>
            </w:r>
          </w:p>
          <w:p w14:paraId="5FBD89D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3是HID人机接口设备；</w:t>
            </w:r>
          </w:p>
          <w:p w14:paraId="037A03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color w:val="0000FF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szCs w:val="21"/>
                <w:highlight w:val="yellow"/>
              </w:rPr>
              <w:t>4.无效。</w:t>
            </w:r>
            <w:r>
              <w:rPr>
                <w:rFonts w:hint="eastAsia" w:ascii="宋体" w:hAnsi="宋体" w:cs="宋体"/>
                <w:color w:val="0000FF"/>
                <w:szCs w:val="21"/>
                <w:highlight w:val="yellow"/>
                <w:lang w:val="en-US" w:eastAsia="zh-CN"/>
              </w:rPr>
              <w:t>//借用4表示所有的USB设备。</w:t>
            </w:r>
          </w:p>
          <w:p w14:paraId="5694047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5是物理设备；</w:t>
            </w:r>
          </w:p>
          <w:p w14:paraId="43A4FCB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6Image图像设备,</w:t>
            </w:r>
          </w:p>
          <w:p w14:paraId="66A7160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7是打印机；</w:t>
            </w:r>
          </w:p>
          <w:p w14:paraId="672709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8是U盘；</w:t>
            </w:r>
          </w:p>
          <w:p w14:paraId="424B59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９是HUB；</w:t>
            </w:r>
          </w:p>
          <w:p w14:paraId="348C4FD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10是CDC-Data通信设备;</w:t>
            </w:r>
          </w:p>
          <w:p w14:paraId="3D9E15E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11 Smart Card智能卡</w:t>
            </w:r>
          </w:p>
          <w:p w14:paraId="4FEE2E8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12 无效</w:t>
            </w:r>
          </w:p>
          <w:p w14:paraId="10E30F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</w:p>
          <w:p w14:paraId="3119800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t>Content Security内容安全设备</w:t>
            </w:r>
          </w:p>
          <w:p w14:paraId="080614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14 Video视频设备</w:t>
            </w:r>
          </w:p>
          <w:p w14:paraId="5CB89B6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15 Personal Healthcare个人健康设备</w:t>
            </w:r>
          </w:p>
          <w:p w14:paraId="107DF01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16 Audio/Video Devices声音/视频设备</w:t>
            </w:r>
          </w:p>
          <w:p w14:paraId="414D8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eastAsia" w:ascii="宋体" w:hAnsi="宋体" w:cs="宋体"/>
                <w:szCs w:val="21"/>
              </w:rPr>
              <w:t>17</w:t>
            </w:r>
          </w:p>
        </w:tc>
      </w:tr>
      <w:tr w14:paraId="4EE0A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noWrap w:val="0"/>
            <w:vAlign w:val="top"/>
          </w:tcPr>
          <w:p w14:paraId="790A6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392" w:type="dxa"/>
            <w:noWrap w:val="0"/>
            <w:vAlign w:val="top"/>
          </w:tcPr>
          <w:p w14:paraId="6E84D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</w:rPr>
              <w:t>Windows Linux。</w:t>
            </w:r>
          </w:p>
        </w:tc>
      </w:tr>
    </w:tbl>
    <w:p w14:paraId="1AD25C21">
      <w:pPr>
        <w:rPr>
          <w:rFonts w:hint="default" w:ascii="Calibri" w:hAnsi="Calibri" w:eastAsia="宋体" w:cs="Times New Roman"/>
          <w:b/>
          <w:bCs/>
          <w:kern w:val="2"/>
          <w:sz w:val="32"/>
          <w:szCs w:val="32"/>
          <w:lang w:eastAsia="zh-CN" w:bidi="ar-SA"/>
        </w:rPr>
      </w:pPr>
    </w:p>
    <w:p w14:paraId="20F155D2">
      <w:pPr>
        <w:rPr>
          <w:rFonts w:hint="default"/>
        </w:rPr>
      </w:pPr>
    </w:p>
    <w:p w14:paraId="2417C848">
      <w:pPr>
        <w:ind w:left="0" w:leftChars="0" w:firstLine="0" w:firstLineChars="0"/>
        <w:rPr>
          <w:rFonts w:hint="default"/>
        </w:rPr>
      </w:pPr>
    </w:p>
    <w:p w14:paraId="700F5B0D">
      <w:pPr>
        <w:ind w:left="0" w:leftChars="0" w:firstLine="0" w:firstLineChars="0"/>
        <w:rPr>
          <w:rFonts w:hint="default"/>
        </w:rPr>
      </w:pPr>
    </w:p>
    <w:p w14:paraId="77A81063">
      <w:pPr>
        <w:pStyle w:val="2"/>
        <w:numPr>
          <w:ilvl w:val="0"/>
          <w:numId w:val="0"/>
        </w:numPr>
        <w:spacing w:line="360" w:lineRule="auto"/>
        <w:ind w:left="432" w:leftChars="0" w:hanging="432" w:firstLineChars="0"/>
        <w:rPr>
          <w:rFonts w:hint="default" w:ascii="Times New Roman" w:hAnsi="Times New Roman" w:cs="Times New Roman"/>
          <w:b/>
          <w:bCs/>
          <w:kern w:val="44"/>
          <w:sz w:val="44"/>
          <w:szCs w:val="44"/>
        </w:rPr>
      </w:pPr>
      <w:bookmarkStart w:id="1038" w:name="_Toc1373839259"/>
      <w:bookmarkStart w:id="1039" w:name="_Toc1491886679"/>
      <w:r>
        <w:rPr>
          <w:rFonts w:hint="default" w:ascii="Times New Roman" w:hAnsi="Times New Roman" w:cs="Times New Roman"/>
          <w:b/>
          <w:bCs/>
          <w:kern w:val="44"/>
          <w:sz w:val="44"/>
          <w:szCs w:val="44"/>
          <w:lang w:val="en-US" w:eastAsia="zh-CN" w:bidi="ar-SA"/>
        </w:rPr>
        <w:t>13.</w:t>
      </w:r>
      <w:commentRangeStart w:id="3"/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>IEG&amp;EDR&amp;ARS V300R008增加修改项</w:t>
      </w:r>
      <w:bookmarkEnd w:id="1038"/>
      <w:bookmarkEnd w:id="1039"/>
      <w:commentRangeEnd w:id="3"/>
      <w:r>
        <w:commentReference w:id="3"/>
      </w:r>
    </w:p>
    <w:p w14:paraId="3C1EBDE5">
      <w:pPr>
        <w:rPr>
          <w:rFonts w:hint="eastAsia" w:ascii="宋体" w:hAnsi="宋体" w:eastAsia="宋体" w:cs="宋体"/>
          <w:b/>
          <w:bCs/>
          <w:kern w:val="44"/>
          <w:sz w:val="44"/>
          <w:szCs w:val="44"/>
        </w:rPr>
      </w:pPr>
    </w:p>
    <w:p w14:paraId="0F326B69">
      <w:pPr>
        <w:rPr>
          <w:rFonts w:hint="eastAsia" w:ascii="宋体" w:hAnsi="宋体" w:eastAsia="宋体" w:cs="宋体"/>
          <w:b/>
          <w:bCs/>
          <w:kern w:val="44"/>
          <w:sz w:val="44"/>
          <w:szCs w:val="44"/>
        </w:rPr>
      </w:pPr>
    </w:p>
    <w:p w14:paraId="7BDFD164">
      <w:pPr>
        <w:pStyle w:val="22"/>
        <w:widowControl/>
        <w:spacing w:before="0" w:beforeAutospacing="0" w:after="0" w:afterAutospacing="0"/>
        <w:ind w:left="0" w:right="0" w:firstLine="424" w:firstLineChars="202"/>
        <w:jc w:val="left"/>
        <w:rPr>
          <w:rFonts w:hint="eastAsia" w:ascii="仿宋" w:hAnsi="仿宋" w:eastAsia="仿宋" w:cs="仿宋"/>
          <w:i/>
          <w:iCs/>
          <w:color w:val="0000FF"/>
          <w:kern w:val="0"/>
          <w:sz w:val="21"/>
          <w:szCs w:val="21"/>
        </w:rPr>
      </w:pPr>
    </w:p>
    <w:p w14:paraId="32EFC2FC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/>
        </w:rPr>
      </w:pPr>
      <w:bookmarkStart w:id="1040" w:name="_Toc1823625086"/>
      <w:bookmarkStart w:id="1041" w:name="_Toc1011911148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13.1.</w:t>
      </w:r>
      <w:r>
        <w:rPr>
          <w:rFonts w:hint="eastAsia"/>
        </w:rPr>
        <w:t>数据保护日志</w:t>
      </w:r>
      <w:bookmarkEnd w:id="1040"/>
      <w:bookmarkEnd w:id="1041"/>
    </w:p>
    <w:p w14:paraId="221AF336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42" w:name="_Toc1545229140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13.1.1.</w:t>
      </w:r>
      <w:r>
        <w:rPr>
          <w:rFonts w:hint="default" w:ascii="Times New Roman" w:hAnsi="Times New Roman" w:eastAsia="宋体" w:cs="Times New Roman"/>
          <w:b/>
        </w:rPr>
        <w:t>URL</w:t>
      </w:r>
      <w:bookmarkEnd w:id="1042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4E4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5207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POST </w:t>
            </w: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http://192.168.1.151:8440/USM/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docGuardLog</w:t>
            </w: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.do</w:t>
            </w:r>
          </w:p>
        </w:tc>
      </w:tr>
    </w:tbl>
    <w:p w14:paraId="3830BBC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71EF9B40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43" w:name="_Toc1936919101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13.1.2.</w:t>
      </w:r>
      <w:r>
        <w:rPr>
          <w:rFonts w:hint="eastAsia" w:ascii="Times New Roman" w:hAnsi="Times New Roman" w:eastAsia="宋体" w:cs="Times New Roman"/>
          <w:b/>
        </w:rPr>
        <w:t>发送数据</w:t>
      </w:r>
      <w:bookmarkEnd w:id="1043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3451"/>
      </w:tblGrid>
      <w:tr w14:paraId="266D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0" w:hRule="atLeast"/>
        </w:trPr>
        <w:tc>
          <w:tcPr>
            <w:tcW w:w="5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DBDF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>[</w:t>
            </w:r>
          </w:p>
          <w:p w14:paraId="4A123F6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{</w:t>
            </w:r>
          </w:p>
          <w:p w14:paraId="20B3B5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    "ComputerID": "FEFOEACD",</w:t>
            </w:r>
          </w:p>
          <w:p w14:paraId="4B2328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    "CMDTYPE": </w:t>
            </w: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highlight w:val="yellow"/>
                <w:lang w:val="en-US" w:eastAsia="zh-CN" w:bidi="ar"/>
              </w:rPr>
              <w:t>200</w:t>
            </w: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38D9E6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    "CMDID": 601,</w:t>
            </w:r>
          </w:p>
          <w:p w14:paraId="03A8AD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    "CMDContent": [</w:t>
            </w:r>
          </w:p>
          <w:p w14:paraId="017964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        {</w:t>
            </w:r>
          </w:p>
          <w:p w14:paraId="7845AF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            "ProcessName": "C:\\x.exe",</w:t>
            </w:r>
          </w:p>
          <w:p w14:paraId="603A27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            "FileName": "C:\\123.txt",</w:t>
            </w:r>
          </w:p>
          <w:p w14:paraId="4A4BE0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            "Operation": 1,</w:t>
            </w:r>
          </w:p>
          <w:p w14:paraId="0A412B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            "Result": 0,</w:t>
            </w:r>
          </w:p>
          <w:p w14:paraId="74BA24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            "Time": 127671623</w:t>
            </w:r>
          </w:p>
          <w:p w14:paraId="1FD195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        }</w:t>
            </w:r>
          </w:p>
          <w:p w14:paraId="55617B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    ]</w:t>
            </w:r>
          </w:p>
          <w:p w14:paraId="224EB5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   }</w:t>
            </w:r>
          </w:p>
          <w:p w14:paraId="7F82BA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>]</w:t>
            </w:r>
          </w:p>
          <w:p w14:paraId="23C5D7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</w:p>
          <w:p w14:paraId="6AB420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</w:p>
          <w:p w14:paraId="041756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</w:p>
          <w:p w14:paraId="7DFE37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</w:p>
          <w:p w14:paraId="42E965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</w:p>
          <w:p w14:paraId="4498ED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</w:p>
          <w:p w14:paraId="19EE54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</w:p>
        </w:tc>
        <w:tc>
          <w:tcPr>
            <w:tcW w:w="3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E708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>Operation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：操作</w:t>
            </w:r>
          </w:p>
          <w:p w14:paraId="2982EB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删除</w:t>
            </w: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5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，</w:t>
            </w:r>
          </w:p>
          <w:p w14:paraId="71BFAF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重命名</w:t>
            </w: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6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，</w:t>
            </w:r>
          </w:p>
          <w:p w14:paraId="7DDED1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修改</w:t>
            </w: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3</w:t>
            </w:r>
          </w:p>
          <w:p w14:paraId="1E9415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</w:p>
          <w:p w14:paraId="5182E5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>Result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：处理结果，</w:t>
            </w:r>
          </w:p>
          <w:p w14:paraId="38A78A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已忽略</w:t>
            </w: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0x00000001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，</w:t>
            </w:r>
          </w:p>
          <w:p w14:paraId="77081D6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已拦截</w:t>
            </w:r>
            <w:r>
              <w:rPr>
                <w:rFonts w:hint="default" w:ascii="Courier New" w:hAnsi="Courier New" w:eastAsia="仿宋" w:cs="Courier New"/>
                <w:kern w:val="2"/>
                <w:sz w:val="20"/>
                <w:szCs w:val="20"/>
                <w:lang w:val="en-US" w:eastAsia="zh-CN" w:bidi="ar"/>
              </w:rPr>
              <w:t xml:space="preserve"> 0x00000002</w:t>
            </w:r>
          </w:p>
        </w:tc>
      </w:tr>
    </w:tbl>
    <w:p w14:paraId="62138E8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5975767C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44" w:name="_Toc1682810693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13.1.3.</w:t>
      </w:r>
      <w:r>
        <w:rPr>
          <w:rFonts w:hint="eastAsia" w:ascii="Times New Roman" w:hAnsi="Times New Roman" w:eastAsia="宋体" w:cs="Times New Roman"/>
          <w:b/>
        </w:rPr>
        <w:t>返回数据</w:t>
      </w:r>
      <w:bookmarkEnd w:id="1044"/>
    </w:p>
    <w:p w14:paraId="77ABD1A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无</w:t>
      </w:r>
    </w:p>
    <w:p w14:paraId="7A3C90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2072734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247E68C8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/>
        </w:rPr>
      </w:pPr>
      <w:bookmarkStart w:id="1045" w:name="_Toc1452713349"/>
      <w:bookmarkStart w:id="1046" w:name="_Toc105184724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13.2.</w:t>
      </w:r>
      <w:r>
        <w:rPr>
          <w:rFonts w:hint="eastAsia"/>
        </w:rPr>
        <w:t>系统防护日志</w:t>
      </w:r>
      <w:bookmarkEnd w:id="1045"/>
      <w:bookmarkEnd w:id="1046"/>
    </w:p>
    <w:p w14:paraId="1A6A3DD0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47" w:name="_Toc1921062286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13.2.1.</w:t>
      </w:r>
      <w:r>
        <w:rPr>
          <w:rFonts w:hint="default" w:ascii="Times New Roman" w:hAnsi="Times New Roman" w:eastAsia="宋体" w:cs="Times New Roman"/>
          <w:b/>
        </w:rPr>
        <w:t>URL</w:t>
      </w:r>
      <w:bookmarkEnd w:id="1047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ED2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35EB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POST </w:t>
            </w: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http://192.168.1.151:8440/USM/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sysGuardLog.do</w:t>
            </w:r>
          </w:p>
        </w:tc>
      </w:tr>
    </w:tbl>
    <w:p w14:paraId="5291A6B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7F885353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48" w:name="_Toc1779485011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13.2.2.</w:t>
      </w:r>
      <w:r>
        <w:rPr>
          <w:rFonts w:hint="eastAsia" w:ascii="Times New Roman" w:hAnsi="Times New Roman" w:eastAsia="宋体" w:cs="Times New Roman"/>
          <w:b/>
        </w:rPr>
        <w:t>发送数据</w:t>
      </w:r>
      <w:bookmarkEnd w:id="1048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3451"/>
      </w:tblGrid>
      <w:tr w14:paraId="1AE7F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0" w:hRule="atLeast"/>
        </w:trPr>
        <w:tc>
          <w:tcPr>
            <w:tcW w:w="5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39C5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[</w:t>
            </w:r>
          </w:p>
          <w:p w14:paraId="0FA23A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{</w:t>
            </w:r>
          </w:p>
          <w:p w14:paraId="3F6E34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    "ComputerID": "FEFOEACD",</w:t>
            </w:r>
          </w:p>
          <w:p w14:paraId="191D72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    "CMDTYPE": </w:t>
            </w:r>
            <w:r>
              <w:rPr>
                <w:rFonts w:hint="default" w:ascii="Courier New" w:hAnsi="Courier New" w:eastAsia="仿宋" w:cs="Courier New"/>
                <w:color w:val="auto"/>
                <w:kern w:val="2"/>
                <w:sz w:val="24"/>
                <w:szCs w:val="24"/>
                <w:highlight w:val="yellow"/>
                <w:shd w:val="clear" w:color="auto" w:fill="auto"/>
                <w:lang w:val="en-US" w:eastAsia="zh-CN" w:bidi="ar"/>
              </w:rPr>
              <w:t>200</w:t>
            </w: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,</w:t>
            </w:r>
          </w:p>
          <w:p w14:paraId="2CDADD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    "CMDID": 602,</w:t>
            </w:r>
          </w:p>
          <w:p w14:paraId="7FB50B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    "CMDContent": [</w:t>
            </w:r>
          </w:p>
          <w:p w14:paraId="6ACD87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        {</w:t>
            </w:r>
          </w:p>
          <w:p w14:paraId="11A2D3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            "Subject": "C:\\x.exe",</w:t>
            </w:r>
          </w:p>
          <w:p w14:paraId="472A45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            "Object": "C:\\123.exe",</w:t>
            </w:r>
          </w:p>
          <w:p w14:paraId="49792B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            "Action": 1,</w:t>
            </w:r>
          </w:p>
          <w:p w14:paraId="5C5498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            "Result": 0,</w:t>
            </w:r>
          </w:p>
          <w:p w14:paraId="46FA76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            "Time": 127671623</w:t>
            </w:r>
          </w:p>
          <w:p w14:paraId="5BC697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        }</w:t>
            </w:r>
          </w:p>
          <w:p w14:paraId="5DF4B3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    ]</w:t>
            </w:r>
          </w:p>
          <w:p w14:paraId="131814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 xml:space="preserve">    }</w:t>
            </w:r>
          </w:p>
          <w:p w14:paraId="7F00C4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]</w:t>
            </w:r>
          </w:p>
          <w:p w14:paraId="61AF1A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</w:p>
          <w:p w14:paraId="774959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</w:p>
          <w:p w14:paraId="655F20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</w:p>
          <w:p w14:paraId="0933BA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</w:p>
          <w:p w14:paraId="7552C2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</w:p>
          <w:p w14:paraId="0E9949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</w:p>
          <w:p w14:paraId="057B1A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</w:p>
        </w:tc>
        <w:tc>
          <w:tcPr>
            <w:tcW w:w="3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DD23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操作者：</w:t>
            </w:r>
          </w:p>
          <w:p w14:paraId="5A05F1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进程完整路径名</w:t>
            </w:r>
          </w:p>
          <w:p w14:paraId="0BDE9D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</w:p>
          <w:p w14:paraId="20F4DF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操作对象：</w:t>
            </w:r>
          </w:p>
          <w:p w14:paraId="3AEFFB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主引导记录（</w:t>
            </w: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MBR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）防护：主引导记录（</w:t>
            </w: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MBR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）；</w:t>
            </w:r>
          </w:p>
          <w:p w14:paraId="652F20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进程注入防护：被注入的进程完整路径名；</w:t>
            </w:r>
          </w:p>
          <w:p w14:paraId="0D3187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进程终止防护：被终止的进程完整路径名；</w:t>
            </w:r>
          </w:p>
          <w:p w14:paraId="475523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系统密码防护：注册表项或</w:t>
            </w: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NET.EXE</w:t>
            </w:r>
          </w:p>
          <w:p w14:paraId="058D99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禁止运行时驱动加载：驱动文件完整路径名</w:t>
            </w:r>
          </w:p>
          <w:p w14:paraId="29C726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</w:p>
          <w:p w14:paraId="1F98FF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操作类型：</w:t>
            </w:r>
          </w:p>
          <w:p w14:paraId="18A980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进程注入：</w:t>
            </w: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1</w:t>
            </w:r>
          </w:p>
          <w:p w14:paraId="79766F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进程终止：</w:t>
            </w: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2</w:t>
            </w:r>
          </w:p>
          <w:p w14:paraId="14E9D9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修改：</w:t>
            </w: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3  // MBR</w:t>
            </w:r>
          </w:p>
          <w:p w14:paraId="3B0EDF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删除卷影还原点</w:t>
            </w: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:5</w:t>
            </w:r>
          </w:p>
          <w:p w14:paraId="0378EA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修改系统密码：</w:t>
            </w: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7</w:t>
            </w:r>
          </w:p>
          <w:p w14:paraId="483772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驱动加载：</w:t>
            </w: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4</w:t>
            </w:r>
          </w:p>
          <w:p w14:paraId="0462E9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</w:p>
          <w:p w14:paraId="53BE03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处理结果：</w:t>
            </w:r>
          </w:p>
          <w:p w14:paraId="776FF3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已忽略：</w:t>
            </w: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0x00000001</w:t>
            </w:r>
          </w:p>
          <w:p w14:paraId="370A0C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ourier New" w:hAnsi="Courier New" w:eastAsia="仿宋" w:cs="Courier New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已拦截：</w:t>
            </w:r>
            <w:r>
              <w:rPr>
                <w:rFonts w:hint="default" w:ascii="Courier New" w:hAnsi="Courier New" w:eastAsia="仿宋" w:cs="Courier New"/>
                <w:kern w:val="2"/>
                <w:sz w:val="24"/>
                <w:szCs w:val="24"/>
                <w:lang w:val="en-US" w:eastAsia="zh-CN" w:bidi="ar"/>
              </w:rPr>
              <w:t>0x00000002</w:t>
            </w:r>
          </w:p>
        </w:tc>
      </w:tr>
    </w:tbl>
    <w:p w14:paraId="57D8F20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1A3EFFC9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49" w:name="_Toc828321820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13.2.3.</w:t>
      </w:r>
      <w:r>
        <w:rPr>
          <w:rFonts w:hint="eastAsia" w:ascii="Times New Roman" w:hAnsi="Times New Roman" w:eastAsia="宋体" w:cs="Times New Roman"/>
          <w:b/>
        </w:rPr>
        <w:t>返回数据</w:t>
      </w:r>
      <w:bookmarkEnd w:id="1049"/>
    </w:p>
    <w:p w14:paraId="361A5D8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无</w:t>
      </w:r>
    </w:p>
    <w:p w14:paraId="2E393170">
      <w:pPr>
        <w:pStyle w:val="22"/>
        <w:widowControl/>
        <w:spacing w:before="0" w:beforeAutospacing="0" w:after="0" w:afterAutospacing="0"/>
        <w:ind w:left="0" w:right="0" w:firstLine="424" w:firstLineChars="202"/>
        <w:jc w:val="left"/>
        <w:rPr>
          <w:rFonts w:hint="eastAsia" w:ascii="仿宋" w:hAnsi="仿宋" w:eastAsia="仿宋" w:cs="仿宋"/>
          <w:i/>
          <w:iCs/>
          <w:color w:val="0000FF"/>
          <w:kern w:val="0"/>
          <w:sz w:val="21"/>
          <w:szCs w:val="21"/>
        </w:rPr>
      </w:pPr>
      <w:r>
        <w:rPr>
          <w:rFonts w:hint="eastAsia" w:ascii="仿宋" w:hAnsi="仿宋" w:eastAsia="仿宋" w:cs="仿宋"/>
          <w:i/>
          <w:iCs/>
          <w:color w:val="0000FF"/>
          <w:kern w:val="0"/>
          <w:sz w:val="21"/>
          <w:szCs w:val="21"/>
          <w:lang w:val="en-US" w:eastAsia="zh-CN" w:bidi="ar"/>
        </w:rPr>
        <w:t xml:space="preserve"> </w:t>
      </w:r>
    </w:p>
    <w:p w14:paraId="56A413E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bookmarkStart w:id="1050" w:name="_Toc1989984915"/>
      <w:bookmarkEnd w:id="1050"/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09EF2810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/>
        </w:rPr>
      </w:pPr>
      <w:bookmarkStart w:id="1051" w:name="_Toc378713194"/>
      <w:bookmarkStart w:id="1052" w:name="_Toc544262921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13.3.</w:t>
      </w:r>
      <w:r>
        <w:rPr>
          <w:rFonts w:hint="eastAsia"/>
        </w:rPr>
        <w:t>备份日志</w:t>
      </w:r>
      <w:bookmarkEnd w:id="1051"/>
      <w:bookmarkEnd w:id="1052"/>
    </w:p>
    <w:p w14:paraId="18E1E0C0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53" w:name="_Toc1003858758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13.3.1.</w:t>
      </w:r>
      <w:r>
        <w:rPr>
          <w:rFonts w:hint="default" w:ascii="Times New Roman" w:hAnsi="Times New Roman" w:eastAsia="宋体" w:cs="Times New Roman"/>
          <w:b/>
        </w:rPr>
        <w:t>URL</w:t>
      </w:r>
      <w:bookmarkEnd w:id="1053"/>
    </w:p>
    <w:tbl>
      <w:tblPr>
        <w:tblStyle w:val="2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8"/>
      </w:tblGrid>
      <w:tr w14:paraId="7F525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1FF7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https://&lt;server_ip&gt;:&lt;server_port&gt;/USM/dataBackup.do</w:t>
            </w:r>
          </w:p>
        </w:tc>
      </w:tr>
    </w:tbl>
    <w:p w14:paraId="57A6F7A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B6DB121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54" w:name="_Toc1780589720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13.3.2.</w:t>
      </w:r>
      <w:r>
        <w:rPr>
          <w:rFonts w:hint="eastAsia" w:ascii="Times New Roman" w:hAnsi="Times New Roman" w:eastAsia="宋体" w:cs="Times New Roman"/>
          <w:b/>
        </w:rPr>
        <w:t>发送数据</w:t>
      </w:r>
      <w:bookmarkEnd w:id="1054"/>
    </w:p>
    <w:p w14:paraId="3351B0A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4"/>
      </w:tblGrid>
      <w:tr w14:paraId="2F5B8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C574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方向：客户端 &lt;--&gt; USM</w:t>
            </w:r>
          </w:p>
        </w:tc>
      </w:tr>
      <w:tr w14:paraId="06606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2C4BBD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>[</w:t>
            </w:r>
          </w:p>
          <w:p w14:paraId="6FB439EE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{</w:t>
            </w:r>
          </w:p>
          <w:p w14:paraId="5BABCF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"ComputerID": "FEFOEACD",</w:t>
            </w:r>
          </w:p>
          <w:p w14:paraId="22F9AF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"CMDTYPE": 200,</w:t>
            </w:r>
          </w:p>
          <w:p w14:paraId="5EB15E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"CMDID": </w:t>
            </w:r>
            <w:r>
              <w:rPr>
                <w:rFonts w:hint="eastAsia" w:ascii="仿宋" w:hAnsi="仿宋" w:eastAsia="仿宋" w:cs="仿宋"/>
                <w:color w:val="FF0000"/>
                <w:kern w:val="2"/>
                <w:sz w:val="20"/>
                <w:szCs w:val="20"/>
                <w:lang w:val="en-US" w:eastAsia="zh-CN" w:bidi="ar"/>
              </w:rPr>
              <w:t>603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1FEFBC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</w:t>
            </w: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CMDContent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": {</w:t>
            </w:r>
          </w:p>
          <w:p w14:paraId="1901A2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     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"id": "sha1(filename+sha1(file content))",</w:t>
            </w:r>
          </w:p>
          <w:p w14:paraId="458F8C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   "file_name": "C:\\Users\\Public\\设计.docx",</w:t>
            </w:r>
          </w:p>
          <w:p w14:paraId="60011F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   "create_time": 1652861946,</w:t>
            </w:r>
          </w:p>
          <w:p w14:paraId="41C73B5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   "update_time": 1652861946,</w:t>
            </w:r>
          </w:p>
          <w:p w14:paraId="058CED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   "access_time": 1652861946,</w:t>
            </w:r>
          </w:p>
          <w:p w14:paraId="482E1C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   "backup_time": 1652861946,</w:t>
            </w:r>
          </w:p>
          <w:p w14:paraId="54872E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   "hash_value": "c1c68d0db5253155942a751f26dffeb7af7ce756",</w:t>
            </w:r>
          </w:p>
          <w:p w14:paraId="74E89B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   "process_name": "C:\\xxx.exe",</w:t>
            </w:r>
          </w:p>
          <w:p w14:paraId="599F16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   "file_size": "1024",</w:t>
            </w:r>
          </w:p>
          <w:p w14:paraId="4B48C8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   "standard_deviation": "1.244916919141",</w:t>
            </w:r>
          </w:p>
          <w:p w14:paraId="3C4E56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   "operate": "1"</w:t>
            </w:r>
          </w:p>
          <w:p w14:paraId="495A2F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</w:p>
          <w:p w14:paraId="656C73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}</w:t>
            </w:r>
          </w:p>
          <w:p w14:paraId="440A32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}</w:t>
            </w:r>
          </w:p>
          <w:p w14:paraId="52B25D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]</w:t>
            </w:r>
          </w:p>
        </w:tc>
      </w:tr>
      <w:tr w14:paraId="693AD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A09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字段说明：</w:t>
            </w:r>
          </w:p>
          <w:p w14:paraId="70DFBD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id：整型；索引号</w:t>
            </w:r>
          </w:p>
          <w:p w14:paraId="3EE67C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filename：字符串；备份的文件名</w:t>
            </w:r>
          </w:p>
          <w:p w14:paraId="0AB8E6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hash_value：字符串；文件的哈希值</w:t>
            </w:r>
          </w:p>
          <w:p w14:paraId="040F42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file_name：字符串；文件路径</w:t>
            </w:r>
          </w:p>
          <w:p w14:paraId="4E67C7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create_time：整型；文件创建时间</w:t>
            </w:r>
          </w:p>
          <w:p w14:paraId="619CD3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update_time：整型；文件修改时间</w:t>
            </w:r>
          </w:p>
          <w:p w14:paraId="671C72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access_time：整型；文件打开时间</w:t>
            </w:r>
          </w:p>
          <w:p w14:paraId="291717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backup_time：整型；文件备份时间</w:t>
            </w:r>
          </w:p>
          <w:p w14:paraId="3762E7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process_name：字符串；访问文件的进程名</w:t>
            </w:r>
          </w:p>
          <w:p w14:paraId="6602BD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file_size：整型；文件大小</w:t>
            </w:r>
          </w:p>
          <w:p w14:paraId="39C66E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operata：整型；对文件操作类型</w:t>
            </w:r>
          </w:p>
        </w:tc>
      </w:tr>
    </w:tbl>
    <w:p w14:paraId="4AEC50D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265D41D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16EF788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55" w:name="_Toc1772677211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13.3.3.</w:t>
      </w:r>
      <w:r>
        <w:rPr>
          <w:rFonts w:hint="eastAsia" w:ascii="Times New Roman" w:hAnsi="Times New Roman" w:eastAsia="宋体" w:cs="Times New Roman"/>
          <w:b/>
        </w:rPr>
        <w:t>返回数据</w:t>
      </w:r>
      <w:bookmarkEnd w:id="1055"/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8B92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BA22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[{</w:t>
            </w:r>
          </w:p>
          <w:p w14:paraId="436C05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"ComputerID":"FEFOEACD",</w:t>
            </w:r>
          </w:p>
          <w:p w14:paraId="4E7E27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"CMDTYPE": 150,</w:t>
            </w:r>
          </w:p>
          <w:p w14:paraId="45CF2F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"CMDID": </w:t>
            </w:r>
            <w:r>
              <w:rPr>
                <w:rFonts w:hint="eastAsia" w:ascii="仿宋" w:hAnsi="仿宋" w:eastAsia="仿宋" w:cs="仿宋"/>
                <w:color w:val="FF0000"/>
                <w:kern w:val="2"/>
                <w:sz w:val="20"/>
                <w:szCs w:val="20"/>
                <w:lang w:val="en-US" w:eastAsia="zh-CN" w:bidi="ar"/>
              </w:rPr>
              <w:t>603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,</w:t>
            </w:r>
          </w:p>
          <w:p w14:paraId="596F71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"CMDContent”:{ "RESULT":"SUC" }</w:t>
            </w:r>
          </w:p>
          <w:p w14:paraId="27C0B4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}]</w:t>
            </w:r>
          </w:p>
        </w:tc>
      </w:tr>
    </w:tbl>
    <w:p w14:paraId="157455A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1A47173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29CF3B5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1FAA57E1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/>
        </w:rPr>
      </w:pPr>
      <w:bookmarkStart w:id="1056" w:name="_Toc1972335753"/>
      <w:bookmarkStart w:id="1057" w:name="_Toc59928622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13.4.</w:t>
      </w:r>
      <w:r>
        <w:rPr>
          <w:rFonts w:hint="eastAsia"/>
        </w:rPr>
        <w:t>备份删除操作</w:t>
      </w:r>
      <w:bookmarkEnd w:id="1056"/>
      <w:bookmarkEnd w:id="1057"/>
    </w:p>
    <w:p w14:paraId="6A6A479B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58" w:name="_Toc1681224613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13.4.1.</w:t>
      </w:r>
      <w:r>
        <w:rPr>
          <w:rFonts w:hint="default" w:ascii="Times New Roman" w:hAnsi="Times New Roman" w:eastAsia="宋体" w:cs="Times New Roman"/>
          <w:b/>
        </w:rPr>
        <w:t>URL</w:t>
      </w:r>
      <w:bookmarkEnd w:id="1058"/>
    </w:p>
    <w:tbl>
      <w:tblPr>
        <w:tblStyle w:val="2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8"/>
      </w:tblGrid>
      <w:tr w14:paraId="57BA7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FEA8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https://&lt;server_ip&gt;:&lt;server_port&gt;/USM/dataBackup</w:t>
            </w:r>
            <w:r>
              <w:rPr>
                <w:rFonts w:hint="eastAsia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"/>
              </w:rPr>
              <w:t>.do</w:t>
            </w:r>
          </w:p>
        </w:tc>
      </w:tr>
    </w:tbl>
    <w:p w14:paraId="76A2EC0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10C8DD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4F6ABF1A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59" w:name="_Toc699793161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13.4.2.</w:t>
      </w:r>
      <w:r>
        <w:rPr>
          <w:rFonts w:hint="eastAsia" w:ascii="Times New Roman" w:hAnsi="Times New Roman" w:eastAsia="宋体" w:cs="Times New Roman"/>
          <w:b/>
        </w:rPr>
        <w:t>发送数据</w:t>
      </w:r>
      <w:bookmarkEnd w:id="1059"/>
    </w:p>
    <w:p w14:paraId="22C1D7C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F2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B470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方向：客户端 &lt;--&gt; USM</w:t>
            </w:r>
          </w:p>
        </w:tc>
      </w:tr>
      <w:tr w14:paraId="22A5B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7AFA4E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>[</w:t>
            </w:r>
          </w:p>
          <w:p w14:paraId="1E0CF48B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{</w:t>
            </w:r>
          </w:p>
          <w:p w14:paraId="351621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"ComputerID": "FEFOEACD",</w:t>
            </w:r>
          </w:p>
          <w:p w14:paraId="388085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"CMDTYPE": 200,</w:t>
            </w:r>
          </w:p>
          <w:p w14:paraId="71C7A2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"CMDID": </w:t>
            </w:r>
            <w:r>
              <w:rPr>
                <w:rFonts w:hint="eastAsia" w:ascii="仿宋" w:hAnsi="仿宋" w:eastAsia="仿宋" w:cs="仿宋"/>
                <w:color w:val="FF0000"/>
                <w:kern w:val="2"/>
                <w:sz w:val="20"/>
                <w:szCs w:val="20"/>
                <w:lang w:val="en-US" w:eastAsia="zh-CN" w:bidi="ar"/>
              </w:rPr>
              <w:t>604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785425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</w:t>
            </w: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CMDContent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": {</w:t>
            </w:r>
          </w:p>
          <w:p w14:paraId="6FC1F7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600" w:firstLineChars="30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   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"sha1(filename+sha1(file content))",</w:t>
            </w:r>
          </w:p>
          <w:p w14:paraId="2CB172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630" w:firstLineChars="30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"sha1(filename+sha1(file content))",</w:t>
            </w:r>
          </w:p>
          <w:p w14:paraId="31DA09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630" w:firstLineChars="30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"sha1(filename+sha1(file content))"</w:t>
            </w:r>
          </w:p>
          <w:p w14:paraId="4BD589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}</w:t>
            </w:r>
          </w:p>
          <w:p w14:paraId="0F4C38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}</w:t>
            </w:r>
          </w:p>
          <w:p w14:paraId="3C7D75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]</w:t>
            </w:r>
          </w:p>
        </w:tc>
      </w:tr>
      <w:tr w14:paraId="64E5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DCEA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字段说明：</w:t>
            </w:r>
          </w:p>
          <w:p w14:paraId="6EE14F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id：整型；索引号</w:t>
            </w:r>
          </w:p>
          <w:p w14:paraId="63B766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filename：字符串；备份的文件名</w:t>
            </w:r>
          </w:p>
          <w:p w14:paraId="2DA5FA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hashValue：字符串；文件的哈希值</w:t>
            </w:r>
          </w:p>
        </w:tc>
      </w:tr>
    </w:tbl>
    <w:p w14:paraId="714E500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0922CDD3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60" w:name="_Toc1712525596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13.4.3.</w:t>
      </w:r>
      <w:r>
        <w:rPr>
          <w:rFonts w:hint="eastAsia" w:ascii="Times New Roman" w:hAnsi="Times New Roman" w:eastAsia="宋体" w:cs="Times New Roman"/>
          <w:b/>
        </w:rPr>
        <w:t>返回数据</w:t>
      </w:r>
      <w:bookmarkEnd w:id="1060"/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A8C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634B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[{</w:t>
            </w:r>
          </w:p>
          <w:p w14:paraId="3130E5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"ComputerID":"FEFOEACD",</w:t>
            </w:r>
          </w:p>
          <w:p w14:paraId="5C01E9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"CMDTYPE": 200,</w:t>
            </w:r>
          </w:p>
          <w:p w14:paraId="4FEF7C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"CMDID": </w:t>
            </w:r>
            <w:r>
              <w:rPr>
                <w:rFonts w:hint="eastAsia" w:ascii="仿宋" w:hAnsi="仿宋" w:eastAsia="仿宋" w:cs="仿宋"/>
                <w:color w:val="FF0000"/>
                <w:kern w:val="2"/>
                <w:sz w:val="20"/>
                <w:szCs w:val="20"/>
                <w:lang w:val="en-US" w:eastAsia="zh-CN" w:bidi="ar"/>
              </w:rPr>
              <w:t>604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,</w:t>
            </w:r>
          </w:p>
          <w:p w14:paraId="0D538C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"CMDContent”:{ "RESULT":"SUC" }</w:t>
            </w:r>
          </w:p>
          <w:p w14:paraId="6116A1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}]</w:t>
            </w:r>
          </w:p>
        </w:tc>
      </w:tr>
    </w:tbl>
    <w:p w14:paraId="0ABB61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2F1E10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190735E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/>
        </w:rPr>
      </w:pPr>
      <w:bookmarkStart w:id="1061" w:name="_Toc261824694"/>
      <w:bookmarkStart w:id="1062" w:name="_Toc14357417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13.5.</w:t>
      </w:r>
      <w:r>
        <w:rPr>
          <w:rFonts w:hint="eastAsia"/>
        </w:rPr>
        <w:t>备份恢复操作</w:t>
      </w:r>
      <w:bookmarkEnd w:id="1061"/>
      <w:bookmarkEnd w:id="1062"/>
    </w:p>
    <w:p w14:paraId="62667A9F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63" w:name="_Toc1156649606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13.5.1.</w:t>
      </w:r>
      <w:r>
        <w:rPr>
          <w:rFonts w:hint="default" w:ascii="Times New Roman" w:hAnsi="Times New Roman" w:eastAsia="宋体" w:cs="Times New Roman"/>
          <w:b/>
        </w:rPr>
        <w:t>URL</w:t>
      </w:r>
      <w:bookmarkEnd w:id="1063"/>
    </w:p>
    <w:tbl>
      <w:tblPr>
        <w:tblStyle w:val="2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8"/>
      </w:tblGrid>
      <w:tr w14:paraId="09FAC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E564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https://&lt;server_ip&gt;:&lt;server_port&gt;/USM/dataBackup</w:t>
            </w:r>
            <w:r>
              <w:rPr>
                <w:rFonts w:hint="eastAsia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"/>
              </w:rPr>
              <w:t>.do</w:t>
            </w:r>
          </w:p>
        </w:tc>
      </w:tr>
    </w:tbl>
    <w:p w14:paraId="720D5E8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56D99AC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5076DE83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64" w:name="_Toc349540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13.5.2.</w:t>
      </w:r>
      <w:r>
        <w:rPr>
          <w:rFonts w:hint="eastAsia" w:ascii="Times New Roman" w:hAnsi="Times New Roman" w:eastAsia="宋体" w:cs="Times New Roman"/>
          <w:b/>
        </w:rPr>
        <w:t>发送数据</w:t>
      </w:r>
      <w:bookmarkEnd w:id="1064"/>
    </w:p>
    <w:p w14:paraId="37C6BAB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1CA3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6DC2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方向：客户端 &lt;--&gt; USM</w:t>
            </w:r>
          </w:p>
        </w:tc>
      </w:tr>
      <w:tr w14:paraId="5436B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286007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>[</w:t>
            </w:r>
          </w:p>
          <w:p w14:paraId="39C86923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{</w:t>
            </w:r>
          </w:p>
          <w:p w14:paraId="38A60B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"ComputerID": "FEFOEACD",</w:t>
            </w:r>
          </w:p>
          <w:p w14:paraId="50AC3B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"CMDTYPE": 200,</w:t>
            </w:r>
          </w:p>
          <w:p w14:paraId="33AC49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"CMDID": </w:t>
            </w:r>
            <w:r>
              <w:rPr>
                <w:rFonts w:hint="eastAsia" w:ascii="仿宋" w:hAnsi="仿宋" w:eastAsia="仿宋" w:cs="仿宋"/>
                <w:color w:val="FF0000"/>
                <w:kern w:val="2"/>
                <w:sz w:val="20"/>
                <w:szCs w:val="20"/>
                <w:lang w:val="en-US" w:eastAsia="zh-CN" w:bidi="ar"/>
              </w:rPr>
              <w:t>605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55EA1E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</w:t>
            </w: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CMDContent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": {</w:t>
            </w:r>
          </w:p>
          <w:p w14:paraId="35BF2F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600" w:firstLineChars="30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   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"sha1(filename+sha1(file content))",</w:t>
            </w:r>
          </w:p>
          <w:p w14:paraId="021EED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630" w:firstLineChars="30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"sha1(filename+sha1(file content))",</w:t>
            </w:r>
          </w:p>
          <w:p w14:paraId="5F5F9A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630" w:firstLineChars="30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"sha1(filename+sha1(file content))"</w:t>
            </w:r>
          </w:p>
          <w:p w14:paraId="7EA358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}</w:t>
            </w:r>
          </w:p>
          <w:p w14:paraId="6CB604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}</w:t>
            </w:r>
          </w:p>
          <w:p w14:paraId="51E4D6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]</w:t>
            </w:r>
          </w:p>
        </w:tc>
      </w:tr>
      <w:tr w14:paraId="3EF2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6C9C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字段说明：</w:t>
            </w:r>
          </w:p>
          <w:p w14:paraId="3340D8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id：整型；索引号</w:t>
            </w:r>
          </w:p>
          <w:p w14:paraId="6F18CF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filename：字符串；备份的文件名</w:t>
            </w:r>
          </w:p>
          <w:p w14:paraId="4C0AC2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hashValue：字符串；文件的哈希值</w:t>
            </w:r>
          </w:p>
        </w:tc>
      </w:tr>
    </w:tbl>
    <w:p w14:paraId="4DF515C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0D97BF53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65" w:name="_Toc1623155875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13.5.3.</w:t>
      </w:r>
      <w:r>
        <w:rPr>
          <w:rFonts w:hint="eastAsia" w:ascii="Times New Roman" w:hAnsi="Times New Roman" w:eastAsia="宋体" w:cs="Times New Roman"/>
          <w:b/>
        </w:rPr>
        <w:t>返回数据</w:t>
      </w:r>
      <w:bookmarkEnd w:id="1065"/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A71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95CD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[{</w:t>
            </w:r>
          </w:p>
          <w:p w14:paraId="5F624F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"ComputerID":"FEFOEACD",</w:t>
            </w:r>
          </w:p>
          <w:p w14:paraId="36832C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"CMDTYPE": 150,</w:t>
            </w:r>
          </w:p>
          <w:p w14:paraId="43670A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"CMDID": </w:t>
            </w:r>
            <w:r>
              <w:rPr>
                <w:rFonts w:hint="eastAsia" w:ascii="仿宋" w:hAnsi="仿宋" w:eastAsia="仿宋" w:cs="仿宋"/>
                <w:color w:val="FF0000"/>
                <w:kern w:val="2"/>
                <w:sz w:val="20"/>
                <w:szCs w:val="20"/>
                <w:lang w:val="en-US" w:eastAsia="zh-CN" w:bidi="ar"/>
              </w:rPr>
              <w:t>605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,</w:t>
            </w:r>
          </w:p>
          <w:p w14:paraId="2FF231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"CMDContent”:{ "RESULT":"SUC" }</w:t>
            </w:r>
          </w:p>
          <w:p w14:paraId="6F3D25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}]</w:t>
            </w:r>
          </w:p>
        </w:tc>
      </w:tr>
    </w:tbl>
    <w:p w14:paraId="154E27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359" w:firstLineChars="171"/>
        <w:jc w:val="both"/>
        <w:rPr>
          <w:rFonts w:hint="eastAsia" w:ascii="仿宋" w:hAnsi="仿宋" w:eastAsia="仿宋" w:cs="仿宋"/>
          <w:kern w:val="2"/>
          <w:sz w:val="21"/>
          <w:szCs w:val="21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 xml:space="preserve"> </w:t>
      </w:r>
    </w:p>
    <w:p w14:paraId="46D54C7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10" w:firstLineChars="171"/>
        <w:jc w:val="both"/>
        <w:rPr>
          <w:rFonts w:hint="eastAsia" w:ascii="仿宋" w:hAnsi="仿宋" w:eastAsia="仿宋" w:cs="仿宋"/>
          <w:color w:val="000000"/>
          <w:kern w:val="2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2"/>
          <w:sz w:val="24"/>
          <w:szCs w:val="24"/>
          <w:lang w:val="en-US" w:eastAsia="zh-CN" w:bidi="ar"/>
        </w:rPr>
        <w:t xml:space="preserve"> </w:t>
      </w:r>
    </w:p>
    <w:p w14:paraId="15DCAFEE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/>
        </w:rPr>
      </w:pPr>
      <w:bookmarkStart w:id="1066" w:name="_Toc478804122"/>
      <w:bookmarkEnd w:id="1066"/>
      <w:bookmarkStart w:id="1067" w:name="_Toc1139607076"/>
      <w:bookmarkStart w:id="1068" w:name="_Toc2076208763"/>
      <w:bookmarkStart w:id="1069" w:name="_Toc631324203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13.6.</w:t>
      </w:r>
      <w:r>
        <w:rPr>
          <w:rFonts w:hint="eastAsia"/>
        </w:rPr>
        <w:t>系统防护</w:t>
      </w:r>
      <w:bookmarkEnd w:id="1067"/>
      <w:r>
        <w:rPr>
          <w:rFonts w:hint="eastAsia"/>
        </w:rPr>
        <w:t>配置</w:t>
      </w:r>
      <w:bookmarkEnd w:id="1068"/>
      <w:bookmarkEnd w:id="1069"/>
    </w:p>
    <w:p w14:paraId="66498224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70" w:name="_Toc1726999228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13.6.1.</w:t>
      </w:r>
      <w:r>
        <w:rPr>
          <w:rFonts w:hint="default" w:ascii="Times New Roman" w:hAnsi="Times New Roman" w:eastAsia="宋体" w:cs="Times New Roman"/>
          <w:b/>
        </w:rPr>
        <w:t>URL</w:t>
      </w:r>
      <w:bookmarkEnd w:id="1070"/>
    </w:p>
    <w:p w14:paraId="66692DD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b/>
          <w:bCs/>
          <w:kern w:val="2"/>
          <w:sz w:val="20"/>
          <w:szCs w:val="20"/>
        </w:rPr>
      </w:pPr>
      <w:r>
        <w:rPr>
          <w:rFonts w:hint="eastAsia" w:ascii="仿宋" w:hAnsi="仿宋" w:eastAsia="仿宋" w:cs="仿宋"/>
          <w:b/>
          <w:bCs/>
          <w:kern w:val="2"/>
          <w:sz w:val="20"/>
          <w:szCs w:val="20"/>
          <w:lang w:val="en-US" w:eastAsia="zh-CN" w:bidi="ar"/>
        </w:rPr>
        <w:t xml:space="preserve"> </w:t>
      </w:r>
    </w:p>
    <w:tbl>
      <w:tblPr>
        <w:tblStyle w:val="25"/>
        <w:tblW w:w="878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8"/>
      </w:tblGrid>
      <w:tr w14:paraId="105A7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F195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b/>
                <w:bCs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instrText xml:space="preserve"> HYPERLINK "https://&lt;server_ip&gt;:&lt;server_port&gt;/USM/systemProtect.do" </w:instrTex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eastAsia" w:ascii="仿宋" w:hAnsi="仿宋" w:eastAsia="仿宋" w:cs="仿宋"/>
                <w:kern w:val="2"/>
                <w:sz w:val="20"/>
                <w:szCs w:val="20"/>
              </w:rPr>
              <w:t>https://&lt;server_ip&gt;:&lt;server_port&gt;/USM/systemProtect.do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</w:tbl>
    <w:p w14:paraId="25E998D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b/>
          <w:bCs/>
          <w:kern w:val="2"/>
          <w:sz w:val="20"/>
          <w:szCs w:val="20"/>
        </w:rPr>
      </w:pPr>
      <w:r>
        <w:rPr>
          <w:rFonts w:hint="eastAsia" w:ascii="仿宋" w:hAnsi="仿宋" w:eastAsia="仿宋" w:cs="仿宋"/>
          <w:b/>
          <w:bCs/>
          <w:kern w:val="2"/>
          <w:sz w:val="20"/>
          <w:szCs w:val="20"/>
          <w:lang w:val="en-US" w:eastAsia="zh-CN" w:bidi="ar"/>
        </w:rPr>
        <w:t xml:space="preserve"> </w:t>
      </w:r>
    </w:p>
    <w:p w14:paraId="127C9DA7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71" w:name="_Toc228917474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13.6.2.</w:t>
      </w:r>
      <w:r>
        <w:rPr>
          <w:rFonts w:hint="eastAsia" w:ascii="Times New Roman" w:hAnsi="Times New Roman" w:eastAsia="宋体" w:cs="Times New Roman"/>
          <w:b/>
        </w:rPr>
        <w:t>发送数据</w:t>
      </w:r>
      <w:bookmarkEnd w:id="1071"/>
    </w:p>
    <w:p w14:paraId="6B65AA1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25"/>
        <w:tblW w:w="488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7"/>
      </w:tblGrid>
      <w:tr w14:paraId="2D7C6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748F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方向：客户端 &lt;--&gt; USM</w:t>
            </w:r>
          </w:p>
        </w:tc>
      </w:tr>
      <w:tr w14:paraId="6975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0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0688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[</w:t>
            </w:r>
          </w:p>
          <w:p w14:paraId="6C7162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{</w:t>
            </w:r>
          </w:p>
          <w:p w14:paraId="73729F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"ComputerID": "FEFOEACD",</w:t>
            </w:r>
          </w:p>
          <w:p w14:paraId="086B55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"CMDTYPE": 150,</w:t>
            </w:r>
          </w:p>
          <w:p w14:paraId="0D89F3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"CMDID":  </w:t>
            </w:r>
            <w:r>
              <w:rPr>
                <w:rFonts w:hint="eastAsia" w:ascii="仿宋" w:hAnsi="仿宋" w:eastAsia="仿宋" w:cs="仿宋"/>
                <w:color w:val="FF0000"/>
                <w:kern w:val="2"/>
                <w:sz w:val="20"/>
                <w:szCs w:val="20"/>
                <w:lang w:val="en-US" w:eastAsia="zh-CN" w:bidi="ar"/>
              </w:rPr>
              <w:t>500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259BD4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</w:t>
            </w: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CMDContent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": {</w:t>
            </w:r>
          </w:p>
          <w:p w14:paraId="1388E7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    "enable": 1,</w:t>
            </w:r>
          </w:p>
          <w:p w14:paraId="19BCAB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    "inject_protection": 1,</w:t>
            </w:r>
          </w:p>
          <w:p w14:paraId="66E93D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    "mbr_protection": 1,</w:t>
            </w:r>
          </w:p>
          <w:p w14:paraId="3CC258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    "shadow_snapshot_protection": 1,</w:t>
            </w:r>
          </w:p>
          <w:p w14:paraId="51EA03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    "process_kill_protection": 1,</w:t>
            </w:r>
          </w:p>
          <w:p w14:paraId="75E977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    "system_passsword_protection": 1,</w:t>
            </w:r>
          </w:p>
          <w:p w14:paraId="48CEB9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"deal_mode": 1</w:t>
            </w:r>
          </w:p>
          <w:p w14:paraId="584DCE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}</w:t>
            </w:r>
          </w:p>
          <w:p w14:paraId="408F3C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}</w:t>
            </w:r>
          </w:p>
          <w:p w14:paraId="460ABA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]</w:t>
            </w:r>
          </w:p>
        </w:tc>
      </w:tr>
      <w:tr w14:paraId="76A7E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BFE7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：</w:t>
            </w:r>
          </w:p>
          <w:p w14:paraId="5BB2B9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enable：整型；整体功能开关开关</w:t>
            </w:r>
          </w:p>
          <w:p w14:paraId="0A60F4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取值范围：0 关闭，1 开启</w:t>
            </w:r>
          </w:p>
          <w:p w14:paraId="5311A5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inject_protection：整型；系统防注入开关</w:t>
            </w:r>
          </w:p>
          <w:p w14:paraId="5E834D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取值范围：0 关闭，1 开启</w:t>
            </w:r>
          </w:p>
          <w:p w14:paraId="5F2CD2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mbr_protection：整型；主引导记录防护开关</w:t>
            </w:r>
          </w:p>
          <w:p w14:paraId="5632BD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取值范围：0 关闭，1 开启</w:t>
            </w:r>
          </w:p>
          <w:p w14:paraId="1C75C9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shadow_snapshot_protection：整型；卷影还原点保护开关</w:t>
            </w:r>
          </w:p>
          <w:p w14:paraId="4F9A8C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取值范围：0 关闭，1 开启</w:t>
            </w:r>
          </w:p>
          <w:p w14:paraId="0D60FA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process_kill_protection：整型；进程终止防护开关</w:t>
            </w:r>
          </w:p>
          <w:p w14:paraId="589E5B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取值范围：0 关闭，1 开启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system_passsword_protection：整型；系统密码保护</w:t>
            </w:r>
          </w:p>
          <w:p w14:paraId="2C4094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取值范围：0 关闭，1 开启</w:t>
            </w:r>
          </w:p>
          <w:p w14:paraId="19A469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deal_mode：整型；处理方式</w:t>
            </w:r>
          </w:p>
          <w:p w14:paraId="018B56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   取值范围：1 拦截并告警；2 仅告警</w:t>
            </w:r>
          </w:p>
        </w:tc>
      </w:tr>
    </w:tbl>
    <w:p w14:paraId="30B27443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72" w:name="_Toc1880499292"/>
      <w:bookmarkEnd w:id="1072"/>
      <w:bookmarkStart w:id="1073" w:name="_Toc1337938869"/>
      <w:bookmarkStart w:id="1074" w:name="_Toc1121770833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13.6.3.</w:t>
      </w:r>
      <w:r>
        <w:rPr>
          <w:rFonts w:hint="eastAsia" w:ascii="Times New Roman" w:hAnsi="Times New Roman" w:eastAsia="宋体" w:cs="Times New Roman"/>
          <w:b/>
        </w:rPr>
        <w:t>返回数据</w:t>
      </w:r>
      <w:bookmarkEnd w:id="1073"/>
      <w:bookmarkEnd w:id="1074"/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8AB0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56A9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[{</w:t>
            </w:r>
          </w:p>
          <w:p w14:paraId="36415C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"ComputerID":"FEFOEACD",</w:t>
            </w:r>
          </w:p>
          <w:p w14:paraId="72284E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"CMDTYPE": 150,</w:t>
            </w:r>
          </w:p>
          <w:p w14:paraId="044A85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"CMDID": 500,</w:t>
            </w:r>
          </w:p>
          <w:p w14:paraId="70162B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"CMDContent”:{ "RESULT":"SUC" }</w:t>
            </w:r>
          </w:p>
          <w:p w14:paraId="45D1B3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}]</w:t>
            </w:r>
          </w:p>
        </w:tc>
      </w:tr>
    </w:tbl>
    <w:p w14:paraId="2F4E96A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7735FB5D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/>
        </w:rPr>
      </w:pPr>
      <w:bookmarkStart w:id="1075" w:name="_Toc1225287404"/>
      <w:bookmarkStart w:id="1076" w:name="_Toc186481336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13.7.</w:t>
      </w:r>
      <w:r>
        <w:rPr>
          <w:rFonts w:hint="eastAsia"/>
        </w:rPr>
        <w:t>行为监测配置</w:t>
      </w:r>
      <w:bookmarkEnd w:id="1075"/>
      <w:bookmarkEnd w:id="1076"/>
    </w:p>
    <w:p w14:paraId="38268D18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77" w:name="_Toc1047711411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13.7.1.</w:t>
      </w:r>
      <w:r>
        <w:rPr>
          <w:rFonts w:hint="default" w:ascii="Times New Roman" w:hAnsi="Times New Roman" w:eastAsia="宋体" w:cs="Times New Roman"/>
          <w:b/>
        </w:rPr>
        <w:t>URL</w:t>
      </w:r>
      <w:bookmarkEnd w:id="1077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E52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87FF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  <w:lang w:val="en-US" w:eastAsia="zh-CN" w:bidi="ar"/>
              </w:rPr>
              <w:t>https://&lt;server_ip&gt;:&lt;server_port&gt;/USM/ransonwareDetect.do</w:t>
            </w:r>
          </w:p>
        </w:tc>
      </w:tr>
    </w:tbl>
    <w:p w14:paraId="2D6CC0D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21BD588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 xml:space="preserve"> </w:t>
      </w:r>
    </w:p>
    <w:p w14:paraId="16D78ADD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78" w:name="_Toc828043274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13.7.2.</w:t>
      </w:r>
      <w:r>
        <w:rPr>
          <w:rFonts w:hint="eastAsia" w:ascii="Times New Roman" w:hAnsi="Times New Roman" w:eastAsia="宋体" w:cs="Times New Roman"/>
          <w:b/>
        </w:rPr>
        <w:t>发送数据</w:t>
      </w:r>
      <w:bookmarkEnd w:id="1078"/>
    </w:p>
    <w:p w14:paraId="3D50E57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25"/>
        <w:tblW w:w="498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0"/>
      </w:tblGrid>
      <w:tr w14:paraId="53C91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0219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方向：客户端 &lt;--&gt; USM</w:t>
            </w:r>
          </w:p>
        </w:tc>
      </w:tr>
      <w:tr w14:paraId="0373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AEB0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167EBE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{</w:t>
            </w:r>
          </w:p>
          <w:p w14:paraId="02D5F3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"ComputerID": "FEFOEACD",</w:t>
            </w:r>
          </w:p>
          <w:p w14:paraId="4A2D87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"CMDTYPE": 150,</w:t>
            </w:r>
          </w:p>
          <w:p w14:paraId="57CC09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"CMDID": </w:t>
            </w:r>
            <w:r>
              <w:rPr>
                <w:rFonts w:hint="eastAsia" w:ascii="仿宋" w:hAnsi="仿宋" w:eastAsia="仿宋" w:cs="仿宋"/>
                <w:color w:val="FF0000"/>
                <w:kern w:val="2"/>
                <w:sz w:val="20"/>
                <w:szCs w:val="20"/>
                <w:lang w:val="en-US" w:eastAsia="zh-CN" w:bidi="ar"/>
              </w:rPr>
              <w:t>501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27653F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</w:t>
            </w: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CMDContent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": {</w:t>
            </w:r>
          </w:p>
          <w:p w14:paraId="3A3074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      "enable": 1,</w:t>
            </w:r>
          </w:p>
          <w:p w14:paraId="7A0DC8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050" w:firstLineChars="50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"static_trap": 1,         // 静态诱捕</w:t>
            </w:r>
          </w:p>
          <w:p w14:paraId="6BAF49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050" w:firstLineChars="50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"dynamic_trap": 1,        // 动态诱捕</w:t>
            </w:r>
          </w:p>
          <w:p w14:paraId="5B292F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050" w:firstLineChars="50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"virus_feature": 1,       // 勒索特征</w:t>
            </w:r>
          </w:p>
          <w:p w14:paraId="177FC5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050" w:firstLineChars="50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"behavior_analysis": 1,  // 行为分析</w:t>
            </w:r>
          </w:p>
          <w:p w14:paraId="0B4BA1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050" w:firstLineChars="50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"ignore_trust_state": 1  //     行为分析模式</w:t>
            </w:r>
          </w:p>
          <w:p w14:paraId="42790F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050" w:firstLineChars="50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"deal_mode": 1             // 处理方式</w:t>
            </w:r>
          </w:p>
          <w:p w14:paraId="0BF02B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630" w:firstLineChars="30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7E538D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}</w:t>
            </w:r>
          </w:p>
          <w:p w14:paraId="0A6C96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  <w:tr w14:paraId="1D32A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29D8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字段说明：</w:t>
            </w:r>
          </w:p>
          <w:p w14:paraId="739A2A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enable：整型；功能开关</w:t>
            </w:r>
          </w:p>
          <w:p w14:paraId="75021F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0 关；1 开</w:t>
            </w:r>
          </w:p>
          <w:p w14:paraId="7DF563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static_trap：整型；静态诱捕</w:t>
            </w:r>
          </w:p>
          <w:p w14:paraId="2DFBDB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0 禁用；1 启用</w:t>
            </w:r>
          </w:p>
          <w:p w14:paraId="1C74F9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dynamic_trap：整型；动态诱捕</w:t>
            </w:r>
          </w:p>
          <w:p w14:paraId="578309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0 禁用；1 启用</w:t>
            </w:r>
          </w:p>
          <w:p w14:paraId="7E3425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virus_feature：整型；勒索特征</w:t>
            </w:r>
          </w:p>
          <w:p w14:paraId="2786DD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0 禁用；1 启用</w:t>
            </w:r>
          </w:p>
          <w:p w14:paraId="7554DA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behavior_analysis：整型；行为分析</w:t>
            </w:r>
          </w:p>
          <w:p w14:paraId="66ADFE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0 禁用；1 启用</w:t>
            </w:r>
          </w:p>
          <w:p w14:paraId="4E6B7B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ignore_trust_state：整型；行为分析方式</w:t>
            </w:r>
          </w:p>
          <w:p w14:paraId="1C6997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1  零信任模式  ； 0 信任链模式</w:t>
            </w:r>
          </w:p>
          <w:p w14:paraId="4FAD97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deal_mode：整型；病毒处理方式</w:t>
            </w:r>
          </w:p>
          <w:p w14:paraId="70897E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 xml:space="preserve">    1自动处理；2 仅告警</w:t>
            </w:r>
          </w:p>
        </w:tc>
      </w:tr>
    </w:tbl>
    <w:p w14:paraId="723619E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10" w:firstLineChars="171"/>
        <w:jc w:val="both"/>
        <w:rPr>
          <w:rFonts w:hint="eastAsia" w:ascii="仿宋" w:hAnsi="仿宋" w:eastAsia="仿宋" w:cs="仿宋"/>
          <w:color w:val="000000"/>
          <w:kern w:val="2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2"/>
          <w:sz w:val="24"/>
          <w:szCs w:val="24"/>
          <w:lang w:val="en-US" w:eastAsia="zh-CN" w:bidi="ar"/>
        </w:rPr>
        <w:t xml:space="preserve"> </w:t>
      </w:r>
    </w:p>
    <w:p w14:paraId="3095F3AE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79" w:name="_Toc1315115317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13.7.3.</w:t>
      </w:r>
      <w:r>
        <w:rPr>
          <w:rFonts w:hint="eastAsia" w:ascii="Times New Roman" w:hAnsi="Times New Roman" w:eastAsia="宋体" w:cs="Times New Roman"/>
          <w:b/>
        </w:rPr>
        <w:t>返回数据</w:t>
      </w:r>
      <w:bookmarkEnd w:id="1079"/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0E9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10C3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  <w:lang w:val="en-US" w:eastAsia="zh-CN" w:bidi="ar"/>
              </w:rPr>
              <w:t>[{</w:t>
            </w:r>
          </w:p>
          <w:p w14:paraId="217B2D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  <w:lang w:val="en-US" w:eastAsia="zh-CN" w:bidi="ar"/>
              </w:rPr>
              <w:t>"ComputerID":"FEFOEACD",</w:t>
            </w:r>
          </w:p>
          <w:p w14:paraId="6EA4A5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  <w:lang w:val="en-US" w:eastAsia="zh-CN" w:bidi="ar"/>
              </w:rPr>
              <w:t>"CMDTYPE": 150,</w:t>
            </w:r>
          </w:p>
          <w:p w14:paraId="7F43C8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  <w:lang w:val="en-US" w:eastAsia="zh-CN" w:bidi="ar"/>
              </w:rPr>
              <w:t>"CMDID": 501,</w:t>
            </w:r>
          </w:p>
          <w:p w14:paraId="3FA29D5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  <w:lang w:val="en-US" w:eastAsia="zh-CN" w:bidi="ar"/>
              </w:rPr>
              <w:t>"CMDContent”:{ "RESULT":"SUC" }</w:t>
            </w:r>
          </w:p>
          <w:p w14:paraId="6C353B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  <w:lang w:val="en-US" w:eastAsia="zh-CN" w:bidi="ar"/>
              </w:rPr>
              <w:t>}]</w:t>
            </w:r>
          </w:p>
          <w:p w14:paraId="4575E3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</w:p>
        </w:tc>
      </w:tr>
    </w:tbl>
    <w:p w14:paraId="2097ABD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10" w:firstLineChars="171"/>
        <w:jc w:val="both"/>
        <w:rPr>
          <w:rFonts w:hint="eastAsia" w:ascii="仿宋" w:hAnsi="仿宋" w:eastAsia="仿宋" w:cs="仿宋"/>
          <w:color w:val="000000"/>
          <w:kern w:val="2"/>
          <w:sz w:val="24"/>
          <w:szCs w:val="24"/>
        </w:rPr>
      </w:pPr>
    </w:p>
    <w:p w14:paraId="38EC4D28">
      <w:pPr>
        <w:rPr>
          <w:rFonts w:hint="eastAsia" w:ascii="宋体" w:hAnsi="宋体" w:eastAsia="宋体" w:cs="宋体"/>
          <w:b/>
          <w:bCs/>
          <w:kern w:val="44"/>
          <w:sz w:val="44"/>
          <w:szCs w:val="44"/>
        </w:rPr>
      </w:pPr>
    </w:p>
    <w:p w14:paraId="4D3786DA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/>
        </w:rPr>
      </w:pPr>
      <w:bookmarkStart w:id="1080" w:name="_Toc1289484129"/>
      <w:bookmarkStart w:id="1081" w:name="_Toc2057663130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13.8.</w:t>
      </w:r>
      <w:r>
        <w:rPr>
          <w:rFonts w:hint="eastAsia"/>
        </w:rPr>
        <w:t>数据保护配置</w:t>
      </w:r>
      <w:bookmarkEnd w:id="1080"/>
      <w:bookmarkEnd w:id="1081"/>
    </w:p>
    <w:p w14:paraId="67B63DDC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82" w:name="_Toc1054904777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13.8.1.</w:t>
      </w:r>
      <w:r>
        <w:rPr>
          <w:rFonts w:hint="default" w:ascii="Times New Roman" w:hAnsi="Times New Roman" w:eastAsia="宋体" w:cs="Times New Roman"/>
          <w:b/>
        </w:rPr>
        <w:t>URL</w:t>
      </w:r>
      <w:bookmarkEnd w:id="1082"/>
    </w:p>
    <w:tbl>
      <w:tblPr>
        <w:tblStyle w:val="2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8"/>
      </w:tblGrid>
      <w:tr w14:paraId="6E05B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D3DB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https://&lt;server_ip&gt;:&lt;server_port&gt;/USM/docGuard.do</w:t>
            </w:r>
          </w:p>
        </w:tc>
      </w:tr>
    </w:tbl>
    <w:p w14:paraId="431FF68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 xml:space="preserve"> </w:t>
      </w:r>
    </w:p>
    <w:p w14:paraId="31FCFFDE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83" w:name="_Toc659518348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13.8.2.</w:t>
      </w:r>
      <w:r>
        <w:rPr>
          <w:rFonts w:hint="eastAsia" w:ascii="Times New Roman" w:hAnsi="Times New Roman" w:eastAsia="宋体" w:cs="Times New Roman"/>
          <w:b/>
        </w:rPr>
        <w:t>发送数据</w:t>
      </w:r>
      <w:bookmarkEnd w:id="1083"/>
    </w:p>
    <w:p w14:paraId="39B3AC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 xml:space="preserve"> </w:t>
      </w:r>
    </w:p>
    <w:p w14:paraId="0B294F7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2A2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A3DC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方向：客户端 &lt;-- USM</w:t>
            </w:r>
          </w:p>
        </w:tc>
      </w:tr>
      <w:tr w14:paraId="3F97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0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54E8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[</w:t>
            </w:r>
          </w:p>
          <w:p w14:paraId="1211C7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{</w:t>
            </w:r>
          </w:p>
          <w:p w14:paraId="0DCFDF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  "ComputerID": "FEFOEACD",</w:t>
            </w:r>
          </w:p>
          <w:p w14:paraId="5068C0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  "CMDTYPE": 150,</w:t>
            </w:r>
          </w:p>
          <w:p w14:paraId="03F9F7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  "CMDID":  502,</w:t>
            </w:r>
          </w:p>
          <w:p w14:paraId="7EAC1A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  "CMDContent": {</w:t>
            </w:r>
          </w:p>
          <w:p w14:paraId="4B13D8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      "enable": 1,</w:t>
            </w:r>
          </w:p>
          <w:p w14:paraId="4A5068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      "exts": [</w:t>
            </w:r>
          </w:p>
          <w:p w14:paraId="035EFB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                {"name":".rar","description":""},</w:t>
            </w:r>
          </w:p>
          <w:p w14:paraId="559520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                {"name":".zip","description":"zip压缩格式"},</w:t>
            </w:r>
          </w:p>
          <w:p w14:paraId="26A78D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                {"name":".7z"},</w:t>
            </w:r>
          </w:p>
          <w:p w14:paraId="4833C5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                {"name":".csv"}</w:t>
            </w:r>
          </w:p>
          <w:p w14:paraId="0C2681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    ]        </w:t>
            </w:r>
          </w:p>
          <w:p w14:paraId="5B161C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}</w:t>
            </w:r>
          </w:p>
          <w:p w14:paraId="741FBA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}</w:t>
            </w:r>
          </w:p>
          <w:p w14:paraId="78BCEE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]</w:t>
            </w:r>
          </w:p>
        </w:tc>
      </w:tr>
      <w:tr w14:paraId="01453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CA8A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字段说明：</w:t>
            </w:r>
          </w:p>
          <w:p w14:paraId="6658DD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enbale：整型，功能开关状态</w:t>
            </w:r>
          </w:p>
          <w:p w14:paraId="51886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    1   开启</w:t>
            </w:r>
          </w:p>
          <w:p w14:paraId="1D9985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         0  关闭 </w:t>
            </w:r>
          </w:p>
          <w:p w14:paraId="3A8C43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exts：数组，文件类型</w:t>
            </w:r>
          </w:p>
          <w:p w14:paraId="6DE882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name：字符串，文件类型名</w:t>
            </w:r>
          </w:p>
          <w:p w14:paraId="69773B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description：字符串，文件类型描述，可选字段</w:t>
            </w:r>
          </w:p>
          <w:p w14:paraId="37E92C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</w:p>
        </w:tc>
      </w:tr>
    </w:tbl>
    <w:p w14:paraId="38222DD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 xml:space="preserve"> </w:t>
      </w:r>
    </w:p>
    <w:p w14:paraId="1C5C8F7E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84" w:name="_Toc1733804569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13.8.3.</w:t>
      </w:r>
      <w:r>
        <w:rPr>
          <w:rFonts w:hint="eastAsia" w:ascii="Times New Roman" w:hAnsi="Times New Roman" w:eastAsia="宋体" w:cs="Times New Roman"/>
          <w:b/>
        </w:rPr>
        <w:t>返回数据</w:t>
      </w:r>
      <w:bookmarkEnd w:id="1084"/>
    </w:p>
    <w:p w14:paraId="1CB359A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6371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E8DE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[{</w:t>
            </w:r>
          </w:p>
          <w:p w14:paraId="5A2A22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"ComputerID":"FEFOEACD",</w:t>
            </w:r>
          </w:p>
          <w:p w14:paraId="36BDB9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"CMDTYPE": 150,</w:t>
            </w:r>
          </w:p>
          <w:p w14:paraId="5F2377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"CMDID": 502,</w:t>
            </w:r>
          </w:p>
          <w:p w14:paraId="28D95E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"CMDContent”:{ "RESULT":"SUC" }</w:t>
            </w:r>
          </w:p>
          <w:p w14:paraId="781981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}]</w:t>
            </w:r>
          </w:p>
        </w:tc>
      </w:tr>
    </w:tbl>
    <w:p w14:paraId="42DC06D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10" w:firstLineChars="171"/>
        <w:jc w:val="both"/>
        <w:rPr>
          <w:rFonts w:hint="eastAsia" w:ascii="仿宋" w:hAnsi="仿宋" w:eastAsia="仿宋" w:cs="仿宋"/>
          <w:color w:val="000000"/>
          <w:kern w:val="2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2"/>
          <w:sz w:val="24"/>
          <w:szCs w:val="24"/>
          <w:lang w:val="en-US" w:eastAsia="zh-CN" w:bidi="ar"/>
        </w:rPr>
        <w:t xml:space="preserve"> </w:t>
      </w:r>
    </w:p>
    <w:p w14:paraId="41F574A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bookmarkStart w:id="1085" w:name="_Toc1921601340"/>
      <w:bookmarkEnd w:id="1085"/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070D6682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/>
        </w:rPr>
      </w:pPr>
      <w:bookmarkStart w:id="1086" w:name="_Toc313417978"/>
      <w:bookmarkEnd w:id="1086"/>
      <w:bookmarkStart w:id="1087" w:name="_Toc452650270"/>
      <w:bookmarkStart w:id="1088" w:name="_Toc1474692406"/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-CN" w:bidi="ar-SA"/>
        </w:rPr>
        <w:t>13.9.</w:t>
      </w:r>
      <w:r>
        <w:rPr>
          <w:rFonts w:hint="eastAsia"/>
        </w:rPr>
        <w:t>备份与恢复配置</w:t>
      </w:r>
      <w:bookmarkEnd w:id="1087"/>
      <w:bookmarkEnd w:id="1088"/>
    </w:p>
    <w:p w14:paraId="11E862CA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89" w:name="_Toc448953801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13.9.1.</w:t>
      </w:r>
      <w:r>
        <w:rPr>
          <w:rFonts w:hint="default" w:ascii="Times New Roman" w:hAnsi="Times New Roman" w:eastAsia="宋体" w:cs="Times New Roman"/>
          <w:b/>
        </w:rPr>
        <w:t>URL</w:t>
      </w:r>
      <w:bookmarkEnd w:id="1089"/>
    </w:p>
    <w:tbl>
      <w:tblPr>
        <w:tblStyle w:val="25"/>
        <w:tblW w:w="878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8"/>
      </w:tblGrid>
      <w:tr w14:paraId="39D20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2ADE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https://&lt;server_ip&gt;:&lt;server_port&gt;/USM/dataBackup</w:t>
            </w:r>
            <w:r>
              <w:rPr>
                <w:rFonts w:hint="eastAsia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"/>
              </w:rPr>
              <w:t>.do</w:t>
            </w:r>
          </w:p>
        </w:tc>
      </w:tr>
    </w:tbl>
    <w:p w14:paraId="79B1B72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5C7279FD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90" w:name="_Toc1269131614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13.9.2.</w:t>
      </w:r>
      <w:r>
        <w:rPr>
          <w:rFonts w:hint="eastAsia" w:ascii="Times New Roman" w:hAnsi="Times New Roman" w:eastAsia="宋体" w:cs="Times New Roman"/>
          <w:b/>
        </w:rPr>
        <w:t>发送数据</w:t>
      </w:r>
      <w:bookmarkEnd w:id="1090"/>
    </w:p>
    <w:tbl>
      <w:tblPr>
        <w:tblStyle w:val="25"/>
        <w:tblW w:w="878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8"/>
      </w:tblGrid>
      <w:tr w14:paraId="2C653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E712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方向：客户端 &lt;--&gt; USM</w:t>
            </w:r>
          </w:p>
        </w:tc>
      </w:tr>
      <w:tr w14:paraId="4F3A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248410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>[</w:t>
            </w:r>
          </w:p>
          <w:p w14:paraId="37536FFC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{</w:t>
            </w:r>
          </w:p>
          <w:p w14:paraId="14BD1C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"ComputerID": "FEFOEACD",</w:t>
            </w:r>
          </w:p>
          <w:p w14:paraId="3A9F0A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"CMDTYPE": 150,</w:t>
            </w:r>
          </w:p>
          <w:p w14:paraId="5983EF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"CMDID": </w:t>
            </w:r>
            <w:r>
              <w:rPr>
                <w:rFonts w:hint="eastAsia" w:ascii="仿宋" w:hAnsi="仿宋" w:eastAsia="仿宋" w:cs="仿宋"/>
                <w:color w:val="FF0000"/>
                <w:kern w:val="2"/>
                <w:sz w:val="20"/>
                <w:szCs w:val="20"/>
                <w:lang w:val="en-US" w:eastAsia="zh-CN" w:bidi="ar"/>
              </w:rPr>
              <w:t>503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777DEEE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 xml:space="preserve">        "</w:t>
            </w: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CMDContent</w:t>
            </w:r>
            <w:r>
              <w:rPr>
                <w:rFonts w:hint="eastAsia" w:ascii="仿宋" w:hAnsi="仿宋" w:eastAsia="仿宋" w:cs="仿宋"/>
                <w:kern w:val="2"/>
                <w:sz w:val="20"/>
                <w:szCs w:val="20"/>
                <w:lang w:val="en-US" w:eastAsia="zh-CN" w:bidi="ar"/>
              </w:rPr>
              <w:t>": {</w:t>
            </w:r>
          </w:p>
          <w:p w14:paraId="3CA68150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"enable": true,</w:t>
            </w:r>
          </w:p>
          <w:p w14:paraId="6391A2B5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 w:firstLine="1260" w:firstLineChars="60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>"model": 3,</w:t>
            </w:r>
          </w:p>
          <w:p w14:paraId="0C77D112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"file_types": [</w:t>
            </w:r>
          </w:p>
          <w:p w14:paraId="4680CB75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    {</w:t>
            </w:r>
          </w:p>
          <w:p w14:paraId="614D53B9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        "ext": ".rar",</w:t>
            </w:r>
          </w:p>
          <w:p w14:paraId="1D7DCA58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        "description": "xxxx"</w:t>
            </w:r>
          </w:p>
          <w:p w14:paraId="436DDF18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    },</w:t>
            </w:r>
          </w:p>
          <w:p w14:paraId="3BD936B1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    {</w:t>
            </w:r>
          </w:p>
          <w:p w14:paraId="3867FEBC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        "ext": ".rar",</w:t>
            </w:r>
          </w:p>
          <w:p w14:paraId="78670C96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        "description": "xxxx"</w:t>
            </w:r>
          </w:p>
          <w:p w14:paraId="384B8CCD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    }</w:t>
            </w:r>
          </w:p>
          <w:p w14:paraId="21E0EACD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],</w:t>
            </w:r>
          </w:p>
          <w:p w14:paraId="4C6CC9B6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"path": "",</w:t>
            </w:r>
          </w:p>
          <w:p w14:paraId="15BC15FC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"max_disk_space": 100,</w:t>
            </w:r>
          </w:p>
          <w:p w14:paraId="22F081CB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"max_file_size": 10,</w:t>
            </w:r>
          </w:p>
          <w:p w14:paraId="4E61B714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    "max_times": 3,</w:t>
            </w:r>
          </w:p>
          <w:p w14:paraId="425D3D09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 w:firstLine="1260" w:firstLineChars="60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>"trusted_process_backup": true</w:t>
            </w:r>
          </w:p>
          <w:p w14:paraId="083D9EFD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 w:firstLine="1260" w:firstLineChars="60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>"expiration period": 30</w:t>
            </w:r>
          </w:p>
          <w:p w14:paraId="2FE1FBB4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    }</w:t>
            </w:r>
          </w:p>
          <w:p w14:paraId="3691FC99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 xml:space="preserve">    }</w:t>
            </w:r>
          </w:p>
          <w:p w14:paraId="031E1B53">
            <w:pPr>
              <w:keepNext w:val="0"/>
              <w:keepLines w:val="0"/>
              <w:widowControl/>
              <w:suppressLineNumbers w:val="0"/>
              <w:shd w:val="clear" w:color="auto" w:fill="FFFFFE"/>
              <w:spacing w:before="0" w:beforeAutospacing="0" w:after="0" w:afterAutospacing="0" w:line="285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shd w:val="clear" w:color="auto" w:fill="FFFFFE"/>
                <w:lang w:val="en-US" w:eastAsia="zh-CN" w:bidi="ar"/>
              </w:rPr>
              <w:t>]</w:t>
            </w:r>
          </w:p>
          <w:p w14:paraId="24DF2B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</w:p>
        </w:tc>
      </w:tr>
      <w:tr w14:paraId="0E256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22BF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字段说明：</w:t>
            </w:r>
          </w:p>
          <w:p w14:paraId="11876C79">
            <w:pPr>
              <w:pStyle w:val="60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  <w:t>enable：布尔值，是否开启</w:t>
            </w:r>
          </w:p>
          <w:p w14:paraId="373CAAEE">
            <w:pPr>
              <w:pStyle w:val="60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  <w:t>model: 数值，1：打开时， 2：修改时， 3：所有操作</w:t>
            </w:r>
          </w:p>
          <w:p w14:paraId="2064866A">
            <w:pPr>
              <w:pStyle w:val="60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</w:rPr>
              <w:t>file_types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  <w:t>：数组，需要备份的文件类型</w:t>
            </w:r>
          </w:p>
          <w:p w14:paraId="6109FEB9">
            <w:pPr>
              <w:pStyle w:val="60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  <w:t>path：字符串，备份位置</w:t>
            </w:r>
          </w:p>
          <w:p w14:paraId="6BBE0221">
            <w:pPr>
              <w:pStyle w:val="60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</w:rPr>
              <w:t>max_disk_space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  <w:t>：数值，最大备份空间</w:t>
            </w:r>
          </w:p>
          <w:p w14:paraId="0C70A03C">
            <w:pPr>
              <w:pStyle w:val="60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</w:rPr>
              <w:t>max_file_size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  <w:t>：整型，备份最大文件大小</w:t>
            </w:r>
          </w:p>
          <w:p w14:paraId="0048AC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max_times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：整型，每个文件最大备份次数</w:t>
            </w:r>
          </w:p>
          <w:p w14:paraId="458C24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trusted_process_backup：布尔值，是否备份信任进程访问的文件</w:t>
            </w:r>
          </w:p>
          <w:p w14:paraId="2BBDC1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expiration period：数值，保留日志的天数</w:t>
            </w:r>
          </w:p>
          <w:p w14:paraId="392B72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</w:p>
        </w:tc>
      </w:tr>
    </w:tbl>
    <w:p w14:paraId="5193246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5BDF4994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</w:rPr>
      </w:pPr>
      <w:bookmarkStart w:id="1091" w:name="_Toc1504497511"/>
      <w:r>
        <w:rPr>
          <w:rFonts w:hint="default" w:ascii="Times New Roman" w:hAnsi="Times New Roman" w:eastAsia="宋体" w:cs="Times New Roman"/>
          <w:b/>
          <w:kern w:val="2"/>
          <w:sz w:val="32"/>
          <w:lang w:val="en-US" w:eastAsia="zh-CN" w:bidi="ar-SA"/>
        </w:rPr>
        <w:t>13.9.3.</w:t>
      </w:r>
      <w:r>
        <w:rPr>
          <w:rFonts w:hint="eastAsia" w:ascii="Times New Roman" w:hAnsi="Times New Roman" w:eastAsia="宋体" w:cs="Times New Roman"/>
          <w:b/>
        </w:rPr>
        <w:t>返回数据</w:t>
      </w:r>
      <w:bookmarkEnd w:id="1091"/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4EA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F44F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  <w:lang w:val="en-US" w:eastAsia="zh-CN" w:bidi="ar"/>
              </w:rPr>
              <w:t>[{</w:t>
            </w:r>
          </w:p>
          <w:p w14:paraId="0FB0D1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  <w:lang w:val="en-US" w:eastAsia="zh-CN" w:bidi="ar"/>
              </w:rPr>
              <w:t>"ComputerID":"FEFOEACD",</w:t>
            </w:r>
          </w:p>
          <w:p w14:paraId="5E26E6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  <w:lang w:val="en-US" w:eastAsia="zh-CN" w:bidi="ar"/>
              </w:rPr>
              <w:t>"CMDTYPE": 150,</w:t>
            </w:r>
          </w:p>
          <w:p w14:paraId="507A0A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  <w:lang w:val="en-US" w:eastAsia="zh-CN" w:bidi="ar"/>
              </w:rPr>
              <w:t>"CMDID": 503,</w:t>
            </w:r>
          </w:p>
          <w:p w14:paraId="220799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  <w:lang w:val="en-US" w:eastAsia="zh-CN" w:bidi="ar"/>
              </w:rPr>
              <w:t>"CMDContent”:{ "RESULT":"SUC" }</w:t>
            </w:r>
          </w:p>
          <w:p w14:paraId="036E5F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  <w:lang w:val="en-US" w:eastAsia="zh-CN" w:bidi="ar"/>
              </w:rPr>
              <w:t>}]</w:t>
            </w:r>
          </w:p>
          <w:p w14:paraId="4557E9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i w:val="0"/>
                <w:iCs/>
                <w:kern w:val="0"/>
                <w:sz w:val="24"/>
                <w:szCs w:val="24"/>
              </w:rPr>
            </w:pPr>
          </w:p>
        </w:tc>
      </w:tr>
    </w:tbl>
    <w:p w14:paraId="3F00D38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58AE391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AEBA5BA">
      <w:pPr>
        <w:rPr>
          <w:rFonts w:hint="eastAsia" w:ascii="宋体" w:hAnsi="宋体" w:eastAsia="宋体" w:cs="宋体"/>
          <w:b/>
          <w:bCs/>
          <w:kern w:val="44"/>
          <w:sz w:val="44"/>
          <w:szCs w:val="44"/>
        </w:rPr>
      </w:pPr>
    </w:p>
    <w:p w14:paraId="56CD818A">
      <w:pPr>
        <w:rPr>
          <w:rFonts w:hint="default" w:ascii="宋体" w:hAnsi="宋体" w:eastAsia="宋体" w:cs="宋体"/>
          <w:b/>
          <w:bCs/>
          <w:kern w:val="44"/>
          <w:sz w:val="44"/>
          <w:szCs w:val="44"/>
        </w:rPr>
      </w:pPr>
    </w:p>
    <w:p w14:paraId="083FA70E">
      <w:pPr>
        <w:pStyle w:val="2"/>
        <w:numPr>
          <w:ilvl w:val="0"/>
          <w:numId w:val="0"/>
        </w:numPr>
        <w:bidi w:val="0"/>
        <w:ind w:left="432" w:leftChars="0" w:hanging="432" w:firstLineChars="0"/>
        <w:rPr>
          <w:rFonts w:hint="default"/>
        </w:rPr>
      </w:pPr>
      <w:bookmarkStart w:id="1092" w:name="_Toc222532439"/>
      <w:bookmarkStart w:id="1093" w:name="_Toc1968355618"/>
      <w:r>
        <w:rPr>
          <w:rFonts w:hint="default"/>
          <w:b/>
          <w:bCs/>
          <w:kern w:val="44"/>
          <w:sz w:val="44"/>
          <w:szCs w:val="44"/>
          <w:lang w:val="en-US" w:eastAsia="zh-CN" w:bidi="ar-SA"/>
        </w:rPr>
        <w:t>14.</w:t>
      </w:r>
      <w:r>
        <w:rPr>
          <w:rFonts w:hint="eastAsia"/>
          <w:lang w:val="en-US" w:eastAsia="zh-CN"/>
        </w:rPr>
        <w:t>IEG&amp;EDR&amp;ARS V300R008C02&amp;C12 新增接口</w:t>
      </w:r>
      <w:bookmarkEnd w:id="1092"/>
      <w:bookmarkEnd w:id="1093"/>
    </w:p>
    <w:p w14:paraId="4E34A875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  <w:lang w:val="en-US" w:eastAsia="zh-CN" w:bidi="ar-SA"/>
        </w:rPr>
      </w:pPr>
      <w:bookmarkStart w:id="1094" w:name="_Toc523420170"/>
      <w:bookmarkStart w:id="1095" w:name="_Toc955333292"/>
      <w:bookmarkStart w:id="1096" w:name="_Toc901132977"/>
      <w:r>
        <w:rPr>
          <w:rFonts w:hint="default" w:ascii="等线 Light" w:hAnsi="等线 Light" w:eastAsia="等线 Light" w:cs="Times New Roman"/>
          <w:b/>
          <w:bCs/>
          <w:kern w:val="2"/>
          <w:sz w:val="32"/>
          <w:szCs w:val="32"/>
          <w:lang w:val="en-US" w:eastAsia="zh-CN" w:bidi="ar-SA"/>
        </w:rPr>
        <w:t>14.1.</w:t>
      </w: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" w:bidi="ar-SA"/>
        </w:rPr>
        <w:t>安全检测</w:t>
      </w:r>
      <w:r>
        <w:rPr>
          <w:rFonts w:hint="eastAsia" w:cs="宋体"/>
          <w:b/>
          <w:bCs/>
          <w:kern w:val="2"/>
          <w:sz w:val="32"/>
          <w:szCs w:val="32"/>
          <w:lang w:val="en-US" w:eastAsia="zh" w:bidi="ar-SA"/>
        </w:rPr>
        <w:t>新增主动防御上传数据</w:t>
      </w:r>
      <w:r>
        <w:rPr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-CN" w:bidi="ar-SA"/>
        </w:rPr>
        <w:t>（TYPE=200, ID=212）</w:t>
      </w:r>
      <w:bookmarkEnd w:id="1094"/>
      <w:bookmarkEnd w:id="1095"/>
      <w:bookmarkEnd w:id="1096"/>
    </w:p>
    <w:p w14:paraId="54E9140C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  <w:bCs w:val="0"/>
          <w:kern w:val="2"/>
          <w:sz w:val="32"/>
          <w:szCs w:val="32"/>
          <w:lang w:val="en-US" w:eastAsia="zh-CN" w:bidi="ar-SA"/>
        </w:rPr>
      </w:pPr>
      <w:bookmarkStart w:id="1097" w:name="_Toc1025162559"/>
      <w:bookmarkStart w:id="1098" w:name="_Toc185335684"/>
      <w:r>
        <w:rPr>
          <w:rFonts w:hint="default" w:ascii="Times New Roman" w:hAnsi="Times New Roman" w:eastAsia="宋体" w:cs="Times New Roman"/>
          <w:b/>
          <w:bCs w:val="0"/>
          <w:kern w:val="2"/>
          <w:sz w:val="32"/>
          <w:szCs w:val="32"/>
          <w:lang w:val="en-US" w:eastAsia="zh-CN" w:bidi="ar-SA"/>
        </w:rPr>
        <w:t>14.1.1.USM</w:t>
      </w: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-SA"/>
        </w:rPr>
        <w:t>下发消息（212）：</w:t>
      </w:r>
      <w:bookmarkEnd w:id="1097"/>
      <w:bookmarkEnd w:id="1098"/>
    </w:p>
    <w:tbl>
      <w:tblPr>
        <w:tblStyle w:val="24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246"/>
      </w:tblGrid>
      <w:tr w14:paraId="3706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D667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82B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从管理平台到主机卫士，告知需要从本地获取的资产信息</w:t>
            </w:r>
          </w:p>
        </w:tc>
      </w:tr>
      <w:tr w14:paraId="3A19B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6AB3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E9FF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  <w:lang w:val="en-US" w:eastAsia="zh-CN" w:bidi="ar"/>
              </w:rPr>
              <w:t xml:space="preserve">Get 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"https://server_path:8440/USM/trustprocess.do"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</w:rPr>
              <w:t>https://server_path:port/USM/clientHeartbeat.do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449C9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8E6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86D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CMDTYPE=200,CMDID=212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0568C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CMDContent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表示是一个当前客户端的配置信息</w:t>
            </w:r>
          </w:p>
          <w:p w14:paraId="0A91C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</w:p>
        </w:tc>
      </w:tr>
      <w:tr w14:paraId="7D39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C20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E783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76574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 w14:paraId="517CD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“ComputerID”:”FEFOEACD”,</w:t>
            </w:r>
          </w:p>
          <w:p w14:paraId="3226E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“CMDTYPE”:200,</w:t>
            </w:r>
          </w:p>
          <w:p w14:paraId="5BBA7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        “CMDVER”:1 </w:t>
            </w:r>
          </w:p>
          <w:p w14:paraId="70D79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“CMDID”:212,//212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合规报告</w:t>
            </w:r>
          </w:p>
          <w:p w14:paraId="2FE40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“CMDContent”:</w:t>
            </w:r>
          </w:p>
          <w:p w14:paraId="4BA83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{</w:t>
            </w:r>
          </w:p>
          <w:p w14:paraId="7960E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             "client_type":1      //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（暂时没用，保留）</w:t>
            </w:r>
          </w:p>
          <w:p w14:paraId="625EDC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"checkType":1,      // 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：立即下发，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：周期配置</w:t>
            </w:r>
          </w:p>
          <w:p w14:paraId="3F12C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"checkStatus":1,    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周期上报开关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：开启，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：关闭</w:t>
            </w:r>
          </w:p>
          <w:p w14:paraId="73CC9A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"hour":5,           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小时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[0, 23]</w:t>
            </w:r>
          </w:p>
          <w:p w14:paraId="36265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"timeType":2,       // 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：月，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：周，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：天</w:t>
            </w:r>
          </w:p>
          <w:p w14:paraId="3D922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"weekDay":1,       // timeType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[0, 28]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号；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timeType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表示周一至周天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[1, 7]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timeType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3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，表示一天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</w:p>
          <w:p w14:paraId="5D182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"minute":1,         // [0, 55]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分钟，间隔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分钟</w:t>
            </w:r>
          </w:p>
          <w:p w14:paraId="4680A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}</w:t>
            </w:r>
          </w:p>
          <w:p w14:paraId="34A27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}</w:t>
            </w:r>
          </w:p>
          <w:p w14:paraId="5AC58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]</w:t>
            </w:r>
          </w:p>
        </w:tc>
      </w:tr>
      <w:tr w14:paraId="13FDB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7FF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DFD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在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段配置之后，发送心跳获取配置信息</w:t>
            </w:r>
          </w:p>
        </w:tc>
      </w:tr>
      <w:tr w14:paraId="49E0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3AF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5D1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54B0A5C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仿宋" w:cs="Times New Roman"/>
          <w:kern w:val="2"/>
          <w:sz w:val="21"/>
          <w:szCs w:val="21"/>
        </w:rPr>
      </w:pPr>
    </w:p>
    <w:p w14:paraId="6DD8A3CF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  <w:bCs w:val="0"/>
          <w:kern w:val="2"/>
          <w:sz w:val="32"/>
          <w:szCs w:val="32"/>
          <w:lang w:val="en-US" w:eastAsia="zh-CN" w:bidi="ar-SA"/>
        </w:rPr>
      </w:pPr>
      <w:bookmarkStart w:id="1099" w:name="_Toc601245633"/>
      <w:bookmarkStart w:id="1100" w:name="_Toc1175957343"/>
      <w:r>
        <w:rPr>
          <w:rFonts w:hint="default" w:ascii="Times New Roman" w:hAnsi="Times New Roman" w:eastAsia="宋体" w:cs="Times New Roman"/>
          <w:b/>
          <w:bCs w:val="0"/>
          <w:kern w:val="2"/>
          <w:sz w:val="32"/>
          <w:szCs w:val="32"/>
          <w:lang w:val="en-US" w:eastAsia="zh-CN" w:bidi="ar-SA"/>
        </w:rPr>
        <w:t>14.1.2.</w:t>
      </w: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-SA"/>
        </w:rPr>
        <w:t>返回消息：等保信息</w:t>
      </w:r>
      <w:bookmarkEnd w:id="1099"/>
      <w:bookmarkEnd w:id="1100"/>
    </w:p>
    <w:tbl>
      <w:tblPr>
        <w:tblStyle w:val="24"/>
        <w:tblW w:w="84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7050"/>
      </w:tblGrid>
      <w:tr w14:paraId="53F75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0F5A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58DE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从主机卫士发送给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18"/>
                <w:szCs w:val="18"/>
                <w:lang w:val="en-US" w:eastAsia="zh-CN" w:bidi="ar"/>
              </w:rPr>
              <w:t>USM</w:t>
            </w:r>
          </w:p>
        </w:tc>
      </w:tr>
      <w:tr w14:paraId="26E4A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3D81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D2A0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http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s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://192.168.1.151:8440/USM/clientSafeReport.do</w:t>
            </w:r>
          </w:p>
        </w:tc>
      </w:tr>
      <w:tr w14:paraId="02E14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6F1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4DA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CMDTYPE=200,CMDID=212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32A8A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CMDContent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表示是一个当前客户端的配置信息</w:t>
            </w:r>
          </w:p>
          <w:p w14:paraId="59476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Type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表示当前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Json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适用于输出等保标准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，或是国调电力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PDF</w:t>
            </w:r>
          </w:p>
          <w:p w14:paraId="27D34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color w:val="000000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ourier New" w:hAnsi="Courier New" w:eastAsia="宋体" w:cs="Courier New"/>
                <w:color w:val="FF0000"/>
                <w:kern w:val="2"/>
                <w:sz w:val="21"/>
                <w:szCs w:val="21"/>
                <w:lang w:eastAsia="zh"/>
              </w:rPr>
              <w:t>红字为新增的字段，此上传信息支持IEG、EDR、ARS产品</w:t>
            </w:r>
          </w:p>
        </w:tc>
      </w:tr>
      <w:tr w14:paraId="08780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98F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66C9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3AAD11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{</w:t>
            </w:r>
          </w:p>
          <w:p w14:paraId="5F45ED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"ComputerID":"FEFOEACD",</w:t>
            </w:r>
          </w:p>
          <w:p w14:paraId="626508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"CMDTYPE":200,</w:t>
            </w:r>
          </w:p>
          <w:p w14:paraId="0667E4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"CMDVER":1,</w:t>
            </w:r>
          </w:p>
          <w:p w14:paraId="2BE8EA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"CMDID":212,</w:t>
            </w:r>
          </w:p>
          <w:p w14:paraId="2CE4B8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"Type":1，（1 - 标准PDF  2 - 国调电力PDF）表示当前Json适合于输出哪   </w:t>
            </w:r>
          </w:p>
          <w:p w14:paraId="55436E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种标准的PDF</w:t>
            </w:r>
          </w:p>
          <w:p w14:paraId="15EF90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"SendType":1 （1 表示立即获取； 2 表示周期上报）</w:t>
            </w:r>
          </w:p>
          <w:p w14:paraId="2AD7FC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"CMDContent":</w:t>
            </w:r>
          </w:p>
          <w:p w14:paraId="4D6B78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6F59BE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"SecBaseLine":[  （安全基线，删除Version和Windows字段）</w:t>
            </w:r>
          </w:p>
          <w:p w14:paraId="0BFE9A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925AB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"ID":1,</w:t>
            </w:r>
          </w:p>
          <w:p w14:paraId="5FE8A1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"Name":"审计操作系统登录事件失败",</w:t>
            </w:r>
          </w:p>
          <w:p w14:paraId="4E182A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"Desp":"（待补充）",</w:t>
            </w:r>
          </w:p>
          <w:p w14:paraId="3A4ED9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"Status":0, （0 - 不符合 1 - 符合 2 - 不支持此系统 ）</w:t>
            </w:r>
          </w:p>
          <w:p w14:paraId="58E5E3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"Other":"（可选）"</w:t>
            </w:r>
          </w:p>
          <w:p w14:paraId="5BE4C5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3F53E9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93464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2825DE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033D00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6CF7F9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"Defense":[ （主动防御）</w:t>
            </w:r>
          </w:p>
          <w:p w14:paraId="39E6CC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3426B2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"ProcessCtrl":1,（程序白名单：程序控制：0 禁用；1 拦截并告警；2 告警）</w:t>
            </w:r>
          </w:p>
          <w:p w14:paraId="1889BA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"ProcAudit":1,（程序白名单：进程审计：0 关闭；1 开启）</w:t>
            </w:r>
          </w:p>
          <w:p w14:paraId="0168B5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"ProcSystem":1,（程序白名单：系统完整性检查：0 关闭；1 开启）</w:t>
            </w:r>
          </w:p>
          <w:p w14:paraId="5F6ADE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"NetSynAttack":1,（网络白名单：SYN攻击保护：0 关闭；1 开启）</w:t>
            </w:r>
          </w:p>
          <w:p w14:paraId="634BD3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"NetCtrl":1,（网络白名单：接管系统防火墙：0 还原；1 接管）</w:t>
            </w:r>
          </w:p>
          <w:p w14:paraId="730C97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"SecBLLevel":4,（安全基线：等级：0 未配置；1 智能级；2 重要级；3 专家级；4 自定义级）</w:t>
            </w:r>
          </w:p>
          <w:p w14:paraId="690245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"SecBLEnaNum":20,（安全基线：结果为符合状态的基线项数目：20）</w:t>
            </w:r>
          </w:p>
          <w:p w14:paraId="72EBD8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"DevCtrlCdrom":1,（外设管理：禁止CDROM功能：0 开启；1 关闭）</w:t>
            </w:r>
          </w:p>
          <w:p w14:paraId="5DE2F0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"DevCtrlWlan":0,（外设管理：禁止WLAN功能：0 开启；1 关闭）</w:t>
            </w:r>
          </w:p>
          <w:p w14:paraId="2FAFA0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"DevCtrlBluetooth":0,（外设管理：禁止蓝牙设备功能：0 开启；1 关闭）</w:t>
            </w:r>
          </w:p>
          <w:p w14:paraId="6FF3E3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"DevCtrlSerPort":0,（外设管理：禁止串口功能：0 开启；1 关闭）</w:t>
            </w:r>
          </w:p>
          <w:p w14:paraId="734E44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"DevCtrlParPort":0,（外设管理：禁止并口功能：0 开启；1 关闭）</w:t>
            </w:r>
          </w:p>
          <w:p w14:paraId="66FDD1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"DevCtrlReg":1,（外设管理：注册U盘功能：1 开启；0 关闭）</w:t>
            </w:r>
          </w:p>
          <w:p w14:paraId="06BBB2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"DevCtrlNoRegCom":0,（外设管理：非注册普通U盘权限：0 ~ 7，权限为读：0x0001，写：0x0002，执行：0x0007，开启注册U盘时，非注册普通U盘权限为0）</w:t>
            </w:r>
          </w:p>
          <w:p w14:paraId="67EA72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"DevCtrlNoRegSafe":0,（外设管理：非注册安全U盘权限：0 ~ 7，权限为读：0x0001，写：0x0002，执行：0x0007，开启注册U盘时，非注册安全U盘权限为0）</w:t>
            </w:r>
          </w:p>
          <w:p w14:paraId="654BB2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"DevCtrlAntiAv":2,（外设管理：安全U盘强制杀毒功能：0、2、4、6，公共区：0x0002，安全区：0x0004，关闭注册U盘功能时，强制杀毒功能为0）</w:t>
            </w:r>
          </w:p>
          <w:p w14:paraId="333F77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"IllegalCnt":0,（非法外联：0 禁用；1 启用）</w:t>
            </w:r>
          </w:p>
          <w:p w14:paraId="494CC5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"UsbKey":1,（双因子认证：UsbKey认证：0 禁用；1 启用）</w:t>
            </w:r>
          </w:p>
          <w:p w14:paraId="4424C4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"UsbKeyPwd":0,（双因子认证：使能操作系统密码认证：0 禁用；1 启用）</w:t>
            </w:r>
          </w:p>
          <w:p w14:paraId="1AAB3B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"UsbKeySafe":0,（双因子认证：禁止操作系统安全模式：0 禁用；1 启用）</w:t>
            </w:r>
          </w:p>
          <w:p w14:paraId="6CEBF7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"AceCtrlFile":1,（访问控制：文件保护：0 禁用；1 拦截并告警；2 告警）</w:t>
            </w:r>
          </w:p>
          <w:p w14:paraId="26B497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"AceCtrlReg":2,（访问控制：注册表保护：0 禁用；1 拦截并告警；2 告警）</w:t>
            </w:r>
          </w:p>
          <w:p w14:paraId="3CE978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"AceCtrlMac":0,（访问控制：强制访问控制：0 禁用；1 拦截并告警；2 告警）</w:t>
            </w:r>
          </w:p>
          <w:p w14:paraId="779955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"VulDef":1 （漏洞防护：0 禁用；1 拦截并告警；2 告警）</w:t>
            </w:r>
          </w:p>
          <w:p w14:paraId="26C3CA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"DevCtrlFloppyDisk":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0,（外设管理：禁止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软盘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设备功能：0 开启；1 关闭）</w:t>
            </w:r>
          </w:p>
          <w:p w14:paraId="1E72A3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    "DevCtrlWpd":0,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（外设管理：禁止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手机平板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设备功能：0 开启；1 关闭）</w:t>
            </w:r>
          </w:p>
          <w:p w14:paraId="20FB70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"DevCtrlUsbPort":0,（外设管理：禁用USB设备功能：0开启；1 关闭）</w:t>
            </w:r>
          </w:p>
          <w:p w14:paraId="39B31C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"SysProtect":0,（系统加固：0-关闭；1-开启）</w:t>
            </w:r>
          </w:p>
          <w:p w14:paraId="50E5C5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360" w:firstLineChars="20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"DealMode":1,（系统加固：处理模式：1-拦截并告警；2-仅告警）</w:t>
            </w:r>
          </w:p>
          <w:p w14:paraId="0AFB32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    "MBRProtect":0,（系统加固：主引导记录（MBR）保护：0 关闭；1 开启）</w:t>
            </w:r>
          </w:p>
          <w:p w14:paraId="424D74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    "ShadowSnapshotProtect":0,（系统加固：卷影还原点保护：0 关闭；1 开启）</w:t>
            </w:r>
          </w:p>
          <w:p w14:paraId="550E29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    "InjectProtect":0,（系统加固：进程注入防护：0 关闭；1 开启）</w:t>
            </w:r>
          </w:p>
          <w:p w14:paraId="3F7DFE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    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"ProcessKillProtect":0,（系统加固：进程终止防护：0 关闭；1 开启）</w:t>
            </w:r>
          </w:p>
          <w:p w14:paraId="582FE2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    "SystemPasswordProtect":0,（系统加固：系统密码防护：0 关闭；1 开启）</w:t>
            </w:r>
          </w:p>
          <w:p w14:paraId="55A4A2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    "KernelRunningLoad":0,（系统加固：禁止运行时驱动加载：0 关闭；1 开启）</w:t>
            </w:r>
          </w:p>
          <w:p w14:paraId="5CDD7A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// 以下是新增字段：</w:t>
            </w:r>
          </w:p>
          <w:p w14:paraId="299FB6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"VirusScan":1,（病毒查杀：0-关闭；1-拦截并告警；2-仅告警；3-自动处理）</w:t>
            </w:r>
          </w:p>
          <w:p w14:paraId="5FB8BB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"VirusUsbDef":1,（U盘防护：0-关闭；1-开启）</w:t>
            </w:r>
          </w:p>
          <w:p w14:paraId="7B2176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"Surveil":0,（勒索防护：0-关闭；1-自动处理；2-仅告警）</w:t>
            </w:r>
          </w:p>
          <w:p w14:paraId="03BAC2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                      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"SurvStaticTrap":0,（勒索防护：勒索诱捕：静态诱捕：0-关闭；1-开启）</w:t>
            </w:r>
          </w:p>
          <w:p w14:paraId="207594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                      "SurvDynamicTrap":0,（勒索防护：勒索诱捕：动态诱捕：0-关闭；1-开启）</w:t>
            </w:r>
          </w:p>
          <w:p w14:paraId="4861E7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                      "SurvBehavior":0,（勒索防护：行为分析：0-关闭；1-开启，2-自动处理；3-仅告警）</w:t>
            </w:r>
          </w:p>
          <w:p w14:paraId="44CDE9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highlight w:val="none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highlight w:val="none"/>
                <w:lang w:val="en-US" w:eastAsia="zh" w:bidi="ar"/>
              </w:rPr>
              <w:t>"TrustMode":0,（勒索防护：零信任：0-关闭；1-开启）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highlight w:val="none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highlight w:val="none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highlight w:val="none"/>
                <w:lang w:val="en-US" w:eastAsia="zh" w:bidi="ar"/>
              </w:rPr>
              <w:tab/>
            </w:r>
          </w:p>
          <w:p w14:paraId="13B95B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"DataGuard":0,（数据保护：0-关闭；1-拦截并告警；2-仅告警）</w:t>
            </w:r>
          </w:p>
          <w:p w14:paraId="02554D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                      "BackUp":0,（备份与恢复：0-关闭；1-开启）</w:t>
            </w:r>
          </w:p>
          <w:p w14:paraId="7ED76B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                      "ThreatData":0,（威胁数据采集：0-关闭；1-开启）</w:t>
            </w:r>
          </w:p>
          <w:p w14:paraId="55BE60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                      "ThreatSysLog":0,（系统日志采集：0-关闭；1-开启）</w:t>
            </w:r>
          </w:p>
          <w:p w14:paraId="3005D8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ab/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                      "ThreatFake":0（威胁诱捕：0-关闭；1-开启）</w:t>
            </w:r>
          </w:p>
          <w:p w14:paraId="147A1B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</w:p>
          <w:p w14:paraId="6784F3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78ED22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21CA44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</w:t>
            </w:r>
          </w:p>
          <w:p w14:paraId="6DCB08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"Score":[ （主动防御，分数计算详情参考）</w:t>
            </w:r>
          </w:p>
          <w:p w14:paraId="441716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0850A5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"ProcScore":20,</w:t>
            </w:r>
          </w:p>
          <w:p w14:paraId="289C75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"NetScore":10,</w:t>
            </w:r>
          </w:p>
          <w:p w14:paraId="5E5E46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"SecBLScore":20,</w:t>
            </w:r>
          </w:p>
          <w:p w14:paraId="24D7BF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Times New Roman"/>
                <w:color w:val="000000"/>
                <w:kern w:val="2"/>
                <w:sz w:val="18"/>
                <w:szCs w:val="18"/>
                <w:lang w:eastAsia="zh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"DevCtrlScore":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20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（原分数：15，新修改：20）</w:t>
            </w:r>
          </w:p>
          <w:p w14:paraId="3BF38C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"IllegalCntScore":5,</w:t>
            </w:r>
          </w:p>
          <w:p w14:paraId="7C2F24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"UsbKeyScore":10,</w:t>
            </w:r>
          </w:p>
          <w:p w14:paraId="64AAE3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"AceCtrlScore":10,</w:t>
            </w:r>
          </w:p>
          <w:p w14:paraId="1BD614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"VulDefScore":10,</w:t>
            </w:r>
          </w:p>
          <w:p w14:paraId="5B2B7D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    "SysProtectScore":10,</w:t>
            </w:r>
          </w:p>
          <w:p w14:paraId="4B1F3C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                      "SurvTrapScore":10,//勒索诱捕：满分10分</w:t>
            </w:r>
          </w:p>
          <w:p w14:paraId="481DA9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                      "SurvBehaviorScore":10,//勒索行为分析，满分10分</w:t>
            </w:r>
          </w:p>
          <w:p w14:paraId="219840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                      "DataGuardScore":20,//数据保护，满分20分</w:t>
            </w:r>
          </w:p>
          <w:p w14:paraId="5B6C55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                      "BackUpScore":10,//备份与恢复，满分10分</w:t>
            </w:r>
          </w:p>
          <w:p w14:paraId="4A0D0F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                      "ThreatScore":10,//威胁防护，满分10分</w:t>
            </w:r>
          </w:p>
          <w:p w14:paraId="4D73B3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"SecScore":1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10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, （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当前总分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7DBFA3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    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"SecFullScore":110（当前产品满分，IEG：115；EDR：135；ARS：110）              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</w:t>
            </w:r>
          </w:p>
          <w:p w14:paraId="69C285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"SecLevel":"高合规" （合规等级）</w:t>
            </w:r>
          </w:p>
          <w:p w14:paraId="6DB1C7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0F63D0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12C5E0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60" w:firstLineChars="7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"Partiton":[ （分区状态列表）</w:t>
            </w:r>
          </w:p>
          <w:p w14:paraId="423DCD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02BED4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"Drive":"C:",</w:t>
            </w:r>
          </w:p>
          <w:p w14:paraId="18F870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"TotalSize":"59.67G",</w:t>
            </w:r>
          </w:p>
          <w:p w14:paraId="66CE16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"FreeSize":"40.13G"</w:t>
            </w:r>
          </w:p>
          <w:p w14:paraId="1A57C6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50D21D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2E4330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"Drive":"D:",</w:t>
            </w:r>
          </w:p>
          <w:p w14:paraId="0938B4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"TotalSize":"99.67G",</w:t>
            </w:r>
          </w:p>
          <w:p w14:paraId="012A2C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"FreeSize":"42.13G"</w:t>
            </w:r>
          </w:p>
          <w:p w14:paraId="08A7F2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36EE37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59E4C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5C9699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01C81F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0B25C2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60" w:firstLineChars="7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"NetList":[ （网络列表）</w:t>
            </w:r>
          </w:p>
          <w:p w14:paraId="3117E5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06FA44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"NetName":"本地连接",</w:t>
            </w:r>
          </w:p>
          <w:p w14:paraId="69A6B1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"PhyAddr":"8C:16:45:26:30:BF",</w:t>
            </w:r>
          </w:p>
          <w:p w14:paraId="3BC85F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"DHCP":0, （0 关闭；1 开启）</w:t>
            </w:r>
          </w:p>
          <w:p w14:paraId="27292F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"IPAddr":[</w:t>
            </w:r>
          </w:p>
          <w:p w14:paraId="4A699B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"192.168.2.68",</w:t>
            </w:r>
          </w:p>
          <w:p w14:paraId="48C200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"192.168.3.68",</w:t>
            </w:r>
          </w:p>
          <w:p w14:paraId="03E6F2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"192.168.10.68"</w:t>
            </w:r>
          </w:p>
          <w:p w14:paraId="59EBF0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],</w:t>
            </w:r>
          </w:p>
          <w:p w14:paraId="71E500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"SubMask":[</w:t>
            </w:r>
          </w:p>
          <w:p w14:paraId="66A0EB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"255.255.255.0",</w:t>
            </w:r>
          </w:p>
          <w:p w14:paraId="0F52D4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"255.255.255.0",</w:t>
            </w:r>
          </w:p>
          <w:p w14:paraId="688155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"255.255.255.0"</w:t>
            </w:r>
          </w:p>
          <w:p w14:paraId="7F3764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],</w:t>
            </w:r>
          </w:p>
          <w:p w14:paraId="77A2F9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"Gateway":[</w:t>
            </w:r>
          </w:p>
          <w:p w14:paraId="43E5A7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"192.168.3.1"</w:t>
            </w:r>
          </w:p>
          <w:p w14:paraId="512AAD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],</w:t>
            </w:r>
          </w:p>
          <w:p w14:paraId="434CAA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"DNS":[</w:t>
            </w:r>
          </w:p>
          <w:p w14:paraId="7CDF68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"192.168.3.1",</w:t>
            </w:r>
          </w:p>
          <w:p w14:paraId="1C6570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"192.168.10.1"</w:t>
            </w:r>
          </w:p>
          <w:p w14:paraId="763B7E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]</w:t>
            </w:r>
          </w:p>
          <w:p w14:paraId="163194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018897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01A6FB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06193E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21AF41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621061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80" w:firstLineChars="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"Firewall":[ （防火墙列表）</w:t>
            </w:r>
          </w:p>
          <w:p w14:paraId="38F80F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5065FB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"Firewall":1 （0 - 防火墙， 1 - 域防火墙， 3 -公用防火墙 ， 2 -专有防火墙 ）</w:t>
            </w:r>
          </w:p>
          <w:p w14:paraId="0E1F7A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"Status":1 （1 开启，0 关闭）</w:t>
            </w:r>
          </w:p>
          <w:p w14:paraId="6A18B3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51C420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F1B62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5BCB56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5715B4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0E29C2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329" w:leftChars="509" w:right="0" w:hanging="1260" w:hangingChars="7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35BEF0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HostInfo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:[（主机信息，修改名称为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基础信息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，新增内容）</w:t>
            </w:r>
          </w:p>
          <w:p w14:paraId="6B6C03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0EF06A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"ComputerName":"WIN-7-Person",（计算机名称）</w:t>
            </w:r>
          </w:p>
          <w:p w14:paraId="2AED3C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OS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Windows7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",（操作系统）</w:t>
            </w:r>
          </w:p>
          <w:p w14:paraId="55E2C5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OSVersion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",（版本号）</w:t>
            </w:r>
          </w:p>
          <w:p w14:paraId="6574A5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OSActivation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,（激活状态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，1激活，0未激活）</w:t>
            </w:r>
          </w:p>
          <w:p w14:paraId="6DA0BF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OSInstallTime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20XX-XX-XX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……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",（安装时间）</w:t>
            </w:r>
          </w:p>
          <w:p w14:paraId="2A45A3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"Computer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IPv4MAC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（IPv4/MAC地址）</w:t>
            </w:r>
          </w:p>
          <w:p w14:paraId="398503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2230BB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720" w:firstLineChars="4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7D500B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720" w:firstLineChars="4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"IPv4":[</w:t>
            </w:r>
          </w:p>
          <w:p w14:paraId="368272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1980" w:firstLineChars="11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"192.168.X.X",</w:t>
            </w:r>
          </w:p>
          <w:p w14:paraId="155AA2E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1980" w:firstLineChars="11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"192.168.X.X",</w:t>
            </w:r>
          </w:p>
          <w:p w14:paraId="53B92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1980" w:firstLineChars="11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"192.168.X.X",</w:t>
            </w:r>
          </w:p>
          <w:p w14:paraId="6D087D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420" w:firstLineChars="19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20482F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1080" w:firstLineChars="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MAC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XX.XX.XX.XX.XX.XX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</w:t>
            </w:r>
          </w:p>
          <w:p w14:paraId="78EB7B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340" w:firstLineChars="1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0AA4AB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340" w:firstLineChars="1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38C31B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340" w:firstLineChars="1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53860A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0942EE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EDRVersion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":"XXXX",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（终端版本）</w:t>
            </w:r>
          </w:p>
          <w:p w14:paraId="0F10BC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EDRVirusVersion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":"XXXX",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（病毒库版本）</w:t>
            </w:r>
          </w:p>
          <w:p w14:paraId="359B54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EDRWhiteListVersion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":"XXXX",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（预置白名单版本）</w:t>
            </w:r>
          </w:p>
          <w:p w14:paraId="520EFE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"AccessIP":"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192.168.X.X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（最近接入IP。最近一次注册管理平台，使用的本地IP）</w:t>
            </w:r>
          </w:p>
          <w:p w14:paraId="7CEB0A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AccessTime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20XX-XX-XX XX:XX:XX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（最近接入时间。最近一次注册管理平台的时间）</w:t>
            </w:r>
          </w:p>
          <w:p w14:paraId="2CCFEF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P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ersonliable":"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（资产管理信息：责任人）</w:t>
            </w:r>
          </w:p>
          <w:p w14:paraId="05528C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"AssetsName":"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终端名称）</w:t>
            </w:r>
          </w:p>
          <w:p w14:paraId="0CCFC9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Host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宿主机，可为空）</w:t>
            </w:r>
          </w:p>
          <w:p w14:paraId="5FC297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Number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资产编号，可为空）</w:t>
            </w:r>
          </w:p>
          <w:p w14:paraId="04A9F9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P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osition":"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资产位置，可为            </w:t>
            </w:r>
          </w:p>
          <w:p w14:paraId="63120D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空）</w:t>
            </w:r>
          </w:p>
          <w:p w14:paraId="434298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JobNo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工号，可为空）</w:t>
            </w:r>
          </w:p>
          <w:p w14:paraId="5AFC23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Tel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联系电话，可为空）</w:t>
            </w:r>
          </w:p>
          <w:p w14:paraId="490553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Mail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联系邮箱，可为空）</w:t>
            </w:r>
          </w:p>
          <w:p w14:paraId="041D0D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"AssetsDepartment":"XXX",(资产管理信息：部门，可为空)</w:t>
            </w:r>
          </w:p>
          <w:p w14:paraId="0779B0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4734F0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06D284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60DCA8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900" w:firstLineChars="5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574F4C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153" w:leftChars="425" w:right="0" w:hanging="1260" w:hangingChars="7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Hardware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:[（硬件信息 - 新增一项，其中内容整合了原有的主机信息、分区信息和网卡列表）</w:t>
            </w:r>
          </w:p>
          <w:p w14:paraId="7E139B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5477AE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620" w:firstLineChars="9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"CPUUseValue":"XXX",（CPU占用率）</w:t>
            </w:r>
          </w:p>
          <w:p w14:paraId="084997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"MemoryUseValue":"XXX",（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内存占用率）</w:t>
            </w:r>
          </w:p>
          <w:p w14:paraId="0D70D1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CPUName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CPU名称）</w:t>
            </w:r>
          </w:p>
          <w:p w14:paraId="61A58B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CPUNumber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CPU个数）</w:t>
            </w:r>
          </w:p>
          <w:p w14:paraId="5BD13F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CPUFreq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CPU频率）</w:t>
            </w:r>
          </w:p>
          <w:p w14:paraId="09B5D1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CPUType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CPU型号）</w:t>
            </w:r>
          </w:p>
          <w:p w14:paraId="3DEA83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"Memory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Total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内存总大小，单位MB）</w:t>
            </w:r>
          </w:p>
          <w:p w14:paraId="61F943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"Memory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Free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内存剩余大小，单位MB）</w:t>
            </w:r>
          </w:p>
          <w:p w14:paraId="0E6CE7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"Disk":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[  （硬件信息）</w:t>
            </w:r>
          </w:p>
          <w:p w14:paraId="72EE65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{</w:t>
            </w:r>
          </w:p>
          <w:p w14:paraId="5FA0C9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420" w:firstLineChars="19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"Name":"\.\\Phy1", （名称）</w:t>
            </w:r>
          </w:p>
          <w:p w14:paraId="265359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"Serial": "WDC-DF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……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",（序列号）</w:t>
            </w:r>
          </w:p>
          <w:p w14:paraId="33D43F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"Size": "997 GB"（容量大小，单位GB）</w:t>
            </w:r>
          </w:p>
          <w:p w14:paraId="28C13C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0AE830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},</w:t>
            </w:r>
          </w:p>
          <w:p w14:paraId="16D706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{</w:t>
            </w:r>
          </w:p>
          <w:p w14:paraId="158232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}</w:t>
            </w:r>
          </w:p>
          <w:p w14:paraId="673783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700" w:firstLineChars="15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]</w:t>
            </w:r>
          </w:p>
          <w:p w14:paraId="78AB81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BaseBoardSerial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主板ID）</w:t>
            </w:r>
          </w:p>
          <w:p w14:paraId="2586AA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"BaseBoard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Desc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主板描述）</w:t>
            </w:r>
          </w:p>
          <w:p w14:paraId="75E5E6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BIOSManu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BIOS制造商）</w:t>
            </w:r>
          </w:p>
          <w:p w14:paraId="2BBE1B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BIOSVersion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BIOS版本）</w:t>
            </w:r>
          </w:p>
          <w:p w14:paraId="64A737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"Screen":[</w:t>
            </w:r>
          </w:p>
          <w:p w14:paraId="2F273C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{</w:t>
            </w:r>
          </w:p>
          <w:p w14:paraId="5EFF94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"Screen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Name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显示器名称）</w:t>
            </w:r>
          </w:p>
          <w:p w14:paraId="7F6444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"ScreenDevID":"XXX",（显示器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硬件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ID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5A10C8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}</w:t>
            </w:r>
          </w:p>
          <w:p w14:paraId="5FACFA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]</w:t>
            </w:r>
          </w:p>
          <w:p w14:paraId="3E497E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Net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[ （网卡信息）</w:t>
            </w:r>
          </w:p>
          <w:p w14:paraId="62BBBC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880" w:firstLineChars="1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451754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"NetName":"本地连接",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（网卡名称）</w:t>
            </w:r>
          </w:p>
          <w:p w14:paraId="2A9A04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"PhyAddr":"8C:16:45:26:30:BF",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（物理地址）</w:t>
            </w:r>
          </w:p>
          <w:p w14:paraId="16C7FA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"IPAddr":[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（IP地址合集）</w:t>
            </w:r>
          </w:p>
          <w:p w14:paraId="32979E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"192.168.2.68",</w:t>
            </w:r>
          </w:p>
          <w:p w14:paraId="624135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"192.168.3.68",</w:t>
            </w:r>
          </w:p>
          <w:p w14:paraId="6B916B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"192.168.10.68"</w:t>
            </w:r>
          </w:p>
          <w:p w14:paraId="403A22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]</w:t>
            </w:r>
          </w:p>
          <w:p w14:paraId="5A373C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774B29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3F15B8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}</w:t>
            </w:r>
          </w:p>
          <w:p w14:paraId="730FE7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]</w:t>
            </w:r>
          </w:p>
          <w:p w14:paraId="0AAE12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50ACDE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13C0E0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50A0E3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299FCD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"UserList":[ （用户列表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，修改名称为终端账户，内容新增）</w:t>
            </w:r>
          </w:p>
          <w:p w14:paraId="61BEBB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8328E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"Name":"Admin",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（账户名称）</w:t>
            </w:r>
          </w:p>
          <w:p w14:paraId="76DB60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"FullName":"",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（账户全名）</w:t>
            </w:r>
          </w:p>
          <w:p w14:paraId="222685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"Status":1, 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启用状态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1 - 启用； 0 - 禁用）</w:t>
            </w:r>
          </w:p>
          <w:p w14:paraId="76202D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"UserAttr":2, 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用户权限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2 - 管理员，其他为普通用户）</w:t>
            </w:r>
          </w:p>
          <w:p w14:paraId="654D62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"LastTime":"2012-12-02 14:39:14"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（最后登录时间）</w:t>
            </w:r>
          </w:p>
          <w:p w14:paraId="2E81F5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UserGroup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":[{"GroupName":"group1"}]</w:t>
            </w:r>
          </w:p>
          <w:p w14:paraId="2B9780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60" w:leftChars="1019" w:right="0" w:hanging="720" w:hangingChars="4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UserType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用户类型，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1 - 本地用户， 2 - 域用户，3 - 本地用户和域用户， 其他值为未知用户）</w:t>
            </w:r>
          </w:p>
          <w:p w14:paraId="2892C9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"UserExpTime":"2012-12-12 14:39:14",（账户过期时间，                </w:t>
            </w:r>
          </w:p>
          <w:p w14:paraId="228ADE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永不过期时，显示字段为TIMEQ_FOREVER）</w:t>
            </w:r>
          </w:p>
          <w:p w14:paraId="0FB05F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80" w:right="0" w:hanging="2880" w:hangingChars="1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"PwdMaxAge":90,（密码最长期限，最长使用时间为90天；如果PwdMaxAge字段显示为0，则说明用户密码永不过期）</w:t>
            </w:r>
          </w:p>
          <w:p w14:paraId="672834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80" w:right="0" w:hanging="2880" w:hangingChars="1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"LastModifyPwdTime":"2012-12-01 14:39:14",（最近修改密码时间）</w:t>
            </w:r>
          </w:p>
          <w:p w14:paraId="189C56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</w:p>
          <w:p w14:paraId="15D958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60" w:leftChars="1019" w:right="0" w:hanging="720" w:hangingChars="4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UserRisk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该字段暂时不使用，保留。账号风险，0-未知，1-空密码，2-未设置密码，3-弱密码，4-强密码 ）</w:t>
            </w:r>
          </w:p>
          <w:p w14:paraId="5190C1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5612B4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9CE4E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0D7642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304D82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178333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07C121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Process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:[  （进程列表，修改名称为运行进程，内容新增）</w:t>
            </w:r>
          </w:p>
          <w:p w14:paraId="67862A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CB68A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"Name":"winlogon.exe",（进程名称）</w:t>
            </w:r>
          </w:p>
          <w:p w14:paraId="3D7055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"PID":"588",（进程ID）</w:t>
            </w:r>
          </w:p>
          <w:p w14:paraId="6E7EE5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"Company":"Microsoft Corporation",（描述：公司名）</w:t>
            </w:r>
          </w:p>
          <w:p w14:paraId="385B19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"Version":"10.0.18362.1",（描述：版本信息）</w:t>
            </w:r>
          </w:p>
          <w:p w14:paraId="4B705F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420" w:right="0" w:hanging="3420" w:hangingChars="19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"Path":"C:\Windows\System32\winlogon.exe",（路径）</w:t>
            </w:r>
          </w:p>
          <w:p w14:paraId="5E1BAD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420" w:right="0" w:hanging="3420" w:hangingChars="19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"Description":"XXX", (进程描述)</w:t>
            </w:r>
          </w:p>
          <w:p w14:paraId="7DF713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420" w:right="0" w:hanging="3420" w:hangingChars="19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"ParentPID":"488",（父进程ID）</w:t>
            </w:r>
          </w:p>
          <w:p w14:paraId="547B37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"User":"XXX",（运行用户）</w:t>
            </w:r>
          </w:p>
          <w:p w14:paraId="1538AA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"CPU":"XX%",（CPU占用率）</w:t>
            </w:r>
          </w:p>
          <w:p w14:paraId="7C893F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"Memory":"XX%",（内存占用率）</w:t>
            </w:r>
          </w:p>
          <w:p w14:paraId="35CC67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"Handle":100,（句柄数）</w:t>
            </w:r>
          </w:p>
          <w:p w14:paraId="48977E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"Thread":12,（线程数）</w:t>
            </w:r>
          </w:p>
          <w:p w14:paraId="6F4198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"IOFile":34,（读写文件数）</w:t>
            </w:r>
          </w:p>
          <w:p w14:paraId="1D7207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"CmdLine":"start XXX",（进程命令行）</w:t>
            </w:r>
          </w:p>
          <w:p w14:paraId="697F6C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"DLLNumber":14,（进程关联DLL数量）</w:t>
            </w:r>
          </w:p>
          <w:p w14:paraId="1F9CED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"DLL":[ (该信息不打印到等保标准PDF)</w:t>
            </w:r>
          </w:p>
          <w:p w14:paraId="276468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{</w:t>
            </w:r>
          </w:p>
          <w:p w14:paraId="5CB602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"Name":"DLL1",(进程关联DLL名称)</w:t>
            </w:r>
          </w:p>
          <w:p w14:paraId="143022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"Manufacturer":"XXX",（DLL的制造商）</w:t>
            </w:r>
          </w:p>
          <w:p w14:paraId="503D08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"Version":"XXX",（DLL的版本号）</w:t>
            </w:r>
          </w:p>
          <w:p w14:paraId="76E438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"Size":"XXX",（DLL的文件大小）</w:t>
            </w:r>
          </w:p>
          <w:p w14:paraId="21911B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"Date":"XXX",（DLL的文件日期）</w:t>
            </w:r>
          </w:p>
          <w:p w14:paraId="47A60D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}，</w:t>
            </w:r>
          </w:p>
          <w:p w14:paraId="62B3FB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{</w:t>
            </w:r>
          </w:p>
          <w:p w14:paraId="055678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}</w:t>
            </w:r>
          </w:p>
          <w:p w14:paraId="6DD798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],</w:t>
            </w:r>
          </w:p>
          <w:p w14:paraId="3F117F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305053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724B6D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5C07FD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73D45A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19FCD1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25C790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"Service":[ （服务列表，修改名称为运行服务，内容新增）</w:t>
            </w:r>
          </w:p>
          <w:p w14:paraId="7684F0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7082C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"Name":"AJRouter",（服务名称）</w:t>
            </w:r>
          </w:p>
          <w:p w14:paraId="506318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"Version":"6.2.18362.1",（软件版本）</w:t>
            </w:r>
          </w:p>
          <w:p w14:paraId="28F738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"Company":"Microsoft Corporation",（公司）</w:t>
            </w:r>
          </w:p>
          <w:p w14:paraId="2E5968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"Desp":"AllJoyn Router Service",（描述）</w:t>
            </w:r>
          </w:p>
          <w:p w14:paraId="5AB352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"Running":0 （服务状态，0 - 已停止； 1 - 正在运行）</w:t>
            </w:r>
          </w:p>
          <w:p w14:paraId="467EFA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"StartTime":"20XX-XX-XX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……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 （启动时间）</w:t>
            </w:r>
          </w:p>
          <w:p w14:paraId="26EE14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</w:p>
          <w:p w14:paraId="5C4E9A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"Path":"XXXXXX",（运行服务执行路径）</w:t>
            </w:r>
          </w:p>
          <w:p w14:paraId="254147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"User":"User",（运行服务启动用户）</w:t>
            </w:r>
          </w:p>
          <w:p w14:paraId="6C828E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80" w:right="0" w:hanging="2880" w:hangingChars="1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"StartType":0,（服务启动类型，0系统加载启动（驱动程序），1文件系统加载启动（驱动程序），2自动启动，3手动启动，4无法启动）</w:t>
            </w:r>
          </w:p>
          <w:p w14:paraId="5B0596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"Port":[{</w:t>
            </w:r>
          </w:p>
          <w:p w14:paraId="20EFCD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   "Number":123,（端口号）</w:t>
            </w:r>
          </w:p>
          <w:p w14:paraId="26BB5E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   "Protocol":1,（协议，0未知，1 TCP，2 UDP）</w:t>
            </w:r>
          </w:p>
          <w:p w14:paraId="2C863F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   "HighRiskPorts":1,（高危端口，0否1是）</w:t>
            </w:r>
          </w:p>
          <w:p w14:paraId="13F998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},</w:t>
            </w:r>
          </w:p>
          <w:p w14:paraId="3D6984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{ </w:t>
            </w:r>
          </w:p>
          <w:p w14:paraId="1EB6FC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   "Number":139,</w:t>
            </w:r>
          </w:p>
          <w:p w14:paraId="77A992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   "Protocol":1,</w:t>
            </w:r>
          </w:p>
          <w:p w14:paraId="480FBB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   "HighRiskPorts":1,</w:t>
            </w:r>
          </w:p>
          <w:p w14:paraId="220F32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}</w:t>
            </w:r>
          </w:p>
          <w:p w14:paraId="20E208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],</w:t>
            </w:r>
          </w:p>
          <w:p w14:paraId="53426C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80" w:right="0" w:hanging="2880" w:hangingChars="1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"HighRiskServices":1,（高危服务，0不属于高危服务，1属于高危服务）</w:t>
            </w:r>
          </w:p>
          <w:p w14:paraId="547A13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5F1D7F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225C1F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401063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2C0AA1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598EB2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1D3FE4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"PortList":[ （端口列表，修改名称为监听端口，内容新增）</w:t>
            </w:r>
          </w:p>
          <w:p w14:paraId="72F280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45093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"PortNumber":139,（端口号）</w:t>
            </w:r>
          </w:p>
          <w:p w14:paraId="01C7D1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"Protocol":1, （端口协议，0 未知；1 TCP；2 UDP）</w:t>
            </w:r>
          </w:p>
          <w:p w14:paraId="7C60EB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"PID":980,（监听进程ID）</w:t>
            </w:r>
          </w:p>
          <w:p w14:paraId="1472C1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5040" w:right="0" w:hanging="5040" w:hangingChars="2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"RunTime":"2021-06-12 12:32:32" （进程启动时间，可能为空）</w:t>
            </w:r>
          </w:p>
          <w:p w14:paraId="1789BD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"Version":"1.2.3.0.56"（进程对应启动软件版本）</w:t>
            </w:r>
          </w:p>
          <w:p w14:paraId="5EBBC8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"Company":"XXXXXX公司"（进程对应启动软件公司）</w:t>
            </w:r>
          </w:p>
          <w:p w14:paraId="14658A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5040" w:right="0" w:hanging="5040" w:hangingChars="2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"Desp":"XXXXXXXXXXXXXXXXXXXXXXXXX" （进程对应启动软件描述）</w:t>
            </w:r>
          </w:p>
          <w:p w14:paraId="7592BE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240" w:right="0" w:hanging="3240" w:hangingChars="1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"State":""  （仅限TCP才有该状态描述，暂时定为String类型。未使用，后续如果有使用可规定为INT或String）</w:t>
            </w:r>
          </w:p>
          <w:p w14:paraId="76A69E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"ProcPath":"C:\Windows\System32\XXX.exe"（进程对应软                            </w:t>
            </w:r>
          </w:p>
          <w:p w14:paraId="1F1C30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0" w:firstLineChars="30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件启动路径）</w:t>
            </w:r>
          </w:p>
          <w:p w14:paraId="382DB5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"IP":"192.168.X.X"（端口绑定IP）</w:t>
            </w:r>
          </w:p>
          <w:p w14:paraId="768D83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"External":1（是否对外，0不对外，1对外）</w:t>
            </w:r>
          </w:p>
          <w:p w14:paraId="4CD789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"HighRiskPorts":1,（高危端口，0否 1是）</w:t>
            </w:r>
          </w:p>
          <w:p w14:paraId="5492B9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75991C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717ADD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79C3FA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2A55F4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2CD390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b/>
                <w:bCs/>
                <w:color w:val="000000"/>
                <w:kern w:val="2"/>
                <w:sz w:val="18"/>
                <w:szCs w:val="18"/>
              </w:rPr>
            </w:pPr>
          </w:p>
          <w:p w14:paraId="160020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</w:t>
            </w:r>
          </w:p>
          <w:p w14:paraId="55825C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"NetConnect":[ （网络连接，新增项）</w:t>
            </w:r>
          </w:p>
          <w:p w14:paraId="5D27C8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FDB07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"LocalIP":"192.168.X.X",（本地IP）</w:t>
            </w:r>
          </w:p>
          <w:p w14:paraId="67BB74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"LocalPort":8442,（本地端口）</w:t>
            </w:r>
          </w:p>
          <w:p w14:paraId="25A747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"RemoteIP":"192.168.X.X",（远程IP）</w:t>
            </w:r>
          </w:p>
          <w:p w14:paraId="64C237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"RemotePort":54420,（远程端口）</w:t>
            </w:r>
          </w:p>
          <w:p w14:paraId="1CA277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"Protocol":1,（协议，0未知，1 TCP，2 UDP）</w:t>
            </w:r>
          </w:p>
          <w:p w14:paraId="74A4B6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"PID":122,(进程ID)</w:t>
            </w:r>
          </w:p>
          <w:p w14:paraId="0B1C9C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ProName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",(进程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名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)</w:t>
            </w:r>
          </w:p>
          <w:p w14:paraId="01808F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5FF6F9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1AFC3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131B80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03213E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43E2BB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b/>
                <w:bCs/>
                <w:color w:val="000000"/>
                <w:kern w:val="2"/>
                <w:sz w:val="18"/>
                <w:szCs w:val="18"/>
              </w:rPr>
            </w:pPr>
          </w:p>
          <w:p w14:paraId="31D235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</w:t>
            </w:r>
          </w:p>
          <w:p w14:paraId="06B4F2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"Program":[  （程序列表，保留不变）</w:t>
            </w:r>
          </w:p>
          <w:p w14:paraId="6A45A0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875BF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"Name":"Tools",</w:t>
            </w:r>
          </w:p>
          <w:p w14:paraId="11653C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"Version":"10.1.2.33.656.6",</w:t>
            </w:r>
          </w:p>
          <w:p w14:paraId="07D099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"Company":"XML TOOLS",</w:t>
            </w:r>
          </w:p>
          <w:p w14:paraId="3C996C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"InstallDate":"2020/12/02",</w:t>
            </w:r>
          </w:p>
          <w:p w14:paraId="1C4A0C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"InstallPath":"C:\Windows\XML\ ",</w:t>
            </w:r>
          </w:p>
          <w:p w14:paraId="79AA73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"Size":"81564KB"</w:t>
            </w:r>
          </w:p>
          <w:p w14:paraId="7A8077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200595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CD2E5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7ACE1B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1E1360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50EF23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</w:t>
            </w:r>
          </w:p>
          <w:p w14:paraId="63AAE5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</w:t>
            </w:r>
          </w:p>
          <w:p w14:paraId="10967F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"Share":[ （共享目录列表，保留不变）</w:t>
            </w:r>
          </w:p>
          <w:p w14:paraId="3D405D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211611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"ShareName":"ADMIN$",</w:t>
            </w:r>
          </w:p>
          <w:p w14:paraId="6AD49F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"Type":"远程管理",</w:t>
            </w:r>
          </w:p>
          <w:p w14:paraId="4D72D6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"Path":"C:\Windows"</w:t>
            </w:r>
          </w:p>
          <w:p w14:paraId="481C9E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4C3A04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20591C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"ShareName":"C$",</w:t>
            </w:r>
          </w:p>
          <w:p w14:paraId="5DE2D1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"Type":"默认共享",</w:t>
            </w:r>
          </w:p>
          <w:p w14:paraId="4DF6ED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 "</w:t>
            </w:r>
          </w:p>
          <w:p w14:paraId="4114C7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0BC570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26CCAB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"ShareName":"IPC$",</w:t>
            </w:r>
          </w:p>
          <w:p w14:paraId="496E8C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"Type":"远程IPC",</w:t>
            </w:r>
          </w:p>
          <w:p w14:paraId="09684E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"Path":""</w:t>
            </w:r>
          </w:p>
          <w:p w14:paraId="50A954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1B7DFC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26AE3E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75A234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6AB82F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17C93F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</w:t>
            </w:r>
          </w:p>
          <w:p w14:paraId="564360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2E55CE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"AutoRuns":[ （自启动列表，保留不变）</w:t>
            </w:r>
          </w:p>
          <w:p w14:paraId="4992CC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EF223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"Type":1, （自启动类型：0 未知类型；1 自启动项；2 计划任务；3 插件启动项；4 应用级服务和系统级服务）</w:t>
            </w:r>
          </w:p>
          <w:p w14:paraId="4AB5D7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"Name":"XXXX",</w:t>
            </w:r>
          </w:p>
          <w:p w14:paraId="3620AF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"Description":"iusb3mon", (可能为空)</w:t>
            </w:r>
          </w:p>
          <w:p w14:paraId="24C823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"Path":"C:\Program Files (x86)\......\iusb3mon.exe",</w:t>
            </w:r>
          </w:p>
          <w:p w14:paraId="40F226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"Version":"5.0.1.28",</w:t>
            </w:r>
          </w:p>
          <w:p w14:paraId="71EC2E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"Company":"Intel Corporation",</w:t>
            </w:r>
          </w:p>
          <w:p w14:paraId="465CB5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"CmdLine":""</w:t>
            </w:r>
          </w:p>
          <w:p w14:paraId="7517C7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67E26E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3E983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"Type":2,</w:t>
            </w:r>
          </w:p>
          <w:p w14:paraId="0B2D4A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"Name":"XXXX",</w:t>
            </w:r>
          </w:p>
          <w:p w14:paraId="6EA8BD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"Description":"XXX",</w:t>
            </w:r>
          </w:p>
          <w:p w14:paraId="2629AA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"Path":"C:\XXX\XXX\XXX.dll",</w:t>
            </w:r>
          </w:p>
          <w:p w14:paraId="1F372F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"Version":"X.XXX.X.X",</w:t>
            </w:r>
          </w:p>
          <w:p w14:paraId="0AEBDA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"Company":"Micsoft",</w:t>
            </w:r>
          </w:p>
          <w:p w14:paraId="5858DE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"CmdLine":"XXX"</w:t>
            </w:r>
          </w:p>
          <w:p w14:paraId="144050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2E73B0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7DFCB9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274E51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2E1980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227BBF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</w:p>
          <w:p w14:paraId="0D5F30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"VulInfo":[ （漏洞信息，保留不变）</w:t>
            </w:r>
          </w:p>
          <w:p w14:paraId="281147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C7508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"VulName":"MS08-067 RPC远程执行漏洞",</w:t>
            </w:r>
          </w:p>
          <w:p w14:paraId="442CE4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"VulDesp":"存在此漏洞的系统收到精心构造的RPC请求时，可能允许远程执行代码。在Windows 2000、Windows XP和Windows Server 2003系统中，利用这一漏洞，攻击者可以通过恶意构造的网络包直接发起攻击，无需通过认证地运行任意代码，并且获取完整的权限。因此该漏洞常被蠕虫用于大规模的传播和攻击。",</w:t>
            </w:r>
          </w:p>
          <w:p w14:paraId="31EAD8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"Status":1, （1 不存在漏洞；0 存在漏洞）</w:t>
            </w:r>
          </w:p>
          <w:p w14:paraId="52BAD9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"PatchID":"KB10789612",</w:t>
            </w:r>
          </w:p>
          <w:p w14:paraId="247007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"CVEID":"CVE-2008-4250"</w:t>
            </w:r>
          </w:p>
          <w:p w14:paraId="6C0577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3CA319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A6420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5FF5F2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05B6DB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</w:t>
            </w:r>
          </w:p>
          <w:p w14:paraId="40F4FE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}</w:t>
            </w:r>
          </w:p>
          <w:p w14:paraId="60C7A0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}</w:t>
            </w:r>
          </w:p>
          <w:p w14:paraId="0C1FFE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]</w:t>
            </w:r>
          </w:p>
        </w:tc>
      </w:tr>
      <w:tr w14:paraId="373E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F9AE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80D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在主机卫士端获取配置后，通知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4BCA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F61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9A2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32C113F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仿宋" w:cs="Times New Roman"/>
          <w:kern w:val="2"/>
          <w:sz w:val="21"/>
          <w:szCs w:val="21"/>
        </w:rPr>
      </w:pPr>
      <w:r>
        <w:rPr>
          <w:rFonts w:hint="default" w:ascii="Times New Roman" w:hAnsi="Times New Roman" w:eastAsia="仿宋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6AF35184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 w:ascii="Times New Roman" w:hAnsi="Times New Roman" w:eastAsia="宋体" w:cs="Times New Roman"/>
          <w:b/>
          <w:bCs w:val="0"/>
          <w:kern w:val="2"/>
          <w:sz w:val="32"/>
          <w:szCs w:val="32"/>
          <w:lang w:val="en-US" w:eastAsia="zh-CN" w:bidi="ar-SA"/>
        </w:rPr>
      </w:pPr>
      <w:bookmarkStart w:id="1101" w:name="_Toc1904991735"/>
      <w:bookmarkStart w:id="1102" w:name="_Toc1023627007"/>
      <w:r>
        <w:rPr>
          <w:rFonts w:hint="default" w:ascii="Times New Roman" w:hAnsi="Times New Roman" w:eastAsia="宋体" w:cs="Times New Roman"/>
          <w:b/>
          <w:bCs w:val="0"/>
          <w:kern w:val="2"/>
          <w:sz w:val="32"/>
          <w:szCs w:val="32"/>
          <w:lang w:val="en-US" w:eastAsia="zh-CN" w:bidi="ar-SA"/>
        </w:rPr>
        <w:t>14.1.3.</w:t>
      </w: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  <w:lang w:val="en-US" w:eastAsia="zh-CN" w:bidi="ar-SA"/>
        </w:rPr>
        <w:t>返回消息：国网信息</w:t>
      </w:r>
      <w:bookmarkEnd w:id="1101"/>
      <w:bookmarkEnd w:id="1102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7395"/>
      </w:tblGrid>
      <w:tr w14:paraId="0ECEB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AE98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3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95FA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从主机卫士发送给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5B230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A146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3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BB3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en-US" w:eastAsia="zh-CN" w:bidi="ar"/>
              </w:rPr>
              <w:t>http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en-US" w:eastAsia="zh-CN" w:bidi="ar"/>
              </w:rPr>
              <w:t>://192.168.1.151:8440/USM/clientSafeReport.do</w:t>
            </w:r>
          </w:p>
        </w:tc>
      </w:tr>
      <w:tr w14:paraId="3EAC7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1FA6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3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0EA9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en-US" w:eastAsia="zh-CN" w:bidi="ar"/>
              </w:rPr>
              <w:t>CMDTYPE=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200</w:t>
            </w: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en-US" w:eastAsia="zh-CN" w:bidi="ar"/>
              </w:rPr>
              <w:t>,CMDID=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212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0678E9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en-US" w:eastAsia="zh-CN" w:bidi="ar"/>
              </w:rPr>
              <w:t xml:space="preserve">CMDContent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表示是一个当前客户端的配置信息</w:t>
            </w:r>
          </w:p>
          <w:p w14:paraId="697EB3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表示当前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Json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适用于输出等保标准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，或是国调电力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PDF</w:t>
            </w:r>
          </w:p>
          <w:p w14:paraId="54CAC5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内容上保持不变。</w:t>
            </w:r>
          </w:p>
          <w:p w14:paraId="47A548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ourier New" w:hAnsi="Courier New" w:eastAsia="宋体" w:cs="Courier New"/>
                <w:color w:val="FF0000"/>
                <w:kern w:val="2"/>
                <w:sz w:val="21"/>
                <w:szCs w:val="21"/>
                <w:lang w:eastAsia="zh"/>
              </w:rPr>
              <w:t>此上传信息支持IEG、EDR、ARS产品。</w:t>
            </w:r>
          </w:p>
        </w:tc>
      </w:tr>
      <w:tr w14:paraId="46FB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2582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43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90DF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2C3B0F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{</w:t>
            </w:r>
          </w:p>
          <w:p w14:paraId="1AA7E8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"ComputerID":"FEFOEACD",</w:t>
            </w:r>
          </w:p>
          <w:p w14:paraId="6A05C6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"CMDTYPE":200,</w:t>
            </w:r>
          </w:p>
          <w:p w14:paraId="5E0B06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"CMDVER":1,</w:t>
            </w:r>
          </w:p>
          <w:p w14:paraId="44AEBF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"CMDID":212,</w:t>
            </w:r>
          </w:p>
          <w:p w14:paraId="0D1B49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"Type":2,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1 -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标准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PDF  2 -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国调电力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）表示当前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Json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适合于输出国电电力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PDF</w:t>
            </w:r>
          </w:p>
          <w:p w14:paraId="396BFD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"SendType":1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表示立即获取；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表示周期上报）</w:t>
            </w:r>
          </w:p>
          <w:p w14:paraId="179FEB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"CMDContent":</w:t>
            </w:r>
          </w:p>
          <w:p w14:paraId="24C0B6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7629B4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    {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3D4105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         "ID":65793,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（十进制，转换为十六进制：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0x010101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，表示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、配置管理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- 1.1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用户管理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- 1.1.1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用户权限策略配置）</w:t>
            </w:r>
          </w:p>
          <w:p w14:paraId="1399CD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        "Result":"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符合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（符合、不符合、不支持）</w:t>
            </w:r>
          </w:p>
          <w:p w14:paraId="732B79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    },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038639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      {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7ABB62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         "ID":65794,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10F8E4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         "Result":"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不支持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31AE50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    },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708BFC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     {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713577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22A380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        }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242009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    ]</w:t>
            </w:r>
          </w:p>
          <w:p w14:paraId="732F15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}</w:t>
            </w:r>
          </w:p>
          <w:p w14:paraId="154DE9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4E782F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</w:p>
          <w:p w14:paraId="1FC0FB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</w:p>
          <w:p w14:paraId="5E0E8B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</w:rPr>
            </w:pPr>
          </w:p>
        </w:tc>
      </w:tr>
      <w:tr w14:paraId="313E6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A55A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43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138B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在主机卫士端获取配置后，通知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58710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D9AE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43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2548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3AF34AEA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494F2F55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25A0AB9D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05BF4A67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408203D4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5391D3F2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62064172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22FC6287">
      <w:pPr>
        <w:pStyle w:val="2"/>
        <w:numPr>
          <w:ilvl w:val="0"/>
          <w:numId w:val="0"/>
        </w:numPr>
        <w:bidi w:val="0"/>
        <w:ind w:left="432" w:leftChars="0" w:hanging="432" w:firstLineChars="0"/>
        <w:rPr>
          <w:rFonts w:hint="default"/>
        </w:rPr>
      </w:pPr>
      <w:bookmarkStart w:id="1103" w:name="_Toc1965925404"/>
      <w:bookmarkStart w:id="1104" w:name="_Toc1543977042"/>
      <w:r>
        <w:rPr>
          <w:rFonts w:hint="default"/>
          <w:b/>
          <w:bCs/>
          <w:kern w:val="44"/>
          <w:sz w:val="44"/>
          <w:szCs w:val="44"/>
          <w:lang w:val="en-US" w:eastAsia="zh-CN" w:bidi="ar-SA"/>
        </w:rPr>
        <w:t>15.</w:t>
      </w:r>
      <w:r>
        <w:rPr>
          <w:rFonts w:hint="eastAsia"/>
          <w:lang w:val="en-US" w:eastAsia="zh-CN"/>
        </w:rPr>
        <w:t>IEG&amp;EDR&amp;ARS V300R00</w:t>
      </w:r>
      <w:r>
        <w:rPr>
          <w:rFonts w:hint="eastAsia"/>
          <w:lang w:val="en-US" w:eastAsia="zh"/>
        </w:rPr>
        <w:t>9</w:t>
      </w:r>
      <w:r>
        <w:rPr>
          <w:rFonts w:hint="eastAsia"/>
          <w:lang w:val="en-US" w:eastAsia="zh-CN"/>
        </w:rPr>
        <w:t>C0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>&amp;C1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 新增接口</w:t>
      </w:r>
      <w:bookmarkEnd w:id="1103"/>
      <w:bookmarkEnd w:id="1104"/>
    </w:p>
    <w:p w14:paraId="3346152B">
      <w:pPr>
        <w:pStyle w:val="3"/>
        <w:numPr>
          <w:ilvl w:val="0"/>
          <w:numId w:val="0"/>
        </w:numPr>
        <w:bidi w:val="0"/>
        <w:ind w:leftChars="0"/>
        <w:rPr>
          <w:rFonts w:hint="default" w:ascii="Times New Roman" w:hAnsi="Times New Roman" w:eastAsia="宋体" w:cs="Times New Roman"/>
          <w:kern w:val="2"/>
        </w:rPr>
      </w:pPr>
      <w:bookmarkStart w:id="1105" w:name="_Toc226439197"/>
      <w:bookmarkStart w:id="1106" w:name="_Toc908546085"/>
      <w:bookmarkStart w:id="1107" w:name="_Toc1550159881"/>
      <w:r>
        <w:rPr>
          <w:rFonts w:hint="eastAsia"/>
          <w:lang w:eastAsia="zh"/>
        </w:rPr>
        <w:t>15.1.</w:t>
      </w:r>
      <w:r>
        <w:rPr>
          <w:rFonts w:hint="eastAsia"/>
        </w:rPr>
        <w:t>安全检测</w:t>
      </w:r>
      <w:r>
        <w:rPr>
          <w:rFonts w:hint="eastAsia"/>
          <w:lang w:eastAsia="zh"/>
        </w:rPr>
        <w:t>等保消息</w:t>
      </w:r>
      <w:r>
        <w:rPr>
          <w:rFonts w:hint="eastAsia"/>
        </w:rPr>
        <w:t>新增</w:t>
      </w:r>
      <w:r>
        <w:rPr>
          <w:rFonts w:hint="eastAsia"/>
          <w:lang w:eastAsia="zh"/>
        </w:rPr>
        <w:t>“弱口令检测”、“病毒扫描”</w:t>
      </w:r>
      <w:r>
        <w:rPr>
          <w:rFonts w:hint="eastAsia"/>
        </w:rPr>
        <w:t>上传数据（TYPE=200, ID=212）</w:t>
      </w:r>
      <w:bookmarkEnd w:id="1105"/>
      <w:bookmarkEnd w:id="1106"/>
      <w:bookmarkEnd w:id="1107"/>
    </w:p>
    <w:p w14:paraId="30E970F3">
      <w:pPr>
        <w:pStyle w:val="4"/>
        <w:numPr>
          <w:ilvl w:val="0"/>
          <w:numId w:val="0"/>
        </w:numPr>
        <w:bidi w:val="0"/>
        <w:ind w:leftChars="0"/>
        <w:rPr>
          <w:rFonts w:hint="default"/>
        </w:rPr>
      </w:pPr>
      <w:bookmarkStart w:id="1108" w:name="_Toc356794307"/>
      <w:r>
        <w:rPr>
          <w:rFonts w:hint="eastAsia"/>
          <w:lang w:eastAsia="zh"/>
        </w:rPr>
        <w:t>15.1.1.</w:t>
      </w:r>
      <w:r>
        <w:rPr>
          <w:rFonts w:hint="default"/>
        </w:rPr>
        <w:t>USM</w:t>
      </w:r>
      <w:r>
        <w:rPr>
          <w:rFonts w:hint="eastAsia"/>
        </w:rPr>
        <w:t>下发消息（212）：</w:t>
      </w:r>
      <w:bookmarkEnd w:id="1108"/>
    </w:p>
    <w:tbl>
      <w:tblPr>
        <w:tblStyle w:val="24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246"/>
      </w:tblGrid>
      <w:tr w14:paraId="140CF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3B88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75CD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从管理平台到主机卫士，告知需要从本地获取的资产信息</w:t>
            </w:r>
          </w:p>
        </w:tc>
      </w:tr>
      <w:tr w14:paraId="76761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9391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8770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  <w:lang w:val="en-US" w:eastAsia="zh-CN" w:bidi="ar"/>
              </w:rPr>
              <w:t xml:space="preserve">Get 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"https://server_path:8440/USM/trustprocess.do"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  <w:t>https://server_path:port/USM/clientHeartbeat.do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6507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FA7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FC0E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CMDTYPE=200,CMDID=212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4AA856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CMDContent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表示是一个当前客户端的配置信息</w:t>
            </w:r>
          </w:p>
          <w:p w14:paraId="4B388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</w:p>
        </w:tc>
      </w:tr>
      <w:tr w14:paraId="6679E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D7A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E44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538EA2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 w14:paraId="070F24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“ComputerID”:”FEFOEACD”,</w:t>
            </w:r>
          </w:p>
          <w:p w14:paraId="26469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“CMDTYPE”:200,</w:t>
            </w:r>
          </w:p>
          <w:p w14:paraId="71FCB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        “CMDVER”:1 </w:t>
            </w:r>
          </w:p>
          <w:p w14:paraId="468D4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“CMDID”:212,//212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合规报告</w:t>
            </w:r>
          </w:p>
          <w:p w14:paraId="10F64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“CMDContent”:</w:t>
            </w:r>
          </w:p>
          <w:p w14:paraId="01401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{</w:t>
            </w:r>
          </w:p>
          <w:p w14:paraId="6BDFBD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             "client_type":1      //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（暂时没用，保留）</w:t>
            </w:r>
          </w:p>
          <w:p w14:paraId="7B2D39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"checkType":1,      // 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：立即下发，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：周期配置</w:t>
            </w:r>
          </w:p>
          <w:p w14:paraId="74B5D1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"checkStatus":1,    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周期上报开关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：开启，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：关闭</w:t>
            </w:r>
          </w:p>
          <w:p w14:paraId="20BC2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"hour":5,           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小时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[0, 23]</w:t>
            </w:r>
          </w:p>
          <w:p w14:paraId="2220C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"timeType":2,       // 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：月，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：周，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：天</w:t>
            </w:r>
          </w:p>
          <w:p w14:paraId="21A9C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"weekDay":1,       // timeType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[0, 28]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号；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timeType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表示周一至周天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[1, 7]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timeType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3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，表示一天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</w:p>
          <w:p w14:paraId="1CF19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"minute":1,         // [0, 55]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分钟，间隔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分钟</w:t>
            </w:r>
          </w:p>
          <w:p w14:paraId="249BA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}</w:t>
            </w:r>
          </w:p>
          <w:p w14:paraId="1F49D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}</w:t>
            </w:r>
          </w:p>
          <w:p w14:paraId="4A56D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]</w:t>
            </w:r>
          </w:p>
        </w:tc>
      </w:tr>
      <w:tr w14:paraId="2D8C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6D6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ECF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在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段配置之后，发送心跳获取配置信息</w:t>
            </w:r>
          </w:p>
        </w:tc>
      </w:tr>
      <w:tr w14:paraId="1FCBE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D6F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396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305DF44A">
      <w:pPr>
        <w:rPr>
          <w:rFonts w:hint="default"/>
        </w:rPr>
      </w:pPr>
    </w:p>
    <w:p w14:paraId="6BB6EB05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27CC51A4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eastAsia="zh"/>
        </w:rPr>
      </w:pPr>
      <w:bookmarkStart w:id="1109" w:name="_Toc1499666369"/>
      <w:r>
        <w:rPr>
          <w:rFonts w:hint="eastAsia"/>
          <w:lang w:eastAsia="zh"/>
        </w:rPr>
        <w:t>15.1.2.回消息：等保信息</w:t>
      </w:r>
      <w:bookmarkEnd w:id="1109"/>
    </w:p>
    <w:p w14:paraId="2172FF7C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tbl>
      <w:tblPr>
        <w:tblStyle w:val="24"/>
        <w:tblW w:w="84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7050"/>
      </w:tblGrid>
      <w:tr w14:paraId="2AECD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2945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41B8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从主机卫士发送给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18"/>
                <w:szCs w:val="18"/>
                <w:lang w:val="en-US" w:eastAsia="zh-CN" w:bidi="ar"/>
              </w:rPr>
              <w:t>USM</w:t>
            </w:r>
          </w:p>
        </w:tc>
      </w:tr>
      <w:tr w14:paraId="13DAA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7DC1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B534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http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s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://192.168.1.151:8440/USM/clientSafeReport.do</w:t>
            </w:r>
          </w:p>
        </w:tc>
      </w:tr>
      <w:tr w14:paraId="3BBB4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7AE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4BC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CMDTYPE=200,CMDID=212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41314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CMDContent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表示是一个当前客户端的配置信息</w:t>
            </w:r>
          </w:p>
          <w:p w14:paraId="63929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Type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表示当前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Json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适用于输出等保标准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，或是国调电力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PDF</w:t>
            </w:r>
          </w:p>
          <w:p w14:paraId="27FAC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红字为新增的字段，此上传信息支持</w:t>
            </w:r>
            <w:r>
              <w:rPr>
                <w:rFonts w:hint="default" w:ascii="Courier New" w:hAnsi="Courier New" w:eastAsia="宋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IEG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default" w:ascii="Courier New" w:hAnsi="Courier New" w:eastAsia="宋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EDR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default" w:ascii="Courier New" w:hAnsi="Courier New" w:eastAsia="宋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ARS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产品</w:t>
            </w:r>
          </w:p>
        </w:tc>
      </w:tr>
      <w:tr w14:paraId="03FEF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14E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E413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74BFB5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{</w:t>
            </w:r>
          </w:p>
          <w:p w14:paraId="1ECE96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"ComputerID":"FEFOEACD",</w:t>
            </w:r>
          </w:p>
          <w:p w14:paraId="1C4941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"CMDTYPE":200,</w:t>
            </w:r>
          </w:p>
          <w:p w14:paraId="7D2DBF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"CMDVER":1,</w:t>
            </w:r>
          </w:p>
          <w:p w14:paraId="2B5F4C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"CMDID":212,</w:t>
            </w:r>
          </w:p>
          <w:p w14:paraId="3E36CF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"Type":1，（1 - 标准PDF  2 - 国调电力PDF）表示当前Json适合于输出哪   </w:t>
            </w:r>
          </w:p>
          <w:p w14:paraId="4C89D8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种标准的PDF</w:t>
            </w:r>
          </w:p>
          <w:p w14:paraId="73ADFB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"SendType":1 （1 表示立即获取； 2 表示周期上报）</w:t>
            </w:r>
          </w:p>
          <w:p w14:paraId="0BC830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"CMDContent":</w:t>
            </w:r>
          </w:p>
          <w:p w14:paraId="4C7B10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3D4B98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"SecBaseLine":[  （安全基线，删除Version和Windows字段）</w:t>
            </w:r>
          </w:p>
          <w:p w14:paraId="570A63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545D1E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"ID":1,</w:t>
            </w:r>
          </w:p>
          <w:p w14:paraId="17B926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"Name":"审计操作系统登录事件失败",</w:t>
            </w:r>
          </w:p>
          <w:p w14:paraId="6B88D5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"Desp":"（待补充）",</w:t>
            </w:r>
          </w:p>
          <w:p w14:paraId="054CC0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"Status":0, （0 - 不符合 1 - 符合 2 - 不支持此系统 ）</w:t>
            </w:r>
          </w:p>
          <w:p w14:paraId="6239D9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"Other":"（可选）"</w:t>
            </w:r>
          </w:p>
          <w:p w14:paraId="34A7D1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1ED4B6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548188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57A4BF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54EF6D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120DA7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"Defense":[ （主动防御）</w:t>
            </w:r>
          </w:p>
          <w:p w14:paraId="112538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32C418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"ProcessCtrl":1,（程序白名单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程序控制：0 禁用；1 拦截并告警；2 告警）</w:t>
            </w:r>
          </w:p>
          <w:p w14:paraId="15E8B7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"ProcAudit":1,（程序白名单：进程审计：0 关闭；1 开启）</w:t>
            </w:r>
          </w:p>
          <w:p w14:paraId="047D3B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"ProcSystem":1,（程序白名单：系统完整性检查：0 关闭；1 开启）</w:t>
            </w:r>
          </w:p>
          <w:p w14:paraId="032ACF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"VirusScanDeal":3,（病毒防护 - 病毒处理模式：0-关闭\禁用；1-拦截并告警；2-仅告警；3-自动处理） </w:t>
            </w:r>
          </w:p>
          <w:p w14:paraId="3DE672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"VirusRealTimeMode":1,（病毒防护 - 实时监控模式：0-关闭\禁用；1-文件执行时扫描；2-文件执行和修改时扫描；3-文件所有操作都扫描） </w:t>
            </w:r>
          </w:p>
          <w:p w14:paraId="7AEFA7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"VirusRealTime":1,(病毒防护 - 实时监控开关：1 - 开启；0 - 关闭)</w:t>
            </w:r>
          </w:p>
          <w:p w14:paraId="65B70C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"VirusUsbDef":1,（病毒防护 - U盘防护：0-关闭；1-开启）</w:t>
            </w:r>
          </w:p>
          <w:p w14:paraId="2F2BA7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</w:p>
          <w:p w14:paraId="05568C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</w:p>
          <w:p w14:paraId="3C9300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"NetSynAttack":1,（网络白名单：SYN攻击保护：0 关闭；1 开启）</w:t>
            </w:r>
          </w:p>
          <w:p w14:paraId="60D108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"NetCtrl":1,（网络白名单：接管系统防火墙：0 还原；1 接管）</w:t>
            </w:r>
          </w:p>
          <w:p w14:paraId="3624AE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"SecBLLevel":4,（安全基线：等级：0 未配置；1 智能级；2 重要级；3 专家级；4 自定义级）</w:t>
            </w:r>
          </w:p>
          <w:p w14:paraId="79BAA3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"SecBLEnaNum":20,（安全基线：结果为符合状态的基线项数目：20）</w:t>
            </w:r>
          </w:p>
          <w:p w14:paraId="487E67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"DevCtrlCdrom":1,（外设管理：禁止CDROM功能：0 开启；1 关闭）</w:t>
            </w:r>
          </w:p>
          <w:p w14:paraId="3E1A77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"DevCtrlWlan":0,（外设管理：禁止WLAN功能：0 开启；1 关闭）</w:t>
            </w:r>
          </w:p>
          <w:p w14:paraId="027E46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"DevCtrlBluetooth":0,（外设管理：禁止蓝牙设备功能：0 开启；1 关闭）</w:t>
            </w:r>
          </w:p>
          <w:p w14:paraId="5E6CD3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"DevCtrlSerPort":0,（外设管理：禁止串口功能：0 开启；1 关闭）</w:t>
            </w:r>
          </w:p>
          <w:p w14:paraId="43F727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"DevCtrlParPort":0,（外设管理：禁止并口功能：0 开启；1 关闭）</w:t>
            </w:r>
          </w:p>
          <w:p w14:paraId="4A47F3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"DevCtrlReg":1,（外设管理：注册U盘功能：1 开启；0 关闭）</w:t>
            </w:r>
          </w:p>
          <w:p w14:paraId="4B051D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"DevCtrlNoRegCom":0,（外设管理：非注册普通U盘权限：0 ~ 7，权限为读：0x0001，写：0x0002，执行：0x0007，开启注册U盘时，非注册普通U盘权限为0）</w:t>
            </w:r>
          </w:p>
          <w:p w14:paraId="02C121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"DevCtrlNoRegSafe":0,（外设管理：非注册安全U盘权限：0 ~ 7，权限为读：0x0001，写：0x0002，执行：0x0007，开启注册U盘时，非注册安全U盘权限为0）</w:t>
            </w:r>
          </w:p>
          <w:p w14:paraId="236942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"DevCtrlAntiAv":2,（外设管理：安全U盘强制杀毒功能：0、2、4、6，公共区：0x0002，安全区：0x0004，关闭注册U盘功能时，强制杀毒功能为0）</w:t>
            </w:r>
          </w:p>
          <w:p w14:paraId="740771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"IllegalCnt":0,（非法外联：0 禁用；1 启用）</w:t>
            </w:r>
          </w:p>
          <w:p w14:paraId="13BC8A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"UsbKey":1,（双因子认证：UsbKey认证：0 禁用；1 启用）</w:t>
            </w:r>
          </w:p>
          <w:p w14:paraId="120F4B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"UsbKeyPwd":0,（双因子认证：使能操作系统密码认证：0 禁用；1 启用）</w:t>
            </w:r>
          </w:p>
          <w:p w14:paraId="74CB20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"UsbKeySafe":0,（双因子认证：禁止操作系统安全模式：0 禁用；1 启用）</w:t>
            </w:r>
          </w:p>
          <w:p w14:paraId="168AF6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"AceCtrlFile":1,（访问控制：文件保护：0 禁用；1 拦截并告警；2 告警）</w:t>
            </w:r>
          </w:p>
          <w:p w14:paraId="059B82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"AceCtrlReg":2,（访问控制：注册表保护：0 禁用；1 拦截并告警；2 告警）</w:t>
            </w:r>
          </w:p>
          <w:p w14:paraId="4E2DF0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"AceCtrlMac":0,（访问控制：强制访问控制：0 禁用；1 拦截并告警；2 告警）</w:t>
            </w:r>
          </w:p>
          <w:p w14:paraId="311191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"VulDef":1 （漏洞防护：0 禁用；1 拦截并告警；2 告警）</w:t>
            </w:r>
          </w:p>
          <w:p w14:paraId="2C668A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"DevCtrlFloppyDisk":0,（外设管理：禁止软盘设备功能：0 开启；1 关闭）</w:t>
            </w:r>
          </w:p>
          <w:p w14:paraId="5A9D87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"DevCtrlWpd":0,（外设管理：禁止手机平板设备功能：0 开启；1 关闭）</w:t>
            </w:r>
          </w:p>
          <w:p w14:paraId="39419E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"DevCtrlUsbPort":0,（外设管理：禁用USB设备功能：0开启；1 关闭）</w:t>
            </w:r>
          </w:p>
          <w:p w14:paraId="286355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"SysProtect":0,（系统加固：0-关闭；1-开启）</w:t>
            </w:r>
          </w:p>
          <w:p w14:paraId="7248C1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360" w:firstLineChars="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"DealMode":1,（系统加固：处理模式：1-拦截并告警；2-仅告警）</w:t>
            </w:r>
          </w:p>
          <w:p w14:paraId="316581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"MBRProtect":0,（系统加固：主引导记录（MBR）保护：0 关闭；1 开启）</w:t>
            </w:r>
          </w:p>
          <w:p w14:paraId="77685F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"ShadowSnapshotProtect":0,（系统加固：卷影还原点保护：0 关闭；1 开启）</w:t>
            </w:r>
          </w:p>
          <w:p w14:paraId="634AD7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"InjectProtect":0,（系统加固：进程注入防护：0 关闭；1 开启）</w:t>
            </w:r>
          </w:p>
          <w:p w14:paraId="38D39D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"ProcessKillProtect":0,（系统加固：进程终止防护：0 关闭；1 开启）</w:t>
            </w:r>
          </w:p>
          <w:p w14:paraId="34E7C6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"SystemPasswordProtect":0,（系统加固：系统密码防护：0 关闭；1 开启）</w:t>
            </w:r>
          </w:p>
          <w:p w14:paraId="6503FC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"KernelRunningLoad":0,（系统加固：禁止运行时驱动加载：0 关闭；1 开启）</w:t>
            </w:r>
          </w:p>
          <w:p w14:paraId="0D5790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"Surveil":0,（勒索防护：0-关闭；1-自动处理；2-仅告警）</w:t>
            </w:r>
          </w:p>
          <w:p w14:paraId="000E3A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"SurvStaticTrap":0,（勒索防护：勒索诱捕：静态诱捕：0-关闭；1-开启）</w:t>
            </w:r>
          </w:p>
          <w:p w14:paraId="449D0D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"SurvDynamicTrap":0,（勒索防护：勒索诱捕：动态诱捕：0-关闭；1-开启）</w:t>
            </w:r>
          </w:p>
          <w:p w14:paraId="16E20A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"SurvBehavior":0,（勒索防护：行为分析：0-关闭；1-开启，2-自动处理；3-仅告警）</w:t>
            </w:r>
          </w:p>
          <w:p w14:paraId="2AE79B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"TrustMode":0,（勒索防护：零信任：0-关闭；1-开启）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</w:p>
          <w:p w14:paraId="1DFE55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"DataGuard":0,（数据保护：0-关闭；1-拦截并告警；2-仅告警）</w:t>
            </w:r>
          </w:p>
          <w:p w14:paraId="0B2F43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"BackUp":0,（备份与恢复：0-关闭；1-开启）</w:t>
            </w:r>
          </w:p>
          <w:p w14:paraId="2A2BF5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"ThreatData":0,（威胁数据采集：0-关闭；1-开启）</w:t>
            </w:r>
          </w:p>
          <w:p w14:paraId="7E0C26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"ThreatSysLog":0,（系统日志采集：0-关闭；1-开启）</w:t>
            </w:r>
          </w:p>
          <w:p w14:paraId="23D5D5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"ThreatFake":0（威胁诱捕：0-关闭；1-开启）</w:t>
            </w:r>
          </w:p>
          <w:p w14:paraId="15783F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</w:p>
          <w:p w14:paraId="5BFE71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}</w:t>
            </w:r>
          </w:p>
          <w:p w14:paraId="1E7408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68B03C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</w:t>
            </w:r>
          </w:p>
          <w:p w14:paraId="3DB693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"Score":[ （主动防御，分数计算详情参考）</w:t>
            </w:r>
          </w:p>
          <w:p w14:paraId="66B378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F2EF6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"ProcScore":20,</w:t>
            </w:r>
          </w:p>
          <w:p w14:paraId="3F5861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"NetScore":10,</w:t>
            </w:r>
          </w:p>
          <w:p w14:paraId="521A3D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"SecBLScore":20,</w:t>
            </w:r>
          </w:p>
          <w:p w14:paraId="27760C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"DevCtrlScore":20,（原分数：15，新修改：20）</w:t>
            </w:r>
          </w:p>
          <w:p w14:paraId="37FEE1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"IllegalCntScore":5,</w:t>
            </w:r>
          </w:p>
          <w:p w14:paraId="799537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"UsbKeyScore":10,</w:t>
            </w:r>
          </w:p>
          <w:p w14:paraId="1218B7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"AceCtrlScore":10,</w:t>
            </w:r>
          </w:p>
          <w:p w14:paraId="13AF55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"VulDefScore":10,</w:t>
            </w:r>
          </w:p>
          <w:p w14:paraId="489C2B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"SysProtectScore":10,</w:t>
            </w:r>
          </w:p>
          <w:p w14:paraId="3C449C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"SurvTrapScore":10,//勒索诱捕：满分10分</w:t>
            </w:r>
          </w:p>
          <w:p w14:paraId="617848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"SurvBehaviorScore":10,//勒索行为分析，满分10分</w:t>
            </w:r>
          </w:p>
          <w:p w14:paraId="53FFB8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"DataGuardScore":20,//数据保护，满分20分</w:t>
            </w:r>
          </w:p>
          <w:p w14:paraId="37B8CC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"BackUpScore":10,//备份与恢复，满分10分</w:t>
            </w:r>
          </w:p>
          <w:p w14:paraId="4C3979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"ThreatScore":10,//威胁防护，满分10分</w:t>
            </w:r>
          </w:p>
          <w:p w14:paraId="6377AE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"SecScore":110, （当前总分）</w:t>
            </w:r>
          </w:p>
          <w:p w14:paraId="7F8AB6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"SecFullScore":110（当前产品满分，IEG：115；EDR：135；ARS：110）                   </w:t>
            </w:r>
          </w:p>
          <w:p w14:paraId="75CC14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"SecLevel":"高合规" （合规等级）</w:t>
            </w:r>
          </w:p>
          <w:p w14:paraId="164B37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27D703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21F488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"VirusScan":[ （病毒扫描）</w:t>
            </w:r>
          </w:p>
          <w:p w14:paraId="3384AE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360" w:firstLineChars="200"/>
              <w:jc w:val="left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"Scan": 0,   //扫描状态：0没有扫描，1已经扫描，2正在扫描</w:t>
            </w:r>
          </w:p>
          <w:p w14:paraId="4563CF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360" w:firstLineChars="200"/>
              <w:jc w:val="left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"TimeSwitch": 0 //定时开关：0关闭，1开启</w:t>
            </w:r>
          </w:p>
          <w:p w14:paraId="508C40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60" w:firstLineChars="7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1F3C54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60" w:firstLineChars="7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"WeakPwd":[ （弱口令检测）</w:t>
            </w:r>
          </w:p>
          <w:p w14:paraId="4C28D6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60" w:firstLineChars="7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{</w:t>
            </w:r>
          </w:p>
          <w:p w14:paraId="309B45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"Type": 1,   //检测类型：0未知，1操作系统，2远程登录，3数据库MySQL</w:t>
            </w:r>
          </w:p>
          <w:p w14:paraId="3EC4A1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60" w:firstLineChars="7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"UserName":"Admin",  //账户名</w:t>
            </w:r>
          </w:p>
          <w:p w14:paraId="430473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60" w:firstLineChars="7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"State":1  //风险状态：0无风险，1存在“弱口令”风险，2检测异常</w:t>
            </w:r>
          </w:p>
          <w:p w14:paraId="4CFB03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620" w:firstLineChars="9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6B6DDB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620" w:firstLineChars="9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25B096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"Type": 3,        </w:t>
            </w:r>
          </w:p>
          <w:p w14:paraId="09086C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"UserName":"root",  </w:t>
            </w:r>
          </w:p>
          <w:p w14:paraId="60E066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620" w:firstLineChars="9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"State":0  </w:t>
            </w:r>
          </w:p>
          <w:p w14:paraId="593218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620" w:firstLineChars="9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479F8D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620" w:firstLineChars="9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{ ......</w:t>
            </w:r>
          </w:p>
          <w:p w14:paraId="057040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620" w:firstLineChars="9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3C9137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60" w:firstLineChars="7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79E6D1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60" w:firstLineChars="7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"Partiton":[ （分区状态列表）</w:t>
            </w:r>
          </w:p>
          <w:p w14:paraId="0B9355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077A38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"Drive":"C:",</w:t>
            </w:r>
          </w:p>
          <w:p w14:paraId="1B8CC8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"TotalSize":"59.67G",</w:t>
            </w:r>
          </w:p>
          <w:p w14:paraId="3A024E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"FreeSize":"40.13G"</w:t>
            </w:r>
          </w:p>
          <w:p w14:paraId="77376B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354D80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2D41F4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"Drive":"D:",</w:t>
            </w:r>
          </w:p>
          <w:p w14:paraId="043037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"TotalSize":"99.67G",</w:t>
            </w:r>
          </w:p>
          <w:p w14:paraId="08A174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"FreeSize":"42.13G"</w:t>
            </w:r>
          </w:p>
          <w:p w14:paraId="69A09C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7B2C3E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C0241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789D3B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7B4A91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28DE94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60" w:firstLineChars="7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"NetList":[ （网络列表）</w:t>
            </w:r>
          </w:p>
          <w:p w14:paraId="27DEE1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76E03E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"NetName":"本地连接",</w:t>
            </w:r>
          </w:p>
          <w:p w14:paraId="7D0330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"PhyAddr":"8C:16:45:26:30:BF",</w:t>
            </w:r>
          </w:p>
          <w:p w14:paraId="25F89A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"DHCP":0, （0 关闭；1 开启）</w:t>
            </w:r>
          </w:p>
          <w:p w14:paraId="7B7182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"IPAddr":[</w:t>
            </w:r>
          </w:p>
          <w:p w14:paraId="394716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"192.168.2.68",</w:t>
            </w:r>
          </w:p>
          <w:p w14:paraId="201ACF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"192.168.3.68",</w:t>
            </w:r>
          </w:p>
          <w:p w14:paraId="0EE29F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"192.168.10.68"</w:t>
            </w:r>
          </w:p>
          <w:p w14:paraId="4CE27E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],</w:t>
            </w:r>
          </w:p>
          <w:p w14:paraId="06AB04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"SubMask":[</w:t>
            </w:r>
          </w:p>
          <w:p w14:paraId="67FC82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"255.255.255.0",</w:t>
            </w:r>
          </w:p>
          <w:p w14:paraId="090828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"255.255.255.0",</w:t>
            </w:r>
          </w:p>
          <w:p w14:paraId="767C90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"255.255.255.0"</w:t>
            </w:r>
          </w:p>
          <w:p w14:paraId="0A5581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],</w:t>
            </w:r>
          </w:p>
          <w:p w14:paraId="13034F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"Gateway":[</w:t>
            </w:r>
          </w:p>
          <w:p w14:paraId="2D6E3E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"192.168.3.1"</w:t>
            </w:r>
          </w:p>
          <w:p w14:paraId="5D2AE8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],</w:t>
            </w:r>
          </w:p>
          <w:p w14:paraId="4D82A2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"DNS":[</w:t>
            </w:r>
          </w:p>
          <w:p w14:paraId="536510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"192.168.3.1",</w:t>
            </w:r>
          </w:p>
          <w:p w14:paraId="2B5624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"192.168.10.1"</w:t>
            </w:r>
          </w:p>
          <w:p w14:paraId="346D6F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]</w:t>
            </w:r>
          </w:p>
          <w:p w14:paraId="02919C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24AF9F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0DB9A9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5E670E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565CDF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02417A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80" w:firstLineChars="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"Firewall":[ （防火墙列表）</w:t>
            </w:r>
          </w:p>
          <w:p w14:paraId="7302C7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931CF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"Firewall":1 （0 - 防火墙， 1 - 域防火墙， 3 -公用防火墙 ， 2 -专有防火墙 ）</w:t>
            </w:r>
          </w:p>
          <w:p w14:paraId="287BF1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"Status":1 （1 开启，0 关闭）</w:t>
            </w:r>
          </w:p>
          <w:p w14:paraId="489587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3BB458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2D32CA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09BE09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64E471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70C2DB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329" w:leftChars="509" w:right="0" w:hanging="1260" w:hangingChars="7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1F7E30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HostInfo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:[（主机信息，修改名称为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基础信息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，新增内容）</w:t>
            </w:r>
          </w:p>
          <w:p w14:paraId="4D6060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685098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"ComputerName":"WIN-7-Person",（计算机名称）</w:t>
            </w:r>
          </w:p>
          <w:p w14:paraId="59D6E3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OS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Windows7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",（操作系统）</w:t>
            </w:r>
          </w:p>
          <w:p w14:paraId="626724E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OSVersion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",（版本号）</w:t>
            </w:r>
          </w:p>
          <w:p w14:paraId="309EA3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OSActivation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,（激活状态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，1激活，0未激活）</w:t>
            </w:r>
          </w:p>
          <w:p w14:paraId="6FD280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OSInstallTime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20XX-XX-XX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……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",（安装时间）</w:t>
            </w:r>
          </w:p>
          <w:p w14:paraId="450414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"Computer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IPv4MAC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（IPv4/MAC地址）</w:t>
            </w:r>
          </w:p>
          <w:p w14:paraId="18AF54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7A6106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720" w:firstLineChars="4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55428E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720" w:firstLineChars="4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"IPv4":[</w:t>
            </w:r>
          </w:p>
          <w:p w14:paraId="141426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1980" w:firstLineChars="11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"192.168.X.X",</w:t>
            </w:r>
          </w:p>
          <w:p w14:paraId="219A50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1980" w:firstLineChars="11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"192.168.X.X",</w:t>
            </w:r>
          </w:p>
          <w:p w14:paraId="5C992C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1980" w:firstLineChars="11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"192.168.X.X",</w:t>
            </w:r>
          </w:p>
          <w:p w14:paraId="69EE80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420" w:firstLineChars="19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6E1D05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1080" w:firstLineChars="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MAC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XX.XX.XX.XX.XX.XX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</w:t>
            </w:r>
          </w:p>
          <w:p w14:paraId="1FB1AA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340" w:firstLineChars="1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792D05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340" w:firstLineChars="1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1F7BB9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340" w:firstLineChars="1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4340BD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472F17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EDRVersion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":"XXXX",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（终端版本）</w:t>
            </w:r>
          </w:p>
          <w:p w14:paraId="32ED9E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EDRVirusVersion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":"XXXX",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（病毒库版本）</w:t>
            </w:r>
          </w:p>
          <w:p w14:paraId="3090A0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EDRWhiteListVersion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":"XXXX",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（预置白名单版本）</w:t>
            </w:r>
          </w:p>
          <w:p w14:paraId="0B8DF2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"AccessIP":"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192.168.X.X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（最近接入IP。最近一次注册管理平台，使用的本地IP）</w:t>
            </w:r>
          </w:p>
          <w:p w14:paraId="0F1BED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AccessTime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20XX-XX-XX XX:XX:XX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（最近接入时间。最近一次注册管理平台的时间）</w:t>
            </w:r>
          </w:p>
          <w:p w14:paraId="12A406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P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ersonliable":"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（资产管理信息：责任人）</w:t>
            </w:r>
          </w:p>
          <w:p w14:paraId="689EE0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"AssetsName":"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终端名称）</w:t>
            </w:r>
          </w:p>
          <w:p w14:paraId="50F3B6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Host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宿主机，可为空）</w:t>
            </w:r>
          </w:p>
          <w:p w14:paraId="266D46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Number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资产编号，可为空）</w:t>
            </w:r>
          </w:p>
          <w:p w14:paraId="5ACC50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P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osition":"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资产位置，可为            </w:t>
            </w:r>
          </w:p>
          <w:p w14:paraId="286C10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空）</w:t>
            </w:r>
          </w:p>
          <w:p w14:paraId="1E942D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JobNo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工号，可为空）</w:t>
            </w:r>
          </w:p>
          <w:p w14:paraId="57DD4C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Tel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联系电话，可为空）</w:t>
            </w:r>
          </w:p>
          <w:p w14:paraId="541829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"Assets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Mail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",（资产管理信息：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联系邮箱，可为空）</w:t>
            </w:r>
          </w:p>
          <w:p w14:paraId="3CBA97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606" w:leftChars="765" w:right="0" w:firstLine="540" w:firstLineChars="3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"AssetsDepartment":"XXX",(资产管理信息：部门，可为空)</w:t>
            </w:r>
          </w:p>
          <w:p w14:paraId="761F91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74CC3C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74E3CF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32810A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900" w:firstLineChars="5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384F1F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153" w:leftChars="425" w:right="0" w:hanging="1260" w:hangingChars="7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Hardware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:[（硬件信息 - 新增一项，其中内容整合了原有的主机信息、分区信息和网卡列表）</w:t>
            </w:r>
          </w:p>
          <w:p w14:paraId="6B2905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449751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620" w:firstLineChars="9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"CPUUseValue":"XXX",（CPU占用率）</w:t>
            </w:r>
          </w:p>
          <w:p w14:paraId="09B421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"MemoryUseValue":"XXX",（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内存占用率）</w:t>
            </w:r>
          </w:p>
          <w:p w14:paraId="49AE5E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CPUName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CPU名称）</w:t>
            </w:r>
          </w:p>
          <w:p w14:paraId="4E5480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CPUNumber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CPU个数）</w:t>
            </w:r>
          </w:p>
          <w:p w14:paraId="5A91E3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CPUFreq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CPU频率）</w:t>
            </w:r>
          </w:p>
          <w:p w14:paraId="0E8F4D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CPUType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CPU型号）</w:t>
            </w:r>
          </w:p>
          <w:p w14:paraId="1C13CF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"Memory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Total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内存总大小，单位MB）</w:t>
            </w:r>
          </w:p>
          <w:p w14:paraId="4AA4FD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"Memory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Free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内存剩余大小，单位MB）</w:t>
            </w:r>
          </w:p>
          <w:p w14:paraId="1EF729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"Disk":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[  （硬件信息）</w:t>
            </w:r>
          </w:p>
          <w:p w14:paraId="7FAC53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{</w:t>
            </w:r>
          </w:p>
          <w:p w14:paraId="0DAC79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420" w:firstLineChars="19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"Name":"\.\\Phy1", （名称）</w:t>
            </w:r>
          </w:p>
          <w:p w14:paraId="26B8D3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"Serial": "WDC-DF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……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",（序列号）</w:t>
            </w:r>
          </w:p>
          <w:p w14:paraId="358AB1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"Size": "997 GB"（容量大小，单位GB）</w:t>
            </w:r>
          </w:p>
          <w:p w14:paraId="6E2085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770535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},</w:t>
            </w:r>
          </w:p>
          <w:p w14:paraId="5A3239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{</w:t>
            </w:r>
          </w:p>
          <w:p w14:paraId="46B50B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}</w:t>
            </w:r>
          </w:p>
          <w:p w14:paraId="2C63D1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700" w:firstLineChars="15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]</w:t>
            </w:r>
          </w:p>
          <w:p w14:paraId="58C11A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BaseBoardSerial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主板ID）</w:t>
            </w:r>
          </w:p>
          <w:p w14:paraId="4C16E7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"BaseBoard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Desc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主板描述）</w:t>
            </w:r>
          </w:p>
          <w:p w14:paraId="5595D5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BIOSManu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BIOS制造商）</w:t>
            </w:r>
          </w:p>
          <w:p w14:paraId="3C7AEF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BIOSVersion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BIOS版本）</w:t>
            </w:r>
          </w:p>
          <w:p w14:paraId="1154EC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"Screen":[</w:t>
            </w:r>
          </w:p>
          <w:p w14:paraId="442E8B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{</w:t>
            </w:r>
          </w:p>
          <w:p w14:paraId="44882A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"Screen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Name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":"XXX",（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显示器名称）</w:t>
            </w:r>
          </w:p>
          <w:p w14:paraId="34A331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"ScreenDevID":"XXX",（显示器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硬件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ID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）</w:t>
            </w:r>
          </w:p>
          <w:p w14:paraId="7E9F0E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}</w:t>
            </w:r>
          </w:p>
          <w:p w14:paraId="15A031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]</w:t>
            </w:r>
          </w:p>
          <w:p w14:paraId="0229CD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Net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[ （网卡信息）</w:t>
            </w:r>
          </w:p>
          <w:p w14:paraId="01E385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880" w:firstLineChars="1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0DE0F3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"NetName":"本地连接",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（网卡名称）</w:t>
            </w:r>
          </w:p>
          <w:p w14:paraId="746A48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"PhyAddr":"8C:16:45:26:30:BF",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（物理地址）</w:t>
            </w:r>
          </w:p>
          <w:p w14:paraId="17B878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"IPAddr":[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（IP地址合集）</w:t>
            </w:r>
          </w:p>
          <w:p w14:paraId="56F67D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"192.168.2.68",</w:t>
            </w:r>
          </w:p>
          <w:p w14:paraId="2E67EC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"192.168.3.68",</w:t>
            </w:r>
          </w:p>
          <w:p w14:paraId="25A905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"192.168.10.68"</w:t>
            </w:r>
          </w:p>
          <w:p w14:paraId="47E8C5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]</w:t>
            </w:r>
          </w:p>
          <w:p w14:paraId="5738C9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594639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4340D5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}</w:t>
            </w:r>
          </w:p>
          <w:p w14:paraId="4F224C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]</w:t>
            </w:r>
          </w:p>
          <w:p w14:paraId="375376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0DCA1D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0" w:firstLineChars="10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7BF3A6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],</w:t>
            </w:r>
          </w:p>
          <w:p w14:paraId="736612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563764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"UserList":[ （用户列表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，修改名称为终端账户，内容新增）</w:t>
            </w:r>
          </w:p>
          <w:p w14:paraId="541E1C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69995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"Name":"Admin",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（账户名称）</w:t>
            </w:r>
          </w:p>
          <w:p w14:paraId="617D4D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"FullName":"",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（账户全名）</w:t>
            </w:r>
          </w:p>
          <w:p w14:paraId="35C968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"Status":1, 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启用状态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1 - 启用； 0 - 禁用）</w:t>
            </w:r>
          </w:p>
          <w:p w14:paraId="197D01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"UserAttr":2, 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用户权限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2 - 管理员，其他为普通用户）</w:t>
            </w:r>
          </w:p>
          <w:p w14:paraId="4A4730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"LastTime":"2012-12-02 14:39:14"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（最后登录时间）</w:t>
            </w:r>
          </w:p>
          <w:p w14:paraId="60837A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UserGroup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":[{"GroupName":"group1"}]</w:t>
            </w:r>
          </w:p>
          <w:p w14:paraId="00098A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60" w:leftChars="1019" w:right="0" w:hanging="720" w:hangingChars="4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UserType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用户类型，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1 - 本地用户， 2 - 域用户，3 - 本地用户和域用户， 其他值为未知用户）</w:t>
            </w:r>
          </w:p>
          <w:p w14:paraId="5CD530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"UserExpTime":"2012-12-12 14:39:14",（账户过期时间，                </w:t>
            </w:r>
          </w:p>
          <w:p w14:paraId="439E7B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永不过期时，显示字段为TIMEQ_FOREVER）</w:t>
            </w:r>
          </w:p>
          <w:p w14:paraId="4AEA22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80" w:right="0" w:hanging="2880" w:hangingChars="1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"PwdMaxAge":90,（密码最长期限，最长使用时间为90天；如果PwdMaxAge字段显示为0，则说明用户密码永不过期）</w:t>
            </w:r>
          </w:p>
          <w:p w14:paraId="3DD706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80" w:right="0" w:hanging="2880" w:hangingChars="1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"LastModifyPwdTime":"2012-12-01 14:39:14",（最近修改密码时间）</w:t>
            </w:r>
          </w:p>
          <w:p w14:paraId="62480B6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</w:p>
          <w:p w14:paraId="504A6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60" w:leftChars="1019" w:right="0" w:hanging="720" w:hangingChars="4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UserRisk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,（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该字段暂时不使用，保留。账号风险，0-未知，1-空密码，2-未设置密码，3-弱密码，4-强密码 ）</w:t>
            </w:r>
          </w:p>
          <w:p w14:paraId="08394A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7837B1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2921B5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3D897B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234BA5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3A0C49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0B5565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Process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:[  （进程列表，修改名称为运行进程，内容新增）</w:t>
            </w:r>
          </w:p>
          <w:p w14:paraId="143811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563D4B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"Name":"winlogon.exe",（进程名称）</w:t>
            </w:r>
          </w:p>
          <w:p w14:paraId="4CDBEA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"PID":"588",（进程ID）</w:t>
            </w:r>
          </w:p>
          <w:p w14:paraId="495A0A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"Company":"Microsoft Corporation",（描述：公司名）</w:t>
            </w:r>
          </w:p>
          <w:p w14:paraId="6809FC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"Version":"10.0.18362.1",（描述：版本信息）</w:t>
            </w:r>
          </w:p>
          <w:p w14:paraId="087C34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420" w:right="0" w:hanging="3420" w:hangingChars="19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"Path":"C:\Windows\System32\winlogon.exe",（路径）</w:t>
            </w:r>
          </w:p>
          <w:p w14:paraId="0EF7DA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420" w:right="0" w:hanging="3420" w:hangingChars="19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"Description":"XXX", (进程描述)</w:t>
            </w:r>
          </w:p>
          <w:p w14:paraId="1CA4D4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420" w:right="0" w:hanging="3420" w:hangingChars="19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"ParentPID":"488",（父进程ID）</w:t>
            </w:r>
          </w:p>
          <w:p w14:paraId="6F0392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"User":"XXX",（运行用户）</w:t>
            </w:r>
          </w:p>
          <w:p w14:paraId="7BDB4F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"CPU":"XX%",（CPU占用率）</w:t>
            </w:r>
          </w:p>
          <w:p w14:paraId="21B694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"Memory":"XX%",（内存占用率）</w:t>
            </w:r>
          </w:p>
          <w:p w14:paraId="36285B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"Handle":100,（句柄数）</w:t>
            </w:r>
          </w:p>
          <w:p w14:paraId="7CE5A2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"Thread":12,（线程数）</w:t>
            </w:r>
          </w:p>
          <w:p w14:paraId="124462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"IOFile":34,（读写文件数）</w:t>
            </w:r>
          </w:p>
          <w:p w14:paraId="72CA43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"CmdLine":"start XXX",（进程命令行）</w:t>
            </w:r>
          </w:p>
          <w:p w14:paraId="4C207E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"DLLNumber":14,（进程关联DLL数量）</w:t>
            </w:r>
          </w:p>
          <w:p w14:paraId="102958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"DLL":[ (该信息不打印到等保标准PDF)</w:t>
            </w:r>
          </w:p>
          <w:p w14:paraId="05D940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{</w:t>
            </w:r>
          </w:p>
          <w:p w14:paraId="6551E4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"Name":"DLL1",(进程关联DLL名称)</w:t>
            </w:r>
          </w:p>
          <w:p w14:paraId="7EA076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"Manufacturer":"XXX",（DLL的制造商）</w:t>
            </w:r>
          </w:p>
          <w:p w14:paraId="3E12BD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"Version":"XXX",（DLL的版本号）</w:t>
            </w:r>
          </w:p>
          <w:p w14:paraId="23E809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"Size":"XXX",（DLL的文件大小）</w:t>
            </w:r>
          </w:p>
          <w:p w14:paraId="6A0CE8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"Date":"XXX",（DLL的文件日期）</w:t>
            </w:r>
          </w:p>
          <w:p w14:paraId="21FAAA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}，</w:t>
            </w:r>
          </w:p>
          <w:p w14:paraId="1581F7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{</w:t>
            </w:r>
          </w:p>
          <w:p w14:paraId="3BBDFC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}</w:t>
            </w:r>
          </w:p>
          <w:p w14:paraId="2781AC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],</w:t>
            </w:r>
          </w:p>
          <w:p w14:paraId="2CAF2D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7C3846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338F7A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07246B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54B3D4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0BEE09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31CA3F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"Service":[ （服务列表，修改名称为运行服务，内容新增）</w:t>
            </w:r>
          </w:p>
          <w:p w14:paraId="1BE345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0D9BB2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"Name":"AJRouter",（服务名称）</w:t>
            </w:r>
          </w:p>
          <w:p w14:paraId="7D0079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"Version":"6.2.18362.1",（软件版本）</w:t>
            </w:r>
          </w:p>
          <w:p w14:paraId="411B09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"Company":"Microsoft Corporation",（公司）</w:t>
            </w:r>
          </w:p>
          <w:p w14:paraId="7CEF5B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"Desp":"AllJoyn Router Service",（描述）</w:t>
            </w:r>
          </w:p>
          <w:p w14:paraId="6B5EA0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"Running":0 （服务状态，0 - 已停止； 1 - 正在运行）</w:t>
            </w:r>
          </w:p>
          <w:p w14:paraId="2F5E99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"StartTime":"20XX-XX-XX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……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 （启动时间）</w:t>
            </w:r>
          </w:p>
          <w:p w14:paraId="2AC312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</w:p>
          <w:p w14:paraId="1DDD8E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"Path":"XXXXXX",（运行服务执行路径）</w:t>
            </w:r>
          </w:p>
          <w:p w14:paraId="11585D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"User":"User",（运行服务启动用户）</w:t>
            </w:r>
          </w:p>
          <w:p w14:paraId="0BCD69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80" w:right="0" w:hanging="2880" w:hangingChars="1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"StartType":0,（服务启动类型，0系统加载启动（驱动程序），1文件系统加载启动（驱动程序），2自动启动，3手动启动，4无法启动）</w:t>
            </w:r>
          </w:p>
          <w:p w14:paraId="7491D9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"Port":[{</w:t>
            </w:r>
          </w:p>
          <w:p w14:paraId="6D5FEA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   "Number":123,（端口号）</w:t>
            </w:r>
          </w:p>
          <w:p w14:paraId="3117CE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   "Protocol":1,（协议，0未知，1 TCP，2 UDP）</w:t>
            </w:r>
          </w:p>
          <w:p w14:paraId="1D1BC4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   "HighRiskPorts":1,（高危端口，0否1是）</w:t>
            </w:r>
          </w:p>
          <w:p w14:paraId="4D75BE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},</w:t>
            </w:r>
          </w:p>
          <w:p w14:paraId="43542A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{ </w:t>
            </w:r>
          </w:p>
          <w:p w14:paraId="364DD4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   "Number":139,</w:t>
            </w:r>
          </w:p>
          <w:p w14:paraId="7D3F89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   "Protocol":1,</w:t>
            </w:r>
          </w:p>
          <w:p w14:paraId="2DFF32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   "HighRiskPorts":1,</w:t>
            </w:r>
          </w:p>
          <w:p w14:paraId="70B706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  }</w:t>
            </w:r>
          </w:p>
          <w:p w14:paraId="798125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       ],</w:t>
            </w:r>
          </w:p>
          <w:p w14:paraId="3D78C1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880" w:right="0" w:hanging="2880" w:hangingChars="16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"HighRiskServices":1,（高危服务，0不属于高危服务，1属于高危服务）</w:t>
            </w:r>
          </w:p>
          <w:p w14:paraId="5638C5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7BF968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044210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78300D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3F986AE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3DA9A2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3B23AD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"PortList":[ （端口列表，修改名称为监听端口，内容新增）</w:t>
            </w:r>
          </w:p>
          <w:p w14:paraId="05CEEE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9047A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"PortNumber":139,（端口号）</w:t>
            </w:r>
          </w:p>
          <w:p w14:paraId="4F073A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"Protocol":1, （端口协议，0 未知；1 TCP；2 UDP）</w:t>
            </w:r>
          </w:p>
          <w:p w14:paraId="26AFE4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"PID":980,（监听进程ID）</w:t>
            </w:r>
          </w:p>
          <w:p w14:paraId="2A15FF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5040" w:right="0" w:hanging="5040" w:hangingChars="2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"RunTime":"2021-06-12 12:32:32" （进程启动时间，可能为空）</w:t>
            </w:r>
          </w:p>
          <w:p w14:paraId="54C39D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"Version":"1.2.3.0.56"（进程对应启动软件版本）</w:t>
            </w:r>
          </w:p>
          <w:p w14:paraId="43CCA2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"Company":"XXXXXX公司"（进程对应启动软件公司）</w:t>
            </w:r>
          </w:p>
          <w:p w14:paraId="7823BB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5040" w:right="0" w:hanging="5040" w:hangingChars="2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"Desp":"XXXXXXXXXXXXXXXXXXXXXXXXX" （进程对应启动软件描述）</w:t>
            </w:r>
          </w:p>
          <w:p w14:paraId="55B3E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240" w:right="0" w:hanging="3240" w:hangingChars="1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"State":""  （仅限TCP才有该状态描述，暂时定为String类型。未使用，后续如果有使用可规定为INT或String）</w:t>
            </w:r>
          </w:p>
          <w:p w14:paraId="0B7E41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"ProcPath":"C:\Windows\System32\XXX.exe"（进程对应软                            </w:t>
            </w:r>
          </w:p>
          <w:p w14:paraId="4C11D7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0" w:firstLineChars="30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件启动路径）</w:t>
            </w:r>
          </w:p>
          <w:p w14:paraId="2905D2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"IP":"192.168.X.X"（端口绑定IP）</w:t>
            </w:r>
          </w:p>
          <w:p w14:paraId="626591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"External":1（是否对外，0不对外，1对外）</w:t>
            </w:r>
          </w:p>
          <w:p w14:paraId="1D5FE6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"HighRiskPorts":1,（高危端口，0否 1是）</w:t>
            </w:r>
          </w:p>
          <w:p w14:paraId="4D8E7D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67BC58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700210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2E635B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2DF4EF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7D4F9F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b/>
                <w:bCs/>
                <w:color w:val="000000"/>
                <w:kern w:val="2"/>
                <w:sz w:val="18"/>
                <w:szCs w:val="18"/>
              </w:rPr>
            </w:pPr>
          </w:p>
          <w:p w14:paraId="01B161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</w:t>
            </w:r>
          </w:p>
          <w:p w14:paraId="0D0A0A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"NetConnect":[ （网络连接，新增项）</w:t>
            </w:r>
          </w:p>
          <w:p w14:paraId="36D06C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267FB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"LocalIP":"192.168.X.X",（本地IP）</w:t>
            </w:r>
          </w:p>
          <w:p w14:paraId="519CF5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"LocalPort":8442,（本地端口）</w:t>
            </w:r>
          </w:p>
          <w:p w14:paraId="261F4FE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"RemoteIP":"192.168.X.X",（远程IP）</w:t>
            </w:r>
          </w:p>
          <w:p w14:paraId="7B7FD8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"RemotePort":54420,（远程端口）</w:t>
            </w:r>
          </w:p>
          <w:p w14:paraId="73826B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"Protocol":1,（协议，0未知，1 TCP，2 UDP）</w:t>
            </w:r>
          </w:p>
          <w:p w14:paraId="606149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"PID":122,(进程ID)</w:t>
            </w:r>
          </w:p>
          <w:p w14:paraId="33509A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ProName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":"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XXX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",(进程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名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)</w:t>
            </w:r>
          </w:p>
          <w:p w14:paraId="1C04E6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3AFD28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5D2E7D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0A152B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743F67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2E406D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b/>
                <w:bCs/>
                <w:color w:val="000000"/>
                <w:kern w:val="2"/>
                <w:sz w:val="18"/>
                <w:szCs w:val="18"/>
              </w:rPr>
            </w:pPr>
          </w:p>
          <w:p w14:paraId="29E461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</w:t>
            </w:r>
          </w:p>
          <w:p w14:paraId="25FED0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"Program":[  （程序列表，保留不变）</w:t>
            </w:r>
          </w:p>
          <w:p w14:paraId="27077A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7ABC2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"Name":"Tools",</w:t>
            </w:r>
          </w:p>
          <w:p w14:paraId="607D40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"Version":"10.1.2.33.656.6",</w:t>
            </w:r>
          </w:p>
          <w:p w14:paraId="7DC0C3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"Company":"XML TOOLS",</w:t>
            </w:r>
          </w:p>
          <w:p w14:paraId="6A0EF5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"InstallDate":"2020/12/02",</w:t>
            </w:r>
          </w:p>
          <w:p w14:paraId="73B816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"InstallPath":"C:\Windows\XML\ ",</w:t>
            </w:r>
          </w:p>
          <w:p w14:paraId="305A2B5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"Size":"81564KB"</w:t>
            </w:r>
          </w:p>
          <w:p w14:paraId="6E6C8B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64A4BC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C103E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6F681A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4485D7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6685EB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</w:t>
            </w:r>
          </w:p>
          <w:p w14:paraId="619727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</w:t>
            </w:r>
          </w:p>
          <w:p w14:paraId="3C025C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"Share":[ （共享目录列表，保留不变）</w:t>
            </w:r>
          </w:p>
          <w:p w14:paraId="4181D1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0E253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"ShareName":"ADMIN$",</w:t>
            </w:r>
          </w:p>
          <w:p w14:paraId="017CDA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"Type":"远程管理",</w:t>
            </w:r>
          </w:p>
          <w:p w14:paraId="0577F6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"Path":"C:\Windows"</w:t>
            </w:r>
          </w:p>
          <w:p w14:paraId="30A2ED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7FE346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27152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"ShareName":"C$",</w:t>
            </w:r>
          </w:p>
          <w:p w14:paraId="7B8D25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"Type":"默认共享",</w:t>
            </w:r>
          </w:p>
          <w:p w14:paraId="7CDDAE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 "</w:t>
            </w:r>
          </w:p>
          <w:p w14:paraId="29B8CC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7A1B4B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48C26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"ShareName":"IPC$",</w:t>
            </w:r>
          </w:p>
          <w:p w14:paraId="4122B4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"Type":"远程IPC",</w:t>
            </w:r>
          </w:p>
          <w:p w14:paraId="599768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"Path":""</w:t>
            </w:r>
          </w:p>
          <w:p w14:paraId="528386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52B5E0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7DDB4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6C5371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41CFC7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0B7727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</w:t>
            </w:r>
          </w:p>
          <w:p w14:paraId="7EA9C4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135674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"AutoRuns":[ （自启动列表，保留不变）</w:t>
            </w:r>
          </w:p>
          <w:p w14:paraId="57218E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6CF416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"Type":1, （自启动类型：0 未知类型；1 自启动项；2 计划任务；3 插件启动项；4 应用级服务和系统级服务）</w:t>
            </w:r>
          </w:p>
          <w:p w14:paraId="65C629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"Name":"XXXX",</w:t>
            </w:r>
          </w:p>
          <w:p w14:paraId="782076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"Description":"iusb3mon", (可能为空)</w:t>
            </w:r>
          </w:p>
          <w:p w14:paraId="547DE1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"Path":"C:\Program Files (x86)\......\iusb3mon.exe",</w:t>
            </w:r>
          </w:p>
          <w:p w14:paraId="3B62CE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"Version":"5.0.1.28",</w:t>
            </w:r>
          </w:p>
          <w:p w14:paraId="386C7C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"Company":"Intel Corporation",</w:t>
            </w:r>
          </w:p>
          <w:p w14:paraId="6CCBA3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"CmdLine":""</w:t>
            </w:r>
          </w:p>
          <w:p w14:paraId="0987F3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2636BD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26F501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"Type":2,</w:t>
            </w:r>
          </w:p>
          <w:p w14:paraId="297351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"Name":"XXXX",</w:t>
            </w:r>
          </w:p>
          <w:p w14:paraId="1A7734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"Description":"XXX",</w:t>
            </w:r>
          </w:p>
          <w:p w14:paraId="123E99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"Path":"C:\XXX\XXX\XXX.dll",</w:t>
            </w:r>
          </w:p>
          <w:p w14:paraId="086C72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"Version":"X.XXX.X.X",</w:t>
            </w:r>
          </w:p>
          <w:p w14:paraId="068597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"Company":"Micsoft",</w:t>
            </w:r>
          </w:p>
          <w:p w14:paraId="244843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"CmdLine":"XXX"</w:t>
            </w:r>
          </w:p>
          <w:p w14:paraId="0C61E9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28A8DD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170BCA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43A73C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5E5957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69EE92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</w:p>
          <w:p w14:paraId="7B2D4C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"VulInfo":[ （漏洞信息，保留不变）</w:t>
            </w:r>
          </w:p>
          <w:p w14:paraId="717066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238392E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"VulName":"MS08-067 RPC远程执行漏洞",</w:t>
            </w:r>
          </w:p>
          <w:p w14:paraId="1F62E5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"VulDesp":"存在此漏洞的系统收到精心构造的RPC请求时，可能允许远程执行代码。在Windows 2000、Windows XP和Windows Server 2003系统中，利用这一漏洞，攻击者可以通过恶意构造的网络包直接发起攻击，无需通过认证地运行任意代码，并且获取完整的权限。因此该漏洞常被蠕虫用于大规模的传播和攻击。",</w:t>
            </w:r>
          </w:p>
          <w:p w14:paraId="768E86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"Status":1, （1 不存在漏洞；0 存在漏洞）</w:t>
            </w:r>
          </w:p>
          <w:p w14:paraId="564266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"PatchID":"KB10789612",</w:t>
            </w:r>
          </w:p>
          <w:p w14:paraId="1A297B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"CVEID":"CVE-2008-4250"</w:t>
            </w:r>
          </w:p>
          <w:p w14:paraId="46F613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},</w:t>
            </w:r>
          </w:p>
          <w:p w14:paraId="212A76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482F61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</w:p>
          <w:p w14:paraId="71839C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3213BC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</w:t>
            </w:r>
          </w:p>
          <w:p w14:paraId="0294DE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}</w:t>
            </w:r>
          </w:p>
          <w:p w14:paraId="72D40E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}</w:t>
            </w:r>
          </w:p>
          <w:p w14:paraId="095DDA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]</w:t>
            </w:r>
          </w:p>
        </w:tc>
      </w:tr>
      <w:tr w14:paraId="25FFC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FAA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FD9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在主机卫士端获取配置后，通知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</w:tbl>
    <w:p w14:paraId="253D7425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6B436800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438C5B08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58E8B204">
      <w:pPr>
        <w:pStyle w:val="3"/>
        <w:numPr>
          <w:ilvl w:val="0"/>
          <w:numId w:val="0"/>
        </w:numPr>
        <w:spacing w:line="360" w:lineRule="auto"/>
        <w:ind w:leftChars="0"/>
        <w:rPr>
          <w:rFonts w:hint="eastAsia"/>
        </w:rPr>
      </w:pPr>
      <w:bookmarkStart w:id="1110" w:name="_Toc1708560919"/>
      <w:bookmarkStart w:id="1111" w:name="_Toc724643068"/>
      <w:bookmarkStart w:id="1112" w:name="_Toc926232358"/>
      <w:r>
        <w:rPr>
          <w:rFonts w:hint="eastAsia"/>
          <w:lang w:eastAsia="zh"/>
        </w:rPr>
        <w:t>15.2.远程运维</w:t>
      </w:r>
      <w:bookmarkEnd w:id="1110"/>
      <w:r>
        <w:rPr>
          <w:rFonts w:hint="eastAsia"/>
          <w:lang w:eastAsia="zh"/>
        </w:rPr>
        <w:t>配置传输接口</w:t>
      </w:r>
      <w:r>
        <w:rPr>
          <w:rFonts w:hint="eastAsia"/>
        </w:rPr>
        <w:t>（TYPE=</w:t>
      </w:r>
      <w:r>
        <w:rPr>
          <w:rFonts w:hint="eastAsia"/>
          <w:lang w:eastAsia="zh"/>
        </w:rPr>
        <w:t>150</w:t>
      </w:r>
      <w:r>
        <w:rPr>
          <w:rFonts w:hint="eastAsia"/>
        </w:rPr>
        <w:t>, ID=</w:t>
      </w:r>
      <w:r>
        <w:rPr>
          <w:rFonts w:hint="eastAsia"/>
          <w:lang w:eastAsia="zh"/>
        </w:rPr>
        <w:t>505</w:t>
      </w:r>
      <w:r>
        <w:rPr>
          <w:rFonts w:hint="eastAsia"/>
        </w:rPr>
        <w:t>）</w:t>
      </w:r>
      <w:bookmarkEnd w:id="1111"/>
      <w:bookmarkEnd w:id="1112"/>
    </w:p>
    <w:p w14:paraId="4485AD79">
      <w:pPr>
        <w:pStyle w:val="4"/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eastAsia="宋体" w:cs="Times New Roman"/>
          <w:b/>
        </w:rPr>
      </w:pPr>
      <w:bookmarkStart w:id="1113" w:name="_Toc1285481476"/>
      <w:bookmarkStart w:id="1114" w:name="_Toc2069319903"/>
      <w:r>
        <w:rPr>
          <w:rFonts w:hint="eastAsia"/>
          <w:lang w:eastAsia="zh"/>
        </w:rPr>
        <w:t>15.2.1.</w:t>
      </w:r>
      <w:bookmarkEnd w:id="1113"/>
      <w:r>
        <w:rPr>
          <w:rFonts w:hint="eastAsia"/>
          <w:lang w:eastAsia="zh"/>
        </w:rPr>
        <w:t>远程运维配置</w:t>
      </w:r>
      <w:bookmarkEnd w:id="1114"/>
    </w:p>
    <w:tbl>
      <w:tblPr>
        <w:tblStyle w:val="24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246"/>
      </w:tblGrid>
      <w:tr w14:paraId="4B309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831B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35D3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客户端 &lt;--&gt; USM</w:t>
            </w:r>
          </w:p>
        </w:tc>
      </w:tr>
      <w:tr w14:paraId="69831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B4F4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0CDE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  <w:lang w:val="en-US" w:eastAsia="zh-CN" w:bidi="ar"/>
              </w:rPr>
              <w:t xml:space="preserve">Get 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"https://server_path:8440/USM/trustprocess.do"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</w:rPr>
              <w:t>https://server_path:port/USM/</w:t>
            </w:r>
            <w:r>
              <w:rPr>
                <w:rFonts w:hint="eastAsia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  <w:lang w:val="en-US" w:eastAsia="zh"/>
              </w:rPr>
              <w:t>remoteOM</w:t>
            </w:r>
            <w:r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</w:rPr>
              <w:t>.do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55970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FF0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23E3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enable：整型；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是否允许远程连接</w:t>
            </w:r>
          </w:p>
          <w:p w14:paraId="7E4180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   取值范围：</w:t>
            </w:r>
            <w:r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0 拒绝，1 同意</w:t>
            </w:r>
          </w:p>
          <w:p w14:paraId="72686D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desk_user：字符串：请求连接账号</w:t>
            </w:r>
          </w:p>
          <w:p w14:paraId="2951B6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read_write_permission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：整型；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远程连接操作权限</w:t>
            </w:r>
          </w:p>
          <w:p w14:paraId="4E255F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   取值范围：0 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不可操作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，1 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可操作</w:t>
            </w:r>
          </w:p>
          <w:p w14:paraId="5F430C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binding_hours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：整型；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远程操作是否限制时间</w:t>
            </w:r>
          </w:p>
          <w:p w14:paraId="4B6900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   取值范围：</w:t>
            </w:r>
            <w:r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0 限制时间关闭，（1-60）分钟 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 xml:space="preserve"> </w:t>
            </w:r>
          </w:p>
          <w:p w14:paraId="4112FA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id：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字符串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；索引号</w:t>
            </w:r>
          </w:p>
          <w:p w14:paraId="45BDD7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verification_code：字符串；验证码</w:t>
            </w:r>
          </w:p>
          <w:p w14:paraId="1055A2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key：字符串；Key值</w:t>
            </w:r>
          </w:p>
          <w:p w14:paraId="0247C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</w:p>
        </w:tc>
      </w:tr>
      <w:tr w14:paraId="067D0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B71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25C7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[</w:t>
            </w:r>
          </w:p>
          <w:p w14:paraId="249FFB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{</w:t>
            </w:r>
          </w:p>
          <w:p w14:paraId="5AFD1E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"ComputerID": "FEFOEACD",</w:t>
            </w:r>
          </w:p>
          <w:p w14:paraId="69C4F7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"CMDTYPE": 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150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518131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"CMDID":  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505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3716F8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"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18"/>
                <w:szCs w:val="18"/>
                <w:lang w:val="en-US" w:eastAsia="zh-CN" w:bidi="ar"/>
              </w:rPr>
              <w:t>CMDContent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": {</w:t>
            </w:r>
          </w:p>
          <w:p w14:paraId="3759BF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    "enable": 1,</w:t>
            </w:r>
            <w:r>
              <w:rPr>
                <w:rFonts w:hint="default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客户端上报）</w:t>
            </w:r>
          </w:p>
          <w:p w14:paraId="706CB1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eastAsia="zh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    "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read_write_permission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": 1,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（客户端上报）</w:t>
            </w:r>
          </w:p>
          <w:p w14:paraId="164A31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    "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binding_hours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": 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60（客户端上报）</w:t>
            </w:r>
          </w:p>
          <w:p w14:paraId="22B9E1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 xml:space="preserve">           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"id": "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XXX"(客户端上报)</w:t>
            </w:r>
          </w:p>
          <w:p w14:paraId="4E6BF9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 xml:space="preserve">           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verification_code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": "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XXXXXXXXX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(客户端上报)</w:t>
            </w:r>
          </w:p>
          <w:p w14:paraId="3658D6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00" w:firstLineChars="6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"desk_user":"admin", （平台下发）</w:t>
            </w:r>
          </w:p>
          <w:p w14:paraId="6D6CE9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            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key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": "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XXX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" w:bidi="ar"/>
              </w:rPr>
              <w:t>(平台下发给)</w:t>
            </w:r>
          </w:p>
          <w:p w14:paraId="55BF58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}</w:t>
            </w:r>
          </w:p>
          <w:p w14:paraId="340DFC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}</w:t>
            </w:r>
          </w:p>
          <w:p w14:paraId="10F49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]</w:t>
            </w:r>
          </w:p>
        </w:tc>
      </w:tr>
      <w:tr w14:paraId="3EBF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8A9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387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355F8492">
      <w:pPr>
        <w:spacing w:line="360" w:lineRule="auto"/>
        <w:rPr>
          <w:rFonts w:hint="eastAsia" w:eastAsia="宋体"/>
          <w:lang w:eastAsia="zh"/>
        </w:rPr>
      </w:pPr>
    </w:p>
    <w:p w14:paraId="247B67D4">
      <w:pPr>
        <w:pStyle w:val="4"/>
        <w:numPr>
          <w:ilvl w:val="2"/>
          <w:numId w:val="0"/>
        </w:numPr>
        <w:bidi w:val="0"/>
        <w:spacing w:line="360" w:lineRule="auto"/>
        <w:ind w:leftChars="0"/>
        <w:rPr>
          <w:color w:val="000000"/>
        </w:rPr>
      </w:pPr>
      <w:bookmarkStart w:id="1115" w:name="_Toc1514023786"/>
      <w:r>
        <w:rPr>
          <w:rFonts w:hint="eastAsia"/>
          <w:lang w:eastAsia="zh"/>
        </w:rPr>
        <w:t>15.2.2.</w:t>
      </w:r>
      <w:r>
        <w:rPr>
          <w:rFonts w:hint="eastAsia"/>
          <w:color w:val="000000"/>
        </w:rPr>
        <w:t>返回</w:t>
      </w:r>
      <w:r>
        <w:rPr>
          <w:color w:val="000000"/>
        </w:rPr>
        <w:t>数据</w:t>
      </w:r>
      <w:bookmarkEnd w:id="1115"/>
    </w:p>
    <w:tbl>
      <w:tblPr>
        <w:tblStyle w:val="24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246"/>
      </w:tblGrid>
      <w:tr w14:paraId="366D2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95DB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CC0F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客户端 &lt;--&gt; USM</w:t>
            </w:r>
          </w:p>
        </w:tc>
      </w:tr>
      <w:tr w14:paraId="18D6C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7D62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58D1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  <w:lang w:val="en-US" w:eastAsia="zh-CN" w:bidi="ar"/>
              </w:rPr>
              <w:t xml:space="preserve">Get 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"https://server_path:8440/USM/trustprocess.do"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</w:rPr>
              <w:t>https://server_path:port/USM/</w:t>
            </w:r>
            <w:r>
              <w:rPr>
                <w:rFonts w:hint="eastAsia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  <w:lang w:val="en-US" w:eastAsia="zh"/>
              </w:rPr>
              <w:t>remoteOM</w:t>
            </w:r>
            <w:r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</w:rPr>
              <w:t>.do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20B62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ABFC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C96B5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黑体" w:hAnsi="黑体" w:eastAsia="黑体"/>
                <w:color w:val="000000"/>
                <w:sz w:val="18"/>
                <w:szCs w:val="18"/>
              </w:rPr>
            </w:pPr>
            <w:r>
              <w:rPr>
                <w:rFonts w:hint="default" w:ascii="黑体" w:hAnsi="黑体" w:eastAsia="黑体"/>
                <w:color w:val="000000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color w:val="000000"/>
                <w:sz w:val="18"/>
                <w:szCs w:val="18"/>
              </w:rPr>
              <w:t>2CLIENT</w:t>
            </w:r>
            <w:r>
              <w:rPr>
                <w:rFonts w:hint="default" w:ascii="黑体" w:hAnsi="黑体" w:eastAsia="黑体"/>
                <w:color w:val="000000"/>
                <w:sz w:val="18"/>
                <w:szCs w:val="18"/>
              </w:rPr>
              <w:t>；</w:t>
            </w:r>
          </w:p>
          <w:p w14:paraId="65520C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RESULT；整形：（0-9），（0：连接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中继</w:t>
            </w:r>
            <w:r>
              <w:rPr>
                <w:rFonts w:hint="default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成功，</w:t>
            </w:r>
          </w:p>
          <w:p w14:paraId="6FDD52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00" w:firstLineChars="3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                </w:t>
            </w:r>
            <w:r>
              <w:rPr>
                <w:rFonts w:hint="default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1：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连接远程管理成功，</w:t>
            </w:r>
          </w:p>
          <w:p w14:paraId="6DAC0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200" w:firstLineChars="11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2；中继连接失败，</w:t>
            </w:r>
          </w:p>
          <w:p w14:paraId="5E1B0A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200" w:firstLineChars="11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3：索引或验证码错误，</w:t>
            </w:r>
          </w:p>
          <w:p w14:paraId="00FDE4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200" w:firstLineChars="11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4；key值错误，</w:t>
            </w:r>
          </w:p>
          <w:p w14:paraId="0F49B6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200" w:firstLineChars="11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5；网络错误，</w:t>
            </w:r>
          </w:p>
          <w:p w14:paraId="1832A3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200" w:firstLineChars="11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6：其他错误</w:t>
            </w:r>
            <w:r>
              <w:rPr>
                <w:rFonts w:hint="default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）</w:t>
            </w:r>
          </w:p>
          <w:p w14:paraId="738AF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</w:p>
        </w:tc>
      </w:tr>
      <w:tr w14:paraId="6BF9C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EF9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57D6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[</w:t>
            </w:r>
          </w:p>
          <w:p w14:paraId="0B15A5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00" w:firstLineChars="2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{</w:t>
            </w:r>
          </w:p>
          <w:p w14:paraId="63A3DF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00" w:firstLineChars="4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“ComputerID”:”FEFOEACD”,</w:t>
            </w:r>
          </w:p>
          <w:p w14:paraId="164C27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00" w:firstLineChars="4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“CMDTYPE”: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150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621BDC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00" w:firstLineChars="4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“CMDID”: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505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3E1B90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800" w:firstLineChars="4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“CMDContent”:{</w:t>
            </w:r>
          </w:p>
          <w:p w14:paraId="2BA626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00" w:firstLineChars="6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“RESULT”:”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0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”</w:t>
            </w:r>
          </w:p>
          <w:p w14:paraId="688D45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00" w:firstLineChars="5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}</w:t>
            </w:r>
          </w:p>
          <w:p w14:paraId="76F598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00" w:firstLineChars="3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}</w:t>
            </w:r>
          </w:p>
          <w:p w14:paraId="79ED7D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]</w:t>
            </w:r>
          </w:p>
        </w:tc>
      </w:tr>
      <w:tr w14:paraId="18C72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58A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953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6CB394A6"/>
    <w:p w14:paraId="3BC1EC33">
      <w:pPr>
        <w:pStyle w:val="3"/>
        <w:numPr>
          <w:ilvl w:val="1"/>
          <w:numId w:val="0"/>
        </w:numPr>
        <w:spacing w:line="360" w:lineRule="auto"/>
        <w:ind w:leftChars="0"/>
        <w:rPr>
          <w:rFonts w:hint="eastAsia"/>
        </w:rPr>
      </w:pPr>
      <w:bookmarkStart w:id="1116" w:name="_Toc789929829"/>
      <w:bookmarkStart w:id="1117" w:name="_Toc1050162270"/>
      <w:bookmarkStart w:id="1118" w:name="_Toc2082881964"/>
      <w:r>
        <w:rPr>
          <w:rFonts w:hint="eastAsia"/>
          <w:lang w:eastAsia="zh"/>
        </w:rPr>
        <w:t>15.3.</w:t>
      </w:r>
      <w:r>
        <w:rPr>
          <w:rFonts w:hint="eastAsia" w:ascii="Times New Roman" w:hAnsi="Times New Roman" w:eastAsia="宋体" w:cs="Times New Roman"/>
          <w:b/>
          <w:color w:val="000000"/>
          <w:highlight w:val="none"/>
          <w:lang w:eastAsia="zh"/>
        </w:rPr>
        <w:t>远程控制主动连接和关闭</w:t>
      </w:r>
      <w:r>
        <w:rPr>
          <w:rFonts w:hint="eastAsia"/>
        </w:rPr>
        <w:t>（TYPE=</w:t>
      </w:r>
      <w:r>
        <w:rPr>
          <w:rFonts w:hint="eastAsia"/>
          <w:lang w:eastAsia="zh"/>
        </w:rPr>
        <w:t>150</w:t>
      </w:r>
      <w:r>
        <w:rPr>
          <w:rFonts w:hint="eastAsia"/>
        </w:rPr>
        <w:t>, ID=</w:t>
      </w:r>
      <w:r>
        <w:rPr>
          <w:rFonts w:hint="eastAsia"/>
          <w:lang w:eastAsia="zh"/>
        </w:rPr>
        <w:t>506</w:t>
      </w:r>
      <w:r>
        <w:rPr>
          <w:rFonts w:hint="eastAsia"/>
        </w:rPr>
        <w:t>）</w:t>
      </w:r>
      <w:bookmarkEnd w:id="1116"/>
      <w:bookmarkEnd w:id="1117"/>
      <w:bookmarkEnd w:id="1118"/>
    </w:p>
    <w:p w14:paraId="26F18133">
      <w:pPr>
        <w:pStyle w:val="4"/>
        <w:numPr>
          <w:ilvl w:val="2"/>
          <w:numId w:val="0"/>
        </w:numPr>
        <w:bidi w:val="0"/>
        <w:spacing w:line="360" w:lineRule="auto"/>
        <w:ind w:leftChars="0"/>
        <w:rPr>
          <w:rFonts w:hint="eastAsia"/>
        </w:rPr>
      </w:pPr>
      <w:bookmarkStart w:id="1119" w:name="_Toc2069669443"/>
      <w:r>
        <w:rPr>
          <w:rFonts w:hint="eastAsia"/>
          <w:lang w:eastAsia="zh"/>
        </w:rPr>
        <w:t>15.3.1.远程运维配置</w:t>
      </w:r>
      <w:bookmarkEnd w:id="1119"/>
    </w:p>
    <w:tbl>
      <w:tblPr>
        <w:tblStyle w:val="24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246"/>
      </w:tblGrid>
      <w:tr w14:paraId="47E5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98AD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4957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客户端 &lt;--&gt; USM</w:t>
            </w:r>
          </w:p>
        </w:tc>
      </w:tr>
      <w:tr w14:paraId="5518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17B3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5949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  <w:lang w:val="en-US" w:eastAsia="zh-CN" w:bidi="ar"/>
              </w:rPr>
              <w:t xml:space="preserve">Get 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"https://server_path:8440/USM/trustprocess.do"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</w:rPr>
              <w:t>https://server_path:port/USM/</w:t>
            </w:r>
            <w:r>
              <w:rPr>
                <w:rFonts w:hint="eastAsia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  <w:lang w:val="en-US" w:eastAsia="zh"/>
              </w:rPr>
              <w:t>remoteOM</w:t>
            </w:r>
            <w:r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</w:rPr>
              <w:t>.do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61EA8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36D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9877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active-shutdown 布尔型 主动连接或关闭：</w:t>
            </w:r>
          </w:p>
          <w:p w14:paraId="570A6C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600" w:firstLineChars="8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True：主动连接 </w:t>
            </w:r>
          </w:p>
          <w:p w14:paraId="36FAA4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600" w:firstLineChars="800"/>
              <w:jc w:val="both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False：主动关闭</w:t>
            </w:r>
          </w:p>
        </w:tc>
      </w:tr>
      <w:tr w14:paraId="02D65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2DA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85E6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[</w:t>
            </w:r>
          </w:p>
          <w:p w14:paraId="4A92C3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{</w:t>
            </w:r>
          </w:p>
          <w:p w14:paraId="3DAF28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"ComputerID": "FEFOEACD",</w:t>
            </w:r>
          </w:p>
          <w:p w14:paraId="147A0A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"CMDTYPE": 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150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7E22C8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"CMDID":  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506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3102AB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"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18"/>
                <w:szCs w:val="18"/>
                <w:lang w:val="en-US" w:eastAsia="zh-CN" w:bidi="ar"/>
              </w:rPr>
              <w:t>CMDContent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": {</w:t>
            </w:r>
          </w:p>
          <w:p w14:paraId="6D0CEB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    "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active-shutdown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": 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True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553E38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    }</w:t>
            </w:r>
          </w:p>
          <w:p w14:paraId="63C646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}</w:t>
            </w:r>
          </w:p>
          <w:p w14:paraId="44A42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]</w:t>
            </w:r>
          </w:p>
        </w:tc>
      </w:tr>
      <w:tr w14:paraId="2892E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4E1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E13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4654B745">
      <w:pPr>
        <w:rPr>
          <w:rFonts w:hint="eastAsia"/>
          <w:lang w:eastAsia="zh"/>
        </w:rPr>
      </w:pPr>
    </w:p>
    <w:p w14:paraId="652527F2">
      <w:pPr>
        <w:pStyle w:val="4"/>
        <w:numPr>
          <w:ilvl w:val="2"/>
          <w:numId w:val="0"/>
        </w:numPr>
        <w:bidi w:val="0"/>
        <w:spacing w:line="360" w:lineRule="auto"/>
        <w:ind w:leftChars="0"/>
        <w:rPr>
          <w:color w:val="000000"/>
        </w:rPr>
      </w:pPr>
      <w:bookmarkStart w:id="1120" w:name="_Toc989696013"/>
      <w:r>
        <w:rPr>
          <w:rFonts w:hint="eastAsia"/>
          <w:lang w:eastAsia="zh"/>
        </w:rPr>
        <w:t>15.3.2.</w:t>
      </w:r>
      <w:r>
        <w:rPr>
          <w:rFonts w:hint="eastAsia"/>
          <w:color w:val="000000"/>
        </w:rPr>
        <w:t>返回</w:t>
      </w:r>
      <w:r>
        <w:rPr>
          <w:color w:val="000000"/>
        </w:rPr>
        <w:t>数据</w:t>
      </w:r>
      <w:bookmarkEnd w:id="1120"/>
    </w:p>
    <w:tbl>
      <w:tblPr>
        <w:tblStyle w:val="24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246"/>
      </w:tblGrid>
      <w:tr w14:paraId="2AD84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3582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90B1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客户端 &lt;--&gt; USM</w:t>
            </w:r>
          </w:p>
        </w:tc>
      </w:tr>
      <w:tr w14:paraId="2ACB3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4C9A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9E37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  <w:lang w:val="en-US" w:eastAsia="zh-CN" w:bidi="ar"/>
              </w:rPr>
              <w:t xml:space="preserve">Get 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"https://server_path:8440/USM/trustprocess.do"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</w:rPr>
              <w:t>https://server_path:port/USM/</w:t>
            </w:r>
            <w:r>
              <w:rPr>
                <w:rFonts w:hint="eastAsia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  <w:lang w:val="en-US" w:eastAsia="zh"/>
              </w:rPr>
              <w:t>remoteOM</w:t>
            </w:r>
            <w:r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</w:rPr>
              <w:t>.do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08E7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F067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4E534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黑体" w:hAnsi="黑体" w:eastAsia="黑体"/>
                <w:color w:val="000000"/>
                <w:sz w:val="18"/>
                <w:szCs w:val="18"/>
              </w:rPr>
            </w:pPr>
            <w:r>
              <w:rPr>
                <w:rFonts w:hint="default" w:ascii="黑体" w:hAnsi="黑体" w:eastAsia="黑体"/>
                <w:color w:val="000000"/>
                <w:sz w:val="18"/>
                <w:szCs w:val="18"/>
              </w:rPr>
              <w:t>SERVER</w:t>
            </w:r>
            <w:r>
              <w:rPr>
                <w:rFonts w:hint="eastAsia" w:ascii="黑体" w:hAnsi="黑体" w:eastAsia="黑体"/>
                <w:color w:val="000000"/>
                <w:sz w:val="18"/>
                <w:szCs w:val="18"/>
              </w:rPr>
              <w:t>2CLIENT</w:t>
            </w:r>
            <w:r>
              <w:rPr>
                <w:rFonts w:hint="default" w:ascii="黑体" w:hAnsi="黑体" w:eastAsia="黑体"/>
                <w:color w:val="000000"/>
                <w:sz w:val="18"/>
                <w:szCs w:val="18"/>
              </w:rPr>
              <w:t>；</w:t>
            </w:r>
          </w:p>
          <w:p w14:paraId="68F480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eastAsia" w:ascii="黑体" w:hAnsi="黑体" w:eastAsia="黑体"/>
                <w:color w:val="000000"/>
                <w:sz w:val="18"/>
                <w:szCs w:val="18"/>
              </w:rPr>
              <w:t>仅包含</w:t>
            </w:r>
            <w:r>
              <w:rPr>
                <w:rFonts w:hint="default" w:ascii="黑体" w:hAnsi="黑体" w:eastAsia="黑体"/>
                <w:color w:val="000000"/>
                <w:sz w:val="18"/>
                <w:szCs w:val="18"/>
              </w:rPr>
              <w:t>成功与失败标识（</w:t>
            </w:r>
            <w:r>
              <w:rPr>
                <w:rFonts w:hint="eastAsia" w:ascii="黑体" w:hAnsi="黑体" w:eastAsia="黑体"/>
                <w:color w:val="000000"/>
                <w:sz w:val="18"/>
                <w:szCs w:val="18"/>
              </w:rPr>
              <w:t>成功</w:t>
            </w:r>
            <w:r>
              <w:rPr>
                <w:rFonts w:hint="default" w:ascii="黑体" w:hAnsi="黑体" w:eastAsia="黑体"/>
                <w:color w:val="000000"/>
                <w:sz w:val="18"/>
                <w:szCs w:val="18"/>
              </w:rPr>
              <w:t xml:space="preserve">：SUC   </w:t>
            </w:r>
            <w:r>
              <w:rPr>
                <w:rFonts w:hint="eastAsia" w:ascii="黑体" w:hAnsi="黑体" w:eastAsia="黑体"/>
                <w:color w:val="000000"/>
                <w:sz w:val="18"/>
                <w:szCs w:val="18"/>
              </w:rPr>
              <w:t>失败</w:t>
            </w:r>
            <w:r>
              <w:rPr>
                <w:rFonts w:hint="default" w:ascii="黑体" w:hAnsi="黑体" w:eastAsia="黑体"/>
                <w:color w:val="000000"/>
                <w:sz w:val="18"/>
                <w:szCs w:val="18"/>
              </w:rPr>
              <w:t>：FAIL）</w:t>
            </w:r>
          </w:p>
        </w:tc>
      </w:tr>
      <w:tr w14:paraId="7C090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E3B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05EC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[</w:t>
            </w:r>
          </w:p>
          <w:p w14:paraId="3849D7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00" w:firstLineChars="2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{</w:t>
            </w:r>
          </w:p>
          <w:p w14:paraId="14849F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00" w:firstLineChars="4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“ComputerID”:”FEFOEACD”,</w:t>
            </w:r>
          </w:p>
          <w:p w14:paraId="4E490D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00" w:firstLineChars="4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“CMDTYPE”: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150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4ABACA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00" w:firstLineChars="4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“CMDID”: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506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,</w:t>
            </w:r>
          </w:p>
          <w:p w14:paraId="7EB820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800" w:firstLineChars="4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“CMDContent”:{</w:t>
            </w:r>
          </w:p>
          <w:p w14:paraId="4A1266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200" w:firstLineChars="6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“RESULT”:”SUC”</w:t>
            </w:r>
          </w:p>
          <w:p w14:paraId="05B535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00" w:firstLineChars="5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}</w:t>
            </w:r>
          </w:p>
          <w:p w14:paraId="4DED5E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00" w:firstLineChars="3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}</w:t>
            </w:r>
          </w:p>
          <w:p w14:paraId="2E448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]</w:t>
            </w:r>
          </w:p>
        </w:tc>
      </w:tr>
      <w:tr w14:paraId="7123A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D05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7DA8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468806E4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23FC3EA2">
      <w:pPr>
        <w:pStyle w:val="2"/>
        <w:numPr>
          <w:ilvl w:val="0"/>
          <w:numId w:val="0"/>
        </w:numPr>
        <w:bidi w:val="0"/>
        <w:ind w:left="432" w:leftChars="0" w:hanging="432" w:firstLineChars="0"/>
        <w:rPr>
          <w:rFonts w:hint="default"/>
        </w:rPr>
      </w:pPr>
      <w:bookmarkStart w:id="1121" w:name="_Toc1828142320"/>
      <w:bookmarkStart w:id="1122" w:name="_Toc566722519"/>
      <w:r>
        <w:rPr>
          <w:rFonts w:hint="default"/>
          <w:b/>
          <w:bCs/>
          <w:kern w:val="44"/>
          <w:sz w:val="44"/>
          <w:szCs w:val="44"/>
          <w:lang w:val="en-US" w:eastAsia="zh-CN" w:bidi="ar-SA"/>
        </w:rPr>
        <w:t>16.</w:t>
      </w:r>
      <w:r>
        <w:rPr>
          <w:rFonts w:hint="eastAsia"/>
          <w:lang w:val="en-US" w:eastAsia="zh-CN"/>
        </w:rPr>
        <w:t>IEG&amp;EDR&amp;ARS V300R0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>0C0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>&amp;C1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 新增接口</w:t>
      </w:r>
      <w:bookmarkEnd w:id="1121"/>
      <w:bookmarkEnd w:id="1122"/>
    </w:p>
    <w:p w14:paraId="1CED9A95">
      <w:pPr>
        <w:pStyle w:val="3"/>
        <w:numPr>
          <w:ilvl w:val="1"/>
          <w:numId w:val="0"/>
        </w:numPr>
        <w:spacing w:line="360" w:lineRule="auto"/>
        <w:ind w:leftChars="0"/>
        <w:rPr>
          <w:rFonts w:hint="eastAsia"/>
        </w:rPr>
      </w:pPr>
      <w:bookmarkStart w:id="1123" w:name="_Toc1649185023"/>
      <w:bookmarkStart w:id="1124" w:name="_Toc1593801567"/>
      <w:r>
        <w:rPr>
          <w:rFonts w:hint="eastAsia"/>
          <w:lang w:eastAsia="zh"/>
        </w:rPr>
        <w:t>16.1.运维模式配置</w:t>
      </w:r>
      <w:r>
        <w:rPr>
          <w:rFonts w:hint="eastAsia"/>
        </w:rPr>
        <w:t>（TYPE=</w:t>
      </w:r>
      <w:r>
        <w:rPr>
          <w:rFonts w:hint="eastAsia"/>
          <w:lang w:eastAsia="zh"/>
        </w:rPr>
        <w:t>150</w:t>
      </w:r>
      <w:r>
        <w:rPr>
          <w:rFonts w:hint="eastAsia"/>
        </w:rPr>
        <w:t>, ID=</w:t>
      </w:r>
      <w:r>
        <w:rPr>
          <w:rFonts w:hint="eastAsia"/>
          <w:lang w:eastAsia="zh"/>
        </w:rPr>
        <w:t>514</w:t>
      </w:r>
      <w:r>
        <w:rPr>
          <w:rFonts w:hint="eastAsia"/>
        </w:rPr>
        <w:t>）</w:t>
      </w:r>
      <w:bookmarkEnd w:id="1123"/>
      <w:bookmarkEnd w:id="1124"/>
    </w:p>
    <w:p w14:paraId="623839C2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tbl>
      <w:tblPr>
        <w:tblStyle w:val="24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246"/>
      </w:tblGrid>
      <w:tr w14:paraId="250B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C9CD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304A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  <w:lang w:eastAsia="zh"/>
              </w:rPr>
            </w:pPr>
            <w:r>
              <w:rPr>
                <w:rFonts w:hint="eastAsia" w:ascii="Courier New" w:hAnsi="Courier New" w:eastAsia="宋体" w:cs="Courier New"/>
                <w:kern w:val="2"/>
                <w:sz w:val="18"/>
                <w:szCs w:val="18"/>
                <w:lang w:eastAsia="zh"/>
              </w:rPr>
              <w:t>从主机卫士到统一管理平台</w:t>
            </w:r>
          </w:p>
        </w:tc>
      </w:tr>
      <w:tr w14:paraId="157CE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B4F3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ED9D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eastAsia" w:ascii="Courier New" w:hAnsi="Courier New" w:eastAsia="宋体" w:cs="Courier New"/>
                <w:kern w:val="2"/>
                <w:sz w:val="18"/>
                <w:szCs w:val="18"/>
                <w:lang w:val="en-US" w:eastAsia="zh" w:bidi="ar"/>
              </w:rPr>
              <w:t>Post</w:t>
            </w: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"https://server_path:8440/USM/trustprocess.do"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</w:rPr>
              <w:t>https://server_path:port/USM/</w:t>
            </w:r>
            <w:r>
              <w:rPr>
                <w:rFonts w:hint="eastAsia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  <w:lang w:val="en-US" w:eastAsia="zh"/>
              </w:rPr>
              <w:t>remoteOM</w:t>
            </w:r>
            <w:r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u w:val="single"/>
              </w:rPr>
              <w:t>.do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646A7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AC7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5622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Maintenance int型 启用禁用：</w:t>
            </w:r>
          </w:p>
          <w:p w14:paraId="1EA948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1：主动连接 </w:t>
            </w:r>
          </w:p>
          <w:p w14:paraId="52FFB7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0：主动关闭</w:t>
            </w:r>
          </w:p>
        </w:tc>
      </w:tr>
      <w:tr w14:paraId="12155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07B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5FA3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[</w:t>
            </w:r>
          </w:p>
          <w:p w14:paraId="3B8FFC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{</w:t>
            </w:r>
          </w:p>
          <w:p w14:paraId="4FCCD4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    "ComputerID": "FEFOEACD",</w:t>
            </w:r>
          </w:p>
          <w:p w14:paraId="0BAD5F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    "CMDTYPE": 150,</w:t>
            </w:r>
          </w:p>
          <w:p w14:paraId="1FBAB3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    "cmdId":  514,</w:t>
            </w:r>
          </w:p>
          <w:p w14:paraId="6C245A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    "cmdContent": {</w:t>
            </w:r>
          </w:p>
          <w:p w14:paraId="774454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    "Maintenance": 1,</w:t>
            </w:r>
          </w:p>
          <w:p w14:paraId="3E1DDD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    }</w:t>
            </w:r>
          </w:p>
          <w:p w14:paraId="3D9254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}</w:t>
            </w:r>
          </w:p>
          <w:p w14:paraId="7CC843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]</w:t>
            </w:r>
          </w:p>
        </w:tc>
      </w:tr>
      <w:tr w14:paraId="712AD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2E1B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C85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60A140D0">
      <w:pPr>
        <w:numPr>
          <w:ilvl w:val="1"/>
          <w:numId w:val="0"/>
        </w:numPr>
        <w:bidi w:val="0"/>
        <w:spacing w:line="360" w:lineRule="auto"/>
        <w:ind w:leftChars="0"/>
        <w:rPr>
          <w:rFonts w:hint="eastAsia"/>
          <w:lang w:eastAsia="zh"/>
        </w:rPr>
      </w:pPr>
      <w:bookmarkStart w:id="1125" w:name="_Toc1218613488"/>
    </w:p>
    <w:p w14:paraId="359F3283">
      <w:pPr>
        <w:pStyle w:val="3"/>
        <w:numPr>
          <w:ilvl w:val="1"/>
          <w:numId w:val="0"/>
        </w:numPr>
        <w:spacing w:line="360" w:lineRule="auto"/>
        <w:ind w:leftChars="0"/>
        <w:rPr>
          <w:rFonts w:hint="eastAsia"/>
          <w:lang w:eastAsia="zh"/>
        </w:rPr>
      </w:pPr>
      <w:bookmarkStart w:id="1126" w:name="_Toc1106458831"/>
      <w:r>
        <w:rPr>
          <w:rFonts w:hint="eastAsia"/>
          <w:lang w:eastAsia="zh"/>
        </w:rPr>
        <w:t>16.2.上报系统文件白名单</w:t>
      </w:r>
      <w:bookmarkEnd w:id="1126"/>
    </w:p>
    <w:p w14:paraId="2E6E4003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eastAsia" w:eastAsia="宋体"/>
          <w:lang w:eastAsia="zh"/>
        </w:rPr>
      </w:pPr>
      <w:r>
        <w:rPr>
          <w:rFonts w:hint="eastAsia" w:ascii="宋体" w:hAnsi="宋体" w:eastAsia="宋体" w:cs="宋体"/>
          <w:b/>
          <w:kern w:val="2"/>
          <w:lang w:eastAsia="zh"/>
        </w:rPr>
        <w:t>16.2.1.下发配置“上报系统文件白名单”开关</w:t>
      </w:r>
      <w:r>
        <w:rPr>
          <w:rFonts w:hint="eastAsia" w:ascii="宋体" w:hAnsi="宋体" w:eastAsia="宋体" w:cs="宋体"/>
          <w:b/>
          <w:kern w:val="2"/>
        </w:rPr>
        <w:t>（TYPE=</w:t>
      </w:r>
      <w:r>
        <w:rPr>
          <w:rFonts w:hint="eastAsia" w:ascii="宋体" w:hAnsi="宋体" w:eastAsia="宋体" w:cs="宋体"/>
          <w:b/>
          <w:kern w:val="2"/>
          <w:lang w:eastAsia="zh"/>
        </w:rPr>
        <w:t>150</w:t>
      </w:r>
      <w:r>
        <w:rPr>
          <w:rFonts w:hint="eastAsia" w:ascii="宋体" w:hAnsi="宋体" w:eastAsia="宋体" w:cs="宋体"/>
          <w:b/>
          <w:kern w:val="2"/>
        </w:rPr>
        <w:t>, ID=</w:t>
      </w:r>
      <w:r>
        <w:rPr>
          <w:rFonts w:hint="eastAsia" w:ascii="宋体" w:hAnsi="宋体" w:eastAsia="宋体" w:cs="宋体"/>
          <w:b/>
          <w:kern w:val="2"/>
          <w:lang w:eastAsia="zh"/>
        </w:rPr>
        <w:t>517</w:t>
      </w:r>
      <w:r>
        <w:rPr>
          <w:rFonts w:hint="eastAsia" w:ascii="宋体" w:hAnsi="宋体" w:eastAsia="宋体" w:cs="宋体"/>
          <w:b/>
          <w:kern w:val="2"/>
        </w:rPr>
        <w:t>）</w:t>
      </w:r>
      <w:bookmarkEnd w:id="1125"/>
    </w:p>
    <w:tbl>
      <w:tblPr>
        <w:tblStyle w:val="24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246"/>
      </w:tblGrid>
      <w:tr w14:paraId="366B3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0B90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40C9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  <w:lang w:eastAsia="zh"/>
              </w:rPr>
            </w:pPr>
            <w:r>
              <w:rPr>
                <w:rFonts w:hint="eastAsia" w:ascii="Courier New" w:hAnsi="Courier New" w:eastAsia="宋体" w:cs="Courier New"/>
                <w:kern w:val="2"/>
                <w:sz w:val="18"/>
                <w:szCs w:val="18"/>
                <w:lang w:eastAsia="zh"/>
              </w:rPr>
              <w:t>从USM到主机卫士</w:t>
            </w:r>
          </w:p>
        </w:tc>
      </w:tr>
      <w:tr w14:paraId="6C410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02D6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99A9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  <w:lang w:eastAsia="zh"/>
              </w:rPr>
            </w:pPr>
            <w:r>
              <w:rPr>
                <w:rFonts w:hint="eastAsia" w:ascii="Courier New" w:hAnsi="Courier New" w:eastAsia="宋体" w:cs="Courier New"/>
                <w:kern w:val="2"/>
                <w:sz w:val="18"/>
                <w:szCs w:val="18"/>
                <w:lang w:eastAsia="zh"/>
              </w:rPr>
              <w:t xml:space="preserve">Get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"https://server_path:port/USM/clientRefresh.do" </w:instrTex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Times New Roman" w:hAnsi="Times New Roman" w:cs="Times New Roman"/>
                <w:kern w:val="2"/>
                <w:sz w:val="21"/>
                <w:szCs w:val="21"/>
              </w:rPr>
              <w:t>https://server_path:</w:t>
            </w:r>
            <w:r>
              <w:rPr>
                <w:rStyle w:val="28"/>
                <w:rFonts w:hint="default" w:ascii="Courier New" w:hAnsi="Courier New" w:cs="Courier New"/>
                <w:kern w:val="2"/>
                <w:sz w:val="21"/>
                <w:szCs w:val="21"/>
              </w:rPr>
              <w:t>port</w:t>
            </w:r>
            <w:r>
              <w:rPr>
                <w:rStyle w:val="28"/>
                <w:rFonts w:hint="default" w:ascii="Times New Roman" w:hAnsi="Times New Roman" w:cs="Times New Roman"/>
                <w:kern w:val="2"/>
                <w:sz w:val="21"/>
                <w:szCs w:val="21"/>
              </w:rPr>
              <w:t>/USM/client</w:t>
            </w:r>
            <w:r>
              <w:rPr>
                <w:rStyle w:val="28"/>
                <w:rFonts w:hint="eastAsia" w:ascii="Times New Roman" w:hAnsi="Times New Roman" w:cs="Times New Roman"/>
                <w:kern w:val="2"/>
                <w:sz w:val="21"/>
                <w:szCs w:val="21"/>
                <w:lang w:eastAsia="zh"/>
              </w:rPr>
              <w:t>Heartbeat</w:t>
            </w:r>
            <w:r>
              <w:rPr>
                <w:rStyle w:val="28"/>
                <w:rFonts w:hint="default" w:ascii="Times New Roman" w:hAnsi="Times New Roman" w:cs="Times New Roman"/>
                <w:kern w:val="2"/>
                <w:sz w:val="21"/>
                <w:szCs w:val="21"/>
              </w:rPr>
              <w:t>.do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1FFEB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99F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5604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int整型 启用禁用：</w:t>
            </w:r>
          </w:p>
          <w:p w14:paraId="75B20C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1：开启 - 控制系统类白名单不上报 </w:t>
            </w:r>
          </w:p>
          <w:p w14:paraId="033972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0：关闭 - 控制系统类白名单不上报</w:t>
            </w:r>
          </w:p>
        </w:tc>
      </w:tr>
      <w:tr w14:paraId="1C21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2F8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2AA2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[</w:t>
            </w:r>
          </w:p>
          <w:p w14:paraId="5106A1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  {</w:t>
            </w:r>
          </w:p>
          <w:p w14:paraId="05F51F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    "ComputerID": "FEFOEACD",</w:t>
            </w:r>
          </w:p>
          <w:p w14:paraId="23EACB6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    "CMDTYPE": 150,</w:t>
            </w:r>
          </w:p>
          <w:p w14:paraId="1D1B5F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    "cmdId":  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0"/>
                <w:szCs w:val="20"/>
                <w:lang w:val="en-US" w:eastAsia="zh" w:bidi="ar"/>
              </w:rPr>
              <w:t>517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,</w:t>
            </w:r>
          </w:p>
          <w:p w14:paraId="4E451B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    "Enable": 1,</w:t>
            </w:r>
          </w:p>
          <w:p w14:paraId="163544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00" w:firstLineChars="10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 xml:space="preserve">  }</w:t>
            </w:r>
          </w:p>
          <w:p w14:paraId="073A9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"/>
              </w:rPr>
              <w:t>]</w:t>
            </w:r>
          </w:p>
        </w:tc>
      </w:tr>
      <w:tr w14:paraId="5A16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C3F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982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426CE0EB">
      <w:pPr>
        <w:numPr>
          <w:ilvl w:val="0"/>
          <w:numId w:val="0"/>
        </w:numPr>
        <w:bidi w:val="0"/>
        <w:ind w:leftChars="0"/>
        <w:rPr>
          <w:rFonts w:hint="eastAsia"/>
          <w:lang w:eastAsia="zh"/>
        </w:rPr>
      </w:pPr>
      <w:bookmarkStart w:id="1127" w:name="_Toc1688493352"/>
    </w:p>
    <w:p w14:paraId="02FDA298">
      <w:pPr>
        <w:pStyle w:val="4"/>
        <w:numPr>
          <w:ilvl w:val="0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b/>
          <w:kern w:val="2"/>
          <w:lang w:eastAsia="zh"/>
        </w:rPr>
      </w:pPr>
      <w:r>
        <w:rPr>
          <w:rFonts w:hint="eastAsia" w:ascii="宋体" w:hAnsi="宋体" w:eastAsia="宋体" w:cs="宋体"/>
          <w:b/>
          <w:kern w:val="2"/>
          <w:lang w:eastAsia="zh"/>
        </w:rPr>
        <w:t>16.2.3.配置重传：追加“上报系统文件白名单开关”（TYPE=200, ID=201）</w:t>
      </w:r>
    </w:p>
    <w:p w14:paraId="083EFB50">
      <w:pPr>
        <w:rPr>
          <w:rFonts w:hint="eastAsia"/>
          <w:lang w:eastAsia="zh"/>
        </w:rPr>
      </w:pPr>
    </w:p>
    <w:tbl>
      <w:tblPr>
        <w:tblStyle w:val="24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246"/>
      </w:tblGrid>
      <w:tr w14:paraId="14AE3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8C59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9000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cs="Courier New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从主机卫士到统一管理平台</w:t>
            </w:r>
          </w:p>
        </w:tc>
      </w:tr>
      <w:tr w14:paraId="31A99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A454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97D5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cs="Courier New"/>
                <w:kern w:val="2"/>
                <w:sz w:val="18"/>
                <w:szCs w:val="18"/>
              </w:rPr>
            </w:pPr>
            <w:r>
              <w:rPr>
                <w:rFonts w:hint="default" w:ascii="Courier New" w:hAnsi="Courier New" w:cs="Courier New"/>
                <w:kern w:val="2"/>
                <w:sz w:val="18"/>
                <w:szCs w:val="18"/>
                <w:lang w:val="en-US" w:eastAsia="zh-CN" w:bidi="ar"/>
              </w:rPr>
              <w:t>POST</w:t>
            </w: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Courier New" w:hAnsi="Courier New" w:cs="Courier New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"https://server_path:port/USM/clientRefresh.do" </w:instrTex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Times New Roman" w:hAnsi="Times New Roman" w:cs="Times New Roman"/>
                <w:kern w:val="2"/>
                <w:sz w:val="21"/>
                <w:szCs w:val="21"/>
              </w:rPr>
              <w:t>https://server_path:</w:t>
            </w:r>
            <w:r>
              <w:rPr>
                <w:rStyle w:val="28"/>
                <w:rFonts w:hint="default" w:ascii="Courier New" w:hAnsi="Courier New" w:cs="Courier New"/>
                <w:kern w:val="2"/>
                <w:sz w:val="21"/>
                <w:szCs w:val="21"/>
              </w:rPr>
              <w:t>port</w:t>
            </w:r>
            <w:r>
              <w:rPr>
                <w:rStyle w:val="28"/>
                <w:rFonts w:hint="default" w:ascii="Times New Roman" w:hAnsi="Times New Roman" w:cs="Times New Roman"/>
                <w:kern w:val="2"/>
                <w:sz w:val="21"/>
                <w:szCs w:val="21"/>
              </w:rPr>
              <w:t>/USM/clientRefresh.do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28CCD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BF5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A69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cs="Courier New"/>
                <w:kern w:val="2"/>
                <w:sz w:val="21"/>
                <w:szCs w:val="21"/>
                <w:lang w:val="en-US" w:eastAsia="zh-CN" w:bidi="ar"/>
              </w:rPr>
              <w:t>CMDTYPE=200,CMDID=201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07917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kern w:val="2"/>
                <w:sz w:val="21"/>
                <w:szCs w:val="21"/>
              </w:rPr>
            </w:pPr>
            <w:r>
              <w:rPr>
                <w:rFonts w:hint="eastAsia" w:ascii="Courier New" w:hAnsi="Courier New" w:cs="Courier New"/>
                <w:kern w:val="2"/>
                <w:sz w:val="21"/>
                <w:szCs w:val="21"/>
                <w:lang w:eastAsia="zh"/>
              </w:rPr>
              <w:t>添加“上报系统白名单开关”，1为开启，0为关闭</w:t>
            </w:r>
          </w:p>
          <w:p w14:paraId="6258E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kern w:val="2"/>
                <w:sz w:val="21"/>
                <w:szCs w:val="21"/>
              </w:rPr>
            </w:pPr>
          </w:p>
        </w:tc>
      </w:tr>
      <w:tr w14:paraId="0BBE9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846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FAF61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>[</w:t>
            </w:r>
          </w:p>
          <w:p w14:paraId="388DCAB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>{</w:t>
            </w:r>
          </w:p>
          <w:p w14:paraId="280432A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“ComputerID”:”FEFOEACD”,</w:t>
            </w:r>
          </w:p>
          <w:p w14:paraId="17DDEAC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“CMDTYPE”:200,</w:t>
            </w:r>
          </w:p>
          <w:p w14:paraId="713C25A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“CMDID”:201,</w:t>
            </w:r>
          </w:p>
          <w:p w14:paraId="7DDB068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“CMDContent”:{</w:t>
            </w:r>
          </w:p>
          <w:p w14:paraId="1BA6D24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“ComputerName”:”Server-PC”,</w:t>
            </w:r>
          </w:p>
          <w:p w14:paraId="6BE64F3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“ComputerIP”:”192.168.1.2”,</w:t>
            </w:r>
          </w:p>
          <w:p w14:paraId="7282553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“ComputerMAC”:”00-50-56-C0-00-08”</w:t>
            </w:r>
          </w:p>
          <w:p w14:paraId="6E75604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“WindowsVersion”:”Windows 7”</w:t>
            </w:r>
          </w:p>
          <w:p w14:paraId="2312BE5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“WindowsX64”:1 </w:t>
            </w:r>
          </w:p>
          <w:p w14:paraId="3EC17CA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“SelfProtectStatus”:1</w:t>
            </w:r>
          </w:p>
          <w:p w14:paraId="10EDCE2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“RealtimeAlertStatus”:1</w:t>
            </w:r>
          </w:p>
          <w:p w14:paraId="65813EE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“SolidifyStatus”:1,</w:t>
            </w:r>
          </w:p>
          <w:p w14:paraId="1D460E4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“ProcessProtectMode”:1,</w:t>
            </w:r>
          </w:p>
          <w:p w14:paraId="5B1F19D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“ProcessControlMode”:1</w:t>
            </w:r>
          </w:p>
          <w:p w14:paraId="6B5ABB8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“UDiskControlMode”:1</w:t>
            </w:r>
          </w:p>
          <w:p w14:paraId="34256AB9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“SafeUDiskControlMode”:1 </w:t>
            </w:r>
          </w:p>
          <w:p w14:paraId="34A822F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 xml:space="preserve"> ...</w:t>
            </w:r>
          </w:p>
          <w:p w14:paraId="55286A2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4"/>
                <w:szCs w:val="24"/>
                <w:lang w:val="en-US" w:eastAsia="zh" w:bidi="ar"/>
              </w:rPr>
              <w:t>UploadSysWLFile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”:1</w:t>
            </w:r>
          </w:p>
          <w:p w14:paraId="7851D14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 xml:space="preserve">  ...</w:t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</w:p>
          <w:p w14:paraId="188D4B6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 xml:space="preserve"> }</w:t>
            </w:r>
          </w:p>
          <w:p w14:paraId="1644331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nsolas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>}</w:t>
            </w:r>
          </w:p>
          <w:p w14:paraId="1A4957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Courier New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Consolas"/>
                <w:kern w:val="0"/>
                <w:sz w:val="24"/>
                <w:szCs w:val="24"/>
                <w:lang w:val="en-US" w:eastAsia="zh-CN" w:bidi="ar"/>
              </w:rPr>
              <w:t>]</w:t>
            </w:r>
          </w:p>
        </w:tc>
      </w:tr>
      <w:tr w14:paraId="6B78D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0E1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7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531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cs="Courier New"/>
                <w:kern w:val="2"/>
                <w:sz w:val="21"/>
                <w:szCs w:val="21"/>
                <w:lang w:val="en-US" w:eastAsia="zh-CN" w:bidi="ar"/>
              </w:rPr>
              <w:t>Window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default" w:ascii="Courier New" w:hAnsi="Courier New" w:cs="Courier New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</w:tc>
      </w:tr>
    </w:tbl>
    <w:p w14:paraId="64C77D0F">
      <w:pPr>
        <w:rPr>
          <w:rFonts w:hint="eastAsia"/>
          <w:lang w:eastAsia="zh"/>
        </w:rPr>
      </w:pPr>
    </w:p>
    <w:p w14:paraId="52847280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eastAsia" w:ascii="宋体" w:hAnsi="宋体" w:eastAsia="宋体" w:cs="宋体"/>
          <w:b/>
          <w:kern w:val="2"/>
          <w:lang w:eastAsia="zh"/>
        </w:rPr>
      </w:pPr>
      <w:r>
        <w:rPr>
          <w:rFonts w:hint="eastAsia" w:ascii="宋体" w:hAnsi="宋体" w:eastAsia="宋体" w:cs="宋体"/>
          <w:b/>
          <w:kern w:val="2"/>
          <w:lang w:eastAsia="zh"/>
        </w:rPr>
        <w:t>16.2.4.上传白名单文件列表到管理平台（文件）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26F6A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  <w:noWrap w:val="0"/>
            <w:vAlign w:val="top"/>
          </w:tcPr>
          <w:p w14:paraId="27715E61">
            <w:pPr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 w:ascii="黑体" w:hAnsi="黑体" w:eastAsia="黑体"/>
                <w:color w:val="000000"/>
                <w:sz w:val="15"/>
                <w:szCs w:val="15"/>
              </w:rPr>
              <w:t>post</w:t>
            </w:r>
            <w:r>
              <w:rPr>
                <w:rFonts w:hint="eastAsia" w:ascii="黑体" w:hAnsi="黑体" w:eastAsia="黑体"/>
                <w:color w:val="000000"/>
              </w:rPr>
              <w:t xml:space="preserve"> </w:t>
            </w:r>
            <w:r>
              <w:rPr>
                <w:rFonts w:ascii="新宋体" w:eastAsia="新宋体"/>
                <w:color w:val="000000"/>
                <w:kern w:val="0"/>
                <w:sz w:val="18"/>
                <w:szCs w:val="18"/>
              </w:rPr>
              <w:t>https://192.168.1.151:8440/USM/upLoadSysWhiteFile.do?id=%s&amp;filepath=%s</w:t>
            </w:r>
          </w:p>
        </w:tc>
      </w:tr>
    </w:tbl>
    <w:p w14:paraId="13578E67">
      <w:pPr>
        <w:rPr>
          <w:rFonts w:hint="eastAsia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</w:tblGrid>
      <w:tr w14:paraId="649EA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330" w:type="dxa"/>
            <w:noWrap w:val="0"/>
            <w:vAlign w:val="top"/>
          </w:tcPr>
          <w:p w14:paraId="3948A065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POST内容为文件流</w:t>
            </w:r>
          </w:p>
          <w:p w14:paraId="54BACD9A">
            <w:pPr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ComputerID:base64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后的计算机id</w:t>
            </w:r>
            <w:r>
              <w:rPr>
                <w:rFonts w:ascii="黑体" w:hAnsi="黑体" w:eastAsia="黑体"/>
                <w:sz w:val="18"/>
                <w:szCs w:val="18"/>
              </w:rPr>
              <w:t>=</w:t>
            </w:r>
          </w:p>
          <w:p w14:paraId="6452674D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filepath: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经过转换后的文件全路径，例如：</w:t>
            </w:r>
            <w:r>
              <w:rPr>
                <w:rFonts w:ascii="黑体" w:hAnsi="黑体" w:eastAsia="黑体"/>
                <w:sz w:val="18"/>
                <w:szCs w:val="18"/>
              </w:rPr>
              <w:t>"C:\Program Files\WinIcsSec\WorkstationD</w:t>
            </w:r>
          </w:p>
          <w:p w14:paraId="13C94FE0">
            <w:pPr>
              <w:rPr>
                <w:rFonts w:hint="eastAsi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efender\res\wlFull_1_20170412122220.wl"</w:t>
            </w:r>
          </w:p>
        </w:tc>
      </w:tr>
      <w:tr w14:paraId="6E870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8330" w:type="dxa"/>
            <w:noWrap w:val="0"/>
            <w:vAlign w:val="top"/>
          </w:tcPr>
          <w:p w14:paraId="2EE59B8C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备注</w:t>
            </w:r>
            <w:r>
              <w:rPr>
                <w:rFonts w:ascii="黑体" w:hAnsi="黑体" w:eastAsia="黑体"/>
                <w:sz w:val="18"/>
                <w:szCs w:val="18"/>
              </w:rPr>
              <w:t>：</w:t>
            </w:r>
          </w:p>
          <w:p w14:paraId="781A664B">
            <w:pPr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CLIENT2SERVER；</w:t>
            </w:r>
          </w:p>
        </w:tc>
      </w:tr>
    </w:tbl>
    <w:p w14:paraId="1198022E">
      <w:pPr>
        <w:rPr>
          <w:rFonts w:hint="eastAsia"/>
        </w:rPr>
      </w:pPr>
    </w:p>
    <w:p w14:paraId="38ACC147">
      <w:pPr>
        <w:rPr>
          <w:rFonts w:hint="eastAsia"/>
        </w:rPr>
      </w:pPr>
      <w:r>
        <w:rPr>
          <w:rFonts w:hint="eastAsia"/>
          <w:sz w:val="18"/>
          <w:szCs w:val="18"/>
        </w:rPr>
        <w:t>【白名单管理】 -</w:t>
      </w:r>
      <w:r>
        <w:rPr>
          <w:rFonts w:hint="eastAsia"/>
        </w:rPr>
        <w:t>文件内容格式</w:t>
      </w:r>
    </w:p>
    <w:p w14:paraId="4041AB9C">
      <w:pPr>
        <w:rPr>
          <w:rFonts w:hint="eastAsia" w:eastAsia="宋体"/>
          <w:lang w:eastAsia="zh"/>
        </w:rPr>
      </w:pPr>
      <w:r>
        <w:rPr>
          <w:rFonts w:hint="eastAsia" w:eastAsia="宋体"/>
          <w:lang w:eastAsia="zh"/>
        </w:rPr>
        <w:drawing>
          <wp:inline distT="0" distB="0" distL="114300" distR="114300">
            <wp:extent cx="5266690" cy="1525270"/>
            <wp:effectExtent l="0" t="0" r="10160" b="17780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8E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7F99F117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（1）FEF</w:t>
      </w:r>
      <w:r>
        <w:rPr>
          <w:rFonts w:hint="eastAsia"/>
          <w:color w:val="FF0000"/>
          <w:lang w:val="en-US" w:eastAsia="zh"/>
        </w:rPr>
        <w:t>B</w:t>
      </w:r>
      <w:r>
        <w:rPr>
          <w:rFonts w:hint="eastAsia"/>
          <w:color w:val="FF0000"/>
          <w:lang w:val="en-US" w:eastAsia="zh-CN"/>
        </w:rPr>
        <w:t xml:space="preserve"> 表示V</w:t>
      </w:r>
      <w:r>
        <w:rPr>
          <w:rFonts w:hint="eastAsia"/>
          <w:color w:val="FF0000"/>
          <w:lang w:val="en-US" w:eastAsia="zh"/>
        </w:rPr>
        <w:t>4</w:t>
      </w:r>
      <w:r>
        <w:rPr>
          <w:rFonts w:hint="eastAsia"/>
          <w:color w:val="FF0000"/>
          <w:lang w:val="en-US" w:eastAsia="zh-CN"/>
        </w:rPr>
        <w:t>版本的白名单</w:t>
      </w:r>
    </w:p>
    <w:p w14:paraId="0258F3FA">
      <w:r>
        <w:rPr>
          <w:rFonts w:hint="eastAsia"/>
          <w:lang w:val="en-US" w:eastAsia="zh-CN"/>
        </w:rPr>
        <w:t>（2）相较于上一个版本，新增</w:t>
      </w:r>
      <w:r>
        <w:rPr>
          <w:rFonts w:hint="eastAsia"/>
          <w:lang w:val="en-US" w:eastAsia="zh"/>
        </w:rPr>
        <w:t>一个</w:t>
      </w:r>
      <w:r>
        <w:rPr>
          <w:rFonts w:hint="eastAsia"/>
          <w:lang w:val="en-US" w:eastAsia="zh-CN"/>
        </w:rPr>
        <w:t xml:space="preserve">字段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"/>
        </w:rPr>
        <w:t>dwIsSyetemFile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</w:t>
      </w:r>
    </w:p>
    <w:p w14:paraId="383D6C0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// 【白名单管理】 - 白名单列表</w:t>
      </w:r>
    </w:p>
    <w:p w14:paraId="469DADF3">
      <w:pPr>
        <w:rPr>
          <w:sz w:val="18"/>
          <w:szCs w:val="18"/>
        </w:rPr>
      </w:pPr>
      <w:r>
        <w:rPr>
          <w:sz w:val="18"/>
          <w:szCs w:val="18"/>
        </w:rPr>
        <w:t>typedef struct __WMG_WHITE_FILE_LIST_STRUCT</w:t>
      </w:r>
    </w:p>
    <w:p w14:paraId="5158CD9A">
      <w:pPr>
        <w:rPr>
          <w:sz w:val="18"/>
          <w:szCs w:val="18"/>
        </w:rPr>
      </w:pPr>
      <w:r>
        <w:rPr>
          <w:sz w:val="18"/>
          <w:szCs w:val="18"/>
        </w:rPr>
        <w:t>{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5BF38E42">
      <w:pPr>
        <w:rPr>
          <w:sz w:val="18"/>
          <w:szCs w:val="18"/>
        </w:rPr>
      </w:pPr>
      <w:r>
        <w:rPr>
          <w:rFonts w:hint="default"/>
          <w:sz w:val="20"/>
          <w:szCs w:val="24"/>
        </w:rPr>
        <w:tab/>
      </w:r>
      <w:r>
        <w:rPr>
          <w:rFonts w:hint="default"/>
          <w:color w:val="010001"/>
          <w:sz w:val="20"/>
          <w:szCs w:val="24"/>
        </w:rPr>
        <w:t>DWORD</w:t>
      </w:r>
      <w:r>
        <w:rPr>
          <w:rFonts w:hint="default"/>
          <w:color w:val="auto"/>
          <w:sz w:val="20"/>
          <w:szCs w:val="24"/>
        </w:rPr>
        <w:t xml:space="preserve"> </w:t>
      </w:r>
      <w:r>
        <w:rPr>
          <w:rFonts w:hint="default"/>
          <w:color w:val="010001"/>
          <w:sz w:val="20"/>
          <w:szCs w:val="24"/>
        </w:rPr>
        <w:t>dwVersion</w:t>
      </w:r>
      <w:r>
        <w:rPr>
          <w:rFonts w:hint="default"/>
          <w:color w:val="auto"/>
          <w:sz w:val="20"/>
          <w:szCs w:val="24"/>
        </w:rPr>
        <w:t>;</w:t>
      </w:r>
    </w:p>
    <w:p w14:paraId="6624E71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DWORD dwAddOrDel;</w:t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// 客户端发往服务器(1：添加， 2：删除)</w:t>
      </w:r>
    </w:p>
    <w:p w14:paraId="70DC2A10">
      <w:pPr>
        <w:rPr>
          <w:rFonts w:hint="eastAsia" w:eastAsia="宋体"/>
          <w:color w:val="FF0000"/>
          <w:sz w:val="18"/>
          <w:szCs w:val="18"/>
          <w:lang w:eastAsia="zh"/>
        </w:rPr>
      </w:pPr>
      <w:r>
        <w:rPr>
          <w:rFonts w:hint="eastAsia"/>
          <w:color w:val="FF0000"/>
          <w:sz w:val="18"/>
          <w:szCs w:val="18"/>
          <w:lang w:eastAsia="zh"/>
        </w:rPr>
        <w:t xml:space="preserve">     DWORD </w:t>
      </w:r>
      <w:r>
        <w:rPr>
          <w:rFonts w:hint="eastAsia"/>
          <w:color w:val="FF0000"/>
          <w:lang w:val="en-US" w:eastAsia="zh"/>
        </w:rPr>
        <w:t>dwIsSyetemFile;</w:t>
      </w:r>
      <w:r>
        <w:rPr>
          <w:rFonts w:hint="eastAsia"/>
          <w:color w:val="FF0000"/>
          <w:lang w:val="en-US" w:eastAsia="zh"/>
        </w:rPr>
        <w:tab/>
      </w:r>
      <w:r>
        <w:rPr>
          <w:rFonts w:hint="eastAsia"/>
          <w:color w:val="FF0000"/>
          <w:lang w:val="en-US" w:eastAsia="zh"/>
        </w:rPr>
        <w:tab/>
      </w:r>
      <w:r>
        <w:rPr>
          <w:rFonts w:hint="eastAsia"/>
          <w:color w:val="FF0000"/>
          <w:lang w:val="en-US" w:eastAsia="zh"/>
        </w:rPr>
        <w:tab/>
      </w:r>
      <w:r>
        <w:rPr>
          <w:rFonts w:hint="eastAsia"/>
          <w:color w:val="FF0000"/>
          <w:lang w:val="en-US" w:eastAsia="zh"/>
        </w:rPr>
        <w:t>// 是否是系统文件</w:t>
      </w:r>
    </w:p>
    <w:p w14:paraId="707BFA45">
      <w:pPr>
        <w:spacing w:beforeLines="0" w:afterLines="0"/>
        <w:jc w:val="left"/>
        <w:rPr>
          <w:rFonts w:hint="eastAsia" w:eastAsia="宋体"/>
          <w:color w:val="000000"/>
          <w:sz w:val="20"/>
          <w:szCs w:val="24"/>
          <w:lang w:val="en-US" w:eastAsia="zh-CN"/>
        </w:rPr>
      </w:pPr>
      <w:r>
        <w:rPr>
          <w:rFonts w:hint="default"/>
          <w:color w:val="000000"/>
          <w:sz w:val="20"/>
          <w:szCs w:val="24"/>
        </w:rPr>
        <w:t xml:space="preserve">    DWORD dwItemFrom;               // 来源</w:t>
      </w:r>
    </w:p>
    <w:p w14:paraId="0A2F75D3">
      <w:pPr>
        <w:rPr>
          <w:rFonts w:hint="eastAsia" w:eastAsia="宋体"/>
          <w:color w:val="000000"/>
          <w:sz w:val="18"/>
          <w:szCs w:val="18"/>
          <w:lang w:eastAsia="zh-CN"/>
        </w:rPr>
      </w:pPr>
      <w:r>
        <w:rPr>
          <w:rFonts w:hint="default"/>
          <w:color w:val="000000"/>
          <w:sz w:val="20"/>
          <w:szCs w:val="24"/>
        </w:rPr>
        <w:t xml:space="preserve">    DWORD dwJudgeMethod;            // 判定方式</w:t>
      </w:r>
    </w:p>
    <w:p w14:paraId="6EA690D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DWORD dwFullPathLength;</w:t>
      </w:r>
    </w:p>
    <w:p w14:paraId="176BD1ED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TCHAR szFullPath[</w:t>
      </w:r>
      <w:r>
        <w:rPr>
          <w:rFonts w:hint="eastAsia"/>
          <w:sz w:val="18"/>
          <w:szCs w:val="18"/>
        </w:rPr>
        <w:t>dwFullPathLength</w:t>
      </w:r>
      <w:r>
        <w:rPr>
          <w:sz w:val="18"/>
          <w:szCs w:val="18"/>
        </w:rPr>
        <w:t>];</w:t>
      </w:r>
    </w:p>
    <w:p w14:paraId="4AC298D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DWORD dwHashType;</w:t>
      </w:r>
    </w:p>
    <w:p w14:paraId="29D1FA6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DWORD dwFileHashLength;</w:t>
      </w:r>
    </w:p>
    <w:p w14:paraId="27FCB39B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TCHAR sz</w:t>
      </w:r>
      <w:r>
        <w:rPr>
          <w:rFonts w:hint="eastAsia"/>
          <w:sz w:val="18"/>
          <w:szCs w:val="18"/>
        </w:rPr>
        <w:t>FileHash</w:t>
      </w:r>
      <w:r>
        <w:rPr>
          <w:sz w:val="18"/>
          <w:szCs w:val="18"/>
        </w:rPr>
        <w:t xml:space="preserve"> [</w:t>
      </w:r>
      <w:r>
        <w:rPr>
          <w:rFonts w:hint="eastAsia"/>
          <w:sz w:val="18"/>
          <w:szCs w:val="18"/>
        </w:rPr>
        <w:t>dwFileHashLength];</w:t>
      </w:r>
    </w:p>
    <w:p w14:paraId="163E0498">
      <w:pPr>
        <w:rPr>
          <w:sz w:val="18"/>
          <w:szCs w:val="18"/>
        </w:rPr>
      </w:pPr>
      <w:r>
        <w:rPr>
          <w:sz w:val="18"/>
          <w:szCs w:val="18"/>
        </w:rPr>
        <w:t>}WMG_WHITE_FILE_LIST_STRUCT, *PWMG_WHITE_FILE_LIST_STRUCT;</w:t>
      </w:r>
    </w:p>
    <w:p w14:paraId="78DE6CD3">
      <w:pPr>
        <w:rPr>
          <w:sz w:val="18"/>
          <w:szCs w:val="18"/>
        </w:rPr>
      </w:pPr>
    </w:p>
    <w:p w14:paraId="152AB3E4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【字段取值】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78E22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6126B56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字段</w:t>
            </w:r>
          </w:p>
        </w:tc>
        <w:tc>
          <w:tcPr>
            <w:tcW w:w="2130" w:type="dxa"/>
            <w:noWrap w:val="0"/>
            <w:vAlign w:val="top"/>
          </w:tcPr>
          <w:p w14:paraId="01A234E9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2130" w:type="dxa"/>
            <w:noWrap w:val="0"/>
            <w:vAlign w:val="top"/>
          </w:tcPr>
          <w:p w14:paraId="17056875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取值 </w:t>
            </w:r>
          </w:p>
        </w:tc>
        <w:tc>
          <w:tcPr>
            <w:tcW w:w="2130" w:type="dxa"/>
            <w:noWrap w:val="0"/>
            <w:vAlign w:val="top"/>
          </w:tcPr>
          <w:p w14:paraId="5606A72E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</w:tr>
      <w:tr w14:paraId="71B02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357A149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"/>
              </w:rPr>
              <w:t>dwIsSyetemFile</w:t>
            </w:r>
          </w:p>
        </w:tc>
        <w:tc>
          <w:tcPr>
            <w:tcW w:w="2130" w:type="dxa"/>
            <w:noWrap w:val="0"/>
            <w:vAlign w:val="top"/>
          </w:tcPr>
          <w:p w14:paraId="76C71E4D">
            <w:pPr>
              <w:rPr>
                <w:rFonts w:hint="eastAsia" w:eastAsia="宋体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"/>
              </w:rPr>
              <w:t>是否是系统文件</w:t>
            </w:r>
          </w:p>
        </w:tc>
        <w:tc>
          <w:tcPr>
            <w:tcW w:w="2130" w:type="dxa"/>
            <w:noWrap w:val="0"/>
            <w:vAlign w:val="top"/>
          </w:tcPr>
          <w:p w14:paraId="5AB15F2F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"/>
              </w:rPr>
              <w:t>1系统文件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"/>
              </w:rPr>
              <w:br w:type="textWrapping"/>
            </w:r>
            <w:r>
              <w:rPr>
                <w:rFonts w:hint="eastAsia"/>
                <w:sz w:val="18"/>
                <w:szCs w:val="18"/>
                <w:vertAlign w:val="baseline"/>
                <w:lang w:val="en-US" w:eastAsia="zh"/>
              </w:rPr>
              <w:t>0 非系统文件</w:t>
            </w:r>
          </w:p>
        </w:tc>
        <w:tc>
          <w:tcPr>
            <w:tcW w:w="2130" w:type="dxa"/>
            <w:noWrap w:val="0"/>
            <w:vAlign w:val="top"/>
          </w:tcPr>
          <w:p w14:paraId="6145BD92">
            <w:pPr>
              <w:rPr>
                <w:rFonts w:hint="eastAsia" w:eastAsia="宋体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界面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"/>
              </w:rPr>
              <w:t>需要能过滤</w:t>
            </w:r>
          </w:p>
        </w:tc>
      </w:tr>
    </w:tbl>
    <w:p w14:paraId="1D44D23E">
      <w:pPr>
        <w:rPr>
          <w:rFonts w:hint="eastAsia"/>
          <w:lang w:eastAsia="zh"/>
        </w:rPr>
      </w:pPr>
    </w:p>
    <w:p w14:paraId="755ABB80">
      <w:pPr>
        <w:pStyle w:val="3"/>
        <w:numPr>
          <w:ilvl w:val="1"/>
          <w:numId w:val="0"/>
        </w:numPr>
        <w:spacing w:line="360" w:lineRule="auto"/>
        <w:ind w:leftChars="0"/>
        <w:rPr>
          <w:rFonts w:hint="default"/>
        </w:rPr>
      </w:pPr>
      <w:bookmarkStart w:id="1128" w:name="_Toc74360283"/>
      <w:r>
        <w:rPr>
          <w:rFonts w:hint="eastAsia"/>
          <w:lang w:eastAsia="zh"/>
        </w:rPr>
        <w:t>16.3.白名单告警例外</w:t>
      </w:r>
      <w:r>
        <w:rPr>
          <w:rFonts w:hint="eastAsia"/>
        </w:rPr>
        <w:t>（TYPE=</w:t>
      </w:r>
      <w:r>
        <w:rPr>
          <w:rFonts w:hint="eastAsia"/>
          <w:lang w:eastAsia="zh"/>
        </w:rPr>
        <w:t>150</w:t>
      </w:r>
      <w:r>
        <w:rPr>
          <w:rFonts w:hint="eastAsia"/>
        </w:rPr>
        <w:t>, ID=</w:t>
      </w:r>
      <w:r>
        <w:rPr>
          <w:rFonts w:hint="eastAsia"/>
          <w:lang w:eastAsia="zh"/>
        </w:rPr>
        <w:t>515</w:t>
      </w:r>
      <w:r>
        <w:rPr>
          <w:rFonts w:hint="eastAsia"/>
        </w:rPr>
        <w:t>）</w:t>
      </w:r>
      <w:bookmarkEnd w:id="1127"/>
      <w:bookmarkEnd w:id="1128"/>
    </w:p>
    <w:p w14:paraId="350F79C2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tbl>
      <w:tblPr>
        <w:tblStyle w:val="24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246"/>
      </w:tblGrid>
      <w:tr w14:paraId="42C47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A403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A808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  <w:lang w:eastAsia="zh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从统一管理平台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" w:bidi="ar"/>
              </w:rPr>
              <w:t>到主机卫士</w:t>
            </w:r>
          </w:p>
        </w:tc>
      </w:tr>
      <w:tr w14:paraId="3C5C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E73A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1693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>Get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49E23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02B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A3DE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 xml:space="preserve">WarnExecption </w:t>
            </w: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int型 启用禁用：</w:t>
            </w:r>
          </w:p>
          <w:p w14:paraId="6D01DA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 xml:space="preserve">1：告警例外 </w:t>
            </w:r>
          </w:p>
          <w:p w14:paraId="42356F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" w:bidi="ar"/>
              </w:rPr>
              <w:t>0：非告警例外</w:t>
            </w:r>
          </w:p>
        </w:tc>
      </w:tr>
      <w:tr w14:paraId="26F5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1A2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DCE0EF">
            <w:pPr>
              <w:spacing w:line="36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[</w:t>
            </w:r>
          </w:p>
          <w:p w14:paraId="2693CF56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{</w:t>
            </w:r>
          </w:p>
          <w:p w14:paraId="7568C4B2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“ComputerID”:”FEFOEACD”,</w:t>
            </w:r>
          </w:p>
          <w:p w14:paraId="318EBEAB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“CMDTYPE”:150,</w:t>
            </w:r>
          </w:p>
          <w:p w14:paraId="7ECEC6F2">
            <w:pPr>
              <w:spacing w:line="360" w:lineRule="auto"/>
              <w:ind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CMDID</w:t>
            </w:r>
            <w:r>
              <w:rPr>
                <w:rFonts w:ascii="黑体" w:hAnsi="黑体" w:eastAsia="黑体"/>
                <w:sz w:val="18"/>
                <w:szCs w:val="18"/>
              </w:rPr>
              <w:t>”:152,</w:t>
            </w:r>
          </w:p>
          <w:p w14:paraId="52D56E45">
            <w:pPr>
              <w:spacing w:line="360" w:lineRule="auto"/>
              <w:ind w:firstLine="540" w:firstLineChars="3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新宋体" w:eastAsia="新宋体"/>
                <w:color w:val="010001"/>
                <w:kern w:val="0"/>
                <w:sz w:val="18"/>
                <w:szCs w:val="18"/>
              </w:rPr>
              <w:t>“E</w:t>
            </w:r>
            <w:r>
              <w:rPr>
                <w:rFonts w:hint="eastAsia" w:ascii="新宋体" w:eastAsia="新宋体"/>
                <w:color w:val="010001"/>
                <w:kern w:val="0"/>
                <w:sz w:val="18"/>
                <w:szCs w:val="18"/>
              </w:rPr>
              <w:t>nable</w:t>
            </w:r>
            <w:r>
              <w:rPr>
                <w:rFonts w:ascii="新宋体" w:eastAsia="新宋体"/>
                <w:color w:val="010001"/>
                <w:kern w:val="0"/>
                <w:sz w:val="18"/>
                <w:szCs w:val="18"/>
              </w:rPr>
              <w:t xml:space="preserve">” : 1 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</w:rPr>
              <w:t>//(1：覆盖，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</w:rPr>
              <w:t>0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</w:rPr>
              <w:t>: 删除</w:t>
            </w:r>
            <w:r>
              <w:rPr>
                <w:rFonts w:hint="eastAsia" w:ascii="新宋体" w:eastAsia="新宋体"/>
                <w:color w:val="008000"/>
                <w:kern w:val="0"/>
                <w:sz w:val="18"/>
                <w:szCs w:val="18"/>
                <w:lang w:eastAsia="zh"/>
              </w:rPr>
              <w:t>， 2:添加</w:t>
            </w:r>
            <w:r>
              <w:rPr>
                <w:rFonts w:ascii="新宋体" w:eastAsia="新宋体"/>
                <w:color w:val="008000"/>
                <w:kern w:val="0"/>
                <w:sz w:val="18"/>
                <w:szCs w:val="18"/>
              </w:rPr>
              <w:t xml:space="preserve">) </w:t>
            </w:r>
          </w:p>
          <w:p w14:paraId="11D69405">
            <w:pPr>
              <w:spacing w:line="360" w:lineRule="auto"/>
              <w:ind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“CMDContent”: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[</w:t>
            </w:r>
          </w:p>
          <w:p w14:paraId="4F3D7696">
            <w:pPr>
              <w:spacing w:line="360" w:lineRule="auto"/>
              <w:ind w:left="420" w:leftChars="200" w:firstLine="360" w:firstLineChars="2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18AC64C4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sz w:val="18"/>
                <w:szCs w:val="18"/>
                <w:lang w:eastAsia="zh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NoScanPath</w:t>
            </w:r>
            <w:r>
              <w:rPr>
                <w:rFonts w:ascii="黑体" w:hAnsi="黑体" w:eastAsia="黑体"/>
                <w:sz w:val="18"/>
                <w:szCs w:val="18"/>
              </w:rPr>
              <w:t>”:”d:\\ONE_DIR”</w:t>
            </w: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 xml:space="preserve">, </w:t>
            </w:r>
          </w:p>
          <w:p w14:paraId="2836FFB8">
            <w:pPr>
              <w:spacing w:line="360" w:lineRule="auto"/>
              <w:ind w:firstLine="720" w:firstLineChars="400"/>
              <w:rPr>
                <w:rFonts w:hint="eastAsia" w:ascii="黑体" w:hAnsi="黑体" w:eastAsia="黑体"/>
                <w:color w:val="FF0000"/>
                <w:sz w:val="18"/>
                <w:szCs w:val="18"/>
                <w:lang w:eastAsia="zh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 xml:space="preserve">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  <w:lang w:eastAsia="zh"/>
              </w:rPr>
              <w:t>"WarnExecption":0</w:t>
            </w:r>
          </w:p>
          <w:p w14:paraId="1422F594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</w:t>
            </w:r>
          </w:p>
          <w:p w14:paraId="03823DEC">
            <w:pPr>
              <w:spacing w:line="360" w:lineRule="auto"/>
              <w:ind w:left="420" w:leftChars="200" w:firstLine="360" w:firstLine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{</w:t>
            </w:r>
          </w:p>
          <w:p w14:paraId="02CEE801">
            <w:pPr>
              <w:spacing w:line="360" w:lineRule="auto"/>
              <w:ind w:firstLine="810" w:firstLineChars="45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“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NoScanPath</w:t>
            </w:r>
            <w:r>
              <w:rPr>
                <w:rFonts w:ascii="黑体" w:hAnsi="黑体" w:eastAsia="黑体"/>
                <w:sz w:val="18"/>
                <w:szCs w:val="18"/>
              </w:rPr>
              <w:t>”:”d:\\TWO_DIR”</w:t>
            </w:r>
          </w:p>
          <w:p w14:paraId="0B645A79">
            <w:pPr>
              <w:spacing w:line="360" w:lineRule="auto"/>
              <w:ind w:firstLine="810" w:firstLineChars="450"/>
              <w:rPr>
                <w:rFonts w:hint="eastAsia" w:ascii="黑体" w:hAnsi="黑体" w:eastAsia="黑体"/>
                <w:color w:val="FF0000"/>
                <w:sz w:val="18"/>
                <w:szCs w:val="18"/>
                <w:lang w:eastAsia="zh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 xml:space="preserve"> </w:t>
            </w:r>
            <w:r>
              <w:rPr>
                <w:rFonts w:hint="eastAsia" w:ascii="黑体" w:hAnsi="黑体" w:eastAsia="黑体"/>
                <w:color w:val="FF0000"/>
                <w:sz w:val="18"/>
                <w:szCs w:val="18"/>
                <w:lang w:eastAsia="zh"/>
              </w:rPr>
              <w:t>"WarnExecption":0</w:t>
            </w:r>
          </w:p>
          <w:p w14:paraId="517C5199">
            <w:pPr>
              <w:spacing w:line="360" w:lineRule="auto"/>
              <w:ind w:firstLine="720" w:firstLineChars="4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},{...}</w:t>
            </w:r>
          </w:p>
          <w:p w14:paraId="1A439D8F">
            <w:pPr>
              <w:spacing w:line="360" w:lineRule="auto"/>
              <w:ind w:left="420" w:leftChars="200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  <w:p w14:paraId="62547772">
            <w:pPr>
              <w:spacing w:line="360" w:lineRule="auto"/>
              <w:ind w:firstLine="180" w:firstLineChars="100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}</w:t>
            </w:r>
          </w:p>
          <w:p w14:paraId="51189B68">
            <w:pPr>
              <w:spacing w:line="360" w:lineRule="auto"/>
              <w:rPr>
                <w:rFonts w:hint="eastAsia"/>
                <w:kern w:val="2"/>
                <w:sz w:val="18"/>
                <w:szCs w:val="18"/>
                <w:lang w:val="en-US" w:eastAsia="zh" w:bidi="ar-SA"/>
              </w:rPr>
            </w:pPr>
            <w:r>
              <w:rPr>
                <w:rFonts w:ascii="黑体" w:hAnsi="黑体" w:eastAsia="黑体"/>
                <w:sz w:val="18"/>
                <w:szCs w:val="18"/>
              </w:rPr>
              <w:t>]</w:t>
            </w:r>
          </w:p>
        </w:tc>
      </w:tr>
      <w:tr w14:paraId="4D7F5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C66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34A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Windows </w:t>
            </w:r>
          </w:p>
        </w:tc>
      </w:tr>
    </w:tbl>
    <w:p w14:paraId="7E2A046D"/>
    <w:p w14:paraId="0E1CA376">
      <w:pPr>
        <w:pStyle w:val="3"/>
        <w:numPr>
          <w:ilvl w:val="0"/>
          <w:numId w:val="0"/>
        </w:numPr>
        <w:bidi w:val="0"/>
        <w:spacing w:line="360" w:lineRule="auto"/>
        <w:ind w:left="575" w:leftChars="0" w:hanging="575" w:firstLineChars="0"/>
        <w:rPr>
          <w:rFonts w:hint="default" w:ascii="Calibri" w:hAnsi="Calibri" w:eastAsia="宋体" w:cs="Times New Roman"/>
          <w:kern w:val="2"/>
        </w:rPr>
      </w:pPr>
      <w:bookmarkStart w:id="1129" w:name="_Toc1366514736"/>
      <w:bookmarkStart w:id="1130" w:name="_Toc1494272794"/>
      <w:r>
        <w:rPr>
          <w:rFonts w:hint="default" w:ascii="Calibri" w:hAnsi="Calibri" w:eastAsia="宋体" w:cs="Times New Roman"/>
          <w:kern w:val="2"/>
          <w:lang w:val="en-US" w:eastAsia="zh-CN" w:bidi="ar-SA"/>
        </w:rPr>
        <w:t>16.</w:t>
      </w:r>
      <w:bookmarkEnd w:id="1129"/>
      <w:bookmarkStart w:id="1131" w:name="_Toc118841251"/>
      <w:r>
        <w:rPr>
          <w:rFonts w:hint="eastAsia" w:ascii="Calibri" w:hAnsi="Calibri" w:cs="Times New Roman"/>
          <w:kern w:val="2"/>
          <w:lang w:val="en-US" w:eastAsia="zh" w:bidi="ar-SA"/>
        </w:rPr>
        <w:t>4</w:t>
      </w:r>
      <w:r>
        <w:rPr>
          <w:rFonts w:hint="default" w:ascii="Calibri" w:hAnsi="Calibri" w:eastAsia="宋体" w:cs="Times New Roman"/>
          <w:kern w:val="2"/>
          <w:lang w:val="en-US" w:eastAsia="zh-CN" w:bidi="ar-SA"/>
        </w:rPr>
        <w:t>.</w:t>
      </w:r>
      <w:r>
        <w:rPr>
          <w:rFonts w:hint="eastAsia"/>
          <w:lang w:eastAsia="zh"/>
        </w:rPr>
        <w:t>移动介质管控与Wifi白名单</w:t>
      </w:r>
      <w:bookmarkEnd w:id="1130"/>
      <w:bookmarkEnd w:id="1131"/>
    </w:p>
    <w:p w14:paraId="2533FE39">
      <w:pPr>
        <w:pStyle w:val="4"/>
        <w:numPr>
          <w:ilvl w:val="0"/>
          <w:numId w:val="0"/>
        </w:numPr>
        <w:bidi w:val="0"/>
        <w:ind w:left="720" w:leftChars="0" w:hanging="720" w:firstLineChars="0"/>
      </w:pPr>
      <w:bookmarkStart w:id="1132" w:name="_Toc369052978"/>
      <w:r>
        <w:rPr>
          <w:rFonts w:hint="default"/>
          <w:b/>
          <w:kern w:val="2"/>
          <w:sz w:val="32"/>
          <w:lang w:val="en-US" w:eastAsia="zh-CN" w:bidi="ar-SA"/>
        </w:rPr>
        <w:t>16</w:t>
      </w:r>
      <w:r>
        <w:rPr>
          <w:rFonts w:hint="eastAsia"/>
          <w:b/>
          <w:kern w:val="2"/>
          <w:sz w:val="32"/>
          <w:lang w:val="en-US" w:eastAsia="zh" w:bidi="ar-SA"/>
        </w:rPr>
        <w:t>.4</w:t>
      </w:r>
      <w:r>
        <w:rPr>
          <w:rFonts w:hint="default"/>
          <w:b/>
          <w:kern w:val="2"/>
          <w:sz w:val="32"/>
          <w:lang w:val="en-US" w:eastAsia="zh-CN" w:bidi="ar-SA"/>
        </w:rPr>
        <w:t>.1.</w:t>
      </w:r>
      <w:r>
        <w:rPr>
          <w:rFonts w:hint="eastAsia" w:ascii="Calibri" w:hAnsi="Calibri" w:eastAsia="宋体" w:cs="Calibri"/>
          <w:kern w:val="2"/>
          <w:lang w:eastAsia="zh"/>
        </w:rPr>
        <w:t xml:space="preserve"> </w:t>
      </w:r>
      <w:r>
        <w:rPr>
          <w:rFonts w:hint="default" w:ascii="Calibri" w:hAnsi="Calibri" w:eastAsia="宋体" w:cs="Calibri"/>
          <w:kern w:val="2"/>
        </w:rPr>
        <w:t>IEG</w:t>
      </w:r>
      <w:r>
        <w:rPr>
          <w:rFonts w:hint="eastAsia" w:ascii="宋体" w:hAnsi="宋体" w:eastAsia="宋体" w:cs="宋体"/>
          <w:kern w:val="2"/>
        </w:rPr>
        <w:t>上传“普通</w:t>
      </w:r>
      <w:r>
        <w:rPr>
          <w:rFonts w:hint="default" w:ascii="Calibri" w:hAnsi="Calibri" w:eastAsia="宋体" w:cs="Calibri"/>
          <w:kern w:val="2"/>
        </w:rPr>
        <w:t>U</w:t>
      </w:r>
      <w:r>
        <w:rPr>
          <w:rFonts w:hint="eastAsia" w:ascii="宋体" w:hAnsi="宋体" w:eastAsia="宋体" w:cs="宋体"/>
          <w:kern w:val="2"/>
        </w:rPr>
        <w:t>盘强制杀毒功能”、“</w:t>
      </w:r>
      <w:r>
        <w:rPr>
          <w:rFonts w:hint="default" w:ascii="Calibri" w:hAnsi="Calibri" w:eastAsia="宋体" w:cs="Calibri"/>
          <w:kern w:val="2"/>
        </w:rPr>
        <w:t>Wifi</w:t>
      </w:r>
      <w:r>
        <w:rPr>
          <w:rFonts w:hint="eastAsia" w:ascii="宋体" w:hAnsi="宋体" w:eastAsia="宋体" w:cs="宋体"/>
          <w:kern w:val="2"/>
        </w:rPr>
        <w:t>白名单”的</w:t>
      </w:r>
      <w:r>
        <w:rPr>
          <w:rFonts w:hint="eastAsia" w:ascii="宋体" w:hAnsi="宋体" w:eastAsia="宋体" w:cs="宋体"/>
          <w:kern w:val="2"/>
          <w:lang w:eastAsia="zh"/>
        </w:rPr>
        <w:t>开关（TYPE = 200，ID = 201）</w:t>
      </w:r>
      <w:bookmarkEnd w:id="1132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7394"/>
      </w:tblGrid>
      <w:tr w14:paraId="0B5D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154F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89A8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66CB9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2E3A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BEB7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POST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"https://server_path:port/USM/clientRefresh.do" </w:instrTex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Calibri" w:hAnsi="Calibri" w:eastAsia="宋体" w:cs="Times New Roman"/>
                <w:kern w:val="2"/>
                <w:sz w:val="21"/>
                <w:szCs w:val="21"/>
              </w:rPr>
              <w:t>https://server_path:</w:t>
            </w:r>
            <w:r>
              <w:rPr>
                <w:rStyle w:val="28"/>
                <w:rFonts w:hint="default" w:ascii="Calibri" w:hAnsi="Calibri" w:eastAsia="宋体" w:cs="Calibri"/>
                <w:kern w:val="2"/>
                <w:sz w:val="21"/>
                <w:szCs w:val="21"/>
              </w:rPr>
              <w:t>port</w:t>
            </w:r>
            <w:r>
              <w:rPr>
                <w:rStyle w:val="28"/>
                <w:rFonts w:hint="default" w:ascii="Calibri" w:hAnsi="Calibri" w:eastAsia="宋体" w:cs="Times New Roman"/>
                <w:kern w:val="2"/>
                <w:sz w:val="21"/>
                <w:szCs w:val="21"/>
              </w:rPr>
              <w:t>/USM/clientRefresh.do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4255B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1812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CE9A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CMDTYPE=200,CMDID=201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</w:tc>
      </w:tr>
      <w:tr w14:paraId="15CD7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9" w:hRule="atLeast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B1B1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97A1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6B2C21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5B43F4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“ComputerID”:”FEFOEACD”,</w:t>
            </w:r>
          </w:p>
          <w:p w14:paraId="045987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“CMDTYPE”:200,</w:t>
            </w:r>
          </w:p>
          <w:p w14:paraId="449D5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“CMDID”:201,</w:t>
            </w:r>
          </w:p>
          <w:p w14:paraId="21A4D3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“CMDContent”:{</w:t>
            </w:r>
          </w:p>
          <w:p w14:paraId="130632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“ComputerName”:”Server-PC”,</w:t>
            </w:r>
          </w:p>
          <w:p w14:paraId="6B1369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“ComputerIP”:”192.168.1.2”,</w:t>
            </w:r>
          </w:p>
          <w:p w14:paraId="17CDFE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“ComputerMAC”:”00-50-56-C0-00-08”</w:t>
            </w:r>
          </w:p>
          <w:p w14:paraId="4F8D9E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“WindowsVersion”:”Windows 7”</w:t>
            </w:r>
          </w:p>
          <w:p w14:paraId="7692E1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“WindowsX64”:1 </w:t>
            </w:r>
          </w:p>
          <w:p w14:paraId="71D16B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“SelfProtectStatus”:1</w:t>
            </w:r>
          </w:p>
          <w:p w14:paraId="074265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“RealtimeAlertStatus”:1</w:t>
            </w:r>
          </w:p>
          <w:p w14:paraId="3278B7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“SolidifyStatus”:1,</w:t>
            </w:r>
          </w:p>
          <w:p w14:paraId="1DA59F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...</w:t>
            </w:r>
          </w:p>
          <w:p w14:paraId="5FEFFF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   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“SafeKillVirusCtrlMode”:0   //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确定安全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盘需要杀毒的区域，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安全区和普通区不需要杀毒，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只有普通区需要杀毒，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只有安全区需要杀毒，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安全区和普通区都需要杀毒。</w:t>
            </w:r>
          </w:p>
          <w:p w14:paraId="45C64B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260" w:firstLineChars="600"/>
              <w:jc w:val="both"/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“CommonKillVirusCtrlMode”:1 //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盘需要杀毒 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0 -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关闭 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1 -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开启</w:t>
            </w:r>
          </w:p>
          <w:p w14:paraId="38814D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color w:val="FF0000"/>
                <w:kern w:val="2"/>
                <w:sz w:val="21"/>
                <w:szCs w:val="21"/>
              </w:rPr>
            </w:pPr>
          </w:p>
          <w:p w14:paraId="2F9F7D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           </w:t>
            </w:r>
            <w:r>
              <w:rPr>
                <w:rFonts w:hint="default" w:ascii="Calibri" w:hAnsi="Calibri" w:eastAsia="宋体" w:cs="Calibri"/>
                <w:color w:val="FF0000"/>
                <w:kern w:val="2"/>
                <w:sz w:val="21"/>
                <w:szCs w:val="21"/>
                <w:lang w:val="en-US" w:eastAsia="zh-CN" w:bidi="ar"/>
              </w:rPr>
              <w:t>“WifiWhiteList”:1//Wifi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白名单，</w:t>
            </w:r>
            <w:r>
              <w:rPr>
                <w:rFonts w:hint="default" w:ascii="Calibri" w:hAnsi="Calibri" w:eastAsia="宋体" w:cs="Calibri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开启，</w:t>
            </w:r>
            <w:r>
              <w:rPr>
                <w:rFonts w:hint="default" w:ascii="Calibri" w:hAnsi="Calibri" w:eastAsia="宋体" w:cs="Calibri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关闭（遵循外设的开关设置）</w:t>
            </w:r>
          </w:p>
          <w:p w14:paraId="4FBEBA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...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0535DE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}</w:t>
            </w:r>
          </w:p>
          <w:p w14:paraId="1BE416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595152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  <w:tr w14:paraId="5C11D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9837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补充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4FEC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新增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Wifi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白名单开关，以及注册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盘中普通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盘强制杀毒功能开关。具体值含义见上面说明。</w:t>
            </w:r>
          </w:p>
        </w:tc>
      </w:tr>
      <w:tr w14:paraId="4EA9E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24F6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1BF8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Window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</w:tc>
      </w:tr>
    </w:tbl>
    <w:p w14:paraId="09AEEB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62197582">
      <w:pPr>
        <w:pStyle w:val="4"/>
        <w:widowControl/>
        <w:numPr>
          <w:ilvl w:val="2"/>
          <w:numId w:val="0"/>
        </w:numPr>
        <w:ind w:left="720" w:leftChars="0" w:hanging="720" w:firstLineChars="0"/>
        <w:rPr>
          <w:rFonts w:hint="default" w:ascii="Calibri" w:hAnsi="Calibri" w:eastAsia="宋体" w:cs="Times New Roman"/>
          <w:b/>
          <w:bCs/>
          <w:kern w:val="2"/>
          <w:sz w:val="32"/>
          <w:szCs w:val="32"/>
        </w:rPr>
      </w:pPr>
      <w:bookmarkStart w:id="1133" w:name="_Toc534146405"/>
      <w:r>
        <w:rPr>
          <w:rFonts w:hint="default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1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" w:bidi="ar-SA"/>
        </w:rPr>
        <w:t>6</w:t>
      </w:r>
      <w:r>
        <w:rPr>
          <w:rFonts w:hint="default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.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" w:bidi="ar-SA"/>
        </w:rPr>
        <w:t>4</w:t>
      </w:r>
      <w:r>
        <w:rPr>
          <w:rFonts w:hint="default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.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" w:bidi="ar-SA"/>
        </w:rPr>
        <w:t>2.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</w:rPr>
        <w:t xml:space="preserve"> </w:t>
      </w:r>
      <w:r>
        <w:rPr>
          <w:rFonts w:hint="default" w:ascii="Calibri" w:hAnsi="Calibri" w:eastAsia="宋体" w:cs="Calibri"/>
          <w:b/>
          <w:bCs/>
          <w:kern w:val="2"/>
          <w:sz w:val="32"/>
          <w:szCs w:val="32"/>
        </w:rPr>
        <w:t>IEG</w:t>
      </w:r>
      <w:r>
        <w:rPr>
          <w:rFonts w:hint="eastAsia" w:ascii="宋体" w:hAnsi="宋体" w:eastAsia="宋体" w:cs="宋体"/>
          <w:b/>
          <w:bCs/>
          <w:kern w:val="2"/>
          <w:sz w:val="32"/>
          <w:szCs w:val="32"/>
        </w:rPr>
        <w:t>上传注册</w:t>
      </w:r>
      <w:r>
        <w:rPr>
          <w:rFonts w:hint="default" w:ascii="Calibri" w:hAnsi="Calibri" w:eastAsia="宋体" w:cs="Calibri"/>
          <w:b/>
          <w:bCs/>
          <w:kern w:val="2"/>
          <w:sz w:val="32"/>
          <w:szCs w:val="32"/>
        </w:rPr>
        <w:t>U</w:t>
      </w:r>
      <w:r>
        <w:rPr>
          <w:rFonts w:hint="eastAsia" w:ascii="宋体" w:hAnsi="宋体" w:eastAsia="宋体" w:cs="宋体"/>
          <w:b/>
          <w:bCs/>
          <w:kern w:val="2"/>
          <w:sz w:val="32"/>
          <w:szCs w:val="32"/>
        </w:rPr>
        <w:t>盘配置</w:t>
      </w:r>
      <w:r>
        <w:rPr>
          <w:rFonts w:hint="eastAsia" w:ascii="宋体" w:hAnsi="宋体" w:eastAsia="宋体" w:cs="宋体"/>
          <w:kern w:val="2"/>
          <w:lang w:eastAsia="zh"/>
        </w:rPr>
        <w:t>（TYPE = 100，CMDID = 120）</w:t>
      </w:r>
      <w:bookmarkEnd w:id="1133"/>
    </w:p>
    <w:tbl>
      <w:tblPr>
        <w:tblStyle w:val="2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7529"/>
      </w:tblGrid>
      <w:tr w14:paraId="19E2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2559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A90A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，发送注册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盘同步信息</w:t>
            </w:r>
          </w:p>
        </w:tc>
      </w:tr>
      <w:tr w14:paraId="74A5F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F845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A632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POST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"https://server_path:port/USM/clientRefresh.do" </w:instrTex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Calibri" w:hAnsi="Calibri" w:eastAsia="宋体" w:cs="Times New Roman"/>
                <w:kern w:val="2"/>
                <w:sz w:val="21"/>
                <w:szCs w:val="21"/>
              </w:rPr>
              <w:t>https://server_path:</w:t>
            </w:r>
            <w:r>
              <w:rPr>
                <w:rStyle w:val="28"/>
                <w:rFonts w:hint="default" w:ascii="Calibri" w:hAnsi="Calibri" w:eastAsia="宋体" w:cs="Calibri"/>
                <w:kern w:val="2"/>
                <w:sz w:val="21"/>
                <w:szCs w:val="21"/>
              </w:rPr>
              <w:t>port</w:t>
            </w:r>
            <w:r>
              <w:rPr>
                <w:rStyle w:val="28"/>
                <w:rFonts w:hint="default" w:ascii="Calibri" w:hAnsi="Calibri" w:eastAsia="宋体" w:cs="Times New Roman"/>
                <w:kern w:val="2"/>
                <w:sz w:val="21"/>
                <w:szCs w:val="21"/>
              </w:rPr>
              <w:t>/USM/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hotplugDev.do</w:t>
            </w:r>
          </w:p>
        </w:tc>
      </w:tr>
      <w:tr w14:paraId="0FD8C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4102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E9AE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新增：</w:t>
            </w:r>
          </w:p>
          <w:p w14:paraId="1BA62CF6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WifiWhiteList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Wifi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白名单，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启用；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关闭</w:t>
            </w:r>
          </w:p>
          <w:p w14:paraId="04CE82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启用原有的字段</w:t>
            </w:r>
          </w:p>
          <w:p w14:paraId="374B7840">
            <w:pPr>
              <w:keepNext w:val="0"/>
              <w:keepLines w:val="0"/>
              <w:widowControl w:val="0"/>
              <w:numPr>
                <w:ilvl w:val="0"/>
                <w:numId w:val="20"/>
              </w:numPr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KillVirusAreaofComUSB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：普通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盘强制杀毒功能</w:t>
            </w:r>
          </w:p>
          <w:p w14:paraId="356A196B">
            <w:pPr>
              <w:keepNext w:val="0"/>
              <w:keepLines w:val="0"/>
              <w:widowControl w:val="0"/>
              <w:numPr>
                <w:ilvl w:val="0"/>
                <w:numId w:val="20"/>
              </w:numPr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ComKillVirusSign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：注册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盘列表中的普通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盘杀毒标记</w:t>
            </w:r>
          </w:p>
        </w:tc>
      </w:tr>
      <w:tr w14:paraId="17BCF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E9C5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1450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480E9C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358449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"ComputerID":"FEFOEACD",//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机器码</w:t>
            </w:r>
          </w:p>
          <w:p w14:paraId="395811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"CMDTYPE":100,     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命令类型</w:t>
            </w:r>
          </w:p>
          <w:p w14:paraId="1111EB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"CMDID":120,     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// cmdID,</w:t>
            </w:r>
          </w:p>
          <w:p w14:paraId="45FFA8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CMDVER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":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2,</w:t>
            </w:r>
          </w:p>
          <w:p w14:paraId="162B3F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"cdrom":1,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CDROM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13D0B2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"wireless":1,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wifi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7231FB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"serialPort":1,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禁用串口开关。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6DC97F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"parallelPort":1,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禁用并口开关。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066AB3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"blueTooth":1,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禁用蓝牙开关。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0A24FF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“USBDev”:0,    //禁用USB接口控制。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6A5EF1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"floppydisk" ：1, //禁用软盘开关。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6CA618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"wpd"  //禁用手机平板开关。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6ABB23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"WifiWhiteList"  //Wifi白名单。0 开启，1 关闭（新增）</w:t>
            </w:r>
          </w:p>
          <w:p w14:paraId="58EA7B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"UsbStorageCtrl":1,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盘总开关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开启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关闭（关闭时，注册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盘开关、非注册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盘、杀毒标记） 其他外设（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CDROM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WLAN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、蓝牙、串并口不受影响）</w:t>
            </w:r>
          </w:p>
          <w:p w14:paraId="49CB8C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"usbSwitch": 1,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 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关闭</w:t>
            </w:r>
          </w:p>
          <w:p w14:paraId="6D9D0D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"NoRegComUSB":7,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</w:t>
            </w:r>
          </w:p>
          <w:p w14:paraId="2C4F05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"NoRegSafeUSB":7,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</w:t>
            </w:r>
          </w:p>
          <w:p w14:paraId="525BBD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"KillVirusAreaofSafeUSB":0,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确定安全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盘需要杀毒的区域，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安全区和普通区不需要杀毒，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只有普通区需要杀毒，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只有安全区需要杀毒，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安全区和普通区都需要杀毒。</w:t>
            </w:r>
          </w:p>
          <w:p w14:paraId="6B6ED7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"KillVirusAreaofComUSB":0, //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盘强制杀毒功能， 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不需要杀毒，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表示需要杀毒。（之前版本Json中已经定义，现在重新启用）</w:t>
            </w:r>
          </w:p>
          <w:p w14:paraId="7D88F7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"CMDContent":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41B5F7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15516F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215F7F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"type":"1"  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表示是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USB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设备</w:t>
            </w:r>
          </w:p>
          <w:p w14:paraId="6F089A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"USBClass":8              //8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表示是大存储设备</w:t>
            </w:r>
          </w:p>
          <w:p w14:paraId="5A470B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"plugState"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1,             //1: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插入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,0: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拔出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;//USM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下发配置不包括此项</w:t>
            </w:r>
          </w:p>
          <w:p w14:paraId="0DD633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"serialID":"12324",        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唯一的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ID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号。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</w:p>
          <w:p w14:paraId="518F0E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"registerStatus": 0,        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当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IEG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同步时：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未注册，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表示已经注册；当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下发配置时，此字符总为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，表示要求注册。注销的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盘不需要同步到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IEG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。</w:t>
            </w:r>
          </w:p>
          <w:p w14:paraId="7D0726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"time":"2019-01-30 20:23:35",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注册的时间。</w:t>
            </w:r>
          </w:p>
          <w:p w14:paraId="07A696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</w:p>
          <w:p w14:paraId="3A46A0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"description"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"",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描述信息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可选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)</w:t>
            </w:r>
          </w:p>
          <w:p w14:paraId="2B0F89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520" w:leftChars="400" w:right="0" w:hanging="1680" w:hangingChars="8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"UDiskType":1,  //0 -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2-v2.0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,3 V3.0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 4 V3.1 安全U盘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589A35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360" w:leftChars="400" w:right="0" w:hanging="2520" w:hangingChars="120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"RegAuthority":7,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读写执行（未杀毒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盘只能下发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"/>
              </w:rPr>
              <w:t>无权限）</w:t>
            </w:r>
          </w:p>
          <w:p w14:paraId="5FC181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"/>
              </w:rPr>
              <w:t>"DiskDriverLetter":["E:\","K:\","F:\"];</w:t>
            </w:r>
          </w:p>
          <w:p w14:paraId="653E9C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4E8522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"ComKillVirusSign":0,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盘杀毒标志：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未杀毒，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已杀毒（之前版本Json中已经定义，现在重新启用）</w:t>
            </w:r>
          </w:p>
          <w:p w14:paraId="1C5307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“PubliceAreaKillVirusSign”:1,//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publice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区杀毒标志，</w:t>
            </w:r>
          </w:p>
          <w:p w14:paraId="4AAE7E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"secureAreaKillVirusSign":0,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secure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区杀毒标志：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已杀毒， </w:t>
            </w:r>
          </w:p>
          <w:p w14:paraId="660F80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360" w:leftChars="400" w:right="0" w:hanging="2520" w:hangingChars="1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“RegisterVersion”:3,</w:t>
            </w:r>
          </w:p>
          <w:p w14:paraId="6065D6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299749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，  </w:t>
            </w:r>
          </w:p>
          <w:p w14:paraId="721D06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37" w:firstLineChars="399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0A1FDE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45" w:firstLineChars="498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……</w:t>
            </w:r>
          </w:p>
          <w:p w14:paraId="7D2BAD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，</w:t>
            </w:r>
          </w:p>
          <w:p w14:paraId="1E28B9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……</w:t>
            </w:r>
          </w:p>
          <w:p w14:paraId="183D4D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4CB249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0EEC68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  <w:tr w14:paraId="71ADB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2261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" w:bidi="ar"/>
              </w:rPr>
              <w:t>支持的系统</w:t>
            </w: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8B5A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Windows</w:t>
            </w:r>
          </w:p>
        </w:tc>
      </w:tr>
    </w:tbl>
    <w:p w14:paraId="46951EE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E000706">
      <w:pPr>
        <w:pStyle w:val="4"/>
        <w:widowControl/>
        <w:numPr>
          <w:ilvl w:val="2"/>
          <w:numId w:val="0"/>
        </w:numPr>
        <w:ind w:left="720" w:leftChars="0" w:hanging="720" w:firstLineChars="0"/>
        <w:rPr>
          <w:rFonts w:hint="default" w:ascii="Calibri" w:hAnsi="Calibri" w:eastAsia="宋体" w:cs="Times New Roman"/>
          <w:b/>
          <w:bCs/>
          <w:kern w:val="2"/>
          <w:sz w:val="32"/>
          <w:szCs w:val="32"/>
        </w:rPr>
      </w:pPr>
      <w:bookmarkStart w:id="1134" w:name="_Toc29020733"/>
      <w:r>
        <w:rPr>
          <w:rFonts w:hint="default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1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" w:bidi="ar-SA"/>
        </w:rPr>
        <w:t>6</w:t>
      </w:r>
      <w:r>
        <w:rPr>
          <w:rFonts w:hint="default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.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" w:bidi="ar-SA"/>
        </w:rPr>
        <w:t>4</w:t>
      </w:r>
      <w:r>
        <w:rPr>
          <w:rFonts w:hint="default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.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" w:bidi="ar-SA"/>
        </w:rPr>
        <w:t>3.</w:t>
      </w:r>
      <w:r>
        <w:rPr>
          <w:rFonts w:hint="default" w:ascii="Calibri" w:hAnsi="Calibri" w:eastAsia="宋体" w:cs="Times New Roman"/>
          <w:b/>
          <w:bCs/>
          <w:kern w:val="2"/>
          <w:sz w:val="32"/>
          <w:szCs w:val="32"/>
        </w:rPr>
        <w:t xml:space="preserve"> </w:t>
      </w:r>
      <w:r>
        <w:rPr>
          <w:rFonts w:hint="default" w:ascii="Calibri" w:hAnsi="Calibri" w:eastAsia="宋体" w:cs="Calibri"/>
          <w:b/>
          <w:bCs/>
          <w:kern w:val="2"/>
          <w:sz w:val="32"/>
          <w:szCs w:val="32"/>
        </w:rPr>
        <w:t>IEG</w:t>
      </w:r>
      <w:r>
        <w:rPr>
          <w:rFonts w:hint="eastAsia" w:ascii="宋体" w:hAnsi="宋体" w:eastAsia="宋体" w:cs="宋体"/>
          <w:b/>
          <w:bCs/>
          <w:kern w:val="2"/>
          <w:sz w:val="32"/>
          <w:szCs w:val="32"/>
        </w:rPr>
        <w:t>上传</w:t>
      </w:r>
      <w:r>
        <w:rPr>
          <w:rFonts w:hint="default" w:ascii="Calibri" w:hAnsi="Calibri" w:eastAsia="宋体" w:cs="Calibri"/>
          <w:b/>
          <w:bCs/>
          <w:kern w:val="2"/>
          <w:sz w:val="32"/>
          <w:szCs w:val="32"/>
        </w:rPr>
        <w:t>Wifi</w:t>
      </w:r>
      <w:r>
        <w:rPr>
          <w:rFonts w:hint="eastAsia" w:ascii="宋体" w:hAnsi="宋体" w:eastAsia="宋体" w:cs="宋体"/>
          <w:b/>
          <w:bCs/>
          <w:kern w:val="2"/>
          <w:sz w:val="32"/>
          <w:szCs w:val="32"/>
        </w:rPr>
        <w:t>设备插入拔出事件日志</w:t>
      </w:r>
      <w:r>
        <w:rPr>
          <w:rFonts w:hint="eastAsia" w:ascii="宋体" w:hAnsi="宋体" w:eastAsia="宋体" w:cs="宋体"/>
          <w:kern w:val="2"/>
          <w:lang w:eastAsia="zh"/>
        </w:rPr>
        <w:t>（不需要TYPE和ID）</w:t>
      </w:r>
      <w:bookmarkEnd w:id="1134"/>
    </w:p>
    <w:tbl>
      <w:tblPr>
        <w:tblStyle w:val="2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2"/>
        <w:gridCol w:w="7372"/>
      </w:tblGrid>
      <w:tr w14:paraId="29C31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BCDA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33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898F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6A10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CBE4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33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BD63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POST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https://server_path:8440/USM/hotplugDevLog.do</w:t>
            </w:r>
          </w:p>
        </w:tc>
      </w:tr>
      <w:tr w14:paraId="113EE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4072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33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D2F0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CMDVER=2.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在原来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盘信息的基础上增加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USB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设备信息。</w:t>
            </w:r>
          </w:p>
          <w:p w14:paraId="333631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只要不在白名单中并且当前已开启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USB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接口控制时向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发送此日志。</w:t>
            </w:r>
          </w:p>
          <w:p w14:paraId="1D57E8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FF0000"/>
                <w:kern w:val="2"/>
                <w:sz w:val="21"/>
                <w:szCs w:val="21"/>
                <w:lang w:val="en-US" w:eastAsia="zh-CN" w:bidi="ar"/>
              </w:rPr>
              <w:t>CMDVER=3.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在原来</w:t>
            </w:r>
            <w:r>
              <w:rPr>
                <w:rFonts w:hint="default" w:ascii="Calibri" w:hAnsi="Calibri" w:eastAsia="宋体" w:cs="Calibri"/>
                <w:color w:val="FF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盘信息的基础上增加</w:t>
            </w:r>
            <w:r>
              <w:rPr>
                <w:rFonts w:hint="default" w:ascii="Calibri" w:hAnsi="Calibri" w:eastAsia="宋体" w:cs="Calibri"/>
                <w:color w:val="FF0000"/>
                <w:kern w:val="2"/>
                <w:sz w:val="21"/>
                <w:szCs w:val="21"/>
                <w:lang w:val="en-US" w:eastAsia="zh-CN" w:bidi="ar"/>
              </w:rPr>
              <w:t>Wifi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设备接入信息。</w:t>
            </w:r>
          </w:p>
          <w:p w14:paraId="74A161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050" w:leftChars="0" w:right="0" w:hanging="1050" w:hangingChars="50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  <w:t>OtherDevType字段：（由于此次仅做WiFi设备插拔信息，因此此字段固定为1；但为了以后方便扩展，这里把定义的其他外设类型枚举都写上）</w:t>
            </w:r>
          </w:p>
          <w:p w14:paraId="384410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  <w:t xml:space="preserve">0：CDROM  </w:t>
            </w:r>
          </w:p>
          <w:p w14:paraId="19D558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  <w:t>1：WLAN无线网卡</w:t>
            </w:r>
          </w:p>
          <w:p w14:paraId="43741F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  <w:t>2：蓝牙</w:t>
            </w:r>
          </w:p>
          <w:p w14:paraId="669801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  <w:t>3：串口</w:t>
            </w:r>
          </w:p>
          <w:p w14:paraId="4CC35A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  <w:t>4：并口</w:t>
            </w:r>
          </w:p>
          <w:p w14:paraId="3F9F60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  <w:t>5：软盘</w:t>
            </w:r>
          </w:p>
          <w:p w14:paraId="3D3EBC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  <w:t>6：手机平板</w:t>
            </w:r>
          </w:p>
        </w:tc>
      </w:tr>
      <w:tr w14:paraId="658D8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6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A22A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3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5200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73FB7B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  <w:t xml:space="preserve">  …… //其余内容，可参考之前Json</w:t>
            </w:r>
          </w:p>
          <w:p w14:paraId="6B81A6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3B41AC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“ComputerID”:”FEFOEACD”,</w:t>
            </w:r>
          </w:p>
          <w:p w14:paraId="372F1C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CMDVER=3,</w:t>
            </w:r>
          </w:p>
          <w:p w14:paraId="222FA6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CMDContentOtherDev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”:[</w:t>
            </w:r>
          </w:p>
          <w:p w14:paraId="6A2CD3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662629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900" w:firstLineChars="5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“Time”:”2015-07-02 17:45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: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30”,</w:t>
            </w:r>
          </w:p>
          <w:p w14:paraId="087B7A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Name</w:t>
            </w:r>
            <w:r>
              <w:rPr>
                <w:rFonts w:hint="default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":"XXXX",</w:t>
            </w:r>
          </w:p>
          <w:p w14:paraId="22975B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  <w:t>"PID":"0xAAAA",</w:t>
            </w:r>
          </w:p>
          <w:p w14:paraId="4FE754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  <w:t>"VID":"0xCCCC",</w:t>
            </w:r>
          </w:p>
          <w:p w14:paraId="031A97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strike/>
                <w:dstrike w:val="0"/>
                <w:color w:val="BFBFBF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BFBFBF"/>
                <w:kern w:val="2"/>
                <w:sz w:val="21"/>
                <w:szCs w:val="21"/>
                <w:lang w:val="en-US" w:eastAsia="zh-CN" w:bidi="ar"/>
              </w:rPr>
              <w:t>"MAC":"11:22:33:44:55:66",</w:t>
            </w:r>
            <w:r>
              <w:rPr>
                <w:rFonts w:hint="eastAsia" w:ascii="Times New Roman" w:hAnsi="Times New Roman" w:eastAsia="宋体" w:cs="Times New Roman"/>
                <w:strike/>
                <w:dstrike w:val="0"/>
                <w:color w:val="BFBFBF"/>
                <w:kern w:val="2"/>
                <w:sz w:val="21"/>
                <w:szCs w:val="21"/>
                <w:lang w:val="en-US" w:eastAsia="zh" w:bidi="ar"/>
              </w:rPr>
              <w:t>（仅OtherDevType == 1、6等有效）</w:t>
            </w:r>
          </w:p>
          <w:p w14:paraId="25F985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"ProductDesc":"XXX",（产品描述）</w:t>
            </w:r>
          </w:p>
          <w:p w14:paraId="5F19F8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"VendorDesc": "XXX",（厂商描述）</w:t>
            </w:r>
          </w:p>
          <w:p w14:paraId="2478E9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"OtherDevType" :1; （此版本该值基本固定）</w:t>
            </w:r>
          </w:p>
          <w:p w14:paraId="2DAB4B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“PlugEvent”:1///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插入，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表示拔出。</w:t>
            </w:r>
          </w:p>
          <w:p w14:paraId="2D4FF2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26644C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]</w:t>
            </w:r>
          </w:p>
          <w:p w14:paraId="2052BE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3EA52E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]</w:t>
            </w:r>
          </w:p>
        </w:tc>
      </w:tr>
      <w:tr w14:paraId="4DCAF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6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FDFC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  <w:t>支持的系统</w:t>
            </w:r>
          </w:p>
        </w:tc>
        <w:tc>
          <w:tcPr>
            <w:tcW w:w="43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2626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  <w:t>Windows</w:t>
            </w:r>
          </w:p>
        </w:tc>
      </w:tr>
    </w:tbl>
    <w:p w14:paraId="7078014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</w:p>
    <w:p w14:paraId="75020AD1">
      <w:pPr>
        <w:pStyle w:val="4"/>
        <w:widowControl/>
        <w:numPr>
          <w:ilvl w:val="2"/>
          <w:numId w:val="0"/>
        </w:numPr>
        <w:ind w:left="720" w:leftChars="0" w:hanging="720" w:firstLineChars="0"/>
        <w:rPr>
          <w:rFonts w:hint="default" w:ascii="Calibri" w:hAnsi="Calibri" w:eastAsia="宋体" w:cs="Times New Roman"/>
          <w:kern w:val="2"/>
          <w:sz w:val="21"/>
          <w:szCs w:val="21"/>
        </w:rPr>
      </w:pPr>
      <w:bookmarkStart w:id="1135" w:name="_Toc1423957755"/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eastAsia="zh"/>
        </w:rPr>
        <w:t>16.4.4.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</w:rPr>
        <w:t xml:space="preserve"> </w:t>
      </w:r>
      <w:r>
        <w:rPr>
          <w:rFonts w:hint="default" w:ascii="Calibri" w:hAnsi="Calibri" w:eastAsia="宋体" w:cs="Calibri"/>
          <w:b/>
          <w:bCs/>
          <w:kern w:val="2"/>
          <w:sz w:val="32"/>
          <w:szCs w:val="32"/>
        </w:rPr>
        <w:t>Wifi</w:t>
      </w:r>
      <w:r>
        <w:rPr>
          <w:rFonts w:hint="eastAsia" w:ascii="宋体" w:hAnsi="宋体" w:eastAsia="宋体" w:cs="宋体"/>
          <w:b/>
          <w:bCs/>
          <w:kern w:val="2"/>
          <w:sz w:val="32"/>
          <w:szCs w:val="32"/>
        </w:rPr>
        <w:t>白名单配置</w:t>
      </w:r>
      <w:r>
        <w:rPr>
          <w:rFonts w:hint="eastAsia" w:ascii="宋体" w:hAnsi="宋体" w:eastAsia="宋体" w:cs="宋体"/>
          <w:kern w:val="2"/>
          <w:lang w:eastAsia="zh"/>
        </w:rPr>
        <w:t>（TYPE = 100 ID = 615</w:t>
      </w:r>
      <w:bookmarkEnd w:id="1135"/>
      <w:r>
        <w:rPr>
          <w:rFonts w:hint="eastAsia" w:ascii="宋体" w:hAnsi="宋体" w:eastAsia="宋体" w:cs="宋体"/>
          <w:kern w:val="2"/>
          <w:lang w:eastAsia="zh"/>
        </w:rPr>
        <w:t>）</w:t>
      </w:r>
    </w:p>
    <w:tbl>
      <w:tblPr>
        <w:tblStyle w:val="2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7391"/>
      </w:tblGrid>
      <w:tr w14:paraId="754A1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AAD9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089B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7B7F7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7" w:hRule="atLeast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F03B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F38C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POST 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https://server_path:8440/USM/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ieg/WiFiWhiteList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.do</w:t>
            </w:r>
          </w:p>
        </w:tc>
      </w:tr>
      <w:tr w14:paraId="22A82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A86D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ABFD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CMDID = </w:t>
            </w:r>
            <w:r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" w:bidi="ar"/>
              </w:rPr>
              <w:t>615（新定义）</w:t>
            </w:r>
          </w:p>
          <w:p w14:paraId="423041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主机卫士上传本地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Wif</w:t>
            </w:r>
            <w:r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" w:bidi="ar"/>
              </w:rPr>
              <w:t>i白名单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列表给管理平台</w:t>
            </w:r>
          </w:p>
        </w:tc>
      </w:tr>
      <w:tr w14:paraId="54AB5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6" w:hRule="atLeast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1F9C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  <w:t>示例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6FAE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[{</w:t>
            </w:r>
          </w:p>
          <w:p w14:paraId="0AF449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"ComputerID":"FEFOEACD",// 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机器码</w:t>
            </w:r>
          </w:p>
          <w:p w14:paraId="1E7159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"CMDTYPE":1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0,        // 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命令类型</w:t>
            </w:r>
          </w:p>
          <w:p w14:paraId="4C8B1A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"CMDID":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  <w:t>615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,        // cmdID,</w:t>
            </w:r>
          </w:p>
          <w:p w14:paraId="7F739B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401989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"CMDContent":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28029F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5B6AD2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73C5B5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30" w:firstLineChars="3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“SSID": "XXX 1",   //Wifi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SSID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。</w:t>
            </w:r>
          </w:p>
          <w:p w14:paraId="1AE98C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30" w:firstLineChars="3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MAC":"11:22:33:44:55:66",  //Wifi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MAC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地址。</w:t>
            </w:r>
          </w:p>
          <w:p w14:paraId="3C90B8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30" w:firstLineChars="3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"WLTime":"2025-01-12 11:23:34"，//Wifi加入白名单时间戳，单位s</w:t>
            </w:r>
          </w:p>
          <w:p w14:paraId="489FA1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30" w:firstLineChars="30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"Source":"1"，//Wifi白名单来源，1-WiFi扫描，2-手动添加，3-管理平台配置</w:t>
            </w:r>
          </w:p>
          <w:p w14:paraId="5FC8EB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},</w:t>
            </w:r>
          </w:p>
          <w:p w14:paraId="057108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32218A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30" w:firstLineChars="3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“SSID": "XXX 2",   //Wifi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SSID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。</w:t>
            </w:r>
          </w:p>
          <w:p w14:paraId="611477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30" w:firstLineChars="3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"MAC":"77:88:99:AA:BB:CC",  //Wifi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MAC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地址。</w:t>
            </w:r>
          </w:p>
          <w:p w14:paraId="440F5C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30" w:firstLineChars="3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"WLTime":"2025-01-12 11:23:34"，//Wifi加入白名单时间戳，单位s</w:t>
            </w:r>
          </w:p>
          <w:p w14:paraId="2BF1D1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30" w:firstLineChars="3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"Source":"1"，//Wifi白名单来源，1-WiFi扫描，2-手动添加，3-管理平台配置</w:t>
            </w:r>
          </w:p>
          <w:p w14:paraId="163DE3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}</w:t>
            </w:r>
          </w:p>
          <w:p w14:paraId="01E6DB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]}] </w:t>
            </w:r>
          </w:p>
        </w:tc>
      </w:tr>
    </w:tbl>
    <w:p w14:paraId="596B440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tbl>
      <w:tblPr>
        <w:tblStyle w:val="2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7355"/>
      </w:tblGrid>
      <w:tr w14:paraId="78068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EF58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D035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到主机卫士</w:t>
            </w:r>
          </w:p>
        </w:tc>
      </w:tr>
      <w:tr w14:paraId="7DD3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11B1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URL路径</w:t>
            </w:r>
          </w:p>
        </w:tc>
        <w:tc>
          <w:tcPr>
            <w:tcW w:w="4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D804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"/>
              </w:rPr>
              <w:t>Get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http://192.168.1.151:8440/USM/</w:t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clientHeartbeat</w:t>
            </w:r>
            <w:r>
              <w:rPr>
                <w:rFonts w:ascii="微软雅黑" w:eastAsia="微软雅黑" w:cs="微软雅黑"/>
                <w:color w:val="004080"/>
                <w:kern w:val="0"/>
                <w:sz w:val="18"/>
                <w:szCs w:val="18"/>
              </w:rPr>
              <w:t>.do</w:t>
            </w:r>
          </w:p>
        </w:tc>
      </w:tr>
      <w:tr w14:paraId="6603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A9CD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293D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CMDID = </w:t>
            </w:r>
            <w:r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" w:bidi="ar"/>
              </w:rPr>
              <w:t>615</w:t>
            </w:r>
          </w:p>
          <w:p w14:paraId="50EA0D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管理平台下发的列表均被认为是白名单，主机卫士全量覆盖本地配置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，未指定加入WiFi白名单时间和来源，默认为当前时间和来源管理平台配置</w:t>
            </w:r>
          </w:p>
        </w:tc>
      </w:tr>
      <w:tr w14:paraId="742D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6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B9AD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  <w:t>示例</w:t>
            </w:r>
          </w:p>
        </w:tc>
        <w:tc>
          <w:tcPr>
            <w:tcW w:w="4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FD7C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[{</w:t>
            </w:r>
          </w:p>
          <w:p w14:paraId="766622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"ComputerID":"FEFOEACD",// 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机器码</w:t>
            </w:r>
          </w:p>
          <w:p w14:paraId="48F316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"CMDTYPE":1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0,        // 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命令类型</w:t>
            </w:r>
          </w:p>
          <w:p w14:paraId="1AAA80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"CMDID":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  <w:t>615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        // cmdID,</w:t>
            </w:r>
          </w:p>
          <w:p w14:paraId="6F0A76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7B1E72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"CMDContent":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69DCF1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7996BC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005CDB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30" w:firstLineChars="3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“SSID": "XXX 1",   //Wifi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SSID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。</w:t>
            </w:r>
          </w:p>
          <w:p w14:paraId="47E39A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30" w:firstLineChars="3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"MAC":"11:22:33:44:55:66",  //Wifi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MAC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地址。</w:t>
            </w:r>
          </w:p>
          <w:p w14:paraId="0E170A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},</w:t>
            </w:r>
          </w:p>
          <w:p w14:paraId="017465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58E887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30" w:firstLineChars="3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“SSID": "XXX 2",   //Wifi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SSID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。</w:t>
            </w:r>
          </w:p>
          <w:p w14:paraId="7EBC68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630" w:firstLineChars="3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"MAC":"77:88:99:AA:BB:CC",  //Wifi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MAC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地址。</w:t>
            </w:r>
          </w:p>
          <w:p w14:paraId="10CDE7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}</w:t>
            </w:r>
          </w:p>
          <w:p w14:paraId="2710A5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]}] </w:t>
            </w:r>
          </w:p>
        </w:tc>
      </w:tr>
      <w:tr w14:paraId="4642D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E2E6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支持的系统</w:t>
            </w:r>
          </w:p>
        </w:tc>
        <w:tc>
          <w:tcPr>
            <w:tcW w:w="43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E574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Windows</w:t>
            </w:r>
          </w:p>
        </w:tc>
      </w:tr>
    </w:tbl>
    <w:p w14:paraId="376E4994">
      <w:pPr>
        <w:pStyle w:val="4"/>
        <w:widowControl/>
        <w:numPr>
          <w:ilvl w:val="2"/>
          <w:numId w:val="0"/>
        </w:numPr>
        <w:bidi w:val="0"/>
        <w:spacing w:line="36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</w:rPr>
      </w:pPr>
      <w:r>
        <w:rPr>
          <w:rFonts w:hint="eastAsia" w:ascii="Calibri" w:hAnsi="Calibri" w:eastAsia="宋体" w:cs="Times New Roman"/>
          <w:kern w:val="2"/>
          <w:lang w:val="en-US" w:eastAsia="zh" w:bidi="ar"/>
        </w:rPr>
        <w:t>16.4.5.</w:t>
      </w:r>
      <w:r>
        <w:rPr>
          <w:rFonts w:hint="default" w:ascii="Calibri" w:hAnsi="Calibri" w:eastAsia="宋体" w:cs="Times New Roman"/>
          <w:kern w:val="2"/>
          <w:lang w:val="en-US" w:eastAsia="zh-CN" w:bidi="ar"/>
        </w:rPr>
        <w:t xml:space="preserve"> </w:t>
      </w:r>
      <w:r>
        <w:rPr>
          <w:rFonts w:hint="default" w:ascii="Calibri" w:hAnsi="Calibri" w:eastAsia="宋体" w:cs="Calibri"/>
          <w:kern w:val="2"/>
        </w:rPr>
        <w:t>IEG</w:t>
      </w:r>
      <w:r>
        <w:rPr>
          <w:rFonts w:hint="eastAsia" w:ascii="宋体" w:hAnsi="宋体" w:eastAsia="宋体" w:cs="宋体"/>
          <w:kern w:val="2"/>
        </w:rPr>
        <w:t>上传</w:t>
      </w:r>
      <w:r>
        <w:rPr>
          <w:rFonts w:hint="eastAsia" w:ascii="宋体" w:hAnsi="宋体" w:eastAsia="宋体" w:cs="宋体"/>
          <w:kern w:val="2"/>
          <w:lang w:eastAsia="zh"/>
        </w:rPr>
        <w:t>扫描发现的</w:t>
      </w:r>
      <w:r>
        <w:rPr>
          <w:rFonts w:hint="default" w:ascii="Calibri" w:hAnsi="Calibri" w:eastAsia="宋体" w:cs="Calibri"/>
          <w:kern w:val="2"/>
        </w:rPr>
        <w:t>Wifi</w:t>
      </w:r>
      <w:r>
        <w:rPr>
          <w:rFonts w:hint="eastAsia" w:ascii="Calibri" w:hAnsi="Calibri" w:eastAsia="宋体" w:cs="Calibri"/>
          <w:kern w:val="2"/>
          <w:lang w:eastAsia="zh"/>
        </w:rPr>
        <w:t>信息（TYPE = 150，ID = 616）</w:t>
      </w:r>
    </w:p>
    <w:tbl>
      <w:tblPr>
        <w:tblStyle w:val="2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7529"/>
      </w:tblGrid>
      <w:tr w14:paraId="4D5AE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1C63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6448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0858C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FFD4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BB76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POST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https://server_path:8440/USM/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ieg/WiFiScan.do</w:t>
            </w:r>
          </w:p>
        </w:tc>
      </w:tr>
      <w:tr w14:paraId="7E93C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6879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ACBF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CMDID = </w:t>
            </w:r>
            <w:r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" w:bidi="ar"/>
              </w:rPr>
              <w:t>616（新定义）</w:t>
            </w:r>
          </w:p>
          <w:p w14:paraId="518528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主机卫士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上传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扫描发现的Wifi信息</w:t>
            </w:r>
          </w:p>
        </w:tc>
      </w:tr>
      <w:tr w14:paraId="5E76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23B3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5EBD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301103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4D8AF2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“ComputerID”:”FEFOEACD”,</w:t>
            </w:r>
          </w:p>
          <w:p w14:paraId="5FC2F8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eastAsia" w:ascii="黑体" w:hAnsi="宋体" w:eastAsia="黑体" w:cs="黑体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kern w:val="2"/>
                <w:sz w:val="18"/>
                <w:szCs w:val="18"/>
                <w:lang w:val="en-US" w:eastAsia="zh" w:bidi="ar"/>
              </w:rPr>
              <w:t xml:space="preserve"> CMDID = 616,</w:t>
            </w:r>
          </w:p>
          <w:p w14:paraId="2D320F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eastAsia" w:ascii="黑体" w:hAnsi="宋体" w:eastAsia="黑体" w:cs="黑体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kern w:val="2"/>
                <w:sz w:val="18"/>
                <w:szCs w:val="18"/>
                <w:lang w:val="en-US" w:eastAsia="zh" w:bidi="ar"/>
              </w:rPr>
              <w:t xml:space="preserve"> CMDTYPE=150</w:t>
            </w:r>
          </w:p>
          <w:p w14:paraId="2ABE87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eastAsia" w:ascii="黑体" w:hAnsi="宋体" w:eastAsia="黑体" w:cs="黑体"/>
                <w:kern w:val="2"/>
                <w:sz w:val="18"/>
                <w:szCs w:val="18"/>
                <w:lang w:val="en-US" w:eastAsia="zh" w:bidi="ar"/>
              </w:rPr>
              <w:t>CMDContent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”:[</w:t>
            </w:r>
          </w:p>
          <w:p w14:paraId="72AF8A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2B807B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  <w:t>SSID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":"XXXX",</w:t>
            </w:r>
          </w:p>
          <w:p w14:paraId="60E17D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"MAC":"11:22:33:44:55:66",</w:t>
            </w:r>
          </w:p>
          <w:p w14:paraId="16C443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  <w:t>''Time":"2025-01-11 11:33:22"</w:t>
            </w:r>
          </w:p>
          <w:p w14:paraId="6C12FC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3F5FFA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]</w:t>
            </w:r>
          </w:p>
          <w:p w14:paraId="7E7413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40BE9E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]</w:t>
            </w:r>
          </w:p>
        </w:tc>
      </w:tr>
      <w:tr w14:paraId="45BEA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5DF0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  <w:t>支持的系统</w:t>
            </w: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DFEA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  <w:t>Windows</w:t>
            </w:r>
          </w:p>
        </w:tc>
      </w:tr>
    </w:tbl>
    <w:p w14:paraId="7E47F54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</w:p>
    <w:p w14:paraId="31C2E5BC">
      <w:pPr>
        <w:pStyle w:val="4"/>
        <w:widowControl/>
        <w:numPr>
          <w:ilvl w:val="2"/>
          <w:numId w:val="0"/>
        </w:numPr>
        <w:ind w:left="720" w:leftChars="0" w:hanging="720" w:firstLineChars="0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eastAsia="zh"/>
        </w:rPr>
        <w:t>16.4.6.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</w:rPr>
        <w:t xml:space="preserve"> </w:t>
      </w:r>
      <w:r>
        <w:rPr>
          <w:rFonts w:hint="default" w:ascii="Calibri" w:hAnsi="Calibri" w:eastAsia="宋体" w:cs="Calibri"/>
          <w:b/>
          <w:bCs/>
          <w:kern w:val="2"/>
          <w:sz w:val="32"/>
          <w:szCs w:val="32"/>
        </w:rPr>
        <w:t>IEG</w:t>
      </w:r>
      <w:r>
        <w:rPr>
          <w:rFonts w:hint="eastAsia" w:ascii="宋体" w:hAnsi="宋体" w:eastAsia="宋体" w:cs="宋体"/>
          <w:b/>
          <w:bCs/>
          <w:kern w:val="2"/>
          <w:sz w:val="32"/>
          <w:szCs w:val="32"/>
        </w:rPr>
        <w:t>上传违规外设日志</w:t>
      </w:r>
      <w:r>
        <w:rPr>
          <w:rFonts w:hint="eastAsia" w:ascii="宋体" w:hAnsi="宋体" w:eastAsia="宋体" w:cs="宋体"/>
          <w:kern w:val="2"/>
          <w:lang w:eastAsia="zh"/>
        </w:rPr>
        <w:t>（TYPE = 200 ID = 204）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7395"/>
      </w:tblGrid>
      <w:tr w14:paraId="34C7A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FD97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7E96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5224B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8D85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8921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POST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"https://server_path:port/USM/clientRefresh.do" </w:instrTex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Calibri" w:hAnsi="Calibri" w:eastAsia="宋体" w:cs="Times New Roman"/>
                <w:kern w:val="2"/>
                <w:sz w:val="21"/>
                <w:szCs w:val="21"/>
              </w:rPr>
              <w:t>https://server_path:</w:t>
            </w:r>
            <w:r>
              <w:rPr>
                <w:rStyle w:val="28"/>
                <w:rFonts w:hint="default" w:ascii="Calibri" w:hAnsi="Calibri" w:eastAsia="宋体" w:cs="Calibri"/>
                <w:kern w:val="2"/>
                <w:sz w:val="21"/>
                <w:szCs w:val="21"/>
              </w:rPr>
              <w:t>port</w:t>
            </w:r>
            <w:r>
              <w:rPr>
                <w:rStyle w:val="28"/>
                <w:rFonts w:hint="default" w:ascii="Calibri" w:hAnsi="Calibri" w:eastAsia="宋体" w:cs="Times New Roman"/>
                <w:kern w:val="2"/>
                <w:sz w:val="21"/>
                <w:szCs w:val="21"/>
              </w:rPr>
              <w:t>/USM/clientULog.do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00572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0BE2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1A05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CMDTYPE=200,CMDID=204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</w:tc>
      </w:tr>
      <w:tr w14:paraId="0819C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673D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示例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C58A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370B29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239782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"OsType": "1",</w:t>
            </w:r>
          </w:p>
          <w:p w14:paraId="70C409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“ComputerID”:”FEFOEACD”,</w:t>
            </w:r>
          </w:p>
          <w:p w14:paraId="4A34CB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“CMDTYPE”:200,</w:t>
            </w:r>
          </w:p>
          <w:p w14:paraId="2255C6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“CMDID”:204,</w:t>
            </w:r>
          </w:p>
          <w:p w14:paraId="042BD1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“CMDContent”:[</w:t>
            </w:r>
          </w:p>
          <w:p w14:paraId="3E9F69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22A9F1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“Time”:”2015-07-02 17:45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: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30”,</w:t>
            </w:r>
          </w:p>
          <w:p w14:paraId="00B856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“UsbType”:1,//1普通U盘，2安全U盘，3是移动硬盘，4，cdrom.5 wifi.6蓝牙，7串口，8并口</w:t>
            </w:r>
          </w:p>
          <w:p w14:paraId="639DB6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“LogContent”:”U盘使用被禁止”,//安全U盘使用被禁止，cdrom使用被禁止，wifi使用被禁止，</w:t>
            </w:r>
          </w:p>
          <w:p w14:paraId="66A66F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“UserName”:”Administrator”,</w:t>
            </w:r>
          </w:p>
          <w:p w14:paraId="58BAA8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20148D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2C9BC9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“Time”:”2015-07-02 17:45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: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30”,</w:t>
            </w:r>
          </w:p>
          <w:p w14:paraId="5CD569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“UsbType”:4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,</w:t>
            </w:r>
          </w:p>
          <w:p w14:paraId="3826BC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“LogContent”:”cdrom使用被禁止”,</w:t>
            </w:r>
          </w:p>
          <w:p w14:paraId="4751B2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}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,</w:t>
            </w:r>
          </w:p>
          <w:p w14:paraId="49348E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</w:p>
          <w:p w14:paraId="2E8B5B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……</w:t>
            </w:r>
          </w:p>
          <w:p w14:paraId="2A62C4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</w:p>
          <w:p w14:paraId="283181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26E55C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“Time”:”2015-07-02 17:45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30”,</w:t>
            </w:r>
          </w:p>
          <w:p w14:paraId="11E9DF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“UsbType”:,17,</w:t>
            </w:r>
          </w:p>
          <w:p w14:paraId="2338B8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“LogContent”:”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37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”,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//37 = 连接WiFi{SSID:XX MAC:XX}被阻止</w:t>
            </w:r>
          </w:p>
          <w:p w14:paraId="1D75D0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"FullPath":"SSID:XX MAC:XXX"</w:t>
            </w:r>
          </w:p>
          <w:p w14:paraId="412BFA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</w:p>
          <w:p w14:paraId="37447C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</w:p>
          <w:p w14:paraId="07857C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……</w:t>
            </w:r>
          </w:p>
          <w:p w14:paraId="027A41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</w:p>
          <w:p w14:paraId="31868E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562ACE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1A933C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  <w:tr w14:paraId="10E0E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663E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支持的系统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C303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Windows</w:t>
            </w:r>
          </w:p>
        </w:tc>
      </w:tr>
    </w:tbl>
    <w:p w14:paraId="512F240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i/>
          <w:iCs w:val="0"/>
          <w:color w:val="0070C0"/>
          <w:kern w:val="0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47F89125">
      <w:pPr>
        <w:numPr>
          <w:ilvl w:val="1"/>
          <w:numId w:val="0"/>
        </w:numPr>
        <w:bidi w:val="0"/>
        <w:spacing w:line="360" w:lineRule="auto"/>
        <w:ind w:leftChars="0"/>
        <w:rPr>
          <w:rFonts w:hint="eastAsia"/>
          <w:lang w:eastAsia="zh"/>
        </w:rPr>
      </w:pPr>
    </w:p>
    <w:p w14:paraId="1EE70F0B">
      <w:pPr>
        <w:pStyle w:val="3"/>
        <w:numPr>
          <w:ilvl w:val="1"/>
          <w:numId w:val="0"/>
        </w:numPr>
        <w:spacing w:line="360" w:lineRule="auto"/>
        <w:ind w:leftChars="0"/>
        <w:rPr>
          <w:rFonts w:hint="eastAsia"/>
          <w:lang w:eastAsia="zh"/>
        </w:rPr>
      </w:pPr>
      <w:bookmarkStart w:id="1136" w:name="_Toc1238456849"/>
      <w:r>
        <w:rPr>
          <w:rFonts w:hint="eastAsia"/>
          <w:lang w:eastAsia="zh"/>
        </w:rPr>
        <w:t>16.5.整机备份</w:t>
      </w:r>
      <w:bookmarkEnd w:id="1136"/>
    </w:p>
    <w:p w14:paraId="01170731">
      <w:pPr>
        <w:pStyle w:val="4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eastAsia="zh"/>
        </w:rPr>
        <w:t>16.5.1.下发开关策略</w:t>
      </w:r>
      <w:r>
        <w:rPr>
          <w:rFonts w:hint="eastAsia"/>
        </w:rPr>
        <w:t>（TYPE=</w:t>
      </w:r>
      <w:r>
        <w:rPr>
          <w:rFonts w:hint="eastAsia"/>
          <w:lang w:eastAsia="zh"/>
        </w:rPr>
        <w:t>150</w:t>
      </w:r>
      <w:r>
        <w:rPr>
          <w:rFonts w:hint="eastAsia"/>
        </w:rPr>
        <w:t>, ID=</w:t>
      </w:r>
      <w:r>
        <w:rPr>
          <w:rFonts w:hint="eastAsia"/>
          <w:lang w:eastAsia="zh"/>
        </w:rPr>
        <w:t>516</w:t>
      </w:r>
      <w:r>
        <w:rPr>
          <w:rFonts w:hint="eastAsia"/>
        </w:rPr>
        <w:t>）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7395"/>
      </w:tblGrid>
      <w:tr w14:paraId="53E3A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1619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9E8B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到主机卫士</w:t>
            </w:r>
          </w:p>
        </w:tc>
      </w:tr>
      <w:tr w14:paraId="79C43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C9C5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3561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  <w:lang w:val="en-US" w:eastAsia="zh-CN" w:bidi="ar"/>
              </w:rPr>
              <w:t xml:space="preserve">Get 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"https://server_path:8440/USM/trustprocess.do"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  <w:t>https://server_path:port/USM/clientHeartbeat.do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7FAF1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988B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B561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CMDTYPE=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150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,CMDID=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516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</w:tc>
      </w:tr>
      <w:tr w14:paraId="33299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43B1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示例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EF8D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7BE3DE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2A13B12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600" w:firstLineChars="300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"ComputerID": "FEFOEACD",</w:t>
            </w:r>
          </w:p>
          <w:p w14:paraId="3E55503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eastAsia="zh"/>
              </w:rPr>
              <w:t xml:space="preserve">  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"CMDTYPE": </w:t>
            </w:r>
            <w:r>
              <w:rPr>
                <w:rFonts w:hint="default" w:ascii="Courier New" w:hAnsi="Courier New" w:cs="Courier New"/>
                <w:b/>
                <w:bCs/>
                <w:sz w:val="20"/>
                <w:szCs w:val="20"/>
                <w:vertAlign w:val="baseline"/>
              </w:rPr>
              <w:t>150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,</w:t>
            </w:r>
          </w:p>
          <w:p w14:paraId="6CD1C3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eastAsia="zh"/>
              </w:rPr>
              <w:t xml:space="preserve">  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"CMDID": 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eastAsia="zh"/>
              </w:rPr>
              <w:t>516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,</w:t>
            </w:r>
          </w:p>
          <w:p w14:paraId="501B8B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eastAsia="zh"/>
              </w:rPr>
              <w:t xml:space="preserve">  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"CMDContent": {</w:t>
            </w:r>
          </w:p>
          <w:p w14:paraId="64A2C7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ourier New" w:hAnsi="Courier New" w:eastAsia="宋体" w:cs="Courier New"/>
                <w:sz w:val="20"/>
                <w:szCs w:val="20"/>
                <w:vertAlign w:val="baseline"/>
                <w:lang w:eastAsia="zh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  "</w:t>
            </w:r>
            <w:r>
              <w:rPr>
                <w:rFonts w:hint="default" w:ascii="Courier New" w:hAnsi="Courier New" w:eastAsia="宋体" w:cs="Courier New"/>
                <w:kern w:val="2"/>
                <w:sz w:val="20"/>
                <w:szCs w:val="20"/>
                <w:lang w:val="en-US" w:eastAsia="zh-CN" w:bidi="ar"/>
              </w:rPr>
              <w:t>CommandType</w:t>
            </w: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>": 1</w:t>
            </w:r>
            <w:r>
              <w:rPr>
                <w:rFonts w:hint="eastAsia" w:ascii="Courier New" w:hAnsi="Courier New" w:cs="Courier New"/>
                <w:sz w:val="20"/>
                <w:szCs w:val="20"/>
                <w:vertAlign w:val="baseline"/>
                <w:lang w:eastAsia="zh"/>
              </w:rPr>
              <w:t xml:space="preserve">     //</w:t>
            </w:r>
            <w:r>
              <w:rPr>
                <w:rFonts w:hint="default" w:ascii="Courier New" w:hAnsi="Courier New" w:eastAsia="等线" w:cs="Courier New"/>
                <w:kern w:val="2"/>
                <w:sz w:val="20"/>
                <w:szCs w:val="20"/>
                <w:lang w:val="en-US" w:eastAsia="zh-CN" w:bidi="ar"/>
              </w:rPr>
              <w:t xml:space="preserve">1: </w:t>
            </w:r>
            <w:r>
              <w:rPr>
                <w:rFonts w:hint="eastAsia" w:ascii="等线" w:hAnsi="等线" w:eastAsia="等线" w:cs="等线"/>
                <w:kern w:val="2"/>
                <w:sz w:val="20"/>
                <w:szCs w:val="20"/>
                <w:lang w:val="en-US" w:eastAsia="zh-CN" w:bidi="ar"/>
              </w:rPr>
              <w:t>启动；</w:t>
            </w:r>
            <w:r>
              <w:rPr>
                <w:rFonts w:hint="eastAsia" w:ascii="等线" w:hAnsi="等线" w:eastAsia="等线" w:cs="等线"/>
                <w:kern w:val="2"/>
                <w:sz w:val="20"/>
                <w:szCs w:val="20"/>
                <w:lang w:val="en-US" w:eastAsia="zh" w:bidi="ar"/>
              </w:rPr>
              <w:t>0</w:t>
            </w:r>
            <w:r>
              <w:rPr>
                <w:rFonts w:hint="default" w:ascii="Courier New" w:hAnsi="Courier New" w:eastAsia="等线" w:cs="Courier New"/>
                <w:kern w:val="2"/>
                <w:sz w:val="20"/>
                <w:szCs w:val="20"/>
                <w:lang w:val="en-US" w:eastAsia="zh-CN" w:bidi="ar"/>
              </w:rPr>
              <w:t xml:space="preserve">: </w:t>
            </w:r>
            <w:r>
              <w:rPr>
                <w:rFonts w:hint="eastAsia" w:ascii="等线" w:hAnsi="等线" w:eastAsia="等线" w:cs="等线"/>
                <w:kern w:val="2"/>
                <w:sz w:val="20"/>
                <w:szCs w:val="20"/>
                <w:lang w:val="en-US" w:eastAsia="zh-CN" w:bidi="ar"/>
              </w:rPr>
              <w:t>停止</w:t>
            </w:r>
          </w:p>
          <w:p w14:paraId="2BEA10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vertAlign w:val="baseline"/>
              </w:rPr>
              <w:t xml:space="preserve">    }</w:t>
            </w:r>
          </w:p>
          <w:p w14:paraId="222593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</w:p>
          <w:p w14:paraId="126592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4A701E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]</w:t>
            </w:r>
          </w:p>
        </w:tc>
      </w:tr>
      <w:tr w14:paraId="62311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C25D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支持的系统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534A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  <w:t>Windows\Linux</w:t>
            </w:r>
          </w:p>
        </w:tc>
      </w:tr>
    </w:tbl>
    <w:p w14:paraId="7CAD461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i w:val="0"/>
          <w:iCs w:val="0"/>
          <w:color w:val="000000"/>
          <w:kern w:val="2"/>
          <w:sz w:val="21"/>
          <w:szCs w:val="21"/>
          <w:lang w:val="en-US" w:eastAsia="zh" w:bidi="ar"/>
        </w:rPr>
      </w:pPr>
    </w:p>
    <w:p w14:paraId="41A42E41">
      <w:pPr>
        <w:pStyle w:val="4"/>
        <w:numPr>
          <w:ilvl w:val="2"/>
          <w:numId w:val="0"/>
        </w:numPr>
        <w:bidi w:val="0"/>
        <w:ind w:leftChars="0"/>
        <w:rPr>
          <w:rFonts w:hint="eastAsia" w:ascii="宋体" w:hAnsi="宋体" w:eastAsia="宋体" w:cs="宋体"/>
          <w:i w:val="0"/>
          <w:iCs w:val="0"/>
          <w:color w:val="000000"/>
          <w:kern w:val="2"/>
          <w:sz w:val="21"/>
          <w:szCs w:val="21"/>
          <w:lang w:val="en-US" w:eastAsia="zh" w:bidi="ar"/>
        </w:rPr>
      </w:pPr>
      <w:r>
        <w:rPr>
          <w:rFonts w:hint="eastAsia"/>
          <w:lang w:eastAsia="zh"/>
        </w:rPr>
        <w:t>16.5.2.返回数据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7395"/>
      </w:tblGrid>
      <w:tr w14:paraId="04B1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5750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32A6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主机卫士到USM</w:t>
            </w:r>
          </w:p>
        </w:tc>
      </w:tr>
      <w:tr w14:paraId="09B5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0F2C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0992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ourier New" w:hAnsi="Courier New" w:eastAsia="宋体" w:cs="Courier New"/>
                <w:kern w:val="2"/>
                <w:sz w:val="18"/>
                <w:szCs w:val="18"/>
                <w:lang w:val="en-US" w:eastAsia="zh" w:bidi="ar"/>
              </w:rPr>
              <w:t>Post</w:t>
            </w: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"https://server_path:8440/USM/trustprocess.do"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  <w:t>https://server_path:port/USM/clientHeartbeat.do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6DBF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A5E1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CD45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CMDTYPE=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150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,CMDID=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516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479A59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黑体" w:cs="Courier New"/>
                <w:sz w:val="18"/>
                <w:szCs w:val="18"/>
                <w:lang w:eastAsia="zh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RESULT</w:t>
            </w:r>
            <w:r>
              <w:rPr>
                <w:rFonts w:hint="eastAsia" w:ascii="Courier New" w:hAnsi="Courier New" w:eastAsia="黑体" w:cs="Courier New"/>
                <w:sz w:val="18"/>
                <w:szCs w:val="18"/>
                <w:lang w:eastAsia="zh"/>
              </w:rPr>
              <w:t>字段：</w:t>
            </w:r>
          </w:p>
          <w:p w14:paraId="400ECB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黑体" w:cs="宋体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Courier New" w:hAnsi="Courier New" w:eastAsia="黑体" w:cs="Courier New"/>
                <w:sz w:val="18"/>
                <w:szCs w:val="18"/>
                <w:lang w:eastAsia="zh"/>
              </w:rPr>
              <w:t>SUC成功，FAIL失败，RUNNING运行中，STOPPEND已停止，NOINSTALL无安装</w:t>
            </w:r>
          </w:p>
        </w:tc>
      </w:tr>
      <w:tr w14:paraId="05084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9382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示例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7BC4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[{</w:t>
            </w:r>
          </w:p>
          <w:p w14:paraId="54F78E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20" w:leftChars="200" w:right="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"ComputerID":"FEFOEACD",</w:t>
            </w:r>
          </w:p>
          <w:p w14:paraId="546618D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20" w:leftChars="200" w:right="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"CMDTYPE":150,</w:t>
            </w:r>
          </w:p>
          <w:p w14:paraId="2D0B5E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20" w:leftChars="200" w:right="0"/>
              <w:rPr>
                <w:rFonts w:hint="default" w:ascii="Courier New" w:hAnsi="Courier New" w:eastAsia="黑体" w:cs="Courier New"/>
                <w:sz w:val="18"/>
                <w:szCs w:val="18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"CMDID":</w:t>
            </w:r>
            <w:r>
              <w:rPr>
                <w:rFonts w:hint="eastAsia" w:ascii="Courier New" w:hAnsi="Courier New" w:eastAsia="黑体" w:cs="Courier New"/>
                <w:sz w:val="20"/>
                <w:szCs w:val="20"/>
                <w:vertAlign w:val="baseline"/>
                <w:lang w:val="en-US" w:eastAsia="zh-CN"/>
              </w:rPr>
              <w:t>516</w:t>
            </w: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,</w:t>
            </w:r>
          </w:p>
          <w:p w14:paraId="278DDF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360" w:firstLineChars="200"/>
              <w:jc w:val="both"/>
              <w:rPr>
                <w:rFonts w:hint="default" w:ascii="Courier New" w:hAnsi="Courier New" w:eastAsia="黑体" w:cs="Courier New"/>
                <w:sz w:val="18"/>
                <w:szCs w:val="18"/>
                <w:lang w:val="en-US" w:eastAsia="zh-CN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"CMDContent”:{ "RESULT":"SUC" }</w:t>
            </w:r>
            <w:r>
              <w:rPr>
                <w:rFonts w:hint="eastAsia" w:ascii="Courier New" w:hAnsi="Courier New" w:eastAsia="黑体" w:cs="Courier New"/>
                <w:sz w:val="18"/>
                <w:szCs w:val="18"/>
                <w:lang w:val="en-US" w:eastAsia="zh-CN"/>
              </w:rPr>
              <w:t xml:space="preserve"> // </w:t>
            </w:r>
            <w:r>
              <w:rPr>
                <w:rFonts w:hint="default" w:ascii="Courier New" w:hAnsi="Courier New" w:eastAsia="黑体" w:cs="Courier New"/>
                <w:kern w:val="2"/>
                <w:sz w:val="18"/>
                <w:szCs w:val="18"/>
                <w:lang w:val="en-US" w:eastAsia="zh-CN" w:bidi="ar"/>
              </w:rPr>
              <w:t>// SUC, FAIL, RUNNING, STOP</w:t>
            </w:r>
            <w:r>
              <w:rPr>
                <w:rFonts w:hint="eastAsia" w:ascii="Courier New" w:hAnsi="Courier New" w:eastAsia="黑体" w:cs="Courier New"/>
                <w:kern w:val="2"/>
                <w:sz w:val="18"/>
                <w:szCs w:val="18"/>
                <w:lang w:val="en-US" w:eastAsia="zh-CN" w:bidi="ar"/>
              </w:rPr>
              <w:t>PED</w:t>
            </w:r>
            <w:r>
              <w:rPr>
                <w:rFonts w:hint="default" w:ascii="Courier New" w:hAnsi="Courier New" w:eastAsia="黑体" w:cs="Courier New"/>
                <w:kern w:val="2"/>
                <w:sz w:val="18"/>
                <w:szCs w:val="18"/>
                <w:lang w:val="en-US" w:eastAsia="zh-CN" w:bidi="ar"/>
              </w:rPr>
              <w:t xml:space="preserve">, </w:t>
            </w:r>
            <w:r>
              <w:rPr>
                <w:rFonts w:hint="eastAsia" w:ascii="Courier New" w:hAnsi="Courier New" w:eastAsia="黑体" w:cs="Courier New"/>
                <w:kern w:val="2"/>
                <w:sz w:val="18"/>
                <w:szCs w:val="18"/>
                <w:lang w:val="en-US" w:eastAsia="zh-CN" w:bidi="ar"/>
              </w:rPr>
              <w:t>NOT</w:t>
            </w:r>
            <w:r>
              <w:rPr>
                <w:rFonts w:hint="default" w:ascii="Courier New" w:hAnsi="Courier New" w:eastAsia="黑体" w:cs="Courier New"/>
                <w:kern w:val="2"/>
                <w:sz w:val="18"/>
                <w:szCs w:val="18"/>
                <w:lang w:val="en-US" w:eastAsia="zh-CN" w:bidi="ar"/>
              </w:rPr>
              <w:t>INSTALL</w:t>
            </w:r>
          </w:p>
          <w:p w14:paraId="42E607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ourier New" w:hAnsi="Courier New" w:eastAsia="黑体" w:cs="Courier New"/>
                <w:sz w:val="18"/>
                <w:szCs w:val="18"/>
                <w:lang w:eastAsia="zh"/>
              </w:rPr>
            </w:pPr>
            <w:r>
              <w:rPr>
                <w:rFonts w:hint="default" w:ascii="Courier New" w:hAnsi="Courier New" w:eastAsia="黑体" w:cs="Courier New"/>
                <w:sz w:val="18"/>
                <w:szCs w:val="18"/>
              </w:rPr>
              <w:t>}]</w:t>
            </w:r>
          </w:p>
        </w:tc>
      </w:tr>
      <w:tr w14:paraId="54B0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7331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支持的系统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4822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ourier New" w:hAnsi="Courier New" w:eastAsia="黑体" w:cs="Courier New"/>
                <w:sz w:val="18"/>
                <w:szCs w:val="18"/>
                <w:lang w:eastAsia="zh"/>
              </w:rPr>
            </w:pPr>
            <w:r>
              <w:rPr>
                <w:rFonts w:hint="eastAsia" w:ascii="Courier New" w:hAnsi="Courier New" w:eastAsia="黑体" w:cs="Courier New"/>
                <w:sz w:val="18"/>
                <w:szCs w:val="18"/>
                <w:lang w:eastAsia="zh"/>
              </w:rPr>
              <w:t>Windows\Linux</w:t>
            </w:r>
          </w:p>
        </w:tc>
      </w:tr>
    </w:tbl>
    <w:p w14:paraId="4E8C625C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427CA138">
      <w:pPr>
        <w:pStyle w:val="3"/>
        <w:numPr>
          <w:ilvl w:val="1"/>
          <w:numId w:val="0"/>
        </w:numPr>
        <w:spacing w:line="360" w:lineRule="auto"/>
        <w:ind w:leftChars="0"/>
        <w:rPr>
          <w:rFonts w:hint="eastAsia"/>
        </w:rPr>
      </w:pPr>
      <w:bookmarkStart w:id="1137" w:name="_Toc1293984082"/>
      <w:r>
        <w:rPr>
          <w:rFonts w:hint="eastAsia"/>
          <w:lang w:eastAsia="zh"/>
        </w:rPr>
        <w:t>16.6.工单</w:t>
      </w:r>
      <w:r>
        <w:rPr>
          <w:rFonts w:hint="eastAsia"/>
        </w:rPr>
        <w:t>（TYPE=</w:t>
      </w:r>
      <w:r>
        <w:rPr>
          <w:rFonts w:hint="eastAsia"/>
          <w:lang w:eastAsia="zh"/>
        </w:rPr>
        <w:t>150</w:t>
      </w:r>
      <w:r>
        <w:rPr>
          <w:rFonts w:hint="eastAsia"/>
        </w:rPr>
        <w:t>, ID=</w:t>
      </w:r>
      <w:r>
        <w:rPr>
          <w:rFonts w:hint="eastAsia"/>
          <w:lang w:eastAsia="zh"/>
        </w:rPr>
        <w:t>174</w:t>
      </w:r>
      <w:r>
        <w:rPr>
          <w:rFonts w:hint="eastAsia"/>
        </w:rPr>
        <w:t>）</w:t>
      </w:r>
      <w:bookmarkEnd w:id="1137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7184"/>
      </w:tblGrid>
      <w:tr w14:paraId="46347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1ED1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5A39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主机卫士到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0D700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37DA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5F4A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https://server_path:port/USM/ReportWorkSheet.do</w:t>
            </w:r>
          </w:p>
        </w:tc>
      </w:tr>
      <w:tr w14:paraId="5C638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3996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75BE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CMDTYPE=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150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,CMDID=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174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3DF88C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FileName：工单文件名称</w:t>
            </w:r>
          </w:p>
          <w:p w14:paraId="4BBBB9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HashValue：工单文件HASH</w:t>
            </w:r>
          </w:p>
          <w:p w14:paraId="41EE70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ProcessName：操作进程路径（废弃）</w:t>
            </w:r>
          </w:p>
          <w:p w14:paraId="7208509B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eastAsia="zh"/>
              </w:rPr>
              <w:t xml:space="preserve"> "</w:t>
            </w:r>
            <w:r>
              <w:rPr>
                <w:color w:val="FF0000"/>
              </w:rPr>
              <w:t xml:space="preserve">executable </w:t>
            </w:r>
            <w:r>
              <w:rPr>
                <w:rFonts w:hint="eastAsia"/>
                <w:color w:val="FF0000"/>
                <w:lang w:eastAsia="zh"/>
              </w:rPr>
              <w:t>":1:是，0：否，2：--</w:t>
            </w:r>
          </w:p>
          <w:p w14:paraId="395836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ActionType：操作类型  0:完全控制</w:t>
            </w:r>
          </w:p>
          <w:p w14:paraId="497EC7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UpdateTime：工单文件更新时间</w:t>
            </w:r>
          </w:p>
          <w:p w14:paraId="3DF82B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State：工单文件状态，0:空、1:失败,操作不正确、2:成功、3:文件HASH不正确、4:失败，加入白名单不成功，没有白名单库、5:失败，加入白名单不成功，白名单个数超最大值</w:t>
            </w:r>
          </w:p>
          <w:p w14:paraId="73A065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UserName：用户名</w:t>
            </w:r>
          </w:p>
          <w:p w14:paraId="578122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WorkSheetID：工单ID</w:t>
            </w:r>
          </w:p>
          <w:p w14:paraId="7EC2DC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WorkSheetName：工单名称</w:t>
            </w:r>
          </w:p>
          <w:p w14:paraId="17EE07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WorkSheetState：工单状态  0:新建工单、1:激活状态、2:已完成、3:取消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-CN"/>
              </w:rPr>
              <w:t>4.取消失败</w:t>
            </w:r>
          </w:p>
          <w:p w14:paraId="23D0EC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StartTime：工单激活时间</w:t>
            </w:r>
          </w:p>
          <w:p w14:paraId="7AD1F3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EndTime：工单结束时间</w:t>
            </w:r>
          </w:p>
          <w:p w14:paraId="51C3BA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/>
                <w:color w:val="FF0000"/>
                <w:sz w:val="24"/>
                <w:szCs w:val="24"/>
                <w:lang w:eastAsia="zh"/>
              </w:rPr>
              <w:t>WLToDB：入白名单数量</w:t>
            </w:r>
          </w:p>
          <w:p w14:paraId="6B2DCD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eastAsia="zh"/>
              </w:rPr>
              <w:t>Total：工单文件总数</w:t>
            </w:r>
          </w:p>
          <w:p w14:paraId="099198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eastAsia="zh"/>
              </w:rPr>
              <w:t>Succeed：成功个数</w:t>
            </w:r>
          </w:p>
        </w:tc>
      </w:tr>
      <w:tr w14:paraId="13FC3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9" w:hRule="atLeast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A98F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5E20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{</w:t>
            </w:r>
          </w:p>
          <w:p w14:paraId="25055D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"ComputerID": "05790EC0DESKTOP-98NR4SB000C2923E2CD",</w:t>
            </w:r>
          </w:p>
          <w:p w14:paraId="7E281D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"CMDTYPE": 150,</w:t>
            </w:r>
          </w:p>
          <w:p w14:paraId="1DA32B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"CMDID": 174,</w:t>
            </w:r>
          </w:p>
          <w:p w14:paraId="125991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"DOMAIN": null,</w:t>
            </w:r>
          </w:p>
          <w:p w14:paraId="79C985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"CMDContent": [</w:t>
            </w:r>
          </w:p>
          <w:p w14:paraId="05553C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    {</w:t>
            </w:r>
          </w:p>
          <w:p w14:paraId="0CC29B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        "FileName": "C:\\Users\\sy\\Desktop\\test1\\12312.txt",</w:t>
            </w:r>
          </w:p>
          <w:p w14:paraId="6C8E15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        "HashValue": "E3B0C44298FC1C149AFBF4C8996FB92427AE41E4649B934CA495991B7852B855",</w:t>
            </w:r>
          </w:p>
          <w:p w14:paraId="1C8A6D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        "ProcessName": "",</w:t>
            </w:r>
          </w:p>
          <w:p w14:paraId="7089A86F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 xml:space="preserve">      </w:t>
            </w:r>
            <w:r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eastAsia="zh"/>
              </w:rPr>
              <w:t xml:space="preserve"> "</w:t>
            </w:r>
            <w:r>
              <w:rPr>
                <w:color w:val="FF0000"/>
              </w:rPr>
              <w:t xml:space="preserve">executable </w:t>
            </w:r>
            <w:r>
              <w:rPr>
                <w:rFonts w:hint="eastAsia"/>
                <w:color w:val="FF0000"/>
                <w:lang w:eastAsia="zh"/>
              </w:rPr>
              <w:t>":1</w:t>
            </w:r>
          </w:p>
          <w:p w14:paraId="12CBBB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        "ActionType": 0,</w:t>
            </w:r>
          </w:p>
          <w:p w14:paraId="53A033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        "UpdateTime": null,</w:t>
            </w:r>
          </w:p>
          <w:p w14:paraId="5ABCCA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        "State": 0.            }</w:t>
            </w:r>
          </w:p>
          <w:p w14:paraId="2B1021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],</w:t>
            </w:r>
          </w:p>
          <w:p w14:paraId="6DE5E9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"UserName": "",</w:t>
            </w:r>
          </w:p>
          <w:p w14:paraId="6D73E4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"CMDVER": null,</w:t>
            </w:r>
          </w:p>
          <w:p w14:paraId="07DE8E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"CMDUsbContent": null,</w:t>
            </w:r>
          </w:p>
          <w:p w14:paraId="1BC971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"WorkSheetID": 1736329367792,</w:t>
            </w:r>
          </w:p>
          <w:p w14:paraId="07C611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"WorkSheetName": null,</w:t>
            </w:r>
          </w:p>
          <w:p w14:paraId="7ED795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"WorkSheetState": 0,</w:t>
            </w:r>
          </w:p>
          <w:p w14:paraId="2E3FED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"StartTime": "2025-01-08 17:42:39",</w:t>
            </w:r>
          </w:p>
          <w:p w14:paraId="0E3064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    "EndTime": "2025-01-08 17:44:42"</w:t>
            </w:r>
          </w:p>
          <w:p w14:paraId="2FB249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 xml:space="preserve"> </w:t>
            </w:r>
            <w:r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eastAsia="zh"/>
              </w:rPr>
              <w:t xml:space="preserve">   "</w:t>
            </w:r>
            <w:r>
              <w:rPr>
                <w:rFonts w:hint="eastAsia"/>
                <w:color w:val="FF0000"/>
                <w:sz w:val="24"/>
                <w:szCs w:val="24"/>
                <w:lang w:eastAsia="zh"/>
              </w:rPr>
              <w:t>WLToDB</w:t>
            </w:r>
            <w:r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eastAsia="zh"/>
              </w:rPr>
              <w:t>":2</w:t>
            </w:r>
          </w:p>
          <w:p w14:paraId="38D40F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eastAsia="zh"/>
              </w:rPr>
              <w:t xml:space="preserve">    "Total":2</w:t>
            </w:r>
          </w:p>
          <w:p w14:paraId="57CC8C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eastAsia="zh"/>
              </w:rPr>
              <w:t xml:space="preserve">    "Succeed":2</w:t>
            </w:r>
          </w:p>
          <w:p w14:paraId="2159C1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    }</w:t>
            </w:r>
          </w:p>
        </w:tc>
      </w:tr>
      <w:tr w14:paraId="75E1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FB90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0288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Window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|linux</w:t>
            </w:r>
          </w:p>
        </w:tc>
      </w:tr>
    </w:tbl>
    <w:p w14:paraId="13280108">
      <w:pPr>
        <w:rPr>
          <w:rFonts w:hint="eastAsia"/>
        </w:rPr>
      </w:pPr>
    </w:p>
    <w:p w14:paraId="205B9459">
      <w:pPr>
        <w:pStyle w:val="3"/>
        <w:numPr>
          <w:ilvl w:val="1"/>
          <w:numId w:val="0"/>
        </w:numPr>
        <w:spacing w:line="360" w:lineRule="auto"/>
        <w:ind w:leftChars="0"/>
        <w:rPr>
          <w:rFonts w:hint="eastAsia"/>
        </w:rPr>
      </w:pPr>
      <w:bookmarkStart w:id="1138" w:name="_Toc1430305012"/>
      <w:r>
        <w:rPr>
          <w:rFonts w:hint="eastAsia"/>
          <w:lang w:eastAsia="zh"/>
        </w:rPr>
        <w:t>16.7.远程目录</w:t>
      </w:r>
      <w:bookmarkEnd w:id="1138"/>
    </w:p>
    <w:p w14:paraId="09C67204">
      <w:pPr>
        <w:pStyle w:val="4"/>
        <w:numPr>
          <w:ilvl w:val="0"/>
          <w:numId w:val="0"/>
        </w:numPr>
        <w:bidi w:val="0"/>
        <w:ind w:leftChars="0"/>
        <w:rPr>
          <w:rFonts w:hint="eastAsia" w:eastAsia="宋体"/>
          <w:lang w:eastAsia="zh"/>
        </w:rPr>
      </w:pPr>
      <w:r>
        <w:rPr>
          <w:rFonts w:hint="eastAsia"/>
          <w:lang w:eastAsia="zh"/>
        </w:rPr>
        <w:t>16.7.1.下发策略</w:t>
      </w:r>
      <w:r>
        <w:rPr>
          <w:rFonts w:hint="eastAsia"/>
        </w:rPr>
        <w:t>（TYPE=</w:t>
      </w:r>
      <w:r>
        <w:rPr>
          <w:rFonts w:hint="eastAsia"/>
          <w:lang w:eastAsia="zh"/>
        </w:rPr>
        <w:t>150</w:t>
      </w:r>
      <w:r>
        <w:rPr>
          <w:rFonts w:hint="eastAsia"/>
        </w:rPr>
        <w:t>, ID=</w:t>
      </w:r>
      <w:r>
        <w:rPr>
          <w:rFonts w:hint="eastAsia"/>
          <w:lang w:eastAsia="zh"/>
        </w:rPr>
        <w:t>40</w:t>
      </w:r>
      <w:r>
        <w:rPr>
          <w:rFonts w:hint="eastAsia"/>
        </w:rPr>
        <w:t>）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7184"/>
      </w:tblGrid>
      <w:tr w14:paraId="12AFF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FF78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AB426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到主机卫士</w:t>
            </w:r>
          </w:p>
        </w:tc>
      </w:tr>
      <w:tr w14:paraId="6406B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A140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E997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无</w:t>
            </w:r>
          </w:p>
        </w:tc>
      </w:tr>
      <w:tr w14:paraId="0F72B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383A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01DF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CMDTYPE=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150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,CMDID=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40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25A4B6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Timeout：超时时间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Port:TCP连接端口</w:t>
            </w:r>
          </w:p>
        </w:tc>
      </w:tr>
      <w:tr w14:paraId="7CA9C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9" w:hRule="atLeast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8E20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C054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t>{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t>    "ComputerID": "05790EC0DESKTOP-98NR4SB000C2923E2CD",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t>    "CMDTYPE": 150,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t>    "CMDID": 40,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t>    "DOMAIN": null,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t>    "CMDContent": {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t>        "Timeout": 480,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t>        "Port": </w:t>
            </w:r>
            <w:r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  <w:lang w:val="en-US" w:eastAsia="zh"/>
              </w:rPr>
              <w:t>4575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t>    },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t>    "Username": null,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t>    "CMDVER": null,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t>    "CMDUsbContent": null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/>
              </w:rPr>
              <w:t xml:space="preserve">} </w:t>
            </w:r>
          </w:p>
          <w:p w14:paraId="06BE2E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</w:p>
        </w:tc>
      </w:tr>
      <w:tr w14:paraId="131FC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3431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F961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Window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|linux</w:t>
            </w:r>
          </w:p>
        </w:tc>
      </w:tr>
    </w:tbl>
    <w:p w14:paraId="6C3AC535">
      <w:pPr>
        <w:spacing w:line="360" w:lineRule="auto"/>
        <w:rPr>
          <w:rFonts w:ascii="宋体" w:hAnsi="宋体" w:eastAsia="宋体" w:cs="宋体"/>
          <w:i/>
          <w:color w:val="0070C0"/>
          <w:kern w:val="0"/>
          <w:sz w:val="24"/>
          <w:szCs w:val="24"/>
        </w:rPr>
      </w:pPr>
    </w:p>
    <w:p w14:paraId="60B1F69F">
      <w:pPr>
        <w:pStyle w:val="4"/>
        <w:numPr>
          <w:ilvl w:val="2"/>
          <w:numId w:val="0"/>
        </w:numPr>
        <w:bidi w:val="0"/>
        <w:ind w:leftChars="0"/>
        <w:rPr>
          <w:rFonts w:ascii="宋体" w:hAnsi="宋体" w:eastAsia="宋体" w:cs="宋体"/>
          <w:i/>
          <w:color w:val="0070C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lang w:eastAsia="zh"/>
        </w:rPr>
        <w:t>16.7.2.TCP连接，请求远程目录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6947"/>
      </w:tblGrid>
      <w:tr w14:paraId="7BBBE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3FF0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0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11F4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到主机卫士，请求远程目录</w:t>
            </w:r>
          </w:p>
        </w:tc>
      </w:tr>
      <w:tr w14:paraId="74DCD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254E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协议</w:t>
            </w:r>
          </w:p>
        </w:tc>
        <w:tc>
          <w:tcPr>
            <w:tcW w:w="40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7791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TCP</w:t>
            </w:r>
          </w:p>
        </w:tc>
      </w:tr>
      <w:tr w14:paraId="2FB0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C08D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字段说明</w:t>
            </w:r>
          </w:p>
        </w:tc>
        <w:tc>
          <w:tcPr>
            <w:tcW w:w="40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7AF9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"SessionFinsh": 1(关闭) 0(保持连接)</w:t>
            </w:r>
          </w:p>
          <w:p w14:paraId="2C5578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"ReqID": 1 (累加),</w:t>
            </w:r>
          </w:p>
          <w:p w14:paraId="40A34F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"Path": "/"   或者"c:\windows"</w:t>
            </w:r>
          </w:p>
        </w:tc>
      </w:tr>
      <w:tr w14:paraId="5ADC2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9" w:hRule="atLeast"/>
        </w:trPr>
        <w:tc>
          <w:tcPr>
            <w:tcW w:w="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1BDE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40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EB12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{</w:t>
            </w:r>
          </w:p>
          <w:p w14:paraId="5E8194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"ComputerID":"FEFOEACD",</w:t>
            </w:r>
          </w:p>
          <w:p w14:paraId="2FBDF05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"CMDContent":</w:t>
            </w:r>
          </w:p>
          <w:p w14:paraId="220FC6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{</w:t>
            </w:r>
          </w:p>
          <w:p w14:paraId="0F21C0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"SessionFinsh": 1(关闭) 0(保持连接)</w:t>
            </w:r>
          </w:p>
          <w:p w14:paraId="0182ED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"ReqID": 1 (累加),</w:t>
            </w:r>
          </w:p>
          <w:p w14:paraId="6E5273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"Path": "/"   或者"c:\windows"</w:t>
            </w:r>
          </w:p>
          <w:p w14:paraId="3AA36F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}</w:t>
            </w:r>
          </w:p>
          <w:p w14:paraId="45D9A2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}</w:t>
            </w:r>
          </w:p>
        </w:tc>
      </w:tr>
      <w:tr w14:paraId="12251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8DDF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40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2E16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Window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|linux</w:t>
            </w:r>
          </w:p>
        </w:tc>
      </w:tr>
    </w:tbl>
    <w:p w14:paraId="24258A70">
      <w:pPr>
        <w:spacing w:line="360" w:lineRule="auto"/>
      </w:pPr>
    </w:p>
    <w:p w14:paraId="5223E980">
      <w:pPr>
        <w:spacing w:line="360" w:lineRule="auto"/>
      </w:pPr>
    </w:p>
    <w:p w14:paraId="3B9B9270">
      <w:pPr>
        <w:pStyle w:val="4"/>
        <w:numPr>
          <w:ilvl w:val="2"/>
          <w:numId w:val="0"/>
        </w:numPr>
        <w:bidi w:val="0"/>
        <w:ind w:leftChars="0"/>
      </w:pPr>
      <w:r>
        <w:rPr>
          <w:rFonts w:hint="eastAsia" w:ascii="Times New Roman" w:hAnsi="Times New Roman" w:eastAsia="宋体" w:cs="Times New Roman"/>
          <w:b/>
          <w:lang w:eastAsia="zh"/>
        </w:rPr>
        <w:t>16.7.3.TCP连接，返回远程目录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7184"/>
      </w:tblGrid>
      <w:tr w14:paraId="61E96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C64A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C6C2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主机卫士到USM，返回远程目录</w:t>
            </w:r>
          </w:p>
        </w:tc>
      </w:tr>
      <w:tr w14:paraId="56B74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D6C8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协议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508D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 xml:space="preserve">TCP </w:t>
            </w:r>
          </w:p>
        </w:tc>
      </w:tr>
      <w:tr w14:paraId="103F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455F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9711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"ReqID": 1        请求ID，和USM发来的一致，一对一</w:t>
            </w:r>
          </w:p>
          <w:p w14:paraId="1AF1B4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"Path": "/"        请求路径</w:t>
            </w:r>
          </w:p>
          <w:p w14:paraId="2B70B6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"Result": true      结果</w:t>
            </w:r>
          </w:p>
          <w:p w14:paraId="453E3B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"End":0 或 1      0：未完成   1：完成</w:t>
            </w:r>
          </w:p>
          <w:p w14:paraId="67DD6B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"Path": "xxxx",     路径</w:t>
            </w:r>
          </w:p>
          <w:p w14:paraId="48E1F8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"Type":  1        类型：1目录 2文件</w:t>
            </w:r>
          </w:p>
        </w:tc>
      </w:tr>
      <w:tr w14:paraId="4E0C3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9" w:hRule="atLeast"/>
        </w:trPr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26FB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9955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{</w:t>
            </w:r>
          </w:p>
          <w:p w14:paraId="04E47D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“ComputerID”:”FEFOEACD”,</w:t>
            </w:r>
          </w:p>
          <w:p w14:paraId="65423E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"CMDContent":</w:t>
            </w:r>
          </w:p>
          <w:p w14:paraId="489B05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{</w:t>
            </w:r>
          </w:p>
          <w:p w14:paraId="60CA25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"ReqID": 1</w:t>
            </w:r>
          </w:p>
          <w:p w14:paraId="6083EE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"Path": "/"   或者"c:\windows",</w:t>
            </w:r>
          </w:p>
          <w:p w14:paraId="09F149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"Result": true</w:t>
            </w:r>
          </w:p>
          <w:p w14:paraId="6EC6CD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"End":0 或 1    //0：未完成   1：完成</w:t>
            </w:r>
          </w:p>
          <w:p w14:paraId="0ACE1B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"Items":</w:t>
            </w:r>
          </w:p>
          <w:p w14:paraId="422E8B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[</w:t>
            </w:r>
          </w:p>
          <w:p w14:paraId="369092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{</w:t>
            </w:r>
          </w:p>
          <w:p w14:paraId="79BB46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"Path": "xxxx",</w:t>
            </w:r>
          </w:p>
          <w:p w14:paraId="676650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"Type":  1</w:t>
            </w:r>
          </w:p>
          <w:p w14:paraId="5C9FB5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},</w:t>
            </w:r>
          </w:p>
          <w:p w14:paraId="03A306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{</w:t>
            </w:r>
          </w:p>
          <w:p w14:paraId="1A9943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"Path": "xxxx",</w:t>
            </w:r>
          </w:p>
          <w:p w14:paraId="7A2529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"Type":  1</w:t>
            </w:r>
          </w:p>
          <w:p w14:paraId="11D66F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}</w:t>
            </w:r>
          </w:p>
          <w:p w14:paraId="3A90B3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]</w:t>
            </w:r>
          </w:p>
          <w:p w14:paraId="7BF30B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}</w:t>
            </w:r>
          </w:p>
          <w:p w14:paraId="60CDDE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ab/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  <w:t>}</w:t>
            </w:r>
          </w:p>
        </w:tc>
      </w:tr>
      <w:tr w14:paraId="17189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24AA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42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808A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eastAsia="zh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Window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|linux</w:t>
            </w:r>
          </w:p>
        </w:tc>
      </w:tr>
    </w:tbl>
    <w:p w14:paraId="05BFA54F">
      <w:pPr>
        <w:spacing w:line="360" w:lineRule="auto"/>
      </w:pPr>
    </w:p>
    <w:p w14:paraId="7BEA90A9">
      <w:pPr>
        <w:spacing w:line="360" w:lineRule="auto"/>
      </w:pPr>
    </w:p>
    <w:p w14:paraId="24A78CF7">
      <w:pPr>
        <w:spacing w:line="360" w:lineRule="auto"/>
      </w:pPr>
    </w:p>
    <w:p w14:paraId="7FD2E016">
      <w:pPr>
        <w:spacing w:line="360" w:lineRule="auto"/>
      </w:pPr>
    </w:p>
    <w:p w14:paraId="220F9371">
      <w:pPr>
        <w:pStyle w:val="3"/>
        <w:numPr>
          <w:ilvl w:val="0"/>
          <w:numId w:val="0"/>
        </w:numPr>
        <w:bidi w:val="0"/>
        <w:spacing w:line="360" w:lineRule="auto"/>
        <w:ind w:left="575" w:leftChars="0" w:hanging="575" w:firstLineChars="0"/>
        <w:rPr>
          <w:rFonts w:hint="eastAsia"/>
          <w:lang w:eastAsia="zh"/>
        </w:rPr>
      </w:pPr>
      <w:bookmarkStart w:id="1139" w:name="_Toc2112737180"/>
      <w:r>
        <w:rPr>
          <w:rFonts w:hint="eastAsia" w:cs="宋体"/>
          <w:b/>
          <w:kern w:val="0"/>
          <w:sz w:val="36"/>
          <w:szCs w:val="36"/>
          <w:lang w:val="en-US" w:eastAsia="zh" w:bidi="ar-SA"/>
        </w:rPr>
        <w:t>16.8</w:t>
      </w:r>
      <w:r>
        <w:rPr>
          <w:rFonts w:hint="default" w:ascii="宋体" w:hAnsi="宋体" w:eastAsia="宋体" w:cs="宋体"/>
          <w:b/>
          <w:kern w:val="0"/>
          <w:sz w:val="36"/>
          <w:szCs w:val="36"/>
          <w:lang w:val="en-US" w:eastAsia="zh" w:bidi="ar-SA"/>
        </w:rPr>
        <w:t>.</w:t>
      </w:r>
      <w:r>
        <w:rPr>
          <w:rFonts w:hint="eastAsia"/>
          <w:lang w:eastAsia="zh"/>
        </w:rPr>
        <w:t>安全检测等保标准新增开关状态</w:t>
      </w:r>
      <w:bookmarkEnd w:id="1139"/>
    </w:p>
    <w:p w14:paraId="2B9CF702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eastAsia"/>
          <w:lang w:eastAsia="zh"/>
        </w:rPr>
      </w:pPr>
      <w:r>
        <w:rPr>
          <w:rFonts w:hint="eastAsia"/>
          <w:b/>
          <w:kern w:val="2"/>
          <w:sz w:val="32"/>
          <w:lang w:val="en-US" w:eastAsia="zh" w:bidi="ar-SA"/>
        </w:rPr>
        <w:t>16.8.1</w:t>
      </w:r>
      <w:r>
        <w:rPr>
          <w:rFonts w:hint="default"/>
          <w:b/>
          <w:kern w:val="2"/>
          <w:sz w:val="32"/>
          <w:lang w:val="en-US" w:eastAsia="zh" w:bidi="ar-SA"/>
        </w:rPr>
        <w:t>.</w:t>
      </w:r>
      <w:r>
        <w:rPr>
          <w:rFonts w:hint="eastAsia"/>
          <w:lang w:eastAsia="zh"/>
        </w:rPr>
        <w:t xml:space="preserve"> USM下发消息（TYPE=200，ID=212）：</w:t>
      </w:r>
    </w:p>
    <w:tbl>
      <w:tblPr>
        <w:tblStyle w:val="24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7246"/>
      </w:tblGrid>
      <w:tr w14:paraId="78E00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6F8F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3BF4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从管理平台到主机卫士，告知需要从本地获取的资产信息</w:t>
            </w:r>
          </w:p>
        </w:tc>
      </w:tr>
      <w:tr w14:paraId="0F5D4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A6E2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FC3D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kern w:val="2"/>
                <w:sz w:val="18"/>
                <w:szCs w:val="18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18"/>
                <w:szCs w:val="18"/>
                <w:lang w:val="en-US" w:eastAsia="zh-CN" w:bidi="ar"/>
              </w:rPr>
              <w:t xml:space="preserve">Get 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"https://server_path:8440/USM/trustprocess.do"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  <w:t>https://server_path:port/USM/clientHeartbeat.do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7AC9E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9F3F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45D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CMDTYPE=200,CMDID=212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47847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 xml:space="preserve">CMDContent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表示是一个当前客户端的配置信息</w:t>
            </w:r>
          </w:p>
          <w:p w14:paraId="33353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kern w:val="2"/>
                <w:sz w:val="21"/>
                <w:szCs w:val="21"/>
              </w:rPr>
            </w:pPr>
          </w:p>
        </w:tc>
      </w:tr>
      <w:tr w14:paraId="02402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BB8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2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87D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12223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 w14:paraId="6B8A3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“ComputerID”:”FEFOEACD”,</w:t>
            </w:r>
          </w:p>
          <w:p w14:paraId="70C73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“CMDTYPE”:200,</w:t>
            </w:r>
          </w:p>
          <w:p w14:paraId="373F0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        “CMDVER”:1 </w:t>
            </w:r>
          </w:p>
          <w:p w14:paraId="38919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“CMDID”:212,//212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合规报告</w:t>
            </w:r>
          </w:p>
          <w:p w14:paraId="0C8C7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“CMDContent”:</w:t>
            </w:r>
          </w:p>
          <w:p w14:paraId="0E9AE1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{</w:t>
            </w:r>
          </w:p>
          <w:p w14:paraId="57404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             "client_type":1      //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（暂时没用，保留）</w:t>
            </w:r>
          </w:p>
          <w:p w14:paraId="4D0F3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"checkType":1,      // 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：立即下发，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：周期配置</w:t>
            </w:r>
          </w:p>
          <w:p w14:paraId="313BF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"checkStatus":1,    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周期上报开关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：开启，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：关闭</w:t>
            </w:r>
          </w:p>
          <w:p w14:paraId="141EF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"hour":5,           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小时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[0, 23]</w:t>
            </w:r>
          </w:p>
          <w:p w14:paraId="701AB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"timeType":2,       // 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：月，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：周，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：天</w:t>
            </w:r>
          </w:p>
          <w:p w14:paraId="31E65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"weekDay":1,       // timeType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[0, 28]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号；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timeType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表示周一至周天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[1, 7]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timeType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3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，表示一天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</w:p>
          <w:p w14:paraId="42222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"minute":1,         // [0, 55]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分钟，间隔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分钟</w:t>
            </w:r>
          </w:p>
          <w:p w14:paraId="41EEC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}</w:t>
            </w:r>
          </w:p>
          <w:p w14:paraId="6FCAF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}</w:t>
            </w:r>
          </w:p>
          <w:p w14:paraId="11ED2B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]</w:t>
            </w:r>
          </w:p>
        </w:tc>
      </w:tr>
    </w:tbl>
    <w:p w14:paraId="3FAAC5AD">
      <w:pPr>
        <w:rPr>
          <w:rFonts w:hint="eastAsia"/>
          <w:lang w:eastAsia="zh"/>
        </w:rPr>
      </w:pPr>
    </w:p>
    <w:p w14:paraId="4A6F2982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eastAsia"/>
          <w:lang w:eastAsia="zh"/>
        </w:rPr>
      </w:pPr>
      <w:r>
        <w:rPr>
          <w:rFonts w:hint="default"/>
          <w:b/>
          <w:kern w:val="2"/>
          <w:sz w:val="32"/>
          <w:lang w:val="en-US" w:eastAsia="zh" w:bidi="ar-SA"/>
        </w:rPr>
        <w:t>1</w:t>
      </w:r>
      <w:r>
        <w:rPr>
          <w:rFonts w:hint="eastAsia"/>
          <w:b/>
          <w:kern w:val="2"/>
          <w:sz w:val="32"/>
          <w:lang w:val="en-US" w:eastAsia="zh" w:bidi="ar-SA"/>
        </w:rPr>
        <w:t>6</w:t>
      </w:r>
      <w:r>
        <w:rPr>
          <w:rFonts w:hint="default"/>
          <w:b/>
          <w:kern w:val="2"/>
          <w:sz w:val="32"/>
          <w:lang w:val="en-US" w:eastAsia="zh" w:bidi="ar-SA"/>
        </w:rPr>
        <w:t>.</w:t>
      </w:r>
      <w:r>
        <w:rPr>
          <w:rFonts w:hint="eastAsia"/>
          <w:b/>
          <w:kern w:val="2"/>
          <w:sz w:val="32"/>
          <w:lang w:val="en-US" w:eastAsia="zh" w:bidi="ar-SA"/>
        </w:rPr>
        <w:t>8</w:t>
      </w:r>
      <w:r>
        <w:rPr>
          <w:rFonts w:hint="default"/>
          <w:b/>
          <w:kern w:val="2"/>
          <w:sz w:val="32"/>
          <w:lang w:val="en-US" w:eastAsia="zh" w:bidi="ar-SA"/>
        </w:rPr>
        <w:t>.2.</w:t>
      </w:r>
      <w:r>
        <w:rPr>
          <w:rFonts w:hint="eastAsia"/>
          <w:lang w:eastAsia="zh"/>
        </w:rPr>
        <w:t>客户端返回消息：等保标准（TYPE=200，ID=212）</w:t>
      </w:r>
    </w:p>
    <w:tbl>
      <w:tblPr>
        <w:tblStyle w:val="24"/>
        <w:tblW w:w="84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7050"/>
      </w:tblGrid>
      <w:tr w14:paraId="64911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89F9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2477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ourier New" w:hAnsi="Courier New" w:eastAsia="宋体" w:cs="Courier New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从主机卫士发送给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18"/>
                <w:szCs w:val="18"/>
                <w:lang w:val="en-US" w:eastAsia="zh-CN" w:bidi="ar"/>
              </w:rPr>
              <w:t>USM</w:t>
            </w:r>
          </w:p>
        </w:tc>
      </w:tr>
      <w:tr w14:paraId="67590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B587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2CFF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http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s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://192.168.1.151:8440/USM/clientSafeReport.do</w:t>
            </w:r>
          </w:p>
        </w:tc>
      </w:tr>
      <w:tr w14:paraId="2B9F1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FB7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F6D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CMDTYPE=200,CMDID=212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5C0EF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CMDContent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表示是一个当前客户端的配置信息</w:t>
            </w:r>
          </w:p>
          <w:p w14:paraId="68116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Type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表示当前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Json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适用于输出等保标准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，或是国调电力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PDF</w:t>
            </w:r>
          </w:p>
          <w:p w14:paraId="7C2E5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红字为新增的字段，此上传信息支持</w:t>
            </w:r>
            <w:r>
              <w:rPr>
                <w:rFonts w:hint="default" w:ascii="Courier New" w:hAnsi="Courier New" w:eastAsia="宋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IEG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default" w:ascii="Courier New" w:hAnsi="Courier New" w:eastAsia="宋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EDR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default" w:ascii="Courier New" w:hAnsi="Courier New" w:eastAsia="宋体" w:cs="Courier New"/>
                <w:color w:val="FF0000"/>
                <w:kern w:val="2"/>
                <w:sz w:val="21"/>
                <w:szCs w:val="21"/>
                <w:lang w:val="en-US" w:eastAsia="zh-CN" w:bidi="ar"/>
              </w:rPr>
              <w:t>ARS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产品</w:t>
            </w:r>
          </w:p>
        </w:tc>
      </w:tr>
      <w:tr w14:paraId="34C44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A5C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3F75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1D482E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{</w:t>
            </w:r>
          </w:p>
          <w:p w14:paraId="1A75DB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"ComputerID":"FEFOEACD",</w:t>
            </w:r>
          </w:p>
          <w:p w14:paraId="4CDFB7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"CMDTYPE":200,</w:t>
            </w:r>
          </w:p>
          <w:p w14:paraId="1AEB3C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"CMDVER":1,</w:t>
            </w:r>
          </w:p>
          <w:p w14:paraId="4473FE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"CMDID":212,</w:t>
            </w:r>
          </w:p>
          <w:p w14:paraId="3D1860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"Type":1，（1 - 标准PDF  2 - 国调电力PDF）表示当前Json适合于输出哪   </w:t>
            </w:r>
          </w:p>
          <w:p w14:paraId="7F02CB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种标准的PDF</w:t>
            </w:r>
          </w:p>
          <w:p w14:paraId="338A44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"SendType":1 （1 表示立即获取； 2 表示周期上报）</w:t>
            </w:r>
          </w:p>
          <w:p w14:paraId="58EE3A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"CMDContent":</w:t>
            </w:r>
          </w:p>
          <w:p w14:paraId="5F5CD2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76E3A6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eastAsia="zh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……</w:t>
            </w:r>
          </w:p>
          <w:p w14:paraId="649287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"Defense":[ （主动防御）</w:t>
            </w:r>
          </w:p>
          <w:p w14:paraId="5C1420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79E391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"ProcessCtrl":1,（程序白名单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,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程序控制：0 禁用；1 拦截并告警；2 告警）</w:t>
            </w:r>
          </w:p>
          <w:p w14:paraId="2DFC79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"ProcAudit":1,（程序白名单：进程审计：0 关闭；1 开启）</w:t>
            </w:r>
          </w:p>
          <w:p w14:paraId="4B3BBD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"ProcSystem":1,（程序白名单：系统完整性检查：0 关闭；1 开启）</w:t>
            </w:r>
          </w:p>
          <w:p w14:paraId="19E232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   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"Proc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AutoApprove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":1,（程序白名单：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自适应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：0 关闭；1 开启）</w:t>
            </w:r>
          </w:p>
          <w:p w14:paraId="0AF305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</w:t>
            </w:r>
            <w:r>
              <w:rPr>
                <w:rFonts w:hint="default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-CN" w:bidi="ar"/>
              </w:rPr>
              <w:t xml:space="preserve"> "Proc</w:t>
            </w:r>
            <w:r>
              <w:rPr>
                <w:rFonts w:hint="eastAsia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" w:bidi="ar"/>
              </w:rPr>
              <w:t>Opt</w:t>
            </w:r>
            <w:r>
              <w:rPr>
                <w:rFonts w:hint="default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-CN" w:bidi="ar"/>
              </w:rPr>
              <w:t>":1,（</w:t>
            </w:r>
            <w:r>
              <w:rPr>
                <w:rFonts w:hint="eastAsia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" w:bidi="ar"/>
              </w:rPr>
              <w:t>删除：</w:t>
            </w:r>
            <w:r>
              <w:rPr>
                <w:rFonts w:hint="default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-CN" w:bidi="ar"/>
              </w:rPr>
              <w:t>程序白名单：</w:t>
            </w:r>
            <w:r>
              <w:rPr>
                <w:rFonts w:hint="eastAsia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" w:bidi="ar"/>
              </w:rPr>
              <w:t>运维模式</w:t>
            </w:r>
            <w:r>
              <w:rPr>
                <w:rFonts w:hint="default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-CN" w:bidi="ar"/>
              </w:rPr>
              <w:t>：0 关闭；1 开启）</w:t>
            </w:r>
          </w:p>
          <w:p w14:paraId="01D631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  <w:r>
              <w:rPr>
                <w:rFonts w:hint="default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-CN" w:bidi="ar"/>
              </w:rPr>
              <w:t>"ProcUploadSysWLFile":1,（程序白名单：</w:t>
            </w:r>
            <w:r>
              <w:rPr>
                <w:rFonts w:hint="eastAsia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" w:bidi="ar"/>
              </w:rPr>
              <w:t>上报系统白名单</w:t>
            </w:r>
            <w:r>
              <w:rPr>
                <w:rFonts w:hint="default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-CN" w:bidi="ar"/>
              </w:rPr>
              <w:t>：0 关闭；1 开启）</w:t>
            </w:r>
          </w:p>
          <w:p w14:paraId="3F0C49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"VirusScanDeal":3,（病毒防护 - 病毒处理模式：0-关闭\禁用；1-拦截并告警；2-仅告警；3-自动处理） </w:t>
            </w:r>
          </w:p>
          <w:p w14:paraId="7CDDFD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"VirusRealTimeMode":1,（病毒防护 - 实时监控模式：0-关闭\禁用；1-文件执行时扫描；2-文件执行和修改时扫描；3-文件所有操作都扫描） </w:t>
            </w:r>
          </w:p>
          <w:p w14:paraId="45E23A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"VirusRealTime":1,(病毒防护 - 实时监控开关：1 - 开启；0 - 关闭)</w:t>
            </w:r>
          </w:p>
          <w:p w14:paraId="1A04CC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"VirusUsbDef":1,（病毒防护 - U盘防护：0-关闭；1-开启）</w:t>
            </w:r>
          </w:p>
          <w:p w14:paraId="018BB2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"NetSynAttack":1,（网络白名单：SYN攻击保护：0 关闭；1 开启）</w:t>
            </w:r>
          </w:p>
          <w:p w14:paraId="10BCA6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"NetCtrl":1,（网络白名单：接管系统防火墙：0 还原；1 接管）</w:t>
            </w:r>
          </w:p>
          <w:p w14:paraId="7F96A8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"SecBLLevel":4,（安全基线：等级：0 未配置；1 智能级；2 重要级；3 专家级；4 自定义级）</w:t>
            </w:r>
          </w:p>
          <w:p w14:paraId="61C2E5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"SecBLEnaNum":20,（安全基线：结果为符合状态的基线项数目：20）</w:t>
            </w:r>
          </w:p>
          <w:p w14:paraId="70B45C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"DevCtrlCdrom":1,（外设管理：禁止CDROM功能：0 开启；1 关闭）</w:t>
            </w:r>
          </w:p>
          <w:p w14:paraId="6D664C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"DevCtrlWlan":0,（外设管理：禁止WLAN功能：0 开启；1 关闭）</w:t>
            </w:r>
          </w:p>
          <w:p w14:paraId="19EE0A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"DevCtrlBluetooth":0,（外设管理：禁止蓝牙设备功能：0 开启；1 关闭）</w:t>
            </w:r>
          </w:p>
          <w:p w14:paraId="060BB3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"DevCtrlSerPort":0,（外设管理：禁止串口功能：0 开启；1 关闭）</w:t>
            </w:r>
          </w:p>
          <w:p w14:paraId="411A1F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"DevCtrlParPort":0,（外设管理：禁止并口功能：0 开启；1 关闭）</w:t>
            </w:r>
          </w:p>
          <w:p w14:paraId="5B6BD2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"DevCtrlReg":1,（外设管理：注册U盘功能：1 开启；0 关闭）</w:t>
            </w:r>
          </w:p>
          <w:p w14:paraId="33D1F3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"DevCtrlNoRegCom":0,（外设管理：非注册普通U盘权限：0 ~ 7，权限为读：0x0001，写：0x0002，执行：0x0007，开启注册U盘时，非注册普通U盘权限为0）</w:t>
            </w:r>
          </w:p>
          <w:p w14:paraId="72987B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"DevCtrlNoRegSafe":0,（外设管理：非注册安全U盘权限：0 ~ 7，权限为读：0x0001，写：0x0002，执行：0x0007，开启注册U盘时，非注册安全U盘权限为0）</w:t>
            </w:r>
          </w:p>
          <w:p w14:paraId="1A8765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"DevCtrlAntiAv":2,（外设管理：</w:t>
            </w:r>
          </w:p>
          <w:p w14:paraId="265B6541">
            <w:pPr>
              <w:keepNext w:val="0"/>
              <w:keepLines w:val="0"/>
              <w:widowControl w:val="0"/>
              <w:numPr>
                <w:ilvl w:val="0"/>
                <w:numId w:val="21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安全U盘强制杀毒功能：0、2、4、6，公共区：0x0002，安全区：0x0004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；</w:t>
            </w:r>
          </w:p>
          <w:p w14:paraId="7D889284">
            <w:pPr>
              <w:keepNext w:val="0"/>
              <w:keepLines w:val="0"/>
              <w:widowControl w:val="0"/>
              <w:numPr>
                <w:ilvl w:val="0"/>
                <w:numId w:val="21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普通U盘强制杀毒功能：0、1，公共区：0x0001,</w:t>
            </w:r>
          </w:p>
          <w:p w14:paraId="0117BB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3、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关闭注册U盘功能时，强制杀毒功能为0）</w:t>
            </w:r>
          </w:p>
          <w:p w14:paraId="55E0FB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"DevCtrlFloppyDisk":0,（外设管理：禁止软盘设备功能：0 开启；1 关闭）</w:t>
            </w:r>
          </w:p>
          <w:p w14:paraId="56A98E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"DevCtrlWpd":0,（外设管理：禁止手机平板设备功能：0 开启；1 关闭）</w:t>
            </w:r>
          </w:p>
          <w:p w14:paraId="5455A9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"DevCtrlUsbPort":0,（外设管理：禁用USB设备功能：0开启；1 关闭）</w:t>
            </w:r>
          </w:p>
          <w:p w14:paraId="67A342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"DevCtrl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WiFiWhiteList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":0,（外设管理：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Wifi白名单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：0 开启；1 关闭）</w:t>
            </w:r>
          </w:p>
          <w:p w14:paraId="5BC33D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  <w:r>
              <w:rPr>
                <w:rFonts w:hint="default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-CN" w:bidi="ar"/>
              </w:rPr>
              <w:t>"DevCtrl</w:t>
            </w:r>
            <w:r>
              <w:rPr>
                <w:rFonts w:hint="eastAsia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" w:bidi="ar"/>
              </w:rPr>
              <w:t>AntiAvCom</w:t>
            </w:r>
            <w:r>
              <w:rPr>
                <w:rFonts w:hint="default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-CN" w:bidi="ar"/>
              </w:rPr>
              <w:t>":0,（外设管理：</w:t>
            </w:r>
            <w:r>
              <w:rPr>
                <w:rFonts w:hint="eastAsia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" w:bidi="ar"/>
              </w:rPr>
              <w:t>普通</w:t>
            </w:r>
            <w:r>
              <w:rPr>
                <w:rFonts w:hint="default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-CN" w:bidi="ar"/>
              </w:rPr>
              <w:t>U盘强制杀毒功能：0、</w:t>
            </w:r>
            <w:r>
              <w:rPr>
                <w:rFonts w:hint="eastAsia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" w:bidi="ar"/>
              </w:rPr>
              <w:t>1；</w:t>
            </w:r>
            <w:r>
              <w:rPr>
                <w:rFonts w:hint="default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-CN" w:bidi="ar"/>
              </w:rPr>
              <w:t>公共区：</w:t>
            </w:r>
            <w:r>
              <w:rPr>
                <w:rFonts w:hint="eastAsia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" w:bidi="ar"/>
              </w:rPr>
              <w:t>1；</w:t>
            </w:r>
            <w:r>
              <w:rPr>
                <w:rFonts w:hint="default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-CN" w:bidi="ar"/>
              </w:rPr>
              <w:t>关闭注册U盘功能时，</w:t>
            </w:r>
            <w:r>
              <w:rPr>
                <w:rFonts w:hint="eastAsia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" w:bidi="ar"/>
              </w:rPr>
              <w:t>普通U盘</w:t>
            </w:r>
            <w:r>
              <w:rPr>
                <w:rFonts w:hint="default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-CN" w:bidi="ar"/>
              </w:rPr>
              <w:t>强制杀毒功能</w:t>
            </w:r>
            <w:r>
              <w:rPr>
                <w:rFonts w:hint="eastAsia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" w:bidi="ar"/>
              </w:rPr>
              <w:t>值</w:t>
            </w:r>
            <w:r>
              <w:rPr>
                <w:rFonts w:hint="default" w:ascii="黑体" w:hAnsi="宋体" w:eastAsia="黑体" w:cs="黑体"/>
                <w:strike/>
                <w:dstrike w:val="0"/>
                <w:color w:val="BFBFBF"/>
                <w:kern w:val="2"/>
                <w:sz w:val="18"/>
                <w:szCs w:val="18"/>
                <w:lang w:val="en-US" w:eastAsia="zh-CN" w:bidi="ar"/>
              </w:rPr>
              <w:t>为0）</w:t>
            </w:r>
          </w:p>
          <w:p w14:paraId="7DC947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"IllegalCnt":0,（非法外联：0 禁用；1 启用）</w:t>
            </w:r>
          </w:p>
          <w:p w14:paraId="5A9C4B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"UsbKey":1,（双因子认证：UsbKey认证：0 禁用；1 启用）</w:t>
            </w:r>
          </w:p>
          <w:p w14:paraId="502DF2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"UsbKeyPwd":0,（双因子认证：使能操作系统密码认证：0 禁用；1 启用）</w:t>
            </w:r>
          </w:p>
          <w:p w14:paraId="5DB5A9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"UsbKeySafe":0,（双因子认证：禁止操作系统安全模式：0 禁用；1 启用）</w:t>
            </w:r>
          </w:p>
          <w:p w14:paraId="0B1401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"AceCtrlFile":1,（访问控制：文件保护：0 禁用；1 拦截并告警；2 告警）</w:t>
            </w:r>
          </w:p>
          <w:p w14:paraId="1DDF66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"AceCtrlReg":2,（访问控制：注册表保护：0 禁用；1 拦截并告警；2 告警）</w:t>
            </w:r>
          </w:p>
          <w:p w14:paraId="17D5AF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"AceCtrlMac":0,（访问控制：强制访问控制：0 禁用；1 拦截并告警；2 告警）</w:t>
            </w:r>
          </w:p>
          <w:p w14:paraId="1939BC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"VulDef":1 （漏洞防护：0 禁用；1 拦截并告警；2 告警）</w:t>
            </w:r>
          </w:p>
          <w:p w14:paraId="6693A5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"SysProtect":0,（系统加固：0-关闭；1-开启）</w:t>
            </w:r>
          </w:p>
          <w:p w14:paraId="5EBBDD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360" w:firstLineChars="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"DealMode":1,（系统加固：处理模式：1-拦截并告警；2-仅告警）</w:t>
            </w:r>
          </w:p>
          <w:p w14:paraId="07AB4C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"MBRProtect":0,（系统加固：主引导记录（MBR）保护：0 关闭；1 开启）</w:t>
            </w:r>
          </w:p>
          <w:p w14:paraId="471A81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"ShadowSnapshotProtect":0,（系统加固：卷影还原点保护：0 关闭；1 开启）</w:t>
            </w:r>
          </w:p>
          <w:p w14:paraId="4D8D79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"InjectProtect":0,（系统加固：进程注入防护：0 关闭；1 开启）</w:t>
            </w:r>
          </w:p>
          <w:p w14:paraId="66264D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"ProcessKillProtect":0,（系统加固：进程终止防护：0 关闭；1 开启）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</w:t>
            </w:r>
          </w:p>
          <w:p w14:paraId="022BDF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"SystemPasswordProtect":0,（系统加固：系统密码防护：0 关闭；1 开启）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</w:t>
            </w:r>
          </w:p>
          <w:p w14:paraId="055F54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1080" w:firstLineChars="60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"KernelRunningLoad":0,（系统加固：禁止运行时驱动加载：0 关闭；1 开启）</w:t>
            </w:r>
          </w:p>
          <w:p w14:paraId="1698FE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980" w:firstLineChars="110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// V300R010 IEG 新支持静态诱捕   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</w:t>
            </w:r>
          </w:p>
          <w:p w14:paraId="5D25C0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980" w:firstLineChars="110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"Surveil":0,（勒索防护：0-关闭；1-自动处理；2-仅告警）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 xml:space="preserve">            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   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"SurvStaticTrap":0,（勒索防护：勒索诱捕：静态诱捕：0-关闭；1-开启）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</w:t>
            </w:r>
          </w:p>
          <w:p w14:paraId="60224D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60" w:firstLineChars="1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"SurvDynamicTrap":0,（勒索防护：勒索诱捕：动态诱捕：0-关闭；1-开启）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</w:t>
            </w:r>
          </w:p>
          <w:p w14:paraId="3CC153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"SurvBehavior":0,（勒索防护：行为分析：0-关闭；1-开启，2-自动处理；3-仅告警）</w:t>
            </w:r>
          </w:p>
          <w:p w14:paraId="44F053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"TrustMode":0,（勒索防护：零信任：0-关闭；1-开启）</w:t>
            </w:r>
          </w:p>
          <w:p w14:paraId="4D02E6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"DataGuard":0,（数据保护：0-关闭；1-拦截并告警；2-仅告警）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</w:t>
            </w:r>
          </w:p>
          <w:p w14:paraId="5F280C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"BackUp":0,（备份与恢复：0-关闭；1-开启）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</w:t>
            </w:r>
          </w:p>
          <w:p w14:paraId="738D38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440" w:firstLineChars="8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"ThreatData":0,（威胁数据采集：0-关闭；1-开启）</w:t>
            </w:r>
          </w:p>
          <w:p w14:paraId="295B79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"ThreatSysLog":0,（系统日志采集：0-关闭；1-开启）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</w:t>
            </w:r>
          </w:p>
          <w:p w14:paraId="26396D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                  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"ThreatFake":0（威胁诱捕：0-关闭；1-开启）</w:t>
            </w:r>
          </w:p>
          <w:p w14:paraId="070CBE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}</w:t>
            </w:r>
          </w:p>
          <w:p w14:paraId="240A59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254C29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"Score":[ （主动防御，分数计算详情参考）</w:t>
            </w:r>
          </w:p>
          <w:p w14:paraId="1DCA4A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{</w:t>
            </w:r>
          </w:p>
          <w:p w14:paraId="33F827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"ProcScore":20,</w:t>
            </w:r>
          </w:p>
          <w:p w14:paraId="441B63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"NetScore":10,</w:t>
            </w:r>
          </w:p>
          <w:p w14:paraId="51C934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"SecBLScore":20,</w:t>
            </w:r>
          </w:p>
          <w:p w14:paraId="6247E7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"DevCtrlScore":20,（原分数：15，新修改：20）</w:t>
            </w:r>
          </w:p>
          <w:p w14:paraId="034B68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"IllegalCntScore":5,</w:t>
            </w:r>
          </w:p>
          <w:p w14:paraId="6B6B85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"UsbKeyScore":10,</w:t>
            </w:r>
          </w:p>
          <w:p w14:paraId="68EA8C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"AceCtrlScore":10,</w:t>
            </w:r>
          </w:p>
          <w:p w14:paraId="49789E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"VulDefScore":10,</w:t>
            </w:r>
          </w:p>
          <w:p w14:paraId="65B31E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"SysProtectScore":10,</w:t>
            </w:r>
          </w:p>
          <w:p w14:paraId="77F26F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"SurvTrapScore":10,//勒索诱捕：满分10分</w:t>
            </w:r>
          </w:p>
          <w:p w14:paraId="41CA28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"SurvBehaviorScore":10,//勒索行为分析，满分10分</w:t>
            </w:r>
          </w:p>
          <w:p w14:paraId="7AFDAE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"DataGuardScore":20,//数据保护，满分20分</w:t>
            </w:r>
          </w:p>
          <w:p w14:paraId="13F86C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"BackUpScore":10,//备份与恢复，满分10分</w:t>
            </w:r>
          </w:p>
          <w:p w14:paraId="4B8D8F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"ThreatScore":10,//威胁防护，满分10分</w:t>
            </w:r>
          </w:p>
          <w:p w14:paraId="5316F4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"SecScore":1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0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0, （当前总分）</w:t>
            </w:r>
          </w:p>
          <w:p w14:paraId="730F71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"SecFullScore":110（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当前产品满分，IEG：1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25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；EDR：135；ARS：1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00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）                   </w:t>
            </w:r>
          </w:p>
          <w:p w14:paraId="7C5066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    "SecLevel":"高合规" （合规等级）</w:t>
            </w:r>
          </w:p>
          <w:p w14:paraId="7522AC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    }</w:t>
            </w:r>
          </w:p>
          <w:p w14:paraId="73B74A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],</w:t>
            </w:r>
          </w:p>
          <w:p w14:paraId="158411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</w:p>
          <w:p w14:paraId="60DBBA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Times New Roman"/>
                <w:color w:val="000000"/>
                <w:kern w:val="2"/>
                <w:sz w:val="18"/>
                <w:szCs w:val="18"/>
                <w:lang w:eastAsia="zh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        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……</w:t>
            </w:r>
          </w:p>
          <w:p w14:paraId="33C3F6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    }</w:t>
            </w:r>
          </w:p>
          <w:p w14:paraId="151086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 xml:space="preserve">    }</w:t>
            </w:r>
          </w:p>
          <w:p w14:paraId="513724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]</w:t>
            </w:r>
          </w:p>
        </w:tc>
      </w:tr>
      <w:tr w14:paraId="3DF3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109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500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在主机卫士端获取配置后，通知</w:t>
            </w:r>
            <w:r>
              <w:rPr>
                <w:rFonts w:hint="default" w:ascii="Courier New" w:hAnsi="Courier New" w:eastAsia="宋体" w:cs="Courier New"/>
                <w:color w:val="000000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</w:tbl>
    <w:p w14:paraId="20E9C28F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7610CAF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cs="Times New Roman"/>
          <w:kern w:val="2"/>
          <w:sz w:val="21"/>
          <w:szCs w:val="21"/>
        </w:rPr>
      </w:pPr>
    </w:p>
    <w:p w14:paraId="0E688B99">
      <w:pPr>
        <w:pStyle w:val="3"/>
        <w:widowControl/>
        <w:numPr>
          <w:ilvl w:val="2"/>
          <w:numId w:val="0"/>
        </w:numPr>
        <w:bidi w:val="0"/>
        <w:ind w:left="720" w:leftChars="0" w:hanging="720" w:firstLineChars="0"/>
        <w:rPr>
          <w:rFonts w:hint="default" w:ascii="Calibri" w:hAnsi="Calibri" w:eastAsia="宋体" w:cs="Times New Roman"/>
          <w:kern w:val="2"/>
        </w:rPr>
      </w:pPr>
      <w:bookmarkStart w:id="1140" w:name="_Toc1296814155"/>
      <w:r>
        <w:rPr>
          <w:rFonts w:hint="eastAsia" w:ascii="宋体" w:hAnsi="宋体" w:eastAsia="宋体" w:cs="宋体"/>
          <w:kern w:val="0"/>
        </w:rPr>
        <w:t>16.9.网卡事件日志</w:t>
      </w:r>
      <w:r>
        <w:rPr>
          <w:rFonts w:hint="eastAsia" w:ascii="宋体" w:hAnsi="宋体" w:eastAsia="宋体" w:cs="宋体"/>
          <w:kern w:val="2"/>
          <w:lang w:eastAsia="zh"/>
        </w:rPr>
        <w:t>（不需要TYPE和ID）</w:t>
      </w:r>
      <w:bookmarkEnd w:id="1140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7395"/>
      </w:tblGrid>
      <w:tr w14:paraId="546AD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34B4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3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72CB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3566F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D9FF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3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72A6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POST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https://server_path:8440/USM/hotplugDevLog.do</w:t>
            </w:r>
          </w:p>
        </w:tc>
      </w:tr>
      <w:tr w14:paraId="53D5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ECC5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3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92DE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CMDVER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=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2.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在原来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盘信息的基础上增加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USB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设备信息。</w:t>
            </w:r>
          </w:p>
          <w:p w14:paraId="03CD04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只要不在白名单中并且当前已开启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USB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接口控制时向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发送此日志。</w:t>
            </w:r>
          </w:p>
          <w:p w14:paraId="7F5A8B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2"/>
                <w:sz w:val="21"/>
                <w:szCs w:val="21"/>
                <w:lang w:val="en-US" w:eastAsia="zh-CN" w:bidi="ar"/>
              </w:rPr>
              <w:t>CMDVER=3.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在原来</w:t>
            </w:r>
            <w:r>
              <w:rPr>
                <w:rFonts w:hint="default" w:ascii="Calibri" w:hAnsi="Calibri" w:eastAsia="宋体" w:cs="Calibri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盘信息的基础上增加</w:t>
            </w:r>
            <w:r>
              <w:rPr>
                <w:rFonts w:hint="default" w:ascii="Calibri" w:hAnsi="Calibri" w:eastAsia="宋体" w:cs="Calibri"/>
                <w:color w:val="000000"/>
                <w:kern w:val="2"/>
                <w:sz w:val="21"/>
                <w:szCs w:val="21"/>
                <w:lang w:val="en-US" w:eastAsia="zh-CN" w:bidi="ar"/>
              </w:rPr>
              <w:t>Wifi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设备接入信息。</w:t>
            </w:r>
          </w:p>
          <w:p w14:paraId="5E7F47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FF0000"/>
                <w:kern w:val="2"/>
                <w:sz w:val="21"/>
                <w:szCs w:val="21"/>
                <w:lang w:val="en-US" w:eastAsia="zh-CN" w:bidi="ar"/>
              </w:rPr>
              <w:t>CMDVER=</w:t>
            </w:r>
            <w:r>
              <w:rPr>
                <w:rFonts w:hint="eastAsia" w:ascii="Calibri" w:hAnsi="Calibri" w:eastAsia="宋体" w:cs="Calibri"/>
                <w:color w:val="FF0000"/>
                <w:kern w:val="2"/>
                <w:sz w:val="21"/>
                <w:szCs w:val="21"/>
                <w:lang w:val="en-US" w:eastAsia="zh" w:bidi="ar"/>
              </w:rPr>
              <w:t>4</w:t>
            </w:r>
            <w:r>
              <w:rPr>
                <w:rFonts w:hint="default" w:ascii="Calibri" w:hAnsi="Calibri" w:eastAsia="宋体" w:cs="Calibri"/>
                <w:color w:val="FF0000"/>
                <w:kern w:val="2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在原来信息的基础上增加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网卡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设备接入信息。</w:t>
            </w:r>
          </w:p>
          <w:p w14:paraId="121793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050" w:leftChars="0" w:right="0" w:hanging="1050" w:hangingChars="50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OtherDevType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字段：</w:t>
            </w:r>
          </w:p>
          <w:p w14:paraId="24440C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CDROM  </w:t>
            </w:r>
          </w:p>
          <w:p w14:paraId="654C93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WLAN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无线网卡</w:t>
            </w:r>
          </w:p>
          <w:p w14:paraId="225CC0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：蓝牙</w:t>
            </w:r>
          </w:p>
          <w:p w14:paraId="7A03B5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：串口</w:t>
            </w:r>
          </w:p>
          <w:p w14:paraId="126D9B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：并口</w:t>
            </w:r>
          </w:p>
          <w:p w14:paraId="0FD397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：软盘</w:t>
            </w:r>
          </w:p>
          <w:p w14:paraId="6F33C5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：手机平板</w:t>
            </w:r>
          </w:p>
          <w:p w14:paraId="0471CE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" w:bidi="ar"/>
              </w:rPr>
              <w:t>7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" w:bidi="ar"/>
              </w:rPr>
              <w:t>USB接口设备</w:t>
            </w:r>
          </w:p>
          <w:p w14:paraId="2E264C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8：网卡设备</w:t>
            </w:r>
          </w:p>
        </w:tc>
      </w:tr>
      <w:tr w14:paraId="3AF6F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AC53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43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3CB8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039548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…… //其余内容，可参考之前Json</w:t>
            </w:r>
          </w:p>
          <w:p w14:paraId="18E9C6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2BE5BD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ComputerID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: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FEFOEACD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,</w:t>
            </w:r>
          </w:p>
          <w:p w14:paraId="011D1A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eastAsia="zh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CMDVER=</w:t>
            </w:r>
            <w:r>
              <w:rPr>
                <w:rFonts w:hint="eastAsia" w:ascii="黑体" w:hAnsi="宋体" w:eastAsia="黑体" w:cs="黑体"/>
                <w:kern w:val="2"/>
                <w:sz w:val="18"/>
                <w:szCs w:val="18"/>
                <w:lang w:val="en-US" w:eastAsia="zh" w:bidi="ar"/>
              </w:rPr>
              <w:t>4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//4-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网卡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设备接入信</w:t>
            </w:r>
          </w:p>
          <w:p w14:paraId="056992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CMDContentOtherDev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:[</w:t>
            </w:r>
          </w:p>
          <w:p w14:paraId="67E779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05005C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900" w:firstLineChars="50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Time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: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2015-07-02 17:45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: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30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”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,</w:t>
            </w:r>
          </w:p>
          <w:p w14:paraId="6B6084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4" w:firstLineChars="500"/>
              <w:jc w:val="both"/>
              <w:rPr>
                <w:rFonts w:hint="eastAsia" w:ascii="黑体" w:hAnsi="宋体" w:eastAsia="宋体" w:cs="黑体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"OtherDevType" :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" w:bidi="ar"/>
              </w:rPr>
              <w:t>7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;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2"/>
                <w:sz w:val="21"/>
                <w:szCs w:val="21"/>
                <w:lang w:val="en-US" w:eastAsia="zh" w:bidi="ar"/>
              </w:rPr>
              <w:t>//表示网卡设备</w:t>
            </w:r>
          </w:p>
          <w:p w14:paraId="2C7197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4" w:firstLineChars="500"/>
              <w:jc w:val="both"/>
              <w:rPr>
                <w:rFonts w:hint="eastAsia" w:ascii="黑体" w:hAnsi="宋体" w:eastAsia="宋体" w:cs="黑体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"Name":"XXXX",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1"/>
                <w:szCs w:val="21"/>
                <w:lang w:val="en-US" w:eastAsia="zh-CN" w:bidi="ar"/>
              </w:rPr>
              <w:t>设备名称，也是告警发生主体的名称</w:t>
            </w:r>
          </w:p>
          <w:p w14:paraId="199389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"/>
              </w:rPr>
              <w:t>"Mac":"00:00:00:00:00:00",//Mac地址</w:t>
            </w:r>
          </w:p>
          <w:p w14:paraId="3DFDA2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“PlugEvent”:1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  <w:t>，//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" w:bidi="ar"/>
              </w:rPr>
              <w:t>当前事件类型，分为状态和变化，具体参照以下值</w:t>
            </w:r>
          </w:p>
          <w:p w14:paraId="5B8CF7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1:UP(状态，不记录事件)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，</w:t>
            </w:r>
          </w:p>
          <w:p w14:paraId="446482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2:UP(变化，需要记录事件)</w:t>
            </w:r>
          </w:p>
          <w:p w14:paraId="27936B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" w:bidi="ar"/>
              </w:rPr>
              <w:t>3:DOWN(网卡禁用/网线拔出，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状态，不记录事件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" w:bidi="ar"/>
              </w:rPr>
              <w:t>)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，</w:t>
            </w:r>
          </w:p>
          <w:p w14:paraId="0E6565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" w:bidi="ar"/>
              </w:rPr>
              <w:t>4:DOWN(网卡禁用/网线拔出，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变化，需要记录事件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" w:bidi="ar"/>
              </w:rPr>
              <w:t>)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，</w:t>
            </w:r>
          </w:p>
          <w:p w14:paraId="260753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5:IP修改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" w:bidi="ar"/>
              </w:rPr>
              <w:t>(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状态，不记录事件，不影响UP/DOWN状态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" w:bidi="ar"/>
              </w:rPr>
              <w:t>)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 xml:space="preserve">, </w:t>
            </w:r>
          </w:p>
          <w:p w14:paraId="1FDAAA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6:网卡硬件设备移除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" w:bidi="ar"/>
              </w:rPr>
              <w:t>(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状态，不记录事件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" w:bidi="ar"/>
              </w:rPr>
              <w:t>)</w:t>
            </w:r>
          </w:p>
          <w:p w14:paraId="1D09A3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7:网卡设备清空(全量替换通知，不记录事件，随后上报网卡状态。MAC地址无意义但不能为空，可以是00:00:00:00:00:00)</w:t>
            </w:r>
          </w:p>
          <w:p w14:paraId="0C9DCA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"IP":"192.168.7.100,192.168.7.200"//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网卡IP，多个用英文逗号分隔</w:t>
            </w:r>
          </w:p>
          <w:p w14:paraId="4457CD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3DC513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{....}</w:t>
            </w:r>
          </w:p>
          <w:p w14:paraId="76006E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{.....}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,</w:t>
            </w:r>
          </w:p>
          <w:p w14:paraId="618F8F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]</w:t>
            </w:r>
          </w:p>
          <w:p w14:paraId="315A65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635AA1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]</w:t>
            </w:r>
          </w:p>
        </w:tc>
      </w:tr>
      <w:tr w14:paraId="57F2C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3B06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支持的系统</w:t>
            </w:r>
          </w:p>
        </w:tc>
        <w:tc>
          <w:tcPr>
            <w:tcW w:w="43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2337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黑体" w:cs="宋体"/>
                <w:kern w:val="2"/>
                <w:sz w:val="21"/>
                <w:szCs w:val="21"/>
                <w:lang w:eastAsia="zh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Windows</w:t>
            </w:r>
            <w:r>
              <w:rPr>
                <w:rFonts w:hint="eastAsia" w:ascii="黑体" w:hAnsi="宋体" w:eastAsia="黑体" w:cs="黑体"/>
                <w:kern w:val="2"/>
                <w:sz w:val="18"/>
                <w:szCs w:val="18"/>
                <w:lang w:val="en-US" w:eastAsia="zh" w:bidi="ar"/>
              </w:rPr>
              <w:t xml:space="preserve"> Linux</w:t>
            </w:r>
          </w:p>
        </w:tc>
      </w:tr>
    </w:tbl>
    <w:p w14:paraId="0E7F470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</w:t>
      </w:r>
    </w:p>
    <w:p w14:paraId="23ADB2C9">
      <w:pPr>
        <w:pStyle w:val="3"/>
        <w:widowControl/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 w:val="0"/>
          <w:kern w:val="0"/>
          <w:sz w:val="36"/>
          <w:szCs w:val="36"/>
        </w:rPr>
      </w:pPr>
      <w:bookmarkStart w:id="1141" w:name="_Toc1928866210"/>
      <w:r>
        <w:rPr>
          <w:rFonts w:hint="eastAsia" w:ascii="宋体" w:hAnsi="宋体" w:eastAsia="宋体" w:cs="宋体"/>
          <w:b/>
          <w:bCs w:val="0"/>
          <w:kern w:val="0"/>
          <w:sz w:val="36"/>
          <w:szCs w:val="36"/>
        </w:rPr>
        <w:t>16.10.安全检测网络链接列表新增链接方向</w:t>
      </w:r>
      <w:bookmarkEnd w:id="1141"/>
    </w:p>
    <w:tbl>
      <w:tblPr>
        <w:tblStyle w:val="24"/>
        <w:tblW w:w="84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7050"/>
      </w:tblGrid>
      <w:tr w14:paraId="5FEF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47DD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B9B3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从主机卫士发送给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4CC5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E60D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4927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https://192.168.1.151:8440/USM/clientSafeReport.do</w:t>
            </w:r>
          </w:p>
        </w:tc>
      </w:tr>
      <w:tr w14:paraId="3984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F50B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82C9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CMDTYPE=200,CMDID=212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  <w:p w14:paraId="34ABC2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CMDContent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表示是一个当前客户端的配置信息</w:t>
            </w:r>
          </w:p>
          <w:p w14:paraId="4DC91C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Type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表示当前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Json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适用于输出等保标准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，或是国调电力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PDF</w:t>
            </w:r>
          </w:p>
          <w:p w14:paraId="50C3BD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红字为新增的字段，此上传信息支持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IEG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EDR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ARS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产品</w:t>
            </w:r>
          </w:p>
        </w:tc>
      </w:tr>
      <w:tr w14:paraId="5B754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</w:trPr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9300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354F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40E2C5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{</w:t>
            </w:r>
          </w:p>
          <w:p w14:paraId="424D7C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"ComputerID":"FEFOEACD",</w:t>
            </w:r>
          </w:p>
          <w:p w14:paraId="3ABEF8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"CMDTYPE":200,</w:t>
            </w:r>
          </w:p>
          <w:p w14:paraId="549C9D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"CMDVER":1,</w:t>
            </w:r>
          </w:p>
          <w:p w14:paraId="05F67C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"CMDID":212,</w:t>
            </w:r>
          </w:p>
          <w:p w14:paraId="68CA49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"Type":1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，（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1 -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标准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PDF  2 -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国调电力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PDF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）表示当前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Json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适合于输出哪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</w:p>
          <w:p w14:paraId="5124C0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种标准的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PDF</w:t>
            </w:r>
          </w:p>
          <w:p w14:paraId="4ECD43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"SendType":1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表示立即获取；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表示周期上报）</w:t>
            </w:r>
          </w:p>
          <w:p w14:paraId="71F29E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"CMDContent":</w:t>
            </w:r>
          </w:p>
          <w:p w14:paraId="7F4455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840" w:firstLineChars="4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6237CE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……</w:t>
            </w:r>
          </w:p>
          <w:p w14:paraId="07C4BB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"NetConnect":  //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网络连接</w:t>
            </w:r>
          </w:p>
          <w:p w14:paraId="44CA9A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470" w:firstLineChars="7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[ </w:t>
            </w:r>
          </w:p>
          <w:p w14:paraId="77F83B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    {</w:t>
            </w:r>
          </w:p>
          <w:p w14:paraId="168561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      "LocalIP":"192.168.X.X",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（本地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IP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）</w:t>
            </w:r>
          </w:p>
          <w:p w14:paraId="58F9F3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      "LocalPort":8442,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（本地端口）</w:t>
            </w:r>
          </w:p>
          <w:p w14:paraId="39CC10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      "RemoteIP":"192.168.X.X",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（远程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IP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）</w:t>
            </w:r>
          </w:p>
          <w:p w14:paraId="6DC5DF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      "RemotePort":54420,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（远程端口）</w:t>
            </w:r>
          </w:p>
          <w:p w14:paraId="14DE4F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      "Protocol":1,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（协议，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未知，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 TCP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 UDP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）</w:t>
            </w:r>
          </w:p>
          <w:p w14:paraId="609370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      "PID":122,(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进程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ID)</w:t>
            </w:r>
          </w:p>
          <w:p w14:paraId="7FBDF2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310" w:firstLineChars="11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"ProName":"XXX",(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进程名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)</w:t>
            </w:r>
          </w:p>
          <w:p w14:paraId="158D43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310" w:firstLineChars="1100"/>
              <w:jc w:val="both"/>
              <w:rPr>
                <w:rFonts w:hint="default" w:ascii="Times New Roman" w:hAnsi="Times New Roman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"CntDict"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:"0"(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链接方向：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未知 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本机是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Client 2-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本机是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Server)</w:t>
            </w:r>
          </w:p>
          <w:p w14:paraId="61A304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    },</w:t>
            </w:r>
          </w:p>
          <w:p w14:paraId="497914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    {</w:t>
            </w:r>
          </w:p>
          <w:p w14:paraId="4A3596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</w:p>
          <w:p w14:paraId="3E7A91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    }</w:t>
            </w:r>
          </w:p>
          <w:p w14:paraId="0A2312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],</w:t>
            </w:r>
          </w:p>
          <w:p w14:paraId="32A042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</w:p>
          <w:p w14:paraId="655A56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……</w:t>
            </w:r>
          </w:p>
          <w:p w14:paraId="3CA7CE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}</w:t>
            </w:r>
          </w:p>
          <w:p w14:paraId="438826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}</w:t>
            </w:r>
          </w:p>
          <w:p w14:paraId="21A3ED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  <w:tr w14:paraId="258B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1A8E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B16D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在主机卫士端获取配置后，通知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</w:tbl>
    <w:p w14:paraId="142BBBB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</w:t>
      </w:r>
    </w:p>
    <w:p w14:paraId="26A3A52F">
      <w:pPr>
        <w:pStyle w:val="3"/>
        <w:numPr>
          <w:ilvl w:val="0"/>
          <w:numId w:val="0"/>
        </w:numPr>
        <w:bidi w:val="0"/>
        <w:ind w:left="575" w:leftChars="0" w:hanging="575" w:firstLineChars="0"/>
        <w:rPr>
          <w:rFonts w:hint="eastAsia" w:eastAsia="宋体"/>
          <w:lang w:eastAsia="zh"/>
        </w:rPr>
      </w:pPr>
      <w:bookmarkStart w:id="1142" w:name="_Toc1842765100"/>
      <w:r>
        <w:rPr>
          <w:rFonts w:hint="eastAsia"/>
          <w:lang w:eastAsia="zh"/>
        </w:rPr>
        <w:t xml:space="preserve">16.11 </w:t>
      </w:r>
      <w:r>
        <w:rPr>
          <w:rFonts w:hint="default"/>
        </w:rPr>
        <w:t>客户端心跳上传</w:t>
      </w:r>
      <w:r>
        <w:rPr>
          <w:rFonts w:hint="eastAsia"/>
          <w:lang w:eastAsia="zh"/>
        </w:rPr>
        <w:t>当前通信网卡Mac地址</w:t>
      </w:r>
      <w:bookmarkEnd w:id="1142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0451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33F8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POST </w: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fldChar w:fldCharType="begin"/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instrText xml:space="preserve"> HYPERLINK "http://192.168.1.151:8440/USM/clientHeartbeat.do" </w:instrTex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t>http://192.168.1.151:8440/USM/</w:t>
            </w:r>
            <w:r>
              <w:rPr>
                <w:rStyle w:val="28"/>
                <w:rFonts w:hint="default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clientHeartbeat</w:t>
            </w:r>
            <w:r>
              <w:rPr>
                <w:rStyle w:val="28"/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t>.do</w:t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val="en-US" w:eastAsia="zh-CN" w:bidi="ar"/>
              </w:rPr>
              <w:fldChar w:fldCharType="end"/>
            </w:r>
            <w:r>
              <w:rPr>
                <w:rFonts w:hint="default" w:ascii="微软雅黑" w:hAnsi="微软雅黑" w:eastAsia="微软雅黑" w:cs="微软雅黑"/>
                <w:color w:val="004080"/>
                <w:kern w:val="0"/>
                <w:sz w:val="18"/>
                <w:szCs w:val="18"/>
                <w:lang w:eastAsia="zh-CN" w:bidi="ar"/>
              </w:rPr>
              <w:t xml:space="preserve"> </w:t>
            </w:r>
          </w:p>
        </w:tc>
      </w:tr>
      <w:tr w14:paraId="1FEDF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8294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[{</w:t>
            </w:r>
          </w:p>
          <w:p w14:paraId="4EA49D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"ComputerID":"FEFOEACD",</w:t>
            </w:r>
          </w:p>
          <w:p w14:paraId="4C9C39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"CMDTYPE":200,</w:t>
            </w:r>
          </w:p>
          <w:p w14:paraId="38473A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"CMDID":200,</w:t>
            </w:r>
          </w:p>
          <w:p w14:paraId="0284C8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"Domain":"",</w:t>
            </w:r>
          </w:p>
          <w:p w14:paraId="30189F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"clientLanguage":"zh",  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客户端语言编码</w:t>
            </w:r>
          </w:p>
          <w:p w14:paraId="57C6EA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"CMDContent":</w:t>
            </w:r>
          </w:p>
          <w:p w14:paraId="681662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34D827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"dwCPU":10,</w:t>
            </w:r>
          </w:p>
          <w:p w14:paraId="58A374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"dwMem":15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,</w:t>
            </w:r>
          </w:p>
          <w:p w14:paraId="2D07A5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"WindowsVersion":"XXX",</w:t>
            </w:r>
          </w:p>
          <w:p w14:paraId="690DEC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"ComputerName":"XXX",</w:t>
            </w:r>
          </w:p>
          <w:p w14:paraId="6B02A6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>"ComputerIP":"XXX",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" w:bidi="ar"/>
              </w:rPr>
              <w:t>//当前通信网卡Mac地址</w:t>
            </w:r>
          </w:p>
          <w:p w14:paraId="28D1AA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" w:bidi="ar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  <w:t>"Computer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" w:bidi="ar"/>
              </w:rPr>
              <w:t>Mac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  <w:t>":"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" w:bidi="ar"/>
              </w:rPr>
              <w:t>AA:BB:CC:DD:EE:FF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-CN" w:bidi="ar"/>
              </w:rPr>
              <w:t>",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eastAsia="zh" w:bidi="ar"/>
              </w:rPr>
              <w:t>//当前通信网卡Mac地址</w:t>
            </w:r>
          </w:p>
          <w:p w14:paraId="4342A6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"Partiton":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"/>
              </w:rPr>
              <w:t xml:space="preserve">      // 逻辑分区名称，使用率和总容量</w:t>
            </w:r>
          </w:p>
          <w:p w14:paraId="41C16D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"/>
              </w:rPr>
              <w:t xml:space="preserve">    [</w:t>
            </w:r>
          </w:p>
          <w:p w14:paraId="4735A1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"/>
              </w:rPr>
              <w:t xml:space="preserve">       {</w:t>
            </w:r>
          </w:p>
          <w:p w14:paraId="307F25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"Drive":"C:",</w:t>
            </w:r>
          </w:p>
          <w:p w14:paraId="608EB2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"TotalSize":"59.67G",</w:t>
            </w:r>
          </w:p>
          <w:p w14:paraId="7BD559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"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"/>
              </w:rPr>
              <w:t>UsageRate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":"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"/>
              </w:rPr>
              <w:t>XX%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</w:t>
            </w:r>
          </w:p>
          <w:p w14:paraId="08A50A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 w14:paraId="6115E7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 w14:paraId="6B0B59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 "Drive":"D:",</w:t>
            </w:r>
          </w:p>
          <w:p w14:paraId="08360A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 "TotalSize":"99.67G",</w:t>
            </w:r>
          </w:p>
          <w:p w14:paraId="660BAB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 "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"/>
              </w:rPr>
              <w:t>UsageRate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":"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"/>
              </w:rPr>
              <w:t>XX%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</w:t>
            </w:r>
          </w:p>
          <w:p w14:paraId="32E1B4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},</w:t>
            </w:r>
          </w:p>
          <w:p w14:paraId="6EA264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{</w:t>
            </w:r>
          </w:p>
          <w:p w14:paraId="6E1F04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eastAsia="zh-CN" w:bidi="ar"/>
              </w:rPr>
              <w:t xml:space="preserve">          ……</w:t>
            </w:r>
          </w:p>
          <w:p w14:paraId="4BF54B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}</w:t>
            </w:r>
          </w:p>
          <w:p w14:paraId="653D2E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]</w:t>
            </w:r>
          </w:p>
          <w:p w14:paraId="31B22C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2FAB78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}]</w:t>
            </w:r>
          </w:p>
          <w:p w14:paraId="292DC4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139B1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1C8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在主机卫士端</w:t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  <w:lang w:eastAsia="zh-CN" w:bidi="ar"/>
              </w:rPr>
              <w:t>新增上传分区信息，构建心跳，发送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3B637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F0EB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黑体"/>
                <w:kern w:val="2"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-CN" w:bidi="ar"/>
              </w:rPr>
              <w:t>支持的系统：Windows</w:t>
            </w:r>
          </w:p>
        </w:tc>
      </w:tr>
    </w:tbl>
    <w:p w14:paraId="1BE4AD52">
      <w:pPr>
        <w:pStyle w:val="3"/>
        <w:widowControl/>
        <w:numPr>
          <w:ilvl w:val="2"/>
          <w:numId w:val="0"/>
        </w:numPr>
        <w:bidi w:val="0"/>
        <w:ind w:left="720" w:leftChars="0" w:hanging="720" w:firstLineChars="0"/>
        <w:rPr>
          <w:rFonts w:hint="default" w:ascii="Calibri" w:hAnsi="Calibri" w:eastAsia="宋体" w:cs="Times New Roman"/>
          <w:kern w:val="2"/>
        </w:rPr>
      </w:pPr>
      <w:bookmarkStart w:id="1143" w:name="_Toc270678369"/>
      <w:r>
        <w:rPr>
          <w:rFonts w:hint="default" w:ascii="Calibri" w:hAnsi="Calibri" w:eastAsia="宋体" w:cs="Times New Roman"/>
          <w:kern w:val="2"/>
          <w:lang w:val="en-US" w:eastAsia="zh-CN" w:bidi="ar-SA"/>
        </w:rPr>
        <w:t>1</w:t>
      </w:r>
      <w:r>
        <w:rPr>
          <w:rFonts w:hint="eastAsia" w:ascii="Calibri" w:hAnsi="Calibri" w:eastAsia="宋体" w:cs="Times New Roman"/>
          <w:kern w:val="2"/>
          <w:lang w:val="en-US" w:eastAsia="zh" w:bidi="ar-SA"/>
        </w:rPr>
        <w:t>6</w:t>
      </w:r>
      <w:r>
        <w:rPr>
          <w:rFonts w:hint="default" w:ascii="Calibri" w:hAnsi="Calibri" w:eastAsia="宋体" w:cs="Times New Roman"/>
          <w:kern w:val="2"/>
          <w:lang w:val="en-US" w:eastAsia="zh-CN" w:bidi="ar-SA"/>
        </w:rPr>
        <w:t>.</w:t>
      </w:r>
      <w:r>
        <w:rPr>
          <w:rFonts w:hint="eastAsia" w:ascii="Calibri" w:hAnsi="Calibri" w:eastAsia="宋体" w:cs="Times New Roman"/>
          <w:kern w:val="2"/>
          <w:lang w:val="en-US" w:eastAsia="zh" w:bidi="ar-SA"/>
        </w:rPr>
        <w:t>12.</w:t>
      </w:r>
      <w:r>
        <w:rPr>
          <w:rFonts w:hint="default" w:ascii="Calibri" w:hAnsi="Calibri" w:eastAsia="宋体" w:cs="Times New Roman"/>
          <w:kern w:val="2"/>
        </w:rPr>
        <w:t xml:space="preserve"> </w:t>
      </w:r>
      <w:r>
        <w:rPr>
          <w:rFonts w:hint="default" w:ascii="Calibri" w:hAnsi="Calibri" w:eastAsia="宋体" w:cs="Calibri"/>
          <w:kern w:val="2"/>
        </w:rPr>
        <w:t>IEG</w:t>
      </w:r>
      <w:r>
        <w:rPr>
          <w:rFonts w:hint="eastAsia" w:ascii="宋体" w:hAnsi="宋体" w:eastAsia="宋体" w:cs="宋体"/>
          <w:kern w:val="2"/>
        </w:rPr>
        <w:t>上传</w:t>
      </w:r>
      <w:r>
        <w:rPr>
          <w:rFonts w:hint="eastAsia" w:ascii="宋体" w:hAnsi="宋体" w:eastAsia="宋体" w:cs="宋体"/>
          <w:kern w:val="2"/>
          <w:lang w:eastAsia="zh"/>
        </w:rPr>
        <w:t>USB接口</w:t>
      </w:r>
      <w:r>
        <w:rPr>
          <w:rFonts w:hint="eastAsia" w:ascii="宋体" w:hAnsi="宋体" w:eastAsia="宋体" w:cs="宋体"/>
          <w:kern w:val="2"/>
        </w:rPr>
        <w:t>设备插入拔出事件日志</w:t>
      </w:r>
      <w:r>
        <w:rPr>
          <w:rFonts w:hint="eastAsia" w:ascii="宋体" w:hAnsi="宋体" w:eastAsia="宋体" w:cs="宋体"/>
          <w:kern w:val="2"/>
          <w:lang w:eastAsia="zh"/>
        </w:rPr>
        <w:t>（不需要TYPE和ID）</w:t>
      </w:r>
      <w:bookmarkEnd w:id="1143"/>
    </w:p>
    <w:tbl>
      <w:tblPr>
        <w:tblStyle w:val="2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2"/>
        <w:gridCol w:w="7372"/>
      </w:tblGrid>
      <w:tr w14:paraId="3E4B0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B0CA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33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3AAD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5C37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DB06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33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3B0F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POST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https://server_path:8440/USM/hotplugDevLog.do</w:t>
            </w:r>
          </w:p>
        </w:tc>
      </w:tr>
      <w:tr w14:paraId="2175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B279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33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9E7E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CMDVER=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2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在原来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盘信息的基础上增加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USB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设备信息。</w:t>
            </w:r>
          </w:p>
          <w:p w14:paraId="1E3CD5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只要不在白名单中并且当前已开启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USB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接口控制时向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发送此日志。</w:t>
            </w:r>
          </w:p>
          <w:p w14:paraId="592C3B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2"/>
                <w:sz w:val="21"/>
                <w:szCs w:val="21"/>
                <w:lang w:val="en-US" w:eastAsia="zh-CN" w:bidi="ar"/>
              </w:rPr>
              <w:t>CMDVER=3.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在原来</w:t>
            </w:r>
            <w:r>
              <w:rPr>
                <w:rFonts w:hint="default" w:ascii="Calibri" w:hAnsi="Calibri" w:eastAsia="宋体" w:cs="Calibri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盘信息的基础上增加</w:t>
            </w:r>
            <w:r>
              <w:rPr>
                <w:rFonts w:hint="default" w:ascii="Calibri" w:hAnsi="Calibri" w:eastAsia="宋体" w:cs="Calibri"/>
                <w:color w:val="000000"/>
                <w:kern w:val="2"/>
                <w:sz w:val="21"/>
                <w:szCs w:val="21"/>
                <w:lang w:val="en-US" w:eastAsia="zh-CN" w:bidi="ar"/>
              </w:rPr>
              <w:t>Wifi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设备接入信息。</w:t>
            </w:r>
          </w:p>
          <w:p w14:paraId="3D69B3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1050" w:leftChars="0" w:right="0" w:hanging="1050" w:hangingChars="50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OtherDevType字段：</w:t>
            </w:r>
          </w:p>
          <w:p w14:paraId="66C9E7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 xml:space="preserve">0：CDROM  </w:t>
            </w:r>
          </w:p>
          <w:p w14:paraId="0B2669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1：WLAN无线网卡</w:t>
            </w:r>
          </w:p>
          <w:p w14:paraId="5D92AE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2：蓝牙</w:t>
            </w:r>
          </w:p>
          <w:p w14:paraId="1A96C3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3：串口</w:t>
            </w:r>
          </w:p>
          <w:p w14:paraId="132AD4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4：并口</w:t>
            </w:r>
          </w:p>
          <w:p w14:paraId="0387EFE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5：软盘</w:t>
            </w:r>
          </w:p>
          <w:p w14:paraId="439630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6：手机平板</w:t>
            </w:r>
          </w:p>
          <w:p w14:paraId="05E0C6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7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USB接口设备</w:t>
            </w:r>
          </w:p>
          <w:p w14:paraId="66BC38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" w:bidi="ar"/>
              </w:rPr>
              <w:t>8：网卡设备</w:t>
            </w:r>
          </w:p>
        </w:tc>
      </w:tr>
      <w:tr w14:paraId="6E620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6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67C8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3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AA39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1C1832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  <w:t xml:space="preserve">  …… //其余内容，可参考之前Json</w:t>
            </w:r>
          </w:p>
          <w:p w14:paraId="25CC62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06F0E2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“ComputerID”:”FEFOEACD”,</w:t>
            </w:r>
          </w:p>
          <w:p w14:paraId="284F5F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CMDVER=3,</w:t>
            </w:r>
          </w:p>
          <w:p w14:paraId="3F461C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“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CMDContentOtherDev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”:[</w:t>
            </w:r>
          </w:p>
          <w:p w14:paraId="5D6A40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71D569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900" w:firstLineChars="5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“Time”:”2015-07-02 17:45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: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30”,</w:t>
            </w:r>
          </w:p>
          <w:p w14:paraId="3CF62C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Name</w:t>
            </w:r>
            <w:r>
              <w:rPr>
                <w:rFonts w:hint="default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-CN" w:bidi="ar"/>
              </w:rPr>
              <w:t>":"XXXX",</w:t>
            </w:r>
          </w:p>
          <w:p w14:paraId="4E215F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  <w:t>"PID":"0xAAAA",</w:t>
            </w:r>
          </w:p>
          <w:p w14:paraId="64BD28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" w:bidi="ar"/>
              </w:rPr>
              <w:t>"VID":"0xCCCC",</w:t>
            </w:r>
          </w:p>
          <w:p w14:paraId="2D37E0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strike/>
                <w:dstrike w:val="0"/>
                <w:color w:val="BFBFBF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default" w:ascii="Times New Roman" w:hAnsi="Times New Roman" w:eastAsia="宋体" w:cs="Times New Roman"/>
                <w:strike/>
                <w:dstrike w:val="0"/>
                <w:color w:val="BFBFBF"/>
                <w:kern w:val="2"/>
                <w:sz w:val="21"/>
                <w:szCs w:val="21"/>
                <w:lang w:val="en-US" w:eastAsia="zh-CN" w:bidi="ar"/>
              </w:rPr>
              <w:t>"MAC":"11:22:33:44:55:66",</w:t>
            </w:r>
            <w:r>
              <w:rPr>
                <w:rFonts w:hint="eastAsia" w:ascii="Times New Roman" w:hAnsi="Times New Roman" w:eastAsia="宋体" w:cs="Times New Roman"/>
                <w:strike/>
                <w:dstrike w:val="0"/>
                <w:color w:val="BFBFBF"/>
                <w:kern w:val="2"/>
                <w:sz w:val="21"/>
                <w:szCs w:val="21"/>
                <w:lang w:val="en-US" w:eastAsia="zh" w:bidi="ar"/>
              </w:rPr>
              <w:t>（仅OtherDevType == 1、6等有效）</w:t>
            </w:r>
          </w:p>
          <w:p w14:paraId="3E0D83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FF0000"/>
                <w:kern w:val="2"/>
                <w:sz w:val="21"/>
                <w:szCs w:val="21"/>
                <w:lang w:val="en-US" w:eastAsia="zh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"ProductDesc":"XXX",（产品描述）</w:t>
            </w:r>
          </w:p>
          <w:p w14:paraId="1FA165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"VendorDesc": "XXX",（厂商描述）</w:t>
            </w:r>
          </w:p>
          <w:p w14:paraId="52F337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Times New Roman" w:hAnsi="Times New Roman" w:eastAsia="宋体" w:cs="Times New Roman"/>
                <w:strike w:val="0"/>
                <w:dstrike w:val="0"/>
                <w:color w:val="000000"/>
                <w:kern w:val="2"/>
                <w:sz w:val="21"/>
                <w:szCs w:val="21"/>
                <w:lang w:val="en-US" w:eastAsia="zh" w:bidi="ar"/>
              </w:rPr>
              <w:t>"OtherDevType" :1; （此版本该值基本固定）</w:t>
            </w:r>
          </w:p>
          <w:p w14:paraId="3BF48C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“PlugEvent”:1///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插入，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表示拔出。</w:t>
            </w:r>
          </w:p>
          <w:p w14:paraId="389084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66BF90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]</w:t>
            </w:r>
          </w:p>
          <w:p w14:paraId="7C512C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}</w:t>
            </w:r>
          </w:p>
          <w:p w14:paraId="095765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]</w:t>
            </w:r>
          </w:p>
        </w:tc>
      </w:tr>
      <w:tr w14:paraId="409A7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6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6C44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  <w:t>支持的系统</w:t>
            </w:r>
          </w:p>
        </w:tc>
        <w:tc>
          <w:tcPr>
            <w:tcW w:w="43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CE57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Times New Roman"/>
                <w:kern w:val="2"/>
                <w:sz w:val="18"/>
                <w:szCs w:val="18"/>
                <w:lang w:val="en-US" w:eastAsia="zh" w:bidi="ar"/>
              </w:rPr>
              <w:t>Windows</w:t>
            </w:r>
          </w:p>
        </w:tc>
      </w:tr>
    </w:tbl>
    <w:p w14:paraId="2A0F9C24">
      <w:pPr>
        <w:pStyle w:val="2"/>
        <w:numPr>
          <w:ilvl w:val="0"/>
          <w:numId w:val="0"/>
        </w:numPr>
        <w:bidi w:val="0"/>
        <w:ind w:left="432" w:leftChars="0" w:hanging="432" w:firstLineChars="0"/>
        <w:rPr>
          <w:rFonts w:hint="default"/>
        </w:rPr>
      </w:pPr>
      <w:bookmarkStart w:id="1144" w:name="_Toc96767426"/>
      <w:r>
        <w:rPr>
          <w:rFonts w:hint="eastAsia"/>
          <w:lang w:val="en-US" w:eastAsia="zh"/>
        </w:rPr>
        <w:t>17.</w:t>
      </w:r>
      <w:r>
        <w:rPr>
          <w:rFonts w:hint="eastAsia"/>
          <w:lang w:val="en-US" w:eastAsia="zh-CN"/>
        </w:rPr>
        <w:t>IEG&amp;EDR V300R0</w:t>
      </w:r>
      <w:r>
        <w:rPr>
          <w:rFonts w:hint="eastAsia"/>
          <w:lang w:val="en-US" w:eastAsia="zh"/>
        </w:rPr>
        <w:t>11</w:t>
      </w:r>
      <w:r>
        <w:rPr>
          <w:rFonts w:hint="eastAsia"/>
          <w:lang w:val="en-US" w:eastAsia="zh-CN"/>
        </w:rPr>
        <w:t>C0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>&amp;C1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 新增</w:t>
      </w:r>
      <w:r>
        <w:rPr>
          <w:rFonts w:hint="eastAsia"/>
          <w:lang w:val="en-US" w:eastAsia="zh"/>
        </w:rPr>
        <w:t>修改</w:t>
      </w:r>
      <w:r>
        <w:rPr>
          <w:rFonts w:hint="eastAsia"/>
          <w:lang w:val="en-US" w:eastAsia="zh-CN"/>
        </w:rPr>
        <w:t>接口</w:t>
      </w:r>
      <w:bookmarkEnd w:id="1144"/>
    </w:p>
    <w:p w14:paraId="62883D30">
      <w:pPr>
        <w:pStyle w:val="3"/>
        <w:numPr>
          <w:ilvl w:val="0"/>
          <w:numId w:val="0"/>
        </w:numPr>
        <w:bidi w:val="0"/>
        <w:spacing w:line="360" w:lineRule="auto"/>
        <w:ind w:left="575" w:leftChars="0" w:hanging="575" w:firstLineChars="0"/>
        <w:rPr>
          <w:rFonts w:hint="eastAsia" w:ascii="Calibri" w:hAnsi="Calibri" w:eastAsia="宋体" w:cs="Times New Roman"/>
          <w:kern w:val="2"/>
          <w:lang w:eastAsia="zh"/>
        </w:rPr>
      </w:pPr>
      <w:bookmarkStart w:id="1145" w:name="_Toc1948337543"/>
      <w:r>
        <w:rPr>
          <w:rFonts w:hint="default" w:ascii="Calibri" w:hAnsi="Calibri" w:eastAsia="宋体" w:cs="Times New Roman"/>
          <w:kern w:val="2"/>
          <w:lang w:val="en-US" w:eastAsia="zh-CN" w:bidi="ar-SA"/>
        </w:rPr>
        <w:t>16.</w:t>
      </w:r>
      <w:r>
        <w:rPr>
          <w:rFonts w:hint="eastAsia" w:ascii="Calibri" w:hAnsi="Calibri" w:cs="Times New Roman"/>
          <w:kern w:val="2"/>
          <w:lang w:val="en-US" w:eastAsia="zh" w:bidi="ar-SA"/>
        </w:rPr>
        <w:t>4</w:t>
      </w:r>
      <w:r>
        <w:rPr>
          <w:rFonts w:hint="default" w:ascii="Calibri" w:hAnsi="Calibri" w:eastAsia="宋体" w:cs="Times New Roman"/>
          <w:kern w:val="2"/>
          <w:lang w:val="en-US" w:eastAsia="zh-CN" w:bidi="ar-SA"/>
        </w:rPr>
        <w:t>.</w:t>
      </w:r>
      <w:r>
        <w:rPr>
          <w:rFonts w:hint="eastAsia" w:ascii="Calibri" w:hAnsi="Calibri" w:eastAsia="宋体" w:cs="Times New Roman"/>
          <w:kern w:val="2"/>
          <w:lang w:val="en-US" w:eastAsia="zh" w:bidi="ar-SA"/>
        </w:rPr>
        <w:t>禁用USB以太网卡功能</w:t>
      </w:r>
      <w:bookmarkEnd w:id="1145"/>
    </w:p>
    <w:p w14:paraId="49C75A0F">
      <w:pPr>
        <w:pStyle w:val="4"/>
        <w:numPr>
          <w:ilvl w:val="0"/>
          <w:numId w:val="0"/>
        </w:numPr>
        <w:bidi w:val="0"/>
        <w:ind w:left="720" w:leftChars="0" w:hanging="720" w:firstLineChars="0"/>
      </w:pPr>
      <w:r>
        <w:rPr>
          <w:rFonts w:hint="default"/>
          <w:b/>
          <w:kern w:val="2"/>
          <w:sz w:val="32"/>
          <w:lang w:val="en-US" w:eastAsia="zh-CN" w:bidi="ar-SA"/>
        </w:rPr>
        <w:t>16</w:t>
      </w:r>
      <w:r>
        <w:rPr>
          <w:rFonts w:hint="eastAsia"/>
          <w:b/>
          <w:kern w:val="2"/>
          <w:sz w:val="32"/>
          <w:lang w:val="en-US" w:eastAsia="zh" w:bidi="ar-SA"/>
        </w:rPr>
        <w:t>.4</w:t>
      </w:r>
      <w:r>
        <w:rPr>
          <w:rFonts w:hint="default"/>
          <w:b/>
          <w:kern w:val="2"/>
          <w:sz w:val="32"/>
          <w:lang w:val="en-US" w:eastAsia="zh-CN" w:bidi="ar-SA"/>
        </w:rPr>
        <w:t>.1.</w:t>
      </w:r>
      <w:r>
        <w:rPr>
          <w:rFonts w:hint="eastAsia" w:ascii="Calibri" w:hAnsi="Calibri" w:eastAsia="宋体" w:cs="Calibri"/>
          <w:kern w:val="2"/>
          <w:lang w:eastAsia="zh"/>
        </w:rPr>
        <w:t xml:space="preserve"> </w:t>
      </w:r>
      <w:r>
        <w:rPr>
          <w:rFonts w:hint="default" w:ascii="Calibri" w:hAnsi="Calibri" w:eastAsia="宋体" w:cs="Calibri"/>
          <w:kern w:val="2"/>
        </w:rPr>
        <w:t>IEG</w:t>
      </w:r>
      <w:r>
        <w:rPr>
          <w:rFonts w:hint="eastAsia" w:ascii="宋体" w:hAnsi="宋体" w:eastAsia="宋体" w:cs="宋体"/>
          <w:kern w:val="2"/>
        </w:rPr>
        <w:t>上传“</w:t>
      </w:r>
      <w:r>
        <w:rPr>
          <w:rFonts w:hint="eastAsia" w:ascii="宋体" w:hAnsi="宋体" w:eastAsia="宋体" w:cs="宋体"/>
          <w:kern w:val="2"/>
          <w:lang w:eastAsia="zh"/>
        </w:rPr>
        <w:t>禁用USB网卡</w:t>
      </w:r>
      <w:r>
        <w:rPr>
          <w:rFonts w:hint="eastAsia" w:ascii="宋体" w:hAnsi="宋体" w:eastAsia="宋体" w:cs="宋体"/>
          <w:kern w:val="2"/>
        </w:rPr>
        <w:t>功能”的</w:t>
      </w:r>
      <w:r>
        <w:rPr>
          <w:rFonts w:hint="eastAsia" w:ascii="宋体" w:hAnsi="宋体" w:eastAsia="宋体" w:cs="宋体"/>
          <w:kern w:val="2"/>
          <w:lang w:eastAsia="zh"/>
        </w:rPr>
        <w:t>开关（TYPE = 200，ID = 201）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7394"/>
      </w:tblGrid>
      <w:tr w14:paraId="4E111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20E0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F030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5A49B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CFC7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0CC7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POST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"https://server_path:port/USM/clientRefresh.do" </w:instrTex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Calibri" w:hAnsi="Calibri" w:eastAsia="宋体" w:cs="Times New Roman"/>
                <w:kern w:val="2"/>
                <w:sz w:val="21"/>
                <w:szCs w:val="21"/>
              </w:rPr>
              <w:t>https://server_path:</w:t>
            </w:r>
            <w:r>
              <w:rPr>
                <w:rStyle w:val="28"/>
                <w:rFonts w:hint="default" w:ascii="Calibri" w:hAnsi="Calibri" w:eastAsia="宋体" w:cs="Calibri"/>
                <w:kern w:val="2"/>
                <w:sz w:val="21"/>
                <w:szCs w:val="21"/>
              </w:rPr>
              <w:t>port</w:t>
            </w:r>
            <w:r>
              <w:rPr>
                <w:rStyle w:val="28"/>
                <w:rFonts w:hint="default" w:ascii="Calibri" w:hAnsi="Calibri" w:eastAsia="宋体" w:cs="Times New Roman"/>
                <w:kern w:val="2"/>
                <w:sz w:val="21"/>
                <w:szCs w:val="21"/>
              </w:rPr>
              <w:t>/USM/clientRefresh.do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2EDA8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4145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5686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CMDTYPE=200,CMDID=201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</w:tc>
      </w:tr>
      <w:tr w14:paraId="5966A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9" w:hRule="atLeast"/>
        </w:trPr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765B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示例：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2ADD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7949A6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28F7AC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“ComputerID”:”FEFOEACD”,</w:t>
            </w:r>
          </w:p>
          <w:p w14:paraId="0D4956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“CMDTYPE”:200,</w:t>
            </w:r>
          </w:p>
          <w:p w14:paraId="6B15A7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“CMDID”:201,</w:t>
            </w:r>
          </w:p>
          <w:p w14:paraId="3148F0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“CMDContent”:{</w:t>
            </w:r>
          </w:p>
          <w:p w14:paraId="3962ED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“ComputerName”:”Server-PC”,</w:t>
            </w:r>
          </w:p>
          <w:p w14:paraId="48697A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“ComputerIP”:”192.168.1.2”,</w:t>
            </w:r>
          </w:p>
          <w:p w14:paraId="3BFB6F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“ComputerMAC”:”00-50-56-C0-00-08”</w:t>
            </w:r>
          </w:p>
          <w:p w14:paraId="41FF1C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“WindowsVersion”:”Windows 7”</w:t>
            </w:r>
          </w:p>
          <w:p w14:paraId="21E9CB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“WindowsX64”:1 </w:t>
            </w:r>
          </w:p>
          <w:p w14:paraId="54CE9A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“SelfProtectStatus”:1</w:t>
            </w:r>
          </w:p>
          <w:p w14:paraId="73A01C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“RealtimeAlertStatus”:1</w:t>
            </w:r>
          </w:p>
          <w:p w14:paraId="3F0DD4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“SolidifyStatus”:1,</w:t>
            </w:r>
          </w:p>
          <w:p w14:paraId="71F322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...</w:t>
            </w:r>
          </w:p>
          <w:p w14:paraId="4CE800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Calibri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       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“SafeKillVirusCtrlMode”:0   //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确定安全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盘需要杀毒的区域，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安全区和普通区不需要杀毒，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只有普通区需要杀毒，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只有安全区需要杀毒，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安全区和普通区都需要杀毒。</w:t>
            </w:r>
          </w:p>
          <w:p w14:paraId="357A7A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260" w:firstLineChars="60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“CommonKillVirusCtrlMode”:1 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盘需要杀毒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0 -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关闭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1 -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开启</w:t>
            </w:r>
          </w:p>
          <w:p w14:paraId="11EABD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color w:val="000000"/>
                <w:kern w:val="2"/>
                <w:sz w:val="21"/>
                <w:szCs w:val="21"/>
              </w:rPr>
            </w:pPr>
          </w:p>
          <w:p w14:paraId="5B8173E1">
            <w:pP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Calibri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  “WifiWhiteList”:1//Wifi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白名单，</w:t>
            </w:r>
            <w:r>
              <w:rPr>
                <w:rFonts w:hint="default" w:ascii="Calibri" w:hAnsi="Calibri" w:eastAsia="宋体" w:cs="Calibri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开启，</w:t>
            </w:r>
            <w:r>
              <w:rPr>
                <w:rFonts w:hint="default" w:ascii="Calibri" w:hAnsi="Calibri" w:eastAsia="宋体" w:cs="Calibri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关闭（遵循外设的开关设置）</w:t>
            </w:r>
          </w:p>
          <w:p w14:paraId="1B1097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Calibri"/>
                <w:color w:val="000000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" w:bidi="ar"/>
              </w:rPr>
              <w:t xml:space="preserve">             </w:t>
            </w:r>
            <w:r>
              <w:rPr>
                <w:rFonts w:hint="eastAsia" w:ascii="Calibri" w:hAnsi="Calibri" w:eastAsia="宋体" w:cs="Calibri"/>
                <w:color w:val="FF0000"/>
                <w:kern w:val="2"/>
                <w:sz w:val="21"/>
                <w:szCs w:val="21"/>
                <w:lang w:val="en-US" w:eastAsia="zh" w:bidi="ar"/>
              </w:rPr>
              <w:t>"USBAdapterControlMode":0//USB网卡控制模式：0-禁用1-启用</w:t>
            </w:r>
          </w:p>
          <w:p w14:paraId="3B2C40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...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0A81AB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}</w:t>
            </w:r>
          </w:p>
          <w:p w14:paraId="1A4C1C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153737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  <w:tr w14:paraId="1CC3B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1B29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补充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747F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新增USB网卡控制开关。具体值含义见上面说明。</w:t>
            </w:r>
          </w:p>
        </w:tc>
      </w:tr>
      <w:tr w14:paraId="476AA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8DDC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支持的系统</w:t>
            </w:r>
          </w:p>
        </w:tc>
        <w:tc>
          <w:tcPr>
            <w:tcW w:w="43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70AA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Window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</w:tc>
      </w:tr>
    </w:tbl>
    <w:p w14:paraId="42DC9D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67095238">
      <w:pPr>
        <w:pStyle w:val="4"/>
        <w:widowControl/>
        <w:numPr>
          <w:ilvl w:val="2"/>
          <w:numId w:val="0"/>
        </w:numPr>
        <w:ind w:left="720" w:leftChars="0" w:hanging="720" w:firstLineChars="0"/>
        <w:rPr>
          <w:rFonts w:hint="default" w:ascii="Calibri" w:hAnsi="Calibri" w:eastAsia="宋体" w:cs="Times New Roman"/>
          <w:b/>
          <w:bCs/>
          <w:kern w:val="2"/>
          <w:sz w:val="32"/>
          <w:szCs w:val="32"/>
        </w:rPr>
      </w:pPr>
      <w:r>
        <w:rPr>
          <w:rFonts w:hint="default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1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" w:bidi="ar-SA"/>
        </w:rPr>
        <w:t>6</w:t>
      </w:r>
      <w:r>
        <w:rPr>
          <w:rFonts w:hint="default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.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" w:bidi="ar-SA"/>
        </w:rPr>
        <w:t>4</w:t>
      </w:r>
      <w:r>
        <w:rPr>
          <w:rFonts w:hint="default" w:ascii="Calibri" w:hAnsi="Calibri" w:eastAsia="宋体" w:cs="Times New Roman"/>
          <w:b/>
          <w:bCs/>
          <w:kern w:val="2"/>
          <w:sz w:val="32"/>
          <w:szCs w:val="32"/>
          <w:lang w:val="en-US" w:eastAsia="zh-CN" w:bidi="ar-SA"/>
        </w:rPr>
        <w:t>.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val="en-US" w:eastAsia="zh" w:bidi="ar-SA"/>
        </w:rPr>
        <w:t>2.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</w:rPr>
        <w:t xml:space="preserve"> </w:t>
      </w:r>
      <w:r>
        <w:rPr>
          <w:rFonts w:hint="default" w:ascii="Calibri" w:hAnsi="Calibri" w:eastAsia="宋体" w:cs="Calibri"/>
          <w:b/>
          <w:bCs/>
          <w:kern w:val="2"/>
          <w:sz w:val="32"/>
          <w:szCs w:val="32"/>
        </w:rPr>
        <w:t>IEG</w:t>
      </w:r>
      <w:r>
        <w:rPr>
          <w:rFonts w:hint="eastAsia" w:ascii="宋体" w:hAnsi="宋体" w:eastAsia="宋体" w:cs="宋体"/>
          <w:b/>
          <w:bCs/>
          <w:kern w:val="2"/>
          <w:sz w:val="32"/>
          <w:szCs w:val="32"/>
        </w:rPr>
        <w:t>上传注册</w:t>
      </w: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eastAsia="zh"/>
        </w:rPr>
        <w:t>外设</w:t>
      </w:r>
      <w:r>
        <w:rPr>
          <w:rFonts w:hint="eastAsia" w:ascii="宋体" w:hAnsi="宋体" w:eastAsia="宋体" w:cs="宋体"/>
          <w:b/>
          <w:bCs/>
          <w:kern w:val="2"/>
          <w:sz w:val="32"/>
          <w:szCs w:val="32"/>
        </w:rPr>
        <w:t>配置</w:t>
      </w:r>
      <w:r>
        <w:rPr>
          <w:rFonts w:hint="eastAsia" w:ascii="宋体" w:hAnsi="宋体" w:eastAsia="宋体" w:cs="宋体"/>
          <w:kern w:val="2"/>
          <w:lang w:eastAsia="zh"/>
        </w:rPr>
        <w:t>（TYPE = 100，CMDID = 120）</w:t>
      </w:r>
    </w:p>
    <w:tbl>
      <w:tblPr>
        <w:tblStyle w:val="2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7529"/>
      </w:tblGrid>
      <w:tr w14:paraId="6C266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6053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368B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，发送注册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盘同步信息</w:t>
            </w:r>
          </w:p>
        </w:tc>
      </w:tr>
      <w:tr w14:paraId="63DCC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D7B3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3426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POST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"https://server_path:port/USM/clientRefresh.do" </w:instrTex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Calibri" w:hAnsi="Calibri" w:eastAsia="宋体" w:cs="Times New Roman"/>
                <w:kern w:val="2"/>
                <w:sz w:val="21"/>
                <w:szCs w:val="21"/>
              </w:rPr>
              <w:t>https://server_path:</w:t>
            </w:r>
            <w:r>
              <w:rPr>
                <w:rStyle w:val="28"/>
                <w:rFonts w:hint="default" w:ascii="Calibri" w:hAnsi="Calibri" w:eastAsia="宋体" w:cs="Calibri"/>
                <w:kern w:val="2"/>
                <w:sz w:val="21"/>
                <w:szCs w:val="21"/>
              </w:rPr>
              <w:t>port</w:t>
            </w:r>
            <w:r>
              <w:rPr>
                <w:rStyle w:val="28"/>
                <w:rFonts w:hint="default" w:ascii="Calibri" w:hAnsi="Calibri" w:eastAsia="宋体" w:cs="Times New Roman"/>
                <w:kern w:val="2"/>
                <w:sz w:val="21"/>
                <w:szCs w:val="21"/>
              </w:rPr>
              <w:t>/USM/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hotplugDev.do</w:t>
            </w:r>
          </w:p>
        </w:tc>
      </w:tr>
      <w:tr w14:paraId="02D0B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85C6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4DF8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新增：</w:t>
            </w:r>
          </w:p>
          <w:p w14:paraId="5B7EEC8C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WifiWhiteList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Wifi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白名单，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启用；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关闭</w:t>
            </w:r>
          </w:p>
          <w:p w14:paraId="1A7358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启用原有的字段</w:t>
            </w:r>
          </w:p>
          <w:p w14:paraId="33B85F78">
            <w:pPr>
              <w:keepNext w:val="0"/>
              <w:keepLines w:val="0"/>
              <w:widowControl w:val="0"/>
              <w:numPr>
                <w:ilvl w:val="0"/>
                <w:numId w:val="20"/>
              </w:numPr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KillVirusAreaofComUSB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：普通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盘强制杀毒功能</w:t>
            </w:r>
          </w:p>
          <w:p w14:paraId="2905DDCB">
            <w:pPr>
              <w:keepNext w:val="0"/>
              <w:keepLines w:val="0"/>
              <w:widowControl w:val="0"/>
              <w:numPr>
                <w:ilvl w:val="0"/>
                <w:numId w:val="20"/>
              </w:numPr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ComKillVirusSign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：注册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盘列表中的普通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盘杀毒标记</w:t>
            </w:r>
          </w:p>
        </w:tc>
      </w:tr>
      <w:tr w14:paraId="030B0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5E35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F7FD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395333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59496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"ComputerID":"FEFOEACD",//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机器码</w:t>
            </w:r>
          </w:p>
          <w:p w14:paraId="6F3C65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"CMDTYPE":100,     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命令类型</w:t>
            </w:r>
          </w:p>
          <w:p w14:paraId="3F6F39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"CMDID":120,     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// cmdID,</w:t>
            </w:r>
          </w:p>
          <w:p w14:paraId="00B1AB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CMDVER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":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2,</w:t>
            </w:r>
          </w:p>
          <w:p w14:paraId="23AB9F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"cdrom":1,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CDROM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700971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"wireless":1,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wifi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1FDFF8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"serialPort":1,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禁用串口开关。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72B302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"parallelPort":1,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禁用并口开关。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1C5CAB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"blueTooth":1,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禁用蓝牙开关。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6D2108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“USBDev”:0,    //禁用USB接口控制。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5A3392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"floppydisk" ：1, //禁用软盘开关。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31814A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"wpd"  //禁用手机平板开关。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67E46A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"WifiWhiteList"  //Wifi白名单。0 开启，1 关闭</w:t>
            </w:r>
          </w:p>
          <w:p w14:paraId="3D1224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USBAdapter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"  //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" w:bidi="ar"/>
              </w:rPr>
              <w:t>USB网卡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。0 开启，1 关闭（新增）</w:t>
            </w:r>
          </w:p>
          <w:p w14:paraId="03FA64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"UsbStorageCtrl":1,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盘总开关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开启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关闭（关闭时，注册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盘开关、非注册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盘、杀毒标记） 其他外设（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CDROM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WLAN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、蓝牙、串并口不受影响）</w:t>
            </w:r>
          </w:p>
          <w:p w14:paraId="584FA6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"usbSwitch": 1,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 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关闭</w:t>
            </w:r>
          </w:p>
          <w:p w14:paraId="025B79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"NoRegComUSB":7,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</w:t>
            </w:r>
          </w:p>
          <w:p w14:paraId="7014E7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"NoRegSafeUSB":7,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</w:t>
            </w:r>
          </w:p>
          <w:p w14:paraId="628A33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"KillVirusAreaofSafeUSB":0,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确定安全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盘需要杀毒的区域，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安全区和普通区不需要杀毒，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只有普通区需要杀毒，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只有安全区需要杀毒，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安全区和普通区都需要杀毒。</w:t>
            </w:r>
          </w:p>
          <w:p w14:paraId="3D7D8A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"KillVirusAreaofComUSB":0,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盘强制杀毒功能，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不需要杀毒，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表示需要杀毒。</w:t>
            </w:r>
          </w:p>
          <w:p w14:paraId="71728E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"CMDContent":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4A9570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1E8195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653AA4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"type":"1"  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表示是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USB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设备</w:t>
            </w:r>
          </w:p>
          <w:p w14:paraId="17E3C4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"USBClass":8              //8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表示是大存储设备</w:t>
            </w:r>
          </w:p>
          <w:p w14:paraId="2B2224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"plugState"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1,             //1: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插入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,0: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拔出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;//USM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下发配置不包括此项</w:t>
            </w:r>
          </w:p>
          <w:p w14:paraId="621C52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"serialID":"12324",        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唯一的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ID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号。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</w:p>
          <w:p w14:paraId="070B15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"registerStatus": 0,        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当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IEG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同步时：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未注册，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表示已经注册；当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下发配置时，此字符总为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，表示要求注册。注销的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盘不需要同步到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IEG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。</w:t>
            </w:r>
          </w:p>
          <w:p w14:paraId="2D0129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"time":"2019-01-30 20:23:35",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注册的时间。</w:t>
            </w:r>
          </w:p>
          <w:p w14:paraId="458F0B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</w:p>
          <w:p w14:paraId="4E0654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"description"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"",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描述信息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可选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)</w:t>
            </w:r>
          </w:p>
          <w:p w14:paraId="5A4679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2520" w:leftChars="400" w:right="0" w:hanging="1680" w:hangingChars="8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"UDiskType":1,  //0 -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2-v2.0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,3 V3.0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 4 V3.1 安全U盘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7FC70F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360" w:leftChars="400" w:right="0" w:hanging="2520" w:hangingChars="120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"RegAuthority":7,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读写执行（未杀毒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盘只能下发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"/>
              </w:rPr>
              <w:t>无权限）</w:t>
            </w:r>
          </w:p>
          <w:p w14:paraId="5D60A6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"/>
              </w:rPr>
              <w:t>"DiskDriverLetter":["E:\","K:\","F:\"];</w:t>
            </w:r>
          </w:p>
          <w:p w14:paraId="00D871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6A4206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"ComKillVirusSign":0,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盘杀毒标志：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已杀毒（之前版本Json中已经定义，现在重新启用）</w:t>
            </w:r>
          </w:p>
          <w:p w14:paraId="21A70F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“PubliceAreaKillVirusSign”:1,//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publice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区杀毒标志，</w:t>
            </w:r>
          </w:p>
          <w:p w14:paraId="250244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"secureAreaKillVirusSign":0,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secure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区杀毒标志：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已杀毒， </w:t>
            </w:r>
          </w:p>
          <w:p w14:paraId="65CD8E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360" w:leftChars="400" w:right="0" w:hanging="2520" w:hangingChars="120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“RegisterVersion”:3,</w:t>
            </w:r>
          </w:p>
          <w:p w14:paraId="2E2756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02F9FA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，  </w:t>
            </w:r>
          </w:p>
          <w:p w14:paraId="2D9E7D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37" w:firstLineChars="399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2F92B0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45" w:firstLineChars="498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……</w:t>
            </w:r>
          </w:p>
          <w:p w14:paraId="4CFE49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，</w:t>
            </w:r>
          </w:p>
          <w:p w14:paraId="25BCF6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……</w:t>
            </w:r>
          </w:p>
          <w:p w14:paraId="418353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7FF3DE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5D790C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  <w:tr w14:paraId="3DC23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3133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" w:bidi="ar"/>
              </w:rPr>
              <w:t>支持的系统</w:t>
            </w:r>
          </w:p>
        </w:tc>
        <w:tc>
          <w:tcPr>
            <w:tcW w:w="4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0B39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Windows</w:t>
            </w:r>
          </w:p>
        </w:tc>
      </w:tr>
    </w:tbl>
    <w:p w14:paraId="66138DE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38B66698">
      <w:pPr>
        <w:pStyle w:val="4"/>
        <w:numPr>
          <w:ilvl w:val="0"/>
          <w:numId w:val="0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"/>
        </w:rPr>
        <w:t>16.4.3.</w:t>
      </w:r>
      <w:r>
        <w:rPr>
          <w:rFonts w:hint="eastAsia"/>
          <w:lang w:val="en-US" w:eastAsia="zh-CN"/>
        </w:rPr>
        <w:t>USM下发配置外设的开关</w:t>
      </w:r>
    </w:p>
    <w:tbl>
      <w:tblPr>
        <w:tblStyle w:val="24"/>
        <w:tblW w:w="82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7664"/>
      </w:tblGrid>
      <w:tr w14:paraId="6E542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605" w:type="dxa"/>
            <w:noWrap w:val="0"/>
            <w:vAlign w:val="top"/>
          </w:tcPr>
          <w:p w14:paraId="1D16F5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方向</w:t>
            </w:r>
          </w:p>
        </w:tc>
        <w:tc>
          <w:tcPr>
            <w:tcW w:w="7664" w:type="dxa"/>
            <w:noWrap w:val="0"/>
            <w:vAlign w:val="top"/>
          </w:tcPr>
          <w:p w14:paraId="6D62DFE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Courier New" w:hAnsi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</w:rPr>
              <w:t>主机卫士接收到从心跳返回的配置项。</w:t>
            </w:r>
          </w:p>
        </w:tc>
      </w:tr>
      <w:tr w14:paraId="6A54C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605" w:type="dxa"/>
            <w:noWrap w:val="0"/>
            <w:vAlign w:val="top"/>
          </w:tcPr>
          <w:p w14:paraId="448FF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字段说明</w:t>
            </w:r>
          </w:p>
        </w:tc>
        <w:tc>
          <w:tcPr>
            <w:tcW w:w="7664" w:type="dxa"/>
            <w:noWrap w:val="0"/>
            <w:vAlign w:val="top"/>
          </w:tcPr>
          <w:p w14:paraId="5CD48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Courier New" w:hAnsi="Courier New" w:eastAsia="宋体" w:cs="Courier New"/>
                <w:lang w:eastAsia="zh"/>
              </w:rPr>
            </w:pPr>
            <w:r>
              <w:rPr>
                <w:rFonts w:hint="eastAsia" w:ascii="Courier New" w:hAnsi="Courier New" w:cs="Courier New"/>
                <w:szCs w:val="22"/>
              </w:rPr>
              <w:t>在</w:t>
            </w:r>
            <w:r>
              <w:rPr>
                <w:rFonts w:hint="eastAsia" w:ascii="Courier New" w:hAnsi="Courier New" w:cs="Courier New"/>
                <w:szCs w:val="22"/>
                <w:lang w:eastAsia="zh"/>
              </w:rPr>
              <w:t>12.10.3</w:t>
            </w:r>
            <w:r>
              <w:rPr>
                <w:rFonts w:hint="eastAsia" w:ascii="Courier New" w:hAnsi="Courier New" w:cs="Courier New"/>
                <w:szCs w:val="22"/>
              </w:rPr>
              <w:t>一节的基础上进行修改。</w:t>
            </w:r>
            <w:r>
              <w:rPr>
                <w:rFonts w:hint="eastAsia" w:ascii="Courier New" w:hAnsi="Courier New" w:cs="Courier New"/>
                <w:szCs w:val="22"/>
                <w:lang w:eastAsia="zh"/>
              </w:rPr>
              <w:t>增加禁用USB网卡开关配置</w:t>
            </w:r>
          </w:p>
          <w:p w14:paraId="20A87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</w:rPr>
              <w:t>CMDTYPE=1</w:t>
            </w:r>
            <w:r>
              <w:rPr>
                <w:rFonts w:hint="eastAsia" w:ascii="Courier New" w:hAnsi="Courier New" w:cs="Courier New"/>
              </w:rPr>
              <w:t>0</w:t>
            </w:r>
            <w:r>
              <w:rPr>
                <w:rFonts w:hint="default" w:ascii="Courier New" w:hAnsi="Courier New" w:cs="Courier New"/>
              </w:rPr>
              <w:t>0,CMDID=</w:t>
            </w:r>
            <w:r>
              <w:rPr>
                <w:rFonts w:hint="eastAsia" w:ascii="Courier New" w:hAnsi="Courier New" w:cs="Courier New"/>
              </w:rPr>
              <w:t>120</w:t>
            </w:r>
            <w:r>
              <w:rPr>
                <w:rFonts w:hint="default" w:ascii="Courier New" w:hAnsi="Courier New" w:cs="Courier New"/>
              </w:rPr>
              <w:t>。</w:t>
            </w:r>
          </w:p>
          <w:p w14:paraId="2CBEF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eastAsia="宋体" w:cs="Courier New"/>
                <w:lang w:val="en-US" w:eastAsia="zh-CN"/>
              </w:rPr>
            </w:pPr>
            <w:r>
              <w:rPr>
                <w:rFonts w:hint="eastAsia" w:ascii="Courier New" w:hAnsi="Courier New" w:cs="Courier New"/>
              </w:rPr>
              <w:t xml:space="preserve">CMDVER = </w:t>
            </w:r>
            <w:r>
              <w:rPr>
                <w:rFonts w:hint="eastAsia" w:ascii="Courier New" w:hAnsi="Courier New" w:cs="Courier New"/>
                <w:lang w:val="en-US" w:eastAsia="zh-CN"/>
              </w:rPr>
              <w:t xml:space="preserve">2; </w:t>
            </w:r>
          </w:p>
          <w:p w14:paraId="549C2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</w:rPr>
              <w:t>ComputerID为主机卫士所在主机的ID。</w:t>
            </w:r>
          </w:p>
          <w:p w14:paraId="09ADD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</w:rPr>
              <w:t>CMDContent 表示</w:t>
            </w:r>
            <w:r>
              <w:rPr>
                <w:rFonts w:hint="eastAsia" w:ascii="Courier New" w:hAnsi="Courier New" w:cs="Courier New"/>
              </w:rPr>
              <w:t>实际的内容</w:t>
            </w:r>
            <w:r>
              <w:rPr>
                <w:rFonts w:hint="default" w:ascii="Courier New" w:hAnsi="Courier New" w:cs="Courier New"/>
              </w:rPr>
              <w:t>。</w:t>
            </w:r>
          </w:p>
          <w:p w14:paraId="62E19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szCs w:val="22"/>
              </w:rPr>
            </w:pPr>
            <w:r>
              <w:rPr>
                <w:rFonts w:hint="eastAsia" w:ascii="Courier New" w:hAnsi="Courier New" w:cs="Courier New"/>
                <w:szCs w:val="22"/>
              </w:rPr>
              <w:t>Operation为</w:t>
            </w:r>
            <w:r>
              <w:rPr>
                <w:rFonts w:hint="default"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replace</w:t>
            </w:r>
            <w:r>
              <w:rPr>
                <w:rFonts w:hint="default"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表示全量替换，策略配置页面使用replace.</w:t>
            </w:r>
          </w:p>
          <w:p w14:paraId="15AA4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eastAsia" w:ascii="Courier New" w:hAnsi="Courier New" w:cs="Courier New"/>
                <w:szCs w:val="22"/>
              </w:rPr>
              <w:t>Operation为</w:t>
            </w:r>
            <w:r>
              <w:rPr>
                <w:rFonts w:hint="default"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add</w:t>
            </w:r>
            <w:r>
              <w:rPr>
                <w:rFonts w:hint="default" w:ascii="Courier New" w:hAnsi="Courier New" w:cs="Courier New"/>
                <w:szCs w:val="22"/>
              </w:rPr>
              <w:t>”</w:t>
            </w:r>
            <w:r>
              <w:rPr>
                <w:rFonts w:hint="eastAsia" w:ascii="Courier New" w:hAnsi="Courier New" w:cs="Courier New"/>
                <w:szCs w:val="22"/>
              </w:rPr>
              <w:t>，表示仅增量。</w:t>
            </w:r>
          </w:p>
          <w:p w14:paraId="46D5A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eastAsia" w:ascii="Courier New" w:hAnsi="Courier New" w:cs="Courier New"/>
              </w:rPr>
              <w:t>见示例</w:t>
            </w:r>
          </w:p>
        </w:tc>
      </w:tr>
      <w:tr w14:paraId="1CD3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605" w:type="dxa"/>
            <w:noWrap w:val="0"/>
            <w:vAlign w:val="top"/>
          </w:tcPr>
          <w:p w14:paraId="6BCB4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示例：</w:t>
            </w:r>
          </w:p>
        </w:tc>
        <w:tc>
          <w:tcPr>
            <w:tcW w:w="7664" w:type="dxa"/>
            <w:noWrap w:val="0"/>
            <w:vAlign w:val="top"/>
          </w:tcPr>
          <w:p w14:paraId="154EB0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6ED257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3A652D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"ComputerID":"FEFOEACD",//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机器码</w:t>
            </w:r>
          </w:p>
          <w:p w14:paraId="0A6045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"CMDTYPE":100,     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命令类型</w:t>
            </w:r>
          </w:p>
          <w:p w14:paraId="602DBE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"CMDID":120,        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// cmdID,</w:t>
            </w:r>
          </w:p>
          <w:p w14:paraId="690E6D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CMDVER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":</w:t>
            </w:r>
            <w:r>
              <w:rPr>
                <w:rFonts w:hint="default" w:ascii="Courier New" w:hAnsi="Courier New" w:eastAsia="宋体" w:cs="Courier New"/>
                <w:kern w:val="2"/>
                <w:sz w:val="21"/>
                <w:szCs w:val="21"/>
                <w:lang w:val="en-US" w:eastAsia="zh-CN" w:bidi="ar"/>
              </w:rPr>
              <w:t>2,</w:t>
            </w:r>
          </w:p>
          <w:p w14:paraId="2C57BF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"cdrom":1,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CDROM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597BEA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"wireless":1,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wifi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24C9C7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"serialPort":1,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禁用串口开关。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04D725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"parallelPort":1,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禁用并口开关。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6BD599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"blueTooth":1,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禁用蓝牙开关。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6A393A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USBDev</w:t>
            </w:r>
            <w:r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:0,    </w:t>
            </w:r>
            <w:r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eastAsia="zh-CN" w:bidi="ar"/>
              </w:rPr>
              <w:t>//禁用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USB接口控制。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70A2F6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eastAsia="zh-CN" w:bidi="ar"/>
              </w:rPr>
              <w:t xml:space="preserve">"floppydisk"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1,</w:t>
            </w:r>
            <w:r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eastAsia="zh-CN" w:bidi="ar"/>
              </w:rPr>
              <w:t xml:space="preserve"> //禁用软盘开关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600396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lang w:eastAsia="zh-CN" w:bidi="ar"/>
              </w:rPr>
              <w:t>"wpd"  //禁用手机平板开关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05CAAB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both"/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  <w:t>"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eastAsia="zh" w:bidi="ar"/>
              </w:rPr>
              <w:t>USBAdapter</w:t>
            </w:r>
            <w:r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  <w:t>"  //禁用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eastAsia="zh" w:bidi="ar"/>
              </w:rPr>
              <w:t>USB网卡</w:t>
            </w:r>
            <w:r>
              <w:rPr>
                <w:rFonts w:hint="default" w:ascii="宋体" w:hAnsi="宋体" w:eastAsia="宋体" w:cs="宋体"/>
                <w:color w:val="FF0000"/>
                <w:kern w:val="2"/>
                <w:sz w:val="21"/>
                <w:szCs w:val="21"/>
                <w:lang w:eastAsia="zh-CN" w:bidi="ar"/>
              </w:rPr>
              <w:t>开关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>。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开启，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lang w:val="en-US" w:eastAsia="zh-CN" w:bidi="ar"/>
              </w:rPr>
              <w:t xml:space="preserve"> 关闭</w:t>
            </w:r>
          </w:p>
          <w:p w14:paraId="631E1F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FF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"UsbStorageCtrl":1,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盘总开关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开启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关闭（关闭时，注册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盘开关、非注册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盘、杀毒标记） 其他外设（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CDROM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WLAN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"/>
              </w:rPr>
              <w:t>、蓝牙、串并口不受影响）</w:t>
            </w:r>
          </w:p>
          <w:p w14:paraId="566AE5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"usbSwitch": 1,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注册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 开关，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开启，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关闭</w:t>
            </w:r>
          </w:p>
          <w:p w14:paraId="15DAFD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"NoRegComUSB":7,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</w:t>
            </w:r>
          </w:p>
          <w:p w14:paraId="3727BE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"NoRegSafeUSB":7,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</w:t>
            </w:r>
          </w:p>
          <w:p w14:paraId="723D87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"KillVirusAreaofSafeUSB":0,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确定安全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盘需要杀毒的区域，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安全区和普通区不需要杀毒，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只有普通区需要杀毒，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只有安全区需要杀毒，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安全区和普通区都需要杀毒。</w:t>
            </w:r>
          </w:p>
          <w:p w14:paraId="758EEE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"KillVirusAreaofComUSB":0, //0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不需要杀毒，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与其它值表示需要杀毒。</w:t>
            </w:r>
          </w:p>
          <w:p w14:paraId="41C3E5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6E3C58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"CMDContent":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</w:p>
          <w:p w14:paraId="3EAF5F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[</w:t>
            </w:r>
          </w:p>
          <w:p w14:paraId="246455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134CD8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"type":"1"  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表示是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USB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设备</w:t>
            </w:r>
          </w:p>
          <w:p w14:paraId="08EF3A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"USBClass":8              //8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表示是大存储设备</w:t>
            </w:r>
          </w:p>
          <w:p w14:paraId="5DA68C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"plugState"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1,             //1: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插入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,0: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拔出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;//USM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下发配置不包括此项</w:t>
            </w:r>
          </w:p>
          <w:p w14:paraId="4300F7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"serialID":"12324",        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唯一的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ID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号。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</w:p>
          <w:p w14:paraId="4F438D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"registerStatus": 0,        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当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IEG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同步时：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未注册，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表示已经注册；当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USM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下发配置时，此字符总为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，表示要求注册。注销的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盘不需要同步到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IEG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。</w:t>
            </w:r>
          </w:p>
          <w:p w14:paraId="2647F2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"time":"2019-01-30 20:23:35",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注册的时间。</w:t>
            </w:r>
          </w:p>
          <w:p w14:paraId="44BB05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50" w:firstLineChars="50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</w:p>
          <w:p w14:paraId="6F5BF7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"description"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"",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//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描述信息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可选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)</w:t>
            </w:r>
          </w:p>
          <w:p w14:paraId="3A8A8A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"UDiskType":1,  //0 -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2-v2.0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,3 V3.0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 xml:space="preserve">表示 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V3.1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 xml:space="preserve">盘 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V300R005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yellow"/>
                <w:lang w:val="en-US" w:eastAsia="zh-CN" w:bidi="ar"/>
              </w:rPr>
              <w:t>支持</w:t>
            </w:r>
          </w:p>
          <w:p w14:paraId="7D6349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360" w:leftChars="400" w:right="0" w:hanging="2520" w:hangingChars="120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"RegAuthority":7,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只读，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2-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4-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只执行，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5-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6-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写执行，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7-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读写执行（未杀毒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盘只能下发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无权限）</w:t>
            </w:r>
          </w:p>
          <w:p w14:paraId="2E32D5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en-US" w:eastAsia="zh-CN" w:bidi="ar"/>
              </w:rPr>
              <w:t>"DiskDriverLetter":["E:\","K:\","F:\"];</w:t>
            </w:r>
          </w:p>
          <w:p w14:paraId="5837B2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69DAC9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"ComKillVirusSign":0,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普通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盘杀毒标志：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已杀毒， </w:t>
            </w:r>
          </w:p>
          <w:p w14:paraId="22343B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PubliceAreaKillVirusSign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:1,//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publice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区杀毒标志，</w:t>
            </w:r>
          </w:p>
          <w:p w14:paraId="6A92A9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"secureAreaKillVirusSign":0,   //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安全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盘的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secure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区杀毒标志：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未杀毒，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1-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已杀毒， </w:t>
            </w:r>
          </w:p>
          <w:p w14:paraId="698B54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3360" w:leftChars="400" w:right="0" w:hanging="2520" w:hangingChars="1200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RegisterVersion</w:t>
            </w:r>
            <w: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:3,</w:t>
            </w:r>
          </w:p>
          <w:p w14:paraId="70A7E2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right="0" w:firstLine="42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6E2788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，  </w:t>
            </w:r>
          </w:p>
          <w:p w14:paraId="300303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37" w:firstLineChars="399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{</w:t>
            </w:r>
          </w:p>
          <w:p w14:paraId="7675F9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045" w:firstLineChars="498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……</w:t>
            </w:r>
          </w:p>
          <w:p w14:paraId="724DF7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840" w:firstLineChars="4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，</w:t>
            </w:r>
          </w:p>
          <w:p w14:paraId="5B4B84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      ……</w:t>
            </w:r>
          </w:p>
          <w:p w14:paraId="009059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4AE737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both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6126C3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2D706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</w:p>
        </w:tc>
      </w:tr>
      <w:tr w14:paraId="27F38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noWrap w:val="0"/>
            <w:vAlign w:val="top"/>
          </w:tcPr>
          <w:p w14:paraId="147D0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eastAsia" w:ascii="Courier New" w:hAnsi="Courier New" w:cs="Courier New"/>
                <w:b/>
                <w:bCs/>
              </w:rPr>
              <w:t>说明</w:t>
            </w:r>
          </w:p>
        </w:tc>
        <w:tc>
          <w:tcPr>
            <w:tcW w:w="7664" w:type="dxa"/>
            <w:noWrap w:val="0"/>
            <w:vAlign w:val="top"/>
          </w:tcPr>
          <w:p w14:paraId="2C14A54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USBClass:</w:t>
            </w:r>
          </w:p>
          <w:p w14:paraId="021CDBA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1音频；</w:t>
            </w:r>
          </w:p>
          <w:p w14:paraId="5B0B00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2：串口；</w:t>
            </w:r>
          </w:p>
          <w:p w14:paraId="0C5FA3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3是HID人机接口设备；</w:t>
            </w:r>
          </w:p>
          <w:p w14:paraId="3D1F02A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4.无效。</w:t>
            </w:r>
          </w:p>
          <w:p w14:paraId="4688D20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5是物理设备；</w:t>
            </w:r>
          </w:p>
          <w:p w14:paraId="31FC45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6Image图像设备,</w:t>
            </w:r>
          </w:p>
          <w:p w14:paraId="30E7A11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7是打印机；</w:t>
            </w:r>
          </w:p>
          <w:p w14:paraId="6DFED9C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szCs w:val="21"/>
                <w:highlight w:val="yellow"/>
              </w:rPr>
              <w:t>8是U盘；</w:t>
            </w:r>
          </w:p>
          <w:p w14:paraId="68E35A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９是HUB；</w:t>
            </w:r>
          </w:p>
          <w:p w14:paraId="740103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10是CDC-Data通信设备;</w:t>
            </w:r>
          </w:p>
          <w:p w14:paraId="580FF3B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11 Smart Card智能卡</w:t>
            </w:r>
          </w:p>
          <w:p w14:paraId="3283630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12 无效</w:t>
            </w:r>
          </w:p>
          <w:p w14:paraId="36A484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</w:p>
          <w:p w14:paraId="52071FC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13Content Security内容安全设备</w:t>
            </w:r>
          </w:p>
          <w:p w14:paraId="7B9B97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14 Video视频设备</w:t>
            </w:r>
          </w:p>
          <w:p w14:paraId="78B835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15 Personal Healthcare个人健康设备</w:t>
            </w:r>
          </w:p>
          <w:p w14:paraId="2514BBD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16 Audio/Video Devices声音/视频设备</w:t>
            </w:r>
          </w:p>
          <w:p w14:paraId="10796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17</w:t>
            </w:r>
          </w:p>
        </w:tc>
      </w:tr>
      <w:tr w14:paraId="41670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0" w:hRule="atLeast"/>
        </w:trPr>
        <w:tc>
          <w:tcPr>
            <w:tcW w:w="605" w:type="dxa"/>
            <w:noWrap w:val="0"/>
            <w:vAlign w:val="top"/>
          </w:tcPr>
          <w:p w14:paraId="32644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  <w:b/>
                <w:bCs/>
              </w:rPr>
            </w:pPr>
            <w:r>
              <w:rPr>
                <w:rFonts w:hint="default" w:ascii="Courier New" w:hAnsi="Courier New" w:cs="Courier New"/>
                <w:b/>
                <w:bCs/>
              </w:rPr>
              <w:t>支持的系统</w:t>
            </w:r>
          </w:p>
        </w:tc>
        <w:tc>
          <w:tcPr>
            <w:tcW w:w="7664" w:type="dxa"/>
            <w:noWrap w:val="0"/>
            <w:vAlign w:val="top"/>
          </w:tcPr>
          <w:p w14:paraId="3ECFE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</w:rPr>
              <w:t>Windows 。</w:t>
            </w:r>
          </w:p>
        </w:tc>
      </w:tr>
    </w:tbl>
    <w:p w14:paraId="60005EC1">
      <w:pPr>
        <w:pStyle w:val="4"/>
        <w:widowControl/>
        <w:numPr>
          <w:ilvl w:val="2"/>
          <w:numId w:val="0"/>
        </w:numPr>
        <w:ind w:left="720" w:leftChars="0" w:hanging="720" w:firstLineChars="0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  <w:lang w:eastAsia="zh"/>
        </w:rPr>
        <w:t>16.4.4.</w:t>
      </w:r>
      <w:r>
        <w:rPr>
          <w:rFonts w:hint="eastAsia" w:ascii="Calibri" w:hAnsi="Calibri" w:eastAsia="宋体" w:cs="Times New Roman"/>
          <w:b/>
          <w:bCs/>
          <w:kern w:val="2"/>
          <w:sz w:val="32"/>
          <w:szCs w:val="32"/>
        </w:rPr>
        <w:t xml:space="preserve"> </w:t>
      </w:r>
      <w:r>
        <w:rPr>
          <w:rFonts w:hint="default" w:ascii="Calibri" w:hAnsi="Calibri" w:eastAsia="宋体" w:cs="Calibri"/>
          <w:b/>
          <w:bCs/>
          <w:kern w:val="2"/>
          <w:sz w:val="32"/>
          <w:szCs w:val="32"/>
        </w:rPr>
        <w:t>IEG</w:t>
      </w:r>
      <w:r>
        <w:rPr>
          <w:rFonts w:hint="eastAsia" w:ascii="宋体" w:hAnsi="宋体" w:eastAsia="宋体" w:cs="宋体"/>
          <w:b/>
          <w:bCs/>
          <w:kern w:val="2"/>
          <w:sz w:val="32"/>
          <w:szCs w:val="32"/>
        </w:rPr>
        <w:t>上传违规外设日志</w:t>
      </w:r>
      <w:r>
        <w:rPr>
          <w:rFonts w:hint="eastAsia" w:ascii="宋体" w:hAnsi="宋体" w:eastAsia="宋体" w:cs="宋体"/>
          <w:kern w:val="2"/>
          <w:lang w:eastAsia="zh"/>
        </w:rPr>
        <w:t>（TYPE = 200 ID = 204）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7395"/>
      </w:tblGrid>
      <w:tr w14:paraId="06724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B16C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方向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8B84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从主机卫士到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USM</w:t>
            </w:r>
          </w:p>
        </w:tc>
      </w:tr>
      <w:tr w14:paraId="0DB38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1E47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URL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路径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DBE4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POST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"https://server_path:port/USM/clientRefresh.do" </w:instrTex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8"/>
                <w:rFonts w:hint="default" w:ascii="Calibri" w:hAnsi="Calibri" w:eastAsia="宋体" w:cs="Times New Roman"/>
                <w:kern w:val="2"/>
                <w:sz w:val="21"/>
                <w:szCs w:val="21"/>
              </w:rPr>
              <w:t>https://server_path:</w:t>
            </w:r>
            <w:r>
              <w:rPr>
                <w:rStyle w:val="28"/>
                <w:rFonts w:hint="default" w:ascii="Calibri" w:hAnsi="Calibri" w:eastAsia="宋体" w:cs="Calibri"/>
                <w:kern w:val="2"/>
                <w:sz w:val="21"/>
                <w:szCs w:val="21"/>
              </w:rPr>
              <w:t>port</w:t>
            </w:r>
            <w:r>
              <w:rPr>
                <w:rStyle w:val="28"/>
                <w:rFonts w:hint="default" w:ascii="Calibri" w:hAnsi="Calibri" w:eastAsia="宋体" w:cs="Times New Roman"/>
                <w:kern w:val="2"/>
                <w:sz w:val="21"/>
                <w:szCs w:val="21"/>
              </w:rPr>
              <w:t>/USM/clientULog.do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0809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4A44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字段说明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7FB2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CMDTYPE=200,CMDID=204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为固定项。</w:t>
            </w:r>
          </w:p>
        </w:tc>
      </w:tr>
      <w:tr w14:paraId="4617D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F92F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示例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A261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[</w:t>
            </w:r>
          </w:p>
          <w:p w14:paraId="04D596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49429E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180" w:firstLineChars="1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  "OsType": "1",</w:t>
            </w:r>
          </w:p>
          <w:p w14:paraId="06CC22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“ComputerID”:”FEFOEACD”,</w:t>
            </w:r>
          </w:p>
          <w:p w14:paraId="5EEAD7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“CMDTYPE”:200,</w:t>
            </w:r>
          </w:p>
          <w:p w14:paraId="774FAC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“CMDID”:204,</w:t>
            </w:r>
          </w:p>
          <w:p w14:paraId="069C76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“CMDContent”:[</w:t>
            </w:r>
          </w:p>
          <w:p w14:paraId="4773F0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7C197C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“Time”:”2015-07-02 17:45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: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30”,</w:t>
            </w:r>
          </w:p>
          <w:p w14:paraId="2568E1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“UsbType”:1,//1普通U盘，2安全U盘，3是移动硬盘，4，cdrom.5 wifi.6蓝牙，7串口，8并口</w:t>
            </w:r>
          </w:p>
          <w:p w14:paraId="755826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“LogContent”:”U盘使用被禁止”,//安全U盘使用被禁止，cdrom使用被禁止，wifi使用被禁止，</w:t>
            </w:r>
          </w:p>
          <w:p w14:paraId="7335AD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 xml:space="preserve"> “UserName”:”Administrator”,</w:t>
            </w:r>
          </w:p>
          <w:p w14:paraId="6B1608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},</w:t>
            </w:r>
          </w:p>
          <w:p w14:paraId="6C79D4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38AAA4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“Time”:”2015-07-02 17:45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: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30”,</w:t>
            </w:r>
          </w:p>
          <w:p w14:paraId="3BEFCE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“UsbType”:4</w:t>
            </w: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,</w:t>
            </w:r>
          </w:p>
          <w:p w14:paraId="6E7550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“LogContent”:”cdrom使用被禁止”,</w:t>
            </w:r>
          </w:p>
          <w:p w14:paraId="149A21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kern w:val="2"/>
                <w:sz w:val="18"/>
                <w:szCs w:val="18"/>
                <w:lang w:val="en-US" w:eastAsia="zh-CN" w:bidi="ar"/>
              </w:rPr>
              <w:t>}</w:t>
            </w:r>
            <w:r>
              <w:rPr>
                <w:rFonts w:hint="default" w:ascii="黑体" w:hAnsi="宋体" w:eastAsia="黑体" w:cs="黑体"/>
                <w:kern w:val="2"/>
                <w:sz w:val="18"/>
                <w:szCs w:val="18"/>
                <w:lang w:val="en-US" w:eastAsia="zh-CN" w:bidi="ar"/>
              </w:rPr>
              <w:t>,</w:t>
            </w:r>
          </w:p>
          <w:p w14:paraId="275BDA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</w:p>
          <w:p w14:paraId="0386EB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……</w:t>
            </w:r>
          </w:p>
          <w:p w14:paraId="585BF2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</w:p>
          <w:p w14:paraId="170E9F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0DA667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“Time”:”2015-07-02 17:45</w:t>
            </w: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: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30”,</w:t>
            </w:r>
          </w:p>
          <w:p w14:paraId="4A7E41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“UsbType”:,17,</w:t>
            </w:r>
          </w:p>
          <w:p w14:paraId="4694C0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“LogContent”:”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37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”,</w:t>
            </w: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 xml:space="preserve"> //37 = 连接WiFi{SSID:XX MAC:XX}被阻止</w:t>
            </w:r>
          </w:p>
          <w:p w14:paraId="4D6841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2"/>
                <w:sz w:val="18"/>
                <w:szCs w:val="18"/>
                <w:lang w:val="en-US" w:eastAsia="zh" w:bidi="ar"/>
              </w:rPr>
              <w:t>"FullPath":"SSID:XX MAC:XXX"</w:t>
            </w:r>
          </w:p>
          <w:p w14:paraId="1C1F8F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宋体" w:eastAsia="黑体" w:cs="Times New Roman"/>
                <w:color w:val="000000"/>
                <w:kern w:val="2"/>
                <w:sz w:val="18"/>
                <w:szCs w:val="18"/>
                <w:lang w:val="en-US" w:eastAsia="zh-CN" w:bidi="ar"/>
              </w:rPr>
              <w:t>}</w:t>
            </w:r>
            <w:r>
              <w:rPr>
                <w:rFonts w:hint="default" w:ascii="黑体" w:hAnsi="宋体" w:eastAsia="黑体" w:cs="黑体"/>
                <w:color w:val="000000"/>
                <w:kern w:val="2"/>
                <w:sz w:val="18"/>
                <w:szCs w:val="18"/>
                <w:lang w:val="en-US" w:eastAsia="zh-CN" w:bidi="ar"/>
              </w:rPr>
              <w:t>,</w:t>
            </w:r>
          </w:p>
          <w:p w14:paraId="5F8DD7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420" w:leftChars="200" w:right="0" w:firstLine="360" w:firstLineChars="2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{</w:t>
            </w:r>
          </w:p>
          <w:p w14:paraId="797A64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“Time”:”2015-07-02 17:45</w:t>
            </w: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: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30”,</w:t>
            </w:r>
          </w:p>
          <w:p w14:paraId="315599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eastAsia" w:ascii="黑体" w:hAnsi="宋体" w:eastAsia="黑体" w:cs="Times New Roman"/>
                <w:color w:val="FF0000"/>
                <w:kern w:val="2"/>
                <w:sz w:val="18"/>
                <w:szCs w:val="18"/>
                <w:lang w:eastAsia="zh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“UsbType”:,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20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 xml:space="preserve">  //USB以太网卡，被IEG禁用的告警</w:t>
            </w:r>
          </w:p>
          <w:p w14:paraId="7C1C0E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540" w:firstLineChars="300"/>
              <w:jc w:val="both"/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</w:pP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“LogContent”:”</w:t>
            </w:r>
            <w:r>
              <w:rPr>
                <w:rFonts w:hint="eastAsia" w:ascii="黑体" w:hAnsi="宋体" w:eastAsia="黑体" w:cs="黑体"/>
                <w:color w:val="FF0000"/>
                <w:kern w:val="2"/>
                <w:sz w:val="18"/>
                <w:szCs w:val="18"/>
                <w:lang w:val="en-US" w:eastAsia="zh" w:bidi="ar"/>
              </w:rPr>
              <w:t>USB以太网卡使用被禁止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”,</w:t>
            </w:r>
          </w:p>
          <w:p w14:paraId="538792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</w:rPr>
            </w:pPr>
            <w:r>
              <w:rPr>
                <w:rFonts w:hint="default" w:ascii="黑体" w:hAnsi="宋体" w:eastAsia="黑体" w:cs="Times New Roman"/>
                <w:color w:val="FF0000"/>
                <w:kern w:val="2"/>
                <w:sz w:val="18"/>
                <w:szCs w:val="18"/>
                <w:lang w:val="en-US" w:eastAsia="zh-CN" w:bidi="ar"/>
              </w:rPr>
              <w:t>}</w:t>
            </w:r>
            <w:r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  <w:t>,</w:t>
            </w:r>
          </w:p>
          <w:p w14:paraId="302AEE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720" w:firstLineChars="400"/>
              <w:jc w:val="both"/>
              <w:rPr>
                <w:rFonts w:hint="default" w:ascii="黑体" w:hAnsi="宋体" w:eastAsia="黑体" w:cs="黑体"/>
                <w:color w:val="FF0000"/>
                <w:kern w:val="2"/>
                <w:sz w:val="18"/>
                <w:szCs w:val="18"/>
                <w:lang w:val="en-US" w:eastAsia="zh-CN" w:bidi="ar"/>
              </w:rPr>
            </w:pPr>
          </w:p>
          <w:p w14:paraId="1B336A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</w:p>
          <w:p w14:paraId="12B441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……</w:t>
            </w:r>
          </w:p>
          <w:p w14:paraId="5B0625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</w:p>
          <w:p w14:paraId="29C283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  <w:p w14:paraId="19F3A7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}</w:t>
            </w:r>
          </w:p>
          <w:p w14:paraId="6F5D6A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]</w:t>
            </w:r>
          </w:p>
        </w:tc>
      </w:tr>
      <w:tr w14:paraId="7FDC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23A3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</w:rPr>
              <w:t>支持的系统</w:t>
            </w:r>
          </w:p>
        </w:tc>
        <w:tc>
          <w:tcPr>
            <w:tcW w:w="43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C03B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  <w:lang w:val="en-US" w:eastAsia="zh" w:bidi="ar"/>
              </w:rPr>
              <w:t>Windows</w:t>
            </w:r>
          </w:p>
        </w:tc>
      </w:tr>
    </w:tbl>
    <w:p w14:paraId="68F0F94B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68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刘丹" w:date="2025-11-17T10:40:00Z" w:initials="刘丹">
    <w:p w14:paraId="2A25A075">
      <w:pPr>
        <w:pStyle w:val="13"/>
        <w:rPr>
          <w:rFonts w:hint="default"/>
        </w:rPr>
      </w:pPr>
      <w:bookmarkStart w:id="1146" w:name="_T2167365250_1166509944"/>
      <w:r>
        <w:t>这个操作系统日志是什么？Linux使用7上报了哪些内容？编号 为20的”主机操作系统日志“又是什么？</w:t>
      </w:r>
    </w:p>
    <w:bookmarkEnd w:id="1146"/>
  </w:comment>
  <w:comment w:id="1" w:author="刘丹" w:date="2025-11-17T10:40:00Z" w:initials="刘丹">
    <w:p w14:paraId="0D6C4EAE">
      <w:pPr>
        <w:pStyle w:val="13"/>
        <w:rPr>
          <w:rFonts w:hint="default"/>
        </w:rPr>
      </w:pPr>
      <w:bookmarkStart w:id="1147" w:name="_T3241107088_1166509944"/>
      <w:r>
        <w:t>与编号为7的是否重复。</w:t>
      </w:r>
    </w:p>
    <w:bookmarkEnd w:id="1147"/>
  </w:comment>
  <w:comment w:id="2" w:author="刘丹" w:date="2025-11-17T10:40:00Z" w:initials="刘丹">
    <w:p w14:paraId="5BECDA57">
      <w:pPr>
        <w:pStyle w:val="13"/>
        <w:rPr>
          <w:rFonts w:hint="default"/>
        </w:rPr>
      </w:pPr>
      <w:bookmarkStart w:id="1148" w:name="_T2167365307_1166509944"/>
      <w:r>
        <w:t>Linux版本也会上报这个。</w:t>
      </w:r>
    </w:p>
    <w:bookmarkEnd w:id="1148"/>
  </w:comment>
  <w:comment w:id="3" w:author="刘晋霆" w:date="2023-10-08T11:04:00Z" w:initials="">
    <w:p w14:paraId="5D6A8159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缺少磁盘备份告警接口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A25A075" w15:done="0"/>
  <w15:commentEx w15:paraId="0D6C4EAE" w15:done="0"/>
  <w15:commentEx w15:paraId="5BECDA57" w15:done="0"/>
  <w15:commentEx w15:paraId="5D6A815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Helvetica">
    <w:altName w:val="Arial"/>
    <w:panose1 w:val="020B0604020202020204"/>
    <w:charset w:val="00"/>
    <w:family w:val="swiss"/>
    <w:pitch w:val="default"/>
    <w:sig w:usb0="E0002EFF" w:usb1="C000785B" w:usb2="00000009" w:usb3="00000000" w:csb0="000001FF" w:csb1="00000000"/>
  </w:font>
  <w:font w:name="DejaVu Sans Mono">
    <w:altName w:val="Segoe Print"/>
    <w:panose1 w:val="020B0609030804020204"/>
    <w:charset w:val="00"/>
    <w:family w:val="modern"/>
    <w:pitch w:val="default"/>
    <w:sig w:usb0="E70026FF" w:usb1="D200F9FB" w:usb2="02000028" w:usb3="00000000" w:csb0="600001DF" w:csb1="FFD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C8C8A">
    <w:pPr>
      <w:pStyle w:val="1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11</w:t>
    </w:r>
    <w:r>
      <w:fldChar w:fldCharType="end"/>
    </w:r>
  </w:p>
  <w:p w14:paraId="16634A65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D9E5E">
    <w:pPr>
      <w:pStyle w:val="17"/>
      <w:pBdr>
        <w:bottom w:val="single" w:color="auto" w:sz="4" w:space="1"/>
      </w:pBdr>
      <w:jc w:val="distribute"/>
      <w:rPr>
        <w:color w:val="000000"/>
        <w:sz w:val="21"/>
        <w:szCs w:val="21"/>
      </w:rPr>
    </w:pPr>
    <w:r>
      <w:rPr>
        <w:lang/>
      </w:rPr>
      <w:drawing>
        <wp:inline distT="0" distB="0" distL="114300" distR="114300">
          <wp:extent cx="333375" cy="247650"/>
          <wp:effectExtent l="0" t="0" r="9525" b="0"/>
          <wp:docPr id="4" name="图片 1" descr="说明: 说明: 说明: logo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说明: 说明: 说明: logo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3375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eastAsia="黑体" w:cs="黑体"/>
        <w:b/>
        <w:bCs/>
        <w:sz w:val="24"/>
        <w:szCs w:val="24"/>
      </w:rPr>
      <w:t>威努特</w:t>
    </w:r>
    <w:r>
      <w:rPr>
        <w:rFonts w:ascii="黑体" w:eastAsia="黑体" w:cs="黑体"/>
        <w:b/>
        <w:bCs/>
        <w:sz w:val="24"/>
        <w:szCs w:val="24"/>
      </w:rPr>
      <w:t xml:space="preserve">  </w:t>
    </w:r>
    <w:r>
      <w:rPr>
        <w:rFonts w:hint="eastAsia" w:ascii="华文中宋" w:hAnsi="华文中宋" w:eastAsia="华文中宋" w:cs="华文中宋"/>
        <w:color w:val="000000"/>
        <w:sz w:val="21"/>
        <w:szCs w:val="21"/>
      </w:rPr>
      <w:t>北京威努特技术有限公司   密级：内部公开  主机卫士通信协议</w:t>
    </w:r>
  </w:p>
  <w:p w14:paraId="71CF92EF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D8C83"/>
    <w:multiLevelType w:val="singleLevel"/>
    <w:tmpl w:val="86CD8C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535E3CF"/>
    <w:multiLevelType w:val="singleLevel"/>
    <w:tmpl w:val="B535E3C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2AB2C5B"/>
    <w:multiLevelType w:val="singleLevel"/>
    <w:tmpl w:val="D2AB2C5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EAA8777"/>
    <w:multiLevelType w:val="singleLevel"/>
    <w:tmpl w:val="DEAA8777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FEE91EB"/>
    <w:multiLevelType w:val="singleLevel"/>
    <w:tmpl w:val="DFEE91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5">
    <w:nsid w:val="FA7267AE"/>
    <w:multiLevelType w:val="singleLevel"/>
    <w:tmpl w:val="FA7267AE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FF539327"/>
    <w:multiLevelType w:val="singleLevel"/>
    <w:tmpl w:val="FF53932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4DB7D21"/>
    <w:multiLevelType w:val="multilevel"/>
    <w:tmpl w:val="04DB7D2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0DF10CCD"/>
    <w:multiLevelType w:val="multilevel"/>
    <w:tmpl w:val="0DF10CCD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>
    <w:nsid w:val="0FCC40C3"/>
    <w:multiLevelType w:val="multilevel"/>
    <w:tmpl w:val="0FCC40C3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130721E"/>
    <w:multiLevelType w:val="multilevel"/>
    <w:tmpl w:val="2130721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1">
    <w:nsid w:val="2CB26340"/>
    <w:multiLevelType w:val="multilevel"/>
    <w:tmpl w:val="2CB26340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21175A6"/>
    <w:multiLevelType w:val="multilevel"/>
    <w:tmpl w:val="321175A6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7FD1295"/>
    <w:multiLevelType w:val="singleLevel"/>
    <w:tmpl w:val="37FD129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>
    <w:nsid w:val="3A2B3403"/>
    <w:multiLevelType w:val="multilevel"/>
    <w:tmpl w:val="3A2B3403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3BB134F"/>
    <w:multiLevelType w:val="multilevel"/>
    <w:tmpl w:val="43BB134F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6A73B15"/>
    <w:multiLevelType w:val="multilevel"/>
    <w:tmpl w:val="46A73B15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884126B"/>
    <w:multiLevelType w:val="singleLevel"/>
    <w:tmpl w:val="4884126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5D3260C0"/>
    <w:multiLevelType w:val="multilevel"/>
    <w:tmpl w:val="5D3260C0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79FF5110"/>
    <w:multiLevelType w:val="multilevel"/>
    <w:tmpl w:val="79FF5110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7FFAC15E"/>
    <w:multiLevelType w:val="singleLevel"/>
    <w:tmpl w:val="7FFAC15E"/>
    <w:lvl w:ilvl="0" w:tentative="0">
      <w:start w:val="3"/>
      <w:numFmt w:val="decimal"/>
      <w:suff w:val="space"/>
      <w:lvlText w:val="（%1）"/>
      <w:lvlJc w:val="left"/>
    </w:lvl>
  </w:abstractNum>
  <w:num w:numId="1">
    <w:abstractNumId w:val="10"/>
  </w:num>
  <w:num w:numId="2">
    <w:abstractNumId w:val="6"/>
  </w:num>
  <w:num w:numId="3">
    <w:abstractNumId w:val="12"/>
  </w:num>
  <w:num w:numId="4">
    <w:abstractNumId w:val="15"/>
  </w:num>
  <w:num w:numId="5">
    <w:abstractNumId w:val="9"/>
  </w:num>
  <w:num w:numId="6">
    <w:abstractNumId w:val="14"/>
  </w:num>
  <w:num w:numId="7">
    <w:abstractNumId w:val="11"/>
  </w:num>
  <w:num w:numId="8">
    <w:abstractNumId w:val="16"/>
  </w:num>
  <w:num w:numId="9">
    <w:abstractNumId w:val="8"/>
  </w:num>
  <w:num w:numId="10">
    <w:abstractNumId w:val="7"/>
  </w:num>
  <w:num w:numId="11">
    <w:abstractNumId w:val="0"/>
  </w:num>
  <w:num w:numId="12">
    <w:abstractNumId w:val="17"/>
  </w:num>
  <w:num w:numId="13">
    <w:abstractNumId w:val="2"/>
  </w:num>
  <w:num w:numId="14">
    <w:abstractNumId w:val="4"/>
  </w:num>
  <w:num w:numId="15">
    <w:abstractNumId w:val="13"/>
  </w:num>
  <w:num w:numId="16">
    <w:abstractNumId w:val="20"/>
  </w:num>
  <w:num w:numId="17">
    <w:abstractNumId w:val="3"/>
  </w:num>
  <w:num w:numId="18">
    <w:abstractNumId w:val="1"/>
  </w:num>
  <w:num w:numId="19">
    <w:abstractNumId w:val="18"/>
  </w:num>
  <w:num w:numId="20">
    <w:abstractNumId w:val="19"/>
  </w:num>
  <w:num w:numId="21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刘丹">
    <w15:presenceInfo w15:providerId="None" w15:userId="刘丹"/>
  </w15:person>
  <w15:person w15:author="刘晋霆">
    <w15:presenceInfo w15:providerId="None" w15:userId="刘晋霆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2Mzc4YTM1MzZkZjVmNWE5N2ViYTIxMzZjOGNlMTMifQ=="/>
  </w:docVars>
  <w:rsids>
    <w:rsidRoot w:val="00172A27"/>
    <w:rsid w:val="0000353C"/>
    <w:rsid w:val="00004B28"/>
    <w:rsid w:val="00006C26"/>
    <w:rsid w:val="000073F4"/>
    <w:rsid w:val="00010350"/>
    <w:rsid w:val="000104E3"/>
    <w:rsid w:val="00011161"/>
    <w:rsid w:val="00012740"/>
    <w:rsid w:val="000149B6"/>
    <w:rsid w:val="00014BC7"/>
    <w:rsid w:val="00015F58"/>
    <w:rsid w:val="00016332"/>
    <w:rsid w:val="00016C99"/>
    <w:rsid w:val="0001702B"/>
    <w:rsid w:val="00017094"/>
    <w:rsid w:val="00020CFF"/>
    <w:rsid w:val="000211BD"/>
    <w:rsid w:val="000213B5"/>
    <w:rsid w:val="0002147B"/>
    <w:rsid w:val="00022F26"/>
    <w:rsid w:val="00023460"/>
    <w:rsid w:val="00024111"/>
    <w:rsid w:val="00024601"/>
    <w:rsid w:val="00025098"/>
    <w:rsid w:val="00025A11"/>
    <w:rsid w:val="000262CF"/>
    <w:rsid w:val="00026798"/>
    <w:rsid w:val="00026A62"/>
    <w:rsid w:val="00026D94"/>
    <w:rsid w:val="00030AF5"/>
    <w:rsid w:val="000338D4"/>
    <w:rsid w:val="00034CC2"/>
    <w:rsid w:val="0003516F"/>
    <w:rsid w:val="000366B3"/>
    <w:rsid w:val="00037B00"/>
    <w:rsid w:val="0004018F"/>
    <w:rsid w:val="000417C5"/>
    <w:rsid w:val="00042EF6"/>
    <w:rsid w:val="00045C7C"/>
    <w:rsid w:val="00046DE0"/>
    <w:rsid w:val="00050CCF"/>
    <w:rsid w:val="00050FD5"/>
    <w:rsid w:val="00053526"/>
    <w:rsid w:val="00053E69"/>
    <w:rsid w:val="0005513A"/>
    <w:rsid w:val="0005536E"/>
    <w:rsid w:val="00056201"/>
    <w:rsid w:val="00056319"/>
    <w:rsid w:val="00056FEA"/>
    <w:rsid w:val="0005707E"/>
    <w:rsid w:val="00060CF4"/>
    <w:rsid w:val="0006129F"/>
    <w:rsid w:val="00063DF9"/>
    <w:rsid w:val="000665ED"/>
    <w:rsid w:val="00066925"/>
    <w:rsid w:val="00067C3D"/>
    <w:rsid w:val="0007084D"/>
    <w:rsid w:val="000716CD"/>
    <w:rsid w:val="000719E5"/>
    <w:rsid w:val="00072FD3"/>
    <w:rsid w:val="000731B1"/>
    <w:rsid w:val="0007425E"/>
    <w:rsid w:val="0007453C"/>
    <w:rsid w:val="00074681"/>
    <w:rsid w:val="000756BA"/>
    <w:rsid w:val="00076CE5"/>
    <w:rsid w:val="00077DF5"/>
    <w:rsid w:val="00080E7B"/>
    <w:rsid w:val="00080EA0"/>
    <w:rsid w:val="00082E9A"/>
    <w:rsid w:val="00085299"/>
    <w:rsid w:val="00085378"/>
    <w:rsid w:val="00086DC9"/>
    <w:rsid w:val="0008724E"/>
    <w:rsid w:val="00087B82"/>
    <w:rsid w:val="00087FC8"/>
    <w:rsid w:val="000914D3"/>
    <w:rsid w:val="00095B09"/>
    <w:rsid w:val="000965B4"/>
    <w:rsid w:val="00096A46"/>
    <w:rsid w:val="000A0847"/>
    <w:rsid w:val="000A0E87"/>
    <w:rsid w:val="000A1051"/>
    <w:rsid w:val="000A14DA"/>
    <w:rsid w:val="000A26FF"/>
    <w:rsid w:val="000A4034"/>
    <w:rsid w:val="000A4314"/>
    <w:rsid w:val="000A63E2"/>
    <w:rsid w:val="000A6723"/>
    <w:rsid w:val="000A6BB6"/>
    <w:rsid w:val="000A6D8B"/>
    <w:rsid w:val="000A6EE9"/>
    <w:rsid w:val="000B2887"/>
    <w:rsid w:val="000B40FE"/>
    <w:rsid w:val="000B6AD6"/>
    <w:rsid w:val="000C0298"/>
    <w:rsid w:val="000C06AA"/>
    <w:rsid w:val="000C0F48"/>
    <w:rsid w:val="000C229E"/>
    <w:rsid w:val="000C424E"/>
    <w:rsid w:val="000C6575"/>
    <w:rsid w:val="000C7F8F"/>
    <w:rsid w:val="000C7FF8"/>
    <w:rsid w:val="000D03CC"/>
    <w:rsid w:val="000D2CAE"/>
    <w:rsid w:val="000D3375"/>
    <w:rsid w:val="000D3D9B"/>
    <w:rsid w:val="000D4BB7"/>
    <w:rsid w:val="000D4F5B"/>
    <w:rsid w:val="000D539D"/>
    <w:rsid w:val="000D6225"/>
    <w:rsid w:val="000E192F"/>
    <w:rsid w:val="000E2ED5"/>
    <w:rsid w:val="000E31CB"/>
    <w:rsid w:val="000E49A3"/>
    <w:rsid w:val="000E67FB"/>
    <w:rsid w:val="000F28C5"/>
    <w:rsid w:val="000F38F2"/>
    <w:rsid w:val="000F4101"/>
    <w:rsid w:val="000F5535"/>
    <w:rsid w:val="000F5AE9"/>
    <w:rsid w:val="000F6987"/>
    <w:rsid w:val="001009AA"/>
    <w:rsid w:val="00102DF2"/>
    <w:rsid w:val="00102F88"/>
    <w:rsid w:val="00103C38"/>
    <w:rsid w:val="001044EF"/>
    <w:rsid w:val="001046BF"/>
    <w:rsid w:val="00105300"/>
    <w:rsid w:val="00106095"/>
    <w:rsid w:val="00107A93"/>
    <w:rsid w:val="001137CD"/>
    <w:rsid w:val="0011486E"/>
    <w:rsid w:val="00117542"/>
    <w:rsid w:val="0011782D"/>
    <w:rsid w:val="00117BC0"/>
    <w:rsid w:val="00123484"/>
    <w:rsid w:val="00123588"/>
    <w:rsid w:val="00125C3E"/>
    <w:rsid w:val="001264AA"/>
    <w:rsid w:val="001265D9"/>
    <w:rsid w:val="00126740"/>
    <w:rsid w:val="00126D3F"/>
    <w:rsid w:val="00131675"/>
    <w:rsid w:val="00132F6E"/>
    <w:rsid w:val="001337C7"/>
    <w:rsid w:val="00133EA2"/>
    <w:rsid w:val="00134E9A"/>
    <w:rsid w:val="00137EA7"/>
    <w:rsid w:val="001425DD"/>
    <w:rsid w:val="00142CDD"/>
    <w:rsid w:val="00144CF9"/>
    <w:rsid w:val="00144EA2"/>
    <w:rsid w:val="00145777"/>
    <w:rsid w:val="00145DAE"/>
    <w:rsid w:val="00145F24"/>
    <w:rsid w:val="00146969"/>
    <w:rsid w:val="001500F8"/>
    <w:rsid w:val="00151199"/>
    <w:rsid w:val="001517AC"/>
    <w:rsid w:val="00152140"/>
    <w:rsid w:val="00152234"/>
    <w:rsid w:val="001524A2"/>
    <w:rsid w:val="0015286B"/>
    <w:rsid w:val="0015298C"/>
    <w:rsid w:val="0015453C"/>
    <w:rsid w:val="00156BF2"/>
    <w:rsid w:val="00160D90"/>
    <w:rsid w:val="00160DC5"/>
    <w:rsid w:val="001622F2"/>
    <w:rsid w:val="00162E60"/>
    <w:rsid w:val="00162F3B"/>
    <w:rsid w:val="00163546"/>
    <w:rsid w:val="00165ACF"/>
    <w:rsid w:val="00165F47"/>
    <w:rsid w:val="00167C5F"/>
    <w:rsid w:val="00170858"/>
    <w:rsid w:val="00171566"/>
    <w:rsid w:val="00172679"/>
    <w:rsid w:val="00172830"/>
    <w:rsid w:val="00172832"/>
    <w:rsid w:val="001728CF"/>
    <w:rsid w:val="00172C5E"/>
    <w:rsid w:val="00172E90"/>
    <w:rsid w:val="001731B3"/>
    <w:rsid w:val="00173BC0"/>
    <w:rsid w:val="0017455F"/>
    <w:rsid w:val="001754C9"/>
    <w:rsid w:val="0017660E"/>
    <w:rsid w:val="0017719D"/>
    <w:rsid w:val="0017783E"/>
    <w:rsid w:val="00180C7C"/>
    <w:rsid w:val="00181270"/>
    <w:rsid w:val="00181CBE"/>
    <w:rsid w:val="00181E5B"/>
    <w:rsid w:val="00181E81"/>
    <w:rsid w:val="001833F1"/>
    <w:rsid w:val="00185A12"/>
    <w:rsid w:val="00185CCB"/>
    <w:rsid w:val="00186A4D"/>
    <w:rsid w:val="00191C02"/>
    <w:rsid w:val="00193746"/>
    <w:rsid w:val="00194980"/>
    <w:rsid w:val="00194AF6"/>
    <w:rsid w:val="00194D9B"/>
    <w:rsid w:val="001966D7"/>
    <w:rsid w:val="001973DD"/>
    <w:rsid w:val="001974A6"/>
    <w:rsid w:val="001A276C"/>
    <w:rsid w:val="001A28FA"/>
    <w:rsid w:val="001A377F"/>
    <w:rsid w:val="001A53FB"/>
    <w:rsid w:val="001A68DC"/>
    <w:rsid w:val="001A6930"/>
    <w:rsid w:val="001B0107"/>
    <w:rsid w:val="001B0524"/>
    <w:rsid w:val="001B08B6"/>
    <w:rsid w:val="001B161D"/>
    <w:rsid w:val="001B225F"/>
    <w:rsid w:val="001B2295"/>
    <w:rsid w:val="001B2664"/>
    <w:rsid w:val="001B3116"/>
    <w:rsid w:val="001B354D"/>
    <w:rsid w:val="001B4768"/>
    <w:rsid w:val="001B4D14"/>
    <w:rsid w:val="001B4FF6"/>
    <w:rsid w:val="001B5584"/>
    <w:rsid w:val="001B7796"/>
    <w:rsid w:val="001B7988"/>
    <w:rsid w:val="001B7CED"/>
    <w:rsid w:val="001C0503"/>
    <w:rsid w:val="001C0AD0"/>
    <w:rsid w:val="001C1B0D"/>
    <w:rsid w:val="001C275D"/>
    <w:rsid w:val="001C3A0C"/>
    <w:rsid w:val="001C4EAA"/>
    <w:rsid w:val="001C6155"/>
    <w:rsid w:val="001C63C0"/>
    <w:rsid w:val="001C6C99"/>
    <w:rsid w:val="001C753D"/>
    <w:rsid w:val="001D2120"/>
    <w:rsid w:val="001D2BAC"/>
    <w:rsid w:val="001D38C5"/>
    <w:rsid w:val="001D3FF0"/>
    <w:rsid w:val="001D4C04"/>
    <w:rsid w:val="001D5E23"/>
    <w:rsid w:val="001D618F"/>
    <w:rsid w:val="001D6ECE"/>
    <w:rsid w:val="001E157E"/>
    <w:rsid w:val="001E1658"/>
    <w:rsid w:val="001E195F"/>
    <w:rsid w:val="001E388D"/>
    <w:rsid w:val="001E5141"/>
    <w:rsid w:val="001E5C06"/>
    <w:rsid w:val="001E680B"/>
    <w:rsid w:val="001E6920"/>
    <w:rsid w:val="001E6B76"/>
    <w:rsid w:val="001E711F"/>
    <w:rsid w:val="001E7CE6"/>
    <w:rsid w:val="001F035F"/>
    <w:rsid w:val="001F140B"/>
    <w:rsid w:val="001F3205"/>
    <w:rsid w:val="001F423B"/>
    <w:rsid w:val="001F4DFB"/>
    <w:rsid w:val="001F508F"/>
    <w:rsid w:val="001F764B"/>
    <w:rsid w:val="00200414"/>
    <w:rsid w:val="0020048C"/>
    <w:rsid w:val="00201F51"/>
    <w:rsid w:val="002025B4"/>
    <w:rsid w:val="00203DE1"/>
    <w:rsid w:val="0020409D"/>
    <w:rsid w:val="002041C2"/>
    <w:rsid w:val="00205A63"/>
    <w:rsid w:val="00205CAE"/>
    <w:rsid w:val="0020753F"/>
    <w:rsid w:val="002075E1"/>
    <w:rsid w:val="00207637"/>
    <w:rsid w:val="00207CA0"/>
    <w:rsid w:val="00210B1E"/>
    <w:rsid w:val="00211D33"/>
    <w:rsid w:val="00213965"/>
    <w:rsid w:val="00214BCF"/>
    <w:rsid w:val="00215A40"/>
    <w:rsid w:val="002173B7"/>
    <w:rsid w:val="00217541"/>
    <w:rsid w:val="0021769F"/>
    <w:rsid w:val="00220947"/>
    <w:rsid w:val="00221CEC"/>
    <w:rsid w:val="00222E97"/>
    <w:rsid w:val="0022335F"/>
    <w:rsid w:val="00223514"/>
    <w:rsid w:val="002239E7"/>
    <w:rsid w:val="0022678A"/>
    <w:rsid w:val="00226D4F"/>
    <w:rsid w:val="00227523"/>
    <w:rsid w:val="00230130"/>
    <w:rsid w:val="00231345"/>
    <w:rsid w:val="00232AF5"/>
    <w:rsid w:val="00234601"/>
    <w:rsid w:val="00234899"/>
    <w:rsid w:val="002372DB"/>
    <w:rsid w:val="0023765C"/>
    <w:rsid w:val="00241893"/>
    <w:rsid w:val="002442F1"/>
    <w:rsid w:val="002444D0"/>
    <w:rsid w:val="00245DDE"/>
    <w:rsid w:val="00246079"/>
    <w:rsid w:val="002524CB"/>
    <w:rsid w:val="00252728"/>
    <w:rsid w:val="002545E9"/>
    <w:rsid w:val="00255E13"/>
    <w:rsid w:val="00260FDD"/>
    <w:rsid w:val="002612A7"/>
    <w:rsid w:val="0026184E"/>
    <w:rsid w:val="00262F30"/>
    <w:rsid w:val="0026387F"/>
    <w:rsid w:val="002647A3"/>
    <w:rsid w:val="00265AD5"/>
    <w:rsid w:val="00266B70"/>
    <w:rsid w:val="00270890"/>
    <w:rsid w:val="00270DBE"/>
    <w:rsid w:val="00272456"/>
    <w:rsid w:val="00273A4D"/>
    <w:rsid w:val="00274387"/>
    <w:rsid w:val="00276212"/>
    <w:rsid w:val="0027663B"/>
    <w:rsid w:val="002777F9"/>
    <w:rsid w:val="0028172B"/>
    <w:rsid w:val="00283089"/>
    <w:rsid w:val="002851E8"/>
    <w:rsid w:val="00286AE6"/>
    <w:rsid w:val="002873E0"/>
    <w:rsid w:val="00287ABB"/>
    <w:rsid w:val="00291025"/>
    <w:rsid w:val="00292241"/>
    <w:rsid w:val="0029262E"/>
    <w:rsid w:val="00293F6A"/>
    <w:rsid w:val="002969FB"/>
    <w:rsid w:val="002971BF"/>
    <w:rsid w:val="002A05A1"/>
    <w:rsid w:val="002A11CC"/>
    <w:rsid w:val="002A1442"/>
    <w:rsid w:val="002A1F2C"/>
    <w:rsid w:val="002A2D80"/>
    <w:rsid w:val="002A3199"/>
    <w:rsid w:val="002A3338"/>
    <w:rsid w:val="002A40CD"/>
    <w:rsid w:val="002A60BB"/>
    <w:rsid w:val="002A6C35"/>
    <w:rsid w:val="002B01B4"/>
    <w:rsid w:val="002B0F02"/>
    <w:rsid w:val="002B1B33"/>
    <w:rsid w:val="002B4396"/>
    <w:rsid w:val="002B4FFB"/>
    <w:rsid w:val="002B74B8"/>
    <w:rsid w:val="002C007F"/>
    <w:rsid w:val="002C0778"/>
    <w:rsid w:val="002C1028"/>
    <w:rsid w:val="002C2843"/>
    <w:rsid w:val="002C603E"/>
    <w:rsid w:val="002C68A3"/>
    <w:rsid w:val="002C7A44"/>
    <w:rsid w:val="002D0C69"/>
    <w:rsid w:val="002D40A1"/>
    <w:rsid w:val="002D410A"/>
    <w:rsid w:val="002D4812"/>
    <w:rsid w:val="002D4BBD"/>
    <w:rsid w:val="002D6528"/>
    <w:rsid w:val="002E083F"/>
    <w:rsid w:val="002E1711"/>
    <w:rsid w:val="002E18AF"/>
    <w:rsid w:val="002E1C1A"/>
    <w:rsid w:val="002E1FB4"/>
    <w:rsid w:val="002E2D5C"/>
    <w:rsid w:val="002E343F"/>
    <w:rsid w:val="002E3907"/>
    <w:rsid w:val="002E47DE"/>
    <w:rsid w:val="002E60D5"/>
    <w:rsid w:val="002E6D50"/>
    <w:rsid w:val="002E78E8"/>
    <w:rsid w:val="002F0E0F"/>
    <w:rsid w:val="002F1A9E"/>
    <w:rsid w:val="002F1B52"/>
    <w:rsid w:val="002F2969"/>
    <w:rsid w:val="002F3479"/>
    <w:rsid w:val="002F38F7"/>
    <w:rsid w:val="002F3C35"/>
    <w:rsid w:val="002F4A3C"/>
    <w:rsid w:val="002F4F77"/>
    <w:rsid w:val="002F6B36"/>
    <w:rsid w:val="002F6DD0"/>
    <w:rsid w:val="002F7403"/>
    <w:rsid w:val="002F7EBB"/>
    <w:rsid w:val="00300390"/>
    <w:rsid w:val="003023BE"/>
    <w:rsid w:val="0030279F"/>
    <w:rsid w:val="00303669"/>
    <w:rsid w:val="00304106"/>
    <w:rsid w:val="003044FB"/>
    <w:rsid w:val="00304526"/>
    <w:rsid w:val="003047B1"/>
    <w:rsid w:val="00304F0E"/>
    <w:rsid w:val="00305C45"/>
    <w:rsid w:val="00305CC1"/>
    <w:rsid w:val="003061E8"/>
    <w:rsid w:val="00306B41"/>
    <w:rsid w:val="00310B7F"/>
    <w:rsid w:val="00310C37"/>
    <w:rsid w:val="003134A4"/>
    <w:rsid w:val="00315B9C"/>
    <w:rsid w:val="00316364"/>
    <w:rsid w:val="00317586"/>
    <w:rsid w:val="00317E63"/>
    <w:rsid w:val="00320B02"/>
    <w:rsid w:val="00321A28"/>
    <w:rsid w:val="003226DA"/>
    <w:rsid w:val="003228E6"/>
    <w:rsid w:val="003241F6"/>
    <w:rsid w:val="00324A36"/>
    <w:rsid w:val="0032608D"/>
    <w:rsid w:val="003301B6"/>
    <w:rsid w:val="00336175"/>
    <w:rsid w:val="00336828"/>
    <w:rsid w:val="003372E2"/>
    <w:rsid w:val="00337337"/>
    <w:rsid w:val="003377D5"/>
    <w:rsid w:val="00337950"/>
    <w:rsid w:val="00340BDF"/>
    <w:rsid w:val="00342612"/>
    <w:rsid w:val="00343FA4"/>
    <w:rsid w:val="00345803"/>
    <w:rsid w:val="00345929"/>
    <w:rsid w:val="00345ECD"/>
    <w:rsid w:val="003463C4"/>
    <w:rsid w:val="00346E2F"/>
    <w:rsid w:val="00351350"/>
    <w:rsid w:val="0035174A"/>
    <w:rsid w:val="00351A83"/>
    <w:rsid w:val="003524AD"/>
    <w:rsid w:val="003541DE"/>
    <w:rsid w:val="00355987"/>
    <w:rsid w:val="00356584"/>
    <w:rsid w:val="00357713"/>
    <w:rsid w:val="00362364"/>
    <w:rsid w:val="003652AD"/>
    <w:rsid w:val="00365409"/>
    <w:rsid w:val="003658FC"/>
    <w:rsid w:val="00366110"/>
    <w:rsid w:val="00366177"/>
    <w:rsid w:val="00366C74"/>
    <w:rsid w:val="00367271"/>
    <w:rsid w:val="00373641"/>
    <w:rsid w:val="00374131"/>
    <w:rsid w:val="00374B14"/>
    <w:rsid w:val="003755C6"/>
    <w:rsid w:val="003756A5"/>
    <w:rsid w:val="003761E2"/>
    <w:rsid w:val="0038078F"/>
    <w:rsid w:val="003808B6"/>
    <w:rsid w:val="00380A5E"/>
    <w:rsid w:val="00380CE6"/>
    <w:rsid w:val="00381C87"/>
    <w:rsid w:val="00381CA2"/>
    <w:rsid w:val="00382B1A"/>
    <w:rsid w:val="00382C20"/>
    <w:rsid w:val="0038326B"/>
    <w:rsid w:val="00383E52"/>
    <w:rsid w:val="00384714"/>
    <w:rsid w:val="00386004"/>
    <w:rsid w:val="00386BFB"/>
    <w:rsid w:val="00387564"/>
    <w:rsid w:val="00390243"/>
    <w:rsid w:val="0039197B"/>
    <w:rsid w:val="00394514"/>
    <w:rsid w:val="003946C0"/>
    <w:rsid w:val="00394B72"/>
    <w:rsid w:val="00394CDF"/>
    <w:rsid w:val="00395118"/>
    <w:rsid w:val="00396435"/>
    <w:rsid w:val="00396C2A"/>
    <w:rsid w:val="00397BC8"/>
    <w:rsid w:val="003A1748"/>
    <w:rsid w:val="003A1B0F"/>
    <w:rsid w:val="003A223C"/>
    <w:rsid w:val="003A2E3B"/>
    <w:rsid w:val="003A4892"/>
    <w:rsid w:val="003A60BE"/>
    <w:rsid w:val="003A66DD"/>
    <w:rsid w:val="003A794A"/>
    <w:rsid w:val="003B0886"/>
    <w:rsid w:val="003B2AE0"/>
    <w:rsid w:val="003B3488"/>
    <w:rsid w:val="003B42DF"/>
    <w:rsid w:val="003B5862"/>
    <w:rsid w:val="003C0C7C"/>
    <w:rsid w:val="003C17D8"/>
    <w:rsid w:val="003C2D46"/>
    <w:rsid w:val="003C3549"/>
    <w:rsid w:val="003C37F7"/>
    <w:rsid w:val="003C47C9"/>
    <w:rsid w:val="003C55CF"/>
    <w:rsid w:val="003C58B8"/>
    <w:rsid w:val="003C59ED"/>
    <w:rsid w:val="003C6161"/>
    <w:rsid w:val="003C6248"/>
    <w:rsid w:val="003C67F2"/>
    <w:rsid w:val="003C76D4"/>
    <w:rsid w:val="003D18FD"/>
    <w:rsid w:val="003D568A"/>
    <w:rsid w:val="003E0753"/>
    <w:rsid w:val="003E1932"/>
    <w:rsid w:val="003E3EA0"/>
    <w:rsid w:val="003E5E2C"/>
    <w:rsid w:val="003E6282"/>
    <w:rsid w:val="003E6CCB"/>
    <w:rsid w:val="003E6E7F"/>
    <w:rsid w:val="003E7C67"/>
    <w:rsid w:val="003F2030"/>
    <w:rsid w:val="003F2038"/>
    <w:rsid w:val="003F250A"/>
    <w:rsid w:val="003F2F9B"/>
    <w:rsid w:val="003F43E8"/>
    <w:rsid w:val="003F4CC5"/>
    <w:rsid w:val="003F56E7"/>
    <w:rsid w:val="003F5725"/>
    <w:rsid w:val="003F6704"/>
    <w:rsid w:val="003F73DF"/>
    <w:rsid w:val="003F79C2"/>
    <w:rsid w:val="00405C1E"/>
    <w:rsid w:val="00406639"/>
    <w:rsid w:val="00406EBE"/>
    <w:rsid w:val="00406F3F"/>
    <w:rsid w:val="00407616"/>
    <w:rsid w:val="004076FC"/>
    <w:rsid w:val="00407C42"/>
    <w:rsid w:val="00410266"/>
    <w:rsid w:val="004105EC"/>
    <w:rsid w:val="00410D2A"/>
    <w:rsid w:val="00411802"/>
    <w:rsid w:val="0041608F"/>
    <w:rsid w:val="00417022"/>
    <w:rsid w:val="004170C9"/>
    <w:rsid w:val="00417370"/>
    <w:rsid w:val="00417408"/>
    <w:rsid w:val="00420CDB"/>
    <w:rsid w:val="0042157C"/>
    <w:rsid w:val="0042261A"/>
    <w:rsid w:val="004226A7"/>
    <w:rsid w:val="004265D4"/>
    <w:rsid w:val="00426FB6"/>
    <w:rsid w:val="00430034"/>
    <w:rsid w:val="00431C0E"/>
    <w:rsid w:val="00431F08"/>
    <w:rsid w:val="004325AB"/>
    <w:rsid w:val="00433EDE"/>
    <w:rsid w:val="00435D5A"/>
    <w:rsid w:val="00436C32"/>
    <w:rsid w:val="00437434"/>
    <w:rsid w:val="00437EBC"/>
    <w:rsid w:val="0044081E"/>
    <w:rsid w:val="00440C7B"/>
    <w:rsid w:val="00441605"/>
    <w:rsid w:val="00442C3A"/>
    <w:rsid w:val="004432A0"/>
    <w:rsid w:val="00443638"/>
    <w:rsid w:val="0044373A"/>
    <w:rsid w:val="00443797"/>
    <w:rsid w:val="004445E1"/>
    <w:rsid w:val="0044479B"/>
    <w:rsid w:val="00445441"/>
    <w:rsid w:val="00446614"/>
    <w:rsid w:val="00446F3A"/>
    <w:rsid w:val="004470A1"/>
    <w:rsid w:val="00450260"/>
    <w:rsid w:val="004521BE"/>
    <w:rsid w:val="004526A6"/>
    <w:rsid w:val="0045368A"/>
    <w:rsid w:val="00453F40"/>
    <w:rsid w:val="00454895"/>
    <w:rsid w:val="00454DF4"/>
    <w:rsid w:val="00454EAC"/>
    <w:rsid w:val="00456087"/>
    <w:rsid w:val="004569DC"/>
    <w:rsid w:val="00457B7B"/>
    <w:rsid w:val="0046023D"/>
    <w:rsid w:val="004602AB"/>
    <w:rsid w:val="004602F9"/>
    <w:rsid w:val="00460450"/>
    <w:rsid w:val="00461C04"/>
    <w:rsid w:val="00462122"/>
    <w:rsid w:val="004639F3"/>
    <w:rsid w:val="00464256"/>
    <w:rsid w:val="00464D03"/>
    <w:rsid w:val="00466399"/>
    <w:rsid w:val="00474ED5"/>
    <w:rsid w:val="0047501C"/>
    <w:rsid w:val="00477B7A"/>
    <w:rsid w:val="00480503"/>
    <w:rsid w:val="004822B7"/>
    <w:rsid w:val="00482C24"/>
    <w:rsid w:val="0048339F"/>
    <w:rsid w:val="00485615"/>
    <w:rsid w:val="00485ACC"/>
    <w:rsid w:val="00485E68"/>
    <w:rsid w:val="0048799E"/>
    <w:rsid w:val="0049361D"/>
    <w:rsid w:val="00493A4D"/>
    <w:rsid w:val="00496D3E"/>
    <w:rsid w:val="004A0DA1"/>
    <w:rsid w:val="004A2158"/>
    <w:rsid w:val="004A33AC"/>
    <w:rsid w:val="004A38CD"/>
    <w:rsid w:val="004A3952"/>
    <w:rsid w:val="004A3D9B"/>
    <w:rsid w:val="004A4356"/>
    <w:rsid w:val="004A5E5D"/>
    <w:rsid w:val="004A6096"/>
    <w:rsid w:val="004A623A"/>
    <w:rsid w:val="004B0CBB"/>
    <w:rsid w:val="004B24CE"/>
    <w:rsid w:val="004B462B"/>
    <w:rsid w:val="004B5FD8"/>
    <w:rsid w:val="004B6861"/>
    <w:rsid w:val="004B6B36"/>
    <w:rsid w:val="004C0A10"/>
    <w:rsid w:val="004C27CF"/>
    <w:rsid w:val="004C31F8"/>
    <w:rsid w:val="004C627C"/>
    <w:rsid w:val="004C6321"/>
    <w:rsid w:val="004C6645"/>
    <w:rsid w:val="004C6C6D"/>
    <w:rsid w:val="004C6E9F"/>
    <w:rsid w:val="004C6F65"/>
    <w:rsid w:val="004C7957"/>
    <w:rsid w:val="004D18F5"/>
    <w:rsid w:val="004D3B82"/>
    <w:rsid w:val="004D4521"/>
    <w:rsid w:val="004D49FC"/>
    <w:rsid w:val="004D5473"/>
    <w:rsid w:val="004D55D5"/>
    <w:rsid w:val="004D5F38"/>
    <w:rsid w:val="004D6669"/>
    <w:rsid w:val="004D7023"/>
    <w:rsid w:val="004E0F53"/>
    <w:rsid w:val="004E2220"/>
    <w:rsid w:val="004E2D1D"/>
    <w:rsid w:val="004E2DDD"/>
    <w:rsid w:val="004E392D"/>
    <w:rsid w:val="004E4B09"/>
    <w:rsid w:val="004E4F83"/>
    <w:rsid w:val="004E5D60"/>
    <w:rsid w:val="004F08EC"/>
    <w:rsid w:val="004F345F"/>
    <w:rsid w:val="004F388E"/>
    <w:rsid w:val="004F42F3"/>
    <w:rsid w:val="004F4CD6"/>
    <w:rsid w:val="004F64E7"/>
    <w:rsid w:val="004F6C1F"/>
    <w:rsid w:val="004F7EE2"/>
    <w:rsid w:val="00503D6C"/>
    <w:rsid w:val="00504D0E"/>
    <w:rsid w:val="00507588"/>
    <w:rsid w:val="00507714"/>
    <w:rsid w:val="00507D5C"/>
    <w:rsid w:val="00510D39"/>
    <w:rsid w:val="005119E5"/>
    <w:rsid w:val="005125CA"/>
    <w:rsid w:val="00512F52"/>
    <w:rsid w:val="00513510"/>
    <w:rsid w:val="00513884"/>
    <w:rsid w:val="00514D01"/>
    <w:rsid w:val="00515026"/>
    <w:rsid w:val="00516536"/>
    <w:rsid w:val="00517568"/>
    <w:rsid w:val="00520BCA"/>
    <w:rsid w:val="00523343"/>
    <w:rsid w:val="00523579"/>
    <w:rsid w:val="005239BC"/>
    <w:rsid w:val="005265B5"/>
    <w:rsid w:val="00526DB0"/>
    <w:rsid w:val="00527AA5"/>
    <w:rsid w:val="00530309"/>
    <w:rsid w:val="00531B59"/>
    <w:rsid w:val="00533659"/>
    <w:rsid w:val="005337D0"/>
    <w:rsid w:val="005352AB"/>
    <w:rsid w:val="00537E02"/>
    <w:rsid w:val="00540365"/>
    <w:rsid w:val="00540ECA"/>
    <w:rsid w:val="00541CF6"/>
    <w:rsid w:val="0054289A"/>
    <w:rsid w:val="00544766"/>
    <w:rsid w:val="0055024B"/>
    <w:rsid w:val="005508E2"/>
    <w:rsid w:val="00550C0B"/>
    <w:rsid w:val="00551125"/>
    <w:rsid w:val="0055170E"/>
    <w:rsid w:val="00551C0C"/>
    <w:rsid w:val="00552948"/>
    <w:rsid w:val="00554A22"/>
    <w:rsid w:val="00554B93"/>
    <w:rsid w:val="00554D90"/>
    <w:rsid w:val="0055519A"/>
    <w:rsid w:val="0055705D"/>
    <w:rsid w:val="00557524"/>
    <w:rsid w:val="00557808"/>
    <w:rsid w:val="005600E9"/>
    <w:rsid w:val="00560F7F"/>
    <w:rsid w:val="00561A83"/>
    <w:rsid w:val="00562E83"/>
    <w:rsid w:val="00563117"/>
    <w:rsid w:val="0056428E"/>
    <w:rsid w:val="0056539B"/>
    <w:rsid w:val="005657FB"/>
    <w:rsid w:val="005666C2"/>
    <w:rsid w:val="00567C48"/>
    <w:rsid w:val="00570814"/>
    <w:rsid w:val="00571287"/>
    <w:rsid w:val="00572009"/>
    <w:rsid w:val="00573613"/>
    <w:rsid w:val="005738CB"/>
    <w:rsid w:val="00573CC9"/>
    <w:rsid w:val="00574F1C"/>
    <w:rsid w:val="005752EF"/>
    <w:rsid w:val="00575BCC"/>
    <w:rsid w:val="00576D1A"/>
    <w:rsid w:val="00580164"/>
    <w:rsid w:val="0058382A"/>
    <w:rsid w:val="00584963"/>
    <w:rsid w:val="0058496C"/>
    <w:rsid w:val="005856B6"/>
    <w:rsid w:val="00585ECD"/>
    <w:rsid w:val="00587B3E"/>
    <w:rsid w:val="005913A0"/>
    <w:rsid w:val="0059226F"/>
    <w:rsid w:val="00593989"/>
    <w:rsid w:val="005943D2"/>
    <w:rsid w:val="00595D65"/>
    <w:rsid w:val="005963F3"/>
    <w:rsid w:val="00596BD5"/>
    <w:rsid w:val="00596F0E"/>
    <w:rsid w:val="00597253"/>
    <w:rsid w:val="005A04AF"/>
    <w:rsid w:val="005A081E"/>
    <w:rsid w:val="005A08D5"/>
    <w:rsid w:val="005A15BD"/>
    <w:rsid w:val="005A1AB3"/>
    <w:rsid w:val="005A3028"/>
    <w:rsid w:val="005A4E09"/>
    <w:rsid w:val="005A4FC7"/>
    <w:rsid w:val="005A70E9"/>
    <w:rsid w:val="005A72B6"/>
    <w:rsid w:val="005A72C5"/>
    <w:rsid w:val="005B0393"/>
    <w:rsid w:val="005B08AB"/>
    <w:rsid w:val="005B1EB3"/>
    <w:rsid w:val="005B440E"/>
    <w:rsid w:val="005B7A8D"/>
    <w:rsid w:val="005C0142"/>
    <w:rsid w:val="005C0CBA"/>
    <w:rsid w:val="005C1206"/>
    <w:rsid w:val="005C1619"/>
    <w:rsid w:val="005C1E9B"/>
    <w:rsid w:val="005C2F85"/>
    <w:rsid w:val="005C3C37"/>
    <w:rsid w:val="005C4B23"/>
    <w:rsid w:val="005C5D89"/>
    <w:rsid w:val="005C66E3"/>
    <w:rsid w:val="005D01C3"/>
    <w:rsid w:val="005D0263"/>
    <w:rsid w:val="005D0E2A"/>
    <w:rsid w:val="005D0E34"/>
    <w:rsid w:val="005D1E61"/>
    <w:rsid w:val="005D242D"/>
    <w:rsid w:val="005D2598"/>
    <w:rsid w:val="005D2C9B"/>
    <w:rsid w:val="005D2CAF"/>
    <w:rsid w:val="005D2F7A"/>
    <w:rsid w:val="005D3962"/>
    <w:rsid w:val="005D508B"/>
    <w:rsid w:val="005D5A54"/>
    <w:rsid w:val="005D5BAB"/>
    <w:rsid w:val="005D76FA"/>
    <w:rsid w:val="005D7DAA"/>
    <w:rsid w:val="005E31D2"/>
    <w:rsid w:val="005E34B2"/>
    <w:rsid w:val="005E37F5"/>
    <w:rsid w:val="005E3B41"/>
    <w:rsid w:val="005E43FA"/>
    <w:rsid w:val="005E53AF"/>
    <w:rsid w:val="005E5970"/>
    <w:rsid w:val="005E71B6"/>
    <w:rsid w:val="005E7F8D"/>
    <w:rsid w:val="005F014F"/>
    <w:rsid w:val="005F18DA"/>
    <w:rsid w:val="005F2FE4"/>
    <w:rsid w:val="005F4F7B"/>
    <w:rsid w:val="005F54E3"/>
    <w:rsid w:val="005F55C6"/>
    <w:rsid w:val="005F61B2"/>
    <w:rsid w:val="005F6DB3"/>
    <w:rsid w:val="005F7E30"/>
    <w:rsid w:val="006025DE"/>
    <w:rsid w:val="00602928"/>
    <w:rsid w:val="006029BE"/>
    <w:rsid w:val="006036A5"/>
    <w:rsid w:val="0060492C"/>
    <w:rsid w:val="0060589D"/>
    <w:rsid w:val="0060618C"/>
    <w:rsid w:val="00606604"/>
    <w:rsid w:val="006067CD"/>
    <w:rsid w:val="00606CBB"/>
    <w:rsid w:val="006075FF"/>
    <w:rsid w:val="00610328"/>
    <w:rsid w:val="00610358"/>
    <w:rsid w:val="00611317"/>
    <w:rsid w:val="00611691"/>
    <w:rsid w:val="0061274B"/>
    <w:rsid w:val="006158D0"/>
    <w:rsid w:val="0061756C"/>
    <w:rsid w:val="00617A53"/>
    <w:rsid w:val="006202A1"/>
    <w:rsid w:val="006218D6"/>
    <w:rsid w:val="00622829"/>
    <w:rsid w:val="0062344D"/>
    <w:rsid w:val="00624BEA"/>
    <w:rsid w:val="0062572D"/>
    <w:rsid w:val="00625A15"/>
    <w:rsid w:val="00625ACE"/>
    <w:rsid w:val="006304EC"/>
    <w:rsid w:val="0063147D"/>
    <w:rsid w:val="00631790"/>
    <w:rsid w:val="006331ED"/>
    <w:rsid w:val="00633A45"/>
    <w:rsid w:val="00633F21"/>
    <w:rsid w:val="00634289"/>
    <w:rsid w:val="00634EAF"/>
    <w:rsid w:val="00635EDE"/>
    <w:rsid w:val="00636BA4"/>
    <w:rsid w:val="006378C0"/>
    <w:rsid w:val="006400F1"/>
    <w:rsid w:val="0064087C"/>
    <w:rsid w:val="006417C4"/>
    <w:rsid w:val="0064376B"/>
    <w:rsid w:val="00644653"/>
    <w:rsid w:val="006458C5"/>
    <w:rsid w:val="00645CF9"/>
    <w:rsid w:val="00647354"/>
    <w:rsid w:val="006475F4"/>
    <w:rsid w:val="00647821"/>
    <w:rsid w:val="00647F2A"/>
    <w:rsid w:val="00650021"/>
    <w:rsid w:val="00650471"/>
    <w:rsid w:val="0065173D"/>
    <w:rsid w:val="00653C89"/>
    <w:rsid w:val="00655E23"/>
    <w:rsid w:val="00657A92"/>
    <w:rsid w:val="006601CD"/>
    <w:rsid w:val="00660E44"/>
    <w:rsid w:val="00660F91"/>
    <w:rsid w:val="006621B8"/>
    <w:rsid w:val="006637A0"/>
    <w:rsid w:val="00667668"/>
    <w:rsid w:val="006679DF"/>
    <w:rsid w:val="00667C76"/>
    <w:rsid w:val="0067164D"/>
    <w:rsid w:val="0067252F"/>
    <w:rsid w:val="006726E1"/>
    <w:rsid w:val="00675662"/>
    <w:rsid w:val="00676307"/>
    <w:rsid w:val="006765F0"/>
    <w:rsid w:val="0067724D"/>
    <w:rsid w:val="006817C8"/>
    <w:rsid w:val="00681F51"/>
    <w:rsid w:val="0068203A"/>
    <w:rsid w:val="0068220B"/>
    <w:rsid w:val="0068401E"/>
    <w:rsid w:val="00685393"/>
    <w:rsid w:val="00686100"/>
    <w:rsid w:val="00686B94"/>
    <w:rsid w:val="0068767D"/>
    <w:rsid w:val="006918A3"/>
    <w:rsid w:val="006926CB"/>
    <w:rsid w:val="00693A5D"/>
    <w:rsid w:val="00694E0D"/>
    <w:rsid w:val="006951C0"/>
    <w:rsid w:val="0069544B"/>
    <w:rsid w:val="00695676"/>
    <w:rsid w:val="006A052C"/>
    <w:rsid w:val="006A0B75"/>
    <w:rsid w:val="006A0F72"/>
    <w:rsid w:val="006A1A24"/>
    <w:rsid w:val="006A3460"/>
    <w:rsid w:val="006A37D9"/>
    <w:rsid w:val="006A5784"/>
    <w:rsid w:val="006A5DF0"/>
    <w:rsid w:val="006A67AB"/>
    <w:rsid w:val="006A783F"/>
    <w:rsid w:val="006B05FC"/>
    <w:rsid w:val="006B11EC"/>
    <w:rsid w:val="006B1B2C"/>
    <w:rsid w:val="006B286B"/>
    <w:rsid w:val="006B300F"/>
    <w:rsid w:val="006B435C"/>
    <w:rsid w:val="006B7606"/>
    <w:rsid w:val="006B76B2"/>
    <w:rsid w:val="006B7B3F"/>
    <w:rsid w:val="006C2380"/>
    <w:rsid w:val="006C32DC"/>
    <w:rsid w:val="006C368F"/>
    <w:rsid w:val="006D0E27"/>
    <w:rsid w:val="006D1F60"/>
    <w:rsid w:val="006D3AAD"/>
    <w:rsid w:val="006D42C2"/>
    <w:rsid w:val="006D5BB9"/>
    <w:rsid w:val="006D616D"/>
    <w:rsid w:val="006D656D"/>
    <w:rsid w:val="006D68B2"/>
    <w:rsid w:val="006D6B28"/>
    <w:rsid w:val="006D6D5C"/>
    <w:rsid w:val="006D72D5"/>
    <w:rsid w:val="006E32E1"/>
    <w:rsid w:val="006E3C86"/>
    <w:rsid w:val="006E5842"/>
    <w:rsid w:val="006E5EE2"/>
    <w:rsid w:val="006E5FD5"/>
    <w:rsid w:val="006E6206"/>
    <w:rsid w:val="006E7767"/>
    <w:rsid w:val="006F08DC"/>
    <w:rsid w:val="006F0D78"/>
    <w:rsid w:val="006F1432"/>
    <w:rsid w:val="006F1EBA"/>
    <w:rsid w:val="006F2D77"/>
    <w:rsid w:val="006F31CD"/>
    <w:rsid w:val="006F3A03"/>
    <w:rsid w:val="006F7168"/>
    <w:rsid w:val="00702361"/>
    <w:rsid w:val="00703063"/>
    <w:rsid w:val="007030CF"/>
    <w:rsid w:val="007049A1"/>
    <w:rsid w:val="007049B6"/>
    <w:rsid w:val="00704A2A"/>
    <w:rsid w:val="00704A5B"/>
    <w:rsid w:val="00704AD0"/>
    <w:rsid w:val="00706E47"/>
    <w:rsid w:val="00707387"/>
    <w:rsid w:val="007075D1"/>
    <w:rsid w:val="00707D1B"/>
    <w:rsid w:val="00707D44"/>
    <w:rsid w:val="00711106"/>
    <w:rsid w:val="00711BC7"/>
    <w:rsid w:val="007121DC"/>
    <w:rsid w:val="00713CCD"/>
    <w:rsid w:val="00714CAB"/>
    <w:rsid w:val="00715513"/>
    <w:rsid w:val="007160E1"/>
    <w:rsid w:val="007173E6"/>
    <w:rsid w:val="007206A0"/>
    <w:rsid w:val="00720A9A"/>
    <w:rsid w:val="00721F04"/>
    <w:rsid w:val="007222E5"/>
    <w:rsid w:val="00722491"/>
    <w:rsid w:val="00723F7E"/>
    <w:rsid w:val="00726AA3"/>
    <w:rsid w:val="0072786E"/>
    <w:rsid w:val="00730F87"/>
    <w:rsid w:val="00731852"/>
    <w:rsid w:val="00732CE5"/>
    <w:rsid w:val="00733523"/>
    <w:rsid w:val="00734FBC"/>
    <w:rsid w:val="00734FC7"/>
    <w:rsid w:val="0073635B"/>
    <w:rsid w:val="0073717B"/>
    <w:rsid w:val="00741E84"/>
    <w:rsid w:val="007429A3"/>
    <w:rsid w:val="00743100"/>
    <w:rsid w:val="00744ED9"/>
    <w:rsid w:val="00744F71"/>
    <w:rsid w:val="0074507D"/>
    <w:rsid w:val="007472E9"/>
    <w:rsid w:val="007501A7"/>
    <w:rsid w:val="00750EC0"/>
    <w:rsid w:val="007517EC"/>
    <w:rsid w:val="00752973"/>
    <w:rsid w:val="0075316B"/>
    <w:rsid w:val="00754283"/>
    <w:rsid w:val="007547D2"/>
    <w:rsid w:val="007549DF"/>
    <w:rsid w:val="007557C4"/>
    <w:rsid w:val="00760225"/>
    <w:rsid w:val="007603BB"/>
    <w:rsid w:val="00760B1C"/>
    <w:rsid w:val="00761712"/>
    <w:rsid w:val="007630D0"/>
    <w:rsid w:val="007639E8"/>
    <w:rsid w:val="00766DB7"/>
    <w:rsid w:val="00766E5C"/>
    <w:rsid w:val="00766E7B"/>
    <w:rsid w:val="00767CF7"/>
    <w:rsid w:val="007706B9"/>
    <w:rsid w:val="007714C8"/>
    <w:rsid w:val="0077293A"/>
    <w:rsid w:val="0077462F"/>
    <w:rsid w:val="00774C8A"/>
    <w:rsid w:val="007757CC"/>
    <w:rsid w:val="0077683D"/>
    <w:rsid w:val="00777329"/>
    <w:rsid w:val="0078127B"/>
    <w:rsid w:val="00781328"/>
    <w:rsid w:val="007813F8"/>
    <w:rsid w:val="00782C1C"/>
    <w:rsid w:val="00784839"/>
    <w:rsid w:val="00785315"/>
    <w:rsid w:val="00787B97"/>
    <w:rsid w:val="00793F8D"/>
    <w:rsid w:val="007942CD"/>
    <w:rsid w:val="00794DA4"/>
    <w:rsid w:val="007979FE"/>
    <w:rsid w:val="00797AE6"/>
    <w:rsid w:val="00797C3E"/>
    <w:rsid w:val="007A01DE"/>
    <w:rsid w:val="007A2E54"/>
    <w:rsid w:val="007A38E9"/>
    <w:rsid w:val="007A3985"/>
    <w:rsid w:val="007A5778"/>
    <w:rsid w:val="007A59B6"/>
    <w:rsid w:val="007B07D4"/>
    <w:rsid w:val="007B0E7F"/>
    <w:rsid w:val="007B1C6B"/>
    <w:rsid w:val="007B1F0F"/>
    <w:rsid w:val="007B26C6"/>
    <w:rsid w:val="007B44A7"/>
    <w:rsid w:val="007B6C39"/>
    <w:rsid w:val="007C0556"/>
    <w:rsid w:val="007C082F"/>
    <w:rsid w:val="007C231A"/>
    <w:rsid w:val="007C30CB"/>
    <w:rsid w:val="007C3D79"/>
    <w:rsid w:val="007C4A4B"/>
    <w:rsid w:val="007C5A43"/>
    <w:rsid w:val="007C6124"/>
    <w:rsid w:val="007C6810"/>
    <w:rsid w:val="007D00BA"/>
    <w:rsid w:val="007D025D"/>
    <w:rsid w:val="007D1E14"/>
    <w:rsid w:val="007D1E56"/>
    <w:rsid w:val="007D2B10"/>
    <w:rsid w:val="007D4340"/>
    <w:rsid w:val="007D4656"/>
    <w:rsid w:val="007D4C31"/>
    <w:rsid w:val="007D4DAC"/>
    <w:rsid w:val="007D5EF9"/>
    <w:rsid w:val="007D6122"/>
    <w:rsid w:val="007D73AE"/>
    <w:rsid w:val="007D760D"/>
    <w:rsid w:val="007E03BC"/>
    <w:rsid w:val="007E0408"/>
    <w:rsid w:val="007E0873"/>
    <w:rsid w:val="007E33B2"/>
    <w:rsid w:val="007E3C28"/>
    <w:rsid w:val="007E45BB"/>
    <w:rsid w:val="007E4AD9"/>
    <w:rsid w:val="007E548F"/>
    <w:rsid w:val="007E6C1D"/>
    <w:rsid w:val="007E719A"/>
    <w:rsid w:val="007F08F3"/>
    <w:rsid w:val="007F25AF"/>
    <w:rsid w:val="007F3039"/>
    <w:rsid w:val="007F48D8"/>
    <w:rsid w:val="007F4A7B"/>
    <w:rsid w:val="007F675F"/>
    <w:rsid w:val="007F7279"/>
    <w:rsid w:val="008010A7"/>
    <w:rsid w:val="00802B5E"/>
    <w:rsid w:val="00803725"/>
    <w:rsid w:val="00803D27"/>
    <w:rsid w:val="0080456B"/>
    <w:rsid w:val="00804CE4"/>
    <w:rsid w:val="0080589A"/>
    <w:rsid w:val="00805991"/>
    <w:rsid w:val="00805A11"/>
    <w:rsid w:val="00806BF6"/>
    <w:rsid w:val="0081081B"/>
    <w:rsid w:val="008129C1"/>
    <w:rsid w:val="008148A7"/>
    <w:rsid w:val="008157A2"/>
    <w:rsid w:val="00815F70"/>
    <w:rsid w:val="00817D9B"/>
    <w:rsid w:val="0082078D"/>
    <w:rsid w:val="00821C14"/>
    <w:rsid w:val="00822F9E"/>
    <w:rsid w:val="00824023"/>
    <w:rsid w:val="008245CE"/>
    <w:rsid w:val="0082489F"/>
    <w:rsid w:val="00824FDC"/>
    <w:rsid w:val="00825175"/>
    <w:rsid w:val="00827032"/>
    <w:rsid w:val="008277F4"/>
    <w:rsid w:val="00832A1E"/>
    <w:rsid w:val="008344B0"/>
    <w:rsid w:val="00834661"/>
    <w:rsid w:val="008348DF"/>
    <w:rsid w:val="00836B6E"/>
    <w:rsid w:val="00837038"/>
    <w:rsid w:val="0083772C"/>
    <w:rsid w:val="00837997"/>
    <w:rsid w:val="00837D2D"/>
    <w:rsid w:val="008404A8"/>
    <w:rsid w:val="00842AEC"/>
    <w:rsid w:val="008433B3"/>
    <w:rsid w:val="008452D8"/>
    <w:rsid w:val="0084540C"/>
    <w:rsid w:val="008471B6"/>
    <w:rsid w:val="00850B37"/>
    <w:rsid w:val="00851C15"/>
    <w:rsid w:val="008534DE"/>
    <w:rsid w:val="0085407B"/>
    <w:rsid w:val="00855E23"/>
    <w:rsid w:val="00856992"/>
    <w:rsid w:val="00856F0B"/>
    <w:rsid w:val="00857E7A"/>
    <w:rsid w:val="00860786"/>
    <w:rsid w:val="00860BE1"/>
    <w:rsid w:val="00863B56"/>
    <w:rsid w:val="00863D3D"/>
    <w:rsid w:val="0086498D"/>
    <w:rsid w:val="00864FD5"/>
    <w:rsid w:val="0086565B"/>
    <w:rsid w:val="0086570C"/>
    <w:rsid w:val="00865B6F"/>
    <w:rsid w:val="00867A9B"/>
    <w:rsid w:val="00872848"/>
    <w:rsid w:val="00872AC4"/>
    <w:rsid w:val="00873D9F"/>
    <w:rsid w:val="00874775"/>
    <w:rsid w:val="00875964"/>
    <w:rsid w:val="00875E5F"/>
    <w:rsid w:val="00876516"/>
    <w:rsid w:val="00876A48"/>
    <w:rsid w:val="008771E3"/>
    <w:rsid w:val="00880501"/>
    <w:rsid w:val="0088267A"/>
    <w:rsid w:val="00883655"/>
    <w:rsid w:val="008839A4"/>
    <w:rsid w:val="0088473A"/>
    <w:rsid w:val="00884750"/>
    <w:rsid w:val="00885095"/>
    <w:rsid w:val="00885C5E"/>
    <w:rsid w:val="00886002"/>
    <w:rsid w:val="00887430"/>
    <w:rsid w:val="008874B8"/>
    <w:rsid w:val="00887EFE"/>
    <w:rsid w:val="00894133"/>
    <w:rsid w:val="00894682"/>
    <w:rsid w:val="00894A28"/>
    <w:rsid w:val="008952D4"/>
    <w:rsid w:val="0089686C"/>
    <w:rsid w:val="00897D18"/>
    <w:rsid w:val="008A24FA"/>
    <w:rsid w:val="008A28C0"/>
    <w:rsid w:val="008A2F91"/>
    <w:rsid w:val="008A3359"/>
    <w:rsid w:val="008A4867"/>
    <w:rsid w:val="008A537F"/>
    <w:rsid w:val="008A5580"/>
    <w:rsid w:val="008A7815"/>
    <w:rsid w:val="008B2B88"/>
    <w:rsid w:val="008B31F8"/>
    <w:rsid w:val="008B4D8E"/>
    <w:rsid w:val="008B50DA"/>
    <w:rsid w:val="008B547B"/>
    <w:rsid w:val="008B69FB"/>
    <w:rsid w:val="008C1209"/>
    <w:rsid w:val="008C15E5"/>
    <w:rsid w:val="008C2775"/>
    <w:rsid w:val="008C4449"/>
    <w:rsid w:val="008C4883"/>
    <w:rsid w:val="008C56D4"/>
    <w:rsid w:val="008C6977"/>
    <w:rsid w:val="008C6B13"/>
    <w:rsid w:val="008C6E7D"/>
    <w:rsid w:val="008C6F80"/>
    <w:rsid w:val="008C7D46"/>
    <w:rsid w:val="008D3398"/>
    <w:rsid w:val="008D3B2D"/>
    <w:rsid w:val="008D567F"/>
    <w:rsid w:val="008D6BDA"/>
    <w:rsid w:val="008D6D1C"/>
    <w:rsid w:val="008D6F27"/>
    <w:rsid w:val="008D6FE1"/>
    <w:rsid w:val="008D7252"/>
    <w:rsid w:val="008E239F"/>
    <w:rsid w:val="008E2DD8"/>
    <w:rsid w:val="008E31C4"/>
    <w:rsid w:val="008E3369"/>
    <w:rsid w:val="008E4058"/>
    <w:rsid w:val="008E601E"/>
    <w:rsid w:val="008E6460"/>
    <w:rsid w:val="008E6B6A"/>
    <w:rsid w:val="008E6C02"/>
    <w:rsid w:val="008F0ED0"/>
    <w:rsid w:val="008F1A8E"/>
    <w:rsid w:val="008F575C"/>
    <w:rsid w:val="008F5C9A"/>
    <w:rsid w:val="008F62F5"/>
    <w:rsid w:val="008F71B6"/>
    <w:rsid w:val="008F7748"/>
    <w:rsid w:val="008F7A44"/>
    <w:rsid w:val="00900468"/>
    <w:rsid w:val="009005B3"/>
    <w:rsid w:val="00901E47"/>
    <w:rsid w:val="0090305A"/>
    <w:rsid w:val="0090420C"/>
    <w:rsid w:val="009046A3"/>
    <w:rsid w:val="00905B4C"/>
    <w:rsid w:val="0090649C"/>
    <w:rsid w:val="00907463"/>
    <w:rsid w:val="00911684"/>
    <w:rsid w:val="00912C36"/>
    <w:rsid w:val="00913997"/>
    <w:rsid w:val="0091493C"/>
    <w:rsid w:val="00915B6E"/>
    <w:rsid w:val="00916D5C"/>
    <w:rsid w:val="0092034E"/>
    <w:rsid w:val="009223A3"/>
    <w:rsid w:val="00922420"/>
    <w:rsid w:val="009232E4"/>
    <w:rsid w:val="00924C36"/>
    <w:rsid w:val="00924E52"/>
    <w:rsid w:val="009265A1"/>
    <w:rsid w:val="009267D8"/>
    <w:rsid w:val="00927DB2"/>
    <w:rsid w:val="009314F7"/>
    <w:rsid w:val="00931BAE"/>
    <w:rsid w:val="0093363E"/>
    <w:rsid w:val="00933BF3"/>
    <w:rsid w:val="00936807"/>
    <w:rsid w:val="00937DDE"/>
    <w:rsid w:val="0094008F"/>
    <w:rsid w:val="009403BA"/>
    <w:rsid w:val="009411C0"/>
    <w:rsid w:val="00943437"/>
    <w:rsid w:val="00943803"/>
    <w:rsid w:val="00943B4B"/>
    <w:rsid w:val="0094442B"/>
    <w:rsid w:val="00945330"/>
    <w:rsid w:val="00945363"/>
    <w:rsid w:val="00945AFF"/>
    <w:rsid w:val="00946ADB"/>
    <w:rsid w:val="00947810"/>
    <w:rsid w:val="0095057B"/>
    <w:rsid w:val="00950F17"/>
    <w:rsid w:val="009527D6"/>
    <w:rsid w:val="009529E7"/>
    <w:rsid w:val="009540B2"/>
    <w:rsid w:val="00954B76"/>
    <w:rsid w:val="00954DC1"/>
    <w:rsid w:val="00956806"/>
    <w:rsid w:val="00956B5F"/>
    <w:rsid w:val="00960007"/>
    <w:rsid w:val="0096016A"/>
    <w:rsid w:val="009604D8"/>
    <w:rsid w:val="00960DE4"/>
    <w:rsid w:val="00962057"/>
    <w:rsid w:val="009620FC"/>
    <w:rsid w:val="00965275"/>
    <w:rsid w:val="0096701F"/>
    <w:rsid w:val="00967D68"/>
    <w:rsid w:val="00970676"/>
    <w:rsid w:val="009713AB"/>
    <w:rsid w:val="009739C4"/>
    <w:rsid w:val="009744C8"/>
    <w:rsid w:val="00974885"/>
    <w:rsid w:val="009751E0"/>
    <w:rsid w:val="009769D6"/>
    <w:rsid w:val="00976B03"/>
    <w:rsid w:val="0098083B"/>
    <w:rsid w:val="00980FC3"/>
    <w:rsid w:val="00981998"/>
    <w:rsid w:val="009864FF"/>
    <w:rsid w:val="00992ACB"/>
    <w:rsid w:val="0099455A"/>
    <w:rsid w:val="00996A17"/>
    <w:rsid w:val="00996D0B"/>
    <w:rsid w:val="009A16D7"/>
    <w:rsid w:val="009A188F"/>
    <w:rsid w:val="009A21F7"/>
    <w:rsid w:val="009A41E9"/>
    <w:rsid w:val="009A7DE7"/>
    <w:rsid w:val="009B119D"/>
    <w:rsid w:val="009B1240"/>
    <w:rsid w:val="009B2A1D"/>
    <w:rsid w:val="009B2E53"/>
    <w:rsid w:val="009B2F68"/>
    <w:rsid w:val="009B39EF"/>
    <w:rsid w:val="009B410C"/>
    <w:rsid w:val="009B4E83"/>
    <w:rsid w:val="009B5E20"/>
    <w:rsid w:val="009B78A8"/>
    <w:rsid w:val="009B7B20"/>
    <w:rsid w:val="009C090C"/>
    <w:rsid w:val="009C14D2"/>
    <w:rsid w:val="009C2639"/>
    <w:rsid w:val="009C3763"/>
    <w:rsid w:val="009C4246"/>
    <w:rsid w:val="009C448C"/>
    <w:rsid w:val="009C515C"/>
    <w:rsid w:val="009C5A96"/>
    <w:rsid w:val="009C6DDE"/>
    <w:rsid w:val="009C7122"/>
    <w:rsid w:val="009C7B93"/>
    <w:rsid w:val="009D10B8"/>
    <w:rsid w:val="009D13AC"/>
    <w:rsid w:val="009D14EE"/>
    <w:rsid w:val="009D1887"/>
    <w:rsid w:val="009D2E01"/>
    <w:rsid w:val="009D6FF1"/>
    <w:rsid w:val="009D70F0"/>
    <w:rsid w:val="009E0169"/>
    <w:rsid w:val="009E11E4"/>
    <w:rsid w:val="009E1266"/>
    <w:rsid w:val="009E17A8"/>
    <w:rsid w:val="009E273B"/>
    <w:rsid w:val="009E332C"/>
    <w:rsid w:val="009E65A8"/>
    <w:rsid w:val="009E7391"/>
    <w:rsid w:val="009E7A9A"/>
    <w:rsid w:val="009F099A"/>
    <w:rsid w:val="009F0A24"/>
    <w:rsid w:val="009F1409"/>
    <w:rsid w:val="009F1469"/>
    <w:rsid w:val="009F184C"/>
    <w:rsid w:val="009F18A4"/>
    <w:rsid w:val="009F4C6C"/>
    <w:rsid w:val="009F51A0"/>
    <w:rsid w:val="009F524C"/>
    <w:rsid w:val="009F613A"/>
    <w:rsid w:val="009F64D6"/>
    <w:rsid w:val="009F6B22"/>
    <w:rsid w:val="009F6E4B"/>
    <w:rsid w:val="009F7DBA"/>
    <w:rsid w:val="00A002CA"/>
    <w:rsid w:val="00A003CF"/>
    <w:rsid w:val="00A007E9"/>
    <w:rsid w:val="00A024DF"/>
    <w:rsid w:val="00A02B59"/>
    <w:rsid w:val="00A06CA8"/>
    <w:rsid w:val="00A0739E"/>
    <w:rsid w:val="00A125EA"/>
    <w:rsid w:val="00A12EDD"/>
    <w:rsid w:val="00A137BC"/>
    <w:rsid w:val="00A141E3"/>
    <w:rsid w:val="00A1465F"/>
    <w:rsid w:val="00A1473C"/>
    <w:rsid w:val="00A14976"/>
    <w:rsid w:val="00A149E5"/>
    <w:rsid w:val="00A14CAD"/>
    <w:rsid w:val="00A16F48"/>
    <w:rsid w:val="00A22846"/>
    <w:rsid w:val="00A2325B"/>
    <w:rsid w:val="00A2379C"/>
    <w:rsid w:val="00A23AE7"/>
    <w:rsid w:val="00A25841"/>
    <w:rsid w:val="00A2617E"/>
    <w:rsid w:val="00A261C4"/>
    <w:rsid w:val="00A27334"/>
    <w:rsid w:val="00A27C0D"/>
    <w:rsid w:val="00A31C27"/>
    <w:rsid w:val="00A32928"/>
    <w:rsid w:val="00A33E1A"/>
    <w:rsid w:val="00A33F52"/>
    <w:rsid w:val="00A34013"/>
    <w:rsid w:val="00A34E7A"/>
    <w:rsid w:val="00A36105"/>
    <w:rsid w:val="00A367E5"/>
    <w:rsid w:val="00A36A76"/>
    <w:rsid w:val="00A408DF"/>
    <w:rsid w:val="00A43AD2"/>
    <w:rsid w:val="00A44743"/>
    <w:rsid w:val="00A4555F"/>
    <w:rsid w:val="00A46600"/>
    <w:rsid w:val="00A47267"/>
    <w:rsid w:val="00A479A8"/>
    <w:rsid w:val="00A513A6"/>
    <w:rsid w:val="00A517BF"/>
    <w:rsid w:val="00A52008"/>
    <w:rsid w:val="00A5351E"/>
    <w:rsid w:val="00A53D10"/>
    <w:rsid w:val="00A5483C"/>
    <w:rsid w:val="00A55377"/>
    <w:rsid w:val="00A5579D"/>
    <w:rsid w:val="00A55972"/>
    <w:rsid w:val="00A56B56"/>
    <w:rsid w:val="00A56DF7"/>
    <w:rsid w:val="00A607FC"/>
    <w:rsid w:val="00A61CD6"/>
    <w:rsid w:val="00A6361A"/>
    <w:rsid w:val="00A636DC"/>
    <w:rsid w:val="00A6378C"/>
    <w:rsid w:val="00A658CC"/>
    <w:rsid w:val="00A65D3B"/>
    <w:rsid w:val="00A66A21"/>
    <w:rsid w:val="00A66E64"/>
    <w:rsid w:val="00A66ED0"/>
    <w:rsid w:val="00A71476"/>
    <w:rsid w:val="00A71A8A"/>
    <w:rsid w:val="00A7282E"/>
    <w:rsid w:val="00A742AF"/>
    <w:rsid w:val="00A75F6F"/>
    <w:rsid w:val="00A76082"/>
    <w:rsid w:val="00A76306"/>
    <w:rsid w:val="00A7630A"/>
    <w:rsid w:val="00A7691E"/>
    <w:rsid w:val="00A7723F"/>
    <w:rsid w:val="00A77F7B"/>
    <w:rsid w:val="00A819BC"/>
    <w:rsid w:val="00A81E76"/>
    <w:rsid w:val="00A81FDE"/>
    <w:rsid w:val="00A8222A"/>
    <w:rsid w:val="00A838B7"/>
    <w:rsid w:val="00A84369"/>
    <w:rsid w:val="00A84798"/>
    <w:rsid w:val="00A85A40"/>
    <w:rsid w:val="00A87C65"/>
    <w:rsid w:val="00A910F2"/>
    <w:rsid w:val="00A91704"/>
    <w:rsid w:val="00A9275B"/>
    <w:rsid w:val="00A92CED"/>
    <w:rsid w:val="00A92F62"/>
    <w:rsid w:val="00A93A21"/>
    <w:rsid w:val="00A94339"/>
    <w:rsid w:val="00A94417"/>
    <w:rsid w:val="00A95940"/>
    <w:rsid w:val="00A96202"/>
    <w:rsid w:val="00A96301"/>
    <w:rsid w:val="00A96560"/>
    <w:rsid w:val="00A97242"/>
    <w:rsid w:val="00A975D5"/>
    <w:rsid w:val="00AA014E"/>
    <w:rsid w:val="00AA15C1"/>
    <w:rsid w:val="00AA3295"/>
    <w:rsid w:val="00AA515B"/>
    <w:rsid w:val="00AA5959"/>
    <w:rsid w:val="00AA5C1B"/>
    <w:rsid w:val="00AA64F5"/>
    <w:rsid w:val="00AB19EF"/>
    <w:rsid w:val="00AB1CA7"/>
    <w:rsid w:val="00AB22F6"/>
    <w:rsid w:val="00AB2B6C"/>
    <w:rsid w:val="00AB33BC"/>
    <w:rsid w:val="00AC0DF6"/>
    <w:rsid w:val="00AC1A87"/>
    <w:rsid w:val="00AC263D"/>
    <w:rsid w:val="00AC364A"/>
    <w:rsid w:val="00AC6846"/>
    <w:rsid w:val="00AC74B8"/>
    <w:rsid w:val="00AC77C2"/>
    <w:rsid w:val="00AC7CB6"/>
    <w:rsid w:val="00AD2075"/>
    <w:rsid w:val="00AD224D"/>
    <w:rsid w:val="00AD46DD"/>
    <w:rsid w:val="00AD482B"/>
    <w:rsid w:val="00AD5945"/>
    <w:rsid w:val="00AE0FCF"/>
    <w:rsid w:val="00AE2000"/>
    <w:rsid w:val="00AE26DA"/>
    <w:rsid w:val="00AE2A43"/>
    <w:rsid w:val="00AE2F53"/>
    <w:rsid w:val="00AE3EA1"/>
    <w:rsid w:val="00AE472B"/>
    <w:rsid w:val="00AE4AE9"/>
    <w:rsid w:val="00AE6BEF"/>
    <w:rsid w:val="00AE6ED2"/>
    <w:rsid w:val="00AE7D96"/>
    <w:rsid w:val="00AF1A3E"/>
    <w:rsid w:val="00AF22F1"/>
    <w:rsid w:val="00AF2926"/>
    <w:rsid w:val="00AF2A22"/>
    <w:rsid w:val="00AF3B31"/>
    <w:rsid w:val="00AF4163"/>
    <w:rsid w:val="00AF55A6"/>
    <w:rsid w:val="00B01DF5"/>
    <w:rsid w:val="00B027DB"/>
    <w:rsid w:val="00B03573"/>
    <w:rsid w:val="00B03BAA"/>
    <w:rsid w:val="00B0456A"/>
    <w:rsid w:val="00B0482C"/>
    <w:rsid w:val="00B05202"/>
    <w:rsid w:val="00B065D8"/>
    <w:rsid w:val="00B06F11"/>
    <w:rsid w:val="00B074A5"/>
    <w:rsid w:val="00B10BCA"/>
    <w:rsid w:val="00B118A0"/>
    <w:rsid w:val="00B1274A"/>
    <w:rsid w:val="00B12A25"/>
    <w:rsid w:val="00B15C66"/>
    <w:rsid w:val="00B1682E"/>
    <w:rsid w:val="00B16AB7"/>
    <w:rsid w:val="00B178F3"/>
    <w:rsid w:val="00B17B54"/>
    <w:rsid w:val="00B17F34"/>
    <w:rsid w:val="00B224C7"/>
    <w:rsid w:val="00B2314C"/>
    <w:rsid w:val="00B24284"/>
    <w:rsid w:val="00B26B25"/>
    <w:rsid w:val="00B27037"/>
    <w:rsid w:val="00B30CF4"/>
    <w:rsid w:val="00B31DA1"/>
    <w:rsid w:val="00B32E79"/>
    <w:rsid w:val="00B34FDD"/>
    <w:rsid w:val="00B350A2"/>
    <w:rsid w:val="00B3538D"/>
    <w:rsid w:val="00B37185"/>
    <w:rsid w:val="00B41DBD"/>
    <w:rsid w:val="00B427CB"/>
    <w:rsid w:val="00B43142"/>
    <w:rsid w:val="00B44AEA"/>
    <w:rsid w:val="00B47E1F"/>
    <w:rsid w:val="00B47E21"/>
    <w:rsid w:val="00B50172"/>
    <w:rsid w:val="00B505D8"/>
    <w:rsid w:val="00B50A59"/>
    <w:rsid w:val="00B513BE"/>
    <w:rsid w:val="00B515E4"/>
    <w:rsid w:val="00B5293D"/>
    <w:rsid w:val="00B52EBF"/>
    <w:rsid w:val="00B53A3B"/>
    <w:rsid w:val="00B552ED"/>
    <w:rsid w:val="00B5586B"/>
    <w:rsid w:val="00B55F4C"/>
    <w:rsid w:val="00B56DC6"/>
    <w:rsid w:val="00B60EB0"/>
    <w:rsid w:val="00B61D7A"/>
    <w:rsid w:val="00B6259B"/>
    <w:rsid w:val="00B63563"/>
    <w:rsid w:val="00B64067"/>
    <w:rsid w:val="00B64D5D"/>
    <w:rsid w:val="00B6585A"/>
    <w:rsid w:val="00B66533"/>
    <w:rsid w:val="00B66591"/>
    <w:rsid w:val="00B70D81"/>
    <w:rsid w:val="00B71362"/>
    <w:rsid w:val="00B713F5"/>
    <w:rsid w:val="00B71422"/>
    <w:rsid w:val="00B74403"/>
    <w:rsid w:val="00B7678B"/>
    <w:rsid w:val="00B77578"/>
    <w:rsid w:val="00B81055"/>
    <w:rsid w:val="00B8203B"/>
    <w:rsid w:val="00B82CD6"/>
    <w:rsid w:val="00B83235"/>
    <w:rsid w:val="00B84618"/>
    <w:rsid w:val="00B852EE"/>
    <w:rsid w:val="00B85509"/>
    <w:rsid w:val="00B86361"/>
    <w:rsid w:val="00B87154"/>
    <w:rsid w:val="00B87D99"/>
    <w:rsid w:val="00B90264"/>
    <w:rsid w:val="00B90324"/>
    <w:rsid w:val="00B904AF"/>
    <w:rsid w:val="00B91D61"/>
    <w:rsid w:val="00B94812"/>
    <w:rsid w:val="00B95F2C"/>
    <w:rsid w:val="00B96917"/>
    <w:rsid w:val="00BA06BA"/>
    <w:rsid w:val="00BA1728"/>
    <w:rsid w:val="00BA24C4"/>
    <w:rsid w:val="00BA316E"/>
    <w:rsid w:val="00BA3335"/>
    <w:rsid w:val="00BA6893"/>
    <w:rsid w:val="00BA715A"/>
    <w:rsid w:val="00BB10E1"/>
    <w:rsid w:val="00BB15DD"/>
    <w:rsid w:val="00BB3C0A"/>
    <w:rsid w:val="00BB4059"/>
    <w:rsid w:val="00BB6724"/>
    <w:rsid w:val="00BB6BEA"/>
    <w:rsid w:val="00BC0588"/>
    <w:rsid w:val="00BC07A2"/>
    <w:rsid w:val="00BC14FC"/>
    <w:rsid w:val="00BC3D1F"/>
    <w:rsid w:val="00BC672E"/>
    <w:rsid w:val="00BC6ECE"/>
    <w:rsid w:val="00BD26AC"/>
    <w:rsid w:val="00BD28FD"/>
    <w:rsid w:val="00BD2D8E"/>
    <w:rsid w:val="00BD3357"/>
    <w:rsid w:val="00BD3ECC"/>
    <w:rsid w:val="00BD4815"/>
    <w:rsid w:val="00BD4909"/>
    <w:rsid w:val="00BD68CA"/>
    <w:rsid w:val="00BD6C33"/>
    <w:rsid w:val="00BD76D3"/>
    <w:rsid w:val="00BD77FD"/>
    <w:rsid w:val="00BE171E"/>
    <w:rsid w:val="00BE1D37"/>
    <w:rsid w:val="00BE24AF"/>
    <w:rsid w:val="00BE269B"/>
    <w:rsid w:val="00BE431D"/>
    <w:rsid w:val="00BF06C5"/>
    <w:rsid w:val="00BF1991"/>
    <w:rsid w:val="00BF1C4F"/>
    <w:rsid w:val="00BF2050"/>
    <w:rsid w:val="00BF345B"/>
    <w:rsid w:val="00BF495D"/>
    <w:rsid w:val="00BF65F9"/>
    <w:rsid w:val="00BF6CAD"/>
    <w:rsid w:val="00C00010"/>
    <w:rsid w:val="00C00B85"/>
    <w:rsid w:val="00C018D0"/>
    <w:rsid w:val="00C02369"/>
    <w:rsid w:val="00C059D1"/>
    <w:rsid w:val="00C06FF6"/>
    <w:rsid w:val="00C07120"/>
    <w:rsid w:val="00C07166"/>
    <w:rsid w:val="00C117E2"/>
    <w:rsid w:val="00C11D8C"/>
    <w:rsid w:val="00C15457"/>
    <w:rsid w:val="00C15662"/>
    <w:rsid w:val="00C16A1D"/>
    <w:rsid w:val="00C209EE"/>
    <w:rsid w:val="00C211CB"/>
    <w:rsid w:val="00C21A71"/>
    <w:rsid w:val="00C2332A"/>
    <w:rsid w:val="00C25A20"/>
    <w:rsid w:val="00C25E2E"/>
    <w:rsid w:val="00C25F18"/>
    <w:rsid w:val="00C2701C"/>
    <w:rsid w:val="00C303EA"/>
    <w:rsid w:val="00C30DD0"/>
    <w:rsid w:val="00C31D4F"/>
    <w:rsid w:val="00C32C57"/>
    <w:rsid w:val="00C334FC"/>
    <w:rsid w:val="00C337DD"/>
    <w:rsid w:val="00C33993"/>
    <w:rsid w:val="00C34AC4"/>
    <w:rsid w:val="00C34C5E"/>
    <w:rsid w:val="00C35DA3"/>
    <w:rsid w:val="00C401B7"/>
    <w:rsid w:val="00C408BB"/>
    <w:rsid w:val="00C40CE2"/>
    <w:rsid w:val="00C44A92"/>
    <w:rsid w:val="00C44B0B"/>
    <w:rsid w:val="00C44C53"/>
    <w:rsid w:val="00C457A6"/>
    <w:rsid w:val="00C47375"/>
    <w:rsid w:val="00C50A40"/>
    <w:rsid w:val="00C51391"/>
    <w:rsid w:val="00C52BDE"/>
    <w:rsid w:val="00C53188"/>
    <w:rsid w:val="00C54343"/>
    <w:rsid w:val="00C543FA"/>
    <w:rsid w:val="00C54C93"/>
    <w:rsid w:val="00C61A9F"/>
    <w:rsid w:val="00C61DA3"/>
    <w:rsid w:val="00C62B0D"/>
    <w:rsid w:val="00C63DCA"/>
    <w:rsid w:val="00C63DCF"/>
    <w:rsid w:val="00C64A22"/>
    <w:rsid w:val="00C65185"/>
    <w:rsid w:val="00C67D51"/>
    <w:rsid w:val="00C67DAC"/>
    <w:rsid w:val="00C73159"/>
    <w:rsid w:val="00C733CE"/>
    <w:rsid w:val="00C7341D"/>
    <w:rsid w:val="00C736E3"/>
    <w:rsid w:val="00C73787"/>
    <w:rsid w:val="00C73C9E"/>
    <w:rsid w:val="00C759EF"/>
    <w:rsid w:val="00C75F3A"/>
    <w:rsid w:val="00C75F82"/>
    <w:rsid w:val="00C769C6"/>
    <w:rsid w:val="00C7717B"/>
    <w:rsid w:val="00C77408"/>
    <w:rsid w:val="00C77569"/>
    <w:rsid w:val="00C8108F"/>
    <w:rsid w:val="00C81500"/>
    <w:rsid w:val="00C856DF"/>
    <w:rsid w:val="00C858E6"/>
    <w:rsid w:val="00C8781F"/>
    <w:rsid w:val="00C9020E"/>
    <w:rsid w:val="00C91299"/>
    <w:rsid w:val="00C923FC"/>
    <w:rsid w:val="00C9381B"/>
    <w:rsid w:val="00C93D3C"/>
    <w:rsid w:val="00CA0C77"/>
    <w:rsid w:val="00CA0EDB"/>
    <w:rsid w:val="00CA26C0"/>
    <w:rsid w:val="00CA2823"/>
    <w:rsid w:val="00CA2DFA"/>
    <w:rsid w:val="00CA4996"/>
    <w:rsid w:val="00CA5097"/>
    <w:rsid w:val="00CA50D1"/>
    <w:rsid w:val="00CA50FF"/>
    <w:rsid w:val="00CA58D6"/>
    <w:rsid w:val="00CA609E"/>
    <w:rsid w:val="00CA6136"/>
    <w:rsid w:val="00CA778E"/>
    <w:rsid w:val="00CB1EF5"/>
    <w:rsid w:val="00CB201C"/>
    <w:rsid w:val="00CB3A20"/>
    <w:rsid w:val="00CB3B4F"/>
    <w:rsid w:val="00CB5A60"/>
    <w:rsid w:val="00CB6DF2"/>
    <w:rsid w:val="00CB7597"/>
    <w:rsid w:val="00CC12DA"/>
    <w:rsid w:val="00CC1B4C"/>
    <w:rsid w:val="00CC3933"/>
    <w:rsid w:val="00CC4052"/>
    <w:rsid w:val="00CC4677"/>
    <w:rsid w:val="00CC539E"/>
    <w:rsid w:val="00CC6993"/>
    <w:rsid w:val="00CC7346"/>
    <w:rsid w:val="00CC7766"/>
    <w:rsid w:val="00CD13CB"/>
    <w:rsid w:val="00CD14D4"/>
    <w:rsid w:val="00CD220A"/>
    <w:rsid w:val="00CD252A"/>
    <w:rsid w:val="00CD33A6"/>
    <w:rsid w:val="00CD4AC7"/>
    <w:rsid w:val="00CD697A"/>
    <w:rsid w:val="00CD6D9F"/>
    <w:rsid w:val="00CD7FB8"/>
    <w:rsid w:val="00CE153D"/>
    <w:rsid w:val="00CE1E85"/>
    <w:rsid w:val="00CE2772"/>
    <w:rsid w:val="00CE2DB1"/>
    <w:rsid w:val="00CE2F1B"/>
    <w:rsid w:val="00CE3A6E"/>
    <w:rsid w:val="00CE461A"/>
    <w:rsid w:val="00CE4CB0"/>
    <w:rsid w:val="00CE5EC7"/>
    <w:rsid w:val="00CE6372"/>
    <w:rsid w:val="00CE6710"/>
    <w:rsid w:val="00CE6B81"/>
    <w:rsid w:val="00CE6DAB"/>
    <w:rsid w:val="00CF1610"/>
    <w:rsid w:val="00CF3D15"/>
    <w:rsid w:val="00CF418B"/>
    <w:rsid w:val="00CF68F5"/>
    <w:rsid w:val="00D009FE"/>
    <w:rsid w:val="00D00DF7"/>
    <w:rsid w:val="00D01767"/>
    <w:rsid w:val="00D01A22"/>
    <w:rsid w:val="00D01CF2"/>
    <w:rsid w:val="00D02706"/>
    <w:rsid w:val="00D02D95"/>
    <w:rsid w:val="00D05B51"/>
    <w:rsid w:val="00D060ED"/>
    <w:rsid w:val="00D0628E"/>
    <w:rsid w:val="00D06D8A"/>
    <w:rsid w:val="00D07377"/>
    <w:rsid w:val="00D104BD"/>
    <w:rsid w:val="00D107AB"/>
    <w:rsid w:val="00D10F73"/>
    <w:rsid w:val="00D11839"/>
    <w:rsid w:val="00D12EEB"/>
    <w:rsid w:val="00D14830"/>
    <w:rsid w:val="00D14BF1"/>
    <w:rsid w:val="00D14D15"/>
    <w:rsid w:val="00D15104"/>
    <w:rsid w:val="00D171E9"/>
    <w:rsid w:val="00D17BEF"/>
    <w:rsid w:val="00D2014D"/>
    <w:rsid w:val="00D202F2"/>
    <w:rsid w:val="00D2080A"/>
    <w:rsid w:val="00D219FB"/>
    <w:rsid w:val="00D2261C"/>
    <w:rsid w:val="00D22B60"/>
    <w:rsid w:val="00D26268"/>
    <w:rsid w:val="00D26BD4"/>
    <w:rsid w:val="00D26DAA"/>
    <w:rsid w:val="00D27033"/>
    <w:rsid w:val="00D2746B"/>
    <w:rsid w:val="00D27B0D"/>
    <w:rsid w:val="00D32724"/>
    <w:rsid w:val="00D33663"/>
    <w:rsid w:val="00D3546E"/>
    <w:rsid w:val="00D35F44"/>
    <w:rsid w:val="00D36D76"/>
    <w:rsid w:val="00D378F0"/>
    <w:rsid w:val="00D37C84"/>
    <w:rsid w:val="00D42B69"/>
    <w:rsid w:val="00D42F29"/>
    <w:rsid w:val="00D42FAC"/>
    <w:rsid w:val="00D4337E"/>
    <w:rsid w:val="00D43A87"/>
    <w:rsid w:val="00D43D97"/>
    <w:rsid w:val="00D4432F"/>
    <w:rsid w:val="00D44368"/>
    <w:rsid w:val="00D47A44"/>
    <w:rsid w:val="00D47E25"/>
    <w:rsid w:val="00D51D16"/>
    <w:rsid w:val="00D523AA"/>
    <w:rsid w:val="00D53E1E"/>
    <w:rsid w:val="00D54704"/>
    <w:rsid w:val="00D54833"/>
    <w:rsid w:val="00D5521C"/>
    <w:rsid w:val="00D5655D"/>
    <w:rsid w:val="00D61B50"/>
    <w:rsid w:val="00D6279C"/>
    <w:rsid w:val="00D631C0"/>
    <w:rsid w:val="00D64B16"/>
    <w:rsid w:val="00D66982"/>
    <w:rsid w:val="00D70F1F"/>
    <w:rsid w:val="00D729B2"/>
    <w:rsid w:val="00D73EA1"/>
    <w:rsid w:val="00D74826"/>
    <w:rsid w:val="00D75384"/>
    <w:rsid w:val="00D7661D"/>
    <w:rsid w:val="00D77A38"/>
    <w:rsid w:val="00D80FDC"/>
    <w:rsid w:val="00D81469"/>
    <w:rsid w:val="00D81759"/>
    <w:rsid w:val="00D817BB"/>
    <w:rsid w:val="00D81DB9"/>
    <w:rsid w:val="00D85726"/>
    <w:rsid w:val="00D86329"/>
    <w:rsid w:val="00D863FA"/>
    <w:rsid w:val="00D87199"/>
    <w:rsid w:val="00D8794C"/>
    <w:rsid w:val="00D87AA5"/>
    <w:rsid w:val="00D87D35"/>
    <w:rsid w:val="00D9017C"/>
    <w:rsid w:val="00D9139A"/>
    <w:rsid w:val="00D922C4"/>
    <w:rsid w:val="00D92ED7"/>
    <w:rsid w:val="00D93612"/>
    <w:rsid w:val="00D93B2B"/>
    <w:rsid w:val="00D9454E"/>
    <w:rsid w:val="00D9592D"/>
    <w:rsid w:val="00D96039"/>
    <w:rsid w:val="00D968FD"/>
    <w:rsid w:val="00D96EF6"/>
    <w:rsid w:val="00DA0278"/>
    <w:rsid w:val="00DA05F4"/>
    <w:rsid w:val="00DA094E"/>
    <w:rsid w:val="00DA1444"/>
    <w:rsid w:val="00DA2106"/>
    <w:rsid w:val="00DA210D"/>
    <w:rsid w:val="00DA5E76"/>
    <w:rsid w:val="00DA7E64"/>
    <w:rsid w:val="00DA7E7E"/>
    <w:rsid w:val="00DB0B37"/>
    <w:rsid w:val="00DB2ED8"/>
    <w:rsid w:val="00DB36D9"/>
    <w:rsid w:val="00DB3B57"/>
    <w:rsid w:val="00DB50FD"/>
    <w:rsid w:val="00DB54CD"/>
    <w:rsid w:val="00DB5E0C"/>
    <w:rsid w:val="00DB67A2"/>
    <w:rsid w:val="00DB6E59"/>
    <w:rsid w:val="00DB7F80"/>
    <w:rsid w:val="00DC09FF"/>
    <w:rsid w:val="00DC1485"/>
    <w:rsid w:val="00DC1CA3"/>
    <w:rsid w:val="00DC1E86"/>
    <w:rsid w:val="00DC31AF"/>
    <w:rsid w:val="00DC33D0"/>
    <w:rsid w:val="00DC3644"/>
    <w:rsid w:val="00DC44BF"/>
    <w:rsid w:val="00DC4C06"/>
    <w:rsid w:val="00DC5C0E"/>
    <w:rsid w:val="00DC5E61"/>
    <w:rsid w:val="00DC7156"/>
    <w:rsid w:val="00DC764B"/>
    <w:rsid w:val="00DD0C24"/>
    <w:rsid w:val="00DD174D"/>
    <w:rsid w:val="00DD2035"/>
    <w:rsid w:val="00DD3122"/>
    <w:rsid w:val="00DD3291"/>
    <w:rsid w:val="00DD3347"/>
    <w:rsid w:val="00DD3CEE"/>
    <w:rsid w:val="00DD630D"/>
    <w:rsid w:val="00DD6AA8"/>
    <w:rsid w:val="00DD700A"/>
    <w:rsid w:val="00DD71B6"/>
    <w:rsid w:val="00DD74F8"/>
    <w:rsid w:val="00DE18D6"/>
    <w:rsid w:val="00DE2CF1"/>
    <w:rsid w:val="00DE37D6"/>
    <w:rsid w:val="00DE3995"/>
    <w:rsid w:val="00DE5210"/>
    <w:rsid w:val="00DE7B01"/>
    <w:rsid w:val="00DF1185"/>
    <w:rsid w:val="00DF1E47"/>
    <w:rsid w:val="00DF3B38"/>
    <w:rsid w:val="00DF56F1"/>
    <w:rsid w:val="00DF5B7A"/>
    <w:rsid w:val="00DF60BF"/>
    <w:rsid w:val="00DF6201"/>
    <w:rsid w:val="00DF67F0"/>
    <w:rsid w:val="00DF6D04"/>
    <w:rsid w:val="00DF7C5A"/>
    <w:rsid w:val="00E004D1"/>
    <w:rsid w:val="00E01D7E"/>
    <w:rsid w:val="00E02899"/>
    <w:rsid w:val="00E02B28"/>
    <w:rsid w:val="00E04022"/>
    <w:rsid w:val="00E0486E"/>
    <w:rsid w:val="00E06A6C"/>
    <w:rsid w:val="00E07184"/>
    <w:rsid w:val="00E07EE4"/>
    <w:rsid w:val="00E11391"/>
    <w:rsid w:val="00E11A55"/>
    <w:rsid w:val="00E12EA4"/>
    <w:rsid w:val="00E14647"/>
    <w:rsid w:val="00E14ADA"/>
    <w:rsid w:val="00E15A67"/>
    <w:rsid w:val="00E2013F"/>
    <w:rsid w:val="00E20955"/>
    <w:rsid w:val="00E2519A"/>
    <w:rsid w:val="00E26643"/>
    <w:rsid w:val="00E267A2"/>
    <w:rsid w:val="00E26F12"/>
    <w:rsid w:val="00E2720B"/>
    <w:rsid w:val="00E3010C"/>
    <w:rsid w:val="00E3024A"/>
    <w:rsid w:val="00E30A10"/>
    <w:rsid w:val="00E30A5A"/>
    <w:rsid w:val="00E31A06"/>
    <w:rsid w:val="00E3279B"/>
    <w:rsid w:val="00E33C82"/>
    <w:rsid w:val="00E34B23"/>
    <w:rsid w:val="00E352C5"/>
    <w:rsid w:val="00E37A5C"/>
    <w:rsid w:val="00E41E53"/>
    <w:rsid w:val="00E43EAD"/>
    <w:rsid w:val="00E44C36"/>
    <w:rsid w:val="00E45020"/>
    <w:rsid w:val="00E45C5C"/>
    <w:rsid w:val="00E46035"/>
    <w:rsid w:val="00E46070"/>
    <w:rsid w:val="00E460E7"/>
    <w:rsid w:val="00E46DAC"/>
    <w:rsid w:val="00E50E49"/>
    <w:rsid w:val="00E514F8"/>
    <w:rsid w:val="00E5251A"/>
    <w:rsid w:val="00E53348"/>
    <w:rsid w:val="00E536BF"/>
    <w:rsid w:val="00E548DB"/>
    <w:rsid w:val="00E55841"/>
    <w:rsid w:val="00E55AC1"/>
    <w:rsid w:val="00E56CAC"/>
    <w:rsid w:val="00E5770F"/>
    <w:rsid w:val="00E57EC1"/>
    <w:rsid w:val="00E60386"/>
    <w:rsid w:val="00E60596"/>
    <w:rsid w:val="00E61BD3"/>
    <w:rsid w:val="00E61CC0"/>
    <w:rsid w:val="00E64AFC"/>
    <w:rsid w:val="00E65321"/>
    <w:rsid w:val="00E656A6"/>
    <w:rsid w:val="00E65BD4"/>
    <w:rsid w:val="00E65CD9"/>
    <w:rsid w:val="00E67991"/>
    <w:rsid w:val="00E71935"/>
    <w:rsid w:val="00E735D3"/>
    <w:rsid w:val="00E75125"/>
    <w:rsid w:val="00E75212"/>
    <w:rsid w:val="00E76911"/>
    <w:rsid w:val="00E77F5F"/>
    <w:rsid w:val="00E80E91"/>
    <w:rsid w:val="00E81A22"/>
    <w:rsid w:val="00E81F6E"/>
    <w:rsid w:val="00E8330E"/>
    <w:rsid w:val="00E84D45"/>
    <w:rsid w:val="00E851E8"/>
    <w:rsid w:val="00E85758"/>
    <w:rsid w:val="00E860E9"/>
    <w:rsid w:val="00E86351"/>
    <w:rsid w:val="00E87DA8"/>
    <w:rsid w:val="00E901B9"/>
    <w:rsid w:val="00E90E81"/>
    <w:rsid w:val="00E91869"/>
    <w:rsid w:val="00E93595"/>
    <w:rsid w:val="00E93783"/>
    <w:rsid w:val="00E94E10"/>
    <w:rsid w:val="00E95B16"/>
    <w:rsid w:val="00E96A00"/>
    <w:rsid w:val="00E97620"/>
    <w:rsid w:val="00EA1B64"/>
    <w:rsid w:val="00EA2DA0"/>
    <w:rsid w:val="00EA499A"/>
    <w:rsid w:val="00EA7F06"/>
    <w:rsid w:val="00EA7FD3"/>
    <w:rsid w:val="00EB0877"/>
    <w:rsid w:val="00EB26A6"/>
    <w:rsid w:val="00EB26B1"/>
    <w:rsid w:val="00EB2C3C"/>
    <w:rsid w:val="00EB308C"/>
    <w:rsid w:val="00EB33B1"/>
    <w:rsid w:val="00EB444C"/>
    <w:rsid w:val="00EB44BD"/>
    <w:rsid w:val="00EB4823"/>
    <w:rsid w:val="00EB7265"/>
    <w:rsid w:val="00EB72A1"/>
    <w:rsid w:val="00EB76B4"/>
    <w:rsid w:val="00EB7A21"/>
    <w:rsid w:val="00EC113B"/>
    <w:rsid w:val="00EC4EF1"/>
    <w:rsid w:val="00EC5AC6"/>
    <w:rsid w:val="00EC606C"/>
    <w:rsid w:val="00EC6FEA"/>
    <w:rsid w:val="00EC7426"/>
    <w:rsid w:val="00ED004F"/>
    <w:rsid w:val="00ED08CE"/>
    <w:rsid w:val="00ED1471"/>
    <w:rsid w:val="00ED22AC"/>
    <w:rsid w:val="00ED4035"/>
    <w:rsid w:val="00ED479A"/>
    <w:rsid w:val="00ED5134"/>
    <w:rsid w:val="00ED53C3"/>
    <w:rsid w:val="00ED7A12"/>
    <w:rsid w:val="00EE0590"/>
    <w:rsid w:val="00EE0D55"/>
    <w:rsid w:val="00EE1019"/>
    <w:rsid w:val="00EE12FD"/>
    <w:rsid w:val="00EE173C"/>
    <w:rsid w:val="00EE19E8"/>
    <w:rsid w:val="00EE237B"/>
    <w:rsid w:val="00EE4860"/>
    <w:rsid w:val="00EE48EF"/>
    <w:rsid w:val="00EE4DDB"/>
    <w:rsid w:val="00EE5CF1"/>
    <w:rsid w:val="00EE5F86"/>
    <w:rsid w:val="00EE63FF"/>
    <w:rsid w:val="00EE7B4C"/>
    <w:rsid w:val="00EF1278"/>
    <w:rsid w:val="00EF2A9B"/>
    <w:rsid w:val="00EF2B80"/>
    <w:rsid w:val="00EF3ADC"/>
    <w:rsid w:val="00EF472E"/>
    <w:rsid w:val="00EF69ED"/>
    <w:rsid w:val="00EF743A"/>
    <w:rsid w:val="00F021A7"/>
    <w:rsid w:val="00F03A6F"/>
    <w:rsid w:val="00F03B24"/>
    <w:rsid w:val="00F048ED"/>
    <w:rsid w:val="00F05007"/>
    <w:rsid w:val="00F050D7"/>
    <w:rsid w:val="00F05477"/>
    <w:rsid w:val="00F0758F"/>
    <w:rsid w:val="00F11A7A"/>
    <w:rsid w:val="00F1360C"/>
    <w:rsid w:val="00F13933"/>
    <w:rsid w:val="00F15302"/>
    <w:rsid w:val="00F158C1"/>
    <w:rsid w:val="00F15CB7"/>
    <w:rsid w:val="00F173A0"/>
    <w:rsid w:val="00F17DA9"/>
    <w:rsid w:val="00F2086D"/>
    <w:rsid w:val="00F21C19"/>
    <w:rsid w:val="00F22101"/>
    <w:rsid w:val="00F223C4"/>
    <w:rsid w:val="00F2245C"/>
    <w:rsid w:val="00F23637"/>
    <w:rsid w:val="00F236B3"/>
    <w:rsid w:val="00F25EDA"/>
    <w:rsid w:val="00F3046E"/>
    <w:rsid w:val="00F30CC4"/>
    <w:rsid w:val="00F32E0C"/>
    <w:rsid w:val="00F32EDD"/>
    <w:rsid w:val="00F34A3E"/>
    <w:rsid w:val="00F36181"/>
    <w:rsid w:val="00F363F2"/>
    <w:rsid w:val="00F40852"/>
    <w:rsid w:val="00F40D54"/>
    <w:rsid w:val="00F420EA"/>
    <w:rsid w:val="00F42180"/>
    <w:rsid w:val="00F43C80"/>
    <w:rsid w:val="00F44544"/>
    <w:rsid w:val="00F51ADC"/>
    <w:rsid w:val="00F5205A"/>
    <w:rsid w:val="00F52104"/>
    <w:rsid w:val="00F5443E"/>
    <w:rsid w:val="00F551A0"/>
    <w:rsid w:val="00F55B4A"/>
    <w:rsid w:val="00F55D87"/>
    <w:rsid w:val="00F55F0F"/>
    <w:rsid w:val="00F5670F"/>
    <w:rsid w:val="00F614D3"/>
    <w:rsid w:val="00F61EF7"/>
    <w:rsid w:val="00F63A84"/>
    <w:rsid w:val="00F64294"/>
    <w:rsid w:val="00F64DC9"/>
    <w:rsid w:val="00F653F4"/>
    <w:rsid w:val="00F65D65"/>
    <w:rsid w:val="00F65E9C"/>
    <w:rsid w:val="00F67895"/>
    <w:rsid w:val="00F718CB"/>
    <w:rsid w:val="00F71C40"/>
    <w:rsid w:val="00F738F3"/>
    <w:rsid w:val="00F741DF"/>
    <w:rsid w:val="00F76170"/>
    <w:rsid w:val="00F76AB9"/>
    <w:rsid w:val="00F82942"/>
    <w:rsid w:val="00F82DFD"/>
    <w:rsid w:val="00F8424A"/>
    <w:rsid w:val="00F843CD"/>
    <w:rsid w:val="00F85157"/>
    <w:rsid w:val="00F869E3"/>
    <w:rsid w:val="00F919DE"/>
    <w:rsid w:val="00F92B9A"/>
    <w:rsid w:val="00F9428F"/>
    <w:rsid w:val="00F942B0"/>
    <w:rsid w:val="00F944C8"/>
    <w:rsid w:val="00F94FE7"/>
    <w:rsid w:val="00F95C4F"/>
    <w:rsid w:val="00F960C5"/>
    <w:rsid w:val="00F97C5C"/>
    <w:rsid w:val="00FA1F61"/>
    <w:rsid w:val="00FA346D"/>
    <w:rsid w:val="00FA352A"/>
    <w:rsid w:val="00FA45ED"/>
    <w:rsid w:val="00FA5A70"/>
    <w:rsid w:val="00FA5AEA"/>
    <w:rsid w:val="00FA5F36"/>
    <w:rsid w:val="00FA6573"/>
    <w:rsid w:val="00FA6AF7"/>
    <w:rsid w:val="00FB05F6"/>
    <w:rsid w:val="00FB3E13"/>
    <w:rsid w:val="00FB450E"/>
    <w:rsid w:val="00FB499A"/>
    <w:rsid w:val="00FB4D79"/>
    <w:rsid w:val="00FB59D1"/>
    <w:rsid w:val="00FB708B"/>
    <w:rsid w:val="00FB76D4"/>
    <w:rsid w:val="00FC0A64"/>
    <w:rsid w:val="00FC14B1"/>
    <w:rsid w:val="00FC31B2"/>
    <w:rsid w:val="00FC571A"/>
    <w:rsid w:val="00FC653B"/>
    <w:rsid w:val="00FD09F6"/>
    <w:rsid w:val="00FD0F56"/>
    <w:rsid w:val="00FD27E0"/>
    <w:rsid w:val="00FD4382"/>
    <w:rsid w:val="00FD4F2F"/>
    <w:rsid w:val="00FD62B8"/>
    <w:rsid w:val="00FE1349"/>
    <w:rsid w:val="00FE1787"/>
    <w:rsid w:val="00FE23A1"/>
    <w:rsid w:val="00FE2C4E"/>
    <w:rsid w:val="00FE487C"/>
    <w:rsid w:val="00FE5A8F"/>
    <w:rsid w:val="00FE666A"/>
    <w:rsid w:val="00FE6DCB"/>
    <w:rsid w:val="00FE7AA3"/>
    <w:rsid w:val="00FF060C"/>
    <w:rsid w:val="00FF1814"/>
    <w:rsid w:val="00FF1EB6"/>
    <w:rsid w:val="00FF26BC"/>
    <w:rsid w:val="00FF5D75"/>
    <w:rsid w:val="00FF62A9"/>
    <w:rsid w:val="00FF7533"/>
    <w:rsid w:val="0102487B"/>
    <w:rsid w:val="01064122"/>
    <w:rsid w:val="011964DC"/>
    <w:rsid w:val="012613F9"/>
    <w:rsid w:val="0144675D"/>
    <w:rsid w:val="014E4C78"/>
    <w:rsid w:val="01786A6F"/>
    <w:rsid w:val="01946CEA"/>
    <w:rsid w:val="01B2486C"/>
    <w:rsid w:val="01DC48C5"/>
    <w:rsid w:val="01E45D04"/>
    <w:rsid w:val="020B4A08"/>
    <w:rsid w:val="021122C7"/>
    <w:rsid w:val="02335DA9"/>
    <w:rsid w:val="02402EC0"/>
    <w:rsid w:val="02886B37"/>
    <w:rsid w:val="02C24E60"/>
    <w:rsid w:val="02DB52BD"/>
    <w:rsid w:val="03041F86"/>
    <w:rsid w:val="0307141F"/>
    <w:rsid w:val="031A2823"/>
    <w:rsid w:val="034F3FC8"/>
    <w:rsid w:val="03584BEB"/>
    <w:rsid w:val="03906FBA"/>
    <w:rsid w:val="03914B7D"/>
    <w:rsid w:val="03A25BE0"/>
    <w:rsid w:val="03B835F1"/>
    <w:rsid w:val="03CB3899"/>
    <w:rsid w:val="03E1495A"/>
    <w:rsid w:val="04012B21"/>
    <w:rsid w:val="042246FF"/>
    <w:rsid w:val="04576ABD"/>
    <w:rsid w:val="046E6808"/>
    <w:rsid w:val="048C07D8"/>
    <w:rsid w:val="0491110B"/>
    <w:rsid w:val="04922FB6"/>
    <w:rsid w:val="04B00CE4"/>
    <w:rsid w:val="04B833AC"/>
    <w:rsid w:val="04D435B9"/>
    <w:rsid w:val="04F12A2C"/>
    <w:rsid w:val="05030E20"/>
    <w:rsid w:val="05103390"/>
    <w:rsid w:val="05354A53"/>
    <w:rsid w:val="053A3B22"/>
    <w:rsid w:val="054D6DA5"/>
    <w:rsid w:val="054E2615"/>
    <w:rsid w:val="055506E8"/>
    <w:rsid w:val="05554D33"/>
    <w:rsid w:val="05725855"/>
    <w:rsid w:val="057E1A28"/>
    <w:rsid w:val="05A3739F"/>
    <w:rsid w:val="05E73C3B"/>
    <w:rsid w:val="062D7C32"/>
    <w:rsid w:val="064A387B"/>
    <w:rsid w:val="064B33C3"/>
    <w:rsid w:val="065D083C"/>
    <w:rsid w:val="068E7F43"/>
    <w:rsid w:val="069CAD8D"/>
    <w:rsid w:val="06CA4C36"/>
    <w:rsid w:val="06CE6D2D"/>
    <w:rsid w:val="06D126CE"/>
    <w:rsid w:val="06D505B8"/>
    <w:rsid w:val="06F622A1"/>
    <w:rsid w:val="07202535"/>
    <w:rsid w:val="07372D91"/>
    <w:rsid w:val="07373FF2"/>
    <w:rsid w:val="073F0F06"/>
    <w:rsid w:val="076D733D"/>
    <w:rsid w:val="07911C0A"/>
    <w:rsid w:val="07A13CFE"/>
    <w:rsid w:val="07A15037"/>
    <w:rsid w:val="07D00BC7"/>
    <w:rsid w:val="07D17454"/>
    <w:rsid w:val="07FFA04D"/>
    <w:rsid w:val="080A7536"/>
    <w:rsid w:val="08225F01"/>
    <w:rsid w:val="084B0985"/>
    <w:rsid w:val="084F6848"/>
    <w:rsid w:val="085F192B"/>
    <w:rsid w:val="087864F3"/>
    <w:rsid w:val="08835DB7"/>
    <w:rsid w:val="088E6141"/>
    <w:rsid w:val="089E5B61"/>
    <w:rsid w:val="08E47025"/>
    <w:rsid w:val="08F748B2"/>
    <w:rsid w:val="09111996"/>
    <w:rsid w:val="0921424A"/>
    <w:rsid w:val="09311FDD"/>
    <w:rsid w:val="093B63B3"/>
    <w:rsid w:val="09626539"/>
    <w:rsid w:val="097A16F9"/>
    <w:rsid w:val="09951AC1"/>
    <w:rsid w:val="09CF5413"/>
    <w:rsid w:val="09DD2D94"/>
    <w:rsid w:val="09F17956"/>
    <w:rsid w:val="09F73D2B"/>
    <w:rsid w:val="0A1F16E9"/>
    <w:rsid w:val="0A271B43"/>
    <w:rsid w:val="0A510173"/>
    <w:rsid w:val="0A6D20D4"/>
    <w:rsid w:val="0A82564E"/>
    <w:rsid w:val="0AA0137B"/>
    <w:rsid w:val="0AAF7DC2"/>
    <w:rsid w:val="0AB33C4B"/>
    <w:rsid w:val="0ACA60B6"/>
    <w:rsid w:val="0ACE169F"/>
    <w:rsid w:val="0AD77BA4"/>
    <w:rsid w:val="0B004C92"/>
    <w:rsid w:val="0B0245B0"/>
    <w:rsid w:val="0B147F71"/>
    <w:rsid w:val="0B440A16"/>
    <w:rsid w:val="0B4F3644"/>
    <w:rsid w:val="0B75603D"/>
    <w:rsid w:val="0B9C2775"/>
    <w:rsid w:val="0BA3DBAD"/>
    <w:rsid w:val="0BBC2551"/>
    <w:rsid w:val="0BF26096"/>
    <w:rsid w:val="0BFE6CCB"/>
    <w:rsid w:val="0C0102C8"/>
    <w:rsid w:val="0C1B40EA"/>
    <w:rsid w:val="0C3D20A1"/>
    <w:rsid w:val="0C3F696F"/>
    <w:rsid w:val="0C603279"/>
    <w:rsid w:val="0C783EEA"/>
    <w:rsid w:val="0C7C0204"/>
    <w:rsid w:val="0C934727"/>
    <w:rsid w:val="0C980A73"/>
    <w:rsid w:val="0CF70523"/>
    <w:rsid w:val="0D152A37"/>
    <w:rsid w:val="0D1A065C"/>
    <w:rsid w:val="0D291921"/>
    <w:rsid w:val="0DC83A5E"/>
    <w:rsid w:val="0DD23455"/>
    <w:rsid w:val="0DE77EDE"/>
    <w:rsid w:val="0DF74C21"/>
    <w:rsid w:val="0DFF4397"/>
    <w:rsid w:val="0E070A8E"/>
    <w:rsid w:val="0E3EC614"/>
    <w:rsid w:val="0E8C709B"/>
    <w:rsid w:val="0EA7373B"/>
    <w:rsid w:val="0EAA5AD5"/>
    <w:rsid w:val="0EB27FFB"/>
    <w:rsid w:val="0EBD37D5"/>
    <w:rsid w:val="0ECE2769"/>
    <w:rsid w:val="0ECE6768"/>
    <w:rsid w:val="0EDFE44A"/>
    <w:rsid w:val="0EF65CCD"/>
    <w:rsid w:val="0EFB2FAF"/>
    <w:rsid w:val="0F2E5C08"/>
    <w:rsid w:val="0F4605CB"/>
    <w:rsid w:val="0F792744"/>
    <w:rsid w:val="0FB16DE1"/>
    <w:rsid w:val="0FB853B7"/>
    <w:rsid w:val="0FC2200C"/>
    <w:rsid w:val="0FC42BAD"/>
    <w:rsid w:val="0FD82968"/>
    <w:rsid w:val="10543CB5"/>
    <w:rsid w:val="10824991"/>
    <w:rsid w:val="10B83A38"/>
    <w:rsid w:val="10C0078B"/>
    <w:rsid w:val="10CC6C61"/>
    <w:rsid w:val="10DA7B12"/>
    <w:rsid w:val="10E40529"/>
    <w:rsid w:val="10F25AE0"/>
    <w:rsid w:val="11012B6D"/>
    <w:rsid w:val="11143418"/>
    <w:rsid w:val="11267D7D"/>
    <w:rsid w:val="114C5FF1"/>
    <w:rsid w:val="115A7068"/>
    <w:rsid w:val="11651119"/>
    <w:rsid w:val="117E7767"/>
    <w:rsid w:val="11832433"/>
    <w:rsid w:val="11AF4A11"/>
    <w:rsid w:val="11BC7A36"/>
    <w:rsid w:val="11C45B85"/>
    <w:rsid w:val="11FD294F"/>
    <w:rsid w:val="1225030F"/>
    <w:rsid w:val="1230099C"/>
    <w:rsid w:val="124C434D"/>
    <w:rsid w:val="12637591"/>
    <w:rsid w:val="129F0AF9"/>
    <w:rsid w:val="12BF43E7"/>
    <w:rsid w:val="12FB3DBF"/>
    <w:rsid w:val="12FB6C31"/>
    <w:rsid w:val="131909F8"/>
    <w:rsid w:val="132F5A5A"/>
    <w:rsid w:val="133E36EB"/>
    <w:rsid w:val="134A310C"/>
    <w:rsid w:val="13556FE8"/>
    <w:rsid w:val="13585209"/>
    <w:rsid w:val="13762E60"/>
    <w:rsid w:val="137732B5"/>
    <w:rsid w:val="137829EE"/>
    <w:rsid w:val="13A60DD9"/>
    <w:rsid w:val="13B639BB"/>
    <w:rsid w:val="13C60ADB"/>
    <w:rsid w:val="13D80718"/>
    <w:rsid w:val="13E717CB"/>
    <w:rsid w:val="13E77F20"/>
    <w:rsid w:val="13F6014E"/>
    <w:rsid w:val="140A56DE"/>
    <w:rsid w:val="143F30FB"/>
    <w:rsid w:val="144135B1"/>
    <w:rsid w:val="144F0471"/>
    <w:rsid w:val="1460094D"/>
    <w:rsid w:val="147E4E1C"/>
    <w:rsid w:val="14DB4003"/>
    <w:rsid w:val="14ED4E63"/>
    <w:rsid w:val="150B7814"/>
    <w:rsid w:val="15122C4E"/>
    <w:rsid w:val="154F4FA4"/>
    <w:rsid w:val="15523FA7"/>
    <w:rsid w:val="156F4FFB"/>
    <w:rsid w:val="158C62CF"/>
    <w:rsid w:val="15B567C5"/>
    <w:rsid w:val="15B7662B"/>
    <w:rsid w:val="15C9046B"/>
    <w:rsid w:val="15CA05A7"/>
    <w:rsid w:val="1629525B"/>
    <w:rsid w:val="163F3360"/>
    <w:rsid w:val="16554DA4"/>
    <w:rsid w:val="16941304"/>
    <w:rsid w:val="16A40CB1"/>
    <w:rsid w:val="16B84EF0"/>
    <w:rsid w:val="16EB605E"/>
    <w:rsid w:val="16FD77F6"/>
    <w:rsid w:val="16FE76D4"/>
    <w:rsid w:val="17142269"/>
    <w:rsid w:val="171F7D16"/>
    <w:rsid w:val="172D791C"/>
    <w:rsid w:val="172E5686"/>
    <w:rsid w:val="17566964"/>
    <w:rsid w:val="17671DD7"/>
    <w:rsid w:val="176C06FA"/>
    <w:rsid w:val="177F9FC8"/>
    <w:rsid w:val="17833264"/>
    <w:rsid w:val="17AB0FEC"/>
    <w:rsid w:val="17CC781A"/>
    <w:rsid w:val="17F45971"/>
    <w:rsid w:val="181C156B"/>
    <w:rsid w:val="183801C7"/>
    <w:rsid w:val="183A4709"/>
    <w:rsid w:val="18454414"/>
    <w:rsid w:val="18486FC7"/>
    <w:rsid w:val="184F0033"/>
    <w:rsid w:val="185D105C"/>
    <w:rsid w:val="186B609E"/>
    <w:rsid w:val="18A75DB6"/>
    <w:rsid w:val="18BB15EF"/>
    <w:rsid w:val="18BB1E18"/>
    <w:rsid w:val="18D43EC8"/>
    <w:rsid w:val="18DB5458"/>
    <w:rsid w:val="18F63360"/>
    <w:rsid w:val="190D2857"/>
    <w:rsid w:val="1944419F"/>
    <w:rsid w:val="1956151F"/>
    <w:rsid w:val="19582824"/>
    <w:rsid w:val="195F3D23"/>
    <w:rsid w:val="19760FDF"/>
    <w:rsid w:val="19785C3C"/>
    <w:rsid w:val="197F41BF"/>
    <w:rsid w:val="198310E9"/>
    <w:rsid w:val="1996336C"/>
    <w:rsid w:val="199C3A5F"/>
    <w:rsid w:val="19A53DAA"/>
    <w:rsid w:val="19B555DD"/>
    <w:rsid w:val="19C06F97"/>
    <w:rsid w:val="19C71689"/>
    <w:rsid w:val="19D90F7B"/>
    <w:rsid w:val="19E9514A"/>
    <w:rsid w:val="19FB6015"/>
    <w:rsid w:val="19FB93D8"/>
    <w:rsid w:val="1A143A25"/>
    <w:rsid w:val="1A2B27FC"/>
    <w:rsid w:val="1A3612FA"/>
    <w:rsid w:val="1A4E08FD"/>
    <w:rsid w:val="1A7032F0"/>
    <w:rsid w:val="1A7165BE"/>
    <w:rsid w:val="1A7B83EC"/>
    <w:rsid w:val="1ABD4FC7"/>
    <w:rsid w:val="1ACC3DD4"/>
    <w:rsid w:val="1AF97504"/>
    <w:rsid w:val="1B3C00ED"/>
    <w:rsid w:val="1B440E27"/>
    <w:rsid w:val="1B4A5087"/>
    <w:rsid w:val="1B5D1B47"/>
    <w:rsid w:val="1B6437FD"/>
    <w:rsid w:val="1B6F5549"/>
    <w:rsid w:val="1B7AEF0F"/>
    <w:rsid w:val="1B820165"/>
    <w:rsid w:val="1B854CE1"/>
    <w:rsid w:val="1B8F7EC5"/>
    <w:rsid w:val="1B961255"/>
    <w:rsid w:val="1BA162F0"/>
    <w:rsid w:val="1BB710EF"/>
    <w:rsid w:val="1BEB10CC"/>
    <w:rsid w:val="1BF78180"/>
    <w:rsid w:val="1C2917C3"/>
    <w:rsid w:val="1C3276CE"/>
    <w:rsid w:val="1C3B449E"/>
    <w:rsid w:val="1C404465"/>
    <w:rsid w:val="1C441279"/>
    <w:rsid w:val="1C5B6314"/>
    <w:rsid w:val="1C6537DA"/>
    <w:rsid w:val="1CA7704B"/>
    <w:rsid w:val="1CE24937"/>
    <w:rsid w:val="1D0FE75D"/>
    <w:rsid w:val="1D196F72"/>
    <w:rsid w:val="1D315B00"/>
    <w:rsid w:val="1D720E7C"/>
    <w:rsid w:val="1D782E7B"/>
    <w:rsid w:val="1D814DAD"/>
    <w:rsid w:val="1D8D5DD4"/>
    <w:rsid w:val="1DB50EEA"/>
    <w:rsid w:val="1DC41F7E"/>
    <w:rsid w:val="1DC96A29"/>
    <w:rsid w:val="1DCBA657"/>
    <w:rsid w:val="1DCF43F4"/>
    <w:rsid w:val="1DE918C2"/>
    <w:rsid w:val="1E032742"/>
    <w:rsid w:val="1E791917"/>
    <w:rsid w:val="1E792D6A"/>
    <w:rsid w:val="1E9E304B"/>
    <w:rsid w:val="1EA935DA"/>
    <w:rsid w:val="1EABC10A"/>
    <w:rsid w:val="1EAC3A92"/>
    <w:rsid w:val="1EBF21C0"/>
    <w:rsid w:val="1EBF419F"/>
    <w:rsid w:val="1EC7640D"/>
    <w:rsid w:val="1ED879A1"/>
    <w:rsid w:val="1EE24C8C"/>
    <w:rsid w:val="1EEFEA51"/>
    <w:rsid w:val="1EF44D43"/>
    <w:rsid w:val="1EFA5EB7"/>
    <w:rsid w:val="1EFA6196"/>
    <w:rsid w:val="1EFAC36A"/>
    <w:rsid w:val="1EFC0E20"/>
    <w:rsid w:val="1F012A83"/>
    <w:rsid w:val="1F022D6F"/>
    <w:rsid w:val="1F113B23"/>
    <w:rsid w:val="1F284F09"/>
    <w:rsid w:val="1F2F0D15"/>
    <w:rsid w:val="1F362821"/>
    <w:rsid w:val="1F586228"/>
    <w:rsid w:val="1F5C69A7"/>
    <w:rsid w:val="1F622A15"/>
    <w:rsid w:val="1F6B024F"/>
    <w:rsid w:val="1FA222FC"/>
    <w:rsid w:val="1FA7CEFA"/>
    <w:rsid w:val="1FB35DB2"/>
    <w:rsid w:val="1FB7ED83"/>
    <w:rsid w:val="1FBE3744"/>
    <w:rsid w:val="1FBE8217"/>
    <w:rsid w:val="1FCFF29C"/>
    <w:rsid w:val="1FDF8AC8"/>
    <w:rsid w:val="1FE630BB"/>
    <w:rsid w:val="1FE9E15C"/>
    <w:rsid w:val="1FF38734"/>
    <w:rsid w:val="1FFD1C47"/>
    <w:rsid w:val="1FFDF588"/>
    <w:rsid w:val="200F41A6"/>
    <w:rsid w:val="201D4679"/>
    <w:rsid w:val="201D6B3D"/>
    <w:rsid w:val="201E69BF"/>
    <w:rsid w:val="2036355D"/>
    <w:rsid w:val="203B4006"/>
    <w:rsid w:val="20553A35"/>
    <w:rsid w:val="20CB291C"/>
    <w:rsid w:val="20CC2F35"/>
    <w:rsid w:val="20DE6DFD"/>
    <w:rsid w:val="20F65F58"/>
    <w:rsid w:val="21336EFF"/>
    <w:rsid w:val="21812070"/>
    <w:rsid w:val="219F4623"/>
    <w:rsid w:val="21A16E7F"/>
    <w:rsid w:val="21B46765"/>
    <w:rsid w:val="21BF725C"/>
    <w:rsid w:val="21E335F9"/>
    <w:rsid w:val="21E61E6F"/>
    <w:rsid w:val="221472F0"/>
    <w:rsid w:val="22207982"/>
    <w:rsid w:val="222C2F4E"/>
    <w:rsid w:val="22300780"/>
    <w:rsid w:val="223E223C"/>
    <w:rsid w:val="2290685C"/>
    <w:rsid w:val="22B20266"/>
    <w:rsid w:val="22C8379C"/>
    <w:rsid w:val="22D84291"/>
    <w:rsid w:val="22EB363E"/>
    <w:rsid w:val="23356F51"/>
    <w:rsid w:val="237C0A22"/>
    <w:rsid w:val="237C2896"/>
    <w:rsid w:val="23A0C2EB"/>
    <w:rsid w:val="23A80A72"/>
    <w:rsid w:val="23A847EA"/>
    <w:rsid w:val="23B51EDC"/>
    <w:rsid w:val="23BB324E"/>
    <w:rsid w:val="23C83DDD"/>
    <w:rsid w:val="23DE3884"/>
    <w:rsid w:val="2402674D"/>
    <w:rsid w:val="240F7C39"/>
    <w:rsid w:val="242B408E"/>
    <w:rsid w:val="242D5DEA"/>
    <w:rsid w:val="24512DBC"/>
    <w:rsid w:val="24551F58"/>
    <w:rsid w:val="24613CE3"/>
    <w:rsid w:val="246789C3"/>
    <w:rsid w:val="246E5EE4"/>
    <w:rsid w:val="24E56C98"/>
    <w:rsid w:val="24EB73B2"/>
    <w:rsid w:val="25102C5B"/>
    <w:rsid w:val="25134E16"/>
    <w:rsid w:val="252D729B"/>
    <w:rsid w:val="254B663C"/>
    <w:rsid w:val="25672011"/>
    <w:rsid w:val="25925FC5"/>
    <w:rsid w:val="25A57A35"/>
    <w:rsid w:val="25B3263D"/>
    <w:rsid w:val="25B803DE"/>
    <w:rsid w:val="25C33A69"/>
    <w:rsid w:val="25CD1194"/>
    <w:rsid w:val="26153129"/>
    <w:rsid w:val="262A7325"/>
    <w:rsid w:val="267539C9"/>
    <w:rsid w:val="26851585"/>
    <w:rsid w:val="269B7263"/>
    <w:rsid w:val="26BE271F"/>
    <w:rsid w:val="26C6392A"/>
    <w:rsid w:val="26DC1351"/>
    <w:rsid w:val="26E423E2"/>
    <w:rsid w:val="26FB7839"/>
    <w:rsid w:val="27090EBD"/>
    <w:rsid w:val="27177083"/>
    <w:rsid w:val="27183814"/>
    <w:rsid w:val="2747517D"/>
    <w:rsid w:val="274F7A6B"/>
    <w:rsid w:val="27524656"/>
    <w:rsid w:val="27541B11"/>
    <w:rsid w:val="2756B6B4"/>
    <w:rsid w:val="27754E66"/>
    <w:rsid w:val="27C24C18"/>
    <w:rsid w:val="27C47FA2"/>
    <w:rsid w:val="28122022"/>
    <w:rsid w:val="283261F1"/>
    <w:rsid w:val="28407E88"/>
    <w:rsid w:val="284F1971"/>
    <w:rsid w:val="28802A50"/>
    <w:rsid w:val="28814D2A"/>
    <w:rsid w:val="28AD1ECC"/>
    <w:rsid w:val="28AD38D1"/>
    <w:rsid w:val="28F76850"/>
    <w:rsid w:val="29186614"/>
    <w:rsid w:val="29287605"/>
    <w:rsid w:val="29346F46"/>
    <w:rsid w:val="29423793"/>
    <w:rsid w:val="29427F7C"/>
    <w:rsid w:val="2956583D"/>
    <w:rsid w:val="295D2C44"/>
    <w:rsid w:val="297B5F9A"/>
    <w:rsid w:val="2993292E"/>
    <w:rsid w:val="29A45FEF"/>
    <w:rsid w:val="29B5C8ED"/>
    <w:rsid w:val="29E277A3"/>
    <w:rsid w:val="29E8138F"/>
    <w:rsid w:val="29FD2209"/>
    <w:rsid w:val="2A051F82"/>
    <w:rsid w:val="2A155C4F"/>
    <w:rsid w:val="2A1C0388"/>
    <w:rsid w:val="2A26205C"/>
    <w:rsid w:val="2A28612B"/>
    <w:rsid w:val="2A2D12DD"/>
    <w:rsid w:val="2A326C3A"/>
    <w:rsid w:val="2A34250A"/>
    <w:rsid w:val="2A361FCD"/>
    <w:rsid w:val="2A3FEE5A"/>
    <w:rsid w:val="2AA12365"/>
    <w:rsid w:val="2AAE49C4"/>
    <w:rsid w:val="2AC9186E"/>
    <w:rsid w:val="2AD23F1E"/>
    <w:rsid w:val="2AD305A7"/>
    <w:rsid w:val="2ADF3E9F"/>
    <w:rsid w:val="2AF05499"/>
    <w:rsid w:val="2AF06DB8"/>
    <w:rsid w:val="2AF07A9B"/>
    <w:rsid w:val="2AFF71DE"/>
    <w:rsid w:val="2B055833"/>
    <w:rsid w:val="2B1D7321"/>
    <w:rsid w:val="2B455A0D"/>
    <w:rsid w:val="2B487ADA"/>
    <w:rsid w:val="2B5E48F9"/>
    <w:rsid w:val="2B8C498C"/>
    <w:rsid w:val="2B937B99"/>
    <w:rsid w:val="2BA40F71"/>
    <w:rsid w:val="2BBE4FC9"/>
    <w:rsid w:val="2BCA1BDF"/>
    <w:rsid w:val="2BD672E1"/>
    <w:rsid w:val="2BF10197"/>
    <w:rsid w:val="2BF5C11D"/>
    <w:rsid w:val="2BFFC226"/>
    <w:rsid w:val="2C006BCE"/>
    <w:rsid w:val="2C18C10A"/>
    <w:rsid w:val="2C1C2C2D"/>
    <w:rsid w:val="2C2518CC"/>
    <w:rsid w:val="2C5F61E5"/>
    <w:rsid w:val="2C671B2A"/>
    <w:rsid w:val="2C6A00C8"/>
    <w:rsid w:val="2C706D30"/>
    <w:rsid w:val="2C9D6F5C"/>
    <w:rsid w:val="2CFE6F5D"/>
    <w:rsid w:val="2D2B7573"/>
    <w:rsid w:val="2D727F58"/>
    <w:rsid w:val="2D7F63E1"/>
    <w:rsid w:val="2D9F0B97"/>
    <w:rsid w:val="2DD24F19"/>
    <w:rsid w:val="2DEB0A8B"/>
    <w:rsid w:val="2DEB4BC1"/>
    <w:rsid w:val="2DF7E8D8"/>
    <w:rsid w:val="2DFE616C"/>
    <w:rsid w:val="2E0A551A"/>
    <w:rsid w:val="2E2B3790"/>
    <w:rsid w:val="2E363A48"/>
    <w:rsid w:val="2E58267F"/>
    <w:rsid w:val="2E9151DE"/>
    <w:rsid w:val="2EA47608"/>
    <w:rsid w:val="2EADFE67"/>
    <w:rsid w:val="2EB245D7"/>
    <w:rsid w:val="2EBE6101"/>
    <w:rsid w:val="2ED02D51"/>
    <w:rsid w:val="2ED7B39D"/>
    <w:rsid w:val="2EF034FF"/>
    <w:rsid w:val="2EF10189"/>
    <w:rsid w:val="2EFF210A"/>
    <w:rsid w:val="2F15794C"/>
    <w:rsid w:val="2F2B2B35"/>
    <w:rsid w:val="2F3D380F"/>
    <w:rsid w:val="2F583963"/>
    <w:rsid w:val="2F6F86D8"/>
    <w:rsid w:val="2F8E03F9"/>
    <w:rsid w:val="2F96647B"/>
    <w:rsid w:val="2F9738EE"/>
    <w:rsid w:val="2F9A27E9"/>
    <w:rsid w:val="2F9B17A0"/>
    <w:rsid w:val="2FB12EA6"/>
    <w:rsid w:val="2FB43FD3"/>
    <w:rsid w:val="2FBB23BA"/>
    <w:rsid w:val="2FCB28D9"/>
    <w:rsid w:val="2FD00080"/>
    <w:rsid w:val="2FD1036D"/>
    <w:rsid w:val="2FD40D48"/>
    <w:rsid w:val="2FDEF0CC"/>
    <w:rsid w:val="2FF22119"/>
    <w:rsid w:val="2FF5AF2D"/>
    <w:rsid w:val="2FFB4441"/>
    <w:rsid w:val="308B7536"/>
    <w:rsid w:val="3095731D"/>
    <w:rsid w:val="30AE6BAA"/>
    <w:rsid w:val="30B41B13"/>
    <w:rsid w:val="311510DE"/>
    <w:rsid w:val="315A7B86"/>
    <w:rsid w:val="317A710A"/>
    <w:rsid w:val="31871C92"/>
    <w:rsid w:val="319E7698"/>
    <w:rsid w:val="31B65D1E"/>
    <w:rsid w:val="31C04FAC"/>
    <w:rsid w:val="31CA418F"/>
    <w:rsid w:val="31CB20B0"/>
    <w:rsid w:val="31FA5F36"/>
    <w:rsid w:val="32044A00"/>
    <w:rsid w:val="320C2F3A"/>
    <w:rsid w:val="32113AB2"/>
    <w:rsid w:val="323822E9"/>
    <w:rsid w:val="324B06F7"/>
    <w:rsid w:val="324F2518"/>
    <w:rsid w:val="32713C4D"/>
    <w:rsid w:val="32A30C8E"/>
    <w:rsid w:val="32A827BE"/>
    <w:rsid w:val="32E133B9"/>
    <w:rsid w:val="32F546C7"/>
    <w:rsid w:val="330B453E"/>
    <w:rsid w:val="33203C6F"/>
    <w:rsid w:val="332516E2"/>
    <w:rsid w:val="333C1CA5"/>
    <w:rsid w:val="333EF96C"/>
    <w:rsid w:val="3345209E"/>
    <w:rsid w:val="33471F25"/>
    <w:rsid w:val="33827C3D"/>
    <w:rsid w:val="338B2C59"/>
    <w:rsid w:val="33A87C51"/>
    <w:rsid w:val="33B05ADC"/>
    <w:rsid w:val="33BC505D"/>
    <w:rsid w:val="33D51EE2"/>
    <w:rsid w:val="33DD02B2"/>
    <w:rsid w:val="33DD0965"/>
    <w:rsid w:val="33F67143"/>
    <w:rsid w:val="33FFF230"/>
    <w:rsid w:val="3410451E"/>
    <w:rsid w:val="34176DC8"/>
    <w:rsid w:val="341C696E"/>
    <w:rsid w:val="341F091A"/>
    <w:rsid w:val="34315B43"/>
    <w:rsid w:val="345A3785"/>
    <w:rsid w:val="34702697"/>
    <w:rsid w:val="34996CB6"/>
    <w:rsid w:val="34C20E1D"/>
    <w:rsid w:val="34CB7538"/>
    <w:rsid w:val="34DD1ECA"/>
    <w:rsid w:val="34DF3DE2"/>
    <w:rsid w:val="34E92BC3"/>
    <w:rsid w:val="350D6F38"/>
    <w:rsid w:val="351C6A5F"/>
    <w:rsid w:val="353B77E2"/>
    <w:rsid w:val="355DC443"/>
    <w:rsid w:val="358841FF"/>
    <w:rsid w:val="359A307E"/>
    <w:rsid w:val="35BA1BF5"/>
    <w:rsid w:val="35E90DD3"/>
    <w:rsid w:val="35EC5A13"/>
    <w:rsid w:val="35F412B1"/>
    <w:rsid w:val="35FFD144"/>
    <w:rsid w:val="3610364D"/>
    <w:rsid w:val="36300FF3"/>
    <w:rsid w:val="367E5CC3"/>
    <w:rsid w:val="367EF48F"/>
    <w:rsid w:val="367F7264"/>
    <w:rsid w:val="368C46BF"/>
    <w:rsid w:val="36961EDB"/>
    <w:rsid w:val="36AD6A38"/>
    <w:rsid w:val="36B57C08"/>
    <w:rsid w:val="36C669C5"/>
    <w:rsid w:val="36C719CD"/>
    <w:rsid w:val="36F769C1"/>
    <w:rsid w:val="36FD3478"/>
    <w:rsid w:val="37062EC6"/>
    <w:rsid w:val="37312862"/>
    <w:rsid w:val="374018A4"/>
    <w:rsid w:val="37403F8B"/>
    <w:rsid w:val="3757A5C0"/>
    <w:rsid w:val="377D3AB4"/>
    <w:rsid w:val="377D5DF2"/>
    <w:rsid w:val="377F1FB8"/>
    <w:rsid w:val="37851925"/>
    <w:rsid w:val="378C14DF"/>
    <w:rsid w:val="379E1D37"/>
    <w:rsid w:val="37A500FE"/>
    <w:rsid w:val="37BA44BC"/>
    <w:rsid w:val="37BB5D49"/>
    <w:rsid w:val="37BD705A"/>
    <w:rsid w:val="37BD8A68"/>
    <w:rsid w:val="37FB2A80"/>
    <w:rsid w:val="37FDC4E7"/>
    <w:rsid w:val="37FF0DAE"/>
    <w:rsid w:val="3802784D"/>
    <w:rsid w:val="38116B11"/>
    <w:rsid w:val="3848244E"/>
    <w:rsid w:val="38546A5A"/>
    <w:rsid w:val="387B3D23"/>
    <w:rsid w:val="38E117A5"/>
    <w:rsid w:val="39463B04"/>
    <w:rsid w:val="396B679C"/>
    <w:rsid w:val="397DE24F"/>
    <w:rsid w:val="398E7AAE"/>
    <w:rsid w:val="39A6100D"/>
    <w:rsid w:val="39AD0D28"/>
    <w:rsid w:val="39C47020"/>
    <w:rsid w:val="39E333E6"/>
    <w:rsid w:val="3A0E1F46"/>
    <w:rsid w:val="3A4E5208"/>
    <w:rsid w:val="3A5F4480"/>
    <w:rsid w:val="3A8125C2"/>
    <w:rsid w:val="3AAB576C"/>
    <w:rsid w:val="3AB90A72"/>
    <w:rsid w:val="3AE4120D"/>
    <w:rsid w:val="3AE55660"/>
    <w:rsid w:val="3AEDD371"/>
    <w:rsid w:val="3AF869A1"/>
    <w:rsid w:val="3AFE225E"/>
    <w:rsid w:val="3AFE3B26"/>
    <w:rsid w:val="3B04611D"/>
    <w:rsid w:val="3B0519EC"/>
    <w:rsid w:val="3B1161BC"/>
    <w:rsid w:val="3B2A435D"/>
    <w:rsid w:val="3B350DB1"/>
    <w:rsid w:val="3B4B020C"/>
    <w:rsid w:val="3B7B7D9F"/>
    <w:rsid w:val="3B8E7C0E"/>
    <w:rsid w:val="3B94131D"/>
    <w:rsid w:val="3B9B6168"/>
    <w:rsid w:val="3BB5142D"/>
    <w:rsid w:val="3BBF8C0C"/>
    <w:rsid w:val="3BC91625"/>
    <w:rsid w:val="3BCF2019"/>
    <w:rsid w:val="3BD25227"/>
    <w:rsid w:val="3BE30031"/>
    <w:rsid w:val="3BE86117"/>
    <w:rsid w:val="3BEE1E59"/>
    <w:rsid w:val="3BEFD917"/>
    <w:rsid w:val="3BEFF035"/>
    <w:rsid w:val="3BF9232C"/>
    <w:rsid w:val="3BFFEB09"/>
    <w:rsid w:val="3C0662F7"/>
    <w:rsid w:val="3C1C55FF"/>
    <w:rsid w:val="3C345451"/>
    <w:rsid w:val="3C373141"/>
    <w:rsid w:val="3C4F73B4"/>
    <w:rsid w:val="3C590BE6"/>
    <w:rsid w:val="3C592C8F"/>
    <w:rsid w:val="3C601E01"/>
    <w:rsid w:val="3C650B09"/>
    <w:rsid w:val="3C7A2A8A"/>
    <w:rsid w:val="3C7F204D"/>
    <w:rsid w:val="3C97255E"/>
    <w:rsid w:val="3C97E500"/>
    <w:rsid w:val="3CA009BF"/>
    <w:rsid w:val="3CA6487F"/>
    <w:rsid w:val="3CBA2A3B"/>
    <w:rsid w:val="3CC129EA"/>
    <w:rsid w:val="3CC94048"/>
    <w:rsid w:val="3CCC056A"/>
    <w:rsid w:val="3CD803AE"/>
    <w:rsid w:val="3CEB64D7"/>
    <w:rsid w:val="3CF6D831"/>
    <w:rsid w:val="3CFE697F"/>
    <w:rsid w:val="3CFFB726"/>
    <w:rsid w:val="3CFFD3FA"/>
    <w:rsid w:val="3D222308"/>
    <w:rsid w:val="3D3BEA71"/>
    <w:rsid w:val="3D4B2926"/>
    <w:rsid w:val="3D5A5595"/>
    <w:rsid w:val="3D660F4F"/>
    <w:rsid w:val="3DBF605C"/>
    <w:rsid w:val="3DCE35D3"/>
    <w:rsid w:val="3DDB7937"/>
    <w:rsid w:val="3DDFF4BB"/>
    <w:rsid w:val="3DFA6571"/>
    <w:rsid w:val="3E2E9CCC"/>
    <w:rsid w:val="3E355ABA"/>
    <w:rsid w:val="3E4D0743"/>
    <w:rsid w:val="3E57177E"/>
    <w:rsid w:val="3E5A12CE"/>
    <w:rsid w:val="3E77F382"/>
    <w:rsid w:val="3E7F7D87"/>
    <w:rsid w:val="3E9FCCC9"/>
    <w:rsid w:val="3EA44C68"/>
    <w:rsid w:val="3EB52E83"/>
    <w:rsid w:val="3EB913B3"/>
    <w:rsid w:val="3EC013EC"/>
    <w:rsid w:val="3EC34A8F"/>
    <w:rsid w:val="3EE556DB"/>
    <w:rsid w:val="3EED84FD"/>
    <w:rsid w:val="3EF27AB2"/>
    <w:rsid w:val="3EFA0E0C"/>
    <w:rsid w:val="3F04038A"/>
    <w:rsid w:val="3F1F5CB8"/>
    <w:rsid w:val="3F297158"/>
    <w:rsid w:val="3F2C102D"/>
    <w:rsid w:val="3F2F1E95"/>
    <w:rsid w:val="3F2F686D"/>
    <w:rsid w:val="3F3708B3"/>
    <w:rsid w:val="3F47C3B7"/>
    <w:rsid w:val="3F4BE72B"/>
    <w:rsid w:val="3F65400E"/>
    <w:rsid w:val="3F6FC562"/>
    <w:rsid w:val="3F7A1458"/>
    <w:rsid w:val="3F7F03E5"/>
    <w:rsid w:val="3F7FE2F0"/>
    <w:rsid w:val="3F8209F0"/>
    <w:rsid w:val="3F9D3F53"/>
    <w:rsid w:val="3F9FCD1B"/>
    <w:rsid w:val="3FA41226"/>
    <w:rsid w:val="3FAFB854"/>
    <w:rsid w:val="3FB34776"/>
    <w:rsid w:val="3FBFEB3F"/>
    <w:rsid w:val="3FC42CC8"/>
    <w:rsid w:val="3FCC6CBC"/>
    <w:rsid w:val="3FD17A7C"/>
    <w:rsid w:val="3FDE11F6"/>
    <w:rsid w:val="3FDF298B"/>
    <w:rsid w:val="3FDFAFEB"/>
    <w:rsid w:val="3FEF0800"/>
    <w:rsid w:val="3FF11C3E"/>
    <w:rsid w:val="3FF6208A"/>
    <w:rsid w:val="3FF7D871"/>
    <w:rsid w:val="3FF9DC38"/>
    <w:rsid w:val="3FFBA335"/>
    <w:rsid w:val="3FFD2DD7"/>
    <w:rsid w:val="3FFD36BE"/>
    <w:rsid w:val="3FFEEF3B"/>
    <w:rsid w:val="3FFF6FD4"/>
    <w:rsid w:val="3FFFBEE3"/>
    <w:rsid w:val="405620FE"/>
    <w:rsid w:val="4085033F"/>
    <w:rsid w:val="4093424B"/>
    <w:rsid w:val="409F0262"/>
    <w:rsid w:val="40B023F1"/>
    <w:rsid w:val="40BC2D7C"/>
    <w:rsid w:val="40DB6185"/>
    <w:rsid w:val="40DF2593"/>
    <w:rsid w:val="40F35391"/>
    <w:rsid w:val="41723F99"/>
    <w:rsid w:val="41942CC0"/>
    <w:rsid w:val="41B063E1"/>
    <w:rsid w:val="41D24D6B"/>
    <w:rsid w:val="41DA600E"/>
    <w:rsid w:val="41E15D63"/>
    <w:rsid w:val="41F84348"/>
    <w:rsid w:val="42187678"/>
    <w:rsid w:val="423468AE"/>
    <w:rsid w:val="424B1950"/>
    <w:rsid w:val="424C0370"/>
    <w:rsid w:val="42531B08"/>
    <w:rsid w:val="426D1336"/>
    <w:rsid w:val="426D1BF2"/>
    <w:rsid w:val="426F47BE"/>
    <w:rsid w:val="42772CA2"/>
    <w:rsid w:val="427946DA"/>
    <w:rsid w:val="42906FA0"/>
    <w:rsid w:val="429A253E"/>
    <w:rsid w:val="42CA0A7E"/>
    <w:rsid w:val="42D25330"/>
    <w:rsid w:val="42D4747A"/>
    <w:rsid w:val="42D874BE"/>
    <w:rsid w:val="42DE52F0"/>
    <w:rsid w:val="42E44492"/>
    <w:rsid w:val="43586A78"/>
    <w:rsid w:val="439A32F7"/>
    <w:rsid w:val="43B7227A"/>
    <w:rsid w:val="43BC4429"/>
    <w:rsid w:val="43BE1B82"/>
    <w:rsid w:val="43C1080F"/>
    <w:rsid w:val="43CA2BB9"/>
    <w:rsid w:val="43D0519F"/>
    <w:rsid w:val="43D63094"/>
    <w:rsid w:val="43E869A4"/>
    <w:rsid w:val="43EA2FDC"/>
    <w:rsid w:val="43EB4553"/>
    <w:rsid w:val="43FEB778"/>
    <w:rsid w:val="44093E10"/>
    <w:rsid w:val="441012FA"/>
    <w:rsid w:val="44226DA5"/>
    <w:rsid w:val="444345E2"/>
    <w:rsid w:val="445659C6"/>
    <w:rsid w:val="445777FD"/>
    <w:rsid w:val="445B4029"/>
    <w:rsid w:val="4479377B"/>
    <w:rsid w:val="447C63DB"/>
    <w:rsid w:val="44AB423D"/>
    <w:rsid w:val="44EF59B0"/>
    <w:rsid w:val="44F4278C"/>
    <w:rsid w:val="44F52971"/>
    <w:rsid w:val="44FF62BD"/>
    <w:rsid w:val="4503252D"/>
    <w:rsid w:val="45294080"/>
    <w:rsid w:val="453657C2"/>
    <w:rsid w:val="454A6949"/>
    <w:rsid w:val="454C43AA"/>
    <w:rsid w:val="456C622B"/>
    <w:rsid w:val="459425B5"/>
    <w:rsid w:val="45B22F08"/>
    <w:rsid w:val="45B72333"/>
    <w:rsid w:val="45BC7818"/>
    <w:rsid w:val="45DFD243"/>
    <w:rsid w:val="45F96C01"/>
    <w:rsid w:val="46095345"/>
    <w:rsid w:val="462A4A35"/>
    <w:rsid w:val="46473843"/>
    <w:rsid w:val="4666087D"/>
    <w:rsid w:val="46CF9510"/>
    <w:rsid w:val="46F65002"/>
    <w:rsid w:val="46FD0B5B"/>
    <w:rsid w:val="4703191C"/>
    <w:rsid w:val="470D4728"/>
    <w:rsid w:val="473B262F"/>
    <w:rsid w:val="47477E5B"/>
    <w:rsid w:val="47542EA4"/>
    <w:rsid w:val="477D359E"/>
    <w:rsid w:val="477E5958"/>
    <w:rsid w:val="477FC06F"/>
    <w:rsid w:val="479259B9"/>
    <w:rsid w:val="479701E1"/>
    <w:rsid w:val="47A22B30"/>
    <w:rsid w:val="47A776D6"/>
    <w:rsid w:val="47B156FE"/>
    <w:rsid w:val="47B21691"/>
    <w:rsid w:val="47B34218"/>
    <w:rsid w:val="47C01277"/>
    <w:rsid w:val="47C808D0"/>
    <w:rsid w:val="47DA0304"/>
    <w:rsid w:val="47DA46E4"/>
    <w:rsid w:val="47EC6AD5"/>
    <w:rsid w:val="47F32E62"/>
    <w:rsid w:val="483007BA"/>
    <w:rsid w:val="483B158F"/>
    <w:rsid w:val="484C4683"/>
    <w:rsid w:val="4857393D"/>
    <w:rsid w:val="488D06EC"/>
    <w:rsid w:val="488F18CF"/>
    <w:rsid w:val="48C460CA"/>
    <w:rsid w:val="48D61429"/>
    <w:rsid w:val="49364D62"/>
    <w:rsid w:val="49482844"/>
    <w:rsid w:val="49737758"/>
    <w:rsid w:val="498C6B17"/>
    <w:rsid w:val="49914BE9"/>
    <w:rsid w:val="499E4C76"/>
    <w:rsid w:val="49A470E9"/>
    <w:rsid w:val="49BE5E87"/>
    <w:rsid w:val="4A117285"/>
    <w:rsid w:val="4A136C16"/>
    <w:rsid w:val="4A160106"/>
    <w:rsid w:val="4A221E1A"/>
    <w:rsid w:val="4A355160"/>
    <w:rsid w:val="4A8869D2"/>
    <w:rsid w:val="4AA20899"/>
    <w:rsid w:val="4ADBA2F4"/>
    <w:rsid w:val="4AE259D9"/>
    <w:rsid w:val="4AE710E4"/>
    <w:rsid w:val="4B1843CE"/>
    <w:rsid w:val="4B3C572B"/>
    <w:rsid w:val="4B5836E1"/>
    <w:rsid w:val="4B77BCFA"/>
    <w:rsid w:val="4B7F0FA4"/>
    <w:rsid w:val="4B876778"/>
    <w:rsid w:val="4B91668B"/>
    <w:rsid w:val="4B957B11"/>
    <w:rsid w:val="4BF00726"/>
    <w:rsid w:val="4BF05E24"/>
    <w:rsid w:val="4BFE24C4"/>
    <w:rsid w:val="4C0F7955"/>
    <w:rsid w:val="4C4E242D"/>
    <w:rsid w:val="4C6D6F2B"/>
    <w:rsid w:val="4C6F2F99"/>
    <w:rsid w:val="4C716514"/>
    <w:rsid w:val="4CA70F8E"/>
    <w:rsid w:val="4CA91E47"/>
    <w:rsid w:val="4CAE04B9"/>
    <w:rsid w:val="4CD05AB9"/>
    <w:rsid w:val="4CD15AB2"/>
    <w:rsid w:val="4CD7D338"/>
    <w:rsid w:val="4CDD5EA0"/>
    <w:rsid w:val="4CDF3C9D"/>
    <w:rsid w:val="4CE44329"/>
    <w:rsid w:val="4CEFB954"/>
    <w:rsid w:val="4D28619F"/>
    <w:rsid w:val="4D307F0F"/>
    <w:rsid w:val="4D4309FD"/>
    <w:rsid w:val="4D4414D9"/>
    <w:rsid w:val="4D4A46F5"/>
    <w:rsid w:val="4D5635F8"/>
    <w:rsid w:val="4D582607"/>
    <w:rsid w:val="4D8755AD"/>
    <w:rsid w:val="4DBE8F5B"/>
    <w:rsid w:val="4DCB2295"/>
    <w:rsid w:val="4DE57048"/>
    <w:rsid w:val="4DE84AB7"/>
    <w:rsid w:val="4DEC7070"/>
    <w:rsid w:val="4DED276A"/>
    <w:rsid w:val="4DFB6ACD"/>
    <w:rsid w:val="4DFC740B"/>
    <w:rsid w:val="4DFDB8F6"/>
    <w:rsid w:val="4DFF50CD"/>
    <w:rsid w:val="4E2B1F15"/>
    <w:rsid w:val="4E3D4558"/>
    <w:rsid w:val="4E487464"/>
    <w:rsid w:val="4E525DC6"/>
    <w:rsid w:val="4E9B691F"/>
    <w:rsid w:val="4ECA2077"/>
    <w:rsid w:val="4F1776DF"/>
    <w:rsid w:val="4F1D03CA"/>
    <w:rsid w:val="4F2B13E2"/>
    <w:rsid w:val="4F33306B"/>
    <w:rsid w:val="4F3911E1"/>
    <w:rsid w:val="4F395332"/>
    <w:rsid w:val="4F3F1E31"/>
    <w:rsid w:val="4F495A4A"/>
    <w:rsid w:val="4F536219"/>
    <w:rsid w:val="4FB03AA3"/>
    <w:rsid w:val="4FB71B9E"/>
    <w:rsid w:val="4FD1386B"/>
    <w:rsid w:val="4FE337BE"/>
    <w:rsid w:val="4FF73C90"/>
    <w:rsid w:val="4FFB164C"/>
    <w:rsid w:val="4FFD5F14"/>
    <w:rsid w:val="4FFDEBD3"/>
    <w:rsid w:val="4FFED03C"/>
    <w:rsid w:val="4FFF42D5"/>
    <w:rsid w:val="501B3CF1"/>
    <w:rsid w:val="503D1A3E"/>
    <w:rsid w:val="504444B4"/>
    <w:rsid w:val="504B51D7"/>
    <w:rsid w:val="50643418"/>
    <w:rsid w:val="506B3F6C"/>
    <w:rsid w:val="508344D5"/>
    <w:rsid w:val="50851B76"/>
    <w:rsid w:val="50934DBA"/>
    <w:rsid w:val="509D4B04"/>
    <w:rsid w:val="50AB1369"/>
    <w:rsid w:val="50EE3B07"/>
    <w:rsid w:val="51163CEB"/>
    <w:rsid w:val="512854E5"/>
    <w:rsid w:val="513639C0"/>
    <w:rsid w:val="515E4C4D"/>
    <w:rsid w:val="518A09D7"/>
    <w:rsid w:val="519C3F85"/>
    <w:rsid w:val="51B36D1F"/>
    <w:rsid w:val="51D63B27"/>
    <w:rsid w:val="51ED3288"/>
    <w:rsid w:val="520E5CBD"/>
    <w:rsid w:val="526250DD"/>
    <w:rsid w:val="527E37E8"/>
    <w:rsid w:val="52A43BBD"/>
    <w:rsid w:val="52AC2EA4"/>
    <w:rsid w:val="52E30A7E"/>
    <w:rsid w:val="52ED37BB"/>
    <w:rsid w:val="53230D29"/>
    <w:rsid w:val="53290A64"/>
    <w:rsid w:val="53336FBA"/>
    <w:rsid w:val="535B0FBD"/>
    <w:rsid w:val="535F4CA1"/>
    <w:rsid w:val="537914FE"/>
    <w:rsid w:val="539B79A3"/>
    <w:rsid w:val="53BECDF8"/>
    <w:rsid w:val="53BF452D"/>
    <w:rsid w:val="53BF6181"/>
    <w:rsid w:val="53FA3F4F"/>
    <w:rsid w:val="5403014A"/>
    <w:rsid w:val="540759A1"/>
    <w:rsid w:val="545554CE"/>
    <w:rsid w:val="545D4746"/>
    <w:rsid w:val="54C87000"/>
    <w:rsid w:val="54CD275F"/>
    <w:rsid w:val="54D6013E"/>
    <w:rsid w:val="54E20E15"/>
    <w:rsid w:val="54EFE236"/>
    <w:rsid w:val="54F225E9"/>
    <w:rsid w:val="54FF6016"/>
    <w:rsid w:val="551414EE"/>
    <w:rsid w:val="5520600E"/>
    <w:rsid w:val="553A7898"/>
    <w:rsid w:val="55443C40"/>
    <w:rsid w:val="559304F1"/>
    <w:rsid w:val="55977CA5"/>
    <w:rsid w:val="55990700"/>
    <w:rsid w:val="55A30AA4"/>
    <w:rsid w:val="55B970C1"/>
    <w:rsid w:val="55E72FB5"/>
    <w:rsid w:val="55EB198F"/>
    <w:rsid w:val="55EFDED9"/>
    <w:rsid w:val="55F934FA"/>
    <w:rsid w:val="55F985CE"/>
    <w:rsid w:val="562F718E"/>
    <w:rsid w:val="563574B8"/>
    <w:rsid w:val="56445779"/>
    <w:rsid w:val="56484C21"/>
    <w:rsid w:val="564C7BCE"/>
    <w:rsid w:val="566EC080"/>
    <w:rsid w:val="568523A9"/>
    <w:rsid w:val="568D7F1E"/>
    <w:rsid w:val="569F10B8"/>
    <w:rsid w:val="56AF6BE8"/>
    <w:rsid w:val="56B16604"/>
    <w:rsid w:val="56BEFBEC"/>
    <w:rsid w:val="56E97F41"/>
    <w:rsid w:val="56EFEF05"/>
    <w:rsid w:val="56FA59A5"/>
    <w:rsid w:val="56FE9420"/>
    <w:rsid w:val="570442C0"/>
    <w:rsid w:val="570A78D2"/>
    <w:rsid w:val="573A1210"/>
    <w:rsid w:val="573D6D0A"/>
    <w:rsid w:val="573F34BB"/>
    <w:rsid w:val="573F72B3"/>
    <w:rsid w:val="57402D5E"/>
    <w:rsid w:val="575A1996"/>
    <w:rsid w:val="575FE104"/>
    <w:rsid w:val="577341C0"/>
    <w:rsid w:val="5793A2AE"/>
    <w:rsid w:val="579C08C5"/>
    <w:rsid w:val="57A624DB"/>
    <w:rsid w:val="57B31FBA"/>
    <w:rsid w:val="57B7184D"/>
    <w:rsid w:val="57BE38F3"/>
    <w:rsid w:val="57C94D8E"/>
    <w:rsid w:val="57DA6383"/>
    <w:rsid w:val="57DD7EC7"/>
    <w:rsid w:val="57DF1007"/>
    <w:rsid w:val="57DF6165"/>
    <w:rsid w:val="57F4758A"/>
    <w:rsid w:val="57F87E76"/>
    <w:rsid w:val="57FE53C3"/>
    <w:rsid w:val="582B8193"/>
    <w:rsid w:val="58335A95"/>
    <w:rsid w:val="58811549"/>
    <w:rsid w:val="589048B8"/>
    <w:rsid w:val="589334A6"/>
    <w:rsid w:val="58AA0C28"/>
    <w:rsid w:val="58CE24FF"/>
    <w:rsid w:val="58DA6EBB"/>
    <w:rsid w:val="58E81E30"/>
    <w:rsid w:val="58FE2570"/>
    <w:rsid w:val="592461CF"/>
    <w:rsid w:val="59612C95"/>
    <w:rsid w:val="596E960C"/>
    <w:rsid w:val="597FDFE0"/>
    <w:rsid w:val="598C7346"/>
    <w:rsid w:val="59904569"/>
    <w:rsid w:val="599566EC"/>
    <w:rsid w:val="59B33556"/>
    <w:rsid w:val="59D01B3D"/>
    <w:rsid w:val="59D03E80"/>
    <w:rsid w:val="59D769AE"/>
    <w:rsid w:val="59DA453E"/>
    <w:rsid w:val="59FB4A96"/>
    <w:rsid w:val="5A15E5A6"/>
    <w:rsid w:val="5A1C164B"/>
    <w:rsid w:val="5A3A2A0F"/>
    <w:rsid w:val="5A9A53AC"/>
    <w:rsid w:val="5A9D233E"/>
    <w:rsid w:val="5AA310BF"/>
    <w:rsid w:val="5AC46707"/>
    <w:rsid w:val="5AD35CAC"/>
    <w:rsid w:val="5ADF66E4"/>
    <w:rsid w:val="5B5F0688"/>
    <w:rsid w:val="5B693DBE"/>
    <w:rsid w:val="5BB028B7"/>
    <w:rsid w:val="5BBE62C3"/>
    <w:rsid w:val="5BBE8B12"/>
    <w:rsid w:val="5BC3363F"/>
    <w:rsid w:val="5BD90579"/>
    <w:rsid w:val="5BFD55F8"/>
    <w:rsid w:val="5BFE606F"/>
    <w:rsid w:val="5BFF4329"/>
    <w:rsid w:val="5BFF99F6"/>
    <w:rsid w:val="5C1A408D"/>
    <w:rsid w:val="5C1B0C62"/>
    <w:rsid w:val="5C233E34"/>
    <w:rsid w:val="5C3E1590"/>
    <w:rsid w:val="5C3E7CAC"/>
    <w:rsid w:val="5C6141B3"/>
    <w:rsid w:val="5C6A5C88"/>
    <w:rsid w:val="5C8147D1"/>
    <w:rsid w:val="5C82597A"/>
    <w:rsid w:val="5C8F2B16"/>
    <w:rsid w:val="5C9A200B"/>
    <w:rsid w:val="5CAA559A"/>
    <w:rsid w:val="5CC064C9"/>
    <w:rsid w:val="5CDB6407"/>
    <w:rsid w:val="5CFC5889"/>
    <w:rsid w:val="5D140DB6"/>
    <w:rsid w:val="5D1B7FCE"/>
    <w:rsid w:val="5D2F6912"/>
    <w:rsid w:val="5D596684"/>
    <w:rsid w:val="5D6A7C04"/>
    <w:rsid w:val="5D73E906"/>
    <w:rsid w:val="5D7DD5E1"/>
    <w:rsid w:val="5D881849"/>
    <w:rsid w:val="5D8A6E1F"/>
    <w:rsid w:val="5D940965"/>
    <w:rsid w:val="5DC24C9F"/>
    <w:rsid w:val="5DFE3F50"/>
    <w:rsid w:val="5DFF34A5"/>
    <w:rsid w:val="5DFF8B8A"/>
    <w:rsid w:val="5E165C67"/>
    <w:rsid w:val="5E412445"/>
    <w:rsid w:val="5E4D57E1"/>
    <w:rsid w:val="5E5927D9"/>
    <w:rsid w:val="5E6665FD"/>
    <w:rsid w:val="5E6C694E"/>
    <w:rsid w:val="5E746DA0"/>
    <w:rsid w:val="5E77B104"/>
    <w:rsid w:val="5E8F9EF3"/>
    <w:rsid w:val="5EB17D74"/>
    <w:rsid w:val="5EBD2AC9"/>
    <w:rsid w:val="5EBF397E"/>
    <w:rsid w:val="5EBF8B51"/>
    <w:rsid w:val="5EEA933E"/>
    <w:rsid w:val="5EEC7CA9"/>
    <w:rsid w:val="5EF66914"/>
    <w:rsid w:val="5EFAB59D"/>
    <w:rsid w:val="5EFB943C"/>
    <w:rsid w:val="5F023244"/>
    <w:rsid w:val="5F334731"/>
    <w:rsid w:val="5F3B9806"/>
    <w:rsid w:val="5F4728C3"/>
    <w:rsid w:val="5F4E87B8"/>
    <w:rsid w:val="5F579C5F"/>
    <w:rsid w:val="5F5E3D98"/>
    <w:rsid w:val="5F6F88BA"/>
    <w:rsid w:val="5F75E319"/>
    <w:rsid w:val="5F7E57B5"/>
    <w:rsid w:val="5F7E9830"/>
    <w:rsid w:val="5F7FDCAC"/>
    <w:rsid w:val="5F9211E9"/>
    <w:rsid w:val="5F976163"/>
    <w:rsid w:val="5FA48259"/>
    <w:rsid w:val="5FA83666"/>
    <w:rsid w:val="5FAC7002"/>
    <w:rsid w:val="5FAD7ABF"/>
    <w:rsid w:val="5FB225FA"/>
    <w:rsid w:val="5FBEC83F"/>
    <w:rsid w:val="5FCD6374"/>
    <w:rsid w:val="5FD53D3A"/>
    <w:rsid w:val="5FDD3F77"/>
    <w:rsid w:val="5FDF2F21"/>
    <w:rsid w:val="5FEE3566"/>
    <w:rsid w:val="5FEF4521"/>
    <w:rsid w:val="5FEF806C"/>
    <w:rsid w:val="5FF27FB5"/>
    <w:rsid w:val="5FF317C7"/>
    <w:rsid w:val="5FF3B3B8"/>
    <w:rsid w:val="5FFBA6A5"/>
    <w:rsid w:val="5FFC71A4"/>
    <w:rsid w:val="5FFDD5A2"/>
    <w:rsid w:val="5FFFD9E1"/>
    <w:rsid w:val="5FFFDACA"/>
    <w:rsid w:val="5FFFF64D"/>
    <w:rsid w:val="601D1C39"/>
    <w:rsid w:val="603D2175"/>
    <w:rsid w:val="6047263F"/>
    <w:rsid w:val="604B704F"/>
    <w:rsid w:val="606A6A27"/>
    <w:rsid w:val="607551E8"/>
    <w:rsid w:val="60983BCB"/>
    <w:rsid w:val="60A140AF"/>
    <w:rsid w:val="60BA113E"/>
    <w:rsid w:val="60D17DF2"/>
    <w:rsid w:val="6123291C"/>
    <w:rsid w:val="612F2E69"/>
    <w:rsid w:val="618D2D9B"/>
    <w:rsid w:val="61BE4BF3"/>
    <w:rsid w:val="61F514C6"/>
    <w:rsid w:val="62025441"/>
    <w:rsid w:val="62364331"/>
    <w:rsid w:val="623D4807"/>
    <w:rsid w:val="62413B44"/>
    <w:rsid w:val="624819E5"/>
    <w:rsid w:val="6261000C"/>
    <w:rsid w:val="62625DDD"/>
    <w:rsid w:val="626F3F44"/>
    <w:rsid w:val="629573C6"/>
    <w:rsid w:val="62AA7978"/>
    <w:rsid w:val="62B61E66"/>
    <w:rsid w:val="62C872A0"/>
    <w:rsid w:val="62EB65ED"/>
    <w:rsid w:val="630F2F7A"/>
    <w:rsid w:val="632E2677"/>
    <w:rsid w:val="63396D79"/>
    <w:rsid w:val="63444485"/>
    <w:rsid w:val="63504F81"/>
    <w:rsid w:val="63686059"/>
    <w:rsid w:val="637473B8"/>
    <w:rsid w:val="63785FDA"/>
    <w:rsid w:val="638A3ADA"/>
    <w:rsid w:val="639525DE"/>
    <w:rsid w:val="639F0F46"/>
    <w:rsid w:val="63C10B92"/>
    <w:rsid w:val="63CE738F"/>
    <w:rsid w:val="63FE2894"/>
    <w:rsid w:val="640172E1"/>
    <w:rsid w:val="64554959"/>
    <w:rsid w:val="648846F2"/>
    <w:rsid w:val="648E5907"/>
    <w:rsid w:val="64B51049"/>
    <w:rsid w:val="65087EF5"/>
    <w:rsid w:val="651E2475"/>
    <w:rsid w:val="65771881"/>
    <w:rsid w:val="6580197B"/>
    <w:rsid w:val="658D308B"/>
    <w:rsid w:val="658D3C36"/>
    <w:rsid w:val="6591024A"/>
    <w:rsid w:val="659157A3"/>
    <w:rsid w:val="65A61578"/>
    <w:rsid w:val="65D7A615"/>
    <w:rsid w:val="65DD1128"/>
    <w:rsid w:val="65E132A2"/>
    <w:rsid w:val="65F6E6D4"/>
    <w:rsid w:val="65F7A911"/>
    <w:rsid w:val="65FE0FE0"/>
    <w:rsid w:val="65FF80AD"/>
    <w:rsid w:val="66122959"/>
    <w:rsid w:val="662F31FD"/>
    <w:rsid w:val="665EE461"/>
    <w:rsid w:val="665F4E67"/>
    <w:rsid w:val="669466A2"/>
    <w:rsid w:val="66BB7F91"/>
    <w:rsid w:val="66BC72E6"/>
    <w:rsid w:val="66E30A39"/>
    <w:rsid w:val="66F313F4"/>
    <w:rsid w:val="66FD38DB"/>
    <w:rsid w:val="66FD863A"/>
    <w:rsid w:val="67021B74"/>
    <w:rsid w:val="6715402C"/>
    <w:rsid w:val="67245479"/>
    <w:rsid w:val="67286A0D"/>
    <w:rsid w:val="674507DE"/>
    <w:rsid w:val="679662F7"/>
    <w:rsid w:val="679B0481"/>
    <w:rsid w:val="67CB7424"/>
    <w:rsid w:val="67F7C271"/>
    <w:rsid w:val="67F7E602"/>
    <w:rsid w:val="67FD3112"/>
    <w:rsid w:val="67FF4217"/>
    <w:rsid w:val="67FFF26D"/>
    <w:rsid w:val="68004FB2"/>
    <w:rsid w:val="6842701C"/>
    <w:rsid w:val="68430E58"/>
    <w:rsid w:val="684B3CF2"/>
    <w:rsid w:val="684B60C3"/>
    <w:rsid w:val="684E732E"/>
    <w:rsid w:val="687F1F75"/>
    <w:rsid w:val="68A85779"/>
    <w:rsid w:val="68B07778"/>
    <w:rsid w:val="68CE6793"/>
    <w:rsid w:val="68F861A1"/>
    <w:rsid w:val="68FF4E51"/>
    <w:rsid w:val="69327A60"/>
    <w:rsid w:val="694F7261"/>
    <w:rsid w:val="697735FC"/>
    <w:rsid w:val="6998792E"/>
    <w:rsid w:val="69CE2A29"/>
    <w:rsid w:val="69CF14E3"/>
    <w:rsid w:val="69D52416"/>
    <w:rsid w:val="69E26605"/>
    <w:rsid w:val="69EFB112"/>
    <w:rsid w:val="69FD8154"/>
    <w:rsid w:val="6A0A54F3"/>
    <w:rsid w:val="6A135633"/>
    <w:rsid w:val="6A19339F"/>
    <w:rsid w:val="6A3628A5"/>
    <w:rsid w:val="6A50752D"/>
    <w:rsid w:val="6A5E7592"/>
    <w:rsid w:val="6A5FC52D"/>
    <w:rsid w:val="6A734162"/>
    <w:rsid w:val="6A7F37A0"/>
    <w:rsid w:val="6A80041A"/>
    <w:rsid w:val="6A8F6861"/>
    <w:rsid w:val="6A9205DA"/>
    <w:rsid w:val="6A995A0B"/>
    <w:rsid w:val="6AA43296"/>
    <w:rsid w:val="6AAF116E"/>
    <w:rsid w:val="6ACF764A"/>
    <w:rsid w:val="6AD41EC1"/>
    <w:rsid w:val="6AFA3922"/>
    <w:rsid w:val="6AFBD879"/>
    <w:rsid w:val="6B102606"/>
    <w:rsid w:val="6B1A8269"/>
    <w:rsid w:val="6B2A1AAE"/>
    <w:rsid w:val="6B2A206C"/>
    <w:rsid w:val="6B345751"/>
    <w:rsid w:val="6B3835A7"/>
    <w:rsid w:val="6B5D6A58"/>
    <w:rsid w:val="6B6B493C"/>
    <w:rsid w:val="6B6D130F"/>
    <w:rsid w:val="6BAF86C3"/>
    <w:rsid w:val="6BF47AB2"/>
    <w:rsid w:val="6BF603B0"/>
    <w:rsid w:val="6BF7035B"/>
    <w:rsid w:val="6BFCE9F9"/>
    <w:rsid w:val="6C2340B7"/>
    <w:rsid w:val="6C2E653E"/>
    <w:rsid w:val="6C3E3C8E"/>
    <w:rsid w:val="6C41257C"/>
    <w:rsid w:val="6C433214"/>
    <w:rsid w:val="6C5245D3"/>
    <w:rsid w:val="6C6A02D8"/>
    <w:rsid w:val="6C6E6C0B"/>
    <w:rsid w:val="6C6F7F30"/>
    <w:rsid w:val="6C704899"/>
    <w:rsid w:val="6C786381"/>
    <w:rsid w:val="6CA44B2E"/>
    <w:rsid w:val="6CA7C89C"/>
    <w:rsid w:val="6CB91D9A"/>
    <w:rsid w:val="6CBF3A51"/>
    <w:rsid w:val="6CD54C42"/>
    <w:rsid w:val="6CD7482E"/>
    <w:rsid w:val="6CDA3EF3"/>
    <w:rsid w:val="6CDD38D9"/>
    <w:rsid w:val="6CEEBF33"/>
    <w:rsid w:val="6D3F614A"/>
    <w:rsid w:val="6D41362F"/>
    <w:rsid w:val="6D5E3465"/>
    <w:rsid w:val="6D7417AD"/>
    <w:rsid w:val="6DAB536D"/>
    <w:rsid w:val="6DBC539D"/>
    <w:rsid w:val="6DBE7258"/>
    <w:rsid w:val="6DDFAACB"/>
    <w:rsid w:val="6DEF208D"/>
    <w:rsid w:val="6E057DB5"/>
    <w:rsid w:val="6E0F6E60"/>
    <w:rsid w:val="6E46268E"/>
    <w:rsid w:val="6E6D09F8"/>
    <w:rsid w:val="6E77041D"/>
    <w:rsid w:val="6E78BFFB"/>
    <w:rsid w:val="6E903C55"/>
    <w:rsid w:val="6E9D77FD"/>
    <w:rsid w:val="6EA7697F"/>
    <w:rsid w:val="6EAA0C20"/>
    <w:rsid w:val="6EAD0D36"/>
    <w:rsid w:val="6EB5D21A"/>
    <w:rsid w:val="6ED80861"/>
    <w:rsid w:val="6EDF3ECD"/>
    <w:rsid w:val="6EEC0AAF"/>
    <w:rsid w:val="6EF644F2"/>
    <w:rsid w:val="6EF75B1B"/>
    <w:rsid w:val="6EF7A95E"/>
    <w:rsid w:val="6EFD7A88"/>
    <w:rsid w:val="6EFE04DA"/>
    <w:rsid w:val="6EFFC69A"/>
    <w:rsid w:val="6F1F3850"/>
    <w:rsid w:val="6F2A1A94"/>
    <w:rsid w:val="6F3C113C"/>
    <w:rsid w:val="6F4316AD"/>
    <w:rsid w:val="6F4D13C1"/>
    <w:rsid w:val="6F5E445F"/>
    <w:rsid w:val="6F62362D"/>
    <w:rsid w:val="6F6579D7"/>
    <w:rsid w:val="6F6E095D"/>
    <w:rsid w:val="6F73EB71"/>
    <w:rsid w:val="6F7607D5"/>
    <w:rsid w:val="6F798B0F"/>
    <w:rsid w:val="6F7E4099"/>
    <w:rsid w:val="6F7FB33E"/>
    <w:rsid w:val="6F7FF75F"/>
    <w:rsid w:val="6F917F71"/>
    <w:rsid w:val="6F923862"/>
    <w:rsid w:val="6F926B9D"/>
    <w:rsid w:val="6F9384A2"/>
    <w:rsid w:val="6F96A294"/>
    <w:rsid w:val="6F9A4CA5"/>
    <w:rsid w:val="6FA55FF5"/>
    <w:rsid w:val="6FA8C2DB"/>
    <w:rsid w:val="6FAC9C1D"/>
    <w:rsid w:val="6FAE3C94"/>
    <w:rsid w:val="6FB5EFFD"/>
    <w:rsid w:val="6FB9B8A0"/>
    <w:rsid w:val="6FBF9230"/>
    <w:rsid w:val="6FBFD0C7"/>
    <w:rsid w:val="6FC935F6"/>
    <w:rsid w:val="6FCF000A"/>
    <w:rsid w:val="6FCF7066"/>
    <w:rsid w:val="6FD00A02"/>
    <w:rsid w:val="6FDE28B8"/>
    <w:rsid w:val="6FE954E0"/>
    <w:rsid w:val="6FEB4AF1"/>
    <w:rsid w:val="6FEE1371"/>
    <w:rsid w:val="6FF23473"/>
    <w:rsid w:val="6FF665B6"/>
    <w:rsid w:val="6FF6DC8E"/>
    <w:rsid w:val="6FF75BFE"/>
    <w:rsid w:val="6FF7A7B6"/>
    <w:rsid w:val="6FF7B650"/>
    <w:rsid w:val="6FF91D70"/>
    <w:rsid w:val="6FFAF945"/>
    <w:rsid w:val="6FFD0004"/>
    <w:rsid w:val="6FFD1112"/>
    <w:rsid w:val="70061E41"/>
    <w:rsid w:val="7019444E"/>
    <w:rsid w:val="706222B0"/>
    <w:rsid w:val="708B0C1C"/>
    <w:rsid w:val="709D683C"/>
    <w:rsid w:val="70B359A5"/>
    <w:rsid w:val="70BE9F50"/>
    <w:rsid w:val="70C1323B"/>
    <w:rsid w:val="70E2454F"/>
    <w:rsid w:val="70E312B3"/>
    <w:rsid w:val="70F05E9B"/>
    <w:rsid w:val="70F79C24"/>
    <w:rsid w:val="70FD32AC"/>
    <w:rsid w:val="710D48F2"/>
    <w:rsid w:val="71187693"/>
    <w:rsid w:val="711B008D"/>
    <w:rsid w:val="712E1AFD"/>
    <w:rsid w:val="716530D5"/>
    <w:rsid w:val="71770066"/>
    <w:rsid w:val="71AB2B8E"/>
    <w:rsid w:val="71BA1704"/>
    <w:rsid w:val="71C233B0"/>
    <w:rsid w:val="71F55737"/>
    <w:rsid w:val="71F77F9A"/>
    <w:rsid w:val="72043C52"/>
    <w:rsid w:val="72065300"/>
    <w:rsid w:val="721153A9"/>
    <w:rsid w:val="72414041"/>
    <w:rsid w:val="727F311A"/>
    <w:rsid w:val="72B5A9A0"/>
    <w:rsid w:val="72BF17D6"/>
    <w:rsid w:val="72CC6090"/>
    <w:rsid w:val="72D6FB52"/>
    <w:rsid w:val="72E2F4FC"/>
    <w:rsid w:val="72E96F1B"/>
    <w:rsid w:val="72EFC759"/>
    <w:rsid w:val="7302B259"/>
    <w:rsid w:val="730C3A7A"/>
    <w:rsid w:val="7310023A"/>
    <w:rsid w:val="73401E30"/>
    <w:rsid w:val="73445AAB"/>
    <w:rsid w:val="73582E7C"/>
    <w:rsid w:val="737EBE96"/>
    <w:rsid w:val="737F0332"/>
    <w:rsid w:val="7383193F"/>
    <w:rsid w:val="73871B18"/>
    <w:rsid w:val="739E743E"/>
    <w:rsid w:val="73B5F7EB"/>
    <w:rsid w:val="73C3BE2F"/>
    <w:rsid w:val="73C90BA3"/>
    <w:rsid w:val="73CFBE85"/>
    <w:rsid w:val="73CFD402"/>
    <w:rsid w:val="73D71C19"/>
    <w:rsid w:val="73D9188B"/>
    <w:rsid w:val="73E9403A"/>
    <w:rsid w:val="73EF617A"/>
    <w:rsid w:val="73FE6E43"/>
    <w:rsid w:val="74135F10"/>
    <w:rsid w:val="74142DCA"/>
    <w:rsid w:val="742C6566"/>
    <w:rsid w:val="743E6196"/>
    <w:rsid w:val="745C393D"/>
    <w:rsid w:val="746A690E"/>
    <w:rsid w:val="7480457C"/>
    <w:rsid w:val="749BC6F5"/>
    <w:rsid w:val="749E4D96"/>
    <w:rsid w:val="74B534E6"/>
    <w:rsid w:val="74BEC6CD"/>
    <w:rsid w:val="74CF7E70"/>
    <w:rsid w:val="74FC7B89"/>
    <w:rsid w:val="74FF69D0"/>
    <w:rsid w:val="751A03B1"/>
    <w:rsid w:val="75200E91"/>
    <w:rsid w:val="75202B01"/>
    <w:rsid w:val="75203CBA"/>
    <w:rsid w:val="75544D95"/>
    <w:rsid w:val="756F0BDB"/>
    <w:rsid w:val="757173F2"/>
    <w:rsid w:val="757715A3"/>
    <w:rsid w:val="757B2341"/>
    <w:rsid w:val="757E434B"/>
    <w:rsid w:val="75834609"/>
    <w:rsid w:val="75A53E50"/>
    <w:rsid w:val="75DDAB3B"/>
    <w:rsid w:val="75DFB786"/>
    <w:rsid w:val="75EBBFA9"/>
    <w:rsid w:val="75EC1D4B"/>
    <w:rsid w:val="75F2BDFE"/>
    <w:rsid w:val="75F3975C"/>
    <w:rsid w:val="75F6F323"/>
    <w:rsid w:val="75FFBBB4"/>
    <w:rsid w:val="75FFD73A"/>
    <w:rsid w:val="7612252B"/>
    <w:rsid w:val="76266628"/>
    <w:rsid w:val="7633688A"/>
    <w:rsid w:val="76384ACE"/>
    <w:rsid w:val="76396D82"/>
    <w:rsid w:val="764011F5"/>
    <w:rsid w:val="764C61DB"/>
    <w:rsid w:val="767EFA5A"/>
    <w:rsid w:val="76871AB7"/>
    <w:rsid w:val="7688758B"/>
    <w:rsid w:val="769053B6"/>
    <w:rsid w:val="7696568C"/>
    <w:rsid w:val="76973E10"/>
    <w:rsid w:val="7697F192"/>
    <w:rsid w:val="76A42E58"/>
    <w:rsid w:val="76C7542E"/>
    <w:rsid w:val="76CF0A6C"/>
    <w:rsid w:val="76DC3BD8"/>
    <w:rsid w:val="76DF39CE"/>
    <w:rsid w:val="76DF7FBB"/>
    <w:rsid w:val="76E4592B"/>
    <w:rsid w:val="76E5A7A9"/>
    <w:rsid w:val="76EB86E3"/>
    <w:rsid w:val="76F601AA"/>
    <w:rsid w:val="76FF0EA5"/>
    <w:rsid w:val="76FF82E2"/>
    <w:rsid w:val="773738F0"/>
    <w:rsid w:val="773C2E4B"/>
    <w:rsid w:val="776792B7"/>
    <w:rsid w:val="776852C0"/>
    <w:rsid w:val="776FC355"/>
    <w:rsid w:val="777725C8"/>
    <w:rsid w:val="77774A52"/>
    <w:rsid w:val="7777AA90"/>
    <w:rsid w:val="777EB0B0"/>
    <w:rsid w:val="777F6D1F"/>
    <w:rsid w:val="77803A93"/>
    <w:rsid w:val="779F155E"/>
    <w:rsid w:val="77AF672F"/>
    <w:rsid w:val="77AFD95F"/>
    <w:rsid w:val="77B71A81"/>
    <w:rsid w:val="77BA4D31"/>
    <w:rsid w:val="77BFED96"/>
    <w:rsid w:val="77C74BAA"/>
    <w:rsid w:val="77C74C0E"/>
    <w:rsid w:val="77CB5EC7"/>
    <w:rsid w:val="77CF8D79"/>
    <w:rsid w:val="77DDA61A"/>
    <w:rsid w:val="77DF5C29"/>
    <w:rsid w:val="77EFBC81"/>
    <w:rsid w:val="77F3AC43"/>
    <w:rsid w:val="77F55CDA"/>
    <w:rsid w:val="77FA9274"/>
    <w:rsid w:val="77FB3FD5"/>
    <w:rsid w:val="77FDB336"/>
    <w:rsid w:val="77FF6B3B"/>
    <w:rsid w:val="782D7408"/>
    <w:rsid w:val="785806A1"/>
    <w:rsid w:val="786E47A3"/>
    <w:rsid w:val="789D77C4"/>
    <w:rsid w:val="78A217ED"/>
    <w:rsid w:val="78AC781A"/>
    <w:rsid w:val="78AD7B0B"/>
    <w:rsid w:val="78B02F7F"/>
    <w:rsid w:val="78BBE80A"/>
    <w:rsid w:val="78C209BA"/>
    <w:rsid w:val="78C82598"/>
    <w:rsid w:val="78DAB8AD"/>
    <w:rsid w:val="78E10486"/>
    <w:rsid w:val="78E421BD"/>
    <w:rsid w:val="78FF5CFF"/>
    <w:rsid w:val="79092423"/>
    <w:rsid w:val="79171739"/>
    <w:rsid w:val="79297D68"/>
    <w:rsid w:val="793344EF"/>
    <w:rsid w:val="793C1706"/>
    <w:rsid w:val="79474E8F"/>
    <w:rsid w:val="794D67AD"/>
    <w:rsid w:val="796367B6"/>
    <w:rsid w:val="79772A57"/>
    <w:rsid w:val="797CC45B"/>
    <w:rsid w:val="798C3B42"/>
    <w:rsid w:val="79960ABB"/>
    <w:rsid w:val="79BA096E"/>
    <w:rsid w:val="79C7127F"/>
    <w:rsid w:val="79CB1504"/>
    <w:rsid w:val="79CF8245"/>
    <w:rsid w:val="79D44A01"/>
    <w:rsid w:val="79D91CA8"/>
    <w:rsid w:val="79F04035"/>
    <w:rsid w:val="79FB9786"/>
    <w:rsid w:val="79FF66E6"/>
    <w:rsid w:val="7A1B1DEE"/>
    <w:rsid w:val="7A28021A"/>
    <w:rsid w:val="7A4B68A2"/>
    <w:rsid w:val="7A4F23EA"/>
    <w:rsid w:val="7A5433F5"/>
    <w:rsid w:val="7A5742C4"/>
    <w:rsid w:val="7A625ED8"/>
    <w:rsid w:val="7A742DFD"/>
    <w:rsid w:val="7A752E5A"/>
    <w:rsid w:val="7A830281"/>
    <w:rsid w:val="7A993E33"/>
    <w:rsid w:val="7A9F4CFF"/>
    <w:rsid w:val="7ACC3AC3"/>
    <w:rsid w:val="7AD25C74"/>
    <w:rsid w:val="7ADD7BBF"/>
    <w:rsid w:val="7AE32D81"/>
    <w:rsid w:val="7AE742A4"/>
    <w:rsid w:val="7AEFC761"/>
    <w:rsid w:val="7AF5F8BC"/>
    <w:rsid w:val="7AF72F90"/>
    <w:rsid w:val="7AFA4A9F"/>
    <w:rsid w:val="7AFB64EF"/>
    <w:rsid w:val="7AFC52BB"/>
    <w:rsid w:val="7AFF3801"/>
    <w:rsid w:val="7B092A8F"/>
    <w:rsid w:val="7B251514"/>
    <w:rsid w:val="7B2B34CF"/>
    <w:rsid w:val="7B374831"/>
    <w:rsid w:val="7B3A7B8E"/>
    <w:rsid w:val="7B3D99D5"/>
    <w:rsid w:val="7B4E6DDA"/>
    <w:rsid w:val="7B592C3C"/>
    <w:rsid w:val="7B6A3AF4"/>
    <w:rsid w:val="7B743AB8"/>
    <w:rsid w:val="7B7DB670"/>
    <w:rsid w:val="7B7E05B1"/>
    <w:rsid w:val="7B7F4C33"/>
    <w:rsid w:val="7B815275"/>
    <w:rsid w:val="7B85596C"/>
    <w:rsid w:val="7B8A691F"/>
    <w:rsid w:val="7B8B33BC"/>
    <w:rsid w:val="7B925CEB"/>
    <w:rsid w:val="7B9A0747"/>
    <w:rsid w:val="7BAF4F44"/>
    <w:rsid w:val="7BB34185"/>
    <w:rsid w:val="7BB74264"/>
    <w:rsid w:val="7BB97FC6"/>
    <w:rsid w:val="7BBEB267"/>
    <w:rsid w:val="7BC392B0"/>
    <w:rsid w:val="7BC66A84"/>
    <w:rsid w:val="7BCF8BE6"/>
    <w:rsid w:val="7BDE0A85"/>
    <w:rsid w:val="7BDEDE50"/>
    <w:rsid w:val="7BDFA3B3"/>
    <w:rsid w:val="7BDFEAF8"/>
    <w:rsid w:val="7BE3F5A8"/>
    <w:rsid w:val="7BE75FD6"/>
    <w:rsid w:val="7BEC3906"/>
    <w:rsid w:val="7BED7864"/>
    <w:rsid w:val="7BEF3D29"/>
    <w:rsid w:val="7BF11372"/>
    <w:rsid w:val="7BF39611"/>
    <w:rsid w:val="7BF8D188"/>
    <w:rsid w:val="7BFB474A"/>
    <w:rsid w:val="7BFB8B48"/>
    <w:rsid w:val="7BFB8CC6"/>
    <w:rsid w:val="7BFD5BD7"/>
    <w:rsid w:val="7BFF2A93"/>
    <w:rsid w:val="7C094135"/>
    <w:rsid w:val="7C2215D6"/>
    <w:rsid w:val="7C2A0BF6"/>
    <w:rsid w:val="7C385042"/>
    <w:rsid w:val="7C461570"/>
    <w:rsid w:val="7C547F27"/>
    <w:rsid w:val="7C6F3A0A"/>
    <w:rsid w:val="7C7D4A5B"/>
    <w:rsid w:val="7C840FE0"/>
    <w:rsid w:val="7C86235A"/>
    <w:rsid w:val="7C87BBDB"/>
    <w:rsid w:val="7C95BD60"/>
    <w:rsid w:val="7C9B34F2"/>
    <w:rsid w:val="7CB71472"/>
    <w:rsid w:val="7CD406A3"/>
    <w:rsid w:val="7CD67445"/>
    <w:rsid w:val="7CDFE42A"/>
    <w:rsid w:val="7CEA58C8"/>
    <w:rsid w:val="7CED242D"/>
    <w:rsid w:val="7CF7868F"/>
    <w:rsid w:val="7CFDC08F"/>
    <w:rsid w:val="7CFFD883"/>
    <w:rsid w:val="7CFFF94E"/>
    <w:rsid w:val="7D095AC3"/>
    <w:rsid w:val="7D0B25A3"/>
    <w:rsid w:val="7D143B0E"/>
    <w:rsid w:val="7D2824BD"/>
    <w:rsid w:val="7D334E22"/>
    <w:rsid w:val="7D3A3102"/>
    <w:rsid w:val="7D492772"/>
    <w:rsid w:val="7D4E71BD"/>
    <w:rsid w:val="7D599572"/>
    <w:rsid w:val="7D661D66"/>
    <w:rsid w:val="7D7C47D9"/>
    <w:rsid w:val="7D7F10AD"/>
    <w:rsid w:val="7D9F2E27"/>
    <w:rsid w:val="7DCE089A"/>
    <w:rsid w:val="7DE1EA12"/>
    <w:rsid w:val="7DEE4277"/>
    <w:rsid w:val="7DEFDAC0"/>
    <w:rsid w:val="7DF676D4"/>
    <w:rsid w:val="7DF7BE8A"/>
    <w:rsid w:val="7DFB5AB2"/>
    <w:rsid w:val="7DFB7F9A"/>
    <w:rsid w:val="7DFBD0CB"/>
    <w:rsid w:val="7DFDBADD"/>
    <w:rsid w:val="7DFDBFAC"/>
    <w:rsid w:val="7DFF10F9"/>
    <w:rsid w:val="7DFFEF45"/>
    <w:rsid w:val="7E0556A8"/>
    <w:rsid w:val="7E0E7E93"/>
    <w:rsid w:val="7E187322"/>
    <w:rsid w:val="7E3B8528"/>
    <w:rsid w:val="7E3F18C2"/>
    <w:rsid w:val="7E435351"/>
    <w:rsid w:val="7E510EDC"/>
    <w:rsid w:val="7E52614D"/>
    <w:rsid w:val="7E600AF5"/>
    <w:rsid w:val="7E664DEE"/>
    <w:rsid w:val="7E6F77FF"/>
    <w:rsid w:val="7E7E9308"/>
    <w:rsid w:val="7E834100"/>
    <w:rsid w:val="7E8ADA5F"/>
    <w:rsid w:val="7E973676"/>
    <w:rsid w:val="7EC8E81F"/>
    <w:rsid w:val="7ED11E92"/>
    <w:rsid w:val="7EDC2FD8"/>
    <w:rsid w:val="7EDF22B9"/>
    <w:rsid w:val="7EDFBE6F"/>
    <w:rsid w:val="7EE7AD31"/>
    <w:rsid w:val="7EEBEAB5"/>
    <w:rsid w:val="7EF3B38E"/>
    <w:rsid w:val="7EF7B97A"/>
    <w:rsid w:val="7EFBC9BE"/>
    <w:rsid w:val="7EFBE886"/>
    <w:rsid w:val="7EFD0964"/>
    <w:rsid w:val="7EFD7936"/>
    <w:rsid w:val="7EFECD72"/>
    <w:rsid w:val="7EFEEB98"/>
    <w:rsid w:val="7EFEF67D"/>
    <w:rsid w:val="7EFF84B7"/>
    <w:rsid w:val="7EFFDF8B"/>
    <w:rsid w:val="7F094BE2"/>
    <w:rsid w:val="7F0F492B"/>
    <w:rsid w:val="7F1A0912"/>
    <w:rsid w:val="7F25298F"/>
    <w:rsid w:val="7F2B6356"/>
    <w:rsid w:val="7F3A314C"/>
    <w:rsid w:val="7F3D60D6"/>
    <w:rsid w:val="7F4F4321"/>
    <w:rsid w:val="7F5C46CB"/>
    <w:rsid w:val="7F623D8C"/>
    <w:rsid w:val="7F67E3A8"/>
    <w:rsid w:val="7F6DF483"/>
    <w:rsid w:val="7F76292A"/>
    <w:rsid w:val="7F76E797"/>
    <w:rsid w:val="7F779A23"/>
    <w:rsid w:val="7F7AE9AC"/>
    <w:rsid w:val="7F7B0E8C"/>
    <w:rsid w:val="7F7B2323"/>
    <w:rsid w:val="7F7C7E52"/>
    <w:rsid w:val="7F7F0C33"/>
    <w:rsid w:val="7F7F11A1"/>
    <w:rsid w:val="7F7F9D4F"/>
    <w:rsid w:val="7F8F3B61"/>
    <w:rsid w:val="7F8FAB4E"/>
    <w:rsid w:val="7F97469A"/>
    <w:rsid w:val="7F9F1DE5"/>
    <w:rsid w:val="7F9F3834"/>
    <w:rsid w:val="7FA78D24"/>
    <w:rsid w:val="7FAE5A42"/>
    <w:rsid w:val="7FAFAF5A"/>
    <w:rsid w:val="7FAFE54A"/>
    <w:rsid w:val="7FB305D8"/>
    <w:rsid w:val="7FB7EBD2"/>
    <w:rsid w:val="7FBD2C6E"/>
    <w:rsid w:val="7FBF00CE"/>
    <w:rsid w:val="7FBF3637"/>
    <w:rsid w:val="7FC6B233"/>
    <w:rsid w:val="7FCADFE5"/>
    <w:rsid w:val="7FCD2C4E"/>
    <w:rsid w:val="7FCFD766"/>
    <w:rsid w:val="7FD418F0"/>
    <w:rsid w:val="7FD7B215"/>
    <w:rsid w:val="7FDBFC9B"/>
    <w:rsid w:val="7FDD023F"/>
    <w:rsid w:val="7FDD34E6"/>
    <w:rsid w:val="7FDEE8BF"/>
    <w:rsid w:val="7FDF108C"/>
    <w:rsid w:val="7FDF500B"/>
    <w:rsid w:val="7FDF80F7"/>
    <w:rsid w:val="7FDF9D7C"/>
    <w:rsid w:val="7FDFC0E0"/>
    <w:rsid w:val="7FE30773"/>
    <w:rsid w:val="7FE7B6C4"/>
    <w:rsid w:val="7FEA2C6B"/>
    <w:rsid w:val="7FEE99A9"/>
    <w:rsid w:val="7FEED8EA"/>
    <w:rsid w:val="7FEF002D"/>
    <w:rsid w:val="7FEF73DE"/>
    <w:rsid w:val="7FEFE923"/>
    <w:rsid w:val="7FF29CA5"/>
    <w:rsid w:val="7FF33AB5"/>
    <w:rsid w:val="7FF71EDA"/>
    <w:rsid w:val="7FF72465"/>
    <w:rsid w:val="7FF79C75"/>
    <w:rsid w:val="7FF7FB75"/>
    <w:rsid w:val="7FF8C8D5"/>
    <w:rsid w:val="7FF96FEC"/>
    <w:rsid w:val="7FFB2FB4"/>
    <w:rsid w:val="7FFB89AD"/>
    <w:rsid w:val="7FFBD3A8"/>
    <w:rsid w:val="7FFC6139"/>
    <w:rsid w:val="7FFC78B5"/>
    <w:rsid w:val="7FFCB68D"/>
    <w:rsid w:val="7FFD0387"/>
    <w:rsid w:val="7FFD368F"/>
    <w:rsid w:val="7FFD3E29"/>
    <w:rsid w:val="7FFDBE68"/>
    <w:rsid w:val="7FFF01B5"/>
    <w:rsid w:val="7FFF07F6"/>
    <w:rsid w:val="7FFF256A"/>
    <w:rsid w:val="7FFF2737"/>
    <w:rsid w:val="7FFF27AD"/>
    <w:rsid w:val="7FFF467C"/>
    <w:rsid w:val="7FFF52FA"/>
    <w:rsid w:val="7FFF5585"/>
    <w:rsid w:val="7FFF5B56"/>
    <w:rsid w:val="7FFF63B1"/>
    <w:rsid w:val="7FFF9227"/>
    <w:rsid w:val="7FFFB0E0"/>
    <w:rsid w:val="7FFFB5A9"/>
    <w:rsid w:val="7FFFBB76"/>
    <w:rsid w:val="7FFFE0F7"/>
    <w:rsid w:val="85FB0BA3"/>
    <w:rsid w:val="8DCF6C60"/>
    <w:rsid w:val="8DDBEFD1"/>
    <w:rsid w:val="8E77D323"/>
    <w:rsid w:val="8F7F731A"/>
    <w:rsid w:val="8FEF598E"/>
    <w:rsid w:val="8FFAEA8D"/>
    <w:rsid w:val="9214C6A2"/>
    <w:rsid w:val="96DF6F6A"/>
    <w:rsid w:val="977D44AB"/>
    <w:rsid w:val="977FB494"/>
    <w:rsid w:val="97F55DA0"/>
    <w:rsid w:val="99DBA150"/>
    <w:rsid w:val="9ADF478C"/>
    <w:rsid w:val="9AEE34DA"/>
    <w:rsid w:val="9BFE2741"/>
    <w:rsid w:val="9DE27D56"/>
    <w:rsid w:val="9DFE36DB"/>
    <w:rsid w:val="9E3FC33E"/>
    <w:rsid w:val="9E777CC2"/>
    <w:rsid w:val="9EDD494C"/>
    <w:rsid w:val="9EFB8168"/>
    <w:rsid w:val="9F473832"/>
    <w:rsid w:val="9F5D5F1B"/>
    <w:rsid w:val="9F7E05D9"/>
    <w:rsid w:val="9F99C781"/>
    <w:rsid w:val="9FBB9D34"/>
    <w:rsid w:val="9FD6325C"/>
    <w:rsid w:val="9FD7CAFA"/>
    <w:rsid w:val="9FDFB866"/>
    <w:rsid w:val="9FEFEEC0"/>
    <w:rsid w:val="9FFB6547"/>
    <w:rsid w:val="9FFD06D1"/>
    <w:rsid w:val="9FFEB5C7"/>
    <w:rsid w:val="9FFF3156"/>
    <w:rsid w:val="A1BB0321"/>
    <w:rsid w:val="A1E9A933"/>
    <w:rsid w:val="A37B8CA9"/>
    <w:rsid w:val="A4DEB41E"/>
    <w:rsid w:val="A56BBF20"/>
    <w:rsid w:val="A7BD8027"/>
    <w:rsid w:val="A7F71DAC"/>
    <w:rsid w:val="A8FB50B9"/>
    <w:rsid w:val="A9AFB5ED"/>
    <w:rsid w:val="AB3B4F0A"/>
    <w:rsid w:val="AB3BCCE3"/>
    <w:rsid w:val="AB3F3943"/>
    <w:rsid w:val="AB9E0D19"/>
    <w:rsid w:val="ABBD301D"/>
    <w:rsid w:val="ABF59BB8"/>
    <w:rsid w:val="ABF78F73"/>
    <w:rsid w:val="AC5BE798"/>
    <w:rsid w:val="AD724D78"/>
    <w:rsid w:val="AD77CE15"/>
    <w:rsid w:val="AE7B5A5D"/>
    <w:rsid w:val="AE8FC4C1"/>
    <w:rsid w:val="AEFBA69B"/>
    <w:rsid w:val="AEFFFADA"/>
    <w:rsid w:val="AF1A63A1"/>
    <w:rsid w:val="AF272822"/>
    <w:rsid w:val="AF5F0477"/>
    <w:rsid w:val="AF7924F6"/>
    <w:rsid w:val="AF7D6BBB"/>
    <w:rsid w:val="AF7FB0B5"/>
    <w:rsid w:val="AF9CAF5A"/>
    <w:rsid w:val="AFADD258"/>
    <w:rsid w:val="AFBB55D2"/>
    <w:rsid w:val="AFBBB764"/>
    <w:rsid w:val="AFE7B030"/>
    <w:rsid w:val="AFF4DA3A"/>
    <w:rsid w:val="AFFD600B"/>
    <w:rsid w:val="B1FEAF62"/>
    <w:rsid w:val="B35CB744"/>
    <w:rsid w:val="B377869B"/>
    <w:rsid w:val="B4CAA461"/>
    <w:rsid w:val="B57927B3"/>
    <w:rsid w:val="B6173614"/>
    <w:rsid w:val="B6DE6B7D"/>
    <w:rsid w:val="B6E9638F"/>
    <w:rsid w:val="B6EF20F5"/>
    <w:rsid w:val="B7A3E23D"/>
    <w:rsid w:val="B7B62524"/>
    <w:rsid w:val="B7B70D3F"/>
    <w:rsid w:val="B7FFA2CF"/>
    <w:rsid w:val="B87E1694"/>
    <w:rsid w:val="B8BF62D7"/>
    <w:rsid w:val="B9BDCA68"/>
    <w:rsid w:val="B9D47756"/>
    <w:rsid w:val="B9F69B0C"/>
    <w:rsid w:val="BA6F90E7"/>
    <w:rsid w:val="BAB6E352"/>
    <w:rsid w:val="BAB7E49F"/>
    <w:rsid w:val="BB5F0378"/>
    <w:rsid w:val="BB6E7147"/>
    <w:rsid w:val="BB7BEE61"/>
    <w:rsid w:val="BBA82548"/>
    <w:rsid w:val="BBD3E87F"/>
    <w:rsid w:val="BBDF060D"/>
    <w:rsid w:val="BBE2DEAA"/>
    <w:rsid w:val="BBE72E13"/>
    <w:rsid w:val="BBF79107"/>
    <w:rsid w:val="BBFB5934"/>
    <w:rsid w:val="BBFFD323"/>
    <w:rsid w:val="BBFFDCEF"/>
    <w:rsid w:val="BCED228D"/>
    <w:rsid w:val="BCF977A5"/>
    <w:rsid w:val="BCF99955"/>
    <w:rsid w:val="BD7EF8B3"/>
    <w:rsid w:val="BDB3AECD"/>
    <w:rsid w:val="BDF3D42A"/>
    <w:rsid w:val="BDF4A1B6"/>
    <w:rsid w:val="BDF75D94"/>
    <w:rsid w:val="BDFA35B3"/>
    <w:rsid w:val="BDFD27BE"/>
    <w:rsid w:val="BDFE51F8"/>
    <w:rsid w:val="BDFEAE49"/>
    <w:rsid w:val="BEEFAFC3"/>
    <w:rsid w:val="BEEFE164"/>
    <w:rsid w:val="BEF6DA7D"/>
    <w:rsid w:val="BEFEF0E7"/>
    <w:rsid w:val="BEFF911E"/>
    <w:rsid w:val="BEFFBC10"/>
    <w:rsid w:val="BEFFCAB2"/>
    <w:rsid w:val="BF6C93B2"/>
    <w:rsid w:val="BF6FC7ED"/>
    <w:rsid w:val="BF6FCC83"/>
    <w:rsid w:val="BF9D29A5"/>
    <w:rsid w:val="BF9F333B"/>
    <w:rsid w:val="BFAF3166"/>
    <w:rsid w:val="BFC245B5"/>
    <w:rsid w:val="BFCE9EC3"/>
    <w:rsid w:val="BFD2F33D"/>
    <w:rsid w:val="BFD7A768"/>
    <w:rsid w:val="BFDDDB6A"/>
    <w:rsid w:val="BFDF628A"/>
    <w:rsid w:val="BFECE8AD"/>
    <w:rsid w:val="BFF5B034"/>
    <w:rsid w:val="BFF5BBDE"/>
    <w:rsid w:val="BFF655FC"/>
    <w:rsid w:val="BFF75349"/>
    <w:rsid w:val="BFFA858F"/>
    <w:rsid w:val="BFFD2EDB"/>
    <w:rsid w:val="BFFDE03D"/>
    <w:rsid w:val="BFFE0342"/>
    <w:rsid w:val="BFFF2B11"/>
    <w:rsid w:val="BFFFC2BF"/>
    <w:rsid w:val="C39C124E"/>
    <w:rsid w:val="C4DEC6D1"/>
    <w:rsid w:val="C77F522A"/>
    <w:rsid w:val="C7B73E21"/>
    <w:rsid w:val="C92DFCAB"/>
    <w:rsid w:val="C97A7F9C"/>
    <w:rsid w:val="C9FFE741"/>
    <w:rsid w:val="CB0F2722"/>
    <w:rsid w:val="CBB6E6B4"/>
    <w:rsid w:val="CBEE2913"/>
    <w:rsid w:val="CBFD764C"/>
    <w:rsid w:val="CC77FD26"/>
    <w:rsid w:val="CCFF0D59"/>
    <w:rsid w:val="CD7DEA1E"/>
    <w:rsid w:val="CE396F2F"/>
    <w:rsid w:val="CE958889"/>
    <w:rsid w:val="CEB6AA52"/>
    <w:rsid w:val="CF17DEF9"/>
    <w:rsid w:val="CF9FF964"/>
    <w:rsid w:val="CFBFEFBB"/>
    <w:rsid w:val="CFFF4291"/>
    <w:rsid w:val="D13FCDD1"/>
    <w:rsid w:val="D1BE7CA5"/>
    <w:rsid w:val="D2F7C6E6"/>
    <w:rsid w:val="D32C82E5"/>
    <w:rsid w:val="D37F3E93"/>
    <w:rsid w:val="D3AF272A"/>
    <w:rsid w:val="D3B1B8D8"/>
    <w:rsid w:val="D3F71B9E"/>
    <w:rsid w:val="D3F79A74"/>
    <w:rsid w:val="D3FFA1B6"/>
    <w:rsid w:val="D4FB33C0"/>
    <w:rsid w:val="D5CDAE9F"/>
    <w:rsid w:val="D5DBAAB1"/>
    <w:rsid w:val="D6A61ACF"/>
    <w:rsid w:val="D6F50DD8"/>
    <w:rsid w:val="D6FD7D7E"/>
    <w:rsid w:val="D7BEC593"/>
    <w:rsid w:val="D7DF03CB"/>
    <w:rsid w:val="D7EF804C"/>
    <w:rsid w:val="D7FB7C27"/>
    <w:rsid w:val="D7FD6C4A"/>
    <w:rsid w:val="D7FE6296"/>
    <w:rsid w:val="D8F5B5CB"/>
    <w:rsid w:val="D9A8EDB7"/>
    <w:rsid w:val="D9EF8BBB"/>
    <w:rsid w:val="DAF734FF"/>
    <w:rsid w:val="DAFF40EF"/>
    <w:rsid w:val="DB7B3326"/>
    <w:rsid w:val="DBAF2EF5"/>
    <w:rsid w:val="DBBD094E"/>
    <w:rsid w:val="DBCF4484"/>
    <w:rsid w:val="DBE2EAF2"/>
    <w:rsid w:val="DBEEB516"/>
    <w:rsid w:val="DBEF3305"/>
    <w:rsid w:val="DBFA78BB"/>
    <w:rsid w:val="DBFF2C15"/>
    <w:rsid w:val="DBFFFBC7"/>
    <w:rsid w:val="DCDE0929"/>
    <w:rsid w:val="DCE2517C"/>
    <w:rsid w:val="DD3B3766"/>
    <w:rsid w:val="DD6FBF68"/>
    <w:rsid w:val="DDBC9E42"/>
    <w:rsid w:val="DDBDA5F0"/>
    <w:rsid w:val="DDE77847"/>
    <w:rsid w:val="DDEFA9F3"/>
    <w:rsid w:val="DDF35FA8"/>
    <w:rsid w:val="DDF3DEF8"/>
    <w:rsid w:val="DDF95AB6"/>
    <w:rsid w:val="DDFB8E59"/>
    <w:rsid w:val="DDFF23CC"/>
    <w:rsid w:val="DE3E109C"/>
    <w:rsid w:val="DE463700"/>
    <w:rsid w:val="DE795905"/>
    <w:rsid w:val="DE7F880E"/>
    <w:rsid w:val="DEDF8E10"/>
    <w:rsid w:val="DEF95181"/>
    <w:rsid w:val="DEFF2676"/>
    <w:rsid w:val="DF1B0C50"/>
    <w:rsid w:val="DF5CD03F"/>
    <w:rsid w:val="DF5EFFF5"/>
    <w:rsid w:val="DF6DC55A"/>
    <w:rsid w:val="DF6E57B6"/>
    <w:rsid w:val="DF785D0E"/>
    <w:rsid w:val="DF7FE087"/>
    <w:rsid w:val="DF936B6D"/>
    <w:rsid w:val="DF9EB4BA"/>
    <w:rsid w:val="DF9FF1D4"/>
    <w:rsid w:val="DFB3C55C"/>
    <w:rsid w:val="DFCE73B5"/>
    <w:rsid w:val="DFCE99AA"/>
    <w:rsid w:val="DFD23ECD"/>
    <w:rsid w:val="DFD4D4CD"/>
    <w:rsid w:val="DFDB4AF7"/>
    <w:rsid w:val="DFDD4F92"/>
    <w:rsid w:val="DFDDD6B7"/>
    <w:rsid w:val="DFE024D8"/>
    <w:rsid w:val="DFEA36B4"/>
    <w:rsid w:val="DFF6FBC9"/>
    <w:rsid w:val="DFF7EA08"/>
    <w:rsid w:val="DFFB8F7D"/>
    <w:rsid w:val="DFFBB7CD"/>
    <w:rsid w:val="DFFEEDB3"/>
    <w:rsid w:val="DFFF1AD3"/>
    <w:rsid w:val="DFFF28B0"/>
    <w:rsid w:val="DFFFCFBB"/>
    <w:rsid w:val="DFFFF6B1"/>
    <w:rsid w:val="E1FD4788"/>
    <w:rsid w:val="E2FD2CF6"/>
    <w:rsid w:val="E39D3B31"/>
    <w:rsid w:val="E3AD83A9"/>
    <w:rsid w:val="E3BB7CA5"/>
    <w:rsid w:val="E3BD85CA"/>
    <w:rsid w:val="E3F3D2C1"/>
    <w:rsid w:val="E4E905CE"/>
    <w:rsid w:val="E5366C38"/>
    <w:rsid w:val="E5CFCD7D"/>
    <w:rsid w:val="E5FF6D0C"/>
    <w:rsid w:val="E658A137"/>
    <w:rsid w:val="E68FD8DC"/>
    <w:rsid w:val="E6FBD1BF"/>
    <w:rsid w:val="E72F356B"/>
    <w:rsid w:val="E73B1885"/>
    <w:rsid w:val="E73D59CE"/>
    <w:rsid w:val="E76FFB58"/>
    <w:rsid w:val="E79FA2CB"/>
    <w:rsid w:val="E7CFAE1E"/>
    <w:rsid w:val="E7DD082F"/>
    <w:rsid w:val="E7F09931"/>
    <w:rsid w:val="E7FA6B28"/>
    <w:rsid w:val="E7FB426A"/>
    <w:rsid w:val="E7FED62B"/>
    <w:rsid w:val="E9FFC112"/>
    <w:rsid w:val="EAD58AB0"/>
    <w:rsid w:val="EAFF2F15"/>
    <w:rsid w:val="EB9B03C4"/>
    <w:rsid w:val="EBCF0673"/>
    <w:rsid w:val="EBDDD183"/>
    <w:rsid w:val="EBF74AE6"/>
    <w:rsid w:val="EC2C33BE"/>
    <w:rsid w:val="EC5DADA0"/>
    <w:rsid w:val="EC7CD60F"/>
    <w:rsid w:val="ECDB984E"/>
    <w:rsid w:val="ECEDB135"/>
    <w:rsid w:val="ED37226C"/>
    <w:rsid w:val="ED57E16C"/>
    <w:rsid w:val="ED69A59A"/>
    <w:rsid w:val="EDBB0779"/>
    <w:rsid w:val="EDDB5742"/>
    <w:rsid w:val="EDDE6217"/>
    <w:rsid w:val="EDDEF3C6"/>
    <w:rsid w:val="EDF80423"/>
    <w:rsid w:val="EDFD4ECB"/>
    <w:rsid w:val="EE1F662D"/>
    <w:rsid w:val="EE2E942D"/>
    <w:rsid w:val="EE5F7E5B"/>
    <w:rsid w:val="EE7D972F"/>
    <w:rsid w:val="EEB9B021"/>
    <w:rsid w:val="EECF74F0"/>
    <w:rsid w:val="EEDA0655"/>
    <w:rsid w:val="EEEF5C56"/>
    <w:rsid w:val="EEF0EA8A"/>
    <w:rsid w:val="EEF6A26D"/>
    <w:rsid w:val="EEF7E2F3"/>
    <w:rsid w:val="EEFA93CB"/>
    <w:rsid w:val="EEFF320F"/>
    <w:rsid w:val="EF177AAF"/>
    <w:rsid w:val="EF1BAFF1"/>
    <w:rsid w:val="EF48E427"/>
    <w:rsid w:val="EF553668"/>
    <w:rsid w:val="EF5E500D"/>
    <w:rsid w:val="EF760589"/>
    <w:rsid w:val="EF77D9D6"/>
    <w:rsid w:val="EF9E45EC"/>
    <w:rsid w:val="EF9FADCC"/>
    <w:rsid w:val="EFAB22DF"/>
    <w:rsid w:val="EFAE852C"/>
    <w:rsid w:val="EFAF80AA"/>
    <w:rsid w:val="EFB25554"/>
    <w:rsid w:val="EFB4C1C2"/>
    <w:rsid w:val="EFB7F49F"/>
    <w:rsid w:val="EFBF7414"/>
    <w:rsid w:val="EFCDC9C3"/>
    <w:rsid w:val="EFCF5E24"/>
    <w:rsid w:val="EFD14175"/>
    <w:rsid w:val="EFD43471"/>
    <w:rsid w:val="EFDB9C8C"/>
    <w:rsid w:val="EFE90F72"/>
    <w:rsid w:val="EFEDD12F"/>
    <w:rsid w:val="EFEFF57C"/>
    <w:rsid w:val="EFF2716A"/>
    <w:rsid w:val="EFF3471A"/>
    <w:rsid w:val="EFF3E942"/>
    <w:rsid w:val="EFFA3493"/>
    <w:rsid w:val="EFFBF765"/>
    <w:rsid w:val="EFFEF39C"/>
    <w:rsid w:val="EFFF346D"/>
    <w:rsid w:val="EFFF685A"/>
    <w:rsid w:val="EFFF6E14"/>
    <w:rsid w:val="EFFF7717"/>
    <w:rsid w:val="EFFF9554"/>
    <w:rsid w:val="F1CDF699"/>
    <w:rsid w:val="F1EB9F41"/>
    <w:rsid w:val="F1FDE1E0"/>
    <w:rsid w:val="F28AF3F4"/>
    <w:rsid w:val="F2E7987A"/>
    <w:rsid w:val="F36F4B20"/>
    <w:rsid w:val="F37B63E6"/>
    <w:rsid w:val="F37BBBEE"/>
    <w:rsid w:val="F37DF8C9"/>
    <w:rsid w:val="F37FF3BA"/>
    <w:rsid w:val="F45D44C1"/>
    <w:rsid w:val="F46C18AB"/>
    <w:rsid w:val="F48E1B2D"/>
    <w:rsid w:val="F4B9CABC"/>
    <w:rsid w:val="F4BDEE1F"/>
    <w:rsid w:val="F4DE985F"/>
    <w:rsid w:val="F4DFF7CD"/>
    <w:rsid w:val="F4FFFE59"/>
    <w:rsid w:val="F54B5F2F"/>
    <w:rsid w:val="F55F499A"/>
    <w:rsid w:val="F55F59AC"/>
    <w:rsid w:val="F5939E8D"/>
    <w:rsid w:val="F5D3AB63"/>
    <w:rsid w:val="F5DDE14F"/>
    <w:rsid w:val="F5DE954D"/>
    <w:rsid w:val="F5EDF13A"/>
    <w:rsid w:val="F5FF0257"/>
    <w:rsid w:val="F619C3DB"/>
    <w:rsid w:val="F63D52AE"/>
    <w:rsid w:val="F63EFB74"/>
    <w:rsid w:val="F66F7C81"/>
    <w:rsid w:val="F69705F5"/>
    <w:rsid w:val="F6AFC3D7"/>
    <w:rsid w:val="F6B9ADAD"/>
    <w:rsid w:val="F6BFACAD"/>
    <w:rsid w:val="F6CB0717"/>
    <w:rsid w:val="F6DEA8C2"/>
    <w:rsid w:val="F6EE2DE8"/>
    <w:rsid w:val="F6EFB186"/>
    <w:rsid w:val="F6F60DDC"/>
    <w:rsid w:val="F6F89218"/>
    <w:rsid w:val="F6FB677E"/>
    <w:rsid w:val="F7356459"/>
    <w:rsid w:val="F7373926"/>
    <w:rsid w:val="F73D463A"/>
    <w:rsid w:val="F75D7897"/>
    <w:rsid w:val="F76F331D"/>
    <w:rsid w:val="F7779947"/>
    <w:rsid w:val="F77C2235"/>
    <w:rsid w:val="F77FADDC"/>
    <w:rsid w:val="F77FCF6D"/>
    <w:rsid w:val="F7938D37"/>
    <w:rsid w:val="F79FEC44"/>
    <w:rsid w:val="F7CBC40D"/>
    <w:rsid w:val="F7CFD5A1"/>
    <w:rsid w:val="F7D19249"/>
    <w:rsid w:val="F7D673EB"/>
    <w:rsid w:val="F7D8A5B9"/>
    <w:rsid w:val="F7DB235A"/>
    <w:rsid w:val="F7DD3D69"/>
    <w:rsid w:val="F7ED10C3"/>
    <w:rsid w:val="F7EF7BF9"/>
    <w:rsid w:val="F7EFA2A5"/>
    <w:rsid w:val="F7F71BD7"/>
    <w:rsid w:val="F7F7B18D"/>
    <w:rsid w:val="F7FB0239"/>
    <w:rsid w:val="F7FD78B8"/>
    <w:rsid w:val="F7FF0AC1"/>
    <w:rsid w:val="F7FF5A06"/>
    <w:rsid w:val="F7FF675A"/>
    <w:rsid w:val="F7FFA26C"/>
    <w:rsid w:val="F7FFE895"/>
    <w:rsid w:val="F8BE3EB3"/>
    <w:rsid w:val="F8DAE9D7"/>
    <w:rsid w:val="F8FE0A1E"/>
    <w:rsid w:val="F93BD1B9"/>
    <w:rsid w:val="F97D43F6"/>
    <w:rsid w:val="F97E8071"/>
    <w:rsid w:val="F9AE6502"/>
    <w:rsid w:val="F9BA2954"/>
    <w:rsid w:val="F9BDD155"/>
    <w:rsid w:val="F9BF3F39"/>
    <w:rsid w:val="F9DC97F2"/>
    <w:rsid w:val="F9F44FBC"/>
    <w:rsid w:val="FA0FA26B"/>
    <w:rsid w:val="FA5C1EDA"/>
    <w:rsid w:val="FA67666D"/>
    <w:rsid w:val="FA6B977B"/>
    <w:rsid w:val="FA758A60"/>
    <w:rsid w:val="FA7DE693"/>
    <w:rsid w:val="FAA77F89"/>
    <w:rsid w:val="FAAF7410"/>
    <w:rsid w:val="FACF588C"/>
    <w:rsid w:val="FAD69695"/>
    <w:rsid w:val="FADF37F8"/>
    <w:rsid w:val="FAE7118E"/>
    <w:rsid w:val="FAEDBEEF"/>
    <w:rsid w:val="FB1D6C1C"/>
    <w:rsid w:val="FB2B0850"/>
    <w:rsid w:val="FB577FF9"/>
    <w:rsid w:val="FB58A442"/>
    <w:rsid w:val="FB5DCAFB"/>
    <w:rsid w:val="FB5F1D13"/>
    <w:rsid w:val="FB638F1D"/>
    <w:rsid w:val="FB751E66"/>
    <w:rsid w:val="FB76527F"/>
    <w:rsid w:val="FB7E525E"/>
    <w:rsid w:val="FB7F9B15"/>
    <w:rsid w:val="FB9B7C1B"/>
    <w:rsid w:val="FB9F8D42"/>
    <w:rsid w:val="FBB70B26"/>
    <w:rsid w:val="FBBB2C49"/>
    <w:rsid w:val="FBBEF33F"/>
    <w:rsid w:val="FBBFC74E"/>
    <w:rsid w:val="FBBFEA25"/>
    <w:rsid w:val="FBCBA0D1"/>
    <w:rsid w:val="FBCBCCD5"/>
    <w:rsid w:val="FBDF6195"/>
    <w:rsid w:val="FBDF7796"/>
    <w:rsid w:val="FBE8D0D5"/>
    <w:rsid w:val="FBF1D196"/>
    <w:rsid w:val="FBF1D361"/>
    <w:rsid w:val="FBF205E1"/>
    <w:rsid w:val="FBFE452D"/>
    <w:rsid w:val="FBFECC3B"/>
    <w:rsid w:val="FBFF3A51"/>
    <w:rsid w:val="FC637F13"/>
    <w:rsid w:val="FC7DA6F5"/>
    <w:rsid w:val="FC7F1EA2"/>
    <w:rsid w:val="FCA992E7"/>
    <w:rsid w:val="FCB2F5ED"/>
    <w:rsid w:val="FCB579BE"/>
    <w:rsid w:val="FCCFE426"/>
    <w:rsid w:val="FCD73D4C"/>
    <w:rsid w:val="FCDD1952"/>
    <w:rsid w:val="FCF76E2D"/>
    <w:rsid w:val="FCFF88C5"/>
    <w:rsid w:val="FD3B926B"/>
    <w:rsid w:val="FD531EBB"/>
    <w:rsid w:val="FD5F6AF3"/>
    <w:rsid w:val="FD6F91E5"/>
    <w:rsid w:val="FD8F4CF6"/>
    <w:rsid w:val="FDBE3929"/>
    <w:rsid w:val="FDBFBD58"/>
    <w:rsid w:val="FDC77A2C"/>
    <w:rsid w:val="FDDF2A05"/>
    <w:rsid w:val="FDDF8E27"/>
    <w:rsid w:val="FDDFA0E4"/>
    <w:rsid w:val="FDDFDA8F"/>
    <w:rsid w:val="FDEFF64A"/>
    <w:rsid w:val="FDF334B2"/>
    <w:rsid w:val="FDF792BA"/>
    <w:rsid w:val="FDFC171A"/>
    <w:rsid w:val="FDFC4CF5"/>
    <w:rsid w:val="FDFD7567"/>
    <w:rsid w:val="FDFF6090"/>
    <w:rsid w:val="FDFF975F"/>
    <w:rsid w:val="FDFFB913"/>
    <w:rsid w:val="FE72F0E8"/>
    <w:rsid w:val="FE7779B1"/>
    <w:rsid w:val="FE7E1ADF"/>
    <w:rsid w:val="FE9DC88B"/>
    <w:rsid w:val="FEA62BF0"/>
    <w:rsid w:val="FEABCEB4"/>
    <w:rsid w:val="FEB515B2"/>
    <w:rsid w:val="FEB515D9"/>
    <w:rsid w:val="FEB68332"/>
    <w:rsid w:val="FEBF736B"/>
    <w:rsid w:val="FEC2554A"/>
    <w:rsid w:val="FECC7892"/>
    <w:rsid w:val="FECF2AC6"/>
    <w:rsid w:val="FEDB6CBE"/>
    <w:rsid w:val="FEDB7346"/>
    <w:rsid w:val="FEDD7360"/>
    <w:rsid w:val="FEE89940"/>
    <w:rsid w:val="FEE9015E"/>
    <w:rsid w:val="FEEBA83E"/>
    <w:rsid w:val="FEEE5EC4"/>
    <w:rsid w:val="FEEE8D8A"/>
    <w:rsid w:val="FEEF9871"/>
    <w:rsid w:val="FEF3907F"/>
    <w:rsid w:val="FEF4EC4F"/>
    <w:rsid w:val="FEFA89AA"/>
    <w:rsid w:val="FEFC7460"/>
    <w:rsid w:val="FEFDB6DE"/>
    <w:rsid w:val="FEFFFFEA"/>
    <w:rsid w:val="FF3D52A6"/>
    <w:rsid w:val="FF4E3DA6"/>
    <w:rsid w:val="FF570508"/>
    <w:rsid w:val="FF5D3D1A"/>
    <w:rsid w:val="FF5DA424"/>
    <w:rsid w:val="FF6B2ABD"/>
    <w:rsid w:val="FF728743"/>
    <w:rsid w:val="FF73C702"/>
    <w:rsid w:val="FF74905C"/>
    <w:rsid w:val="FF79CE12"/>
    <w:rsid w:val="FF7B4786"/>
    <w:rsid w:val="FF7BD837"/>
    <w:rsid w:val="FF7D47BB"/>
    <w:rsid w:val="FF7F1AC4"/>
    <w:rsid w:val="FF7FDF6E"/>
    <w:rsid w:val="FF97232F"/>
    <w:rsid w:val="FF972D47"/>
    <w:rsid w:val="FF9AAB9F"/>
    <w:rsid w:val="FF9D0133"/>
    <w:rsid w:val="FF9F00BA"/>
    <w:rsid w:val="FF9FBF23"/>
    <w:rsid w:val="FF9FF705"/>
    <w:rsid w:val="FFAE11BA"/>
    <w:rsid w:val="FFAFA7BC"/>
    <w:rsid w:val="FFAFBD78"/>
    <w:rsid w:val="FFB886CE"/>
    <w:rsid w:val="FFBC2932"/>
    <w:rsid w:val="FFBDEF81"/>
    <w:rsid w:val="FFBE9E75"/>
    <w:rsid w:val="FFBEC57D"/>
    <w:rsid w:val="FFBEED54"/>
    <w:rsid w:val="FFBF8F56"/>
    <w:rsid w:val="FFBFFCA6"/>
    <w:rsid w:val="FFCA8A39"/>
    <w:rsid w:val="FFCB998E"/>
    <w:rsid w:val="FFCE92B2"/>
    <w:rsid w:val="FFCFA6A6"/>
    <w:rsid w:val="FFD245C1"/>
    <w:rsid w:val="FFD55C81"/>
    <w:rsid w:val="FFD73C2B"/>
    <w:rsid w:val="FFD91950"/>
    <w:rsid w:val="FFDCBDB6"/>
    <w:rsid w:val="FFDEA2D2"/>
    <w:rsid w:val="FFDF0710"/>
    <w:rsid w:val="FFDF5A87"/>
    <w:rsid w:val="FFE657DF"/>
    <w:rsid w:val="FFE693E3"/>
    <w:rsid w:val="FFE6CB6A"/>
    <w:rsid w:val="FFE74940"/>
    <w:rsid w:val="FFE7EA5E"/>
    <w:rsid w:val="FFE7FFC1"/>
    <w:rsid w:val="FFE9DD1A"/>
    <w:rsid w:val="FFEB67EE"/>
    <w:rsid w:val="FFEB9AA2"/>
    <w:rsid w:val="FFEBB02C"/>
    <w:rsid w:val="FFEE2990"/>
    <w:rsid w:val="FFEF60BA"/>
    <w:rsid w:val="FFF34B24"/>
    <w:rsid w:val="FFF636D7"/>
    <w:rsid w:val="FFF70893"/>
    <w:rsid w:val="FFF739AA"/>
    <w:rsid w:val="FFF7829C"/>
    <w:rsid w:val="FFF7B4AB"/>
    <w:rsid w:val="FFF949A6"/>
    <w:rsid w:val="FFF9C56C"/>
    <w:rsid w:val="FFFA8FAA"/>
    <w:rsid w:val="FFFB643B"/>
    <w:rsid w:val="FFFBB6BB"/>
    <w:rsid w:val="FFFBC97F"/>
    <w:rsid w:val="FFFD9FB5"/>
    <w:rsid w:val="FFFDA27D"/>
    <w:rsid w:val="FFFDC04A"/>
    <w:rsid w:val="FFFEDD60"/>
    <w:rsid w:val="FFFEFCDA"/>
    <w:rsid w:val="FFFF5202"/>
    <w:rsid w:val="FFFF63A8"/>
    <w:rsid w:val="FFFF9FB4"/>
    <w:rsid w:val="FFFFBA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9"/>
    <w:pPr>
      <w:numPr>
        <w:ilvl w:val="1"/>
        <w:numId w:val="1"/>
      </w:num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-SA"/>
    </w:rPr>
  </w:style>
  <w:style w:type="paragraph" w:styleId="4">
    <w:name w:val="heading 3"/>
    <w:basedOn w:val="1"/>
    <w:next w:val="1"/>
    <w:link w:val="31"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link w:val="33"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left="1151" w:hanging="1151"/>
      <w:outlineLvl w:val="5"/>
    </w:pPr>
    <w:rPr>
      <w:rFonts w:ascii="Cambria" w:hAnsi="Cambria"/>
      <w:b/>
      <w:bCs/>
      <w:sz w:val="24"/>
      <w:szCs w:val="24"/>
    </w:rPr>
  </w:style>
  <w:style w:type="paragraph" w:styleId="8">
    <w:name w:val="heading 7"/>
    <w:basedOn w:val="1"/>
    <w:next w:val="1"/>
    <w:link w:val="35"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0">
    <w:name w:val="heading 9"/>
    <w:basedOn w:val="1"/>
    <w:next w:val="1"/>
    <w:link w:val="37"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left="1583" w:hanging="1583"/>
      <w:outlineLvl w:val="8"/>
    </w:pPr>
    <w:rPr>
      <w:rFonts w:ascii="Cambria" w:hAnsi="Cambria"/>
      <w:szCs w:val="21"/>
    </w:rPr>
  </w:style>
  <w:style w:type="character" w:default="1" w:styleId="26">
    <w:name w:val="Default Paragraph Font"/>
    <w:uiPriority w:val="0"/>
  </w:style>
  <w:style w:type="table" w:default="1" w:styleId="24">
    <w:name w:val="Normal Table"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2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35"/>
    <w:rPr>
      <w:rFonts w:ascii="Cambria" w:hAnsi="Cambria" w:eastAsia="黑体" w:cs="Times New Roman"/>
      <w:sz w:val="20"/>
    </w:rPr>
  </w:style>
  <w:style w:type="paragraph" w:styleId="12">
    <w:name w:val="Document Map"/>
    <w:basedOn w:val="1"/>
    <w:link w:val="38"/>
    <w:unhideWhenUsed/>
    <w:uiPriority w:val="99"/>
    <w:rPr>
      <w:rFonts w:ascii="宋体"/>
      <w:sz w:val="18"/>
      <w:szCs w:val="18"/>
    </w:rPr>
  </w:style>
  <w:style w:type="paragraph" w:styleId="13">
    <w:name w:val="annotation text"/>
    <w:basedOn w:val="1"/>
    <w:link w:val="39"/>
    <w:unhideWhenUsed/>
    <w:uiPriority w:val="99"/>
    <w:pPr>
      <w:jc w:val="left"/>
    </w:pPr>
  </w:style>
  <w:style w:type="paragraph" w:styleId="14">
    <w:name w:val="toc 3"/>
    <w:basedOn w:val="1"/>
    <w:next w:val="1"/>
    <w:unhideWhenUsed/>
    <w:uiPriority w:val="39"/>
    <w:pPr>
      <w:ind w:left="840" w:leftChars="400"/>
    </w:pPr>
  </w:style>
  <w:style w:type="paragraph" w:styleId="15">
    <w:name w:val="Balloon Text"/>
    <w:basedOn w:val="1"/>
    <w:link w:val="40"/>
    <w:unhideWhenUsed/>
    <w:uiPriority w:val="99"/>
    <w:rPr>
      <w:sz w:val="18"/>
      <w:szCs w:val="18"/>
    </w:rPr>
  </w:style>
  <w:style w:type="paragraph" w:styleId="16">
    <w:name w:val="footer"/>
    <w:basedOn w:val="1"/>
    <w:link w:val="4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link w:val="42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18">
    <w:name w:val="toc 1"/>
    <w:basedOn w:val="1"/>
    <w:next w:val="1"/>
    <w:unhideWhenUsed/>
    <w:uiPriority w:val="39"/>
  </w:style>
  <w:style w:type="paragraph" w:styleId="19">
    <w:name w:val="toc 4"/>
    <w:basedOn w:val="1"/>
    <w:next w:val="1"/>
    <w:unhideWhenUsed/>
    <w:uiPriority w:val="39"/>
    <w:pPr>
      <w:ind w:left="1260" w:leftChars="600"/>
    </w:pPr>
  </w:style>
  <w:style w:type="paragraph" w:styleId="20">
    <w:name w:val="toc 2"/>
    <w:basedOn w:val="1"/>
    <w:next w:val="1"/>
    <w:unhideWhenUsed/>
    <w:uiPriority w:val="39"/>
    <w:pPr>
      <w:ind w:left="420" w:leftChars="200"/>
    </w:pPr>
  </w:style>
  <w:style w:type="paragraph" w:styleId="21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2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3">
    <w:name w:val="annotation subject"/>
    <w:basedOn w:val="13"/>
    <w:next w:val="13"/>
    <w:link w:val="43"/>
    <w:unhideWhenUsed/>
    <w:uiPriority w:val="99"/>
    <w:rPr>
      <w:b/>
      <w:bCs/>
    </w:rPr>
  </w:style>
  <w:style w:type="table" w:styleId="25">
    <w:name w:val="Table Grid"/>
    <w:basedOn w:val="24"/>
    <w:unhideWhenUsed/>
    <w:uiPriority w:val="3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Style w:val="2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7">
    <w:name w:val="FollowedHyperlink"/>
    <w:unhideWhenUsed/>
    <w:uiPriority w:val="99"/>
    <w:rPr>
      <w:color w:val="800080"/>
      <w:u w:val="single"/>
    </w:rPr>
  </w:style>
  <w:style w:type="character" w:styleId="28">
    <w:name w:val="Hyperlink"/>
    <w:basedOn w:val="26"/>
    <w:unhideWhenUsed/>
    <w:uiPriority w:val="99"/>
    <w:rPr>
      <w:color w:val="0000FF"/>
      <w:u w:val="single"/>
    </w:rPr>
  </w:style>
  <w:style w:type="character" w:styleId="29">
    <w:name w:val="annotation reference"/>
    <w:unhideWhenUsed/>
    <w:uiPriority w:val="99"/>
    <w:rPr>
      <w:sz w:val="21"/>
      <w:szCs w:val="21"/>
    </w:rPr>
  </w:style>
  <w:style w:type="character" w:customStyle="1" w:styleId="30">
    <w:name w:val="标题 1 Char"/>
    <w:link w:val="2"/>
    <w:uiPriority w:val="9"/>
    <w:rPr>
      <w:b/>
      <w:bCs/>
      <w:kern w:val="44"/>
      <w:sz w:val="44"/>
      <w:szCs w:val="44"/>
    </w:rPr>
  </w:style>
  <w:style w:type="character" w:customStyle="1" w:styleId="31">
    <w:name w:val="标题 3 Char"/>
    <w:link w:val="4"/>
    <w:uiPriority w:val="9"/>
    <w:rPr>
      <w:b/>
      <w:sz w:val="32"/>
    </w:rPr>
  </w:style>
  <w:style w:type="character" w:customStyle="1" w:styleId="32">
    <w:name w:val="标题 4 Char"/>
    <w:link w:val="5"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33">
    <w:name w:val="标题 5 Char"/>
    <w:link w:val="6"/>
    <w:semiHidden/>
    <w:uiPriority w:val="9"/>
    <w:rPr>
      <w:b/>
      <w:bCs/>
      <w:kern w:val="2"/>
      <w:sz w:val="28"/>
      <w:szCs w:val="28"/>
    </w:rPr>
  </w:style>
  <w:style w:type="character" w:customStyle="1" w:styleId="34">
    <w:name w:val="标题 6 Char"/>
    <w:link w:val="7"/>
    <w:semiHidden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35">
    <w:name w:val="标题 7 Char"/>
    <w:link w:val="8"/>
    <w:uiPriority w:val="9"/>
    <w:rPr>
      <w:b/>
      <w:bCs/>
      <w:kern w:val="2"/>
      <w:sz w:val="24"/>
      <w:szCs w:val="24"/>
    </w:rPr>
  </w:style>
  <w:style w:type="character" w:customStyle="1" w:styleId="36">
    <w:name w:val="标题 8 Char"/>
    <w:link w:val="9"/>
    <w:semiHidden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37">
    <w:name w:val="标题 9 Char"/>
    <w:link w:val="10"/>
    <w:semiHidden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38">
    <w:name w:val="文档结构图 Char"/>
    <w:link w:val="12"/>
    <w:semiHidden/>
    <w:uiPriority w:val="99"/>
    <w:rPr>
      <w:rFonts w:ascii="宋体"/>
      <w:kern w:val="2"/>
      <w:sz w:val="18"/>
      <w:szCs w:val="18"/>
    </w:rPr>
  </w:style>
  <w:style w:type="character" w:customStyle="1" w:styleId="39">
    <w:name w:val="批注文字 Char"/>
    <w:link w:val="13"/>
    <w:semiHidden/>
    <w:uiPriority w:val="99"/>
    <w:rPr>
      <w:kern w:val="2"/>
      <w:sz w:val="21"/>
    </w:rPr>
  </w:style>
  <w:style w:type="character" w:customStyle="1" w:styleId="40">
    <w:name w:val="批注框文本 Char"/>
    <w:link w:val="15"/>
    <w:semiHidden/>
    <w:uiPriority w:val="99"/>
    <w:rPr>
      <w:kern w:val="2"/>
      <w:sz w:val="18"/>
      <w:szCs w:val="18"/>
    </w:rPr>
  </w:style>
  <w:style w:type="character" w:customStyle="1" w:styleId="41">
    <w:name w:val="页脚 Char"/>
    <w:link w:val="16"/>
    <w:uiPriority w:val="99"/>
    <w:rPr>
      <w:kern w:val="2"/>
      <w:sz w:val="18"/>
    </w:rPr>
  </w:style>
  <w:style w:type="character" w:customStyle="1" w:styleId="42">
    <w:name w:val="页眉 Char"/>
    <w:link w:val="17"/>
    <w:qFormat/>
    <w:uiPriority w:val="99"/>
    <w:rPr>
      <w:kern w:val="2"/>
      <w:sz w:val="18"/>
    </w:rPr>
  </w:style>
  <w:style w:type="character" w:customStyle="1" w:styleId="43">
    <w:name w:val="批注主题 Char"/>
    <w:link w:val="23"/>
    <w:semiHidden/>
    <w:uiPriority w:val="99"/>
    <w:rPr>
      <w:b/>
      <w:bCs/>
      <w:kern w:val="2"/>
      <w:sz w:val="21"/>
    </w:rPr>
  </w:style>
  <w:style w:type="character" w:customStyle="1" w:styleId="44">
    <w:name w:val="font91"/>
    <w:uiPriority w:val="0"/>
    <w:rPr>
      <w:rFonts w:hint="eastAsia" w:ascii="宋体" w:hAnsi="宋体" w:eastAsia="宋体" w:cs="宋体"/>
      <w:b/>
      <w:color w:val="3AB54A"/>
      <w:sz w:val="20"/>
      <w:szCs w:val="20"/>
      <w:u w:val="none"/>
    </w:rPr>
  </w:style>
  <w:style w:type="character" w:customStyle="1" w:styleId="45">
    <w:name w:val="font21"/>
    <w:uiPriority w:val="0"/>
    <w:rPr>
      <w:rFonts w:hint="default" w:ascii="Tahoma" w:hAnsi="Tahoma" w:eastAsia="Tahoma" w:cs="Tahoma"/>
      <w:b/>
      <w:color w:val="3AB54A"/>
      <w:sz w:val="20"/>
      <w:szCs w:val="20"/>
      <w:u w:val="none"/>
    </w:rPr>
  </w:style>
  <w:style w:type="character" w:customStyle="1" w:styleId="46">
    <w:name w:val="font11"/>
    <w:uiPriority w:val="0"/>
    <w:rPr>
      <w:rFonts w:hint="default" w:ascii="Tahoma" w:hAnsi="Tahoma" w:eastAsia="Tahoma" w:cs="Tahoma"/>
      <w:color w:val="353535"/>
      <w:sz w:val="20"/>
      <w:szCs w:val="20"/>
      <w:u w:val="none"/>
    </w:rPr>
  </w:style>
  <w:style w:type="character" w:customStyle="1" w:styleId="47">
    <w:name w:val="font41"/>
    <w:uiPriority w:val="0"/>
    <w:rPr>
      <w:rFonts w:hint="eastAsia" w:ascii="宋体" w:hAnsi="宋体" w:eastAsia="宋体" w:cs="宋体"/>
      <w:b/>
      <w:color w:val="25AAE2"/>
      <w:sz w:val="20"/>
      <w:szCs w:val="20"/>
      <w:u w:val="none"/>
    </w:rPr>
  </w:style>
  <w:style w:type="character" w:customStyle="1" w:styleId="48">
    <w:name w:val="font61"/>
    <w:uiPriority w:val="0"/>
    <w:rPr>
      <w:rFonts w:hint="default" w:ascii="Tahoma" w:hAnsi="Tahoma" w:eastAsia="Tahoma" w:cs="Tahoma"/>
      <w:color w:val="000000"/>
      <w:sz w:val="20"/>
      <w:szCs w:val="20"/>
      <w:u w:val="none"/>
    </w:rPr>
  </w:style>
  <w:style w:type="character" w:customStyle="1" w:styleId="49">
    <w:name w:val="font31"/>
    <w:uiPriority w:val="0"/>
    <w:rPr>
      <w:rFonts w:hint="eastAsia" w:ascii="宋体" w:hAnsi="宋体" w:eastAsia="宋体" w:cs="宋体"/>
      <w:color w:val="353535"/>
      <w:sz w:val="20"/>
      <w:szCs w:val="20"/>
      <w:u w:val="none"/>
    </w:rPr>
  </w:style>
  <w:style w:type="character" w:customStyle="1" w:styleId="50">
    <w:name w:val="font81"/>
    <w:uiPriority w:val="0"/>
    <w:rPr>
      <w:rFonts w:hint="default" w:ascii="Tahoma" w:hAnsi="Tahoma" w:eastAsia="Tahoma" w:cs="Tahoma"/>
      <w:b/>
      <w:color w:val="25AAE2"/>
      <w:sz w:val="20"/>
      <w:szCs w:val="20"/>
      <w:u w:val="none"/>
    </w:rPr>
  </w:style>
  <w:style w:type="character" w:customStyle="1" w:styleId="51">
    <w:name w:val="font51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2">
    <w:name w:val="font71"/>
    <w:uiPriority w:val="0"/>
    <w:rPr>
      <w:rFonts w:hint="default" w:ascii="Tahoma" w:hAnsi="Tahoma" w:eastAsia="Tahoma" w:cs="Tahoma"/>
      <w:b/>
      <w:color w:val="92278F"/>
      <w:sz w:val="20"/>
      <w:szCs w:val="20"/>
      <w:u w:val="none"/>
    </w:rPr>
  </w:style>
  <w:style w:type="paragraph" w:customStyle="1" w:styleId="53">
    <w:name w:val="WPSOffice手动目录 1"/>
    <w:uiPriority w:val="0"/>
    <w:rPr>
      <w:lang w:val="en-US" w:eastAsia="zh-CN" w:bidi="ar-SA"/>
    </w:rPr>
  </w:style>
  <w:style w:type="paragraph" w:customStyle="1" w:styleId="54">
    <w:name w:val="WPSOffice手动目录 2"/>
    <w:uiPriority w:val="0"/>
    <w:pPr>
      <w:ind w:leftChars="200"/>
    </w:pPr>
    <w:rPr>
      <w:lang w:val="en-US" w:eastAsia="zh-CN" w:bidi="ar-SA"/>
    </w:rPr>
  </w:style>
  <w:style w:type="paragraph" w:styleId="55">
    <w:name w:val="List Paragraph"/>
    <w:basedOn w:val="1"/>
    <w:qFormat/>
    <w:uiPriority w:val="99"/>
    <w:pPr>
      <w:ind w:firstLine="420" w:firstLineChars="200"/>
    </w:pPr>
  </w:style>
  <w:style w:type="paragraph" w:customStyle="1" w:styleId="56">
    <w:name w:val="样式1"/>
    <w:basedOn w:val="1"/>
    <w:uiPriority w:val="0"/>
    <w:pPr>
      <w:spacing w:line="120" w:lineRule="auto"/>
    </w:pPr>
    <w:rPr>
      <w:rFonts w:ascii="Times New Roman" w:hAnsi="Times New Roman"/>
    </w:rPr>
  </w:style>
  <w:style w:type="paragraph" w:styleId="57">
    <w:name w:val=""/>
    <w:unhideWhenUsed/>
    <w:uiPriority w:val="99"/>
    <w:rPr>
      <w:kern w:val="2"/>
      <w:sz w:val="21"/>
      <w:lang w:val="en-US" w:eastAsia="zh-CN" w:bidi="ar-SA"/>
    </w:rPr>
  </w:style>
  <w:style w:type="table" w:customStyle="1" w:styleId="58">
    <w:name w:val="网格表 1 浅色 - 着色 5"/>
    <w:basedOn w:val="24"/>
    <w:uiPriority w:val="46"/>
    <w:tblPr>
      <w:tblStyle w:val="24"/>
      <w:tblStyleRowBandSize w:val="1"/>
      <w:tblStyleColBandSize w:val="1"/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</w:tblPr>
    <w:tblStylePr w:type="firstRow">
      <w:rPr>
        <w:b/>
        <w:bCs/>
      </w:rPr>
      <w:tblPr>
        <w:tblStyle w:val="24"/>
      </w:tblPr>
      <w:tcPr>
        <w:tcBorders>
          <w:top w:val="nil"/>
          <w:left w:val="single" w:color="8EAADB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>
        <w:tblStyle w:val="24"/>
      </w:tblPr>
      <w:tcPr>
        <w:tcBorders>
          <w:top w:val="double" w:color="8EAADB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59">
    <w:name w:val="15"/>
    <w:basedOn w:val="26"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60">
    <w:name w:val="字段说明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 w:line="300" w:lineRule="exact"/>
      <w:ind w:left="0" w:right="0"/>
      <w:jc w:val="both"/>
    </w:pPr>
    <w:rPr>
      <w:rFonts w:hint="default" w:ascii="Courier New" w:hAnsi="Courier New" w:eastAsia="微软雅黑" w:cs="微软雅黑"/>
      <w:kern w:val="2"/>
      <w:sz w:val="21"/>
      <w:szCs w:val="21"/>
      <w:lang w:val="en-US" w:eastAsia="zh-CN" w:bidi="ar"/>
    </w:rPr>
  </w:style>
  <w:style w:type="character" w:customStyle="1" w:styleId="61">
    <w:name w:val="10"/>
    <w:basedOn w:val="26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3" Type="http://schemas.microsoft.com/office/2011/relationships/people" Target="people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emf"/><Relationship Id="rId18" Type="http://schemas.openxmlformats.org/officeDocument/2006/relationships/oleObject" Target="embeddings/oleObject5.bin"/><Relationship Id="rId17" Type="http://schemas.openxmlformats.org/officeDocument/2006/relationships/image" Target="media/image7.png"/><Relationship Id="rId16" Type="http://schemas.openxmlformats.org/officeDocument/2006/relationships/image" Target="media/image6.emf"/><Relationship Id="rId15" Type="http://schemas.openxmlformats.org/officeDocument/2006/relationships/oleObject" Target="embeddings/oleObject4.bin"/><Relationship Id="rId14" Type="http://schemas.openxmlformats.org/officeDocument/2006/relationships/image" Target="media/image5.emf"/><Relationship Id="rId13" Type="http://schemas.openxmlformats.org/officeDocument/2006/relationships/oleObject" Target="embeddings/oleObject3.bin"/><Relationship Id="rId12" Type="http://schemas.openxmlformats.org/officeDocument/2006/relationships/image" Target="media/image4.emf"/><Relationship Id="rId11" Type="http://schemas.openxmlformats.org/officeDocument/2006/relationships/oleObject" Target="embeddings/oleObject2.bin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Lenovo</Company>
  <Pages>466</Pages>
  <Words>1910</Words>
  <Characters>3446</Characters>
  <Lines>1</Lines>
  <Paragraphs>1</Paragraphs>
  <TotalTime>2</TotalTime>
  <ScaleCrop>false</ScaleCrop>
  <LinksUpToDate>false</LinksUpToDate>
  <CharactersWithSpaces>3629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2018-12-04T15:46:00Z</dcterms:created>
  <dc:creator>admin</dc:creator>
  <cp:lastModifiedBy>admin</cp:lastModifiedBy>
  <dcterms:modified xsi:type="dcterms:W3CDTF">2026-02-09T11:52:55Z</dcterms:modified>
  <dc:title>网关与管理平台通讯协议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001CF3D6A4D5432DA55968B7A8A95BF0_13</vt:lpwstr>
  </property>
  <property fmtid="{D5CDD505-2E9C-101B-9397-08002B2CF9AE}" pid="4" name="woTemplateTypoMode" linkTarget="0">
    <vt:lpwstr/>
  </property>
  <property fmtid="{D5CDD505-2E9C-101B-9397-08002B2CF9AE}" pid="5" name="woTemplate" linkTarget="0">
    <vt:r8>0</vt:r8>
  </property>
  <property fmtid="{D5CDD505-2E9C-101B-9397-08002B2CF9AE}" pid="6" name="KSOTemplateDocerSaveRecord">
    <vt:lpwstr>eyJoZGlkIjoiMmZlMjVlZWJmZTFmMjU0OTQzYTA0NTFkNTk1Mjk5YzIiLCJ1c2VySWQiOiIyODU2NDQ4MzkifQ==</vt:lpwstr>
  </property>
</Properties>
</file>