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96B" w:rsidRDefault="0069796B" w:rsidP="0069796B">
      <w:pPr>
        <w:spacing w:line="580" w:lineRule="exact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>附件</w:t>
      </w:r>
      <w:r>
        <w:rPr>
          <w:rFonts w:ascii="仿宋_GB2312" w:hint="eastAsia"/>
          <w:szCs w:val="32"/>
        </w:rPr>
        <w:t>5</w:t>
      </w:r>
    </w:p>
    <w:p w:rsidR="0069796B" w:rsidRDefault="0069796B" w:rsidP="0069796B">
      <w:pPr>
        <w:spacing w:before="120" w:line="580" w:lineRule="exact"/>
        <w:jc w:val="center"/>
        <w:rPr>
          <w:rFonts w:ascii="宋体" w:hAnsi="宋体" w:cs="宋体" w:hint="eastAsia"/>
          <w:b/>
          <w:snapToGrid w:val="0"/>
          <w:color w:val="000000"/>
          <w:kern w:val="0"/>
          <w:sz w:val="36"/>
          <w:szCs w:val="36"/>
        </w:rPr>
      </w:pPr>
      <w:r w:rsidRPr="002E11DB">
        <w:rPr>
          <w:rFonts w:ascii="宋体" w:hAnsi="宋体" w:cs="宋体" w:hint="eastAsia"/>
          <w:b/>
          <w:snapToGrid w:val="0"/>
          <w:color w:val="000000"/>
          <w:kern w:val="0"/>
          <w:sz w:val="36"/>
          <w:szCs w:val="36"/>
        </w:rPr>
        <w:t>公开推荐选拔市教育局直属学校后备校长民主推荐表</w:t>
      </w:r>
    </w:p>
    <w:p w:rsidR="0069796B" w:rsidRPr="0069796B" w:rsidRDefault="0069796B" w:rsidP="0069796B">
      <w:pPr>
        <w:spacing w:before="120" w:line="580" w:lineRule="exact"/>
        <w:jc w:val="center"/>
        <w:rPr>
          <w:rFonts w:ascii="宋体" w:hAnsi="宋体" w:cs="宋体"/>
          <w:b/>
          <w:snapToGrid w:val="0"/>
          <w:color w:val="000000"/>
          <w:kern w:val="0"/>
          <w:sz w:val="36"/>
          <w:szCs w:val="36"/>
        </w:rPr>
      </w:pPr>
      <w:r>
        <w:rPr>
          <w:rFonts w:ascii="宋体" w:hAnsi="宋体" w:cs="宋体" w:hint="eastAsia"/>
          <w:kern w:val="0"/>
          <w:sz w:val="24"/>
        </w:rPr>
        <w:t>（</w:t>
      </w:r>
      <w:r w:rsidRPr="002B1D75">
        <w:rPr>
          <w:rFonts w:ascii="宋体" w:hAnsi="宋体" w:cs="宋体" w:hint="eastAsia"/>
          <w:kern w:val="0"/>
          <w:sz w:val="24"/>
        </w:rPr>
        <w:t>按姓氏笔画排序</w:t>
      </w:r>
      <w:r>
        <w:rPr>
          <w:rFonts w:ascii="宋体" w:hAnsi="宋体" w:cs="宋体" w:hint="eastAsia"/>
          <w:kern w:val="0"/>
          <w:sz w:val="24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12"/>
        <w:gridCol w:w="1644"/>
        <w:gridCol w:w="1316"/>
        <w:gridCol w:w="3285"/>
        <w:gridCol w:w="2597"/>
      </w:tblGrid>
      <w:tr w:rsidR="0069796B" w:rsidRPr="002B1D75" w:rsidTr="00C731A3">
        <w:trPr>
          <w:trHeight w:val="754"/>
        </w:trPr>
        <w:tc>
          <w:tcPr>
            <w:tcW w:w="1714" w:type="pct"/>
          </w:tcPr>
          <w:p w:rsidR="0069796B" w:rsidRPr="002B1D75" w:rsidRDefault="0069796B" w:rsidP="00C731A3">
            <w:pPr>
              <w:widowControl/>
              <w:spacing w:before="120" w:line="580" w:lineRule="exact"/>
              <w:jc w:val="center"/>
              <w:rPr>
                <w:rFonts w:ascii="黑体" w:eastAsia="黑体" w:hAnsi="宋体" w:cs="宋体" w:hint="eastAsia"/>
                <w:kern w:val="0"/>
                <w:sz w:val="36"/>
                <w:szCs w:val="36"/>
              </w:rPr>
            </w:pPr>
            <w:r>
              <w:rPr>
                <w:rFonts w:ascii="黑体" w:eastAsia="黑体" w:hAnsi="宋体" w:cs="宋体" w:hint="eastAsia"/>
                <w:kern w:val="0"/>
                <w:sz w:val="36"/>
                <w:szCs w:val="36"/>
              </w:rPr>
              <w:t>推荐职位</w:t>
            </w:r>
          </w:p>
        </w:tc>
        <w:tc>
          <w:tcPr>
            <w:tcW w:w="611" w:type="pct"/>
            <w:vAlign w:val="center"/>
          </w:tcPr>
          <w:p w:rsidR="0069796B" w:rsidRPr="002B1D75" w:rsidRDefault="0069796B" w:rsidP="00C731A3">
            <w:pPr>
              <w:widowControl/>
              <w:spacing w:before="120" w:line="580" w:lineRule="exact"/>
              <w:jc w:val="center"/>
              <w:rPr>
                <w:rFonts w:ascii="黑体" w:eastAsia="黑体" w:hAnsi="宋体" w:cs="宋体"/>
                <w:kern w:val="0"/>
                <w:sz w:val="36"/>
                <w:szCs w:val="36"/>
              </w:rPr>
            </w:pPr>
            <w:r w:rsidRPr="002B1D75">
              <w:rPr>
                <w:rFonts w:ascii="黑体" w:eastAsia="黑体" w:hAnsi="宋体" w:cs="宋体" w:hint="eastAsia"/>
                <w:kern w:val="0"/>
                <w:sz w:val="36"/>
                <w:szCs w:val="36"/>
              </w:rPr>
              <w:t>序号</w:t>
            </w:r>
          </w:p>
        </w:tc>
        <w:tc>
          <w:tcPr>
            <w:tcW w:w="489" w:type="pct"/>
            <w:shd w:val="clear" w:color="auto" w:fill="auto"/>
            <w:noWrap/>
            <w:vAlign w:val="center"/>
          </w:tcPr>
          <w:p w:rsidR="0069796B" w:rsidRPr="002B1D75" w:rsidRDefault="0069796B" w:rsidP="00C731A3">
            <w:pPr>
              <w:widowControl/>
              <w:spacing w:before="120" w:line="580" w:lineRule="exact"/>
              <w:jc w:val="center"/>
              <w:rPr>
                <w:rFonts w:ascii="黑体" w:eastAsia="黑体" w:hAnsi="宋体" w:cs="宋体"/>
                <w:kern w:val="0"/>
                <w:sz w:val="36"/>
                <w:szCs w:val="36"/>
              </w:rPr>
            </w:pPr>
            <w:r w:rsidRPr="002B1D75">
              <w:rPr>
                <w:rFonts w:ascii="黑体" w:eastAsia="黑体" w:hAnsi="宋体" w:cs="宋体" w:hint="eastAsia"/>
                <w:kern w:val="0"/>
                <w:sz w:val="36"/>
                <w:szCs w:val="36"/>
              </w:rPr>
              <w:t>姓名</w:t>
            </w:r>
          </w:p>
        </w:tc>
        <w:tc>
          <w:tcPr>
            <w:tcW w:w="1221" w:type="pct"/>
            <w:shd w:val="clear" w:color="auto" w:fill="auto"/>
            <w:noWrap/>
            <w:vAlign w:val="center"/>
          </w:tcPr>
          <w:p w:rsidR="0069796B" w:rsidRPr="002B1D75" w:rsidRDefault="0069796B" w:rsidP="00C731A3">
            <w:pPr>
              <w:widowControl/>
              <w:spacing w:before="120" w:line="580" w:lineRule="exact"/>
              <w:jc w:val="center"/>
              <w:rPr>
                <w:rFonts w:ascii="黑体" w:eastAsia="黑体" w:hAnsi="宋体" w:cs="宋体"/>
                <w:kern w:val="0"/>
                <w:sz w:val="36"/>
                <w:szCs w:val="36"/>
              </w:rPr>
            </w:pPr>
            <w:r>
              <w:rPr>
                <w:rFonts w:ascii="黑体" w:eastAsia="黑体" w:hAnsi="宋体" w:cs="宋体" w:hint="eastAsia"/>
                <w:kern w:val="0"/>
                <w:sz w:val="36"/>
                <w:szCs w:val="36"/>
              </w:rPr>
              <w:t>现任</w:t>
            </w:r>
            <w:r w:rsidRPr="002B1D75">
              <w:rPr>
                <w:rFonts w:ascii="黑体" w:eastAsia="黑体" w:hAnsi="宋体" w:cs="宋体" w:hint="eastAsia"/>
                <w:kern w:val="0"/>
                <w:sz w:val="36"/>
                <w:szCs w:val="36"/>
              </w:rPr>
              <w:t>职务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:rsidR="0069796B" w:rsidRPr="002B1D75" w:rsidRDefault="0069796B" w:rsidP="00C731A3">
            <w:pPr>
              <w:widowControl/>
              <w:spacing w:before="120" w:line="580" w:lineRule="exact"/>
              <w:jc w:val="center"/>
              <w:rPr>
                <w:rFonts w:ascii="黑体" w:eastAsia="黑体" w:hAnsi="宋体" w:cs="宋体"/>
                <w:kern w:val="0"/>
                <w:sz w:val="36"/>
                <w:szCs w:val="36"/>
              </w:rPr>
            </w:pPr>
            <w:r w:rsidRPr="002B1D75">
              <w:rPr>
                <w:rFonts w:ascii="黑体" w:eastAsia="黑体" w:hAnsi="宋体" w:cs="宋体" w:hint="eastAsia"/>
                <w:kern w:val="0"/>
                <w:sz w:val="36"/>
                <w:szCs w:val="36"/>
              </w:rPr>
              <w:t>推荐意见</w:t>
            </w:r>
          </w:p>
        </w:tc>
      </w:tr>
      <w:tr w:rsidR="0069796B" w:rsidRPr="002B1D75" w:rsidTr="00C731A3">
        <w:trPr>
          <w:trHeight w:val="422"/>
        </w:trPr>
        <w:tc>
          <w:tcPr>
            <w:tcW w:w="1714" w:type="pct"/>
            <w:vMerge w:val="restart"/>
            <w:vAlign w:val="center"/>
          </w:tcPr>
          <w:p w:rsidR="0069796B" w:rsidRDefault="0069796B" w:rsidP="00C731A3">
            <w:pPr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市教育局直属学校后备校长</w:t>
            </w:r>
          </w:p>
          <w:p w:rsidR="0069796B" w:rsidRPr="0087635B" w:rsidRDefault="0069796B" w:rsidP="00C731A3">
            <w:pPr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（N名）</w:t>
            </w:r>
          </w:p>
        </w:tc>
        <w:tc>
          <w:tcPr>
            <w:tcW w:w="611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0260E4">
              <w:rPr>
                <w:rFonts w:ascii="宋体" w:hAnsi="宋体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489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  <w:tc>
          <w:tcPr>
            <w:tcW w:w="1221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  <w:tc>
          <w:tcPr>
            <w:tcW w:w="965" w:type="pct"/>
          </w:tcPr>
          <w:p w:rsidR="0069796B" w:rsidRPr="002B1D75" w:rsidRDefault="0069796B" w:rsidP="00C731A3">
            <w:pPr>
              <w:spacing w:before="120" w:line="400" w:lineRule="exact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 w:rsidRPr="002B1D75">
              <w:rPr>
                <w:rFonts w:ascii="宋体" w:hAnsi="宋体" w:cs="宋体" w:hint="eastAsia"/>
                <w:kern w:val="0"/>
                <w:sz w:val="36"/>
                <w:szCs w:val="36"/>
              </w:rPr>
              <w:t xml:space="preserve">　</w:t>
            </w:r>
          </w:p>
        </w:tc>
      </w:tr>
      <w:tr w:rsidR="0069796B" w:rsidRPr="002B1D75" w:rsidTr="00C731A3">
        <w:trPr>
          <w:trHeight w:val="458"/>
        </w:trPr>
        <w:tc>
          <w:tcPr>
            <w:tcW w:w="1714" w:type="pct"/>
            <w:vMerge/>
          </w:tcPr>
          <w:p w:rsidR="0069796B" w:rsidRPr="0087635B" w:rsidRDefault="0069796B" w:rsidP="00C731A3">
            <w:pPr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611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489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221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965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2B1D75">
              <w:rPr>
                <w:rFonts w:ascii="宋体" w:hAnsi="宋体" w:cs="宋体" w:hint="eastAsia"/>
                <w:kern w:val="0"/>
                <w:sz w:val="36"/>
                <w:szCs w:val="36"/>
              </w:rPr>
              <w:t xml:space="preserve">　</w:t>
            </w:r>
          </w:p>
        </w:tc>
      </w:tr>
      <w:tr w:rsidR="0069796B" w:rsidRPr="002B1D75" w:rsidTr="00C731A3">
        <w:trPr>
          <w:trHeight w:val="423"/>
        </w:trPr>
        <w:tc>
          <w:tcPr>
            <w:tcW w:w="1714" w:type="pct"/>
            <w:vMerge/>
          </w:tcPr>
          <w:p w:rsidR="0069796B" w:rsidRPr="0087635B" w:rsidRDefault="0069796B" w:rsidP="00C731A3">
            <w:pPr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611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489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221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965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2B1D75">
              <w:rPr>
                <w:rFonts w:ascii="宋体" w:hAnsi="宋体" w:cs="宋体" w:hint="eastAsia"/>
                <w:kern w:val="0"/>
                <w:sz w:val="36"/>
                <w:szCs w:val="36"/>
              </w:rPr>
              <w:t xml:space="preserve">　</w:t>
            </w:r>
          </w:p>
        </w:tc>
      </w:tr>
      <w:tr w:rsidR="0069796B" w:rsidRPr="002B1D75" w:rsidTr="00C731A3">
        <w:trPr>
          <w:trHeight w:val="443"/>
        </w:trPr>
        <w:tc>
          <w:tcPr>
            <w:tcW w:w="1714" w:type="pct"/>
            <w:vMerge/>
          </w:tcPr>
          <w:p w:rsidR="0069796B" w:rsidRPr="0087635B" w:rsidRDefault="0069796B" w:rsidP="00C731A3">
            <w:pPr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611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489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221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965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2B1D75">
              <w:rPr>
                <w:rFonts w:ascii="宋体" w:hAnsi="宋体" w:cs="宋体" w:hint="eastAsia"/>
                <w:kern w:val="0"/>
                <w:sz w:val="36"/>
                <w:szCs w:val="36"/>
              </w:rPr>
              <w:t xml:space="preserve">　</w:t>
            </w:r>
          </w:p>
        </w:tc>
      </w:tr>
      <w:tr w:rsidR="0069796B" w:rsidRPr="002B1D75" w:rsidTr="00C731A3">
        <w:trPr>
          <w:trHeight w:val="434"/>
        </w:trPr>
        <w:tc>
          <w:tcPr>
            <w:tcW w:w="1714" w:type="pct"/>
            <w:vMerge/>
          </w:tcPr>
          <w:p w:rsidR="0069796B" w:rsidRPr="0087635B" w:rsidRDefault="0069796B" w:rsidP="00C731A3">
            <w:pPr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611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489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221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965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2B1D75">
              <w:rPr>
                <w:rFonts w:ascii="宋体" w:hAnsi="宋体" w:cs="宋体" w:hint="eastAsia"/>
                <w:kern w:val="0"/>
                <w:sz w:val="36"/>
                <w:szCs w:val="36"/>
              </w:rPr>
              <w:t xml:space="preserve">　</w:t>
            </w:r>
          </w:p>
        </w:tc>
      </w:tr>
      <w:tr w:rsidR="0069796B" w:rsidRPr="002B1D75" w:rsidTr="00C731A3">
        <w:trPr>
          <w:trHeight w:val="426"/>
        </w:trPr>
        <w:tc>
          <w:tcPr>
            <w:tcW w:w="1714" w:type="pct"/>
            <w:vMerge/>
          </w:tcPr>
          <w:p w:rsidR="0069796B" w:rsidRPr="0087635B" w:rsidRDefault="0069796B" w:rsidP="00C731A3">
            <w:pPr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611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489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221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965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2B1D75">
              <w:rPr>
                <w:rFonts w:ascii="宋体" w:hAnsi="宋体" w:cs="宋体" w:hint="eastAsia"/>
                <w:kern w:val="0"/>
                <w:sz w:val="36"/>
                <w:szCs w:val="36"/>
              </w:rPr>
              <w:t xml:space="preserve">　</w:t>
            </w:r>
          </w:p>
        </w:tc>
      </w:tr>
      <w:tr w:rsidR="0069796B" w:rsidRPr="002B1D75" w:rsidTr="00C731A3">
        <w:trPr>
          <w:trHeight w:val="465"/>
        </w:trPr>
        <w:tc>
          <w:tcPr>
            <w:tcW w:w="1714" w:type="pct"/>
            <w:vMerge/>
          </w:tcPr>
          <w:p w:rsidR="0069796B" w:rsidRPr="0087635B" w:rsidRDefault="0069796B" w:rsidP="00C731A3">
            <w:pPr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611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489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221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965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2B1D75">
              <w:rPr>
                <w:rFonts w:ascii="宋体" w:hAnsi="宋体" w:cs="宋体" w:hint="eastAsia"/>
                <w:kern w:val="0"/>
                <w:sz w:val="36"/>
                <w:szCs w:val="36"/>
              </w:rPr>
              <w:t xml:space="preserve">　</w:t>
            </w:r>
          </w:p>
        </w:tc>
      </w:tr>
      <w:tr w:rsidR="0069796B" w:rsidRPr="002B1D75" w:rsidTr="00C731A3">
        <w:trPr>
          <w:trHeight w:val="431"/>
        </w:trPr>
        <w:tc>
          <w:tcPr>
            <w:tcW w:w="1714" w:type="pct"/>
            <w:vMerge/>
          </w:tcPr>
          <w:p w:rsidR="0069796B" w:rsidRPr="0087635B" w:rsidRDefault="0069796B" w:rsidP="00C731A3">
            <w:pPr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611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8</w:t>
            </w:r>
          </w:p>
        </w:tc>
        <w:tc>
          <w:tcPr>
            <w:tcW w:w="489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1221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</w:p>
        </w:tc>
        <w:tc>
          <w:tcPr>
            <w:tcW w:w="965" w:type="pct"/>
          </w:tcPr>
          <w:p w:rsidR="0069796B" w:rsidRPr="002B1D75" w:rsidRDefault="0069796B" w:rsidP="00C731A3">
            <w:pPr>
              <w:widowControl/>
              <w:spacing w:before="120" w:line="400" w:lineRule="exact"/>
              <w:jc w:val="center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2B1D75">
              <w:rPr>
                <w:rFonts w:ascii="宋体" w:hAnsi="宋体" w:cs="宋体" w:hint="eastAsia"/>
                <w:kern w:val="0"/>
                <w:sz w:val="36"/>
                <w:szCs w:val="36"/>
              </w:rPr>
              <w:t xml:space="preserve">　</w:t>
            </w:r>
          </w:p>
        </w:tc>
      </w:tr>
    </w:tbl>
    <w:p w:rsidR="0069796B" w:rsidRDefault="0069796B" w:rsidP="0069796B">
      <w:pPr>
        <w:spacing w:before="120" w:line="580" w:lineRule="exact"/>
        <w:ind w:firstLineChars="300" w:firstLine="720"/>
        <w:rPr>
          <w:rFonts w:ascii="黑体" w:eastAsia="黑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说明：</w:t>
      </w:r>
      <w:r>
        <w:rPr>
          <w:rFonts w:ascii="黑体" w:eastAsia="黑体" w:hAnsi="宋体" w:cs="宋体" w:hint="eastAsia"/>
          <w:kern w:val="0"/>
          <w:sz w:val="24"/>
        </w:rPr>
        <w:t>市教育局直属学校后备校长</w:t>
      </w:r>
      <w:r w:rsidRPr="004C5DC2">
        <w:rPr>
          <w:rFonts w:ascii="黑体" w:eastAsia="黑体" w:hAnsi="宋体" w:cs="宋体" w:hint="eastAsia"/>
          <w:kern w:val="0"/>
          <w:sz w:val="24"/>
        </w:rPr>
        <w:t>只能推荐</w:t>
      </w:r>
      <w:r>
        <w:rPr>
          <w:rFonts w:ascii="黑体" w:eastAsia="黑体" w:hAnsi="宋体" w:cs="宋体" w:hint="eastAsia"/>
          <w:kern w:val="0"/>
          <w:sz w:val="24"/>
        </w:rPr>
        <w:t>N</w:t>
      </w:r>
      <w:r w:rsidRPr="004C5DC2">
        <w:rPr>
          <w:rFonts w:ascii="黑体" w:eastAsia="黑体" w:hAnsi="宋体" w:cs="宋体" w:hint="eastAsia"/>
          <w:kern w:val="0"/>
          <w:sz w:val="24"/>
        </w:rPr>
        <w:t>名人选，超过</w:t>
      </w:r>
      <w:r>
        <w:rPr>
          <w:rFonts w:ascii="黑体" w:eastAsia="黑体" w:hAnsi="宋体" w:cs="宋体" w:hint="eastAsia"/>
          <w:kern w:val="0"/>
          <w:sz w:val="24"/>
        </w:rPr>
        <w:t>N</w:t>
      </w:r>
      <w:r w:rsidRPr="004C5DC2">
        <w:rPr>
          <w:rFonts w:ascii="黑体" w:eastAsia="黑体" w:hAnsi="宋体" w:cs="宋体" w:hint="eastAsia"/>
          <w:kern w:val="0"/>
          <w:sz w:val="24"/>
        </w:rPr>
        <w:t>名的推荐无效</w:t>
      </w:r>
      <w:r>
        <w:rPr>
          <w:rFonts w:ascii="黑体" w:eastAsia="黑体" w:hAnsi="宋体" w:cs="宋体" w:hint="eastAsia"/>
          <w:kern w:val="0"/>
          <w:sz w:val="24"/>
        </w:rPr>
        <w:t>(N=附件1中各单位推荐名额)。</w:t>
      </w:r>
    </w:p>
    <w:p w:rsidR="0069796B" w:rsidRDefault="0069796B" w:rsidP="0069796B">
      <w:pPr>
        <w:shd w:val="clear" w:color="auto" w:fill="FFFFFF"/>
        <w:spacing w:before="120" w:line="580" w:lineRule="exact"/>
        <w:ind w:firstLineChars="600" w:firstLine="1440"/>
        <w:rPr>
          <w:rFonts w:ascii="宋体" w:hAnsi="宋体" w:cs="宋体" w:hint="eastAsia"/>
          <w:b/>
          <w:snapToGrid w:val="0"/>
          <w:color w:val="000000"/>
          <w:kern w:val="0"/>
          <w:sz w:val="36"/>
          <w:szCs w:val="36"/>
        </w:rPr>
      </w:pPr>
      <w:r w:rsidRPr="004C5DC2">
        <w:rPr>
          <w:rFonts w:ascii="黑体" w:eastAsia="黑体" w:hAnsi="宋体" w:cs="宋体" w:hint="eastAsia"/>
          <w:kern w:val="0"/>
          <w:sz w:val="24"/>
        </w:rPr>
        <w:t>请在你同意推荐的人选“推荐意见”一栏中打“</w:t>
      </w:r>
      <w:r w:rsidRPr="004C5DC2">
        <w:rPr>
          <w:rFonts w:ascii="黑体" w:eastAsia="黑体" w:hAnsi="宋体" w:hint="eastAsia"/>
          <w:sz w:val="24"/>
        </w:rPr>
        <w:t>○</w:t>
      </w:r>
      <w:r w:rsidRPr="004C5DC2">
        <w:rPr>
          <w:rFonts w:ascii="黑体" w:eastAsia="黑体" w:hAnsi="宋体" w:cs="宋体" w:hint="eastAsia"/>
          <w:kern w:val="0"/>
          <w:sz w:val="24"/>
        </w:rPr>
        <w:t>”。</w:t>
      </w:r>
    </w:p>
    <w:p w:rsidR="006D24DE" w:rsidRPr="0069796B" w:rsidRDefault="006D24DE">
      <w:pPr>
        <w:rPr>
          <w:rFonts w:hint="eastAsia"/>
        </w:rPr>
      </w:pPr>
    </w:p>
    <w:sectPr w:rsidR="006D24DE" w:rsidRPr="0069796B" w:rsidSect="0069796B">
      <w:pgSz w:w="16838" w:h="11906" w:orient="landscape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4DE" w:rsidRDefault="006D24DE" w:rsidP="0069796B">
      <w:r>
        <w:separator/>
      </w:r>
    </w:p>
  </w:endnote>
  <w:endnote w:type="continuationSeparator" w:id="1">
    <w:p w:rsidR="006D24DE" w:rsidRDefault="006D24DE" w:rsidP="00697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4DE" w:rsidRDefault="006D24DE" w:rsidP="0069796B">
      <w:r>
        <w:separator/>
      </w:r>
    </w:p>
  </w:footnote>
  <w:footnote w:type="continuationSeparator" w:id="1">
    <w:p w:rsidR="006D24DE" w:rsidRDefault="006D24DE" w:rsidP="006979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796B"/>
    <w:rsid w:val="0069796B"/>
    <w:rsid w:val="006D2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9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7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79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79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79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>微软中国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2011-06-13T09:13:00Z</dcterms:created>
  <dcterms:modified xsi:type="dcterms:W3CDTF">2011-06-13T09:16:00Z</dcterms:modified>
</cp:coreProperties>
</file>