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9D879" w14:textId="77777777" w:rsidR="008C5242" w:rsidRDefault="008C52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3"/>
        <w:gridCol w:w="2329"/>
        <w:gridCol w:w="1079"/>
        <w:gridCol w:w="1107"/>
        <w:gridCol w:w="1887"/>
        <w:gridCol w:w="1796"/>
        <w:gridCol w:w="1614"/>
      </w:tblGrid>
      <w:tr w:rsidR="008C5242" w14:paraId="5EFA004E" w14:textId="77777777">
        <w:trPr>
          <w:trHeight w:val="439"/>
        </w:trPr>
        <w:tc>
          <w:tcPr>
            <w:tcW w:w="11155" w:type="dxa"/>
            <w:gridSpan w:val="7"/>
            <w:shd w:val="clear" w:color="auto" w:fill="9CC3E5"/>
            <w:vAlign w:val="center"/>
          </w:tcPr>
          <w:p w14:paraId="49B279DD" w14:textId="77777777" w:rsidR="008C5242" w:rsidRDefault="00000000">
            <w:pPr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Evidence Form</w:t>
            </w:r>
          </w:p>
        </w:tc>
      </w:tr>
      <w:tr w:rsidR="008C5242" w14:paraId="044A6D59" w14:textId="77777777">
        <w:trPr>
          <w:trHeight w:val="439"/>
        </w:trPr>
        <w:tc>
          <w:tcPr>
            <w:tcW w:w="1343" w:type="dxa"/>
            <w:shd w:val="clear" w:color="auto" w:fill="AEAAAA"/>
            <w:vAlign w:val="center"/>
          </w:tcPr>
          <w:p w14:paraId="37EA9531" w14:textId="29D323B9" w:rsidR="008C5242" w:rsidRDefault="003A363A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Teacher</w:t>
            </w:r>
            <w:r w:rsidR="00000000">
              <w:rPr>
                <w:rFonts w:ascii="Candara" w:eastAsia="Candara" w:hAnsi="Candara" w:cs="Candara"/>
                <w:sz w:val="20"/>
                <w:szCs w:val="20"/>
              </w:rPr>
              <w:t>:</w:t>
            </w:r>
          </w:p>
        </w:tc>
        <w:tc>
          <w:tcPr>
            <w:tcW w:w="2329" w:type="dxa"/>
            <w:vAlign w:val="center"/>
          </w:tcPr>
          <w:p w14:paraId="3D6A3F02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  <w:tc>
          <w:tcPr>
            <w:tcW w:w="2186" w:type="dxa"/>
            <w:gridSpan w:val="2"/>
            <w:shd w:val="clear" w:color="auto" w:fill="AEAAAA"/>
            <w:vAlign w:val="center"/>
          </w:tcPr>
          <w:p w14:paraId="30001122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Curriculum(s):</w:t>
            </w:r>
          </w:p>
        </w:tc>
        <w:tc>
          <w:tcPr>
            <w:tcW w:w="1887" w:type="dxa"/>
            <w:vAlign w:val="center"/>
          </w:tcPr>
          <w:p w14:paraId="0D9E244A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  <w:tc>
          <w:tcPr>
            <w:tcW w:w="1796" w:type="dxa"/>
            <w:shd w:val="clear" w:color="auto" w:fill="AEAAAA"/>
            <w:vAlign w:val="center"/>
          </w:tcPr>
          <w:p w14:paraId="06E2E3AF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Inspector:</w:t>
            </w:r>
          </w:p>
        </w:tc>
        <w:tc>
          <w:tcPr>
            <w:tcW w:w="1614" w:type="dxa"/>
          </w:tcPr>
          <w:p w14:paraId="494557E9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</w:tr>
      <w:tr w:rsidR="008C5242" w14:paraId="7167F771" w14:textId="77777777">
        <w:trPr>
          <w:trHeight w:val="439"/>
        </w:trPr>
        <w:tc>
          <w:tcPr>
            <w:tcW w:w="1343" w:type="dxa"/>
            <w:shd w:val="clear" w:color="auto" w:fill="AEAAAA"/>
            <w:vAlign w:val="center"/>
          </w:tcPr>
          <w:p w14:paraId="3651B1CB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Date:</w:t>
            </w:r>
          </w:p>
        </w:tc>
        <w:tc>
          <w:tcPr>
            <w:tcW w:w="2329" w:type="dxa"/>
            <w:vAlign w:val="center"/>
          </w:tcPr>
          <w:p w14:paraId="771E9701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  <w:tc>
          <w:tcPr>
            <w:tcW w:w="2186" w:type="dxa"/>
            <w:gridSpan w:val="2"/>
            <w:shd w:val="clear" w:color="auto" w:fill="AEAAAA"/>
            <w:vAlign w:val="center"/>
          </w:tcPr>
          <w:p w14:paraId="6B93EE88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Duration:</w:t>
            </w:r>
          </w:p>
        </w:tc>
        <w:tc>
          <w:tcPr>
            <w:tcW w:w="1887" w:type="dxa"/>
            <w:vAlign w:val="center"/>
          </w:tcPr>
          <w:p w14:paraId="2532CA46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  <w:tc>
          <w:tcPr>
            <w:tcW w:w="1796" w:type="dxa"/>
            <w:shd w:val="clear" w:color="auto" w:fill="AEAAAA"/>
            <w:vAlign w:val="center"/>
          </w:tcPr>
          <w:p w14:paraId="2886A471" w14:textId="67DDCE66" w:rsidR="008C5242" w:rsidRDefault="00DF4B8B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Room</w:t>
            </w:r>
            <w:r w:rsidR="00000000">
              <w:rPr>
                <w:rFonts w:ascii="Candara" w:eastAsia="Candara" w:hAnsi="Candara" w:cs="Candara"/>
                <w:sz w:val="20"/>
                <w:szCs w:val="20"/>
              </w:rPr>
              <w:t xml:space="preserve"> Number:</w:t>
            </w:r>
          </w:p>
        </w:tc>
        <w:tc>
          <w:tcPr>
            <w:tcW w:w="1614" w:type="dxa"/>
          </w:tcPr>
          <w:p w14:paraId="505F41B1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</w:tr>
      <w:tr w:rsidR="008C5242" w14:paraId="1FF9FF4E" w14:textId="77777777">
        <w:trPr>
          <w:trHeight w:val="439"/>
        </w:trPr>
        <w:tc>
          <w:tcPr>
            <w:tcW w:w="1343" w:type="dxa"/>
            <w:shd w:val="clear" w:color="auto" w:fill="AEAAAA"/>
            <w:vAlign w:val="center"/>
          </w:tcPr>
          <w:p w14:paraId="3C8CA994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Grade/ Class</w:t>
            </w:r>
          </w:p>
        </w:tc>
        <w:tc>
          <w:tcPr>
            <w:tcW w:w="2329" w:type="dxa"/>
            <w:vAlign w:val="center"/>
          </w:tcPr>
          <w:p w14:paraId="7B527272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  <w:tc>
          <w:tcPr>
            <w:tcW w:w="1079" w:type="dxa"/>
            <w:shd w:val="clear" w:color="auto" w:fill="AEAAAA"/>
            <w:vAlign w:val="center"/>
          </w:tcPr>
          <w:p w14:paraId="24FD7DE5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Time In:</w:t>
            </w:r>
          </w:p>
        </w:tc>
        <w:tc>
          <w:tcPr>
            <w:tcW w:w="1107" w:type="dxa"/>
            <w:vAlign w:val="center"/>
          </w:tcPr>
          <w:p w14:paraId="2BD3850C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  <w:tc>
          <w:tcPr>
            <w:tcW w:w="1887" w:type="dxa"/>
            <w:vMerge w:val="restart"/>
            <w:shd w:val="clear" w:color="auto" w:fill="AEAAAA"/>
            <w:vAlign w:val="center"/>
          </w:tcPr>
          <w:p w14:paraId="6CA3E271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Observation/ Evidence Type:</w:t>
            </w:r>
          </w:p>
        </w:tc>
        <w:tc>
          <w:tcPr>
            <w:tcW w:w="3410" w:type="dxa"/>
            <w:gridSpan w:val="2"/>
            <w:vMerge w:val="restart"/>
            <w:vAlign w:val="center"/>
          </w:tcPr>
          <w:p w14:paraId="6632F505" w14:textId="77777777" w:rsidR="008C5242" w:rsidRDefault="00000000">
            <w:pPr>
              <w:spacing w:line="276" w:lineRule="auto"/>
              <w:jc w:val="both"/>
              <w:rPr>
                <w:rFonts w:ascii="Candara" w:eastAsia="Candara" w:hAnsi="Candara" w:cs="Candara"/>
                <w:sz w:val="16"/>
                <w:szCs w:val="16"/>
              </w:rPr>
            </w:pPr>
            <w:r>
              <w:rPr>
                <w:rFonts w:ascii="Candara" w:eastAsia="Candara" w:hAnsi="Candara" w:cs="Candara"/>
                <w:sz w:val="16"/>
                <w:szCs w:val="16"/>
              </w:rPr>
              <w:t>Lesson/ Work scrutiny/ Assembly/</w:t>
            </w:r>
          </w:p>
          <w:p w14:paraId="4BEEB747" w14:textId="77777777" w:rsidR="008C5242" w:rsidRDefault="00000000">
            <w:pPr>
              <w:spacing w:line="276" w:lineRule="auto"/>
              <w:jc w:val="both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16"/>
                <w:szCs w:val="16"/>
              </w:rPr>
              <w:t>Meeting/ Questionnaire/ Survey/ Doc Review/ Learning walk/ Other Activity</w:t>
            </w:r>
          </w:p>
        </w:tc>
      </w:tr>
      <w:tr w:rsidR="008C5242" w14:paraId="6A3168F1" w14:textId="77777777">
        <w:trPr>
          <w:trHeight w:val="439"/>
        </w:trPr>
        <w:tc>
          <w:tcPr>
            <w:tcW w:w="1343" w:type="dxa"/>
            <w:shd w:val="clear" w:color="auto" w:fill="AEAAAA"/>
            <w:vAlign w:val="center"/>
          </w:tcPr>
          <w:p w14:paraId="54C40503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Ability group type:</w:t>
            </w:r>
          </w:p>
        </w:tc>
        <w:tc>
          <w:tcPr>
            <w:tcW w:w="2329" w:type="dxa"/>
            <w:vAlign w:val="center"/>
          </w:tcPr>
          <w:p w14:paraId="7F012E56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  <w:tc>
          <w:tcPr>
            <w:tcW w:w="1079" w:type="dxa"/>
            <w:shd w:val="clear" w:color="auto" w:fill="AEAAAA"/>
            <w:vAlign w:val="center"/>
          </w:tcPr>
          <w:p w14:paraId="6B5B88CF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Time out:</w:t>
            </w:r>
          </w:p>
        </w:tc>
        <w:tc>
          <w:tcPr>
            <w:tcW w:w="1107" w:type="dxa"/>
            <w:vAlign w:val="center"/>
          </w:tcPr>
          <w:p w14:paraId="319C58DF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  <w:tc>
          <w:tcPr>
            <w:tcW w:w="1887" w:type="dxa"/>
            <w:vMerge/>
            <w:shd w:val="clear" w:color="auto" w:fill="AEAAAA"/>
            <w:vAlign w:val="center"/>
          </w:tcPr>
          <w:p w14:paraId="560A3D99" w14:textId="77777777" w:rsidR="008C5242" w:rsidRDefault="008C5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sz w:val="20"/>
                <w:szCs w:val="20"/>
              </w:rPr>
            </w:pPr>
          </w:p>
        </w:tc>
        <w:tc>
          <w:tcPr>
            <w:tcW w:w="3410" w:type="dxa"/>
            <w:gridSpan w:val="2"/>
            <w:vMerge/>
            <w:vAlign w:val="center"/>
          </w:tcPr>
          <w:p w14:paraId="61EA0792" w14:textId="77777777" w:rsidR="008C5242" w:rsidRDefault="008C5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sz w:val="20"/>
                <w:szCs w:val="20"/>
              </w:rPr>
            </w:pPr>
          </w:p>
        </w:tc>
      </w:tr>
      <w:tr w:rsidR="008C5242" w14:paraId="5E0AA84F" w14:textId="77777777">
        <w:trPr>
          <w:trHeight w:val="439"/>
        </w:trPr>
        <w:tc>
          <w:tcPr>
            <w:tcW w:w="1343" w:type="dxa"/>
            <w:shd w:val="clear" w:color="auto" w:fill="AEAAAA"/>
            <w:vAlign w:val="center"/>
          </w:tcPr>
          <w:p w14:paraId="0493DDE4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 xml:space="preserve">Subject: </w:t>
            </w:r>
          </w:p>
        </w:tc>
        <w:tc>
          <w:tcPr>
            <w:tcW w:w="2329" w:type="dxa"/>
            <w:vAlign w:val="center"/>
          </w:tcPr>
          <w:p w14:paraId="37B41C5D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  <w:tc>
          <w:tcPr>
            <w:tcW w:w="1079" w:type="dxa"/>
            <w:shd w:val="clear" w:color="auto" w:fill="AEAAAA"/>
            <w:vAlign w:val="center"/>
          </w:tcPr>
          <w:p w14:paraId="13B0FFE4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Number of SEN:</w:t>
            </w:r>
          </w:p>
        </w:tc>
        <w:tc>
          <w:tcPr>
            <w:tcW w:w="1107" w:type="dxa"/>
            <w:vAlign w:val="center"/>
          </w:tcPr>
          <w:p w14:paraId="08559B15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-</w:t>
            </w:r>
          </w:p>
        </w:tc>
        <w:tc>
          <w:tcPr>
            <w:tcW w:w="1887" w:type="dxa"/>
            <w:vAlign w:val="center"/>
          </w:tcPr>
          <w:p w14:paraId="572B3285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Gender M/ F/ Mix</w:t>
            </w:r>
          </w:p>
        </w:tc>
        <w:tc>
          <w:tcPr>
            <w:tcW w:w="1796" w:type="dxa"/>
            <w:shd w:val="clear" w:color="auto" w:fill="AEAAAA"/>
            <w:vAlign w:val="center"/>
          </w:tcPr>
          <w:p w14:paraId="2F3DF381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Present:</w:t>
            </w:r>
          </w:p>
        </w:tc>
        <w:tc>
          <w:tcPr>
            <w:tcW w:w="1614" w:type="dxa"/>
          </w:tcPr>
          <w:p w14:paraId="76B377DF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</w:tr>
      <w:tr w:rsidR="008C5242" w14:paraId="6499EE2A" w14:textId="77777777">
        <w:trPr>
          <w:trHeight w:val="439"/>
        </w:trPr>
        <w:tc>
          <w:tcPr>
            <w:tcW w:w="1343" w:type="dxa"/>
            <w:shd w:val="clear" w:color="auto" w:fill="AEAAAA"/>
            <w:vAlign w:val="center"/>
          </w:tcPr>
          <w:p w14:paraId="59E7DA1B" w14:textId="77777777" w:rsidR="008C5242" w:rsidRDefault="00000000">
            <w:pPr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Candara" w:eastAsia="Candara" w:hAnsi="Candara" w:cs="Candara"/>
                <w:sz w:val="18"/>
                <w:szCs w:val="18"/>
              </w:rPr>
              <w:t>Support Teachers / CAs</w:t>
            </w:r>
          </w:p>
        </w:tc>
        <w:tc>
          <w:tcPr>
            <w:tcW w:w="2329" w:type="dxa"/>
            <w:vAlign w:val="center"/>
          </w:tcPr>
          <w:p w14:paraId="2EA71DDE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  <w:tc>
          <w:tcPr>
            <w:tcW w:w="1079" w:type="dxa"/>
            <w:shd w:val="clear" w:color="auto" w:fill="AEAAAA"/>
            <w:vAlign w:val="center"/>
          </w:tcPr>
          <w:p w14:paraId="5C31A23E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Number of G&amp;T:</w:t>
            </w:r>
          </w:p>
        </w:tc>
        <w:tc>
          <w:tcPr>
            <w:tcW w:w="1107" w:type="dxa"/>
            <w:vAlign w:val="center"/>
          </w:tcPr>
          <w:p w14:paraId="772A0122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-</w:t>
            </w:r>
          </w:p>
        </w:tc>
        <w:tc>
          <w:tcPr>
            <w:tcW w:w="1887" w:type="dxa"/>
            <w:vAlign w:val="center"/>
          </w:tcPr>
          <w:p w14:paraId="217A62AD" w14:textId="77777777" w:rsidR="008C5242" w:rsidRDefault="00000000">
            <w:pP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M:            F:</w:t>
            </w:r>
          </w:p>
        </w:tc>
        <w:tc>
          <w:tcPr>
            <w:tcW w:w="1796" w:type="dxa"/>
            <w:shd w:val="clear" w:color="auto" w:fill="AEAAAA"/>
            <w:vAlign w:val="center"/>
          </w:tcPr>
          <w:p w14:paraId="6F283AEC" w14:textId="77777777" w:rsidR="008C5242" w:rsidRDefault="00000000">
            <w:pPr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Number on Roll:</w:t>
            </w:r>
          </w:p>
        </w:tc>
        <w:tc>
          <w:tcPr>
            <w:tcW w:w="1614" w:type="dxa"/>
          </w:tcPr>
          <w:p w14:paraId="756952C9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</w:tr>
      <w:tr w:rsidR="008C5242" w14:paraId="03358A2B" w14:textId="77777777">
        <w:trPr>
          <w:trHeight w:val="1205"/>
        </w:trPr>
        <w:tc>
          <w:tcPr>
            <w:tcW w:w="11155" w:type="dxa"/>
            <w:gridSpan w:val="7"/>
          </w:tcPr>
          <w:p w14:paraId="0052B8EC" w14:textId="77777777" w:rsidR="008C5242" w:rsidRDefault="00000000">
            <w:pP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Focus / context (main purpose of the inspection activity)</w:t>
            </w:r>
          </w:p>
          <w:p w14:paraId="008CEC49" w14:textId="77777777" w:rsidR="008C5242" w:rsidRDefault="008C5242">
            <w:pP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</w:p>
          <w:p w14:paraId="395168FD" w14:textId="77777777" w:rsidR="008C5242" w:rsidRDefault="008C5242">
            <w:pPr>
              <w:rPr>
                <w:rFonts w:ascii="Candara" w:eastAsia="Candara" w:hAnsi="Candara" w:cs="Candara"/>
                <w:b/>
                <w:bCs/>
                <w:sz w:val="24"/>
                <w:szCs w:val="24"/>
              </w:rPr>
            </w:pPr>
          </w:p>
        </w:tc>
      </w:tr>
      <w:tr w:rsidR="008C5242" w14:paraId="5949BD57" w14:textId="77777777">
        <w:trPr>
          <w:trHeight w:val="6097"/>
        </w:trPr>
        <w:tc>
          <w:tcPr>
            <w:tcW w:w="11155" w:type="dxa"/>
            <w:gridSpan w:val="7"/>
          </w:tcPr>
          <w:p w14:paraId="3802406E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  <w:p w14:paraId="496E8744" w14:textId="77777777" w:rsidR="008C5242" w:rsidRDefault="008C5242">
            <w:pPr>
              <w:rPr>
                <w:rFonts w:ascii="Candara" w:eastAsia="Candara" w:hAnsi="Candara" w:cs="Candara"/>
                <w:sz w:val="28"/>
                <w:szCs w:val="28"/>
              </w:rPr>
            </w:pPr>
          </w:p>
          <w:p w14:paraId="30481B3D" w14:textId="77777777" w:rsidR="008C5242" w:rsidRDefault="008C5242">
            <w:pPr>
              <w:rPr>
                <w:rFonts w:ascii="Candara" w:eastAsia="Candara" w:hAnsi="Candara" w:cs="Candara"/>
                <w:sz w:val="20"/>
                <w:szCs w:val="20"/>
              </w:rPr>
            </w:pPr>
          </w:p>
        </w:tc>
      </w:tr>
    </w:tbl>
    <w:p w14:paraId="7CF185B3" w14:textId="77777777" w:rsidR="008C5242" w:rsidRDefault="008C5242">
      <w:pPr>
        <w:spacing w:after="0"/>
        <w:rPr>
          <w:sz w:val="2"/>
          <w:szCs w:val="2"/>
        </w:rPr>
      </w:pPr>
    </w:p>
    <w:tbl>
      <w:tblPr>
        <w:tblStyle w:val="a0"/>
        <w:tblW w:w="11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1065"/>
        <w:gridCol w:w="1080"/>
        <w:gridCol w:w="1095"/>
        <w:gridCol w:w="1110"/>
        <w:gridCol w:w="1095"/>
        <w:gridCol w:w="1095"/>
        <w:gridCol w:w="1065"/>
        <w:gridCol w:w="1230"/>
        <w:gridCol w:w="1200"/>
        <w:gridCol w:w="105"/>
      </w:tblGrid>
      <w:tr w:rsidR="008C5242" w14:paraId="0278C23A" w14:textId="77777777">
        <w:trPr>
          <w:trHeight w:val="323"/>
        </w:trPr>
        <w:tc>
          <w:tcPr>
            <w:tcW w:w="11250" w:type="dxa"/>
            <w:gridSpan w:val="11"/>
            <w:shd w:val="clear" w:color="auto" w:fill="AEAAAA"/>
          </w:tcPr>
          <w:p w14:paraId="58A30EB9" w14:textId="77777777" w:rsidR="008C5242" w:rsidRDefault="00000000">
            <w:pPr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Judgements:         1 = Outstanding        2 = Very Good        3 = Good        4 = Acceptable          5 = Weak          6 = Very Weak</w:t>
            </w:r>
          </w:p>
        </w:tc>
      </w:tr>
      <w:tr w:rsidR="008C5242" w14:paraId="032538EB" w14:textId="77777777">
        <w:trPr>
          <w:gridAfter w:val="1"/>
          <w:wAfter w:w="105" w:type="dxa"/>
          <w:trHeight w:val="418"/>
        </w:trPr>
        <w:tc>
          <w:tcPr>
            <w:tcW w:w="1110" w:type="dxa"/>
            <w:shd w:val="clear" w:color="auto" w:fill="BFBFBF"/>
            <w:vAlign w:val="center"/>
          </w:tcPr>
          <w:p w14:paraId="6DBFD793" w14:textId="77777777" w:rsidR="008C5242" w:rsidRDefault="00000000">
            <w:pPr>
              <w:jc w:val="center"/>
              <w:rPr>
                <w:rFonts w:ascii="Candara" w:eastAsia="Candara" w:hAnsi="Candara" w:cs="Candara"/>
                <w:b/>
                <w:bCs/>
                <w:sz w:val="16"/>
                <w:szCs w:val="16"/>
              </w:rPr>
            </w:pPr>
            <w:r>
              <w:rPr>
                <w:rFonts w:ascii="Candara" w:eastAsia="Candara" w:hAnsi="Candara" w:cs="Candara"/>
                <w:b/>
                <w:bCs/>
                <w:sz w:val="16"/>
                <w:szCs w:val="16"/>
              </w:rPr>
              <w:t>Attainment</w:t>
            </w:r>
          </w:p>
        </w:tc>
        <w:tc>
          <w:tcPr>
            <w:tcW w:w="1065" w:type="dxa"/>
            <w:shd w:val="clear" w:color="auto" w:fill="BFBFBF"/>
            <w:vAlign w:val="center"/>
          </w:tcPr>
          <w:p w14:paraId="73BE1E8F" w14:textId="77777777" w:rsidR="008C5242" w:rsidRDefault="00000000">
            <w:pPr>
              <w:jc w:val="center"/>
              <w:rPr>
                <w:rFonts w:ascii="Candara" w:eastAsia="Candara" w:hAnsi="Candara" w:cs="Candara"/>
                <w:b/>
                <w:bCs/>
                <w:sz w:val="16"/>
                <w:szCs w:val="16"/>
              </w:rPr>
            </w:pPr>
            <w:r>
              <w:rPr>
                <w:rFonts w:ascii="Candara" w:eastAsia="Candara" w:hAnsi="Candara" w:cs="Candara"/>
                <w:b/>
                <w:bCs/>
                <w:sz w:val="16"/>
                <w:szCs w:val="16"/>
              </w:rPr>
              <w:t>Progress</w:t>
            </w:r>
          </w:p>
        </w:tc>
        <w:tc>
          <w:tcPr>
            <w:tcW w:w="1080" w:type="dxa"/>
            <w:shd w:val="clear" w:color="auto" w:fill="BFBFBF"/>
            <w:vAlign w:val="center"/>
          </w:tcPr>
          <w:p w14:paraId="5FA743F7" w14:textId="77777777" w:rsidR="008C5242" w:rsidRDefault="00000000">
            <w:pPr>
              <w:jc w:val="center"/>
              <w:rPr>
                <w:rFonts w:ascii="Candara" w:eastAsia="Candara" w:hAnsi="Candara" w:cs="Candara"/>
                <w:b/>
                <w:bCs/>
                <w:sz w:val="16"/>
                <w:szCs w:val="16"/>
              </w:rPr>
            </w:pPr>
            <w:r>
              <w:rPr>
                <w:rFonts w:ascii="Candara" w:eastAsia="Candara" w:hAnsi="Candara" w:cs="Candara"/>
                <w:b/>
                <w:bCs/>
                <w:sz w:val="16"/>
                <w:szCs w:val="16"/>
              </w:rPr>
              <w:t>Learning skills</w:t>
            </w:r>
          </w:p>
        </w:tc>
        <w:tc>
          <w:tcPr>
            <w:tcW w:w="1095" w:type="dxa"/>
            <w:shd w:val="clear" w:color="auto" w:fill="BFBFBF"/>
            <w:vAlign w:val="center"/>
          </w:tcPr>
          <w:p w14:paraId="2EE749DA" w14:textId="77777777" w:rsidR="008C5242" w:rsidRDefault="00000000">
            <w:pPr>
              <w:jc w:val="center"/>
              <w:rPr>
                <w:rFonts w:ascii="Candara" w:eastAsia="Candara" w:hAnsi="Candara" w:cs="Candara"/>
                <w:b/>
                <w:bCs/>
                <w:sz w:val="16"/>
                <w:szCs w:val="16"/>
              </w:rPr>
            </w:pPr>
            <w:r>
              <w:rPr>
                <w:rFonts w:ascii="Candara" w:eastAsia="Candara" w:hAnsi="Candara" w:cs="Candara"/>
                <w:b/>
                <w:bCs/>
                <w:sz w:val="16"/>
                <w:szCs w:val="16"/>
              </w:rPr>
              <w:t>PSD &amp; innovation</w:t>
            </w:r>
          </w:p>
        </w:tc>
        <w:tc>
          <w:tcPr>
            <w:tcW w:w="1110" w:type="dxa"/>
            <w:shd w:val="clear" w:color="auto" w:fill="BFBFBF"/>
            <w:vAlign w:val="center"/>
          </w:tcPr>
          <w:p w14:paraId="7A08F1FB" w14:textId="77777777" w:rsidR="008C5242" w:rsidRDefault="00000000">
            <w:pPr>
              <w:jc w:val="center"/>
              <w:rPr>
                <w:rFonts w:ascii="Candara" w:eastAsia="Candara" w:hAnsi="Candara" w:cs="Candara"/>
                <w:b/>
                <w:bCs/>
                <w:sz w:val="16"/>
                <w:szCs w:val="16"/>
              </w:rPr>
            </w:pPr>
            <w:r>
              <w:rPr>
                <w:rFonts w:ascii="Candara" w:eastAsia="Candara" w:hAnsi="Candara" w:cs="Candara"/>
                <w:b/>
                <w:bCs/>
                <w:sz w:val="16"/>
                <w:szCs w:val="16"/>
              </w:rPr>
              <w:t>Teaching</w:t>
            </w:r>
          </w:p>
        </w:tc>
        <w:tc>
          <w:tcPr>
            <w:tcW w:w="1095" w:type="dxa"/>
            <w:shd w:val="clear" w:color="auto" w:fill="BFBFBF"/>
            <w:vAlign w:val="center"/>
          </w:tcPr>
          <w:p w14:paraId="44381674" w14:textId="77777777" w:rsidR="008C5242" w:rsidRDefault="00000000">
            <w:pPr>
              <w:jc w:val="center"/>
              <w:rPr>
                <w:rFonts w:ascii="Candara" w:eastAsia="Candara" w:hAnsi="Candara" w:cs="Candara"/>
                <w:b/>
                <w:bCs/>
                <w:sz w:val="16"/>
                <w:szCs w:val="16"/>
              </w:rPr>
            </w:pPr>
            <w:r>
              <w:rPr>
                <w:rFonts w:ascii="Candara" w:eastAsia="Candara" w:hAnsi="Candara" w:cs="Candara"/>
                <w:b/>
                <w:bCs/>
                <w:sz w:val="16"/>
                <w:szCs w:val="16"/>
              </w:rPr>
              <w:t>Assessment</w:t>
            </w:r>
          </w:p>
        </w:tc>
        <w:tc>
          <w:tcPr>
            <w:tcW w:w="1095" w:type="dxa"/>
            <w:shd w:val="clear" w:color="auto" w:fill="BFBFBF"/>
            <w:vAlign w:val="center"/>
          </w:tcPr>
          <w:p w14:paraId="36C24C1D" w14:textId="77777777" w:rsidR="008C5242" w:rsidRDefault="00000000">
            <w:pPr>
              <w:jc w:val="center"/>
              <w:rPr>
                <w:rFonts w:ascii="Candara" w:eastAsia="Candara" w:hAnsi="Candara" w:cs="Candara"/>
                <w:b/>
                <w:bCs/>
                <w:sz w:val="16"/>
                <w:szCs w:val="16"/>
              </w:rPr>
            </w:pPr>
            <w:r>
              <w:rPr>
                <w:rFonts w:ascii="Candara" w:eastAsia="Candara" w:hAnsi="Candara" w:cs="Candara"/>
                <w:b/>
                <w:bCs/>
                <w:sz w:val="16"/>
                <w:szCs w:val="16"/>
              </w:rPr>
              <w:t>Curriculum</w:t>
            </w:r>
          </w:p>
        </w:tc>
        <w:tc>
          <w:tcPr>
            <w:tcW w:w="1065" w:type="dxa"/>
            <w:shd w:val="clear" w:color="auto" w:fill="BFBFBF"/>
            <w:vAlign w:val="center"/>
          </w:tcPr>
          <w:p w14:paraId="56EEC48F" w14:textId="77777777" w:rsidR="008C5242" w:rsidRDefault="00000000">
            <w:pPr>
              <w:jc w:val="center"/>
              <w:rPr>
                <w:rFonts w:ascii="Candara" w:eastAsia="Candara" w:hAnsi="Candara" w:cs="Candara"/>
                <w:b/>
                <w:bCs/>
                <w:sz w:val="16"/>
                <w:szCs w:val="16"/>
              </w:rPr>
            </w:pPr>
            <w:r>
              <w:rPr>
                <w:rFonts w:ascii="Candara" w:eastAsia="Candara" w:hAnsi="Candara" w:cs="Candara"/>
                <w:b/>
                <w:bCs/>
                <w:sz w:val="16"/>
                <w:szCs w:val="16"/>
              </w:rPr>
              <w:t>PCGS</w:t>
            </w:r>
          </w:p>
        </w:tc>
        <w:tc>
          <w:tcPr>
            <w:tcW w:w="1230" w:type="dxa"/>
            <w:shd w:val="clear" w:color="auto" w:fill="BFBFBF"/>
            <w:vAlign w:val="center"/>
          </w:tcPr>
          <w:p w14:paraId="20F77B7E" w14:textId="77777777" w:rsidR="008C5242" w:rsidRDefault="00000000">
            <w:pPr>
              <w:jc w:val="center"/>
              <w:rPr>
                <w:rFonts w:ascii="Candara" w:eastAsia="Candara" w:hAnsi="Candara" w:cs="Candara"/>
                <w:b/>
                <w:bCs/>
                <w:sz w:val="16"/>
                <w:szCs w:val="16"/>
              </w:rPr>
            </w:pPr>
            <w:r>
              <w:rPr>
                <w:rFonts w:ascii="Candara" w:eastAsia="Candara" w:hAnsi="Candara" w:cs="Candara"/>
                <w:b/>
                <w:bCs/>
                <w:sz w:val="16"/>
                <w:szCs w:val="16"/>
              </w:rPr>
              <w:t>Leadership &amp; Management</w:t>
            </w:r>
          </w:p>
        </w:tc>
        <w:tc>
          <w:tcPr>
            <w:tcW w:w="1200" w:type="dxa"/>
            <w:shd w:val="clear" w:color="auto" w:fill="BFBFBF"/>
            <w:vAlign w:val="center"/>
          </w:tcPr>
          <w:p w14:paraId="51494692" w14:textId="77777777" w:rsidR="008C5242" w:rsidRDefault="00000000">
            <w:pPr>
              <w:jc w:val="center"/>
              <w:rPr>
                <w:rFonts w:ascii="Candara" w:eastAsia="Candara" w:hAnsi="Candara" w:cs="Candara"/>
                <w:b/>
                <w:bCs/>
                <w:sz w:val="16"/>
                <w:szCs w:val="16"/>
              </w:rPr>
            </w:pPr>
            <w:r>
              <w:rPr>
                <w:rFonts w:ascii="Candara" w:eastAsia="Candara" w:hAnsi="Candara" w:cs="Candara"/>
                <w:b/>
                <w:bCs/>
                <w:sz w:val="16"/>
                <w:szCs w:val="16"/>
              </w:rPr>
              <w:t xml:space="preserve">Other </w:t>
            </w:r>
            <w:r>
              <w:rPr>
                <w:rFonts w:ascii="Candara" w:eastAsia="Candara" w:hAnsi="Candara" w:cs="Candara"/>
                <w:b/>
                <w:bCs/>
                <w:sz w:val="10"/>
                <w:szCs w:val="10"/>
              </w:rPr>
              <w:t>(please specify)</w:t>
            </w:r>
          </w:p>
        </w:tc>
      </w:tr>
      <w:tr w:rsidR="008C5242" w14:paraId="4E656CB3" w14:textId="77777777">
        <w:trPr>
          <w:gridAfter w:val="1"/>
          <w:wAfter w:w="105" w:type="dxa"/>
          <w:trHeight w:val="306"/>
        </w:trPr>
        <w:tc>
          <w:tcPr>
            <w:tcW w:w="1110" w:type="dxa"/>
          </w:tcPr>
          <w:p w14:paraId="460535BC" w14:textId="77777777" w:rsidR="008C5242" w:rsidRDefault="008C5242">
            <w:pPr>
              <w:rPr>
                <w:rFonts w:ascii="Candara" w:eastAsia="Candara" w:hAnsi="Candara" w:cs="Candara"/>
                <w:sz w:val="16"/>
                <w:szCs w:val="16"/>
              </w:rPr>
            </w:pPr>
          </w:p>
        </w:tc>
        <w:tc>
          <w:tcPr>
            <w:tcW w:w="1065" w:type="dxa"/>
          </w:tcPr>
          <w:p w14:paraId="50EB4723" w14:textId="77777777" w:rsidR="008C5242" w:rsidRDefault="008C5242">
            <w:pPr>
              <w:rPr>
                <w:rFonts w:ascii="Candara" w:eastAsia="Candara" w:hAnsi="Candara" w:cs="Candara"/>
                <w:sz w:val="16"/>
                <w:szCs w:val="16"/>
              </w:rPr>
            </w:pPr>
          </w:p>
        </w:tc>
        <w:tc>
          <w:tcPr>
            <w:tcW w:w="1080" w:type="dxa"/>
          </w:tcPr>
          <w:p w14:paraId="6D14F263" w14:textId="77777777" w:rsidR="008C5242" w:rsidRDefault="008C5242">
            <w:pPr>
              <w:rPr>
                <w:rFonts w:ascii="Candara" w:eastAsia="Candara" w:hAnsi="Candara" w:cs="Candara"/>
                <w:sz w:val="16"/>
                <w:szCs w:val="16"/>
              </w:rPr>
            </w:pPr>
          </w:p>
        </w:tc>
        <w:tc>
          <w:tcPr>
            <w:tcW w:w="1095" w:type="dxa"/>
          </w:tcPr>
          <w:p w14:paraId="57A3B6A6" w14:textId="77777777" w:rsidR="008C5242" w:rsidRDefault="008C5242">
            <w:pPr>
              <w:rPr>
                <w:rFonts w:ascii="Candara" w:eastAsia="Candara" w:hAnsi="Candara" w:cs="Candara"/>
                <w:sz w:val="16"/>
                <w:szCs w:val="16"/>
              </w:rPr>
            </w:pPr>
          </w:p>
        </w:tc>
        <w:tc>
          <w:tcPr>
            <w:tcW w:w="1110" w:type="dxa"/>
          </w:tcPr>
          <w:p w14:paraId="3EA2F3B8" w14:textId="4301B7D3" w:rsidR="008C5242" w:rsidRDefault="008C5242">
            <w:pPr>
              <w:rPr>
                <w:rFonts w:ascii="Candara" w:eastAsia="Candara" w:hAnsi="Candara" w:cs="Candara"/>
                <w:b/>
                <w:bCs/>
                <w:sz w:val="16"/>
                <w:szCs w:val="16"/>
              </w:rPr>
            </w:pPr>
          </w:p>
        </w:tc>
        <w:tc>
          <w:tcPr>
            <w:tcW w:w="1095" w:type="dxa"/>
          </w:tcPr>
          <w:p w14:paraId="0C6CA586" w14:textId="77777777" w:rsidR="008C5242" w:rsidRDefault="008C5242">
            <w:pPr>
              <w:rPr>
                <w:rFonts w:ascii="Candara" w:eastAsia="Candara" w:hAnsi="Candara" w:cs="Candara"/>
                <w:sz w:val="16"/>
                <w:szCs w:val="16"/>
              </w:rPr>
            </w:pPr>
          </w:p>
        </w:tc>
        <w:tc>
          <w:tcPr>
            <w:tcW w:w="1095" w:type="dxa"/>
          </w:tcPr>
          <w:p w14:paraId="3F16CAB0" w14:textId="77777777" w:rsidR="008C5242" w:rsidRDefault="008C5242">
            <w:pPr>
              <w:rPr>
                <w:rFonts w:ascii="Candara" w:eastAsia="Candara" w:hAnsi="Candara" w:cs="Candara"/>
                <w:sz w:val="16"/>
                <w:szCs w:val="16"/>
              </w:rPr>
            </w:pPr>
          </w:p>
        </w:tc>
        <w:tc>
          <w:tcPr>
            <w:tcW w:w="1065" w:type="dxa"/>
          </w:tcPr>
          <w:p w14:paraId="686AA6F0" w14:textId="77777777" w:rsidR="008C5242" w:rsidRDefault="008C5242">
            <w:pPr>
              <w:rPr>
                <w:rFonts w:ascii="Candara" w:eastAsia="Candara" w:hAnsi="Candara" w:cs="Candara"/>
                <w:sz w:val="16"/>
                <w:szCs w:val="16"/>
              </w:rPr>
            </w:pPr>
          </w:p>
        </w:tc>
        <w:tc>
          <w:tcPr>
            <w:tcW w:w="1230" w:type="dxa"/>
          </w:tcPr>
          <w:p w14:paraId="5E933FB2" w14:textId="77777777" w:rsidR="008C5242" w:rsidRDefault="008C5242">
            <w:pPr>
              <w:rPr>
                <w:rFonts w:ascii="Candara" w:eastAsia="Candara" w:hAnsi="Candara" w:cs="Candara"/>
                <w:sz w:val="16"/>
                <w:szCs w:val="16"/>
              </w:rPr>
            </w:pPr>
          </w:p>
        </w:tc>
        <w:tc>
          <w:tcPr>
            <w:tcW w:w="1200" w:type="dxa"/>
          </w:tcPr>
          <w:p w14:paraId="51FF68D4" w14:textId="77777777" w:rsidR="008C5242" w:rsidRDefault="008C5242">
            <w:pPr>
              <w:rPr>
                <w:rFonts w:ascii="Candara" w:eastAsia="Candara" w:hAnsi="Candara" w:cs="Candara"/>
                <w:sz w:val="16"/>
                <w:szCs w:val="16"/>
              </w:rPr>
            </w:pPr>
          </w:p>
        </w:tc>
      </w:tr>
      <w:tr w:rsidR="008C5242" w14:paraId="58D5CA6B" w14:textId="77777777">
        <w:trPr>
          <w:trHeight w:val="1964"/>
        </w:trPr>
        <w:tc>
          <w:tcPr>
            <w:tcW w:w="5460" w:type="dxa"/>
            <w:gridSpan w:val="5"/>
          </w:tcPr>
          <w:p w14:paraId="2407E725" w14:textId="77777777" w:rsidR="008C5242" w:rsidRDefault="00000000">
            <w:pP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 xml:space="preserve">Summary of strengths </w:t>
            </w:r>
          </w:p>
          <w:p w14:paraId="5E3B414B" w14:textId="77777777" w:rsidR="008C5242" w:rsidRDefault="008C5242">
            <w:pP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</w:p>
          <w:p w14:paraId="2244C5B2" w14:textId="77777777" w:rsidR="008C5242" w:rsidRDefault="008C5242">
            <w:pP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</w:p>
          <w:p w14:paraId="43610346" w14:textId="77777777" w:rsidR="008C5242" w:rsidRDefault="008C5242">
            <w:pP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</w:p>
          <w:p w14:paraId="7BC76473" w14:textId="77777777" w:rsidR="008C5242" w:rsidRDefault="008C5242">
            <w:pP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</w:p>
        </w:tc>
        <w:tc>
          <w:tcPr>
            <w:tcW w:w="5790" w:type="dxa"/>
            <w:gridSpan w:val="6"/>
          </w:tcPr>
          <w:p w14:paraId="2B658FAE" w14:textId="77777777" w:rsidR="008C5242" w:rsidRDefault="00000000">
            <w:pP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Summary of weakness</w:t>
            </w:r>
          </w:p>
          <w:p w14:paraId="7245E272" w14:textId="77777777" w:rsidR="008C5242" w:rsidRDefault="008C5242">
            <w:pP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</w:p>
          <w:p w14:paraId="7E0D2041" w14:textId="77777777" w:rsidR="008C5242" w:rsidRDefault="008C5242">
            <w:pP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</w:p>
          <w:p w14:paraId="589B4C95" w14:textId="77777777" w:rsidR="008C5242" w:rsidRDefault="008C5242">
            <w:pP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</w:p>
        </w:tc>
      </w:tr>
    </w:tbl>
    <w:p w14:paraId="1CC33FFE" w14:textId="77777777" w:rsidR="008C5242" w:rsidRDefault="008C5242">
      <w:pPr>
        <w:rPr>
          <w:rFonts w:ascii="Candara" w:eastAsia="Candara" w:hAnsi="Candara" w:cs="Candara"/>
          <w:sz w:val="20"/>
          <w:szCs w:val="20"/>
        </w:rPr>
      </w:pPr>
    </w:p>
    <w:sectPr w:rsidR="008C5242">
      <w:footerReference w:type="default" r:id="rId7"/>
      <w:pgSz w:w="12240" w:h="15840"/>
      <w:pgMar w:top="432" w:right="720" w:bottom="432" w:left="720" w:header="720" w:footer="19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BA5FE" w14:textId="77777777" w:rsidR="00B623A6" w:rsidRDefault="00B623A6">
      <w:pPr>
        <w:spacing w:after="0" w:line="240" w:lineRule="auto"/>
      </w:pPr>
      <w:r>
        <w:separator/>
      </w:r>
    </w:p>
  </w:endnote>
  <w:endnote w:type="continuationSeparator" w:id="0">
    <w:p w14:paraId="7AC75DFD" w14:textId="77777777" w:rsidR="00B623A6" w:rsidRDefault="00B62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7F70BA9E-C7B0-2142-88D5-AAE4903BB8C2}"/>
    <w:embedBold r:id="rId2" w:fontKey="{E5DF830A-A11D-334F-B8EA-95DDC2DF69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B2EAE51-96D9-2042-881F-1C1975328979}"/>
  </w:font>
  <w:font w:name="Segoe UI">
    <w:panose1 w:val="020B0502040204020203"/>
    <w:charset w:val="00"/>
    <w:family w:val="roman"/>
    <w:notTrueType/>
    <w:pitch w:val="default"/>
    <w:embedRegular r:id="rId4" w:fontKey="{7802AA3B-4A28-6F45-A805-D7CB26AD710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0B46637-2069-7445-B87F-72353EB0B4C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45C74584-845E-0D41-A51E-D81D71AC6F73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7" w:fontKey="{42413010-97CA-0E45-95FD-813B1700AD22}"/>
    <w:embedBold r:id="rId8" w:fontKey="{72F38498-217B-5246-A06D-805C2C203EF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B694863D-7AED-9044-B54D-A71CA2A876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0627C" w14:textId="77777777" w:rsidR="008C524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Candara" w:eastAsia="Candara" w:hAnsi="Candara" w:cs="Candara"/>
        <w:b/>
        <w:bCs/>
        <w:color w:val="000000"/>
        <w:sz w:val="18"/>
        <w:szCs w:val="18"/>
      </w:rPr>
    </w:pPr>
    <w:r>
      <w:rPr>
        <w:rFonts w:ascii="Candara" w:eastAsia="Candara" w:hAnsi="Candara" w:cs="Candara"/>
        <w:b/>
        <w:bCs/>
        <w:color w:val="000000"/>
        <w:sz w:val="18"/>
        <w:szCs w:val="18"/>
      </w:rPr>
      <w:t>Almost All = Greater than 90%</w:t>
    </w:r>
    <w:r>
      <w:rPr>
        <w:rFonts w:ascii="Candara" w:eastAsia="Candara" w:hAnsi="Candara" w:cs="Candara"/>
        <w:b/>
        <w:bCs/>
        <w:color w:val="000000"/>
        <w:sz w:val="18"/>
        <w:szCs w:val="18"/>
      </w:rPr>
      <w:tab/>
      <w:t>Large Majority = 61% - 74%</w:t>
    </w:r>
    <w:r>
      <w:rPr>
        <w:rFonts w:ascii="Candara" w:eastAsia="Candara" w:hAnsi="Candara" w:cs="Candara"/>
        <w:b/>
        <w:bCs/>
        <w:color w:val="000000"/>
        <w:sz w:val="18"/>
        <w:szCs w:val="18"/>
      </w:rPr>
      <w:tab/>
      <w:t>Large Minority = 31% - 49%</w:t>
    </w:r>
    <w:r>
      <w:rPr>
        <w:rFonts w:ascii="Candara" w:eastAsia="Candara" w:hAnsi="Candara" w:cs="Candara"/>
        <w:b/>
        <w:bCs/>
        <w:color w:val="000000"/>
        <w:sz w:val="18"/>
        <w:szCs w:val="18"/>
      </w:rPr>
      <w:tab/>
      <w:t>Few = Up to 15%</w:t>
    </w:r>
  </w:p>
  <w:p w14:paraId="63AF07D6" w14:textId="77777777" w:rsidR="008C524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  <w:r>
      <w:rPr>
        <w:rFonts w:ascii="Candara" w:eastAsia="Candara" w:hAnsi="Candara" w:cs="Candara"/>
        <w:b/>
        <w:bCs/>
        <w:color w:val="000000"/>
        <w:sz w:val="18"/>
        <w:szCs w:val="18"/>
      </w:rPr>
      <w:t xml:space="preserve">                         Most = 75% - 90%</w:t>
    </w:r>
    <w:r>
      <w:rPr>
        <w:rFonts w:ascii="Candara" w:eastAsia="Candara" w:hAnsi="Candara" w:cs="Candara"/>
        <w:b/>
        <w:bCs/>
        <w:color w:val="000000"/>
        <w:sz w:val="18"/>
        <w:szCs w:val="18"/>
      </w:rPr>
      <w:tab/>
      <w:t xml:space="preserve">           Majority = 50% - 60% </w:t>
    </w:r>
    <w:r>
      <w:rPr>
        <w:rFonts w:ascii="Candara" w:eastAsia="Candara" w:hAnsi="Candara" w:cs="Candara"/>
        <w:b/>
        <w:bCs/>
        <w:color w:val="000000"/>
        <w:sz w:val="18"/>
        <w:szCs w:val="18"/>
      </w:rPr>
      <w:tab/>
      <w:t>Minority = 16% - 30%</w:t>
    </w:r>
    <w:r>
      <w:rPr>
        <w:color w:val="000000"/>
      </w:rPr>
      <w:t xml:space="preserve"> 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265D3" w14:textId="77777777" w:rsidR="00B623A6" w:rsidRDefault="00B623A6">
      <w:pPr>
        <w:spacing w:after="0" w:line="240" w:lineRule="auto"/>
      </w:pPr>
      <w:r>
        <w:separator/>
      </w:r>
    </w:p>
  </w:footnote>
  <w:footnote w:type="continuationSeparator" w:id="0">
    <w:p w14:paraId="0C11BBAF" w14:textId="77777777" w:rsidR="00B623A6" w:rsidRDefault="00B623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242"/>
    <w:rsid w:val="003A363A"/>
    <w:rsid w:val="008C5242"/>
    <w:rsid w:val="008D32FD"/>
    <w:rsid w:val="00B623A6"/>
    <w:rsid w:val="00DF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21DDB"/>
  <w15:docId w15:val="{DD18E0AE-1FD8-934A-9725-B5FDC274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42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702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3D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D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43D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D7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2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2BB"/>
    <w:rPr>
      <w:rFonts w:ascii="Segoe UI" w:hAnsi="Segoe UI" w:cs="Segoe UI"/>
      <w:sz w:val="18"/>
      <w:szCs w:val="18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FF1JAq0fQOkb28Wm79/HuitKjA==">CgMxLjA4AHIhMUNDZDI2blRVbXFkMVZGWFM0TTlRZjRJM3F0aWo2MmVK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ADEK</dc:creator>
  <cp:lastModifiedBy>Igor Sesar</cp:lastModifiedBy>
  <cp:revision>4</cp:revision>
  <dcterms:created xsi:type="dcterms:W3CDTF">2018-09-12T12:05:00Z</dcterms:created>
  <dcterms:modified xsi:type="dcterms:W3CDTF">2026-05-28T11:08:00Z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0x01010064EC9678BDD0334DAC2EC341B1E1FD82</vt:lpwstr>
  </property>
</Properties>
</file>