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EE9C7" w14:textId="1C2EA68D" w:rsidR="001E08A0" w:rsidRDefault="0098664D" w:rsidP="00C36411">
      <w:pPr>
        <w:spacing w:after="0" w:line="360" w:lineRule="auto"/>
      </w:pPr>
      <w:r w:rsidRPr="00476980">
        <w:rPr>
          <w:noProof/>
        </w:rPr>
        <w:drawing>
          <wp:anchor distT="0" distB="0" distL="114300" distR="114300" simplePos="0" relativeHeight="251659264" behindDoc="0" locked="0" layoutInCell="1" allowOverlap="1" wp14:anchorId="6E384358" wp14:editId="21CAAF02">
            <wp:simplePos x="0" y="0"/>
            <wp:positionH relativeFrom="column">
              <wp:posOffset>4271010</wp:posOffset>
            </wp:positionH>
            <wp:positionV relativeFrom="paragraph">
              <wp:posOffset>43815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002" w:rsidRPr="001F0002">
        <w:rPr>
          <w:noProof/>
        </w:rPr>
        <w:drawing>
          <wp:inline distT="0" distB="0" distL="0" distR="0" wp14:anchorId="4ADA176B" wp14:editId="1077A22A">
            <wp:extent cx="4275350" cy="1774190"/>
            <wp:effectExtent l="0" t="0" r="0" b="0"/>
            <wp:docPr id="1938152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528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468" cy="17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45B4" w14:textId="013451AC" w:rsidR="00582D54" w:rsidRPr="00582D54" w:rsidRDefault="00582D54" w:rsidP="002F0A97">
      <w:pPr>
        <w:spacing w:after="0" w:line="276" w:lineRule="auto"/>
        <w:jc w:val="both"/>
        <w:rPr>
          <w:sz w:val="18"/>
          <w:szCs w:val="18"/>
        </w:rPr>
      </w:pPr>
      <w:r w:rsidRPr="00582D54">
        <w:rPr>
          <w:b/>
          <w:bCs/>
          <w:color w:val="C00000"/>
          <w:sz w:val="18"/>
          <w:szCs w:val="18"/>
        </w:rPr>
        <w:t xml:space="preserve">Este é um curso para iniciantes, não tem pré-requisito e pode ser feito por estudantes de quaisquer áreas. </w:t>
      </w:r>
      <w:r w:rsidRPr="00582D54">
        <w:rPr>
          <w:sz w:val="18"/>
          <w:szCs w:val="18"/>
        </w:rPr>
        <w:t>Mas se você tem no mínimo 2 semestres em cursos de tecnologia, a mesma inscrição, após realizar o curso básico, permitirá também fazer também os seguintes cursos avançados:</w:t>
      </w:r>
      <w:r w:rsidRPr="00582D54">
        <w:rPr>
          <w:b/>
          <w:bCs/>
          <w:sz w:val="18"/>
          <w:szCs w:val="18"/>
        </w:rPr>
        <w:t xml:space="preserve"> </w:t>
      </w:r>
    </w:p>
    <w:p w14:paraId="72CEC090" w14:textId="77777777" w:rsidR="00582D54" w:rsidRPr="00582D54" w:rsidRDefault="00582D54" w:rsidP="00582D54">
      <w:pPr>
        <w:spacing w:after="0" w:line="240" w:lineRule="auto"/>
        <w:rPr>
          <w:b/>
          <w:bCs/>
          <w:sz w:val="18"/>
          <w:szCs w:val="18"/>
        </w:rPr>
      </w:pPr>
    </w:p>
    <w:p w14:paraId="1CDD6A65" w14:textId="180EE985" w:rsidR="00582D54" w:rsidRPr="00582D54" w:rsidRDefault="00582D54" w:rsidP="00582D54">
      <w:pPr>
        <w:spacing w:after="0" w:line="240" w:lineRule="auto"/>
        <w:rPr>
          <w:sz w:val="18"/>
          <w:szCs w:val="18"/>
          <w:lang w:val="en-US"/>
        </w:rPr>
      </w:pPr>
      <w:r w:rsidRPr="0098664D">
        <w:rPr>
          <w:b/>
          <w:bCs/>
          <w:sz w:val="18"/>
          <w:szCs w:val="18"/>
          <w:lang w:val="en-US"/>
        </w:rPr>
        <w:t>Advanced: Generative AI for Developers Learning Path</w:t>
      </w:r>
      <w:r w:rsidRPr="00582D54">
        <w:rPr>
          <w:b/>
          <w:bCs/>
          <w:sz w:val="18"/>
          <w:szCs w:val="18"/>
          <w:lang w:val="en-US"/>
        </w:rPr>
        <w:t xml:space="preserve"> </w:t>
      </w:r>
      <w:hyperlink r:id="rId7" w:history="1">
        <w:r w:rsidRPr="00582D54">
          <w:rPr>
            <w:rStyle w:val="Hyperlink"/>
            <w:sz w:val="18"/>
            <w:szCs w:val="18"/>
            <w:lang w:val="en-US"/>
          </w:rPr>
          <w:t>https://www.cloudskillsboost.google/paths/183</w:t>
        </w:r>
      </w:hyperlink>
    </w:p>
    <w:p w14:paraId="754767FA" w14:textId="77777777" w:rsidR="00582D54" w:rsidRPr="0098664D" w:rsidRDefault="00582D54" w:rsidP="00582D54">
      <w:pPr>
        <w:spacing w:after="0" w:line="240" w:lineRule="auto"/>
        <w:ind w:left="360"/>
        <w:rPr>
          <w:sz w:val="18"/>
          <w:szCs w:val="18"/>
          <w:lang w:val="en-US"/>
        </w:rPr>
      </w:pPr>
    </w:p>
    <w:p w14:paraId="1BC808D4" w14:textId="246D874F" w:rsidR="00582D54" w:rsidRPr="0098664D" w:rsidRDefault="00582D54" w:rsidP="00582D54">
      <w:pPr>
        <w:spacing w:after="0" w:line="240" w:lineRule="auto"/>
        <w:rPr>
          <w:sz w:val="18"/>
          <w:szCs w:val="18"/>
          <w:lang w:val="en-US"/>
        </w:rPr>
      </w:pPr>
      <w:r w:rsidRPr="0098664D">
        <w:rPr>
          <w:b/>
          <w:bCs/>
          <w:sz w:val="18"/>
          <w:szCs w:val="18"/>
          <w:lang w:val="en-US"/>
        </w:rPr>
        <w:t>Gemini for Google Cloud Learning Path</w:t>
      </w:r>
      <w:r w:rsidR="002F0A97">
        <w:rPr>
          <w:b/>
          <w:bCs/>
          <w:sz w:val="18"/>
          <w:szCs w:val="18"/>
          <w:lang w:val="en-US"/>
        </w:rPr>
        <w:t xml:space="preserve"> </w:t>
      </w:r>
      <w:hyperlink r:id="rId8" w:history="1">
        <w:r w:rsidRPr="00582D54">
          <w:rPr>
            <w:rStyle w:val="Hyperlink"/>
            <w:sz w:val="18"/>
            <w:szCs w:val="18"/>
            <w:lang w:val="en-US"/>
          </w:rPr>
          <w:t>https://www.cloudskillsboost.google/paths/236</w:t>
        </w:r>
      </w:hyperlink>
      <w:r w:rsidRPr="00582D54">
        <w:rPr>
          <w:sz w:val="18"/>
          <w:szCs w:val="18"/>
          <w:lang w:val="en-US"/>
        </w:rPr>
        <w:t xml:space="preserve"> </w:t>
      </w:r>
    </w:p>
    <w:p w14:paraId="0D29CFA0" w14:textId="77777777" w:rsidR="00582D54" w:rsidRPr="00582D54" w:rsidRDefault="00582D54" w:rsidP="00C36411">
      <w:pPr>
        <w:spacing w:after="0" w:line="360" w:lineRule="auto"/>
        <w:rPr>
          <w:lang w:val="en-US"/>
        </w:rPr>
      </w:pPr>
    </w:p>
    <w:p w14:paraId="56A0BE39" w14:textId="6D3664B7" w:rsidR="0098664D" w:rsidRPr="00E3087F" w:rsidRDefault="0098664D" w:rsidP="0098664D">
      <w:pPr>
        <w:spacing w:after="0" w:line="240" w:lineRule="auto"/>
        <w:rPr>
          <w:color w:val="C00000"/>
          <w:sz w:val="18"/>
          <w:szCs w:val="18"/>
        </w:rPr>
      </w:pPr>
      <w:r w:rsidRPr="002F0A97">
        <w:rPr>
          <w:b/>
          <w:bCs/>
          <w:sz w:val="22"/>
          <w:szCs w:val="22"/>
          <w:lang w:val="en-US"/>
        </w:rPr>
        <w:t xml:space="preserve">   </w:t>
      </w:r>
      <w:r w:rsidRPr="00476980">
        <w:rPr>
          <w:b/>
          <w:bCs/>
          <w:sz w:val="22"/>
          <w:szCs w:val="22"/>
        </w:rPr>
        <w:t xml:space="preserve">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  </w:t>
      </w:r>
      <w:r w:rsidRPr="00E3087F">
        <w:rPr>
          <w:color w:val="C00000"/>
          <w:sz w:val="18"/>
          <w:szCs w:val="18"/>
        </w:rPr>
        <w:t xml:space="preserve">WhatsApp Cursos                </w:t>
      </w:r>
    </w:p>
    <w:p w14:paraId="66897712" w14:textId="69F8C9E2" w:rsidR="0098664D" w:rsidRPr="00582D54" w:rsidRDefault="0098664D" w:rsidP="00582D54">
      <w:pPr>
        <w:spacing w:after="0" w:line="240" w:lineRule="auto"/>
        <w:rPr>
          <w:lang w:val="en-US"/>
        </w:rPr>
      </w:pPr>
      <w:r w:rsidRPr="00582D54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     </w:t>
      </w:r>
      <w:r w:rsidRPr="00E3087F">
        <w:rPr>
          <w:color w:val="C00000"/>
          <w:sz w:val="18"/>
          <w:szCs w:val="18"/>
          <w:lang w:val="en-US"/>
        </w:rPr>
        <w:t xml:space="preserve">Google Mackenzie </w:t>
      </w:r>
      <w:r w:rsidR="00582D54" w:rsidRPr="00E3087F">
        <w:rPr>
          <w:noProof/>
        </w:rPr>
        <w:drawing>
          <wp:anchor distT="0" distB="0" distL="114300" distR="114300" simplePos="0" relativeHeight="251660288" behindDoc="0" locked="0" layoutInCell="1" allowOverlap="1" wp14:anchorId="630D8630" wp14:editId="40209324">
            <wp:simplePos x="0" y="0"/>
            <wp:positionH relativeFrom="column">
              <wp:posOffset>4148552</wp:posOffset>
            </wp:positionH>
            <wp:positionV relativeFrom="paragraph">
              <wp:posOffset>165735</wp:posOffset>
            </wp:positionV>
            <wp:extent cx="1109247" cy="1132205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22" cy="113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D54" w:rsidRPr="0098664D">
        <w:rPr>
          <w:noProof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73674A9F" wp14:editId="46FF0252">
            <wp:simplePos x="0" y="0"/>
            <wp:positionH relativeFrom="column">
              <wp:posOffset>339090</wp:posOffset>
            </wp:positionH>
            <wp:positionV relativeFrom="paragraph">
              <wp:posOffset>214370</wp:posOffset>
            </wp:positionV>
            <wp:extent cx="1133395" cy="1153420"/>
            <wp:effectExtent l="0" t="0" r="0" b="8890"/>
            <wp:wrapNone/>
            <wp:docPr id="117528422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4229" name="Picture 1" descr="A qr code on a white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116" cy="115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D54" w:rsidRPr="00582D54">
        <w:rPr>
          <w:noProof/>
        </w:rPr>
        <w:drawing>
          <wp:anchor distT="0" distB="0" distL="114300" distR="114300" simplePos="0" relativeHeight="251662336" behindDoc="0" locked="0" layoutInCell="1" allowOverlap="1" wp14:anchorId="65CFD4E9" wp14:editId="0865DDEA">
            <wp:simplePos x="0" y="0"/>
            <wp:positionH relativeFrom="column">
              <wp:posOffset>2272665</wp:posOffset>
            </wp:positionH>
            <wp:positionV relativeFrom="paragraph">
              <wp:posOffset>163830</wp:posOffset>
            </wp:positionV>
            <wp:extent cx="1152525" cy="1132515"/>
            <wp:effectExtent l="0" t="0" r="0" b="0"/>
            <wp:wrapNone/>
            <wp:docPr id="7202699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994" name="Picture 1" descr="A qr code on a white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3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AC2FF" w14:textId="130F0A89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22B17F3E" w14:textId="49329B6D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7B970A9D" w14:textId="0673437E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004898BD" w14:textId="22D2473F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473A4BBA" w14:textId="77777777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144924B6" w14:textId="77777777" w:rsidR="0098664D" w:rsidRPr="00582D54" w:rsidRDefault="0098664D" w:rsidP="00C36411">
      <w:pPr>
        <w:spacing w:after="0" w:line="360" w:lineRule="auto"/>
        <w:rPr>
          <w:lang w:val="en-US"/>
        </w:rPr>
      </w:pPr>
    </w:p>
    <w:p w14:paraId="47ABF679" w14:textId="6BF0291D" w:rsidR="00582D54" w:rsidRPr="003C1562" w:rsidRDefault="00582D54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2" w:history="1">
        <w:r w:rsidRPr="003C1562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https://www.cloudskillsboost.google/paths/118</w:t>
        </w:r>
      </w:hyperlink>
      <w:r w:rsidR="003C1562" w:rsidRPr="003C1562">
        <w:t xml:space="preserve">                    </w:t>
      </w:r>
      <w:r w:rsidR="003C1562">
        <w:t xml:space="preserve">        </w:t>
      </w:r>
      <w:r w:rsidR="003C1562" w:rsidRPr="003C1562">
        <w:rPr>
          <w:b/>
          <w:bCs/>
          <w:color w:val="C00000"/>
        </w:rPr>
        <w:t>IN</w:t>
      </w:r>
      <w:r w:rsidR="002F1066">
        <w:rPr>
          <w:b/>
          <w:bCs/>
          <w:color w:val="C00000"/>
        </w:rPr>
        <w:t>S</w:t>
      </w:r>
      <w:r w:rsidR="003C1562" w:rsidRPr="003C1562">
        <w:rPr>
          <w:b/>
          <w:bCs/>
          <w:color w:val="C00000"/>
        </w:rPr>
        <w:t>CRIÇÕES ATÉ 06.04</w:t>
      </w:r>
    </w:p>
    <w:p w14:paraId="11FBC57C" w14:textId="10D2C90F" w:rsidR="00582D54" w:rsidRPr="002F1066" w:rsidRDefault="00582D54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3" w:history="1">
        <w:r w:rsidRPr="002F1066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https://forms.gle/kCdzmkpmEMSU16b78</w:t>
        </w:r>
      </w:hyperlink>
    </w:p>
    <w:p w14:paraId="1589C645" w14:textId="77777777" w:rsidR="00582D54" w:rsidRPr="002F1066" w:rsidRDefault="00582D54" w:rsidP="00582D54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4" w:history="1">
        <w:r w:rsidRPr="002F1066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2F1066"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</w:t>
      </w:r>
    </w:p>
    <w:p w14:paraId="2F002D68" w14:textId="77777777" w:rsidR="002F0A97" w:rsidRPr="002F1066" w:rsidRDefault="002F0A97" w:rsidP="00582D54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4910689A" w14:textId="77777777" w:rsidR="00582D54" w:rsidRPr="002F1066" w:rsidRDefault="00582D54" w:rsidP="00C36411">
      <w:pPr>
        <w:spacing w:after="0" w:line="360" w:lineRule="auto"/>
      </w:pPr>
    </w:p>
    <w:p w14:paraId="35A50BCE" w14:textId="77777777" w:rsidR="00582D54" w:rsidRPr="002F1066" w:rsidRDefault="00582D54" w:rsidP="00C36411">
      <w:pPr>
        <w:spacing w:after="0" w:line="360" w:lineRule="auto"/>
      </w:pPr>
    </w:p>
    <w:p w14:paraId="43030A83" w14:textId="77777777" w:rsidR="00582D54" w:rsidRPr="002F1066" w:rsidRDefault="00582D54" w:rsidP="00C36411">
      <w:pPr>
        <w:spacing w:after="0" w:line="360" w:lineRule="auto"/>
      </w:pPr>
    </w:p>
    <w:p w14:paraId="43C31649" w14:textId="77777777" w:rsidR="0098664D" w:rsidRPr="002F1066" w:rsidRDefault="0098664D" w:rsidP="00C36411">
      <w:pPr>
        <w:spacing w:after="0" w:line="360" w:lineRule="auto"/>
      </w:pPr>
    </w:p>
    <w:sectPr w:rsidR="0098664D" w:rsidRPr="002F1066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959EC"/>
    <w:multiLevelType w:val="multilevel"/>
    <w:tmpl w:val="D75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F1EEF"/>
    <w:multiLevelType w:val="multilevel"/>
    <w:tmpl w:val="C6D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7883741">
    <w:abstractNumId w:val="1"/>
  </w:num>
  <w:num w:numId="2" w16cid:durableId="50182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B5CB9"/>
    <w:rsid w:val="001E08A0"/>
    <w:rsid w:val="001F0002"/>
    <w:rsid w:val="00260AA7"/>
    <w:rsid w:val="00274EED"/>
    <w:rsid w:val="0028554D"/>
    <w:rsid w:val="002F0A97"/>
    <w:rsid w:val="002F1066"/>
    <w:rsid w:val="003C1562"/>
    <w:rsid w:val="00431B2B"/>
    <w:rsid w:val="004758B7"/>
    <w:rsid w:val="00476980"/>
    <w:rsid w:val="00582D54"/>
    <w:rsid w:val="0098664D"/>
    <w:rsid w:val="00A37234"/>
    <w:rsid w:val="00B63DE8"/>
    <w:rsid w:val="00C36411"/>
    <w:rsid w:val="00F64AA0"/>
    <w:rsid w:val="00F7261A"/>
    <w:rsid w:val="00FC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aths/236" TargetMode="External"/><Relationship Id="rId13" Type="http://schemas.openxmlformats.org/officeDocument/2006/relationships/hyperlink" Target="https://forms.gle/kCdzmkpmEMSU16b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skillsboost.google/paths/183" TargetMode="External"/><Relationship Id="rId12" Type="http://schemas.openxmlformats.org/officeDocument/2006/relationships/hyperlink" Target="https://www.cloudskillsboost.google/paths/1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at.whatsapp.com/BsIBXKBB3HPEQXUDdOTj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8</cp:revision>
  <cp:lastPrinted>2025-04-01T21:20:00Z</cp:lastPrinted>
  <dcterms:created xsi:type="dcterms:W3CDTF">2025-04-01T19:47:00Z</dcterms:created>
  <dcterms:modified xsi:type="dcterms:W3CDTF">2025-04-01T21:20:00Z</dcterms:modified>
</cp:coreProperties>
</file>