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18E2" w14:textId="6D4A9F80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1. (Matriz de Confusão) Considere a seguinte matriz de confusão:</w:t>
      </w:r>
    </w:p>
    <w:p w14:paraId="6A981736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402E59">
        <w:t xml:space="preserve">    </w:t>
      </w:r>
      <w:r w:rsidRPr="008F6840">
        <w:rPr>
          <w:rFonts w:ascii="Courier New" w:hAnsi="Courier New" w:cs="Courier New"/>
          <w:sz w:val="22"/>
          <w:szCs w:val="22"/>
        </w:rPr>
        <w:t>A   B   C</w:t>
      </w:r>
    </w:p>
    <w:p w14:paraId="67BF7092" w14:textId="0475F2E5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 xml:space="preserve">A </w:t>
      </w:r>
      <w:proofErr w:type="gramStart"/>
      <w:r w:rsidRPr="008F6840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8F6840">
        <w:rPr>
          <w:rFonts w:ascii="Courier New" w:hAnsi="Courier New" w:cs="Courier New"/>
          <w:sz w:val="22"/>
          <w:szCs w:val="22"/>
        </w:rPr>
        <w:t xml:space="preserve">  5</w:t>
      </w:r>
    </w:p>
    <w:p w14:paraId="364E77D7" w14:textId="19E0F33C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 xml:space="preserve">B 8   </w:t>
      </w:r>
      <w:proofErr w:type="gramStart"/>
      <w:r w:rsidRPr="008F6840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7B585509" w14:textId="5BBD4D2E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>C 3   8   40</w:t>
      </w:r>
    </w:p>
    <w:p w14:paraId="06C3239F" w14:textId="77777777" w:rsidR="00402E59" w:rsidRDefault="00402E59" w:rsidP="00402E59">
      <w:pPr>
        <w:spacing w:after="0" w:line="360" w:lineRule="auto"/>
      </w:pPr>
      <w:r>
        <w:t xml:space="preserve">Qual a </w:t>
      </w:r>
      <w:proofErr w:type="spellStart"/>
      <w:r>
        <w:t>revocação</w:t>
      </w:r>
      <w:proofErr w:type="spellEnd"/>
      <w:r>
        <w:t xml:space="preserve"> (recall) da classe B e falsos negativos de B?</w:t>
      </w:r>
    </w:p>
    <w:p w14:paraId="073A4D3A" w14:textId="77777777" w:rsidR="00402E59" w:rsidRDefault="00402E59" w:rsidP="00402E59">
      <w:pPr>
        <w:spacing w:after="0" w:line="360" w:lineRule="auto"/>
      </w:pPr>
      <w:r>
        <w:t>a) Recall de B = 45 / (45 + 8 + 7), FN de B = 8 + 7 = 15</w:t>
      </w:r>
    </w:p>
    <w:p w14:paraId="62B161F7" w14:textId="77777777" w:rsidR="00402E59" w:rsidRDefault="00402E59" w:rsidP="00402E59">
      <w:pPr>
        <w:spacing w:after="0" w:line="360" w:lineRule="auto"/>
      </w:pPr>
      <w:r>
        <w:t>b) Recall de B = 45 / (45 + 8 + 10), FN de B = 8 + 10</w:t>
      </w:r>
    </w:p>
    <w:p w14:paraId="4A082DE7" w14:textId="77777777" w:rsidR="00402E59" w:rsidRDefault="00402E59" w:rsidP="00402E59">
      <w:pPr>
        <w:spacing w:after="0" w:line="360" w:lineRule="auto"/>
      </w:pPr>
      <w:r>
        <w:t>c) Recall de B = 45 / (45 + 8 + 7), FN de B = 8 + 7</w:t>
      </w:r>
    </w:p>
    <w:p w14:paraId="36D5C359" w14:textId="77777777" w:rsidR="00402E59" w:rsidRDefault="00402E59" w:rsidP="00402E59">
      <w:pPr>
        <w:spacing w:after="0" w:line="360" w:lineRule="auto"/>
      </w:pPr>
      <w:r>
        <w:t>d) Recall de B = 45 / (45 + 7 + 10), FN de B = 7 + 10</w:t>
      </w:r>
    </w:p>
    <w:p w14:paraId="41B3EB4C" w14:textId="77777777" w:rsidR="00402E59" w:rsidRDefault="00402E59" w:rsidP="00402E59">
      <w:pPr>
        <w:spacing w:after="0" w:line="360" w:lineRule="auto"/>
      </w:pPr>
      <w:r>
        <w:t>e) Recall de B = 45 / (45 + 8 + 7), FN de B = 8 + 7 + 5</w:t>
      </w:r>
    </w:p>
    <w:p w14:paraId="2E56A4C4" w14:textId="77777777" w:rsidR="00402E59" w:rsidRDefault="00402E59" w:rsidP="00402E59">
      <w:pPr>
        <w:spacing w:after="0" w:line="360" w:lineRule="auto"/>
      </w:pPr>
    </w:p>
    <w:p w14:paraId="4CFBCB18" w14:textId="723F04BB" w:rsidR="00402E59" w:rsidRPr="00402E59" w:rsidRDefault="00402E59" w:rsidP="00402E59">
      <w:pPr>
        <w:spacing w:after="0" w:line="360" w:lineRule="auto"/>
        <w:rPr>
          <w:b/>
          <w:bCs/>
          <w:lang w:val="en-US"/>
        </w:rPr>
      </w:pPr>
      <w:r w:rsidRPr="00402E59">
        <w:rPr>
          <w:b/>
          <w:bCs/>
          <w:lang w:val="en-US"/>
        </w:rPr>
        <w:t xml:space="preserve">2. (Classification Report) </w:t>
      </w:r>
      <w:proofErr w:type="spellStart"/>
      <w:r w:rsidRPr="00402E59">
        <w:rPr>
          <w:b/>
          <w:bCs/>
          <w:lang w:val="en-US"/>
        </w:rPr>
        <w:t>Considere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seguinte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saída</w:t>
      </w:r>
      <w:proofErr w:type="spellEnd"/>
      <w:r w:rsidRPr="00402E59">
        <w:rPr>
          <w:b/>
          <w:bCs/>
          <w:lang w:val="en-US"/>
        </w:rPr>
        <w:t xml:space="preserve"> do Classification Report:</w:t>
      </w:r>
    </w:p>
    <w:p w14:paraId="4BF321F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14EACA82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0E67ABA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3A31EC81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284AF6D8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C781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30C8BA7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1FA731F7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F6840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8F68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6840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F6840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6C34A16D" w14:textId="77777777" w:rsidR="00402E59" w:rsidRDefault="00402E59" w:rsidP="00402E59">
      <w:pPr>
        <w:spacing w:after="0" w:line="360" w:lineRule="auto"/>
      </w:pPr>
      <w:r>
        <w:t>Qual o número de Falsos Negativos (FN) para a classe C e qual classe tem mais FP?</w:t>
      </w:r>
    </w:p>
    <w:p w14:paraId="3A21C47D" w14:textId="77777777" w:rsidR="00402E59" w:rsidRDefault="00402E59" w:rsidP="00402E59">
      <w:pPr>
        <w:spacing w:after="0" w:line="360" w:lineRule="auto"/>
      </w:pPr>
      <w:r>
        <w:t>a) FN(C) = 10 e classe C tem mais valores FP</w:t>
      </w:r>
    </w:p>
    <w:p w14:paraId="3C7BCCD9" w14:textId="77777777" w:rsidR="00402E59" w:rsidRDefault="00402E59" w:rsidP="00402E59">
      <w:pPr>
        <w:spacing w:after="0" w:line="360" w:lineRule="auto"/>
      </w:pPr>
      <w:r>
        <w:t>b) FN(C) = 12 e classe B tem mais valores FP</w:t>
      </w:r>
    </w:p>
    <w:p w14:paraId="746E67B6" w14:textId="77777777" w:rsidR="00402E59" w:rsidRDefault="00402E59" w:rsidP="00402E59">
      <w:pPr>
        <w:spacing w:after="0" w:line="360" w:lineRule="auto"/>
      </w:pPr>
      <w:r>
        <w:t>c) FN(C) = 14 e classe C tem mais valores FP</w:t>
      </w:r>
    </w:p>
    <w:p w14:paraId="4A8DAAE0" w14:textId="77777777" w:rsidR="00402E59" w:rsidRDefault="00402E59" w:rsidP="00402E59">
      <w:pPr>
        <w:spacing w:after="0" w:line="360" w:lineRule="auto"/>
      </w:pPr>
      <w:r>
        <w:t>d) FN(C) = 16 e classe B tem mais valores FP</w:t>
      </w:r>
    </w:p>
    <w:p w14:paraId="37E133A9" w14:textId="77777777" w:rsidR="00402E59" w:rsidRDefault="00402E59" w:rsidP="00402E59">
      <w:pPr>
        <w:spacing w:after="0" w:line="360" w:lineRule="auto"/>
      </w:pPr>
      <w:r>
        <w:t>e) FN(C) = 18 e classe A tem mais valores FP</w:t>
      </w:r>
    </w:p>
    <w:p w14:paraId="55879D87" w14:textId="77777777" w:rsidR="00402E59" w:rsidRDefault="00402E59" w:rsidP="00402E59">
      <w:pPr>
        <w:spacing w:after="0" w:line="360" w:lineRule="auto"/>
      </w:pPr>
    </w:p>
    <w:p w14:paraId="4EB33AA7" w14:textId="57162A57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3.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, </w:t>
      </w:r>
      <w:proofErr w:type="spellStart"/>
      <w:r w:rsidRPr="00402E59">
        <w:rPr>
          <w:b/>
          <w:bCs/>
        </w:rPr>
        <w:t>Perceptron</w:t>
      </w:r>
      <w:proofErr w:type="spellEnd"/>
      <w:r w:rsidRPr="00402E59">
        <w:rPr>
          <w:b/>
          <w:bCs/>
        </w:rPr>
        <w:t xml:space="preserve">) Considere as seguintes afirmativas relacionadas a parâmetros,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e curva de aprendizado:</w:t>
      </w:r>
    </w:p>
    <w:p w14:paraId="7CC3B355" w14:textId="77777777" w:rsidR="00402E59" w:rsidRDefault="00402E59" w:rsidP="00402E59">
      <w:pPr>
        <w:spacing w:after="0" w:line="360" w:lineRule="auto"/>
      </w:pPr>
      <w:r>
        <w:t xml:space="preserve">i) Parâmetros são ajustados durante o treinamento, enquanto </w:t>
      </w:r>
      <w:proofErr w:type="spellStart"/>
      <w:r>
        <w:t>hiperparâmetros</w:t>
      </w:r>
      <w:proofErr w:type="spellEnd"/>
      <w:r>
        <w:t xml:space="preserve"> são definidos antes do treinamento.</w:t>
      </w:r>
    </w:p>
    <w:p w14:paraId="7AC3AEE0" w14:textId="77777777" w:rsidR="00402E59" w:rsidRDefault="00402E59" w:rsidP="00402E59">
      <w:pPr>
        <w:spacing w:after="0" w:line="360" w:lineRule="auto"/>
      </w:pPr>
      <w:proofErr w:type="spellStart"/>
      <w:r>
        <w:lastRenderedPageBreak/>
        <w:t>ii</w:t>
      </w:r>
      <w:proofErr w:type="spellEnd"/>
      <w:r>
        <w:t>) A curva de aprendizado demonstra a evolução do desempenho do modelo com relação ao tempo ou à quantidade de dados incorporados no treinamento.</w:t>
      </w:r>
    </w:p>
    <w:p w14:paraId="4018AFE6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 xml:space="preserve">) O ajuste de </w:t>
      </w:r>
      <w:proofErr w:type="spellStart"/>
      <w:r>
        <w:t>hiperparâmetros</w:t>
      </w:r>
      <w:proofErr w:type="spellEnd"/>
      <w:r>
        <w:t xml:space="preserve"> não tem impacto significativo no desempenho geral de um modelo de rede neural.</w:t>
      </w:r>
    </w:p>
    <w:p w14:paraId="2125AE80" w14:textId="77777777" w:rsidR="00402E59" w:rsidRDefault="00402E59" w:rsidP="00402E59">
      <w:pPr>
        <w:spacing w:after="0" w:line="360" w:lineRule="auto"/>
      </w:pPr>
      <w:r>
        <w:t>Estão corretas:</w:t>
      </w:r>
    </w:p>
    <w:p w14:paraId="3DA42B4F" w14:textId="77777777" w:rsidR="00402E59" w:rsidRDefault="00402E59" w:rsidP="00402E59">
      <w:pPr>
        <w:spacing w:after="0" w:line="360" w:lineRule="auto"/>
      </w:pPr>
      <w:r>
        <w:t>a) Somente i.</w:t>
      </w:r>
    </w:p>
    <w:p w14:paraId="5E1E4220" w14:textId="77777777" w:rsidR="00402E59" w:rsidRDefault="00402E59" w:rsidP="00402E59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49DBA9F4" w14:textId="77777777" w:rsidR="00402E59" w:rsidRDefault="00402E59" w:rsidP="00402E59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0B13D7CD" w14:textId="77777777" w:rsidR="00402E59" w:rsidRDefault="00402E59" w:rsidP="00402E59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134A8501" w14:textId="77777777" w:rsidR="00402E59" w:rsidRDefault="00402E59" w:rsidP="00402E59">
      <w:pPr>
        <w:spacing w:after="0" w:line="360" w:lineRule="auto"/>
      </w:pPr>
      <w:r>
        <w:t xml:space="preserve">e)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22C1DF9" w14:textId="77777777" w:rsidR="00402E59" w:rsidRDefault="00402E59" w:rsidP="00402E59">
      <w:pPr>
        <w:spacing w:after="0" w:line="360" w:lineRule="auto"/>
      </w:pPr>
    </w:p>
    <w:p w14:paraId="3186ADAE" w14:textId="77777777" w:rsidR="00402E59" w:rsidRPr="00E35BFC" w:rsidRDefault="00402E59" w:rsidP="00402E59">
      <w:pPr>
        <w:spacing w:after="0" w:line="360" w:lineRule="auto"/>
      </w:pPr>
      <w:r>
        <w:rPr>
          <w:noProof/>
        </w:rPr>
        <w:drawing>
          <wp:inline distT="0" distB="0" distL="0" distR="0" wp14:anchorId="217BE20C" wp14:editId="289B9950">
            <wp:extent cx="1526400" cy="1375200"/>
            <wp:effectExtent l="0" t="0" r="0" b="0"/>
            <wp:docPr id="1793832337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55951" wp14:editId="09506EAB">
            <wp:extent cx="1526400" cy="1375200"/>
            <wp:effectExtent l="0" t="0" r="0" b="0"/>
            <wp:docPr id="434859425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23B82" wp14:editId="69A1DC91">
            <wp:extent cx="1526400" cy="1375200"/>
            <wp:effectExtent l="0" t="0" r="0" b="0"/>
            <wp:docPr id="1183460197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CFD" w14:textId="77777777" w:rsidR="00402E59" w:rsidRPr="00C40005" w:rsidRDefault="00402E59" w:rsidP="00402E59">
      <w:pPr>
        <w:spacing w:after="0" w:line="360" w:lineRule="auto"/>
      </w:pPr>
      <w:r w:rsidRPr="00C40005">
        <w:t xml:space="preserve">                   A                                B                                 C</w:t>
      </w:r>
    </w:p>
    <w:p w14:paraId="3C202783" w14:textId="406735CE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 xml:space="preserve">4. (Learning Curve) </w:t>
      </w:r>
      <w:proofErr w:type="spellStart"/>
      <w:r w:rsidRPr="00402E59">
        <w:rPr>
          <w:b/>
          <w:bCs/>
        </w:rPr>
        <w:t>Cosidere</w:t>
      </w:r>
      <w:proofErr w:type="spellEnd"/>
      <w:r w:rsidRPr="00402E59">
        <w:rPr>
          <w:b/>
          <w:bCs/>
        </w:rPr>
        <w:t xml:space="preserve"> as curvas de aprendizado de um modelo de rede neural acima. Qual alternativa classifica adequada e respectivamente as o treinamento em </w:t>
      </w:r>
      <w:proofErr w:type="spellStart"/>
      <w:r w:rsidRPr="00402E59">
        <w:rPr>
          <w:b/>
          <w:bCs/>
        </w:rPr>
        <w:t>underfitting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subajuste</w:t>
      </w:r>
      <w:proofErr w:type="spellEnd"/>
      <w:r w:rsidRPr="00402E59">
        <w:rPr>
          <w:b/>
          <w:bCs/>
        </w:rPr>
        <w:t xml:space="preserve">), </w:t>
      </w:r>
      <w:proofErr w:type="spellStart"/>
      <w:r w:rsidRPr="00402E59">
        <w:rPr>
          <w:b/>
          <w:bCs/>
        </w:rPr>
        <w:t>overfitting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sobreajuste</w:t>
      </w:r>
      <w:proofErr w:type="spellEnd"/>
      <w:r w:rsidRPr="00402E59">
        <w:rPr>
          <w:b/>
          <w:bCs/>
        </w:rPr>
        <w:t xml:space="preserve">) e </w:t>
      </w:r>
      <w:proofErr w:type="spellStart"/>
      <w:r w:rsidRPr="00402E59">
        <w:rPr>
          <w:b/>
          <w:bCs/>
        </w:rPr>
        <w:t>fitting</w:t>
      </w:r>
      <w:proofErr w:type="spellEnd"/>
      <w:r w:rsidRPr="00402E59">
        <w:rPr>
          <w:b/>
          <w:bCs/>
        </w:rPr>
        <w:t xml:space="preserve"> (ajuste adequado).</w:t>
      </w:r>
    </w:p>
    <w:p w14:paraId="38989113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a) overfitting, fitting e underfitting</w:t>
      </w:r>
    </w:p>
    <w:p w14:paraId="5002607D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b) underfitting, underfitting e fitting</w:t>
      </w:r>
    </w:p>
    <w:p w14:paraId="063C8C68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c) overfitting, underfitting e fitting</w:t>
      </w:r>
    </w:p>
    <w:p w14:paraId="5BE321F5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d) overfitting, fitting e fitting</w:t>
      </w:r>
    </w:p>
    <w:p w14:paraId="339AAC57" w14:textId="77777777" w:rsidR="00402E59" w:rsidRDefault="00402E59" w:rsidP="00402E59">
      <w:pPr>
        <w:spacing w:after="0" w:line="360" w:lineRule="auto"/>
      </w:pPr>
      <w:r>
        <w:t xml:space="preserve">e) </w:t>
      </w:r>
      <w:proofErr w:type="spellStart"/>
      <w:r>
        <w:t>fitting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</w:p>
    <w:p w14:paraId="4FD25481" w14:textId="77777777" w:rsidR="00402E59" w:rsidRDefault="00402E59" w:rsidP="00402E59">
      <w:pPr>
        <w:spacing w:after="0" w:line="360" w:lineRule="auto"/>
      </w:pPr>
    </w:p>
    <w:p w14:paraId="5300BCF7" w14:textId="56522BFF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5. (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) Considere as seguintes afirmações sobre o uso de </w:t>
      </w:r>
      <w:proofErr w:type="spellStart"/>
      <w:r w:rsidRPr="00402E59">
        <w:rPr>
          <w:b/>
          <w:bCs/>
        </w:rPr>
        <w:t>hiperparâmetros</w:t>
      </w:r>
      <w:proofErr w:type="spellEnd"/>
      <w:r w:rsidRPr="00402E59">
        <w:rPr>
          <w:b/>
          <w:bCs/>
        </w:rPr>
        <w:t xml:space="preserve"> na implementação de redes neurais com 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>:</w:t>
      </w:r>
    </w:p>
    <w:p w14:paraId="614A6B39" w14:textId="77777777" w:rsidR="00402E59" w:rsidRDefault="00402E59" w:rsidP="00402E59">
      <w:pPr>
        <w:spacing w:after="0" w:line="360" w:lineRule="auto"/>
      </w:pPr>
      <w:r>
        <w:t>i) A taxa de aprendizado (learning rate) controla a velocidade de atualização dos pesos durante o treinamento.</w:t>
      </w:r>
    </w:p>
    <w:p w14:paraId="7F0044E4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>) O número de épocas (</w:t>
      </w:r>
      <w:proofErr w:type="spellStart"/>
      <w:r>
        <w:t>epochs</w:t>
      </w:r>
      <w:proofErr w:type="spellEnd"/>
      <w:r>
        <w:t>) deve ser sempre igual ao número de amostras no conjunto de dados.</w:t>
      </w:r>
    </w:p>
    <w:p w14:paraId="485FE134" w14:textId="77777777" w:rsidR="00402E59" w:rsidRDefault="00402E59" w:rsidP="00402E59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A regularização, como </w:t>
      </w:r>
      <w:proofErr w:type="spellStart"/>
      <w:r>
        <w:t>dropout</w:t>
      </w:r>
      <w:proofErr w:type="spellEnd"/>
      <w:r>
        <w:t xml:space="preserve">, é definida como um </w:t>
      </w:r>
      <w:proofErr w:type="spellStart"/>
      <w:r>
        <w:t>hiperparâmetro</w:t>
      </w:r>
      <w:proofErr w:type="spellEnd"/>
      <w:r>
        <w:t xml:space="preserve"> para evitar o </w:t>
      </w:r>
      <w:proofErr w:type="spellStart"/>
      <w:r>
        <w:t>sobreajuste</w:t>
      </w:r>
      <w:proofErr w:type="spellEnd"/>
      <w:r>
        <w:t>.</w:t>
      </w:r>
    </w:p>
    <w:p w14:paraId="214F63D4" w14:textId="77777777" w:rsidR="00402E59" w:rsidRDefault="00402E59" w:rsidP="00402E59">
      <w:pPr>
        <w:spacing w:after="0" w:line="360" w:lineRule="auto"/>
      </w:pPr>
      <w:r>
        <w:t>Estão corretas:</w:t>
      </w:r>
    </w:p>
    <w:p w14:paraId="7DB590FB" w14:textId="77777777" w:rsidR="00402E59" w:rsidRDefault="00402E59" w:rsidP="00402E59">
      <w:pPr>
        <w:spacing w:after="0" w:line="360" w:lineRule="auto"/>
      </w:pPr>
      <w:r>
        <w:t>a) Somente i.</w:t>
      </w:r>
    </w:p>
    <w:p w14:paraId="3987ECA3" w14:textId="77777777" w:rsidR="00402E59" w:rsidRDefault="00402E59" w:rsidP="00402E59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2E8E0202" w14:textId="77777777" w:rsidR="00402E59" w:rsidRDefault="00402E59" w:rsidP="00402E59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18EFC392" w14:textId="77777777" w:rsidR="00402E59" w:rsidRDefault="00402E59" w:rsidP="00402E59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12E7E66" w14:textId="77777777" w:rsidR="00402E59" w:rsidRDefault="00402E59" w:rsidP="00402E59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FB3D809" w14:textId="77777777" w:rsidR="00402E59" w:rsidRDefault="00402E59" w:rsidP="00402E59">
      <w:pPr>
        <w:spacing w:after="0" w:line="360" w:lineRule="auto"/>
      </w:pPr>
    </w:p>
    <w:p w14:paraId="2173A7F7" w14:textId="770EFCF1" w:rsidR="00402E59" w:rsidRPr="00402E59" w:rsidRDefault="00402E59" w:rsidP="00402E5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6. </w:t>
      </w:r>
      <w:r w:rsidRPr="00402E59">
        <w:rPr>
          <w:b/>
          <w:bCs/>
        </w:rPr>
        <w:t>(Regularização) Considere as seguintes afirmativas sobre regularização em modelos de machine learning:</w:t>
      </w:r>
    </w:p>
    <w:p w14:paraId="1D503274" w14:textId="77777777" w:rsidR="00402E59" w:rsidRDefault="00402E59" w:rsidP="00402E59">
      <w:pPr>
        <w:spacing w:after="0" w:line="360" w:lineRule="auto"/>
      </w:pPr>
      <w:r>
        <w:t>i) A regularização é uma técnica que inclui no erro um peso para a complexidade do modelo, aumentando o erro para modelos mais complexos.</w:t>
      </w:r>
    </w:p>
    <w:p w14:paraId="28AC4AB5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74BACEED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 xml:space="preserve">) O </w:t>
      </w:r>
      <w:proofErr w:type="spellStart"/>
      <w:r>
        <w:t>Rescaling</w:t>
      </w:r>
      <w:proofErr w:type="spellEnd"/>
      <w:r>
        <w:t xml:space="preserve"> é uma técnica de regularização empregada em modelos de imagem.</w:t>
      </w:r>
    </w:p>
    <w:p w14:paraId="3DA15DBF" w14:textId="77777777" w:rsidR="00402E59" w:rsidRDefault="00402E59" w:rsidP="00402E59">
      <w:pPr>
        <w:spacing w:after="0" w:line="360" w:lineRule="auto"/>
      </w:pPr>
      <w:r>
        <w:t>Estão corretas:</w:t>
      </w:r>
    </w:p>
    <w:p w14:paraId="729647C5" w14:textId="77777777" w:rsidR="00402E59" w:rsidRDefault="00402E59" w:rsidP="00402E59">
      <w:pPr>
        <w:spacing w:after="0" w:line="360" w:lineRule="auto"/>
      </w:pPr>
      <w:r>
        <w:t>a) Somente i.</w:t>
      </w:r>
    </w:p>
    <w:p w14:paraId="0A4C332D" w14:textId="77777777" w:rsidR="00402E59" w:rsidRDefault="00402E59" w:rsidP="00402E59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2853FA53" w14:textId="77777777" w:rsidR="00402E59" w:rsidRDefault="00402E59" w:rsidP="00402E59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8B705BD" w14:textId="77777777" w:rsidR="00402E59" w:rsidRDefault="00402E59" w:rsidP="00402E59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063F75A" w14:textId="77777777" w:rsidR="00402E59" w:rsidRDefault="00402E59" w:rsidP="00402E59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61533C6" w14:textId="77777777" w:rsidR="00402E59" w:rsidRDefault="00402E59" w:rsidP="00402E59">
      <w:pPr>
        <w:spacing w:after="0" w:line="360" w:lineRule="auto"/>
      </w:pPr>
    </w:p>
    <w:p w14:paraId="26702B57" w14:textId="44A7E980" w:rsidR="00402E59" w:rsidRPr="00402E59" w:rsidRDefault="00402E59" w:rsidP="00402E5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7. </w:t>
      </w:r>
      <w:r w:rsidRPr="00402E59">
        <w:rPr>
          <w:b/>
          <w:bCs/>
        </w:rPr>
        <w:t>(Frameworks) Considere as seguintes afirmativas sobre frameworks de Aprendizado Profundo:</w:t>
      </w:r>
    </w:p>
    <w:p w14:paraId="5D72A7CF" w14:textId="77777777" w:rsidR="00402E59" w:rsidRDefault="00402E59" w:rsidP="00402E59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129CA012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>) Somente alguns dos cálculos nos frameworks é realizado empregando-se GPU o que acelera significativamente o treinamento de modelos.</w:t>
      </w:r>
    </w:p>
    <w:p w14:paraId="1DB58D49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58F9EC94" w14:textId="77777777" w:rsidR="00402E59" w:rsidRDefault="00402E59" w:rsidP="00402E59">
      <w:pPr>
        <w:spacing w:after="0" w:line="360" w:lineRule="auto"/>
      </w:pPr>
      <w:r>
        <w:lastRenderedPageBreak/>
        <w:t>Estão corretas:</w:t>
      </w:r>
    </w:p>
    <w:p w14:paraId="06F5D96A" w14:textId="66990385" w:rsidR="00402E59" w:rsidRDefault="00402E59" w:rsidP="00402E59">
      <w:pPr>
        <w:spacing w:after="0" w:line="360" w:lineRule="auto"/>
      </w:pPr>
      <w:r>
        <w:t xml:space="preserve">a) Somente i. </w:t>
      </w:r>
    </w:p>
    <w:p w14:paraId="20A25D59" w14:textId="77777777" w:rsidR="00402E59" w:rsidRDefault="00402E59" w:rsidP="00402E59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0FE3EEC2" w14:textId="77777777" w:rsidR="00402E59" w:rsidRDefault="00402E59" w:rsidP="00402E59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64B50A2" w14:textId="77777777" w:rsidR="00402E59" w:rsidRDefault="00402E59" w:rsidP="00402E59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2612D9F" w14:textId="77777777" w:rsidR="00402E59" w:rsidRDefault="00402E59" w:rsidP="00402E59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51FED46" w14:textId="77777777" w:rsidR="00402E59" w:rsidRDefault="00402E59" w:rsidP="00402E59">
      <w:pPr>
        <w:spacing w:after="0" w:line="360" w:lineRule="auto"/>
      </w:pPr>
    </w:p>
    <w:p w14:paraId="2694405F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6840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8F6840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8F684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20764A2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684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1)),</w:t>
      </w:r>
    </w:p>
    <w:p w14:paraId="75070172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16, 3,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28CF5F5D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68A2A75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6D8BA2C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0F0385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3AAEDE57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1947CE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889A1B0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730C8DA3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43A2A8F7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5238E438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B982609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F8247A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F6840">
        <w:rPr>
          <w:rFonts w:ascii="Courier New" w:hAnsi="Courier New" w:cs="Courier New"/>
          <w:sz w:val="20"/>
          <w:szCs w:val="20"/>
        </w:rPr>
        <w:t>validation_data</w:t>
      </w:r>
      <w:proofErr w:type="spellEnd"/>
      <w:r w:rsidRPr="008F684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F6840">
        <w:rPr>
          <w:rFonts w:ascii="Courier New" w:hAnsi="Courier New" w:cs="Courier New"/>
          <w:sz w:val="20"/>
          <w:szCs w:val="20"/>
        </w:rPr>
        <w:t>val_ds</w:t>
      </w:r>
      <w:proofErr w:type="spellEnd"/>
      <w:r w:rsidRPr="008F6840">
        <w:rPr>
          <w:rFonts w:ascii="Courier New" w:hAnsi="Courier New" w:cs="Courier New"/>
          <w:sz w:val="20"/>
          <w:szCs w:val="20"/>
        </w:rPr>
        <w:t>,</w:t>
      </w:r>
    </w:p>
    <w:p w14:paraId="389C23E1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F684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F6840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8F684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F6840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5919341F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F6840">
        <w:rPr>
          <w:rFonts w:ascii="Courier New" w:hAnsi="Courier New" w:cs="Courier New"/>
          <w:sz w:val="20"/>
          <w:szCs w:val="20"/>
        </w:rPr>
        <w:t>)</w:t>
      </w:r>
    </w:p>
    <w:p w14:paraId="36F16ABF" w14:textId="002F09C2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8.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A) Considere as seguintes afirmativas sobre o trecho de código acima:</w:t>
      </w:r>
    </w:p>
    <w:p w14:paraId="11F9BF23" w14:textId="77777777" w:rsidR="00402E59" w:rsidRDefault="00402E59" w:rsidP="00402E59">
      <w:pPr>
        <w:spacing w:after="0" w:line="360" w:lineRule="auto"/>
      </w:pPr>
      <w:r>
        <w:t xml:space="preserve">i) Por empregar </w:t>
      </w:r>
      <w:proofErr w:type="spellStart"/>
      <w:r>
        <w:t>Sequential</w:t>
      </w:r>
      <w:proofErr w:type="spellEnd"/>
      <w:r>
        <w:t xml:space="preserve"> esse é um modelo MLP (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) do </w:t>
      </w:r>
      <w:proofErr w:type="spellStart"/>
      <w:r>
        <w:t>Keras</w:t>
      </w:r>
      <w:proofErr w:type="spellEnd"/>
      <w:r>
        <w:t>.</w:t>
      </w:r>
    </w:p>
    <w:p w14:paraId="35266FCB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1E9B7C90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 xml:space="preserve">) A camada de convolução </w:t>
      </w:r>
      <w:proofErr w:type="gramStart"/>
      <w:r>
        <w:t>layers.Conv</w:t>
      </w:r>
      <w:proofErr w:type="gramEnd"/>
      <w:r>
        <w:t>2D reduz a imagem (a saída) em 2 pixels de altura e 2 pixels de largura</w:t>
      </w:r>
    </w:p>
    <w:p w14:paraId="4E067488" w14:textId="77777777" w:rsidR="00402E59" w:rsidRDefault="00402E59" w:rsidP="00402E59">
      <w:pPr>
        <w:spacing w:after="0" w:line="360" w:lineRule="auto"/>
      </w:pPr>
      <w:r>
        <w:t>Estão corretas:</w:t>
      </w:r>
    </w:p>
    <w:p w14:paraId="68B16589" w14:textId="77777777" w:rsidR="00402E59" w:rsidRDefault="00402E59" w:rsidP="00402E59">
      <w:pPr>
        <w:spacing w:after="0" w:line="360" w:lineRule="auto"/>
      </w:pPr>
      <w:r>
        <w:t>a) Somente i.</w:t>
      </w:r>
    </w:p>
    <w:p w14:paraId="78913AB1" w14:textId="77777777" w:rsidR="00402E59" w:rsidRDefault="00402E59" w:rsidP="00402E59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6859727" w14:textId="77777777" w:rsidR="00402E59" w:rsidRDefault="00402E59" w:rsidP="00402E59">
      <w:pPr>
        <w:spacing w:after="0" w:line="360" w:lineRule="auto"/>
      </w:pPr>
      <w:r>
        <w:lastRenderedPageBreak/>
        <w:t xml:space="preserve">c) Somente </w:t>
      </w:r>
      <w:proofErr w:type="spellStart"/>
      <w:r>
        <w:t>iii</w:t>
      </w:r>
      <w:proofErr w:type="spellEnd"/>
      <w:r>
        <w:t>.</w:t>
      </w:r>
    </w:p>
    <w:p w14:paraId="7E04A0EF" w14:textId="77777777" w:rsidR="00402E59" w:rsidRDefault="00402E59" w:rsidP="00402E59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129EF513" w14:textId="77777777" w:rsidR="00402E59" w:rsidRDefault="00402E59" w:rsidP="00402E59">
      <w:pPr>
        <w:spacing w:after="0" w:line="360" w:lineRule="auto"/>
      </w:pPr>
      <w:r>
        <w:t>e) Nenhuma das anteriores.</w:t>
      </w:r>
    </w:p>
    <w:p w14:paraId="772CA44E" w14:textId="77777777" w:rsidR="00402E59" w:rsidRDefault="00402E59" w:rsidP="00402E59">
      <w:pPr>
        <w:spacing w:after="0" w:line="360" w:lineRule="auto"/>
      </w:pPr>
    </w:p>
    <w:p w14:paraId="06A82C57" w14:textId="1CB95680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9.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B) Considere as seguintes afirmativas sobre o trecho de código acima:</w:t>
      </w:r>
    </w:p>
    <w:p w14:paraId="7CAAA48A" w14:textId="77777777" w:rsidR="00402E59" w:rsidRDefault="00402E59" w:rsidP="00402E59">
      <w:pPr>
        <w:spacing w:after="0" w:line="360" w:lineRule="auto"/>
      </w:pPr>
      <w:r>
        <w:t xml:space="preserve">i) Esse é um modelo que não emprega um modelo </w:t>
      </w:r>
      <w:proofErr w:type="spellStart"/>
      <w:r>
        <w:t>pré</w:t>
      </w:r>
      <w:proofErr w:type="spellEnd"/>
      <w:r>
        <w:t>-treinado</w:t>
      </w:r>
    </w:p>
    <w:p w14:paraId="397730F4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>) O uso desse modelo para predições após o treinamento, requer que as imagens a serem classificadas sejam normalizadas antes para serem empregadas no modelo</w:t>
      </w:r>
    </w:p>
    <w:p w14:paraId="2C9DCCFE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3CCE09A2" w14:textId="77777777" w:rsidR="00402E59" w:rsidRDefault="00402E59" w:rsidP="00402E59">
      <w:pPr>
        <w:spacing w:after="0" w:line="360" w:lineRule="auto"/>
      </w:pPr>
      <w:r>
        <w:t>Estão corretas:</w:t>
      </w:r>
    </w:p>
    <w:p w14:paraId="47547221" w14:textId="77777777" w:rsidR="00402E59" w:rsidRDefault="00402E59" w:rsidP="00402E59">
      <w:pPr>
        <w:spacing w:after="0" w:line="360" w:lineRule="auto"/>
      </w:pPr>
      <w:r>
        <w:t>a) Somente i.</w:t>
      </w:r>
    </w:p>
    <w:p w14:paraId="0DAB3382" w14:textId="77777777" w:rsidR="00402E59" w:rsidRDefault="00402E59" w:rsidP="00402E59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BE3BBB1" w14:textId="77777777" w:rsidR="00402E59" w:rsidRDefault="00402E59" w:rsidP="00402E59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6AA481B7" w14:textId="77777777" w:rsidR="00402E59" w:rsidRDefault="00402E59" w:rsidP="00402E59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4411329B" w14:textId="77777777" w:rsidR="00402E59" w:rsidRDefault="00402E59" w:rsidP="00402E59">
      <w:pPr>
        <w:spacing w:after="0" w:line="360" w:lineRule="auto"/>
      </w:pPr>
      <w:r>
        <w:t>e) Nenhuma das anteriores.</w:t>
      </w:r>
    </w:p>
    <w:p w14:paraId="62CF3814" w14:textId="77777777" w:rsidR="00402E59" w:rsidRDefault="00402E59" w:rsidP="00402E59">
      <w:pPr>
        <w:spacing w:after="0" w:line="360" w:lineRule="auto"/>
      </w:pPr>
    </w:p>
    <w:p w14:paraId="22F3C1E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0.20, 0.40, 0.30, zeros...]</w:t>
      </w:r>
    </w:p>
    <w:p w14:paraId="7C6330D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0.04, 0.80, 1.60, 1.20, zeros...]</w:t>
      </w:r>
    </w:p>
    <w:p w14:paraId="04553AC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0.21, 0.00, 0.31, zeros...]</w:t>
      </w:r>
    </w:p>
    <w:p w14:paraId="54BC2D85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0.19, 0.40, 0.29, zeros...]</w:t>
      </w:r>
    </w:p>
    <w:p w14:paraId="522B299F" w14:textId="44EE7D07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5CE89E96" w14:textId="77777777" w:rsidR="00402E59" w:rsidRDefault="00402E59" w:rsidP="00402E59">
      <w:pPr>
        <w:spacing w:after="0" w:line="360" w:lineRule="auto"/>
      </w:pPr>
      <w:r>
        <w:t>a) Doc2, Doc3 e Doc4</w:t>
      </w:r>
    </w:p>
    <w:p w14:paraId="6318DAEC" w14:textId="77777777" w:rsidR="00402E59" w:rsidRDefault="00402E59" w:rsidP="00402E59">
      <w:pPr>
        <w:spacing w:after="0" w:line="360" w:lineRule="auto"/>
      </w:pPr>
      <w:r>
        <w:t>b) Doc4, Doc3 e Doc2</w:t>
      </w:r>
    </w:p>
    <w:p w14:paraId="4B93884B" w14:textId="77777777" w:rsidR="00402E59" w:rsidRDefault="00402E59" w:rsidP="00402E59">
      <w:pPr>
        <w:spacing w:after="0" w:line="360" w:lineRule="auto"/>
      </w:pPr>
      <w:r>
        <w:t>c) Doc4, Doc2 e Doc3</w:t>
      </w:r>
    </w:p>
    <w:p w14:paraId="75E0890C" w14:textId="77777777" w:rsidR="00402E59" w:rsidRDefault="00402E59" w:rsidP="00402E59">
      <w:pPr>
        <w:spacing w:after="0" w:line="360" w:lineRule="auto"/>
      </w:pPr>
      <w:r>
        <w:t>d) Doc2, Doc4 e Doc3</w:t>
      </w:r>
    </w:p>
    <w:p w14:paraId="41F68F77" w14:textId="77777777" w:rsidR="00402E59" w:rsidRDefault="00402E59" w:rsidP="00402E59">
      <w:pPr>
        <w:spacing w:after="0" w:line="360" w:lineRule="auto"/>
      </w:pPr>
      <w:r>
        <w:t>e) Doc3, Doc4 e Doc2</w:t>
      </w:r>
    </w:p>
    <w:p w14:paraId="2AEA96AF" w14:textId="77777777" w:rsidR="00402E59" w:rsidRDefault="00402E59" w:rsidP="00402E59">
      <w:pPr>
        <w:spacing w:after="0" w:line="360" w:lineRule="auto"/>
      </w:pPr>
    </w:p>
    <w:p w14:paraId="04A371DF" w14:textId="71FA8602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11. (Geral) Considere as seguintes afirmativas sobre modelos de aprendizado profundo:</w:t>
      </w:r>
    </w:p>
    <w:p w14:paraId="0D5437A1" w14:textId="77777777" w:rsidR="00402E59" w:rsidRDefault="00402E59" w:rsidP="00402E59">
      <w:pPr>
        <w:spacing w:after="0" w:line="360" w:lineRule="auto"/>
      </w:pPr>
    </w:p>
    <w:p w14:paraId="72E6D721" w14:textId="77777777" w:rsidR="00402E59" w:rsidRDefault="00402E59" w:rsidP="00402E59">
      <w:pPr>
        <w:spacing w:after="0" w:line="360" w:lineRule="auto"/>
      </w:pPr>
      <w:r>
        <w:lastRenderedPageBreak/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1CD7FD4F" w14:textId="77777777" w:rsidR="00402E59" w:rsidRDefault="00402E59" w:rsidP="00402E59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251D7DF7" w14:textId="77777777" w:rsidR="00402E59" w:rsidRDefault="00402E59" w:rsidP="00402E59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 e </w:t>
      </w:r>
      <w:proofErr w:type="spellStart"/>
      <w:r>
        <w:t>ResNet</w:t>
      </w:r>
      <w:proofErr w:type="spellEnd"/>
      <w:r>
        <w:t xml:space="preserve"> são exemplos de modelos de imagem que podem ser retreinados (ajuste fino) para classificação de novas imagens específicas.</w:t>
      </w:r>
    </w:p>
    <w:p w14:paraId="77764465" w14:textId="77777777" w:rsidR="00402E59" w:rsidRDefault="00402E59" w:rsidP="00402E59">
      <w:pPr>
        <w:spacing w:after="0" w:line="360" w:lineRule="auto"/>
      </w:pPr>
      <w:r>
        <w:t>Estão corretas:</w:t>
      </w:r>
    </w:p>
    <w:p w14:paraId="0F2AC477" w14:textId="77777777" w:rsidR="00402E59" w:rsidRDefault="00402E59" w:rsidP="00402E59">
      <w:pPr>
        <w:spacing w:after="0" w:line="360" w:lineRule="auto"/>
      </w:pPr>
      <w:r>
        <w:t>a) Somente i.</w:t>
      </w:r>
    </w:p>
    <w:p w14:paraId="76BFC0C0" w14:textId="77777777" w:rsidR="00402E59" w:rsidRDefault="00402E59" w:rsidP="00402E59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35527671" w14:textId="77777777" w:rsidR="00402E59" w:rsidRDefault="00402E59" w:rsidP="00402E59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3796AE15" w14:textId="77777777" w:rsidR="00402E59" w:rsidRDefault="00402E59" w:rsidP="00402E59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AA13E16" w14:textId="77777777" w:rsidR="00402E59" w:rsidRDefault="00402E59" w:rsidP="00402E59">
      <w:pPr>
        <w:spacing w:after="0" w:line="360" w:lineRule="auto"/>
      </w:pPr>
      <w:r>
        <w:t>e) Todas as anteriores.</w:t>
      </w:r>
    </w:p>
    <w:p w14:paraId="06D79F66" w14:textId="77777777" w:rsidR="00402E59" w:rsidRDefault="00402E59" w:rsidP="00402E59">
      <w:pPr>
        <w:spacing w:after="0" w:line="360" w:lineRule="auto"/>
      </w:pPr>
    </w:p>
    <w:p w14:paraId="0955B13D" w14:textId="3F48CACD" w:rsidR="00402E59" w:rsidRPr="00402E59" w:rsidRDefault="00402E59" w:rsidP="00402E59">
      <w:pPr>
        <w:spacing w:after="0" w:line="360" w:lineRule="auto"/>
        <w:jc w:val="both"/>
        <w:rPr>
          <w:b/>
          <w:bCs/>
        </w:rPr>
      </w:pPr>
      <w:r w:rsidRPr="00402E59">
        <w:rPr>
          <w:b/>
          <w:bCs/>
        </w:rPr>
        <w:t xml:space="preserve">12. Apresente de modo geral, como você faria o treinamento de um LLM geral para responder às perguntas de um </w:t>
      </w:r>
      <w:proofErr w:type="spellStart"/>
      <w:r w:rsidRPr="00402E59">
        <w:rPr>
          <w:b/>
          <w:bCs/>
        </w:rPr>
        <w:t>call</w:t>
      </w:r>
      <w:proofErr w:type="spellEnd"/>
      <w:r w:rsidRPr="00402E59">
        <w:rPr>
          <w:b/>
          <w:bCs/>
        </w:rPr>
        <w:t xml:space="preserve"> center de serviços bancários.</w:t>
      </w:r>
    </w:p>
    <w:p w14:paraId="5BA7EDD5" w14:textId="77777777" w:rsidR="00402E59" w:rsidRDefault="00402E59" w:rsidP="00402E59">
      <w:pPr>
        <w:spacing w:after="0" w:line="360" w:lineRule="auto"/>
      </w:pPr>
    </w:p>
    <w:p w14:paraId="190AB186" w14:textId="5362F72D" w:rsidR="00402E59" w:rsidRDefault="00402E59" w:rsidP="00402E59">
      <w:pPr>
        <w:spacing w:after="0" w:line="360" w:lineRule="auto"/>
      </w:pPr>
      <w:r>
        <w:t>Gabarito</w:t>
      </w:r>
    </w:p>
    <w:p w14:paraId="4A490E43" w14:textId="77777777" w:rsidR="00402E59" w:rsidRDefault="00402E59" w:rsidP="00402E59">
      <w:pPr>
        <w:spacing w:after="0" w:line="360" w:lineRule="auto"/>
      </w:pPr>
    </w:p>
    <w:p w14:paraId="6FB4FD19" w14:textId="23E9085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  <w:r w:rsidR="008F6840">
        <w:rPr>
          <w:rFonts w:asciiTheme="minorHAnsi" w:hAnsiTheme="minorHAnsi" w:cstheme="minorHAnsi"/>
        </w:rPr>
        <w:t xml:space="preserve"> ou c)</w:t>
      </w:r>
    </w:p>
    <w:p w14:paraId="0D5EA358" w14:textId="14042F20" w:rsidR="00402E59" w:rsidRPr="002D7485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2D7485">
        <w:rPr>
          <w:rFonts w:asciiTheme="minorHAnsi" w:hAnsiTheme="minorHAnsi" w:cstheme="minorHAnsi"/>
          <w:lang w:val="en-US"/>
        </w:rPr>
        <w:t>a)</w:t>
      </w:r>
      <w:r w:rsidR="002D7485" w:rsidRPr="002D7485">
        <w:rPr>
          <w:rFonts w:asciiTheme="minorHAnsi" w:hAnsiTheme="minorHAnsi" w:cstheme="minorHAnsi"/>
          <w:lang w:val="en-US"/>
        </w:rPr>
        <w:t xml:space="preserve"> </w:t>
      </w:r>
      <w:r w:rsidR="002D7485" w:rsidRPr="002D7485">
        <w:rPr>
          <w:rFonts w:asciiTheme="minorHAnsi" w:hAnsiTheme="minorHAnsi" w:cstheme="minorHAnsi"/>
          <w:lang w:val="en-US"/>
        </w:rPr>
        <w:t xml:space="preserve">recall = 0.90 = VP / (VP + FN) </w:t>
      </w:r>
      <w:r w:rsidR="002D7485" w:rsidRPr="002D7485">
        <w:rPr>
          <w:rFonts w:asciiTheme="minorHAnsi" w:hAnsiTheme="minorHAnsi" w:cstheme="minorHAnsi"/>
        </w:rPr>
        <w:t></w:t>
      </w:r>
      <w:r w:rsidR="002D7485" w:rsidRPr="002D7485">
        <w:rPr>
          <w:rFonts w:asciiTheme="minorHAnsi" w:hAnsiTheme="minorHAnsi" w:cstheme="minorHAnsi"/>
          <w:lang w:val="en-US"/>
        </w:rPr>
        <w:t xml:space="preserve"> 0.90 = 90 / (90 + FN) </w:t>
      </w:r>
      <w:r w:rsidR="002D7485" w:rsidRPr="002D7485">
        <w:rPr>
          <w:rFonts w:asciiTheme="minorHAnsi" w:hAnsiTheme="minorHAnsi" w:cstheme="minorHAnsi"/>
        </w:rPr>
        <w:t></w:t>
      </w:r>
      <w:r w:rsidR="002D7485" w:rsidRPr="002D7485">
        <w:rPr>
          <w:rFonts w:asciiTheme="minorHAnsi" w:hAnsiTheme="minorHAnsi" w:cstheme="minorHAnsi"/>
          <w:lang w:val="en-US"/>
        </w:rPr>
        <w:t xml:space="preserve"> FN = 10</w:t>
      </w:r>
    </w:p>
    <w:p w14:paraId="02AD12CE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44B72647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41444989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73C5F225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0BE76C6E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</w:p>
    <w:p w14:paraId="48377C85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13B0DBE0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</w:p>
    <w:p w14:paraId="02EFE6E3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d)</w:t>
      </w:r>
    </w:p>
    <w:p w14:paraId="1B091DD4" w14:textId="48794305" w:rsidR="00A37234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e)</w:t>
      </w:r>
    </w:p>
    <w:p w14:paraId="115E221E" w14:textId="5A6E9159" w:rsidR="00385F71" w:rsidRPr="00402E59" w:rsidRDefault="00385F71" w:rsidP="00385F71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gravações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 Center podem ser transcritas para texto e esse texto ser empregado para o ajuste fino (treinamento) de algum modelo de linguagem. Opções </w:t>
      </w:r>
      <w:r>
        <w:rPr>
          <w:rFonts w:asciiTheme="minorHAnsi" w:hAnsiTheme="minorHAnsi" w:cstheme="minorHAnsi"/>
        </w:rPr>
        <w:lastRenderedPageBreak/>
        <w:t xml:space="preserve">de FAQ e documentos podem ser empregadas, mas devem ser menos eficientes e mais limitadas. </w:t>
      </w:r>
    </w:p>
    <w:sectPr w:rsidR="00385F71" w:rsidRPr="00402E59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322"/>
    <w:multiLevelType w:val="multilevel"/>
    <w:tmpl w:val="10D2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6B40"/>
    <w:multiLevelType w:val="multilevel"/>
    <w:tmpl w:val="AD86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517BE"/>
    <w:multiLevelType w:val="multilevel"/>
    <w:tmpl w:val="222EA8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C7AD4"/>
    <w:multiLevelType w:val="hybridMultilevel"/>
    <w:tmpl w:val="C4707E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75054"/>
    <w:multiLevelType w:val="multilevel"/>
    <w:tmpl w:val="D324CD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003095">
    <w:abstractNumId w:val="0"/>
  </w:num>
  <w:num w:numId="2" w16cid:durableId="344214624">
    <w:abstractNumId w:val="2"/>
  </w:num>
  <w:num w:numId="3" w16cid:durableId="711002252">
    <w:abstractNumId w:val="4"/>
  </w:num>
  <w:num w:numId="4" w16cid:durableId="1438216950">
    <w:abstractNumId w:val="1"/>
  </w:num>
  <w:num w:numId="5" w16cid:durableId="30377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9"/>
    <w:rsid w:val="00021678"/>
    <w:rsid w:val="002D7485"/>
    <w:rsid w:val="00385F71"/>
    <w:rsid w:val="00402E59"/>
    <w:rsid w:val="00431B2B"/>
    <w:rsid w:val="004758B7"/>
    <w:rsid w:val="004A7E84"/>
    <w:rsid w:val="008F6840"/>
    <w:rsid w:val="00A37234"/>
    <w:rsid w:val="00B63DE8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DD3C"/>
  <w15:chartTrackingRefBased/>
  <w15:docId w15:val="{9A095B74-4981-4C25-9DD5-633036E1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2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1149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dcterms:created xsi:type="dcterms:W3CDTF">2025-05-25T19:01:00Z</dcterms:created>
  <dcterms:modified xsi:type="dcterms:W3CDTF">2025-06-03T13:10:00Z</dcterms:modified>
</cp:coreProperties>
</file>