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E12D" w14:textId="77777777" w:rsidR="000613DA" w:rsidRPr="00CA5A65" w:rsidRDefault="000613DA" w:rsidP="000613DA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1. (Matriz de Confusão) Considere a seguinte matriz de confusão:</w:t>
      </w:r>
    </w:p>
    <w:p w14:paraId="547D5449" w14:textId="77777777" w:rsidR="000613DA" w:rsidRPr="000613DA" w:rsidRDefault="000613DA" w:rsidP="000613DA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CA5A65">
        <w:rPr>
          <w:rFonts w:ascii="Courier New" w:hAnsi="Courier New" w:cs="Courier New"/>
          <w:sz w:val="22"/>
          <w:szCs w:val="22"/>
        </w:rPr>
        <w:t xml:space="preserve">    </w:t>
      </w:r>
      <w:r w:rsidRPr="000613DA">
        <w:rPr>
          <w:rFonts w:ascii="Courier New" w:hAnsi="Courier New" w:cs="Courier New"/>
          <w:sz w:val="22"/>
          <w:szCs w:val="22"/>
        </w:rPr>
        <w:t>A   B   C</w:t>
      </w:r>
    </w:p>
    <w:p w14:paraId="671765A9" w14:textId="77777777" w:rsidR="000613DA" w:rsidRPr="000613DA" w:rsidRDefault="000613DA" w:rsidP="000613DA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0613DA">
        <w:rPr>
          <w:rFonts w:ascii="Courier New" w:hAnsi="Courier New" w:cs="Courier New"/>
          <w:sz w:val="22"/>
          <w:szCs w:val="22"/>
        </w:rPr>
        <w:t xml:space="preserve">A   </w:t>
      </w:r>
      <w:proofErr w:type="gramStart"/>
      <w:r w:rsidRPr="000613DA">
        <w:rPr>
          <w:rFonts w:ascii="Courier New" w:hAnsi="Courier New" w:cs="Courier New"/>
          <w:sz w:val="22"/>
          <w:szCs w:val="22"/>
        </w:rPr>
        <w:t>50  10</w:t>
      </w:r>
      <w:proofErr w:type="gramEnd"/>
      <w:r w:rsidRPr="000613DA">
        <w:rPr>
          <w:rFonts w:ascii="Courier New" w:hAnsi="Courier New" w:cs="Courier New"/>
          <w:sz w:val="22"/>
          <w:szCs w:val="22"/>
        </w:rPr>
        <w:t xml:space="preserve">  5</w:t>
      </w:r>
    </w:p>
    <w:p w14:paraId="07A3E8E1" w14:textId="77777777" w:rsidR="000613DA" w:rsidRPr="009F2688" w:rsidRDefault="000613DA" w:rsidP="000613DA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9F2688">
        <w:rPr>
          <w:rFonts w:ascii="Courier New" w:hAnsi="Courier New" w:cs="Courier New"/>
          <w:sz w:val="22"/>
          <w:szCs w:val="22"/>
        </w:rPr>
        <w:t xml:space="preserve">B   8   </w:t>
      </w:r>
      <w:proofErr w:type="gramStart"/>
      <w:r w:rsidRPr="009F2688">
        <w:rPr>
          <w:rFonts w:ascii="Courier New" w:hAnsi="Courier New" w:cs="Courier New"/>
          <w:sz w:val="22"/>
          <w:szCs w:val="22"/>
        </w:rPr>
        <w:t>45  7</w:t>
      </w:r>
      <w:proofErr w:type="gramEnd"/>
    </w:p>
    <w:p w14:paraId="3629A31B" w14:textId="77777777" w:rsidR="000613DA" w:rsidRPr="009F2688" w:rsidRDefault="000613DA" w:rsidP="000613DA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9F2688">
        <w:rPr>
          <w:rFonts w:ascii="Courier New" w:hAnsi="Courier New" w:cs="Courier New"/>
          <w:sz w:val="22"/>
          <w:szCs w:val="22"/>
        </w:rPr>
        <w:t>C   3   8   40</w:t>
      </w:r>
    </w:p>
    <w:p w14:paraId="76631274" w14:textId="77777777" w:rsidR="000613DA" w:rsidRDefault="000613DA" w:rsidP="000613DA">
      <w:pPr>
        <w:spacing w:after="0" w:line="360" w:lineRule="auto"/>
      </w:pPr>
      <w:r>
        <w:t>Qual a precisão da classe A e falsos positivos de B?</w:t>
      </w:r>
    </w:p>
    <w:p w14:paraId="51C7EF90" w14:textId="77777777" w:rsidR="000613DA" w:rsidRDefault="000613DA" w:rsidP="000613DA">
      <w:pPr>
        <w:spacing w:after="0" w:line="360" w:lineRule="auto"/>
      </w:pPr>
      <w:r>
        <w:t>a) P = 50 / (50 + 8 + 3) e FP = 10 + 8</w:t>
      </w:r>
    </w:p>
    <w:p w14:paraId="7E3E583A" w14:textId="77777777" w:rsidR="000613DA" w:rsidRDefault="000613DA" w:rsidP="000613DA">
      <w:pPr>
        <w:spacing w:after="0" w:line="360" w:lineRule="auto"/>
      </w:pPr>
      <w:r>
        <w:t>b) P = 50 / (50 + 10 + 5) e FP = 10 + 8</w:t>
      </w:r>
    </w:p>
    <w:p w14:paraId="38CB9F02" w14:textId="77777777" w:rsidR="000613DA" w:rsidRDefault="000613DA" w:rsidP="000613DA">
      <w:pPr>
        <w:spacing w:after="0" w:line="360" w:lineRule="auto"/>
      </w:pPr>
      <w:r>
        <w:t>c) P = (50 + 45 + 40) / total de exemplos e FP = 10</w:t>
      </w:r>
    </w:p>
    <w:p w14:paraId="769FE5F7" w14:textId="77777777" w:rsidR="000613DA" w:rsidRDefault="000613DA" w:rsidP="000613DA">
      <w:pPr>
        <w:spacing w:after="0" w:line="360" w:lineRule="auto"/>
      </w:pPr>
      <w:r>
        <w:t>d) P = 50 / (50 + 45 + 40) e FP = 10 + 8</w:t>
      </w:r>
    </w:p>
    <w:p w14:paraId="6F46378D" w14:textId="77777777" w:rsidR="000613DA" w:rsidRDefault="000613DA" w:rsidP="000613DA">
      <w:pPr>
        <w:spacing w:after="0" w:line="360" w:lineRule="auto"/>
      </w:pPr>
      <w:r>
        <w:t>e) P = 50 / (8 + 3) e FP = 10</w:t>
      </w:r>
    </w:p>
    <w:p w14:paraId="23811E6B" w14:textId="77777777" w:rsidR="00A37234" w:rsidRDefault="00A37234" w:rsidP="00C36411">
      <w:pPr>
        <w:spacing w:after="0" w:line="360" w:lineRule="auto"/>
      </w:pPr>
    </w:p>
    <w:p w14:paraId="001937C6" w14:textId="77777777" w:rsidR="000613DA" w:rsidRPr="00402E59" w:rsidRDefault="000613DA" w:rsidP="000613DA">
      <w:pPr>
        <w:spacing w:after="0" w:line="360" w:lineRule="auto"/>
        <w:rPr>
          <w:b/>
          <w:bCs/>
          <w:lang w:val="en-US"/>
        </w:rPr>
      </w:pPr>
      <w:r w:rsidRPr="00402E59">
        <w:rPr>
          <w:b/>
          <w:bCs/>
          <w:lang w:val="en-US"/>
        </w:rPr>
        <w:t xml:space="preserve">2. (Classification Report) </w:t>
      </w:r>
      <w:proofErr w:type="spellStart"/>
      <w:r w:rsidRPr="00402E59">
        <w:rPr>
          <w:b/>
          <w:bCs/>
          <w:lang w:val="en-US"/>
        </w:rPr>
        <w:t>Considere</w:t>
      </w:r>
      <w:proofErr w:type="spellEnd"/>
      <w:r w:rsidRPr="00402E59">
        <w:rPr>
          <w:b/>
          <w:bCs/>
          <w:lang w:val="en-US"/>
        </w:rPr>
        <w:t xml:space="preserve"> a </w:t>
      </w:r>
      <w:proofErr w:type="spellStart"/>
      <w:r w:rsidRPr="00402E59">
        <w:rPr>
          <w:b/>
          <w:bCs/>
          <w:lang w:val="en-US"/>
        </w:rPr>
        <w:t>seguinte</w:t>
      </w:r>
      <w:proofErr w:type="spellEnd"/>
      <w:r w:rsidRPr="00402E59">
        <w:rPr>
          <w:b/>
          <w:bCs/>
          <w:lang w:val="en-US"/>
        </w:rPr>
        <w:t xml:space="preserve"> a </w:t>
      </w:r>
      <w:proofErr w:type="spellStart"/>
      <w:r w:rsidRPr="00402E59">
        <w:rPr>
          <w:b/>
          <w:bCs/>
          <w:lang w:val="en-US"/>
        </w:rPr>
        <w:t>saída</w:t>
      </w:r>
      <w:proofErr w:type="spellEnd"/>
      <w:r w:rsidRPr="00402E59">
        <w:rPr>
          <w:b/>
          <w:bCs/>
          <w:lang w:val="en-US"/>
        </w:rPr>
        <w:t xml:space="preserve"> do Classification Report:</w:t>
      </w:r>
    </w:p>
    <w:p w14:paraId="627D56BB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       precision    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recall  f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1-score   support</w:t>
      </w:r>
    </w:p>
    <w:p w14:paraId="7D753FCA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    A       0.90      0.92      0.91       100</w:t>
      </w:r>
    </w:p>
    <w:p w14:paraId="161D1987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    B       0.85      0.80      0.82       100</w:t>
      </w:r>
    </w:p>
    <w:p w14:paraId="75690E4E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    C       0.88      0.90      0.89       100</w:t>
      </w:r>
    </w:p>
    <w:p w14:paraId="5A56C45D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B811B4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accuracy                           0.87      300</w:t>
      </w:r>
    </w:p>
    <w:p w14:paraId="298C1224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macro avg       0.88      0.87      0.87      300</w:t>
      </w:r>
    </w:p>
    <w:p w14:paraId="7DA0AA31" w14:textId="77777777" w:rsidR="000613DA" w:rsidRPr="00CF1CAA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F1CAA">
        <w:rPr>
          <w:rFonts w:ascii="Courier New" w:hAnsi="Courier New" w:cs="Courier New"/>
          <w:sz w:val="20"/>
          <w:szCs w:val="20"/>
        </w:rPr>
        <w:t>weighted</w:t>
      </w:r>
      <w:proofErr w:type="spellEnd"/>
      <w:r w:rsidRPr="00CF1C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1CAA">
        <w:rPr>
          <w:rFonts w:ascii="Courier New" w:hAnsi="Courier New" w:cs="Courier New"/>
          <w:sz w:val="20"/>
          <w:szCs w:val="20"/>
        </w:rPr>
        <w:t>avg</w:t>
      </w:r>
      <w:proofErr w:type="spellEnd"/>
      <w:r w:rsidRPr="00CF1CAA">
        <w:rPr>
          <w:rFonts w:ascii="Courier New" w:hAnsi="Courier New" w:cs="Courier New"/>
          <w:sz w:val="20"/>
          <w:szCs w:val="20"/>
        </w:rPr>
        <w:t xml:space="preserve">       0.88      0.87      0.87      300</w:t>
      </w:r>
    </w:p>
    <w:p w14:paraId="17AE2612" w14:textId="77777777" w:rsidR="000613DA" w:rsidRDefault="000613DA" w:rsidP="000613DA">
      <w:pPr>
        <w:spacing w:after="0" w:line="360" w:lineRule="auto"/>
      </w:pPr>
      <w:r>
        <w:t>Qual o número de Falsos Negativos (FN) para a classe C e qual classe tem mais FP?</w:t>
      </w:r>
    </w:p>
    <w:p w14:paraId="0EF73538" w14:textId="65C7E149" w:rsidR="000613DA" w:rsidRDefault="000613DA" w:rsidP="000613DA">
      <w:pPr>
        <w:spacing w:after="0" w:line="360" w:lineRule="auto"/>
      </w:pPr>
      <w:r>
        <w:t xml:space="preserve">a) FN(C) = 10 e classe </w:t>
      </w:r>
      <w:r w:rsidR="00FE693E">
        <w:t>B</w:t>
      </w:r>
      <w:r>
        <w:t xml:space="preserve"> tem mais valores FP</w:t>
      </w:r>
      <w:r w:rsidR="00FE693E">
        <w:t>*</w:t>
      </w:r>
    </w:p>
    <w:p w14:paraId="3CC14D0E" w14:textId="77777777" w:rsidR="000613DA" w:rsidRDefault="000613DA" w:rsidP="000613DA">
      <w:pPr>
        <w:spacing w:after="0" w:line="360" w:lineRule="auto"/>
      </w:pPr>
      <w:r>
        <w:t>b) FN(C) = 12 e classe B tem mais valores FP</w:t>
      </w:r>
    </w:p>
    <w:p w14:paraId="5EB5F643" w14:textId="77777777" w:rsidR="000613DA" w:rsidRDefault="000613DA" w:rsidP="000613DA">
      <w:pPr>
        <w:spacing w:after="0" w:line="360" w:lineRule="auto"/>
      </w:pPr>
      <w:r>
        <w:t>c) FN(C) = 14 e classe C tem mais valores FP</w:t>
      </w:r>
    </w:p>
    <w:p w14:paraId="05B562ED" w14:textId="77777777" w:rsidR="000613DA" w:rsidRDefault="000613DA" w:rsidP="000613DA">
      <w:pPr>
        <w:spacing w:after="0" w:line="360" w:lineRule="auto"/>
      </w:pPr>
      <w:r>
        <w:t>d) FN(C) = 16 e classe B tem mais valores FP</w:t>
      </w:r>
    </w:p>
    <w:p w14:paraId="1AA0D7DF" w14:textId="77777777" w:rsidR="000613DA" w:rsidRDefault="000613DA" w:rsidP="000613DA">
      <w:pPr>
        <w:spacing w:after="0" w:line="360" w:lineRule="auto"/>
      </w:pPr>
      <w:r>
        <w:t>e) FN(C) = 18 e classe A tem mais valores FP</w:t>
      </w:r>
    </w:p>
    <w:p w14:paraId="12310AE7" w14:textId="77777777" w:rsidR="000613DA" w:rsidRDefault="000613DA" w:rsidP="00C36411">
      <w:pPr>
        <w:spacing w:after="0" w:line="360" w:lineRule="auto"/>
      </w:pPr>
    </w:p>
    <w:p w14:paraId="0BF9E4BF" w14:textId="77777777" w:rsidR="000613DA" w:rsidRPr="00CA5A65" w:rsidRDefault="000613DA" w:rsidP="000613DA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3. (</w:t>
      </w:r>
      <w:proofErr w:type="spellStart"/>
      <w:r w:rsidRPr="00CA5A65">
        <w:rPr>
          <w:b/>
          <w:bCs/>
        </w:rPr>
        <w:t>Hiperparâmetros</w:t>
      </w:r>
      <w:proofErr w:type="spellEnd"/>
      <w:r w:rsidRPr="00CA5A65">
        <w:rPr>
          <w:b/>
          <w:bCs/>
        </w:rPr>
        <w:t xml:space="preserve">, </w:t>
      </w:r>
      <w:proofErr w:type="spellStart"/>
      <w:r w:rsidRPr="00CA5A65">
        <w:rPr>
          <w:b/>
          <w:bCs/>
        </w:rPr>
        <w:t>Perceptron</w:t>
      </w:r>
      <w:proofErr w:type="spellEnd"/>
      <w:r w:rsidRPr="00CA5A65">
        <w:rPr>
          <w:b/>
          <w:bCs/>
        </w:rPr>
        <w:t xml:space="preserve">) Considere as seguintes afirmativas sobre o neurônio </w:t>
      </w:r>
      <w:proofErr w:type="spellStart"/>
      <w:r w:rsidRPr="00CA5A65">
        <w:rPr>
          <w:b/>
          <w:bCs/>
        </w:rPr>
        <w:t>perceptron</w:t>
      </w:r>
      <w:proofErr w:type="spellEnd"/>
      <w:r w:rsidRPr="00CA5A65">
        <w:rPr>
          <w:b/>
          <w:bCs/>
        </w:rPr>
        <w:t xml:space="preserve"> e o problema de XOR:</w:t>
      </w:r>
    </w:p>
    <w:p w14:paraId="0CC92345" w14:textId="77777777" w:rsidR="000613DA" w:rsidRDefault="000613DA" w:rsidP="000613DA">
      <w:pPr>
        <w:spacing w:after="0" w:line="360" w:lineRule="auto"/>
      </w:pPr>
      <w:r>
        <w:t xml:space="preserve">i) O </w:t>
      </w:r>
      <w:proofErr w:type="spellStart"/>
      <w:r>
        <w:t>perceptron</w:t>
      </w:r>
      <w:proofErr w:type="spellEnd"/>
      <w:r>
        <w:t xml:space="preserve"> pode resolver problemas linearmente separáveis.</w:t>
      </w:r>
    </w:p>
    <w:p w14:paraId="1B5AC42B" w14:textId="77777777" w:rsidR="000613DA" w:rsidRDefault="000613DA" w:rsidP="000613DA">
      <w:pPr>
        <w:spacing w:after="0" w:line="360" w:lineRule="auto"/>
      </w:pPr>
      <w:proofErr w:type="spellStart"/>
      <w:r>
        <w:t>ii</w:t>
      </w:r>
      <w:proofErr w:type="spellEnd"/>
      <w:r>
        <w:t>) O problema de XOR é um exemplo de problema linearmente separável.</w:t>
      </w:r>
    </w:p>
    <w:p w14:paraId="04245EA5" w14:textId="77777777" w:rsidR="000613DA" w:rsidRDefault="000613DA" w:rsidP="000613DA">
      <w:pPr>
        <w:spacing w:after="0" w:line="360" w:lineRule="auto"/>
      </w:pPr>
      <w:proofErr w:type="spellStart"/>
      <w:r>
        <w:lastRenderedPageBreak/>
        <w:t>iii</w:t>
      </w:r>
      <w:proofErr w:type="spellEnd"/>
      <w:r>
        <w:t xml:space="preserve">) O </w:t>
      </w:r>
      <w:proofErr w:type="spellStart"/>
      <w:r>
        <w:t>perceptron</w:t>
      </w:r>
      <w:proofErr w:type="spellEnd"/>
      <w:r>
        <w:t xml:space="preserve"> simples pode ser utilizado para resolver problemas de classificação não linear se empregamos uma função não linear como </w:t>
      </w:r>
      <w:proofErr w:type="spellStart"/>
      <w:r>
        <w:t>tanh</w:t>
      </w:r>
      <w:proofErr w:type="spellEnd"/>
      <w:r>
        <w:t>.</w:t>
      </w:r>
    </w:p>
    <w:p w14:paraId="024F9C30" w14:textId="77777777" w:rsidR="000613DA" w:rsidRDefault="000613DA" w:rsidP="000613DA">
      <w:pPr>
        <w:spacing w:after="0" w:line="360" w:lineRule="auto"/>
      </w:pPr>
      <w:r>
        <w:t>Estão corretas:</w:t>
      </w:r>
    </w:p>
    <w:p w14:paraId="43279269" w14:textId="77777777" w:rsidR="000613DA" w:rsidRDefault="000613DA" w:rsidP="000613DA">
      <w:pPr>
        <w:spacing w:after="0" w:line="360" w:lineRule="auto"/>
      </w:pPr>
      <w:r>
        <w:t>a) Somente i.</w:t>
      </w:r>
    </w:p>
    <w:p w14:paraId="6028B018" w14:textId="77777777" w:rsidR="000613DA" w:rsidRDefault="000613DA" w:rsidP="000613DA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>.</w:t>
      </w:r>
    </w:p>
    <w:p w14:paraId="13F8736B" w14:textId="77777777" w:rsidR="000613DA" w:rsidRDefault="000613DA" w:rsidP="000613DA">
      <w:pPr>
        <w:spacing w:after="0" w:line="360" w:lineRule="auto"/>
      </w:pPr>
      <w:r>
        <w:t xml:space="preserve">c) Somente </w:t>
      </w:r>
      <w:proofErr w:type="spellStart"/>
      <w:r>
        <w:t>iii</w:t>
      </w:r>
      <w:proofErr w:type="spellEnd"/>
      <w:r>
        <w:t>.</w:t>
      </w:r>
    </w:p>
    <w:p w14:paraId="3D709C86" w14:textId="77777777" w:rsidR="000613DA" w:rsidRDefault="000613DA" w:rsidP="000613DA">
      <w:pPr>
        <w:spacing w:after="0" w:line="360" w:lineRule="auto"/>
      </w:pPr>
      <w:r>
        <w:t xml:space="preserve">d) Somente i e </w:t>
      </w:r>
      <w:proofErr w:type="spellStart"/>
      <w:r>
        <w:t>ii</w:t>
      </w:r>
      <w:proofErr w:type="spellEnd"/>
      <w:r>
        <w:t>.</w:t>
      </w:r>
    </w:p>
    <w:p w14:paraId="2431938D" w14:textId="77777777" w:rsidR="000613DA" w:rsidRDefault="000613DA" w:rsidP="000613DA">
      <w:pPr>
        <w:spacing w:after="0" w:line="360" w:lineRule="auto"/>
      </w:pPr>
      <w:r>
        <w:t xml:space="preserve">e) Somente i e </w:t>
      </w:r>
      <w:proofErr w:type="spellStart"/>
      <w:r>
        <w:t>iii</w:t>
      </w:r>
      <w:proofErr w:type="spellEnd"/>
      <w:r>
        <w:t>.</w:t>
      </w:r>
    </w:p>
    <w:p w14:paraId="42A7B7D3" w14:textId="77777777" w:rsidR="000613DA" w:rsidRDefault="000613DA" w:rsidP="000613DA">
      <w:pPr>
        <w:spacing w:after="0" w:line="360" w:lineRule="auto"/>
      </w:pPr>
    </w:p>
    <w:p w14:paraId="374403F0" w14:textId="77777777" w:rsidR="000613DA" w:rsidRPr="00E35BFC" w:rsidRDefault="000613DA" w:rsidP="000613DA">
      <w:pPr>
        <w:spacing w:after="0" w:line="360" w:lineRule="auto"/>
      </w:pPr>
      <w:r>
        <w:rPr>
          <w:noProof/>
        </w:rPr>
        <w:drawing>
          <wp:inline distT="0" distB="0" distL="0" distR="0" wp14:anchorId="37362CC1" wp14:editId="345FC6C0">
            <wp:extent cx="1526400" cy="1375200"/>
            <wp:effectExtent l="0" t="0" r="0" b="0"/>
            <wp:docPr id="1793832337" name="Picture 4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88390" name="Picture 4" descr="A graph with blue and orange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87709" wp14:editId="31DB7275">
            <wp:extent cx="1526400" cy="1375200"/>
            <wp:effectExtent l="0" t="0" r="0" b="0"/>
            <wp:docPr id="434859425" name="Picture 6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95142" name="Picture 6" descr="A graph with blue and orange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2B258" wp14:editId="2A40AA85">
            <wp:extent cx="1526400" cy="1375200"/>
            <wp:effectExtent l="0" t="0" r="0" b="0"/>
            <wp:docPr id="1183460197" name="Picture 5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36706" name="Picture 5" descr="A graph with blue and orange lin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EE18" w14:textId="77777777" w:rsidR="000613DA" w:rsidRPr="00C40005" w:rsidRDefault="000613DA" w:rsidP="000613DA">
      <w:pPr>
        <w:spacing w:after="0" w:line="360" w:lineRule="auto"/>
      </w:pPr>
      <w:r w:rsidRPr="00C40005">
        <w:t xml:space="preserve">                   A                                B                                 C</w:t>
      </w:r>
    </w:p>
    <w:p w14:paraId="1355FBBE" w14:textId="77777777" w:rsidR="000613DA" w:rsidRPr="00402E59" w:rsidRDefault="000613DA" w:rsidP="000613DA">
      <w:pPr>
        <w:spacing w:after="0" w:line="360" w:lineRule="auto"/>
        <w:rPr>
          <w:b/>
          <w:bCs/>
        </w:rPr>
      </w:pPr>
      <w:r w:rsidRPr="00402E59">
        <w:rPr>
          <w:b/>
          <w:bCs/>
        </w:rPr>
        <w:t xml:space="preserve">4. (Learning Curve) </w:t>
      </w:r>
      <w:proofErr w:type="spellStart"/>
      <w:r w:rsidRPr="00402E59">
        <w:rPr>
          <w:b/>
          <w:bCs/>
        </w:rPr>
        <w:t>Cosidere</w:t>
      </w:r>
      <w:proofErr w:type="spellEnd"/>
      <w:r w:rsidRPr="00402E59">
        <w:rPr>
          <w:b/>
          <w:bCs/>
        </w:rPr>
        <w:t xml:space="preserve"> as curvas de aprendizado de um modelo de rede neural acima. Qual alternativa classifica adequada e respectivamente as o treinamento em </w:t>
      </w:r>
      <w:proofErr w:type="spellStart"/>
      <w:r w:rsidRPr="00402E59">
        <w:rPr>
          <w:b/>
          <w:bCs/>
        </w:rPr>
        <w:t>underfitting</w:t>
      </w:r>
      <w:proofErr w:type="spellEnd"/>
      <w:r w:rsidRPr="00402E59">
        <w:rPr>
          <w:b/>
          <w:bCs/>
        </w:rPr>
        <w:t xml:space="preserve"> (</w:t>
      </w:r>
      <w:proofErr w:type="spellStart"/>
      <w:r w:rsidRPr="00402E59">
        <w:rPr>
          <w:b/>
          <w:bCs/>
        </w:rPr>
        <w:t>subajuste</w:t>
      </w:r>
      <w:proofErr w:type="spellEnd"/>
      <w:r w:rsidRPr="00402E59">
        <w:rPr>
          <w:b/>
          <w:bCs/>
        </w:rPr>
        <w:t xml:space="preserve">), </w:t>
      </w:r>
      <w:proofErr w:type="spellStart"/>
      <w:r w:rsidRPr="00402E59">
        <w:rPr>
          <w:b/>
          <w:bCs/>
        </w:rPr>
        <w:t>overfitting</w:t>
      </w:r>
      <w:proofErr w:type="spellEnd"/>
      <w:r w:rsidRPr="00402E59">
        <w:rPr>
          <w:b/>
          <w:bCs/>
        </w:rPr>
        <w:t xml:space="preserve"> (</w:t>
      </w:r>
      <w:proofErr w:type="spellStart"/>
      <w:r w:rsidRPr="00402E59">
        <w:rPr>
          <w:b/>
          <w:bCs/>
        </w:rPr>
        <w:t>sobreajuste</w:t>
      </w:r>
      <w:proofErr w:type="spellEnd"/>
      <w:r w:rsidRPr="00402E59">
        <w:rPr>
          <w:b/>
          <w:bCs/>
        </w:rPr>
        <w:t xml:space="preserve">) e </w:t>
      </w:r>
      <w:proofErr w:type="spellStart"/>
      <w:r w:rsidRPr="00402E59">
        <w:rPr>
          <w:b/>
          <w:bCs/>
        </w:rPr>
        <w:t>fitting</w:t>
      </w:r>
      <w:proofErr w:type="spellEnd"/>
      <w:r w:rsidRPr="00402E59">
        <w:rPr>
          <w:b/>
          <w:bCs/>
        </w:rPr>
        <w:t xml:space="preserve"> (ajuste adequado).</w:t>
      </w:r>
    </w:p>
    <w:p w14:paraId="64A76683" w14:textId="77777777" w:rsidR="000613DA" w:rsidRPr="00402E59" w:rsidRDefault="000613DA" w:rsidP="000613DA">
      <w:pPr>
        <w:spacing w:after="0" w:line="360" w:lineRule="auto"/>
        <w:rPr>
          <w:lang w:val="en-US"/>
        </w:rPr>
      </w:pPr>
      <w:r w:rsidRPr="00402E59">
        <w:rPr>
          <w:lang w:val="en-US"/>
        </w:rPr>
        <w:t>a) overfitting, fitting e underfitting</w:t>
      </w:r>
    </w:p>
    <w:p w14:paraId="05149C2A" w14:textId="77777777" w:rsidR="000613DA" w:rsidRPr="00402E59" w:rsidRDefault="000613DA" w:rsidP="000613DA">
      <w:pPr>
        <w:spacing w:after="0" w:line="360" w:lineRule="auto"/>
        <w:rPr>
          <w:lang w:val="en-US"/>
        </w:rPr>
      </w:pPr>
      <w:r w:rsidRPr="00402E59">
        <w:rPr>
          <w:lang w:val="en-US"/>
        </w:rPr>
        <w:t>b) underfitting, underfitting e fitting</w:t>
      </w:r>
    </w:p>
    <w:p w14:paraId="02B7B24E" w14:textId="77777777" w:rsidR="000613DA" w:rsidRPr="00402E59" w:rsidRDefault="000613DA" w:rsidP="000613DA">
      <w:pPr>
        <w:spacing w:after="0" w:line="360" w:lineRule="auto"/>
        <w:rPr>
          <w:lang w:val="en-US"/>
        </w:rPr>
      </w:pPr>
      <w:r w:rsidRPr="00402E59">
        <w:rPr>
          <w:lang w:val="en-US"/>
        </w:rPr>
        <w:t>c) overfitting, underfitting e fitting</w:t>
      </w:r>
    </w:p>
    <w:p w14:paraId="5C4012E8" w14:textId="77777777" w:rsidR="000613DA" w:rsidRPr="00402E59" w:rsidRDefault="000613DA" w:rsidP="000613DA">
      <w:pPr>
        <w:spacing w:after="0" w:line="360" w:lineRule="auto"/>
        <w:rPr>
          <w:lang w:val="en-US"/>
        </w:rPr>
      </w:pPr>
      <w:r w:rsidRPr="00402E59">
        <w:rPr>
          <w:lang w:val="en-US"/>
        </w:rPr>
        <w:t>d) overfitting, fitting e fitting</w:t>
      </w:r>
    </w:p>
    <w:p w14:paraId="21222D72" w14:textId="77777777" w:rsidR="000613DA" w:rsidRDefault="000613DA" w:rsidP="000613DA">
      <w:pPr>
        <w:spacing w:after="0" w:line="360" w:lineRule="auto"/>
      </w:pPr>
      <w:r>
        <w:t xml:space="preserve">e) </w:t>
      </w:r>
      <w:proofErr w:type="spellStart"/>
      <w:r>
        <w:t>fitting</w:t>
      </w:r>
      <w:proofErr w:type="spellEnd"/>
      <w:r>
        <w:t xml:space="preserve">, </w:t>
      </w:r>
      <w:proofErr w:type="spellStart"/>
      <w:r>
        <w:t>overfitting</w:t>
      </w:r>
      <w:proofErr w:type="spellEnd"/>
      <w:r>
        <w:t xml:space="preserve"> e </w:t>
      </w:r>
      <w:proofErr w:type="spellStart"/>
      <w:r>
        <w:t>underfitting</w:t>
      </w:r>
      <w:proofErr w:type="spellEnd"/>
    </w:p>
    <w:p w14:paraId="0FB742F6" w14:textId="77777777" w:rsidR="000613DA" w:rsidRDefault="000613DA" w:rsidP="000613DA">
      <w:pPr>
        <w:spacing w:after="0" w:line="360" w:lineRule="auto"/>
      </w:pPr>
    </w:p>
    <w:p w14:paraId="6B014338" w14:textId="77777777" w:rsidR="000613DA" w:rsidRPr="00CA5A65" w:rsidRDefault="000613DA" w:rsidP="000613DA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5. (</w:t>
      </w:r>
      <w:proofErr w:type="spellStart"/>
      <w:r w:rsidRPr="00CA5A65">
        <w:rPr>
          <w:b/>
          <w:bCs/>
        </w:rPr>
        <w:t>Hiperparâmetros</w:t>
      </w:r>
      <w:proofErr w:type="spellEnd"/>
      <w:r w:rsidRPr="00CA5A65">
        <w:rPr>
          <w:b/>
          <w:bCs/>
        </w:rPr>
        <w:t xml:space="preserve">) Considere as seguintes afirmativas sobre parâmetros e </w:t>
      </w:r>
      <w:proofErr w:type="spellStart"/>
      <w:r w:rsidRPr="00CA5A65">
        <w:rPr>
          <w:b/>
          <w:bCs/>
        </w:rPr>
        <w:t>hiperparâmetros</w:t>
      </w:r>
      <w:proofErr w:type="spellEnd"/>
      <w:r w:rsidRPr="00CA5A65">
        <w:rPr>
          <w:b/>
          <w:bCs/>
        </w:rPr>
        <w:t xml:space="preserve"> em redes neurais com </w:t>
      </w:r>
      <w:proofErr w:type="spellStart"/>
      <w:r w:rsidRPr="00CA5A65">
        <w:rPr>
          <w:b/>
          <w:bCs/>
        </w:rPr>
        <w:t>TensorFlow</w:t>
      </w:r>
      <w:proofErr w:type="spellEnd"/>
      <w:r w:rsidRPr="00CA5A65">
        <w:rPr>
          <w:b/>
          <w:bCs/>
        </w:rPr>
        <w:t>:</w:t>
      </w:r>
    </w:p>
    <w:p w14:paraId="2A7CBBEC" w14:textId="77777777" w:rsidR="000613DA" w:rsidRDefault="000613DA" w:rsidP="000613DA">
      <w:pPr>
        <w:spacing w:after="0" w:line="360" w:lineRule="auto"/>
      </w:pPr>
      <w:r>
        <w:t xml:space="preserve">i) Parâmetros da rede neural, como pesos e </w:t>
      </w:r>
      <w:proofErr w:type="spellStart"/>
      <w:r>
        <w:t>biases</w:t>
      </w:r>
      <w:proofErr w:type="spellEnd"/>
      <w:r>
        <w:t xml:space="preserve"> (os termos independentes), são ajustados durante o treinamento pelo algoritmo de otimização.</w:t>
      </w:r>
    </w:p>
    <w:p w14:paraId="0E421AE3" w14:textId="77777777" w:rsidR="000613DA" w:rsidRDefault="000613DA" w:rsidP="000613DA">
      <w:pPr>
        <w:spacing w:after="0" w:line="360" w:lineRule="auto"/>
      </w:pPr>
      <w:proofErr w:type="spellStart"/>
      <w:r>
        <w:t>ii</w:t>
      </w:r>
      <w:proofErr w:type="spellEnd"/>
      <w:r>
        <w:t xml:space="preserve">) </w:t>
      </w:r>
      <w:proofErr w:type="spellStart"/>
      <w:r>
        <w:t>Hiperparâmetros</w:t>
      </w:r>
      <w:proofErr w:type="spellEnd"/>
      <w:r>
        <w:t>, como a taxa de aprendizado (learning rate), são definidos antes do treinamento e influenciam o processo de ajuste dos pesos.</w:t>
      </w:r>
    </w:p>
    <w:p w14:paraId="190E3B40" w14:textId="77777777" w:rsidR="000613DA" w:rsidRDefault="000613DA" w:rsidP="000613DA">
      <w:pPr>
        <w:spacing w:after="0" w:line="360" w:lineRule="auto"/>
      </w:pPr>
      <w:proofErr w:type="spellStart"/>
      <w:r>
        <w:t>iii</w:t>
      </w:r>
      <w:proofErr w:type="spellEnd"/>
      <w:r>
        <w:t xml:space="preserve">) A escolha do número de camadas ocultas e neurônios por camada e a função de ativação são exemplos de </w:t>
      </w:r>
      <w:proofErr w:type="spellStart"/>
      <w:r>
        <w:t>hiperparâmetros</w:t>
      </w:r>
      <w:proofErr w:type="spellEnd"/>
      <w:r>
        <w:t>.</w:t>
      </w:r>
    </w:p>
    <w:p w14:paraId="5203D659" w14:textId="77777777" w:rsidR="000613DA" w:rsidRDefault="000613DA" w:rsidP="000613DA">
      <w:pPr>
        <w:spacing w:after="0" w:line="360" w:lineRule="auto"/>
      </w:pPr>
      <w:r>
        <w:lastRenderedPageBreak/>
        <w:t>Estão corretas:</w:t>
      </w:r>
    </w:p>
    <w:p w14:paraId="7842F4D6" w14:textId="77777777" w:rsidR="000613DA" w:rsidRDefault="000613DA" w:rsidP="000613DA">
      <w:pPr>
        <w:spacing w:after="0" w:line="360" w:lineRule="auto"/>
      </w:pPr>
      <w:r>
        <w:t>a) Somente i.</w:t>
      </w:r>
    </w:p>
    <w:p w14:paraId="3BB7B426" w14:textId="77777777" w:rsidR="000613DA" w:rsidRDefault="000613DA" w:rsidP="000613DA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1186D9C5" w14:textId="77777777" w:rsidR="000613DA" w:rsidRDefault="000613DA" w:rsidP="000613DA">
      <w:pPr>
        <w:spacing w:after="0" w:line="360" w:lineRule="auto"/>
      </w:pPr>
      <w:r>
        <w:t xml:space="preserve">c)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7D5D045F" w14:textId="77777777" w:rsidR="000613DA" w:rsidRDefault="000613DA" w:rsidP="000613DA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747DBE59" w14:textId="77777777" w:rsidR="000613DA" w:rsidRDefault="000613DA" w:rsidP="000613DA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3AF711F0" w14:textId="77777777" w:rsidR="000613DA" w:rsidRDefault="000613DA" w:rsidP="000613DA">
      <w:pPr>
        <w:spacing w:after="0" w:line="360" w:lineRule="auto"/>
      </w:pPr>
    </w:p>
    <w:p w14:paraId="642107E2" w14:textId="77777777" w:rsidR="000613DA" w:rsidRPr="00402E59" w:rsidRDefault="000613DA" w:rsidP="000613DA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6. </w:t>
      </w:r>
      <w:r w:rsidRPr="00402E59">
        <w:rPr>
          <w:b/>
          <w:bCs/>
        </w:rPr>
        <w:t>(Regularização) Considere as seguintes afirmativas sobre regularização em modelos de machine learning:</w:t>
      </w:r>
    </w:p>
    <w:p w14:paraId="623842F0" w14:textId="77777777" w:rsidR="000613DA" w:rsidRDefault="000613DA" w:rsidP="000613DA">
      <w:pPr>
        <w:spacing w:after="0" w:line="360" w:lineRule="auto"/>
      </w:pPr>
      <w:r>
        <w:t>i) A regularização é uma técnica que inclui no erro um peso para a complexidade do modelo, aumentando o erro para modelos mais complexos.</w:t>
      </w:r>
    </w:p>
    <w:p w14:paraId="236CE93A" w14:textId="77777777" w:rsidR="000613DA" w:rsidRDefault="000613DA" w:rsidP="000613DA">
      <w:pPr>
        <w:spacing w:after="0" w:line="360" w:lineRule="auto"/>
      </w:pPr>
      <w:proofErr w:type="spellStart"/>
      <w:r>
        <w:t>ii</w:t>
      </w:r>
      <w:proofErr w:type="spellEnd"/>
      <w:r>
        <w:t xml:space="preserve">) </w:t>
      </w:r>
      <w:proofErr w:type="spellStart"/>
      <w:r>
        <w:t>Dropout</w:t>
      </w:r>
      <w:proofErr w:type="spellEnd"/>
      <w:r>
        <w:t xml:space="preserve"> é uma forma de regularização que consiste em desligar aleatoriamente neurônios durante o treinamento para evitar dependência excessiva de certos caminhos na rede.</w:t>
      </w:r>
    </w:p>
    <w:p w14:paraId="243C0919" w14:textId="77777777" w:rsidR="000613DA" w:rsidRDefault="000613DA" w:rsidP="000613DA">
      <w:pPr>
        <w:spacing w:after="0" w:line="360" w:lineRule="auto"/>
      </w:pPr>
      <w:proofErr w:type="spellStart"/>
      <w:r>
        <w:t>iii</w:t>
      </w:r>
      <w:proofErr w:type="spellEnd"/>
      <w:r>
        <w:t xml:space="preserve">) O </w:t>
      </w:r>
      <w:proofErr w:type="spellStart"/>
      <w:r>
        <w:t>Rescaling</w:t>
      </w:r>
      <w:proofErr w:type="spellEnd"/>
      <w:r>
        <w:t xml:space="preserve"> é uma técnica de regularização empregada em modelos de imagem.</w:t>
      </w:r>
    </w:p>
    <w:p w14:paraId="2E35D24F" w14:textId="77777777" w:rsidR="000613DA" w:rsidRDefault="000613DA" w:rsidP="000613DA">
      <w:pPr>
        <w:spacing w:after="0" w:line="360" w:lineRule="auto"/>
      </w:pPr>
      <w:r>
        <w:t>Estão corretas:</w:t>
      </w:r>
    </w:p>
    <w:p w14:paraId="61D1EC73" w14:textId="77777777" w:rsidR="000613DA" w:rsidRDefault="000613DA" w:rsidP="000613DA">
      <w:pPr>
        <w:spacing w:after="0" w:line="360" w:lineRule="auto"/>
      </w:pPr>
      <w:r>
        <w:t>a) Somente i.</w:t>
      </w:r>
    </w:p>
    <w:p w14:paraId="4D68EA1E" w14:textId="77777777" w:rsidR="000613DA" w:rsidRDefault="000613DA" w:rsidP="000613DA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4CEA61C8" w14:textId="77777777" w:rsidR="000613DA" w:rsidRDefault="000613DA" w:rsidP="000613DA">
      <w:pPr>
        <w:spacing w:after="0" w:line="360" w:lineRule="auto"/>
      </w:pPr>
      <w:r>
        <w:t xml:space="preserve">c) Somente i e </w:t>
      </w:r>
      <w:proofErr w:type="spellStart"/>
      <w:r>
        <w:t>iii</w:t>
      </w:r>
      <w:proofErr w:type="spellEnd"/>
      <w:r>
        <w:t>.</w:t>
      </w:r>
    </w:p>
    <w:p w14:paraId="56B60A2D" w14:textId="77777777" w:rsidR="000613DA" w:rsidRDefault="000613DA" w:rsidP="000613DA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20B135FE" w14:textId="77777777" w:rsidR="000613DA" w:rsidRDefault="000613DA" w:rsidP="000613DA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59852674" w14:textId="77777777" w:rsidR="000613DA" w:rsidRDefault="000613DA" w:rsidP="000613DA">
      <w:pPr>
        <w:spacing w:after="0" w:line="360" w:lineRule="auto"/>
      </w:pPr>
    </w:p>
    <w:p w14:paraId="0799E7AF" w14:textId="77777777" w:rsidR="000613DA" w:rsidRPr="00CA5A65" w:rsidRDefault="000613DA" w:rsidP="000613DA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7. (Frameworks) Considere as seguintes afirmativas sobre frameworks de Aprendizado Profundo:</w:t>
      </w:r>
    </w:p>
    <w:p w14:paraId="3659E6BD" w14:textId="77777777" w:rsidR="000613DA" w:rsidRDefault="000613DA" w:rsidP="000613DA">
      <w:pPr>
        <w:spacing w:after="0" w:line="360" w:lineRule="auto"/>
      </w:pPr>
      <w:r>
        <w:t>i) O cálculo automático de gradientes permite calcular derivadas de forma eficiente, facilitando a implementação de algoritmos de otimização.</w:t>
      </w:r>
    </w:p>
    <w:p w14:paraId="31F5A30C" w14:textId="77777777" w:rsidR="000613DA" w:rsidRDefault="000613DA" w:rsidP="000613DA">
      <w:pPr>
        <w:spacing w:after="0" w:line="360" w:lineRule="auto"/>
      </w:pPr>
      <w:proofErr w:type="spellStart"/>
      <w:r>
        <w:t>ii</w:t>
      </w:r>
      <w:proofErr w:type="spellEnd"/>
      <w:r>
        <w:t>) Todo cálculo nos frameworks é realizado empregando-se GPU o que acelera significativamente o treinamento de modelos.</w:t>
      </w:r>
    </w:p>
    <w:p w14:paraId="377CDAA7" w14:textId="77777777" w:rsidR="000613DA" w:rsidRDefault="000613DA" w:rsidP="000613DA">
      <w:pPr>
        <w:spacing w:after="0" w:line="360" w:lineRule="auto"/>
      </w:pPr>
      <w:proofErr w:type="spellStart"/>
      <w:r>
        <w:t>iii</w:t>
      </w:r>
      <w:proofErr w:type="spellEnd"/>
      <w:r>
        <w:t>) Os gráficos de execução representam a sequência de operações computacionais que facilitam identificar operações que podem ser paralelizadas na execução.</w:t>
      </w:r>
    </w:p>
    <w:p w14:paraId="4BDD0399" w14:textId="77777777" w:rsidR="000613DA" w:rsidRDefault="000613DA" w:rsidP="000613DA">
      <w:pPr>
        <w:spacing w:after="0" w:line="360" w:lineRule="auto"/>
      </w:pPr>
      <w:r>
        <w:t>Estão corretas:</w:t>
      </w:r>
    </w:p>
    <w:p w14:paraId="78DFD0A2" w14:textId="77777777" w:rsidR="000613DA" w:rsidRDefault="000613DA" w:rsidP="000613DA">
      <w:pPr>
        <w:spacing w:after="0" w:line="360" w:lineRule="auto"/>
      </w:pPr>
      <w:r>
        <w:t>a) Somente i.</w:t>
      </w:r>
    </w:p>
    <w:p w14:paraId="3D53BEB4" w14:textId="77777777" w:rsidR="000613DA" w:rsidRDefault="000613DA" w:rsidP="000613DA">
      <w:pPr>
        <w:spacing w:after="0" w:line="360" w:lineRule="auto"/>
      </w:pPr>
      <w:r>
        <w:lastRenderedPageBreak/>
        <w:t xml:space="preserve">b) Somente i e </w:t>
      </w:r>
      <w:proofErr w:type="spellStart"/>
      <w:r>
        <w:t>ii</w:t>
      </w:r>
      <w:proofErr w:type="spellEnd"/>
      <w:r>
        <w:t>.</w:t>
      </w:r>
    </w:p>
    <w:p w14:paraId="50C7CFF0" w14:textId="77777777" w:rsidR="000613DA" w:rsidRDefault="000613DA" w:rsidP="000613DA">
      <w:pPr>
        <w:spacing w:after="0" w:line="360" w:lineRule="auto"/>
      </w:pPr>
      <w:r>
        <w:t xml:space="preserve">c) Somente i e </w:t>
      </w:r>
      <w:proofErr w:type="spellStart"/>
      <w:r>
        <w:t>iii</w:t>
      </w:r>
      <w:proofErr w:type="spellEnd"/>
      <w:r>
        <w:t>.</w:t>
      </w:r>
    </w:p>
    <w:p w14:paraId="1C810E25" w14:textId="77777777" w:rsidR="000613DA" w:rsidRDefault="000613DA" w:rsidP="000613DA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1E0860C2" w14:textId="77777777" w:rsidR="000613DA" w:rsidRDefault="000613DA" w:rsidP="000613DA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4093F7E5" w14:textId="77777777" w:rsidR="000613DA" w:rsidRDefault="000613DA" w:rsidP="000613DA">
      <w:pPr>
        <w:spacing w:after="0" w:line="360" w:lineRule="auto"/>
      </w:pPr>
    </w:p>
    <w:p w14:paraId="0656141C" w14:textId="77777777" w:rsidR="000613DA" w:rsidRPr="000613DA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613DA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gramStart"/>
      <w:r w:rsidRPr="000613DA">
        <w:rPr>
          <w:rFonts w:ascii="Courier New" w:hAnsi="Courier New" w:cs="Courier New"/>
          <w:sz w:val="20"/>
          <w:szCs w:val="20"/>
          <w:lang w:val="en-US"/>
        </w:rPr>
        <w:t>Sequential(</w:t>
      </w:r>
      <w:proofErr w:type="gramEnd"/>
      <w:r w:rsidRPr="000613DA">
        <w:rPr>
          <w:rFonts w:ascii="Courier New" w:hAnsi="Courier New" w:cs="Courier New"/>
          <w:sz w:val="20"/>
          <w:szCs w:val="20"/>
          <w:lang w:val="en-US"/>
        </w:rPr>
        <w:t>[</w:t>
      </w:r>
    </w:p>
    <w:p w14:paraId="2F4E253A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613D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layers.Rescaling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1./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255, 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input_shape</w:t>
      </w:r>
      <w:proofErr w:type="spellEnd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=(</w:t>
      </w:r>
      <w:proofErr w:type="spellStart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img_height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img_width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, 1)),</w:t>
      </w:r>
    </w:p>
    <w:p w14:paraId="63F6FE9B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layers.Conv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2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16, 3, activation='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159266AA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layers.MaxPooling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2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2C793FE1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…</w:t>
      </w:r>
    </w:p>
    <w:p w14:paraId="42947673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layers.Flatten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54910034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layers.Dense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(128, activation='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59C1B058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layers.Dense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num_classes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, activation='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softmax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7696F78F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18A40FC1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model.compile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(optimizer='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adam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68FD1AAE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loss=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tf.keras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losses.CategoricalCrossentropy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from_logits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False)   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,metrics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=['accuracy'])</w:t>
      </w:r>
    </w:p>
    <w:p w14:paraId="50F56E8F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>epochs=10</w:t>
      </w:r>
    </w:p>
    <w:p w14:paraId="729F4C9F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history = 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644B6672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train_ds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BA618D4" w14:textId="77777777" w:rsidR="000613DA" w:rsidRPr="000613DA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613DA">
        <w:rPr>
          <w:rFonts w:ascii="Courier New" w:hAnsi="Courier New" w:cs="Courier New"/>
          <w:sz w:val="20"/>
          <w:szCs w:val="20"/>
        </w:rPr>
        <w:t>validation_data</w:t>
      </w:r>
      <w:proofErr w:type="spellEnd"/>
      <w:r w:rsidRPr="000613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613DA">
        <w:rPr>
          <w:rFonts w:ascii="Courier New" w:hAnsi="Courier New" w:cs="Courier New"/>
          <w:sz w:val="20"/>
          <w:szCs w:val="20"/>
        </w:rPr>
        <w:t>val_ds</w:t>
      </w:r>
      <w:proofErr w:type="spellEnd"/>
      <w:r w:rsidRPr="000613DA">
        <w:rPr>
          <w:rFonts w:ascii="Courier New" w:hAnsi="Courier New" w:cs="Courier New"/>
          <w:sz w:val="20"/>
          <w:szCs w:val="20"/>
        </w:rPr>
        <w:t>,</w:t>
      </w:r>
    </w:p>
    <w:p w14:paraId="6E1348B1" w14:textId="77777777" w:rsidR="000613DA" w:rsidRPr="000613DA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613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613DA">
        <w:rPr>
          <w:rFonts w:ascii="Courier New" w:hAnsi="Courier New" w:cs="Courier New"/>
          <w:sz w:val="20"/>
          <w:szCs w:val="20"/>
        </w:rPr>
        <w:t>epochs</w:t>
      </w:r>
      <w:proofErr w:type="spellEnd"/>
      <w:r w:rsidRPr="000613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613DA">
        <w:rPr>
          <w:rFonts w:ascii="Courier New" w:hAnsi="Courier New" w:cs="Courier New"/>
          <w:sz w:val="20"/>
          <w:szCs w:val="20"/>
        </w:rPr>
        <w:t>epochs</w:t>
      </w:r>
      <w:proofErr w:type="spellEnd"/>
    </w:p>
    <w:p w14:paraId="74D899AC" w14:textId="77777777" w:rsidR="000613DA" w:rsidRPr="000613DA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613DA">
        <w:rPr>
          <w:rFonts w:ascii="Courier New" w:hAnsi="Courier New" w:cs="Courier New"/>
          <w:sz w:val="20"/>
          <w:szCs w:val="20"/>
        </w:rPr>
        <w:t>)</w:t>
      </w:r>
    </w:p>
    <w:p w14:paraId="348C4090" w14:textId="77777777" w:rsidR="000613DA" w:rsidRPr="00402E59" w:rsidRDefault="000613DA" w:rsidP="000613DA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8. (</w:t>
      </w:r>
      <w:proofErr w:type="spellStart"/>
      <w:r w:rsidRPr="00402E59">
        <w:rPr>
          <w:b/>
          <w:bCs/>
        </w:rPr>
        <w:t>TensorFlow</w:t>
      </w:r>
      <w:proofErr w:type="spellEnd"/>
      <w:r w:rsidRPr="00402E59">
        <w:rPr>
          <w:b/>
          <w:bCs/>
        </w:rPr>
        <w:t xml:space="preserve"> A) Considere as seguintes afirmativas sobre o trecho de código acima:</w:t>
      </w:r>
    </w:p>
    <w:p w14:paraId="0395AF81" w14:textId="77777777" w:rsidR="000613DA" w:rsidRDefault="000613DA" w:rsidP="000613DA">
      <w:pPr>
        <w:spacing w:after="0" w:line="360" w:lineRule="auto"/>
      </w:pPr>
      <w:r>
        <w:t xml:space="preserve">i) Por empregar </w:t>
      </w:r>
      <w:proofErr w:type="spellStart"/>
      <w:r>
        <w:t>Sequential</w:t>
      </w:r>
      <w:proofErr w:type="spellEnd"/>
      <w:r>
        <w:t xml:space="preserve"> esse é um modelo MLP (</w:t>
      </w:r>
      <w:proofErr w:type="spellStart"/>
      <w:r>
        <w:t>Multi-Layer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) do </w:t>
      </w:r>
      <w:proofErr w:type="spellStart"/>
      <w:r>
        <w:t>Keras</w:t>
      </w:r>
      <w:proofErr w:type="spellEnd"/>
      <w:r>
        <w:t>.</w:t>
      </w:r>
    </w:p>
    <w:p w14:paraId="207A9D84" w14:textId="77777777" w:rsidR="000613DA" w:rsidRDefault="000613DA" w:rsidP="000613DA">
      <w:pPr>
        <w:spacing w:after="0" w:line="360" w:lineRule="auto"/>
      </w:pPr>
      <w:proofErr w:type="spellStart"/>
      <w:r>
        <w:t>ii</w:t>
      </w:r>
      <w:proofErr w:type="spellEnd"/>
      <w:r>
        <w:t xml:space="preserve">) Para o ajuste dos pesos o modelo emprega a acuracidade </w:t>
      </w:r>
      <w:proofErr w:type="spellStart"/>
      <w:r>
        <w:t>metrics</w:t>
      </w:r>
      <w:proofErr w:type="spellEnd"/>
      <w:r>
        <w:t>=['</w:t>
      </w:r>
      <w:proofErr w:type="spellStart"/>
      <w:r>
        <w:t>accuracy</w:t>
      </w:r>
      <w:proofErr w:type="spellEnd"/>
      <w:r>
        <w:t>'], isto é, esse é o erro empregado para o cálculo do ajuste dos pesos</w:t>
      </w:r>
    </w:p>
    <w:p w14:paraId="1AF98688" w14:textId="77777777" w:rsidR="000613DA" w:rsidRDefault="000613DA" w:rsidP="000613DA">
      <w:pPr>
        <w:spacing w:after="0" w:line="360" w:lineRule="auto"/>
      </w:pPr>
      <w:proofErr w:type="spellStart"/>
      <w:r>
        <w:t>iii</w:t>
      </w:r>
      <w:proofErr w:type="spellEnd"/>
      <w:r>
        <w:t xml:space="preserve">) A camada de convolução </w:t>
      </w:r>
      <w:proofErr w:type="gramStart"/>
      <w:r>
        <w:t>layers.Conv</w:t>
      </w:r>
      <w:proofErr w:type="gramEnd"/>
      <w:r>
        <w:t>2D reduz a imagem (a saída) em 2 pixels de altura e 2 pixels de largura</w:t>
      </w:r>
    </w:p>
    <w:p w14:paraId="71AABE02" w14:textId="77777777" w:rsidR="000613DA" w:rsidRDefault="000613DA" w:rsidP="000613DA">
      <w:pPr>
        <w:spacing w:after="0" w:line="360" w:lineRule="auto"/>
      </w:pPr>
      <w:r>
        <w:t>Estão corretas:</w:t>
      </w:r>
    </w:p>
    <w:p w14:paraId="3E48522E" w14:textId="77777777" w:rsidR="000613DA" w:rsidRDefault="000613DA" w:rsidP="000613DA">
      <w:pPr>
        <w:spacing w:after="0" w:line="360" w:lineRule="auto"/>
      </w:pPr>
      <w:r>
        <w:t>a) Somente i.</w:t>
      </w:r>
    </w:p>
    <w:p w14:paraId="7785877F" w14:textId="77777777" w:rsidR="000613DA" w:rsidRDefault="000613DA" w:rsidP="000613DA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58AC1CB4" w14:textId="77777777" w:rsidR="000613DA" w:rsidRDefault="000613DA" w:rsidP="000613DA">
      <w:pPr>
        <w:spacing w:after="0" w:line="360" w:lineRule="auto"/>
      </w:pPr>
      <w:r>
        <w:t xml:space="preserve">c) Somente </w:t>
      </w:r>
      <w:proofErr w:type="spellStart"/>
      <w:r>
        <w:t>iii</w:t>
      </w:r>
      <w:proofErr w:type="spellEnd"/>
      <w:r>
        <w:t>.</w:t>
      </w:r>
    </w:p>
    <w:p w14:paraId="5DD6121C" w14:textId="77777777" w:rsidR="000613DA" w:rsidRDefault="000613DA" w:rsidP="000613DA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7881AB83" w14:textId="77777777" w:rsidR="000613DA" w:rsidRDefault="000613DA" w:rsidP="000613DA">
      <w:pPr>
        <w:spacing w:after="0" w:line="360" w:lineRule="auto"/>
      </w:pPr>
      <w:r>
        <w:lastRenderedPageBreak/>
        <w:t>e) Nenhuma das anteriores.</w:t>
      </w:r>
    </w:p>
    <w:p w14:paraId="219DBDA6" w14:textId="77777777" w:rsidR="000613DA" w:rsidRDefault="000613DA" w:rsidP="000613DA">
      <w:pPr>
        <w:spacing w:after="0" w:line="360" w:lineRule="auto"/>
      </w:pPr>
    </w:p>
    <w:p w14:paraId="3B8142ED" w14:textId="77777777" w:rsidR="000613DA" w:rsidRPr="00402E59" w:rsidRDefault="000613DA" w:rsidP="000613DA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9. (</w:t>
      </w:r>
      <w:proofErr w:type="spellStart"/>
      <w:r w:rsidRPr="00402E59">
        <w:rPr>
          <w:b/>
          <w:bCs/>
        </w:rPr>
        <w:t>TensorFlow</w:t>
      </w:r>
      <w:proofErr w:type="spellEnd"/>
      <w:r w:rsidRPr="00402E59">
        <w:rPr>
          <w:b/>
          <w:bCs/>
        </w:rPr>
        <w:t xml:space="preserve"> B) Considere as seguintes afirmativas sobre o trecho de código acima:</w:t>
      </w:r>
    </w:p>
    <w:p w14:paraId="68F14BB9" w14:textId="77777777" w:rsidR="000613DA" w:rsidRDefault="000613DA" w:rsidP="000613DA">
      <w:pPr>
        <w:spacing w:after="0" w:line="360" w:lineRule="auto"/>
      </w:pPr>
      <w:r>
        <w:t xml:space="preserve">i) Esse é um modelo que não emprega um modelo </w:t>
      </w:r>
      <w:proofErr w:type="spellStart"/>
      <w:r>
        <w:t>pré</w:t>
      </w:r>
      <w:proofErr w:type="spellEnd"/>
      <w:r>
        <w:t>-treinado</w:t>
      </w:r>
    </w:p>
    <w:p w14:paraId="0BF2D8F1" w14:textId="77777777" w:rsidR="000613DA" w:rsidRDefault="000613DA" w:rsidP="000613DA">
      <w:pPr>
        <w:spacing w:after="0" w:line="360" w:lineRule="auto"/>
      </w:pPr>
      <w:proofErr w:type="spellStart"/>
      <w:r>
        <w:t>ii</w:t>
      </w:r>
      <w:proofErr w:type="spellEnd"/>
      <w:r>
        <w:t>) O uso desse modelo para predições após o treinamento, requer que as imagens a serem classificadas sejam normalizadas antes para serem empregadas no modelo</w:t>
      </w:r>
    </w:p>
    <w:p w14:paraId="7E795C21" w14:textId="77777777" w:rsidR="000613DA" w:rsidRDefault="000613DA" w:rsidP="000613DA">
      <w:pPr>
        <w:spacing w:after="0" w:line="360" w:lineRule="auto"/>
      </w:pPr>
      <w:proofErr w:type="spellStart"/>
      <w:r>
        <w:t>iii</w:t>
      </w:r>
      <w:proofErr w:type="spellEnd"/>
      <w:r>
        <w:t>) A entrada das imagens está no formato RGB (imagens coloridas)</w:t>
      </w:r>
    </w:p>
    <w:p w14:paraId="10D0623D" w14:textId="77777777" w:rsidR="000613DA" w:rsidRDefault="000613DA" w:rsidP="000613DA">
      <w:pPr>
        <w:spacing w:after="0" w:line="360" w:lineRule="auto"/>
      </w:pPr>
      <w:r>
        <w:t>Estão corretas:</w:t>
      </w:r>
    </w:p>
    <w:p w14:paraId="25558891" w14:textId="77777777" w:rsidR="000613DA" w:rsidRDefault="000613DA" w:rsidP="000613DA">
      <w:pPr>
        <w:spacing w:after="0" w:line="360" w:lineRule="auto"/>
      </w:pPr>
      <w:r>
        <w:t>a) Somente i.</w:t>
      </w:r>
    </w:p>
    <w:p w14:paraId="5D64E450" w14:textId="77777777" w:rsidR="000613DA" w:rsidRDefault="000613DA" w:rsidP="000613DA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0297AF67" w14:textId="77777777" w:rsidR="000613DA" w:rsidRDefault="000613DA" w:rsidP="000613DA">
      <w:pPr>
        <w:spacing w:after="0" w:line="360" w:lineRule="auto"/>
      </w:pPr>
      <w:r>
        <w:t xml:space="preserve">c) Somente </w:t>
      </w:r>
      <w:proofErr w:type="spellStart"/>
      <w:r>
        <w:t>iii</w:t>
      </w:r>
      <w:proofErr w:type="spellEnd"/>
      <w:r>
        <w:t>.</w:t>
      </w:r>
    </w:p>
    <w:p w14:paraId="1030A9D5" w14:textId="77777777" w:rsidR="000613DA" w:rsidRDefault="000613DA" w:rsidP="000613DA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35F018B0" w14:textId="77777777" w:rsidR="000613DA" w:rsidRDefault="000613DA" w:rsidP="000613DA">
      <w:pPr>
        <w:spacing w:after="0" w:line="360" w:lineRule="auto"/>
      </w:pPr>
      <w:r>
        <w:t>e) Nenhuma das anteriores.</w:t>
      </w:r>
    </w:p>
    <w:p w14:paraId="56EFED48" w14:textId="77777777" w:rsidR="000613DA" w:rsidRDefault="000613DA" w:rsidP="000613DA">
      <w:pPr>
        <w:spacing w:after="0" w:line="360" w:lineRule="auto"/>
      </w:pPr>
    </w:p>
    <w:p w14:paraId="4D6EB8B9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</w:rPr>
        <w:t xml:space="preserve">Doc1 = </w:t>
      </w:r>
      <w:proofErr w:type="gramStart"/>
      <w:r w:rsidRPr="00402E59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402E59">
        <w:rPr>
          <w:rFonts w:ascii="Courier New" w:hAnsi="Courier New" w:cs="Courier New"/>
          <w:sz w:val="20"/>
          <w:szCs w:val="20"/>
        </w:rPr>
        <w:t>... 0.01, 0.20, 0.40, 0.30, zeros...]</w:t>
      </w:r>
    </w:p>
    <w:p w14:paraId="2BB17BAF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</w:rPr>
        <w:t xml:space="preserve">Doc2 = </w:t>
      </w:r>
      <w:proofErr w:type="gramStart"/>
      <w:r w:rsidRPr="00402E59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402E59">
        <w:rPr>
          <w:rFonts w:ascii="Courier New" w:hAnsi="Courier New" w:cs="Courier New"/>
          <w:sz w:val="20"/>
          <w:szCs w:val="20"/>
        </w:rPr>
        <w:t>... 0.04, 0.80, 1.60, 1.20, zeros...]</w:t>
      </w:r>
    </w:p>
    <w:p w14:paraId="52E2A052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</w:rPr>
        <w:t xml:space="preserve">Doc3 = </w:t>
      </w:r>
      <w:proofErr w:type="gramStart"/>
      <w:r w:rsidRPr="00402E59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402E59">
        <w:rPr>
          <w:rFonts w:ascii="Courier New" w:hAnsi="Courier New" w:cs="Courier New"/>
          <w:sz w:val="20"/>
          <w:szCs w:val="20"/>
        </w:rPr>
        <w:t>... 0.01, 0.21, 0.00, 0.31, zeros...]</w:t>
      </w:r>
    </w:p>
    <w:p w14:paraId="5B2D4906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</w:rPr>
        <w:t xml:space="preserve">Doc4 = </w:t>
      </w:r>
      <w:proofErr w:type="gramStart"/>
      <w:r w:rsidRPr="00402E59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402E59">
        <w:rPr>
          <w:rFonts w:ascii="Courier New" w:hAnsi="Courier New" w:cs="Courier New"/>
          <w:sz w:val="20"/>
          <w:szCs w:val="20"/>
        </w:rPr>
        <w:t>... 0.01, 0.19, 0.40, 0.29, zeros...]</w:t>
      </w:r>
    </w:p>
    <w:p w14:paraId="73573FD9" w14:textId="77777777" w:rsidR="000613DA" w:rsidRPr="00402E59" w:rsidRDefault="000613DA" w:rsidP="000613DA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10. (Tokens) Considerando os documentos com uma representação de Tokens acima, qual a ordem de similaridade dos documentos (do mais similar para o menos) com o documento 1?</w:t>
      </w:r>
    </w:p>
    <w:p w14:paraId="75394B69" w14:textId="77777777" w:rsidR="000613DA" w:rsidRDefault="000613DA" w:rsidP="000613DA">
      <w:pPr>
        <w:spacing w:after="0" w:line="360" w:lineRule="auto"/>
      </w:pPr>
      <w:r>
        <w:t>a) Doc2, Doc3 e Doc4</w:t>
      </w:r>
    </w:p>
    <w:p w14:paraId="320EE46C" w14:textId="77777777" w:rsidR="000613DA" w:rsidRDefault="000613DA" w:rsidP="000613DA">
      <w:pPr>
        <w:spacing w:after="0" w:line="360" w:lineRule="auto"/>
      </w:pPr>
      <w:r>
        <w:t>b) Doc4, Doc3 e Doc2</w:t>
      </w:r>
    </w:p>
    <w:p w14:paraId="005DBEA8" w14:textId="77777777" w:rsidR="000613DA" w:rsidRDefault="000613DA" w:rsidP="000613DA">
      <w:pPr>
        <w:spacing w:after="0" w:line="360" w:lineRule="auto"/>
      </w:pPr>
      <w:r>
        <w:t>c) Doc4, Doc2 e Doc3</w:t>
      </w:r>
    </w:p>
    <w:p w14:paraId="2767E815" w14:textId="77777777" w:rsidR="000613DA" w:rsidRDefault="000613DA" w:rsidP="000613DA">
      <w:pPr>
        <w:spacing w:after="0" w:line="360" w:lineRule="auto"/>
      </w:pPr>
      <w:r>
        <w:t>d) Doc2, Doc4 e Doc3</w:t>
      </w:r>
    </w:p>
    <w:p w14:paraId="583F382F" w14:textId="77777777" w:rsidR="000613DA" w:rsidRDefault="000613DA" w:rsidP="000613DA">
      <w:pPr>
        <w:spacing w:after="0" w:line="360" w:lineRule="auto"/>
      </w:pPr>
      <w:r>
        <w:t>e) Doc3, Doc4 e Doc2</w:t>
      </w:r>
    </w:p>
    <w:p w14:paraId="12DB131D" w14:textId="77777777" w:rsidR="000613DA" w:rsidRDefault="000613DA" w:rsidP="000613DA">
      <w:pPr>
        <w:spacing w:after="0" w:line="360" w:lineRule="auto"/>
      </w:pPr>
    </w:p>
    <w:p w14:paraId="36C56820" w14:textId="77777777" w:rsidR="000613DA" w:rsidRPr="00CA5A65" w:rsidRDefault="000613DA" w:rsidP="000613DA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11. (Geral) Considere as seguintes afirmativas sobre modelos de aprendizado profundo:</w:t>
      </w:r>
    </w:p>
    <w:p w14:paraId="4E3860CD" w14:textId="77777777" w:rsidR="000613DA" w:rsidRDefault="000613DA" w:rsidP="000613DA">
      <w:pPr>
        <w:spacing w:after="0" w:line="360" w:lineRule="auto"/>
      </w:pPr>
    </w:p>
    <w:p w14:paraId="63E675C2" w14:textId="77777777" w:rsidR="000613DA" w:rsidRDefault="000613DA" w:rsidP="000613DA">
      <w:pPr>
        <w:spacing w:after="0" w:line="360" w:lineRule="auto"/>
      </w:pPr>
      <w:r>
        <w:lastRenderedPageBreak/>
        <w:t xml:space="preserve">i) O </w:t>
      </w:r>
      <w:proofErr w:type="spellStart"/>
      <w:r>
        <w:t>Transfer</w:t>
      </w:r>
      <w:proofErr w:type="spellEnd"/>
      <w:r>
        <w:t xml:space="preserve"> Learning é a ideia que permite reutilizar conhecimentos de um modelo treinado através de um novo treinamento (ajuste fino) para solucionar tarefas diferentes, reduzindo tempo de treinamento.</w:t>
      </w:r>
    </w:p>
    <w:p w14:paraId="1B4072CA" w14:textId="77777777" w:rsidR="000613DA" w:rsidRDefault="000613DA" w:rsidP="000613DA">
      <w:pPr>
        <w:spacing w:after="0" w:line="360" w:lineRule="auto"/>
      </w:pPr>
      <w:proofErr w:type="spellStart"/>
      <w:r>
        <w:t>ii</w:t>
      </w:r>
      <w:proofErr w:type="spellEnd"/>
      <w:r>
        <w:t>) Transformers, como o BERT, são arquiteturas que usam atenção para lidar com sequências de texto de forma eficiente.</w:t>
      </w:r>
    </w:p>
    <w:p w14:paraId="128064A9" w14:textId="77777777" w:rsidR="000613DA" w:rsidRDefault="000613DA" w:rsidP="000613DA">
      <w:pPr>
        <w:spacing w:after="0" w:line="360" w:lineRule="auto"/>
      </w:pPr>
      <w:proofErr w:type="spellStart"/>
      <w:r>
        <w:t>iii</w:t>
      </w:r>
      <w:proofErr w:type="spellEnd"/>
      <w:r>
        <w:t xml:space="preserve">) Tecnologias como </w:t>
      </w:r>
      <w:proofErr w:type="spellStart"/>
      <w:r>
        <w:t>Yolo</w:t>
      </w:r>
      <w:proofErr w:type="spellEnd"/>
      <w:r>
        <w:t xml:space="preserve"> e </w:t>
      </w:r>
      <w:proofErr w:type="spellStart"/>
      <w:r>
        <w:t>OpenCV</w:t>
      </w:r>
      <w:proofErr w:type="spellEnd"/>
      <w:r>
        <w:t xml:space="preserve"> são modelos de linguagem baseados em Transformers.</w:t>
      </w:r>
    </w:p>
    <w:p w14:paraId="62A2607D" w14:textId="77777777" w:rsidR="000613DA" w:rsidRDefault="000613DA" w:rsidP="000613DA">
      <w:pPr>
        <w:spacing w:after="0" w:line="360" w:lineRule="auto"/>
      </w:pPr>
      <w:r>
        <w:t>Estão corretas:</w:t>
      </w:r>
    </w:p>
    <w:p w14:paraId="0A5C84FD" w14:textId="77777777" w:rsidR="000613DA" w:rsidRDefault="000613DA" w:rsidP="000613DA">
      <w:pPr>
        <w:spacing w:after="0" w:line="360" w:lineRule="auto"/>
      </w:pPr>
      <w:r>
        <w:t>a) Somente i.</w:t>
      </w:r>
    </w:p>
    <w:p w14:paraId="1A668EC4" w14:textId="77777777" w:rsidR="000613DA" w:rsidRDefault="000613DA" w:rsidP="000613DA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>.</w:t>
      </w:r>
    </w:p>
    <w:p w14:paraId="6B7FB929" w14:textId="77777777" w:rsidR="000613DA" w:rsidRDefault="000613DA" w:rsidP="000613DA">
      <w:pPr>
        <w:spacing w:after="0" w:line="360" w:lineRule="auto"/>
      </w:pPr>
      <w:r>
        <w:t xml:space="preserve">c) Somente i e </w:t>
      </w:r>
      <w:proofErr w:type="spellStart"/>
      <w:r>
        <w:t>ii</w:t>
      </w:r>
      <w:proofErr w:type="spellEnd"/>
      <w:r>
        <w:t>.</w:t>
      </w:r>
    </w:p>
    <w:p w14:paraId="1DEF506F" w14:textId="77777777" w:rsidR="000613DA" w:rsidRDefault="000613DA" w:rsidP="000613DA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00ED7397" w14:textId="77777777" w:rsidR="000613DA" w:rsidRDefault="000613DA" w:rsidP="000613DA">
      <w:pPr>
        <w:spacing w:after="0" w:line="360" w:lineRule="auto"/>
      </w:pPr>
      <w:r>
        <w:t>e) Nenhuma das anteriores.</w:t>
      </w:r>
    </w:p>
    <w:p w14:paraId="3078235A" w14:textId="77777777" w:rsidR="000613DA" w:rsidRDefault="000613DA" w:rsidP="000613DA">
      <w:pPr>
        <w:spacing w:after="0" w:line="360" w:lineRule="auto"/>
      </w:pPr>
    </w:p>
    <w:p w14:paraId="0BF0EFB8" w14:textId="77777777" w:rsidR="000613DA" w:rsidRPr="00CA5A65" w:rsidRDefault="000613DA" w:rsidP="000613DA">
      <w:pPr>
        <w:spacing w:after="0" w:line="360" w:lineRule="auto"/>
        <w:jc w:val="both"/>
        <w:rPr>
          <w:b/>
          <w:bCs/>
        </w:rPr>
      </w:pPr>
      <w:r w:rsidRPr="00CA5A65">
        <w:rPr>
          <w:b/>
          <w:bCs/>
        </w:rPr>
        <w:t xml:space="preserve">12. Discuta com suas palavras as alternativas de ajuste fino de grandes modelos de linguagem. </w:t>
      </w:r>
    </w:p>
    <w:p w14:paraId="3529116A" w14:textId="77777777" w:rsidR="000613DA" w:rsidRDefault="000613DA" w:rsidP="000613DA">
      <w:pPr>
        <w:spacing w:after="0" w:line="360" w:lineRule="auto"/>
      </w:pPr>
    </w:p>
    <w:p w14:paraId="038DEE1C" w14:textId="77777777" w:rsidR="000613DA" w:rsidRDefault="000613DA" w:rsidP="000613DA">
      <w:pPr>
        <w:spacing w:after="0" w:line="360" w:lineRule="auto"/>
      </w:pPr>
      <w:r>
        <w:t>Gabarito</w:t>
      </w:r>
    </w:p>
    <w:p w14:paraId="76F454CA" w14:textId="77777777" w:rsidR="000613DA" w:rsidRDefault="000613DA" w:rsidP="000613DA">
      <w:pPr>
        <w:spacing w:after="0" w:line="360" w:lineRule="auto"/>
      </w:pPr>
    </w:p>
    <w:p w14:paraId="1665BCD0" w14:textId="774FC5BC" w:rsidR="000613DA" w:rsidRPr="009F2688" w:rsidRDefault="004064F3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</w:p>
    <w:p w14:paraId="58093753" w14:textId="401A95E5" w:rsidR="000613DA" w:rsidRPr="00CF1CAA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 w:rsidRPr="00CF1CAA">
        <w:rPr>
          <w:rFonts w:asciiTheme="minorHAnsi" w:hAnsiTheme="minorHAnsi" w:cstheme="minorHAnsi"/>
          <w:lang w:val="en-US"/>
        </w:rPr>
        <w:t>a)</w:t>
      </w:r>
      <w:r w:rsidR="00CF1CAA" w:rsidRPr="00CF1CAA">
        <w:rPr>
          <w:rFonts w:asciiTheme="minorHAnsi" w:hAnsiTheme="minorHAnsi" w:cstheme="minorHAnsi"/>
          <w:lang w:val="en-US"/>
        </w:rPr>
        <w:t xml:space="preserve"> recall = 0.90 = VP / (VP + FN) </w:t>
      </w:r>
      <w:r w:rsidR="00CF1CAA" w:rsidRPr="00CF1CAA">
        <w:rPr>
          <w:rFonts w:asciiTheme="minorHAnsi" w:hAnsiTheme="minorHAnsi" w:cstheme="minorHAnsi"/>
        </w:rPr>
        <w:t></w:t>
      </w:r>
      <w:r w:rsidR="00CF1CAA" w:rsidRPr="00CF1CAA">
        <w:rPr>
          <w:rFonts w:asciiTheme="minorHAnsi" w:hAnsiTheme="minorHAnsi" w:cstheme="minorHAnsi"/>
          <w:lang w:val="en-US"/>
        </w:rPr>
        <w:t xml:space="preserve"> 0.90 = 90 / (90 + FN) </w:t>
      </w:r>
      <w:r w:rsidR="00CF1CAA" w:rsidRPr="00CF1CAA">
        <w:rPr>
          <w:rFonts w:asciiTheme="minorHAnsi" w:hAnsiTheme="minorHAnsi" w:cstheme="minorHAnsi"/>
        </w:rPr>
        <w:t></w:t>
      </w:r>
      <w:r w:rsidR="00CF1CAA" w:rsidRPr="00CF1CAA">
        <w:rPr>
          <w:rFonts w:asciiTheme="minorHAnsi" w:hAnsiTheme="minorHAnsi" w:cstheme="minorHAnsi"/>
          <w:lang w:val="en-US"/>
        </w:rPr>
        <w:t xml:space="preserve"> FN = 10</w:t>
      </w:r>
      <w:r w:rsidR="00FE693E">
        <w:rPr>
          <w:rFonts w:asciiTheme="minorHAnsi" w:hAnsiTheme="minorHAnsi" w:cstheme="minorHAnsi"/>
          <w:lang w:val="en-US"/>
        </w:rPr>
        <w:t>*</w:t>
      </w:r>
    </w:p>
    <w:p w14:paraId="749C5B18" w14:textId="77777777" w:rsidR="000613DA" w:rsidRPr="009F2688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a)</w:t>
      </w:r>
    </w:p>
    <w:p w14:paraId="2D5F8FCC" w14:textId="63B4CA9F" w:rsidR="000613DA" w:rsidRPr="009F2688" w:rsidRDefault="00FE693E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0613DA" w:rsidRPr="009F2688">
        <w:rPr>
          <w:rFonts w:asciiTheme="minorHAnsi" w:hAnsiTheme="minorHAnsi" w:cstheme="minorHAnsi"/>
        </w:rPr>
        <w:t>)</w:t>
      </w:r>
    </w:p>
    <w:p w14:paraId="461C4420" w14:textId="77777777" w:rsidR="000613DA" w:rsidRPr="009F2688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e)</w:t>
      </w:r>
    </w:p>
    <w:p w14:paraId="456E503F" w14:textId="429C0C36" w:rsidR="000613DA" w:rsidRPr="009F2688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9F2688">
        <w:rPr>
          <w:rFonts w:asciiTheme="minorHAnsi" w:hAnsiTheme="minorHAnsi" w:cstheme="minorHAnsi"/>
        </w:rPr>
        <w:t>)</w:t>
      </w:r>
    </w:p>
    <w:p w14:paraId="34096BCF" w14:textId="77777777" w:rsidR="000613DA" w:rsidRPr="009F2688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c)</w:t>
      </w:r>
    </w:p>
    <w:p w14:paraId="6879C5C1" w14:textId="035FCD7D" w:rsidR="000613DA" w:rsidRPr="009F2688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9F2688">
        <w:rPr>
          <w:rFonts w:asciiTheme="minorHAnsi" w:hAnsiTheme="minorHAnsi" w:cstheme="minorHAnsi"/>
        </w:rPr>
        <w:t>)</w:t>
      </w:r>
    </w:p>
    <w:p w14:paraId="22A469FC" w14:textId="7505AF8C" w:rsidR="000613DA" w:rsidRPr="009F2688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9F2688">
        <w:rPr>
          <w:rFonts w:asciiTheme="minorHAnsi" w:hAnsiTheme="minorHAnsi" w:cstheme="minorHAnsi"/>
        </w:rPr>
        <w:t>)</w:t>
      </w:r>
    </w:p>
    <w:p w14:paraId="1882BF77" w14:textId="22C0B6B0" w:rsidR="000613DA" w:rsidRPr="009F2688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9F2688">
        <w:rPr>
          <w:rFonts w:asciiTheme="minorHAnsi" w:hAnsiTheme="minorHAnsi" w:cstheme="minorHAnsi"/>
        </w:rPr>
        <w:t>)</w:t>
      </w:r>
    </w:p>
    <w:p w14:paraId="6AF806AE" w14:textId="77777777" w:rsidR="000613DA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c)</w:t>
      </w:r>
    </w:p>
    <w:p w14:paraId="0AF07086" w14:textId="77777777" w:rsidR="005E4A1B" w:rsidRPr="005E4A1B" w:rsidRDefault="005E4A1B" w:rsidP="005E4A1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5E4A1B">
        <w:rPr>
          <w:rFonts w:asciiTheme="minorHAnsi" w:hAnsiTheme="minorHAnsi" w:cstheme="minorHAnsi"/>
        </w:rPr>
        <w:t xml:space="preserve">(segundo o texto fornecido) Por prompt, apenas adiciona novos dados como contexto ao uso do LLM original. Por </w:t>
      </w:r>
      <w:proofErr w:type="spellStart"/>
      <w:r w:rsidRPr="005E4A1B">
        <w:rPr>
          <w:rFonts w:asciiTheme="minorHAnsi" w:hAnsiTheme="minorHAnsi" w:cstheme="minorHAnsi"/>
        </w:rPr>
        <w:t>Re-treino</w:t>
      </w:r>
      <w:proofErr w:type="spellEnd"/>
      <w:r w:rsidRPr="005E4A1B">
        <w:rPr>
          <w:rFonts w:asciiTheme="minorHAnsi" w:hAnsiTheme="minorHAnsi" w:cstheme="minorHAnsi"/>
        </w:rPr>
        <w:t xml:space="preserve"> há duas formas, o modelo </w:t>
      </w:r>
      <w:proofErr w:type="spellStart"/>
      <w:r w:rsidRPr="005E4A1B">
        <w:rPr>
          <w:rFonts w:asciiTheme="minorHAnsi" w:hAnsiTheme="minorHAnsi" w:cstheme="minorHAnsi"/>
        </w:rPr>
        <w:t>pré</w:t>
      </w:r>
      <w:proofErr w:type="spellEnd"/>
      <w:r w:rsidRPr="005E4A1B">
        <w:rPr>
          <w:rFonts w:asciiTheme="minorHAnsi" w:hAnsiTheme="minorHAnsi" w:cstheme="minorHAnsi"/>
        </w:rPr>
        <w:t xml:space="preserve">-treinado pode ser treinado com novos dados sendo feito o ajuste dos pesos originais </w:t>
      </w:r>
      <w:r w:rsidRPr="005E4A1B">
        <w:rPr>
          <w:rFonts w:asciiTheme="minorHAnsi" w:hAnsiTheme="minorHAnsi" w:cstheme="minorHAnsi"/>
        </w:rPr>
        <w:lastRenderedPageBreak/>
        <w:t xml:space="preserve">ou, no </w:t>
      </w:r>
      <w:proofErr w:type="spellStart"/>
      <w:r w:rsidRPr="005E4A1B">
        <w:rPr>
          <w:rFonts w:asciiTheme="minorHAnsi" w:hAnsiTheme="minorHAnsi" w:cstheme="minorHAnsi"/>
        </w:rPr>
        <w:t>Re-treino</w:t>
      </w:r>
      <w:proofErr w:type="spellEnd"/>
      <w:r w:rsidRPr="005E4A1B">
        <w:rPr>
          <w:rFonts w:asciiTheme="minorHAnsi" w:hAnsiTheme="minorHAnsi" w:cstheme="minorHAnsi"/>
        </w:rPr>
        <w:t xml:space="preserve"> adaptativo, são incluídas camadas adicionais ao modelo que são treinadas para os novos dados (mais eficiente).</w:t>
      </w:r>
    </w:p>
    <w:p w14:paraId="1CBD9748" w14:textId="77777777" w:rsidR="00FE693E" w:rsidRPr="00D97D0E" w:rsidRDefault="00FE693E" w:rsidP="00FE693E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*problema na 2ª parte das alternativas, ajustado na nota e no enunciado para estudo</w:t>
      </w:r>
    </w:p>
    <w:p w14:paraId="283F7318" w14:textId="77777777" w:rsidR="00FE693E" w:rsidRPr="009F2688" w:rsidRDefault="00FE693E" w:rsidP="005E4A1B">
      <w:pPr>
        <w:pStyle w:val="ListParagraph"/>
        <w:spacing w:after="0"/>
        <w:ind w:left="360"/>
        <w:rPr>
          <w:rFonts w:asciiTheme="minorHAnsi" w:hAnsiTheme="minorHAnsi" w:cstheme="minorHAnsi"/>
        </w:rPr>
      </w:pPr>
    </w:p>
    <w:p w14:paraId="212EC5D3" w14:textId="20AF176A" w:rsidR="00683DFE" w:rsidRDefault="00683DFE" w:rsidP="00683DFE">
      <w:pPr>
        <w:spacing w:after="0"/>
      </w:pPr>
    </w:p>
    <w:p w14:paraId="32819878" w14:textId="77777777" w:rsidR="000613DA" w:rsidRPr="00C36411" w:rsidRDefault="000613DA" w:rsidP="00C36411">
      <w:pPr>
        <w:spacing w:after="0" w:line="360" w:lineRule="auto"/>
      </w:pPr>
    </w:p>
    <w:sectPr w:rsidR="000613DA" w:rsidRPr="00C36411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13BDF"/>
    <w:multiLevelType w:val="hybridMultilevel"/>
    <w:tmpl w:val="447CC7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871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DA"/>
    <w:rsid w:val="00021678"/>
    <w:rsid w:val="000613DA"/>
    <w:rsid w:val="00356FDB"/>
    <w:rsid w:val="004064F3"/>
    <w:rsid w:val="00431B2B"/>
    <w:rsid w:val="004758B7"/>
    <w:rsid w:val="004A7E84"/>
    <w:rsid w:val="005E4A1B"/>
    <w:rsid w:val="00683DFE"/>
    <w:rsid w:val="00A37234"/>
    <w:rsid w:val="00B63DE8"/>
    <w:rsid w:val="00C36411"/>
    <w:rsid w:val="00CF1CAA"/>
    <w:rsid w:val="00EC0717"/>
    <w:rsid w:val="00F7261A"/>
    <w:rsid w:val="00FE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1CC2"/>
  <w15:chartTrackingRefBased/>
  <w15:docId w15:val="{DA87C261-A220-45E9-9106-4FCB38F1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DA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3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3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3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3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3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3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3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3D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3D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3D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3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3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3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3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3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3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3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61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3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1143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5</cp:revision>
  <dcterms:created xsi:type="dcterms:W3CDTF">2025-05-25T19:15:00Z</dcterms:created>
  <dcterms:modified xsi:type="dcterms:W3CDTF">2025-06-04T15:41:00Z</dcterms:modified>
</cp:coreProperties>
</file>