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580B" w14:textId="5D777034" w:rsidR="001873E6" w:rsidRPr="00BD7DA0" w:rsidRDefault="00602C4E" w:rsidP="001873E6">
      <w:pPr>
        <w:spacing w:line="360" w:lineRule="auto"/>
        <w:jc w:val="both"/>
        <w:rPr>
          <w:rFonts w:ascii="Arial" w:hAnsi="Arial" w:cs="Arial"/>
          <w:b/>
          <w:bCs/>
          <w:sz w:val="40"/>
          <w:szCs w:val="40"/>
        </w:rPr>
      </w:pPr>
      <w:r>
        <w:rPr>
          <w:rFonts w:ascii="Arial" w:hAnsi="Arial" w:cs="Arial"/>
          <w:b/>
          <w:bCs/>
          <w:sz w:val="40"/>
          <w:szCs w:val="40"/>
        </w:rPr>
        <w:t>Aplicações em Nuvem</w:t>
      </w:r>
    </w:p>
    <w:p w14:paraId="4649D634" w14:textId="516B9A2F" w:rsidR="0085375F" w:rsidRDefault="0085375F" w:rsidP="007E46D3">
      <w:pPr>
        <w:spacing w:line="360" w:lineRule="auto"/>
        <w:jc w:val="both"/>
        <w:rPr>
          <w:rFonts w:ascii="Arial" w:hAnsi="Arial" w:cs="Arial"/>
          <w:sz w:val="24"/>
          <w:szCs w:val="24"/>
        </w:rPr>
      </w:pPr>
      <w:r>
        <w:rPr>
          <w:rFonts w:ascii="Arial" w:hAnsi="Arial" w:cs="Arial"/>
          <w:sz w:val="24"/>
          <w:szCs w:val="24"/>
        </w:rPr>
        <w:t xml:space="preserve">Praticamente </w:t>
      </w:r>
      <w:r w:rsidR="00602C4E">
        <w:rPr>
          <w:rFonts w:ascii="Arial" w:hAnsi="Arial" w:cs="Arial"/>
          <w:sz w:val="24"/>
          <w:szCs w:val="24"/>
        </w:rPr>
        <w:t xml:space="preserve">quaisquer aplicações </w:t>
      </w:r>
      <w:r>
        <w:rPr>
          <w:rFonts w:ascii="Arial" w:hAnsi="Arial" w:cs="Arial"/>
          <w:sz w:val="24"/>
          <w:szCs w:val="24"/>
        </w:rPr>
        <w:t xml:space="preserve">podem ser empregadas em nuvem, havendo muito poucas restrições, como estarem limitadas às arquiteturas x86 como vimos na trilha anterior. Mas o uso de serviços em nuvem permite ainda explorar uma série de benefícios dessa arquitetura e que mudaram não só a forma das aplicações como a forma de produzi-las. Aqui vamos nos concentrar em entender essas mudanças e quais são as características do desenvolvimento e das </w:t>
      </w:r>
      <w:r>
        <w:rPr>
          <w:rFonts w:ascii="Arial" w:hAnsi="Arial" w:cs="Arial"/>
          <w:i/>
          <w:iCs/>
          <w:sz w:val="24"/>
          <w:szCs w:val="24"/>
        </w:rPr>
        <w:t>Aplicações Nativas em Nuvem</w:t>
      </w:r>
      <w:r>
        <w:rPr>
          <w:rFonts w:ascii="Arial" w:hAnsi="Arial" w:cs="Arial"/>
          <w:sz w:val="24"/>
          <w:szCs w:val="24"/>
        </w:rPr>
        <w:t>.</w:t>
      </w:r>
    </w:p>
    <w:p w14:paraId="2806D45E" w14:textId="77777777" w:rsidR="0085375F" w:rsidRDefault="0085375F" w:rsidP="007E46D3">
      <w:pPr>
        <w:spacing w:line="360" w:lineRule="auto"/>
        <w:jc w:val="both"/>
        <w:rPr>
          <w:rFonts w:ascii="Arial" w:hAnsi="Arial" w:cs="Arial"/>
          <w:sz w:val="24"/>
          <w:szCs w:val="24"/>
        </w:rPr>
      </w:pPr>
    </w:p>
    <w:p w14:paraId="1D7481F8" w14:textId="49720CA3" w:rsidR="0085375F" w:rsidRPr="0085375F" w:rsidRDefault="0085375F" w:rsidP="0085375F">
      <w:pPr>
        <w:spacing w:line="360" w:lineRule="auto"/>
        <w:jc w:val="both"/>
        <w:rPr>
          <w:rFonts w:ascii="Arial" w:hAnsi="Arial" w:cs="Arial"/>
          <w:b/>
          <w:bCs/>
          <w:sz w:val="32"/>
          <w:szCs w:val="32"/>
        </w:rPr>
      </w:pPr>
      <w:r>
        <w:rPr>
          <w:rFonts w:ascii="Arial" w:hAnsi="Arial" w:cs="Arial"/>
          <w:b/>
          <w:bCs/>
          <w:sz w:val="32"/>
          <w:szCs w:val="32"/>
        </w:rPr>
        <w:t xml:space="preserve">Aplicações Tradicionais </w:t>
      </w:r>
      <w:r>
        <w:rPr>
          <w:rFonts w:ascii="Arial" w:hAnsi="Arial" w:cs="Arial"/>
          <w:b/>
          <w:bCs/>
          <w:i/>
          <w:iCs/>
          <w:sz w:val="32"/>
          <w:szCs w:val="32"/>
        </w:rPr>
        <w:t xml:space="preserve">versus </w:t>
      </w:r>
      <w:r>
        <w:rPr>
          <w:rFonts w:ascii="Arial" w:hAnsi="Arial" w:cs="Arial"/>
          <w:b/>
          <w:bCs/>
          <w:sz w:val="32"/>
          <w:szCs w:val="32"/>
        </w:rPr>
        <w:t>Nativas em Nuvem</w:t>
      </w:r>
    </w:p>
    <w:p w14:paraId="51C1B8F5" w14:textId="3CDBD137" w:rsidR="0085375F" w:rsidRDefault="0085375F" w:rsidP="0085375F">
      <w:pPr>
        <w:spacing w:line="360" w:lineRule="auto"/>
        <w:jc w:val="both"/>
        <w:rPr>
          <w:rFonts w:ascii="Arial" w:hAnsi="Arial" w:cs="Arial"/>
          <w:sz w:val="24"/>
          <w:szCs w:val="24"/>
        </w:rPr>
      </w:pPr>
      <w:r>
        <w:rPr>
          <w:rFonts w:ascii="Arial" w:hAnsi="Arial" w:cs="Arial"/>
          <w:sz w:val="24"/>
          <w:szCs w:val="24"/>
        </w:rPr>
        <w:t xml:space="preserve">Embora quase quaisquer aplicações possam ser </w:t>
      </w:r>
      <w:r>
        <w:rPr>
          <w:rFonts w:ascii="Arial" w:hAnsi="Arial" w:cs="Arial"/>
          <w:i/>
          <w:iCs/>
          <w:sz w:val="24"/>
          <w:szCs w:val="24"/>
        </w:rPr>
        <w:t xml:space="preserve">portadas </w:t>
      </w:r>
      <w:r>
        <w:rPr>
          <w:rFonts w:ascii="Arial" w:hAnsi="Arial" w:cs="Arial"/>
          <w:sz w:val="24"/>
          <w:szCs w:val="24"/>
        </w:rPr>
        <w:t xml:space="preserve">para nuvem, portar aplicações tradicionais não explora todos os benefícios das Soluções em Nuvem. </w:t>
      </w:r>
    </w:p>
    <w:tbl>
      <w:tblPr>
        <w:tblW w:w="8580" w:type="dxa"/>
        <w:tblCellMar>
          <w:left w:w="70" w:type="dxa"/>
          <w:right w:w="70" w:type="dxa"/>
        </w:tblCellMar>
        <w:tblLook w:val="04A0" w:firstRow="1" w:lastRow="0" w:firstColumn="1" w:lastColumn="0" w:noHBand="0" w:noVBand="1"/>
      </w:tblPr>
      <w:tblGrid>
        <w:gridCol w:w="2020"/>
        <w:gridCol w:w="3280"/>
        <w:gridCol w:w="3280"/>
      </w:tblGrid>
      <w:tr w:rsidR="00903638" w:rsidRPr="00903638" w14:paraId="5F4052FD" w14:textId="77777777" w:rsidTr="00903638">
        <w:trPr>
          <w:trHeight w:val="840"/>
        </w:trPr>
        <w:tc>
          <w:tcPr>
            <w:tcW w:w="2020" w:type="dxa"/>
            <w:tcBorders>
              <w:top w:val="single" w:sz="8" w:space="0" w:color="000000"/>
              <w:left w:val="nil"/>
              <w:bottom w:val="single" w:sz="4" w:space="0" w:color="auto"/>
              <w:right w:val="nil"/>
            </w:tcBorders>
            <w:shd w:val="clear" w:color="A5A5A5" w:fill="A5A5A5"/>
            <w:noWrap/>
            <w:vAlign w:val="bottom"/>
            <w:hideMark/>
          </w:tcPr>
          <w:p w14:paraId="063BFB8F" w14:textId="77777777" w:rsidR="00903638" w:rsidRPr="00903638" w:rsidRDefault="00903638" w:rsidP="00903638">
            <w:pPr>
              <w:spacing w:after="0" w:line="240" w:lineRule="auto"/>
              <w:rPr>
                <w:rFonts w:ascii="Calibri" w:eastAsia="Times New Roman" w:hAnsi="Calibri" w:cs="Calibri"/>
                <w:b/>
                <w:bCs/>
                <w:color w:val="FFFFFF"/>
                <w:lang w:eastAsia="pt-BR"/>
              </w:rPr>
            </w:pPr>
            <w:r w:rsidRPr="00903638">
              <w:rPr>
                <w:rFonts w:ascii="Calibri" w:eastAsia="Times New Roman" w:hAnsi="Calibri" w:cs="Calibri"/>
                <w:b/>
                <w:bCs/>
                <w:color w:val="FFFFFF"/>
                <w:lang w:eastAsia="pt-BR"/>
              </w:rPr>
              <w:t>Características</w:t>
            </w:r>
          </w:p>
        </w:tc>
        <w:tc>
          <w:tcPr>
            <w:tcW w:w="3280" w:type="dxa"/>
            <w:tcBorders>
              <w:top w:val="single" w:sz="8" w:space="0" w:color="000000"/>
              <w:left w:val="nil"/>
              <w:bottom w:val="single" w:sz="4" w:space="0" w:color="auto"/>
              <w:right w:val="nil"/>
            </w:tcBorders>
            <w:shd w:val="clear" w:color="A5A5A5" w:fill="A5A5A5"/>
            <w:vAlign w:val="bottom"/>
            <w:hideMark/>
          </w:tcPr>
          <w:p w14:paraId="462E58F7" w14:textId="77777777" w:rsidR="00903638" w:rsidRPr="00903638" w:rsidRDefault="00903638" w:rsidP="00903638">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Tradicionais</w:t>
            </w:r>
          </w:p>
        </w:tc>
        <w:tc>
          <w:tcPr>
            <w:tcW w:w="3280" w:type="dxa"/>
            <w:tcBorders>
              <w:top w:val="single" w:sz="8" w:space="0" w:color="000000"/>
              <w:left w:val="nil"/>
              <w:bottom w:val="single" w:sz="4" w:space="0" w:color="auto"/>
              <w:right w:val="nil"/>
            </w:tcBorders>
            <w:shd w:val="clear" w:color="A5A5A5" w:fill="A5A5A5"/>
            <w:vAlign w:val="bottom"/>
            <w:hideMark/>
          </w:tcPr>
          <w:p w14:paraId="7B17E886" w14:textId="77777777" w:rsidR="00903638" w:rsidRPr="00903638" w:rsidRDefault="00903638" w:rsidP="00903638">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Nativas em Nuvem</w:t>
            </w:r>
          </w:p>
        </w:tc>
      </w:tr>
      <w:tr w:rsidR="00903638" w:rsidRPr="00903638" w14:paraId="1EDC54C7" w14:textId="77777777" w:rsidTr="00903638">
        <w:trPr>
          <w:trHeight w:val="300"/>
        </w:trPr>
        <w:tc>
          <w:tcPr>
            <w:tcW w:w="2020" w:type="dxa"/>
            <w:tcBorders>
              <w:top w:val="nil"/>
              <w:left w:val="nil"/>
              <w:bottom w:val="nil"/>
              <w:right w:val="nil"/>
            </w:tcBorders>
            <w:shd w:val="clear" w:color="D9D9D9" w:fill="D9D9D9"/>
            <w:vAlign w:val="center"/>
            <w:hideMark/>
          </w:tcPr>
          <w:p w14:paraId="41BCACEB" w14:textId="77777777" w:rsidR="00903638" w:rsidRPr="00903638" w:rsidRDefault="00903638" w:rsidP="00903638">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FOCO </w:t>
            </w:r>
          </w:p>
        </w:tc>
        <w:tc>
          <w:tcPr>
            <w:tcW w:w="3280" w:type="dxa"/>
            <w:tcBorders>
              <w:top w:val="nil"/>
              <w:left w:val="nil"/>
              <w:bottom w:val="nil"/>
              <w:right w:val="nil"/>
            </w:tcBorders>
            <w:shd w:val="clear" w:color="D9D9D9" w:fill="D9D9D9"/>
            <w:vAlign w:val="center"/>
            <w:hideMark/>
          </w:tcPr>
          <w:p w14:paraId="7E429A9E"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Longevidade e estabilidade </w:t>
            </w:r>
          </w:p>
        </w:tc>
        <w:tc>
          <w:tcPr>
            <w:tcW w:w="3280" w:type="dxa"/>
            <w:tcBorders>
              <w:top w:val="nil"/>
              <w:left w:val="nil"/>
              <w:bottom w:val="nil"/>
              <w:right w:val="nil"/>
            </w:tcBorders>
            <w:shd w:val="clear" w:color="D9D9D9" w:fill="D9D9D9"/>
            <w:vAlign w:val="center"/>
            <w:hideMark/>
          </w:tcPr>
          <w:p w14:paraId="5C32AB23"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Rápida disponibilização no mercado </w:t>
            </w:r>
          </w:p>
        </w:tc>
      </w:tr>
      <w:tr w:rsidR="000646E3" w:rsidRPr="00903638" w14:paraId="0E3FE58A" w14:textId="77777777" w:rsidTr="00903638">
        <w:trPr>
          <w:trHeight w:val="450"/>
        </w:trPr>
        <w:tc>
          <w:tcPr>
            <w:tcW w:w="2020" w:type="dxa"/>
            <w:tcBorders>
              <w:top w:val="nil"/>
              <w:left w:val="nil"/>
              <w:bottom w:val="nil"/>
              <w:right w:val="nil"/>
            </w:tcBorders>
            <w:shd w:val="clear" w:color="auto" w:fill="auto"/>
            <w:vAlign w:val="center"/>
            <w:hideMark/>
          </w:tcPr>
          <w:p w14:paraId="05AD21D3" w14:textId="77777777" w:rsidR="000646E3" w:rsidRPr="00903638" w:rsidRDefault="000646E3" w:rsidP="000646E3">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METODOLOGIA DE DESENVOLVIMENTO </w:t>
            </w:r>
          </w:p>
        </w:tc>
        <w:tc>
          <w:tcPr>
            <w:tcW w:w="3280" w:type="dxa"/>
            <w:tcBorders>
              <w:top w:val="nil"/>
              <w:left w:val="nil"/>
              <w:bottom w:val="nil"/>
              <w:right w:val="nil"/>
            </w:tcBorders>
            <w:shd w:val="clear" w:color="auto" w:fill="auto"/>
            <w:vAlign w:val="center"/>
            <w:hideMark/>
          </w:tcPr>
          <w:p w14:paraId="5DF752B9" w14:textId="62854E2D" w:rsidR="000646E3" w:rsidRPr="00903638" w:rsidRDefault="000646E3" w:rsidP="000646E3">
            <w:pPr>
              <w:spacing w:after="0" w:line="240" w:lineRule="auto"/>
              <w:rPr>
                <w:rFonts w:ascii="Calibri Light" w:eastAsia="Times New Roman" w:hAnsi="Calibri Light" w:cs="Calibri Light"/>
                <w:color w:val="000000"/>
                <w:sz w:val="16"/>
                <w:szCs w:val="16"/>
                <w:lang w:eastAsia="pt-BR"/>
              </w:rPr>
            </w:pPr>
            <w:r>
              <w:rPr>
                <w:rFonts w:ascii="Calibri Light" w:eastAsia="Times New Roman" w:hAnsi="Calibri Light" w:cs="Calibri Light"/>
                <w:color w:val="000000"/>
                <w:sz w:val="16"/>
                <w:szCs w:val="16"/>
                <w:lang w:eastAsia="pt-BR"/>
              </w:rPr>
              <w:t>Sequenciais</w:t>
            </w:r>
            <w:r w:rsidRPr="00903638">
              <w:rPr>
                <w:rFonts w:ascii="Calibri Light" w:eastAsia="Times New Roman" w:hAnsi="Calibri Light" w:cs="Calibri Light"/>
                <w:color w:val="000000"/>
                <w:sz w:val="16"/>
                <w:szCs w:val="16"/>
                <w:lang w:eastAsia="pt-BR"/>
              </w:rPr>
              <w:t xml:space="preserve"> e em cascata </w:t>
            </w:r>
          </w:p>
        </w:tc>
        <w:tc>
          <w:tcPr>
            <w:tcW w:w="3280" w:type="dxa"/>
            <w:tcBorders>
              <w:top w:val="nil"/>
              <w:left w:val="nil"/>
              <w:bottom w:val="nil"/>
              <w:right w:val="nil"/>
            </w:tcBorders>
            <w:shd w:val="clear" w:color="auto" w:fill="auto"/>
            <w:vAlign w:val="center"/>
            <w:hideMark/>
          </w:tcPr>
          <w:p w14:paraId="742D7073" w14:textId="77777777" w:rsidR="000646E3" w:rsidRPr="00903638" w:rsidRDefault="000646E3" w:rsidP="000646E3">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Ágil e </w:t>
            </w:r>
            <w:proofErr w:type="spellStart"/>
            <w:r w:rsidRPr="00903638">
              <w:rPr>
                <w:rFonts w:ascii="Calibri Light" w:eastAsia="Times New Roman" w:hAnsi="Calibri Light" w:cs="Calibri Light"/>
                <w:color w:val="000000"/>
                <w:sz w:val="16"/>
                <w:szCs w:val="16"/>
                <w:lang w:eastAsia="pt-BR"/>
              </w:rPr>
              <w:t>DevOps</w:t>
            </w:r>
            <w:proofErr w:type="spellEnd"/>
            <w:r w:rsidRPr="00903638">
              <w:rPr>
                <w:rFonts w:ascii="Calibri Light" w:eastAsia="Times New Roman" w:hAnsi="Calibri Light" w:cs="Calibri Light"/>
                <w:color w:val="000000"/>
                <w:sz w:val="16"/>
                <w:szCs w:val="16"/>
                <w:lang w:eastAsia="pt-BR"/>
              </w:rPr>
              <w:t xml:space="preserve"> </w:t>
            </w:r>
          </w:p>
        </w:tc>
      </w:tr>
      <w:tr w:rsidR="000646E3" w:rsidRPr="00903638" w14:paraId="4899EA16" w14:textId="77777777" w:rsidTr="00903638">
        <w:trPr>
          <w:trHeight w:val="675"/>
        </w:trPr>
        <w:tc>
          <w:tcPr>
            <w:tcW w:w="2020" w:type="dxa"/>
            <w:tcBorders>
              <w:top w:val="nil"/>
              <w:left w:val="nil"/>
              <w:bottom w:val="nil"/>
              <w:right w:val="nil"/>
            </w:tcBorders>
            <w:shd w:val="clear" w:color="D9D9D9" w:fill="D9D9D9"/>
            <w:vAlign w:val="center"/>
            <w:hideMark/>
          </w:tcPr>
          <w:p w14:paraId="4455990D" w14:textId="77777777" w:rsidR="000646E3" w:rsidRPr="00903638" w:rsidRDefault="000646E3" w:rsidP="000646E3">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EQUIPES </w:t>
            </w:r>
          </w:p>
        </w:tc>
        <w:tc>
          <w:tcPr>
            <w:tcW w:w="3280" w:type="dxa"/>
            <w:tcBorders>
              <w:top w:val="nil"/>
              <w:left w:val="nil"/>
              <w:bottom w:val="nil"/>
              <w:right w:val="nil"/>
            </w:tcBorders>
            <w:shd w:val="clear" w:color="D9D9D9" w:fill="D9D9D9"/>
            <w:vAlign w:val="center"/>
            <w:hideMark/>
          </w:tcPr>
          <w:p w14:paraId="542D14A3" w14:textId="77777777" w:rsidR="000646E3" w:rsidRDefault="000646E3" w:rsidP="000646E3">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Equipes isoladas de desenvolvimento, </w:t>
            </w:r>
          </w:p>
          <w:p w14:paraId="22DD7139" w14:textId="607DA5BA" w:rsidR="000646E3" w:rsidRPr="00903638" w:rsidRDefault="000646E3" w:rsidP="000646E3">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operações </w:t>
            </w:r>
          </w:p>
        </w:tc>
        <w:tc>
          <w:tcPr>
            <w:tcW w:w="3280" w:type="dxa"/>
            <w:tcBorders>
              <w:top w:val="nil"/>
              <w:left w:val="nil"/>
              <w:bottom w:val="nil"/>
              <w:right w:val="nil"/>
            </w:tcBorders>
            <w:shd w:val="clear" w:color="D9D9D9" w:fill="D9D9D9"/>
            <w:vAlign w:val="center"/>
            <w:hideMark/>
          </w:tcPr>
          <w:p w14:paraId="244D67F5" w14:textId="77777777" w:rsidR="000646E3" w:rsidRPr="00903638" w:rsidRDefault="000646E3" w:rsidP="000646E3">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Equipes colaborativas de </w:t>
            </w:r>
            <w:proofErr w:type="spellStart"/>
            <w:r w:rsidRPr="00903638">
              <w:rPr>
                <w:rFonts w:ascii="Calibri Light" w:eastAsia="Times New Roman" w:hAnsi="Calibri Light" w:cs="Calibri Light"/>
                <w:color w:val="000000"/>
                <w:sz w:val="16"/>
                <w:szCs w:val="16"/>
                <w:lang w:eastAsia="pt-BR"/>
              </w:rPr>
              <w:t>DevOps</w:t>
            </w:r>
            <w:proofErr w:type="spellEnd"/>
            <w:r w:rsidRPr="00903638">
              <w:rPr>
                <w:rFonts w:ascii="Calibri Light" w:eastAsia="Times New Roman" w:hAnsi="Calibri Light" w:cs="Calibri Light"/>
                <w:color w:val="000000"/>
                <w:sz w:val="16"/>
                <w:szCs w:val="16"/>
                <w:lang w:eastAsia="pt-BR"/>
              </w:rPr>
              <w:t xml:space="preserve"> </w:t>
            </w:r>
          </w:p>
        </w:tc>
      </w:tr>
      <w:tr w:rsidR="00903638" w:rsidRPr="00903638" w14:paraId="5E776F97" w14:textId="77777777" w:rsidTr="00903638">
        <w:trPr>
          <w:trHeight w:val="300"/>
        </w:trPr>
        <w:tc>
          <w:tcPr>
            <w:tcW w:w="2020" w:type="dxa"/>
            <w:tcBorders>
              <w:top w:val="nil"/>
              <w:left w:val="nil"/>
              <w:bottom w:val="nil"/>
              <w:right w:val="nil"/>
            </w:tcBorders>
            <w:shd w:val="clear" w:color="auto" w:fill="auto"/>
            <w:vAlign w:val="center"/>
            <w:hideMark/>
          </w:tcPr>
          <w:p w14:paraId="53B61DCA" w14:textId="77777777" w:rsidR="00903638" w:rsidRPr="00903638" w:rsidRDefault="00903638" w:rsidP="00903638">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CICLOS DE ENTREGA </w:t>
            </w:r>
          </w:p>
        </w:tc>
        <w:tc>
          <w:tcPr>
            <w:tcW w:w="3280" w:type="dxa"/>
            <w:tcBorders>
              <w:top w:val="nil"/>
              <w:left w:val="nil"/>
              <w:bottom w:val="nil"/>
              <w:right w:val="nil"/>
            </w:tcBorders>
            <w:shd w:val="clear" w:color="auto" w:fill="auto"/>
            <w:vAlign w:val="center"/>
            <w:hideMark/>
          </w:tcPr>
          <w:p w14:paraId="0CA1B962"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Longo </w:t>
            </w:r>
          </w:p>
        </w:tc>
        <w:tc>
          <w:tcPr>
            <w:tcW w:w="3280" w:type="dxa"/>
            <w:tcBorders>
              <w:top w:val="nil"/>
              <w:left w:val="nil"/>
              <w:bottom w:val="nil"/>
              <w:right w:val="nil"/>
            </w:tcBorders>
            <w:shd w:val="clear" w:color="auto" w:fill="auto"/>
            <w:vAlign w:val="center"/>
            <w:hideMark/>
          </w:tcPr>
          <w:p w14:paraId="3351A6C4"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Curto e contínuo </w:t>
            </w:r>
          </w:p>
        </w:tc>
      </w:tr>
      <w:tr w:rsidR="00903638" w:rsidRPr="00903638" w14:paraId="2B77A92F" w14:textId="77777777" w:rsidTr="00903638">
        <w:trPr>
          <w:trHeight w:val="450"/>
        </w:trPr>
        <w:tc>
          <w:tcPr>
            <w:tcW w:w="2020" w:type="dxa"/>
            <w:tcBorders>
              <w:top w:val="nil"/>
              <w:left w:val="nil"/>
              <w:bottom w:val="nil"/>
              <w:right w:val="nil"/>
            </w:tcBorders>
            <w:shd w:val="clear" w:color="D9D9D9" w:fill="D9D9D9"/>
            <w:vAlign w:val="center"/>
            <w:hideMark/>
          </w:tcPr>
          <w:p w14:paraId="2700CB26" w14:textId="77777777" w:rsidR="00903638" w:rsidRPr="00903638" w:rsidRDefault="00903638" w:rsidP="00903638">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ARQUITETURA </w:t>
            </w:r>
            <w:r w:rsidRPr="00903638">
              <w:rPr>
                <w:rFonts w:ascii="Calibri Light" w:eastAsia="Times New Roman" w:hAnsi="Calibri Light" w:cs="Calibri Light"/>
                <w:b/>
                <w:bCs/>
                <w:color w:val="000000"/>
                <w:sz w:val="17"/>
                <w:szCs w:val="17"/>
                <w:lang w:eastAsia="pt-BR"/>
              </w:rPr>
              <w:br/>
              <w:t xml:space="preserve">DE APLICAÇÕES </w:t>
            </w:r>
          </w:p>
        </w:tc>
        <w:tc>
          <w:tcPr>
            <w:tcW w:w="3280" w:type="dxa"/>
            <w:tcBorders>
              <w:top w:val="nil"/>
              <w:left w:val="nil"/>
              <w:bottom w:val="nil"/>
              <w:right w:val="nil"/>
            </w:tcBorders>
            <w:shd w:val="clear" w:color="D9D9D9" w:fill="D9D9D9"/>
            <w:vAlign w:val="center"/>
            <w:hideMark/>
          </w:tcPr>
          <w:p w14:paraId="647E3BBB"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Fortemente acoplada </w:t>
            </w:r>
          </w:p>
        </w:tc>
        <w:tc>
          <w:tcPr>
            <w:tcW w:w="3280" w:type="dxa"/>
            <w:tcBorders>
              <w:top w:val="nil"/>
              <w:left w:val="nil"/>
              <w:bottom w:val="nil"/>
              <w:right w:val="nil"/>
            </w:tcBorders>
            <w:shd w:val="clear" w:color="D9D9D9" w:fill="D9D9D9"/>
            <w:vAlign w:val="center"/>
            <w:hideMark/>
          </w:tcPr>
          <w:p w14:paraId="59C66759"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Levemente acoplada </w:t>
            </w:r>
          </w:p>
        </w:tc>
      </w:tr>
      <w:tr w:rsidR="00903638" w:rsidRPr="00903638" w14:paraId="2F6603B3" w14:textId="77777777" w:rsidTr="00903638">
        <w:trPr>
          <w:trHeight w:val="300"/>
        </w:trPr>
        <w:tc>
          <w:tcPr>
            <w:tcW w:w="2020" w:type="dxa"/>
            <w:tcBorders>
              <w:top w:val="nil"/>
              <w:left w:val="nil"/>
              <w:bottom w:val="nil"/>
              <w:right w:val="nil"/>
            </w:tcBorders>
            <w:shd w:val="clear" w:color="auto" w:fill="auto"/>
            <w:vAlign w:val="center"/>
            <w:hideMark/>
          </w:tcPr>
          <w:p w14:paraId="28A24079"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auto" w:fill="auto"/>
            <w:vAlign w:val="center"/>
            <w:hideMark/>
          </w:tcPr>
          <w:p w14:paraId="739037F9"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Monolítica </w:t>
            </w:r>
          </w:p>
        </w:tc>
        <w:tc>
          <w:tcPr>
            <w:tcW w:w="3280" w:type="dxa"/>
            <w:tcBorders>
              <w:top w:val="nil"/>
              <w:left w:val="nil"/>
              <w:bottom w:val="nil"/>
              <w:right w:val="nil"/>
            </w:tcBorders>
            <w:shd w:val="clear" w:color="auto" w:fill="auto"/>
            <w:vAlign w:val="center"/>
            <w:hideMark/>
          </w:tcPr>
          <w:p w14:paraId="7EC03960"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Baseada em serviços </w:t>
            </w:r>
          </w:p>
        </w:tc>
      </w:tr>
      <w:tr w:rsidR="00903638" w:rsidRPr="00903638" w14:paraId="4B4B3E9A" w14:textId="77777777" w:rsidTr="00903638">
        <w:trPr>
          <w:trHeight w:val="450"/>
        </w:trPr>
        <w:tc>
          <w:tcPr>
            <w:tcW w:w="2020" w:type="dxa"/>
            <w:tcBorders>
              <w:top w:val="nil"/>
              <w:left w:val="nil"/>
              <w:bottom w:val="nil"/>
              <w:right w:val="nil"/>
            </w:tcBorders>
            <w:shd w:val="clear" w:color="D9D9D9" w:fill="D9D9D9"/>
            <w:vAlign w:val="center"/>
            <w:hideMark/>
          </w:tcPr>
          <w:p w14:paraId="77A8AC30"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D9D9D9" w:fill="D9D9D9"/>
            <w:hideMark/>
          </w:tcPr>
          <w:p w14:paraId="1CE29631" w14:textId="77777777" w:rsidR="00903638" w:rsidRPr="00903638" w:rsidRDefault="00903638" w:rsidP="00903638">
            <w:pPr>
              <w:spacing w:after="0" w:line="240" w:lineRule="auto"/>
              <w:rPr>
                <w:rFonts w:ascii="Times New Roman" w:eastAsia="Times New Roman" w:hAnsi="Times New Roman" w:cs="Times New Roman"/>
                <w:sz w:val="20"/>
                <w:szCs w:val="20"/>
                <w:lang w:eastAsia="pt-BR"/>
              </w:rPr>
            </w:pPr>
          </w:p>
        </w:tc>
        <w:tc>
          <w:tcPr>
            <w:tcW w:w="3280" w:type="dxa"/>
            <w:tcBorders>
              <w:top w:val="nil"/>
              <w:left w:val="nil"/>
              <w:bottom w:val="nil"/>
              <w:right w:val="nil"/>
            </w:tcBorders>
            <w:shd w:val="clear" w:color="D9D9D9" w:fill="D9D9D9"/>
            <w:vAlign w:val="center"/>
            <w:hideMark/>
          </w:tcPr>
          <w:p w14:paraId="3BA886E1" w14:textId="75609841"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Comunicação baseada </w:t>
            </w:r>
            <w:r w:rsidR="000646E3">
              <w:rPr>
                <w:rFonts w:ascii="Calibri Light" w:eastAsia="Times New Roman" w:hAnsi="Calibri Light" w:cs="Calibri Light"/>
                <w:color w:val="000000"/>
                <w:sz w:val="16"/>
                <w:szCs w:val="16"/>
                <w:lang w:eastAsia="pt-BR"/>
              </w:rPr>
              <w:t>em APIs</w:t>
            </w:r>
            <w:r w:rsidRPr="00903638">
              <w:rPr>
                <w:rFonts w:ascii="Calibri Light" w:eastAsia="Times New Roman" w:hAnsi="Calibri Light" w:cs="Calibri Light"/>
                <w:color w:val="000000"/>
                <w:sz w:val="16"/>
                <w:szCs w:val="16"/>
                <w:lang w:eastAsia="pt-BR"/>
              </w:rPr>
              <w:t xml:space="preserve"> </w:t>
            </w:r>
          </w:p>
        </w:tc>
      </w:tr>
      <w:tr w:rsidR="00903638" w:rsidRPr="00903638" w14:paraId="25ACD2BB" w14:textId="77777777" w:rsidTr="00903638">
        <w:trPr>
          <w:trHeight w:val="300"/>
        </w:trPr>
        <w:tc>
          <w:tcPr>
            <w:tcW w:w="2020" w:type="dxa"/>
            <w:tcBorders>
              <w:top w:val="nil"/>
              <w:left w:val="nil"/>
              <w:bottom w:val="nil"/>
              <w:right w:val="nil"/>
            </w:tcBorders>
            <w:shd w:val="clear" w:color="auto" w:fill="auto"/>
            <w:vAlign w:val="center"/>
            <w:hideMark/>
          </w:tcPr>
          <w:p w14:paraId="20AD841F" w14:textId="77777777" w:rsidR="00903638" w:rsidRPr="00903638" w:rsidRDefault="00903638" w:rsidP="00903638">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INFRAESTRUTURA </w:t>
            </w:r>
          </w:p>
        </w:tc>
        <w:tc>
          <w:tcPr>
            <w:tcW w:w="3280" w:type="dxa"/>
            <w:tcBorders>
              <w:top w:val="nil"/>
              <w:left w:val="nil"/>
              <w:bottom w:val="nil"/>
              <w:right w:val="nil"/>
            </w:tcBorders>
            <w:shd w:val="clear" w:color="auto" w:fill="auto"/>
            <w:vAlign w:val="center"/>
            <w:hideMark/>
          </w:tcPr>
          <w:p w14:paraId="3BB25B80" w14:textId="5220EB10"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Voltada a servidor </w:t>
            </w:r>
          </w:p>
        </w:tc>
        <w:tc>
          <w:tcPr>
            <w:tcW w:w="3280" w:type="dxa"/>
            <w:tcBorders>
              <w:top w:val="nil"/>
              <w:left w:val="nil"/>
              <w:bottom w:val="nil"/>
              <w:right w:val="nil"/>
            </w:tcBorders>
            <w:shd w:val="clear" w:color="auto" w:fill="auto"/>
            <w:vAlign w:val="center"/>
            <w:hideMark/>
          </w:tcPr>
          <w:p w14:paraId="446D06DB" w14:textId="4D3EB96F"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Voltada </w:t>
            </w:r>
            <w:r w:rsidR="000646E3">
              <w:rPr>
                <w:rFonts w:ascii="Calibri Light" w:eastAsia="Times New Roman" w:hAnsi="Calibri Light" w:cs="Calibri Light"/>
                <w:color w:val="000000"/>
                <w:sz w:val="16"/>
                <w:szCs w:val="16"/>
                <w:lang w:eastAsia="pt-BR"/>
              </w:rPr>
              <w:t>a</w:t>
            </w:r>
            <w:r w:rsidRPr="00903638">
              <w:rPr>
                <w:rFonts w:ascii="Calibri Light" w:eastAsia="Times New Roman" w:hAnsi="Calibri Light" w:cs="Calibri Light"/>
                <w:color w:val="000000"/>
                <w:sz w:val="16"/>
                <w:szCs w:val="16"/>
                <w:lang w:eastAsia="pt-BR"/>
              </w:rPr>
              <w:t xml:space="preserve"> container</w:t>
            </w:r>
            <w:r w:rsidR="000646E3">
              <w:rPr>
                <w:rFonts w:ascii="Calibri Light" w:eastAsia="Times New Roman" w:hAnsi="Calibri Light" w:cs="Calibri Light"/>
                <w:color w:val="000000"/>
                <w:sz w:val="16"/>
                <w:szCs w:val="16"/>
                <w:lang w:eastAsia="pt-BR"/>
              </w:rPr>
              <w:t>s</w:t>
            </w:r>
            <w:r w:rsidRPr="00903638">
              <w:rPr>
                <w:rFonts w:ascii="Calibri Light" w:eastAsia="Times New Roman" w:hAnsi="Calibri Light" w:cs="Calibri Light"/>
                <w:color w:val="000000"/>
                <w:sz w:val="16"/>
                <w:szCs w:val="16"/>
                <w:lang w:eastAsia="pt-BR"/>
              </w:rPr>
              <w:t xml:space="preserve"> </w:t>
            </w:r>
          </w:p>
        </w:tc>
      </w:tr>
      <w:tr w:rsidR="00903638" w:rsidRPr="00903638" w14:paraId="0FBEF522" w14:textId="77777777" w:rsidTr="00903638">
        <w:trPr>
          <w:trHeight w:val="450"/>
        </w:trPr>
        <w:tc>
          <w:tcPr>
            <w:tcW w:w="2020" w:type="dxa"/>
            <w:tcBorders>
              <w:top w:val="nil"/>
              <w:left w:val="nil"/>
              <w:bottom w:val="nil"/>
              <w:right w:val="nil"/>
            </w:tcBorders>
            <w:shd w:val="clear" w:color="D9D9D9" w:fill="D9D9D9"/>
            <w:vAlign w:val="center"/>
            <w:hideMark/>
          </w:tcPr>
          <w:p w14:paraId="721D1B3C"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D9D9D9" w:fill="D9D9D9"/>
            <w:vAlign w:val="center"/>
            <w:hideMark/>
          </w:tcPr>
          <w:p w14:paraId="61AABBB0"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Desenvolvida para instalação </w:t>
            </w:r>
            <w:proofErr w:type="spellStart"/>
            <w:r w:rsidRPr="00903638">
              <w:rPr>
                <w:rFonts w:ascii="Calibri Light" w:eastAsia="Times New Roman" w:hAnsi="Calibri Light" w:cs="Calibri Light"/>
                <w:color w:val="000000"/>
                <w:sz w:val="16"/>
                <w:szCs w:val="16"/>
                <w:lang w:eastAsia="pt-BR"/>
              </w:rPr>
              <w:t>on-premise</w:t>
            </w:r>
            <w:proofErr w:type="spellEnd"/>
            <w:r w:rsidRPr="00903638">
              <w:rPr>
                <w:rFonts w:ascii="Calibri Light" w:eastAsia="Times New Roman" w:hAnsi="Calibri Light" w:cs="Calibri Light"/>
                <w:color w:val="000000"/>
                <w:sz w:val="16"/>
                <w:szCs w:val="16"/>
                <w:lang w:eastAsia="pt-BR"/>
              </w:rPr>
              <w:t xml:space="preserve"> </w:t>
            </w:r>
          </w:p>
        </w:tc>
        <w:tc>
          <w:tcPr>
            <w:tcW w:w="3280" w:type="dxa"/>
            <w:tcBorders>
              <w:top w:val="nil"/>
              <w:left w:val="nil"/>
              <w:bottom w:val="nil"/>
              <w:right w:val="nil"/>
            </w:tcBorders>
            <w:shd w:val="clear" w:color="D9D9D9" w:fill="D9D9D9"/>
            <w:vAlign w:val="center"/>
            <w:hideMark/>
          </w:tcPr>
          <w:p w14:paraId="6DEF488B" w14:textId="0099BE7D"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Desenvolvida para instalação </w:t>
            </w:r>
            <w:r w:rsidR="000646E3">
              <w:rPr>
                <w:rFonts w:ascii="Calibri Light" w:eastAsia="Times New Roman" w:hAnsi="Calibri Light" w:cs="Calibri Light"/>
                <w:color w:val="000000"/>
                <w:sz w:val="16"/>
                <w:szCs w:val="16"/>
                <w:lang w:eastAsia="pt-BR"/>
              </w:rPr>
              <w:t>em Nuvem</w:t>
            </w:r>
            <w:r w:rsidRPr="00903638">
              <w:rPr>
                <w:rFonts w:ascii="Calibri Light" w:eastAsia="Times New Roman" w:hAnsi="Calibri Light" w:cs="Calibri Light"/>
                <w:color w:val="000000"/>
                <w:sz w:val="16"/>
                <w:szCs w:val="16"/>
                <w:lang w:eastAsia="pt-BR"/>
              </w:rPr>
              <w:t xml:space="preserve"> </w:t>
            </w:r>
          </w:p>
        </w:tc>
      </w:tr>
      <w:tr w:rsidR="00903638" w:rsidRPr="00903638" w14:paraId="73F049F8" w14:textId="77777777" w:rsidTr="00903638">
        <w:trPr>
          <w:trHeight w:val="300"/>
        </w:trPr>
        <w:tc>
          <w:tcPr>
            <w:tcW w:w="2020" w:type="dxa"/>
            <w:tcBorders>
              <w:top w:val="nil"/>
              <w:left w:val="nil"/>
              <w:bottom w:val="nil"/>
              <w:right w:val="nil"/>
            </w:tcBorders>
            <w:shd w:val="clear" w:color="auto" w:fill="auto"/>
            <w:vAlign w:val="center"/>
            <w:hideMark/>
          </w:tcPr>
          <w:p w14:paraId="2BCEDDEA"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auto" w:fill="auto"/>
            <w:vAlign w:val="center"/>
            <w:hideMark/>
          </w:tcPr>
          <w:p w14:paraId="3A241534"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Dependente da infraestrutura </w:t>
            </w:r>
          </w:p>
        </w:tc>
        <w:tc>
          <w:tcPr>
            <w:tcW w:w="3280" w:type="dxa"/>
            <w:tcBorders>
              <w:top w:val="nil"/>
              <w:left w:val="nil"/>
              <w:bottom w:val="nil"/>
              <w:right w:val="nil"/>
            </w:tcBorders>
            <w:shd w:val="clear" w:color="auto" w:fill="auto"/>
            <w:vAlign w:val="center"/>
            <w:hideMark/>
          </w:tcPr>
          <w:p w14:paraId="154E3267" w14:textId="5762FD3A"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Portátil </w:t>
            </w:r>
            <w:r w:rsidR="000646E3">
              <w:rPr>
                <w:rFonts w:ascii="Calibri Light" w:eastAsia="Times New Roman" w:hAnsi="Calibri Light" w:cs="Calibri Light"/>
                <w:color w:val="000000"/>
                <w:sz w:val="16"/>
                <w:szCs w:val="16"/>
                <w:lang w:eastAsia="pt-BR"/>
              </w:rPr>
              <w:t>para qualquer</w:t>
            </w:r>
            <w:r w:rsidRPr="00903638">
              <w:rPr>
                <w:rFonts w:ascii="Calibri Light" w:eastAsia="Times New Roman" w:hAnsi="Calibri Light" w:cs="Calibri Light"/>
                <w:color w:val="000000"/>
                <w:sz w:val="16"/>
                <w:szCs w:val="16"/>
                <w:lang w:eastAsia="pt-BR"/>
              </w:rPr>
              <w:t xml:space="preserve"> infraestrutura </w:t>
            </w:r>
          </w:p>
        </w:tc>
      </w:tr>
      <w:tr w:rsidR="00903638" w:rsidRPr="00903638" w14:paraId="6958D327" w14:textId="77777777" w:rsidTr="00903638">
        <w:trPr>
          <w:trHeight w:val="300"/>
        </w:trPr>
        <w:tc>
          <w:tcPr>
            <w:tcW w:w="2020" w:type="dxa"/>
            <w:tcBorders>
              <w:top w:val="nil"/>
              <w:left w:val="nil"/>
              <w:bottom w:val="nil"/>
              <w:right w:val="nil"/>
            </w:tcBorders>
            <w:shd w:val="clear" w:color="D9D9D9" w:fill="D9D9D9"/>
            <w:vAlign w:val="center"/>
            <w:hideMark/>
          </w:tcPr>
          <w:p w14:paraId="6452A3E8"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D9D9D9" w:fill="D9D9D9"/>
            <w:vAlign w:val="center"/>
            <w:hideMark/>
          </w:tcPr>
          <w:p w14:paraId="5166DC03" w14:textId="38388C35"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Escal</w:t>
            </w:r>
            <w:r w:rsidR="000646E3">
              <w:rPr>
                <w:rFonts w:ascii="Calibri Light" w:eastAsia="Times New Roman" w:hAnsi="Calibri Light" w:cs="Calibri Light"/>
                <w:color w:val="000000"/>
                <w:sz w:val="16"/>
                <w:szCs w:val="16"/>
                <w:lang w:eastAsia="pt-BR"/>
              </w:rPr>
              <w:t>ável</w:t>
            </w:r>
            <w:r w:rsidRPr="00903638">
              <w:rPr>
                <w:rFonts w:ascii="Calibri Light" w:eastAsia="Times New Roman" w:hAnsi="Calibri Light" w:cs="Calibri Light"/>
                <w:color w:val="000000"/>
                <w:sz w:val="16"/>
                <w:szCs w:val="16"/>
                <w:lang w:eastAsia="pt-BR"/>
              </w:rPr>
              <w:t xml:space="preserve"> vertical</w:t>
            </w:r>
            <w:r w:rsidR="000646E3">
              <w:rPr>
                <w:rFonts w:ascii="Calibri Light" w:eastAsia="Times New Roman" w:hAnsi="Calibri Light" w:cs="Calibri Light"/>
                <w:color w:val="000000"/>
                <w:sz w:val="16"/>
                <w:szCs w:val="16"/>
                <w:lang w:eastAsia="pt-BR"/>
              </w:rPr>
              <w:t>mente</w:t>
            </w:r>
          </w:p>
        </w:tc>
        <w:tc>
          <w:tcPr>
            <w:tcW w:w="3280" w:type="dxa"/>
            <w:tcBorders>
              <w:top w:val="nil"/>
              <w:left w:val="nil"/>
              <w:bottom w:val="nil"/>
              <w:right w:val="nil"/>
            </w:tcBorders>
            <w:shd w:val="clear" w:color="D9D9D9" w:fill="D9D9D9"/>
            <w:vAlign w:val="center"/>
            <w:hideMark/>
          </w:tcPr>
          <w:p w14:paraId="72134C08" w14:textId="186A60D9"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Escal</w:t>
            </w:r>
            <w:r w:rsidR="000646E3">
              <w:rPr>
                <w:rFonts w:ascii="Calibri Light" w:eastAsia="Times New Roman" w:hAnsi="Calibri Light" w:cs="Calibri Light"/>
                <w:color w:val="000000"/>
                <w:sz w:val="16"/>
                <w:szCs w:val="16"/>
                <w:lang w:eastAsia="pt-BR"/>
              </w:rPr>
              <w:t>ável</w:t>
            </w:r>
            <w:r w:rsidRPr="00903638">
              <w:rPr>
                <w:rFonts w:ascii="Calibri Light" w:eastAsia="Times New Roman" w:hAnsi="Calibri Light" w:cs="Calibri Light"/>
                <w:color w:val="000000"/>
                <w:sz w:val="16"/>
                <w:szCs w:val="16"/>
                <w:lang w:eastAsia="pt-BR"/>
              </w:rPr>
              <w:t xml:space="preserve"> horizontal</w:t>
            </w:r>
            <w:r w:rsidR="000646E3">
              <w:rPr>
                <w:rFonts w:ascii="Calibri Light" w:eastAsia="Times New Roman" w:hAnsi="Calibri Light" w:cs="Calibri Light"/>
                <w:color w:val="000000"/>
                <w:sz w:val="16"/>
                <w:szCs w:val="16"/>
                <w:lang w:eastAsia="pt-BR"/>
              </w:rPr>
              <w:t>mente</w:t>
            </w:r>
          </w:p>
        </w:tc>
      </w:tr>
      <w:tr w:rsidR="00903638" w:rsidRPr="00903638" w14:paraId="57E366C2" w14:textId="77777777" w:rsidTr="00903638">
        <w:trPr>
          <w:trHeight w:val="300"/>
        </w:trPr>
        <w:tc>
          <w:tcPr>
            <w:tcW w:w="2020" w:type="dxa"/>
            <w:tcBorders>
              <w:top w:val="nil"/>
              <w:left w:val="nil"/>
              <w:bottom w:val="single" w:sz="8" w:space="0" w:color="000000"/>
              <w:right w:val="nil"/>
            </w:tcBorders>
            <w:shd w:val="clear" w:color="auto" w:fill="auto"/>
            <w:vAlign w:val="center"/>
            <w:hideMark/>
          </w:tcPr>
          <w:p w14:paraId="0FA96FF0"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single" w:sz="8" w:space="0" w:color="000000"/>
              <w:right w:val="nil"/>
            </w:tcBorders>
            <w:shd w:val="clear" w:color="auto" w:fill="auto"/>
            <w:vAlign w:val="center"/>
            <w:hideMark/>
          </w:tcPr>
          <w:p w14:paraId="72380BD2"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proofErr w:type="spellStart"/>
            <w:r w:rsidRPr="00903638">
              <w:rPr>
                <w:rFonts w:ascii="Calibri Light" w:eastAsia="Times New Roman" w:hAnsi="Calibri Light" w:cs="Calibri Light"/>
                <w:color w:val="000000"/>
                <w:sz w:val="16"/>
                <w:szCs w:val="16"/>
                <w:lang w:eastAsia="pt-BR"/>
              </w:rPr>
              <w:t>Pré</w:t>
            </w:r>
            <w:proofErr w:type="spellEnd"/>
            <w:r w:rsidRPr="00903638">
              <w:rPr>
                <w:rFonts w:ascii="Calibri Light" w:eastAsia="Times New Roman" w:hAnsi="Calibri Light" w:cs="Calibri Light"/>
                <w:color w:val="000000"/>
                <w:sz w:val="16"/>
                <w:szCs w:val="16"/>
                <w:lang w:eastAsia="pt-BR"/>
              </w:rPr>
              <w:t xml:space="preserve">-provisionada para picos de capacidade </w:t>
            </w:r>
          </w:p>
        </w:tc>
        <w:tc>
          <w:tcPr>
            <w:tcW w:w="3280" w:type="dxa"/>
            <w:tcBorders>
              <w:top w:val="nil"/>
              <w:left w:val="nil"/>
              <w:bottom w:val="single" w:sz="8" w:space="0" w:color="000000"/>
              <w:right w:val="nil"/>
            </w:tcBorders>
            <w:shd w:val="clear" w:color="auto" w:fill="auto"/>
            <w:vAlign w:val="center"/>
            <w:hideMark/>
          </w:tcPr>
          <w:p w14:paraId="6B2A7BFC" w14:textId="77777777" w:rsidR="00903638" w:rsidRPr="00903638" w:rsidRDefault="00903638" w:rsidP="0090363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Capacidade sob demanda </w:t>
            </w:r>
          </w:p>
        </w:tc>
      </w:tr>
    </w:tbl>
    <w:p w14:paraId="57F5FBE7" w14:textId="77777777" w:rsidR="00903638" w:rsidRDefault="00903638" w:rsidP="0085375F">
      <w:pPr>
        <w:spacing w:line="360" w:lineRule="auto"/>
        <w:jc w:val="both"/>
        <w:rPr>
          <w:rFonts w:ascii="Arial" w:hAnsi="Arial" w:cs="Arial"/>
          <w:sz w:val="24"/>
          <w:szCs w:val="24"/>
        </w:rPr>
      </w:pPr>
    </w:p>
    <w:p w14:paraId="2E22F3D2" w14:textId="5566BBD0" w:rsidR="001E4527" w:rsidRDefault="001E4527" w:rsidP="0085375F">
      <w:pPr>
        <w:spacing w:line="360" w:lineRule="auto"/>
        <w:jc w:val="both"/>
        <w:rPr>
          <w:rFonts w:ascii="Arial" w:hAnsi="Arial" w:cs="Arial"/>
          <w:sz w:val="24"/>
          <w:szCs w:val="24"/>
        </w:rPr>
      </w:pPr>
      <w:r>
        <w:rPr>
          <w:rFonts w:ascii="Arial" w:hAnsi="Arial" w:cs="Arial"/>
          <w:sz w:val="24"/>
          <w:szCs w:val="24"/>
        </w:rPr>
        <w:t>O quadro acima aponta as principais diferentes entre aplicações tradicionais e aplicações nativas em nuvem, bem como na forma como são desenvolvidas.</w:t>
      </w:r>
    </w:p>
    <w:p w14:paraId="6140034F" w14:textId="330B524C" w:rsidR="001E4527" w:rsidRDefault="001E4527" w:rsidP="0085375F">
      <w:pPr>
        <w:spacing w:line="360" w:lineRule="auto"/>
        <w:jc w:val="both"/>
        <w:rPr>
          <w:rFonts w:ascii="Arial" w:hAnsi="Arial" w:cs="Arial"/>
          <w:sz w:val="24"/>
          <w:szCs w:val="24"/>
        </w:rPr>
      </w:pPr>
      <w:r>
        <w:rPr>
          <w:rFonts w:ascii="Arial" w:hAnsi="Arial" w:cs="Arial"/>
          <w:sz w:val="24"/>
          <w:szCs w:val="24"/>
        </w:rPr>
        <w:t xml:space="preserve">Vale a pena você entender </w:t>
      </w:r>
      <w:r w:rsidR="00ED540D">
        <w:rPr>
          <w:rFonts w:ascii="Arial" w:hAnsi="Arial" w:cs="Arial"/>
          <w:sz w:val="24"/>
          <w:szCs w:val="24"/>
        </w:rPr>
        <w:t>esses</w:t>
      </w:r>
      <w:r>
        <w:rPr>
          <w:rFonts w:ascii="Arial" w:hAnsi="Arial" w:cs="Arial"/>
          <w:sz w:val="24"/>
          <w:szCs w:val="24"/>
        </w:rPr>
        <w:t xml:space="preserve"> pontos.</w:t>
      </w:r>
    </w:p>
    <w:p w14:paraId="4A95283D" w14:textId="5460FD42" w:rsidR="00903638" w:rsidRDefault="001E4527" w:rsidP="00ED540D">
      <w:pPr>
        <w:spacing w:line="360" w:lineRule="auto"/>
        <w:jc w:val="both"/>
        <w:rPr>
          <w:rFonts w:ascii="Arial" w:hAnsi="Arial" w:cs="Arial"/>
          <w:b/>
          <w:bCs/>
          <w:sz w:val="32"/>
          <w:szCs w:val="32"/>
        </w:rPr>
      </w:pPr>
      <w:r>
        <w:rPr>
          <w:rFonts w:ascii="Arial" w:hAnsi="Arial" w:cs="Arial"/>
          <w:b/>
          <w:bCs/>
          <w:sz w:val="32"/>
          <w:szCs w:val="32"/>
        </w:rPr>
        <w:lastRenderedPageBreak/>
        <w:t>Foco</w:t>
      </w:r>
    </w:p>
    <w:tbl>
      <w:tblPr>
        <w:tblW w:w="8580" w:type="dxa"/>
        <w:tblCellMar>
          <w:left w:w="70" w:type="dxa"/>
          <w:right w:w="70" w:type="dxa"/>
        </w:tblCellMar>
        <w:tblLook w:val="04A0" w:firstRow="1" w:lastRow="0" w:firstColumn="1" w:lastColumn="0" w:noHBand="0" w:noVBand="1"/>
      </w:tblPr>
      <w:tblGrid>
        <w:gridCol w:w="2020"/>
        <w:gridCol w:w="3280"/>
        <w:gridCol w:w="3280"/>
      </w:tblGrid>
      <w:tr w:rsidR="00ED540D" w:rsidRPr="00903638" w14:paraId="097EC332" w14:textId="77777777" w:rsidTr="00942B64">
        <w:trPr>
          <w:trHeight w:val="840"/>
        </w:trPr>
        <w:tc>
          <w:tcPr>
            <w:tcW w:w="2020" w:type="dxa"/>
            <w:tcBorders>
              <w:top w:val="single" w:sz="8" w:space="0" w:color="000000"/>
              <w:left w:val="nil"/>
              <w:bottom w:val="single" w:sz="4" w:space="0" w:color="auto"/>
              <w:right w:val="nil"/>
            </w:tcBorders>
            <w:shd w:val="clear" w:color="A5A5A5" w:fill="A5A5A5"/>
            <w:noWrap/>
            <w:vAlign w:val="bottom"/>
            <w:hideMark/>
          </w:tcPr>
          <w:p w14:paraId="70E80C09" w14:textId="77777777" w:rsidR="00ED540D" w:rsidRPr="00903638" w:rsidRDefault="00ED540D" w:rsidP="00942B64">
            <w:pPr>
              <w:spacing w:after="0" w:line="240" w:lineRule="auto"/>
              <w:rPr>
                <w:rFonts w:ascii="Calibri" w:eastAsia="Times New Roman" w:hAnsi="Calibri" w:cs="Calibri"/>
                <w:b/>
                <w:bCs/>
                <w:color w:val="FFFFFF"/>
                <w:lang w:eastAsia="pt-BR"/>
              </w:rPr>
            </w:pPr>
            <w:r w:rsidRPr="00903638">
              <w:rPr>
                <w:rFonts w:ascii="Calibri" w:eastAsia="Times New Roman" w:hAnsi="Calibri" w:cs="Calibri"/>
                <w:b/>
                <w:bCs/>
                <w:color w:val="FFFFFF"/>
                <w:lang w:eastAsia="pt-BR"/>
              </w:rPr>
              <w:t>Características</w:t>
            </w:r>
          </w:p>
        </w:tc>
        <w:tc>
          <w:tcPr>
            <w:tcW w:w="3280" w:type="dxa"/>
            <w:tcBorders>
              <w:top w:val="single" w:sz="8" w:space="0" w:color="000000"/>
              <w:left w:val="nil"/>
              <w:bottom w:val="single" w:sz="4" w:space="0" w:color="auto"/>
              <w:right w:val="nil"/>
            </w:tcBorders>
            <w:shd w:val="clear" w:color="A5A5A5" w:fill="A5A5A5"/>
            <w:vAlign w:val="bottom"/>
            <w:hideMark/>
          </w:tcPr>
          <w:p w14:paraId="11229D46" w14:textId="77777777" w:rsidR="00ED540D" w:rsidRPr="00903638" w:rsidRDefault="00ED540D" w:rsidP="00942B64">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Tradicionais</w:t>
            </w:r>
          </w:p>
        </w:tc>
        <w:tc>
          <w:tcPr>
            <w:tcW w:w="3280" w:type="dxa"/>
            <w:tcBorders>
              <w:top w:val="single" w:sz="8" w:space="0" w:color="000000"/>
              <w:left w:val="nil"/>
              <w:bottom w:val="single" w:sz="4" w:space="0" w:color="auto"/>
              <w:right w:val="nil"/>
            </w:tcBorders>
            <w:shd w:val="clear" w:color="A5A5A5" w:fill="A5A5A5"/>
            <w:vAlign w:val="bottom"/>
            <w:hideMark/>
          </w:tcPr>
          <w:p w14:paraId="77F83E66" w14:textId="77777777" w:rsidR="00ED540D" w:rsidRPr="00903638" w:rsidRDefault="00ED540D" w:rsidP="00942B64">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Nativas em Nuvem</w:t>
            </w:r>
          </w:p>
        </w:tc>
      </w:tr>
      <w:tr w:rsidR="00ED540D" w:rsidRPr="00903638" w14:paraId="7AF03FA6" w14:textId="77777777" w:rsidTr="00942B64">
        <w:trPr>
          <w:trHeight w:val="300"/>
        </w:trPr>
        <w:tc>
          <w:tcPr>
            <w:tcW w:w="2020" w:type="dxa"/>
            <w:tcBorders>
              <w:top w:val="nil"/>
              <w:left w:val="nil"/>
              <w:bottom w:val="nil"/>
              <w:right w:val="nil"/>
            </w:tcBorders>
            <w:shd w:val="clear" w:color="D9D9D9" w:fill="D9D9D9"/>
            <w:vAlign w:val="center"/>
            <w:hideMark/>
          </w:tcPr>
          <w:p w14:paraId="5F131D9E" w14:textId="77777777" w:rsidR="00ED540D" w:rsidRPr="00903638" w:rsidRDefault="00ED540D" w:rsidP="00942B64">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FOCO </w:t>
            </w:r>
          </w:p>
        </w:tc>
        <w:tc>
          <w:tcPr>
            <w:tcW w:w="3280" w:type="dxa"/>
            <w:tcBorders>
              <w:top w:val="nil"/>
              <w:left w:val="nil"/>
              <w:bottom w:val="nil"/>
              <w:right w:val="nil"/>
            </w:tcBorders>
            <w:shd w:val="clear" w:color="D9D9D9" w:fill="D9D9D9"/>
            <w:vAlign w:val="center"/>
            <w:hideMark/>
          </w:tcPr>
          <w:p w14:paraId="7B642909" w14:textId="77777777" w:rsidR="00ED540D" w:rsidRPr="00903638" w:rsidRDefault="00ED540D"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Longevidade e estabilidade </w:t>
            </w:r>
          </w:p>
        </w:tc>
        <w:tc>
          <w:tcPr>
            <w:tcW w:w="3280" w:type="dxa"/>
            <w:tcBorders>
              <w:top w:val="nil"/>
              <w:left w:val="nil"/>
              <w:bottom w:val="nil"/>
              <w:right w:val="nil"/>
            </w:tcBorders>
            <w:shd w:val="clear" w:color="D9D9D9" w:fill="D9D9D9"/>
            <w:vAlign w:val="center"/>
            <w:hideMark/>
          </w:tcPr>
          <w:p w14:paraId="4C873B06" w14:textId="77777777" w:rsidR="00ED540D" w:rsidRPr="00903638" w:rsidRDefault="00ED540D"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Rápida disponibilização no mercado </w:t>
            </w:r>
          </w:p>
        </w:tc>
      </w:tr>
    </w:tbl>
    <w:p w14:paraId="7DEAFC86" w14:textId="77777777" w:rsidR="00ED540D" w:rsidRDefault="00ED540D" w:rsidP="001E4527">
      <w:pPr>
        <w:spacing w:line="360" w:lineRule="auto"/>
        <w:jc w:val="both"/>
        <w:rPr>
          <w:rFonts w:ascii="Arial" w:hAnsi="Arial" w:cs="Arial"/>
          <w:sz w:val="24"/>
          <w:szCs w:val="24"/>
        </w:rPr>
      </w:pPr>
    </w:p>
    <w:p w14:paraId="0A5FD687" w14:textId="6DC6C7C7" w:rsidR="001E4527" w:rsidRDefault="001E4527" w:rsidP="001E4527">
      <w:pPr>
        <w:spacing w:line="360" w:lineRule="auto"/>
        <w:jc w:val="both"/>
        <w:rPr>
          <w:rFonts w:ascii="Arial" w:hAnsi="Arial" w:cs="Arial"/>
          <w:sz w:val="24"/>
          <w:szCs w:val="24"/>
        </w:rPr>
      </w:pPr>
      <w:r>
        <w:rPr>
          <w:rFonts w:ascii="Arial" w:hAnsi="Arial" w:cs="Arial"/>
          <w:sz w:val="24"/>
          <w:szCs w:val="24"/>
        </w:rPr>
        <w:t xml:space="preserve">O mercado sofreu grandes mudanças nos últimos anos. A transformação digital trouxe uma dinâmica muito maior nos negócios do que havia antes. Os competidores do mercado têm de ser muito mais ágeis em disponibilizar novos produtos, fazer novas ofertas, entregar novas páginas de conteúdo, disponibilizar um novo serviço etc. Essa mudança dos negócios também se refletiu na forma e no desenvolvimento das aplicações. Aplicações tradicionais visavam muito mais a estabilidade da aplicação (por exemplo, ausência de falhas) e sua longevidade visando preservar o investimento nessas aplicações. Mas </w:t>
      </w:r>
      <w:r>
        <w:rPr>
          <w:rFonts w:ascii="Arial" w:hAnsi="Arial" w:cs="Arial"/>
          <w:i/>
          <w:iCs/>
          <w:sz w:val="24"/>
          <w:szCs w:val="24"/>
        </w:rPr>
        <w:t xml:space="preserve">somente </w:t>
      </w:r>
      <w:r>
        <w:rPr>
          <w:rFonts w:ascii="Arial" w:hAnsi="Arial" w:cs="Arial"/>
          <w:sz w:val="24"/>
          <w:szCs w:val="24"/>
        </w:rPr>
        <w:t xml:space="preserve">a estabilidade das aplicações não atende </w:t>
      </w:r>
      <w:proofErr w:type="spellStart"/>
      <w:r>
        <w:rPr>
          <w:rFonts w:ascii="Arial" w:hAnsi="Arial" w:cs="Arial"/>
          <w:sz w:val="24"/>
          <w:szCs w:val="24"/>
        </w:rPr>
        <w:t>a</w:t>
      </w:r>
      <w:proofErr w:type="spellEnd"/>
      <w:r>
        <w:rPr>
          <w:rFonts w:ascii="Arial" w:hAnsi="Arial" w:cs="Arial"/>
          <w:sz w:val="24"/>
          <w:szCs w:val="24"/>
        </w:rPr>
        <w:t xml:space="preserve"> demanda do mercado pela rápida disponibilidade de novos serviços (e</w:t>
      </w:r>
      <w:r w:rsidR="00903638">
        <w:rPr>
          <w:rFonts w:ascii="Arial" w:hAnsi="Arial" w:cs="Arial"/>
          <w:sz w:val="24"/>
          <w:szCs w:val="24"/>
        </w:rPr>
        <w:t>,</w:t>
      </w:r>
      <w:r>
        <w:rPr>
          <w:rFonts w:ascii="Arial" w:hAnsi="Arial" w:cs="Arial"/>
          <w:sz w:val="24"/>
          <w:szCs w:val="24"/>
        </w:rPr>
        <w:t xml:space="preserve"> portanto</w:t>
      </w:r>
      <w:r w:rsidR="00903638">
        <w:rPr>
          <w:rFonts w:ascii="Arial" w:hAnsi="Arial" w:cs="Arial"/>
          <w:sz w:val="24"/>
          <w:szCs w:val="24"/>
        </w:rPr>
        <w:t>,</w:t>
      </w:r>
      <w:r>
        <w:rPr>
          <w:rFonts w:ascii="Arial" w:hAnsi="Arial" w:cs="Arial"/>
          <w:sz w:val="24"/>
          <w:szCs w:val="24"/>
        </w:rPr>
        <w:t xml:space="preserve"> novas aplicações!)</w:t>
      </w:r>
      <w:r w:rsidR="00903638">
        <w:rPr>
          <w:rFonts w:ascii="Arial" w:hAnsi="Arial" w:cs="Arial"/>
          <w:sz w:val="24"/>
          <w:szCs w:val="24"/>
        </w:rPr>
        <w:t>. Com isso o foco hoje das aplicações é muito mais a entrega de novos serviços (uma funcionalidade ou mesmo uma aplicação inteira) que a estabilidade.</w:t>
      </w:r>
    </w:p>
    <w:p w14:paraId="3E4442F8" w14:textId="2EB84685" w:rsidR="00903638" w:rsidRDefault="00903638" w:rsidP="001E4527">
      <w:pPr>
        <w:spacing w:line="360" w:lineRule="auto"/>
        <w:jc w:val="both"/>
        <w:rPr>
          <w:rFonts w:ascii="Arial" w:hAnsi="Arial" w:cs="Arial"/>
          <w:sz w:val="24"/>
          <w:szCs w:val="24"/>
        </w:rPr>
      </w:pPr>
      <w:r>
        <w:rPr>
          <w:rFonts w:ascii="Arial" w:hAnsi="Arial" w:cs="Arial"/>
          <w:sz w:val="24"/>
          <w:szCs w:val="24"/>
        </w:rPr>
        <w:t>Neste ponto os Serviços em Nuvem são uma ferramenta útil pois possibilitam a disponibilidade de infraestrutura para novos serviços de forma virtualizada, rápida e sob demanda, e você pode imaginar que o tempo a alocar recursos físicos para uma nova aplicação ou funcionalidade (servidores, espaço em disco etc.) em um modelo tradicional seria um grande limitador para essa rapidez.</w:t>
      </w:r>
    </w:p>
    <w:p w14:paraId="710E6EA2" w14:textId="57C0E554" w:rsidR="00903638" w:rsidRDefault="00903638" w:rsidP="001E4527">
      <w:pPr>
        <w:spacing w:line="360" w:lineRule="auto"/>
        <w:jc w:val="both"/>
        <w:rPr>
          <w:rFonts w:ascii="Arial" w:hAnsi="Arial" w:cs="Arial"/>
          <w:sz w:val="24"/>
          <w:szCs w:val="24"/>
        </w:rPr>
      </w:pPr>
      <w:r>
        <w:rPr>
          <w:rFonts w:ascii="Arial" w:hAnsi="Arial" w:cs="Arial"/>
          <w:sz w:val="24"/>
          <w:szCs w:val="24"/>
        </w:rPr>
        <w:t>Mas como fica o objetivo de estabilidade que havia nas aplicações tradicionais? A ideia é que estamos dispostos a sacrificar uma parte da</w:t>
      </w:r>
      <w:r w:rsidR="00ED540D">
        <w:rPr>
          <w:rFonts w:ascii="Arial" w:hAnsi="Arial" w:cs="Arial"/>
          <w:sz w:val="24"/>
          <w:szCs w:val="24"/>
        </w:rPr>
        <w:t xml:space="preserve"> estabilidade das aplicações por uma maior agilidade na entrega de novos serviços. Mudanças, como a introdução de um novo serviço, uma aplicação nova ou uma nova funcionalidade em uma aplicação já existente, são sempre potenciais fontes de instabilidade (imagine a troca da página principal de um site de e-commerce incluindo um no mecanismo de busca de produtos). Elas podem apresentar um erro não previsto, mal funcionamento, degradação de desempenho etc. Mas, do mesmo modo que novas funcionalidades podem ser feitas de forma rápida, elas podem também ser corrigidas ou retornadas rapidamente anulando, ou </w:t>
      </w:r>
      <w:r w:rsidR="00ED540D">
        <w:rPr>
          <w:rFonts w:ascii="Arial" w:hAnsi="Arial" w:cs="Arial"/>
          <w:sz w:val="24"/>
          <w:szCs w:val="24"/>
        </w:rPr>
        <w:lastRenderedPageBreak/>
        <w:t xml:space="preserve">minimizando significativamente, o seu impacto. Um novo e melhor mecanismo de busca de produtos em um site de e-commerce pode trazer várias vantagens para os consumidores e potencializar maiores vendas, </w:t>
      </w:r>
      <w:r w:rsidR="00BD29FA">
        <w:rPr>
          <w:rFonts w:ascii="Arial" w:hAnsi="Arial" w:cs="Arial"/>
          <w:sz w:val="24"/>
          <w:szCs w:val="24"/>
        </w:rPr>
        <w:t>seria</w:t>
      </w:r>
      <w:r w:rsidR="00ED540D">
        <w:rPr>
          <w:rFonts w:ascii="Arial" w:hAnsi="Arial" w:cs="Arial"/>
          <w:sz w:val="24"/>
          <w:szCs w:val="24"/>
        </w:rPr>
        <w:t xml:space="preserve"> aceitável então, por exemplo, uma falha de 1% nos acessos ao novo buscado</w:t>
      </w:r>
      <w:r w:rsidR="00BD29FA">
        <w:rPr>
          <w:rFonts w:ascii="Arial" w:hAnsi="Arial" w:cs="Arial"/>
          <w:sz w:val="24"/>
          <w:szCs w:val="24"/>
        </w:rPr>
        <w:t>r, em que bastaria ao cliente refazer a busca, desde que o erro fosse rapidamente corrigido.</w:t>
      </w:r>
    </w:p>
    <w:p w14:paraId="1E2AB776" w14:textId="4EFAA67A" w:rsidR="00BD29FA" w:rsidRDefault="00BD29FA" w:rsidP="001E4527">
      <w:pPr>
        <w:spacing w:line="360" w:lineRule="auto"/>
        <w:jc w:val="both"/>
        <w:rPr>
          <w:rFonts w:ascii="Arial" w:hAnsi="Arial" w:cs="Arial"/>
          <w:sz w:val="24"/>
          <w:szCs w:val="24"/>
        </w:rPr>
      </w:pPr>
      <w:r>
        <w:rPr>
          <w:rFonts w:ascii="Arial" w:hAnsi="Arial" w:cs="Arial"/>
          <w:sz w:val="24"/>
          <w:szCs w:val="24"/>
        </w:rPr>
        <w:t xml:space="preserve">Essa alteração de </w:t>
      </w:r>
      <w:r>
        <w:rPr>
          <w:rFonts w:ascii="Arial" w:hAnsi="Arial" w:cs="Arial"/>
          <w:i/>
          <w:iCs/>
          <w:sz w:val="24"/>
          <w:szCs w:val="24"/>
        </w:rPr>
        <w:t xml:space="preserve">foco </w:t>
      </w:r>
      <w:r>
        <w:rPr>
          <w:rFonts w:ascii="Arial" w:hAnsi="Arial" w:cs="Arial"/>
          <w:sz w:val="24"/>
          <w:szCs w:val="24"/>
        </w:rPr>
        <w:t>é, de fato, o grande motor que acaba direcionando a forma e o modo de desenvolvimento das aplicações nativas em nuvem. Tanto a arquitetura das aplicações nativas em nuvem como suas metodologias de desenvolvimentos são guiadas com esse objetivo de rapidez, que só é possível graças a disponibilidade dos serviços virtualizados em nuvem.</w:t>
      </w:r>
    </w:p>
    <w:p w14:paraId="00D17449" w14:textId="77777777" w:rsidR="00BD29FA" w:rsidRDefault="00BD29FA" w:rsidP="001E4527">
      <w:pPr>
        <w:spacing w:line="360" w:lineRule="auto"/>
        <w:jc w:val="both"/>
        <w:rPr>
          <w:rFonts w:ascii="Arial" w:hAnsi="Arial" w:cs="Arial"/>
          <w:sz w:val="24"/>
          <w:szCs w:val="24"/>
        </w:rPr>
      </w:pPr>
    </w:p>
    <w:p w14:paraId="20073201" w14:textId="523F17B8" w:rsidR="00BD29FA" w:rsidRPr="0085375F" w:rsidRDefault="00BD29FA" w:rsidP="00BD29FA">
      <w:pPr>
        <w:spacing w:line="360" w:lineRule="auto"/>
        <w:jc w:val="both"/>
        <w:rPr>
          <w:rFonts w:ascii="Arial" w:hAnsi="Arial" w:cs="Arial"/>
          <w:b/>
          <w:bCs/>
          <w:sz w:val="32"/>
          <w:szCs w:val="32"/>
        </w:rPr>
      </w:pPr>
      <w:r>
        <w:rPr>
          <w:rFonts w:ascii="Arial" w:hAnsi="Arial" w:cs="Arial"/>
          <w:b/>
          <w:bCs/>
          <w:sz w:val="32"/>
          <w:szCs w:val="32"/>
        </w:rPr>
        <w:t xml:space="preserve">Metodologias Ágeis de Desenvolvimento e </w:t>
      </w:r>
      <w:proofErr w:type="spellStart"/>
      <w:r>
        <w:rPr>
          <w:rFonts w:ascii="Arial" w:hAnsi="Arial" w:cs="Arial"/>
          <w:b/>
          <w:bCs/>
          <w:sz w:val="32"/>
          <w:szCs w:val="32"/>
        </w:rPr>
        <w:t>DevOps</w:t>
      </w:r>
      <w:proofErr w:type="spellEnd"/>
    </w:p>
    <w:tbl>
      <w:tblPr>
        <w:tblW w:w="8580" w:type="dxa"/>
        <w:tblCellMar>
          <w:left w:w="70" w:type="dxa"/>
          <w:right w:w="70" w:type="dxa"/>
        </w:tblCellMar>
        <w:tblLook w:val="04A0" w:firstRow="1" w:lastRow="0" w:firstColumn="1" w:lastColumn="0" w:noHBand="0" w:noVBand="1"/>
      </w:tblPr>
      <w:tblGrid>
        <w:gridCol w:w="2020"/>
        <w:gridCol w:w="3280"/>
        <w:gridCol w:w="3280"/>
      </w:tblGrid>
      <w:tr w:rsidR="00BD29FA" w:rsidRPr="00903638" w14:paraId="36C1DB86" w14:textId="77777777" w:rsidTr="00942B64">
        <w:trPr>
          <w:trHeight w:val="840"/>
        </w:trPr>
        <w:tc>
          <w:tcPr>
            <w:tcW w:w="2020" w:type="dxa"/>
            <w:tcBorders>
              <w:top w:val="single" w:sz="8" w:space="0" w:color="000000"/>
              <w:left w:val="nil"/>
              <w:bottom w:val="single" w:sz="4" w:space="0" w:color="auto"/>
              <w:right w:val="nil"/>
            </w:tcBorders>
            <w:shd w:val="clear" w:color="A5A5A5" w:fill="A5A5A5"/>
            <w:noWrap/>
            <w:vAlign w:val="bottom"/>
            <w:hideMark/>
          </w:tcPr>
          <w:p w14:paraId="1F6F494C" w14:textId="77777777" w:rsidR="00BD29FA" w:rsidRPr="00903638" w:rsidRDefault="00BD29FA" w:rsidP="00942B64">
            <w:pPr>
              <w:spacing w:after="0" w:line="240" w:lineRule="auto"/>
              <w:rPr>
                <w:rFonts w:ascii="Calibri" w:eastAsia="Times New Roman" w:hAnsi="Calibri" w:cs="Calibri"/>
                <w:b/>
                <w:bCs/>
                <w:color w:val="FFFFFF"/>
                <w:lang w:eastAsia="pt-BR"/>
              </w:rPr>
            </w:pPr>
            <w:r w:rsidRPr="00903638">
              <w:rPr>
                <w:rFonts w:ascii="Calibri" w:eastAsia="Times New Roman" w:hAnsi="Calibri" w:cs="Calibri"/>
                <w:b/>
                <w:bCs/>
                <w:color w:val="FFFFFF"/>
                <w:lang w:eastAsia="pt-BR"/>
              </w:rPr>
              <w:t>Características</w:t>
            </w:r>
          </w:p>
        </w:tc>
        <w:tc>
          <w:tcPr>
            <w:tcW w:w="3280" w:type="dxa"/>
            <w:tcBorders>
              <w:top w:val="single" w:sz="8" w:space="0" w:color="000000"/>
              <w:left w:val="nil"/>
              <w:bottom w:val="single" w:sz="4" w:space="0" w:color="auto"/>
              <w:right w:val="nil"/>
            </w:tcBorders>
            <w:shd w:val="clear" w:color="A5A5A5" w:fill="A5A5A5"/>
            <w:vAlign w:val="bottom"/>
            <w:hideMark/>
          </w:tcPr>
          <w:p w14:paraId="0B5BBEC8" w14:textId="77777777" w:rsidR="00BD29FA" w:rsidRPr="00903638" w:rsidRDefault="00BD29FA" w:rsidP="00942B64">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Tradicionais</w:t>
            </w:r>
          </w:p>
        </w:tc>
        <w:tc>
          <w:tcPr>
            <w:tcW w:w="3280" w:type="dxa"/>
            <w:tcBorders>
              <w:top w:val="single" w:sz="8" w:space="0" w:color="000000"/>
              <w:left w:val="nil"/>
              <w:bottom w:val="single" w:sz="4" w:space="0" w:color="auto"/>
              <w:right w:val="nil"/>
            </w:tcBorders>
            <w:shd w:val="clear" w:color="A5A5A5" w:fill="A5A5A5"/>
            <w:vAlign w:val="bottom"/>
            <w:hideMark/>
          </w:tcPr>
          <w:p w14:paraId="59B2ADC9" w14:textId="77777777" w:rsidR="00BD29FA" w:rsidRPr="00903638" w:rsidRDefault="00BD29FA" w:rsidP="00942B64">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Nativas em Nuvem</w:t>
            </w:r>
          </w:p>
        </w:tc>
      </w:tr>
      <w:tr w:rsidR="00BD29FA" w:rsidRPr="00903638" w14:paraId="35939598" w14:textId="77777777" w:rsidTr="00942B64">
        <w:trPr>
          <w:trHeight w:val="450"/>
        </w:trPr>
        <w:tc>
          <w:tcPr>
            <w:tcW w:w="2020" w:type="dxa"/>
            <w:tcBorders>
              <w:top w:val="nil"/>
              <w:left w:val="nil"/>
              <w:bottom w:val="nil"/>
              <w:right w:val="nil"/>
            </w:tcBorders>
            <w:shd w:val="clear" w:color="auto" w:fill="auto"/>
            <w:vAlign w:val="center"/>
            <w:hideMark/>
          </w:tcPr>
          <w:p w14:paraId="5FF8849B" w14:textId="77777777" w:rsidR="00BD29FA" w:rsidRPr="00903638" w:rsidRDefault="00BD29FA" w:rsidP="00942B64">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METODOLOGIA DE DESENVOLVIMENTO </w:t>
            </w:r>
          </w:p>
        </w:tc>
        <w:tc>
          <w:tcPr>
            <w:tcW w:w="3280" w:type="dxa"/>
            <w:tcBorders>
              <w:top w:val="nil"/>
              <w:left w:val="nil"/>
              <w:bottom w:val="nil"/>
              <w:right w:val="nil"/>
            </w:tcBorders>
            <w:shd w:val="clear" w:color="auto" w:fill="auto"/>
            <w:vAlign w:val="center"/>
            <w:hideMark/>
          </w:tcPr>
          <w:p w14:paraId="5C041ABA" w14:textId="75D88216" w:rsidR="00BD29FA" w:rsidRPr="00903638" w:rsidRDefault="000646E3" w:rsidP="00942B64">
            <w:pPr>
              <w:spacing w:after="0" w:line="240" w:lineRule="auto"/>
              <w:rPr>
                <w:rFonts w:ascii="Calibri Light" w:eastAsia="Times New Roman" w:hAnsi="Calibri Light" w:cs="Calibri Light"/>
                <w:color w:val="000000"/>
                <w:sz w:val="16"/>
                <w:szCs w:val="16"/>
                <w:lang w:eastAsia="pt-BR"/>
              </w:rPr>
            </w:pPr>
            <w:r>
              <w:rPr>
                <w:rFonts w:ascii="Calibri Light" w:eastAsia="Times New Roman" w:hAnsi="Calibri Light" w:cs="Calibri Light"/>
                <w:color w:val="000000"/>
                <w:sz w:val="16"/>
                <w:szCs w:val="16"/>
                <w:lang w:eastAsia="pt-BR"/>
              </w:rPr>
              <w:t>Sequenciais</w:t>
            </w:r>
            <w:r w:rsidR="00BD29FA" w:rsidRPr="00903638">
              <w:rPr>
                <w:rFonts w:ascii="Calibri Light" w:eastAsia="Times New Roman" w:hAnsi="Calibri Light" w:cs="Calibri Light"/>
                <w:color w:val="000000"/>
                <w:sz w:val="16"/>
                <w:szCs w:val="16"/>
                <w:lang w:eastAsia="pt-BR"/>
              </w:rPr>
              <w:t xml:space="preserve"> e em cascata </w:t>
            </w:r>
          </w:p>
        </w:tc>
        <w:tc>
          <w:tcPr>
            <w:tcW w:w="3280" w:type="dxa"/>
            <w:tcBorders>
              <w:top w:val="nil"/>
              <w:left w:val="nil"/>
              <w:bottom w:val="nil"/>
              <w:right w:val="nil"/>
            </w:tcBorders>
            <w:shd w:val="clear" w:color="auto" w:fill="auto"/>
            <w:vAlign w:val="center"/>
            <w:hideMark/>
          </w:tcPr>
          <w:p w14:paraId="24824B68" w14:textId="77777777" w:rsidR="00BD29FA" w:rsidRPr="00903638" w:rsidRDefault="00BD29FA"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Ágil e </w:t>
            </w:r>
            <w:proofErr w:type="spellStart"/>
            <w:r w:rsidRPr="00903638">
              <w:rPr>
                <w:rFonts w:ascii="Calibri Light" w:eastAsia="Times New Roman" w:hAnsi="Calibri Light" w:cs="Calibri Light"/>
                <w:color w:val="000000"/>
                <w:sz w:val="16"/>
                <w:szCs w:val="16"/>
                <w:lang w:eastAsia="pt-BR"/>
              </w:rPr>
              <w:t>DevOps</w:t>
            </w:r>
            <w:proofErr w:type="spellEnd"/>
            <w:r w:rsidRPr="00903638">
              <w:rPr>
                <w:rFonts w:ascii="Calibri Light" w:eastAsia="Times New Roman" w:hAnsi="Calibri Light" w:cs="Calibri Light"/>
                <w:color w:val="000000"/>
                <w:sz w:val="16"/>
                <w:szCs w:val="16"/>
                <w:lang w:eastAsia="pt-BR"/>
              </w:rPr>
              <w:t xml:space="preserve"> </w:t>
            </w:r>
          </w:p>
        </w:tc>
      </w:tr>
      <w:tr w:rsidR="00BD29FA" w:rsidRPr="00903638" w14:paraId="2EB1BA35" w14:textId="77777777" w:rsidTr="00942B64">
        <w:trPr>
          <w:trHeight w:val="675"/>
        </w:trPr>
        <w:tc>
          <w:tcPr>
            <w:tcW w:w="2020" w:type="dxa"/>
            <w:tcBorders>
              <w:top w:val="nil"/>
              <w:left w:val="nil"/>
              <w:bottom w:val="nil"/>
              <w:right w:val="nil"/>
            </w:tcBorders>
            <w:shd w:val="clear" w:color="D9D9D9" w:fill="D9D9D9"/>
            <w:vAlign w:val="center"/>
            <w:hideMark/>
          </w:tcPr>
          <w:p w14:paraId="79DEC6A0" w14:textId="77777777" w:rsidR="00BD29FA" w:rsidRPr="00903638" w:rsidRDefault="00BD29FA" w:rsidP="00942B64">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EQUIPES </w:t>
            </w:r>
          </w:p>
        </w:tc>
        <w:tc>
          <w:tcPr>
            <w:tcW w:w="3280" w:type="dxa"/>
            <w:tcBorders>
              <w:top w:val="nil"/>
              <w:left w:val="nil"/>
              <w:bottom w:val="nil"/>
              <w:right w:val="nil"/>
            </w:tcBorders>
            <w:shd w:val="clear" w:color="D9D9D9" w:fill="D9D9D9"/>
            <w:vAlign w:val="center"/>
            <w:hideMark/>
          </w:tcPr>
          <w:p w14:paraId="76D5CE62" w14:textId="77777777" w:rsidR="000646E3" w:rsidRDefault="00BD29FA"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Equipes isoladas de desenvolvimento, </w:t>
            </w:r>
          </w:p>
          <w:p w14:paraId="7276E33B" w14:textId="34F003FD" w:rsidR="00BD29FA" w:rsidRPr="00903638" w:rsidRDefault="00BD29FA"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operações </w:t>
            </w:r>
          </w:p>
        </w:tc>
        <w:tc>
          <w:tcPr>
            <w:tcW w:w="3280" w:type="dxa"/>
            <w:tcBorders>
              <w:top w:val="nil"/>
              <w:left w:val="nil"/>
              <w:bottom w:val="nil"/>
              <w:right w:val="nil"/>
            </w:tcBorders>
            <w:shd w:val="clear" w:color="D9D9D9" w:fill="D9D9D9"/>
            <w:vAlign w:val="center"/>
            <w:hideMark/>
          </w:tcPr>
          <w:p w14:paraId="55F8390E" w14:textId="77777777" w:rsidR="00BD29FA" w:rsidRPr="00903638" w:rsidRDefault="00BD29FA"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Equipes colaborativas de </w:t>
            </w:r>
            <w:proofErr w:type="spellStart"/>
            <w:r w:rsidRPr="00903638">
              <w:rPr>
                <w:rFonts w:ascii="Calibri Light" w:eastAsia="Times New Roman" w:hAnsi="Calibri Light" w:cs="Calibri Light"/>
                <w:color w:val="000000"/>
                <w:sz w:val="16"/>
                <w:szCs w:val="16"/>
                <w:lang w:eastAsia="pt-BR"/>
              </w:rPr>
              <w:t>DevOps</w:t>
            </w:r>
            <w:proofErr w:type="spellEnd"/>
            <w:r w:rsidRPr="00903638">
              <w:rPr>
                <w:rFonts w:ascii="Calibri Light" w:eastAsia="Times New Roman" w:hAnsi="Calibri Light" w:cs="Calibri Light"/>
                <w:color w:val="000000"/>
                <w:sz w:val="16"/>
                <w:szCs w:val="16"/>
                <w:lang w:eastAsia="pt-BR"/>
              </w:rPr>
              <w:t xml:space="preserve"> </w:t>
            </w:r>
          </w:p>
        </w:tc>
      </w:tr>
      <w:tr w:rsidR="00BD29FA" w:rsidRPr="00903638" w14:paraId="375EE818" w14:textId="77777777" w:rsidTr="00942B64">
        <w:trPr>
          <w:trHeight w:val="300"/>
        </w:trPr>
        <w:tc>
          <w:tcPr>
            <w:tcW w:w="2020" w:type="dxa"/>
            <w:tcBorders>
              <w:top w:val="nil"/>
              <w:left w:val="nil"/>
              <w:bottom w:val="nil"/>
              <w:right w:val="nil"/>
            </w:tcBorders>
            <w:shd w:val="clear" w:color="auto" w:fill="auto"/>
            <w:vAlign w:val="center"/>
            <w:hideMark/>
          </w:tcPr>
          <w:p w14:paraId="73416136" w14:textId="77777777" w:rsidR="00BD29FA" w:rsidRPr="00903638" w:rsidRDefault="00BD29FA" w:rsidP="00942B64">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CICLOS DE ENTREGA </w:t>
            </w:r>
          </w:p>
        </w:tc>
        <w:tc>
          <w:tcPr>
            <w:tcW w:w="3280" w:type="dxa"/>
            <w:tcBorders>
              <w:top w:val="nil"/>
              <w:left w:val="nil"/>
              <w:bottom w:val="nil"/>
              <w:right w:val="nil"/>
            </w:tcBorders>
            <w:shd w:val="clear" w:color="auto" w:fill="auto"/>
            <w:vAlign w:val="center"/>
            <w:hideMark/>
          </w:tcPr>
          <w:p w14:paraId="2E3B4C47" w14:textId="77777777" w:rsidR="00BD29FA" w:rsidRPr="00903638" w:rsidRDefault="00BD29FA"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Longo </w:t>
            </w:r>
          </w:p>
        </w:tc>
        <w:tc>
          <w:tcPr>
            <w:tcW w:w="3280" w:type="dxa"/>
            <w:tcBorders>
              <w:top w:val="nil"/>
              <w:left w:val="nil"/>
              <w:bottom w:val="nil"/>
              <w:right w:val="nil"/>
            </w:tcBorders>
            <w:shd w:val="clear" w:color="auto" w:fill="auto"/>
            <w:vAlign w:val="center"/>
            <w:hideMark/>
          </w:tcPr>
          <w:p w14:paraId="33EA1CC8" w14:textId="77777777" w:rsidR="00BD29FA" w:rsidRPr="00903638" w:rsidRDefault="00BD29FA" w:rsidP="00942B64">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Curto e contínuo </w:t>
            </w:r>
          </w:p>
        </w:tc>
      </w:tr>
    </w:tbl>
    <w:p w14:paraId="6DDE42B1" w14:textId="597DD864" w:rsidR="00BD29FA" w:rsidRDefault="00BD29FA" w:rsidP="001E4527">
      <w:pPr>
        <w:spacing w:line="360" w:lineRule="auto"/>
        <w:jc w:val="both"/>
        <w:rPr>
          <w:rFonts w:ascii="Arial" w:hAnsi="Arial" w:cs="Arial"/>
          <w:sz w:val="24"/>
          <w:szCs w:val="24"/>
        </w:rPr>
      </w:pPr>
    </w:p>
    <w:p w14:paraId="6BF9E15C" w14:textId="1ABE1DDF" w:rsidR="000646E3" w:rsidRDefault="00BD29FA" w:rsidP="001E4527">
      <w:pPr>
        <w:spacing w:line="360" w:lineRule="auto"/>
        <w:jc w:val="both"/>
        <w:rPr>
          <w:rFonts w:ascii="Arial" w:hAnsi="Arial" w:cs="Arial"/>
          <w:sz w:val="24"/>
          <w:szCs w:val="24"/>
        </w:rPr>
      </w:pPr>
      <w:r>
        <w:rPr>
          <w:rFonts w:ascii="Arial" w:hAnsi="Arial" w:cs="Arial"/>
          <w:sz w:val="24"/>
          <w:szCs w:val="24"/>
        </w:rPr>
        <w:t xml:space="preserve">Aplicações tradicionais muitas vezes seguem metodologias de desenvolvimento sequenciais, ou em cascata, com longas fases de levantamento </w:t>
      </w:r>
      <w:r w:rsidR="000646E3">
        <w:rPr>
          <w:rFonts w:ascii="Arial" w:hAnsi="Arial" w:cs="Arial"/>
          <w:sz w:val="24"/>
          <w:szCs w:val="24"/>
        </w:rPr>
        <w:t>de requisitos com o usuário</w:t>
      </w:r>
      <w:r>
        <w:rPr>
          <w:rFonts w:ascii="Arial" w:hAnsi="Arial" w:cs="Arial"/>
          <w:sz w:val="24"/>
          <w:szCs w:val="24"/>
        </w:rPr>
        <w:t xml:space="preserve">, desenho lógico da aplicação, </w:t>
      </w:r>
      <w:r w:rsidR="000646E3">
        <w:rPr>
          <w:rFonts w:ascii="Arial" w:hAnsi="Arial" w:cs="Arial"/>
          <w:sz w:val="24"/>
          <w:szCs w:val="24"/>
        </w:rPr>
        <w:t xml:space="preserve">modelo de dados, </w:t>
      </w:r>
      <w:r>
        <w:rPr>
          <w:rFonts w:ascii="Arial" w:hAnsi="Arial" w:cs="Arial"/>
          <w:sz w:val="24"/>
          <w:szCs w:val="24"/>
        </w:rPr>
        <w:t xml:space="preserve">codificação, testes etc. </w:t>
      </w:r>
      <w:r w:rsidR="000646E3">
        <w:rPr>
          <w:rFonts w:ascii="Arial" w:hAnsi="Arial" w:cs="Arial"/>
          <w:sz w:val="24"/>
          <w:szCs w:val="24"/>
        </w:rPr>
        <w:t>Há também uma diferenciação bastante grande entre as equipes de desenvolvimento e operações. A equipe de desenvolvimento está focada em criar uma aplicação</w:t>
      </w:r>
      <w:r>
        <w:rPr>
          <w:rFonts w:ascii="Arial" w:hAnsi="Arial" w:cs="Arial"/>
          <w:sz w:val="24"/>
          <w:szCs w:val="24"/>
        </w:rPr>
        <w:t xml:space="preserve"> </w:t>
      </w:r>
      <w:r w:rsidR="000646E3">
        <w:rPr>
          <w:rFonts w:ascii="Arial" w:hAnsi="Arial" w:cs="Arial"/>
          <w:sz w:val="24"/>
          <w:szCs w:val="24"/>
        </w:rPr>
        <w:t xml:space="preserve">funcionalmente correta, que atenda </w:t>
      </w:r>
      <w:proofErr w:type="spellStart"/>
      <w:r w:rsidR="000646E3">
        <w:rPr>
          <w:rFonts w:ascii="Arial" w:hAnsi="Arial" w:cs="Arial"/>
          <w:sz w:val="24"/>
          <w:szCs w:val="24"/>
        </w:rPr>
        <w:t>os</w:t>
      </w:r>
      <w:proofErr w:type="spellEnd"/>
      <w:r w:rsidR="000646E3">
        <w:rPr>
          <w:rFonts w:ascii="Arial" w:hAnsi="Arial" w:cs="Arial"/>
          <w:sz w:val="24"/>
          <w:szCs w:val="24"/>
        </w:rPr>
        <w:t xml:space="preserve"> requisitos do usuário. Codificada e testada, fica a cargo da equipe de operações, implantar e manter a operação diária da aplicação, disponibilizando o aplicativo para os usuários. Nesse modelo era bastante comum a disponibilidade final de novas aplicações após meses de desenvolvimento.</w:t>
      </w:r>
    </w:p>
    <w:p w14:paraId="7959F230" w14:textId="5E94A0BF" w:rsidR="00931501" w:rsidRPr="00931501" w:rsidRDefault="00931501" w:rsidP="00931501">
      <w:pPr>
        <w:spacing w:line="360" w:lineRule="auto"/>
        <w:jc w:val="both"/>
        <w:rPr>
          <w:rFonts w:ascii="Arial" w:hAnsi="Arial" w:cs="Arial"/>
          <w:sz w:val="24"/>
          <w:szCs w:val="24"/>
        </w:rPr>
      </w:pPr>
      <w:r>
        <w:rPr>
          <w:rFonts w:ascii="Arial" w:hAnsi="Arial" w:cs="Arial"/>
          <w:sz w:val="24"/>
          <w:szCs w:val="24"/>
        </w:rPr>
        <w:lastRenderedPageBreak/>
        <w:t>A</w:t>
      </w:r>
      <w:r w:rsidRPr="00931501">
        <w:rPr>
          <w:rFonts w:ascii="Arial" w:hAnsi="Arial" w:cs="Arial"/>
          <w:sz w:val="24"/>
          <w:szCs w:val="24"/>
        </w:rPr>
        <w:t xml:space="preserve">plicações nativas em </w:t>
      </w:r>
      <w:r>
        <w:rPr>
          <w:rFonts w:ascii="Arial" w:hAnsi="Arial" w:cs="Arial"/>
          <w:sz w:val="24"/>
          <w:szCs w:val="24"/>
        </w:rPr>
        <w:t>nuvem requerem a</w:t>
      </w:r>
      <w:r w:rsidRPr="00931501">
        <w:rPr>
          <w:rFonts w:ascii="Arial" w:hAnsi="Arial" w:cs="Arial"/>
          <w:sz w:val="24"/>
          <w:szCs w:val="24"/>
        </w:rPr>
        <w:t>bordage</w:t>
      </w:r>
      <w:r>
        <w:rPr>
          <w:rFonts w:ascii="Arial" w:hAnsi="Arial" w:cs="Arial"/>
          <w:sz w:val="24"/>
          <w:szCs w:val="24"/>
        </w:rPr>
        <w:t>ns</w:t>
      </w:r>
      <w:r w:rsidRPr="00931501">
        <w:rPr>
          <w:rFonts w:ascii="Arial" w:hAnsi="Arial" w:cs="Arial"/>
          <w:sz w:val="24"/>
          <w:szCs w:val="24"/>
        </w:rPr>
        <w:t xml:space="preserve"> de entrega</w:t>
      </w:r>
      <w:r>
        <w:rPr>
          <w:rFonts w:ascii="Arial" w:hAnsi="Arial" w:cs="Arial"/>
          <w:sz w:val="24"/>
          <w:szCs w:val="24"/>
        </w:rPr>
        <w:t>s</w:t>
      </w:r>
      <w:r w:rsidRPr="00931501">
        <w:rPr>
          <w:rFonts w:ascii="Arial" w:hAnsi="Arial" w:cs="Arial"/>
          <w:sz w:val="24"/>
          <w:szCs w:val="24"/>
        </w:rPr>
        <w:t xml:space="preserve"> contínua</w:t>
      </w:r>
      <w:r>
        <w:rPr>
          <w:rFonts w:ascii="Arial" w:hAnsi="Arial" w:cs="Arial"/>
          <w:sz w:val="24"/>
          <w:szCs w:val="24"/>
        </w:rPr>
        <w:t>s,</w:t>
      </w:r>
      <w:r w:rsidRPr="00931501">
        <w:rPr>
          <w:rFonts w:ascii="Arial" w:hAnsi="Arial" w:cs="Arial"/>
          <w:sz w:val="24"/>
          <w:szCs w:val="24"/>
        </w:rPr>
        <w:t xml:space="preserve"> desenvolvimento ágil </w:t>
      </w:r>
      <w:r>
        <w:rPr>
          <w:rFonts w:ascii="Arial" w:hAnsi="Arial" w:cs="Arial"/>
          <w:sz w:val="24"/>
          <w:szCs w:val="24"/>
        </w:rPr>
        <w:t xml:space="preserve">e integração dos times de desenvolvimento e operação para reduzir o tempo de implantação dos serviços em produção. </w:t>
      </w:r>
    </w:p>
    <w:p w14:paraId="3F1EEABA" w14:textId="4BDE2643" w:rsidR="000646E3" w:rsidRDefault="000646E3" w:rsidP="001E4527">
      <w:pPr>
        <w:spacing w:line="360" w:lineRule="auto"/>
        <w:jc w:val="both"/>
        <w:rPr>
          <w:rFonts w:ascii="Arial" w:hAnsi="Arial" w:cs="Arial"/>
          <w:sz w:val="24"/>
          <w:szCs w:val="24"/>
        </w:rPr>
      </w:pPr>
      <w:r>
        <w:rPr>
          <w:rFonts w:ascii="Arial" w:hAnsi="Arial" w:cs="Arial"/>
          <w:sz w:val="24"/>
          <w:szCs w:val="24"/>
        </w:rPr>
        <w:t>Esse longo prazo para a disponibilidade final de novas aplicações era talvez aceit</w:t>
      </w:r>
      <w:r w:rsidR="00BA11BC">
        <w:rPr>
          <w:rFonts w:ascii="Arial" w:hAnsi="Arial" w:cs="Arial"/>
          <w:sz w:val="24"/>
          <w:szCs w:val="24"/>
        </w:rPr>
        <w:t>ável em um mercado menos competitivo e menos digital, e colaborava para isso</w:t>
      </w:r>
      <w:r>
        <w:rPr>
          <w:rFonts w:ascii="Arial" w:hAnsi="Arial" w:cs="Arial"/>
          <w:sz w:val="24"/>
          <w:szCs w:val="24"/>
        </w:rPr>
        <w:t xml:space="preserve"> </w:t>
      </w:r>
      <w:r w:rsidR="00BA11BC">
        <w:rPr>
          <w:rFonts w:ascii="Arial" w:hAnsi="Arial" w:cs="Arial"/>
          <w:sz w:val="24"/>
          <w:szCs w:val="24"/>
        </w:rPr>
        <w:t xml:space="preserve">o tempo para disponibilidade de infraestrutura (como servidores, softwares, armazenamento etc.) que, sem formas de virtualização ou de serviços em nuvem, também precisavam aguardar meses para serem instalados, configurados etc. Um mercado mais ágil e competitivo, impulsiona então mudanças nessa forma de desenvolvimento, e na ausência de longos prazos para a disponibilidade de infraestrutura com o uso de serviços em nuvem, coloca todo o prazo de entrega de aplicações nos ciclos de desenvolvimento e operação, que precisam assim tornarem-se mais ágeis. </w:t>
      </w:r>
    </w:p>
    <w:p w14:paraId="3F6ABCBF" w14:textId="2AF4C32F" w:rsidR="00BA11BC" w:rsidRDefault="00931501" w:rsidP="00D72A66">
      <w:pPr>
        <w:spacing w:line="360" w:lineRule="auto"/>
        <w:jc w:val="center"/>
        <w:rPr>
          <w:rFonts w:ascii="Arial" w:hAnsi="Arial" w:cs="Arial"/>
          <w:sz w:val="24"/>
          <w:szCs w:val="24"/>
        </w:rPr>
      </w:pPr>
      <w:r>
        <w:rPr>
          <w:noProof/>
        </w:rPr>
        <w:drawing>
          <wp:inline distT="0" distB="0" distL="0" distR="0" wp14:anchorId="0AF09A80" wp14:editId="6A42AB9A">
            <wp:extent cx="6108970" cy="3436655"/>
            <wp:effectExtent l="0" t="0" r="635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124844" cy="3445585"/>
                    </a:xfrm>
                    <a:prstGeom prst="rect">
                      <a:avLst/>
                    </a:prstGeom>
                  </pic:spPr>
                </pic:pic>
              </a:graphicData>
            </a:graphic>
          </wp:inline>
        </w:drawing>
      </w:r>
    </w:p>
    <w:p w14:paraId="045CC8F1" w14:textId="77777777" w:rsidR="00942B64" w:rsidRDefault="00942B64" w:rsidP="00942B64">
      <w:pPr>
        <w:spacing w:line="360" w:lineRule="auto"/>
        <w:jc w:val="both"/>
        <w:rPr>
          <w:rFonts w:ascii="Arial" w:hAnsi="Arial" w:cs="Arial"/>
          <w:sz w:val="24"/>
          <w:szCs w:val="24"/>
        </w:rPr>
      </w:pPr>
      <w:r>
        <w:rPr>
          <w:rFonts w:ascii="Arial" w:hAnsi="Arial" w:cs="Arial"/>
          <w:sz w:val="24"/>
          <w:szCs w:val="24"/>
        </w:rPr>
        <w:t>Explorar as diferentes metodologias de desenvolvimento de software e de integração (</w:t>
      </w:r>
      <w:proofErr w:type="spellStart"/>
      <w:r>
        <w:rPr>
          <w:rFonts w:ascii="Arial" w:hAnsi="Arial" w:cs="Arial"/>
          <w:sz w:val="24"/>
          <w:szCs w:val="24"/>
        </w:rPr>
        <w:t>DevOps</w:t>
      </w:r>
      <w:proofErr w:type="spellEnd"/>
      <w:r>
        <w:rPr>
          <w:rFonts w:ascii="Arial" w:hAnsi="Arial" w:cs="Arial"/>
          <w:sz w:val="24"/>
          <w:szCs w:val="24"/>
        </w:rPr>
        <w:t>) é muito mais amplo do que cabe em uma Introdução aos Serviços em Nuvem. De qualquer modo podemos dar uma rápida definição desses conceitos para atender nossos propósitos aqui e para que você possa explorá-los melhor depois.</w:t>
      </w:r>
    </w:p>
    <w:p w14:paraId="7695744E" w14:textId="69EDC084" w:rsidR="00942B64" w:rsidRDefault="00942B64" w:rsidP="00942B64">
      <w:pPr>
        <w:spacing w:line="360" w:lineRule="auto"/>
        <w:jc w:val="both"/>
        <w:rPr>
          <w:rFonts w:ascii="Arial" w:hAnsi="Arial" w:cs="Arial"/>
          <w:sz w:val="24"/>
          <w:szCs w:val="24"/>
        </w:rPr>
      </w:pPr>
    </w:p>
    <w:p w14:paraId="7EF6D187" w14:textId="6266F31C" w:rsidR="00942B64" w:rsidRDefault="00942B64" w:rsidP="00942B64">
      <w:pPr>
        <w:spacing w:line="360" w:lineRule="auto"/>
        <w:ind w:left="708"/>
        <w:jc w:val="both"/>
        <w:rPr>
          <w:rFonts w:ascii="Arial" w:hAnsi="Arial" w:cs="Arial"/>
          <w:b/>
          <w:bCs/>
          <w:sz w:val="28"/>
          <w:szCs w:val="28"/>
        </w:rPr>
      </w:pPr>
      <w:r>
        <w:rPr>
          <w:rFonts w:ascii="Arial" w:hAnsi="Arial" w:cs="Arial"/>
          <w:noProof/>
          <w:sz w:val="24"/>
          <w:szCs w:val="24"/>
        </w:rPr>
        <w:lastRenderedPageBreak/>
        <mc:AlternateContent>
          <mc:Choice Requires="wps">
            <w:drawing>
              <wp:anchor distT="0" distB="0" distL="114300" distR="114300" simplePos="0" relativeHeight="251659264" behindDoc="1" locked="0" layoutInCell="1" allowOverlap="1" wp14:anchorId="467613EF" wp14:editId="221CC943">
                <wp:simplePos x="0" y="0"/>
                <wp:positionH relativeFrom="column">
                  <wp:posOffset>195783</wp:posOffset>
                </wp:positionH>
                <wp:positionV relativeFrom="paragraph">
                  <wp:posOffset>203835</wp:posOffset>
                </wp:positionV>
                <wp:extent cx="5427345" cy="4211955"/>
                <wp:effectExtent l="0" t="0" r="20955" b="17145"/>
                <wp:wrapNone/>
                <wp:docPr id="10" name="Retângulo 10"/>
                <wp:cNvGraphicFramePr/>
                <a:graphic xmlns:a="http://schemas.openxmlformats.org/drawingml/2006/main">
                  <a:graphicData uri="http://schemas.microsoft.com/office/word/2010/wordprocessingShape">
                    <wps:wsp>
                      <wps:cNvSpPr/>
                      <wps:spPr>
                        <a:xfrm>
                          <a:off x="0" y="0"/>
                          <a:ext cx="5427345" cy="4211955"/>
                        </a:xfrm>
                        <a:prstGeom prst="rect">
                          <a:avLst/>
                        </a:prstGeom>
                        <a:solidFill>
                          <a:schemeClr val="bg1">
                            <a:lumMod val="95000"/>
                          </a:schemeClr>
                        </a:solidFill>
                        <a:ln w="190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866D2" id="Retângulo 10" o:spid="_x0000_s1026" style="position:absolute;margin-left:15.4pt;margin-top:16.05pt;width:427.35pt;height:33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" fillcolor="#f2f2f2 [3052]" strokecolor="#a5a5a5 [3206]" strokeweight="1.5pt"/>
            </w:pict>
          </mc:Fallback>
        </mc:AlternateContent>
      </w:r>
    </w:p>
    <w:p w14:paraId="5E9BBB5C" w14:textId="6600D13D" w:rsidR="00942B64" w:rsidRPr="00AC1DEC" w:rsidRDefault="00942B64" w:rsidP="00942B64">
      <w:pPr>
        <w:pStyle w:val="PargrafodaLista"/>
        <w:numPr>
          <w:ilvl w:val="0"/>
          <w:numId w:val="7"/>
        </w:numPr>
        <w:spacing w:line="360" w:lineRule="auto"/>
        <w:jc w:val="both"/>
        <w:rPr>
          <w:rFonts w:ascii="Arial" w:hAnsi="Arial" w:cs="Arial"/>
          <w:b/>
          <w:bCs/>
          <w:color w:val="595959" w:themeColor="text1" w:themeTint="A6"/>
          <w:sz w:val="28"/>
          <w:szCs w:val="28"/>
        </w:rPr>
      </w:pPr>
      <w:r w:rsidRPr="00AC1DEC">
        <w:rPr>
          <w:rFonts w:ascii="Arial" w:hAnsi="Arial" w:cs="Arial"/>
          <w:b/>
          <w:bCs/>
          <w:color w:val="595959" w:themeColor="text1" w:themeTint="A6"/>
          <w:sz w:val="28"/>
          <w:szCs w:val="28"/>
        </w:rPr>
        <w:t>O que é Desenvolvimento Ágil de Software?</w:t>
      </w:r>
    </w:p>
    <w:p w14:paraId="176FAF56" w14:textId="2E57FEBE" w:rsidR="00942B64" w:rsidRPr="00AC1DEC" w:rsidRDefault="00942B64" w:rsidP="00942B64">
      <w:pPr>
        <w:spacing w:line="360" w:lineRule="auto"/>
        <w:ind w:left="708"/>
        <w:jc w:val="both"/>
        <w:rPr>
          <w:rFonts w:ascii="Arial" w:hAnsi="Arial" w:cs="Arial"/>
          <w:color w:val="595959" w:themeColor="text1" w:themeTint="A6"/>
          <w:sz w:val="24"/>
          <w:szCs w:val="24"/>
        </w:rPr>
      </w:pPr>
      <w:r w:rsidRPr="00AC1DEC">
        <w:rPr>
          <w:rFonts w:ascii="Arial" w:hAnsi="Arial" w:cs="Arial"/>
          <w:color w:val="595959" w:themeColor="text1" w:themeTint="A6"/>
          <w:sz w:val="24"/>
          <w:szCs w:val="24"/>
        </w:rPr>
        <w:t xml:space="preserve">Desenvolvimento ágil de software é um termo abrangente para um conjunto de estruturas e práticas baseadas nos valores e princípios expressos no Manifesto para Desenvolvimento Ágil de Software. A metodologias de </w:t>
      </w:r>
      <w:proofErr w:type="gramStart"/>
      <w:r w:rsidRPr="00AC1DEC">
        <w:rPr>
          <w:rFonts w:ascii="Arial" w:hAnsi="Arial" w:cs="Arial"/>
          <w:color w:val="595959" w:themeColor="text1" w:themeTint="A6"/>
          <w:sz w:val="24"/>
          <w:szCs w:val="24"/>
        </w:rPr>
        <w:t>desenvolvimento  ágil</w:t>
      </w:r>
      <w:proofErr w:type="gramEnd"/>
      <w:r w:rsidRPr="00AC1DEC">
        <w:rPr>
          <w:rFonts w:ascii="Arial" w:hAnsi="Arial" w:cs="Arial"/>
          <w:color w:val="595959" w:themeColor="text1" w:themeTint="A6"/>
          <w:sz w:val="24"/>
          <w:szCs w:val="24"/>
        </w:rPr>
        <w:t xml:space="preserve"> de software em geral envolvem práticas comuns como programação em pares, desenvolvimento orientado a testes, </w:t>
      </w:r>
      <w:r w:rsidRPr="00AC1DEC">
        <w:rPr>
          <w:rFonts w:ascii="Arial" w:hAnsi="Arial" w:cs="Arial"/>
          <w:i/>
          <w:iCs/>
          <w:color w:val="595959" w:themeColor="text1" w:themeTint="A6"/>
          <w:sz w:val="24"/>
          <w:szCs w:val="24"/>
        </w:rPr>
        <w:t>stand-</w:t>
      </w:r>
      <w:proofErr w:type="spellStart"/>
      <w:r w:rsidRPr="00AC1DEC">
        <w:rPr>
          <w:rFonts w:ascii="Arial" w:hAnsi="Arial" w:cs="Arial"/>
          <w:i/>
          <w:iCs/>
          <w:color w:val="595959" w:themeColor="text1" w:themeTint="A6"/>
          <w:sz w:val="24"/>
          <w:szCs w:val="24"/>
        </w:rPr>
        <w:t>up</w:t>
      </w:r>
      <w:proofErr w:type="spellEnd"/>
      <w:r w:rsidRPr="00AC1DEC">
        <w:rPr>
          <w:rFonts w:ascii="Arial" w:hAnsi="Arial" w:cs="Arial"/>
          <w:i/>
          <w:iCs/>
          <w:color w:val="595959" w:themeColor="text1" w:themeTint="A6"/>
          <w:sz w:val="24"/>
          <w:szCs w:val="24"/>
        </w:rPr>
        <w:t xml:space="preserve"> meetings</w:t>
      </w:r>
      <w:r w:rsidRPr="00AC1DEC">
        <w:rPr>
          <w:rFonts w:ascii="Arial" w:hAnsi="Arial" w:cs="Arial"/>
          <w:color w:val="595959" w:themeColor="text1" w:themeTint="A6"/>
          <w:sz w:val="24"/>
          <w:szCs w:val="24"/>
        </w:rPr>
        <w:t xml:space="preserve">, sessões de planejamento e </w:t>
      </w:r>
      <w:r w:rsidRPr="00AC1DEC">
        <w:rPr>
          <w:rFonts w:ascii="Arial" w:hAnsi="Arial" w:cs="Arial"/>
          <w:i/>
          <w:iCs/>
          <w:color w:val="595959" w:themeColor="text1" w:themeTint="A6"/>
          <w:sz w:val="24"/>
          <w:szCs w:val="24"/>
        </w:rPr>
        <w:t xml:space="preserve">sprints, </w:t>
      </w:r>
      <w:r w:rsidRPr="00AC1DEC">
        <w:rPr>
          <w:rFonts w:ascii="Arial" w:hAnsi="Arial" w:cs="Arial"/>
          <w:color w:val="595959" w:themeColor="text1" w:themeTint="A6"/>
          <w:sz w:val="24"/>
          <w:szCs w:val="24"/>
        </w:rPr>
        <w:t xml:space="preserve">com participação do usuário, entregas parciais e contínuas com </w:t>
      </w:r>
      <w:r w:rsidRPr="00AC1DEC">
        <w:rPr>
          <w:rFonts w:ascii="Arial" w:hAnsi="Arial" w:cs="Arial"/>
          <w:b/>
          <w:bCs/>
          <w:color w:val="595959" w:themeColor="text1" w:themeTint="A6"/>
          <w:sz w:val="24"/>
          <w:szCs w:val="24"/>
        </w:rPr>
        <w:t>MVP (</w:t>
      </w:r>
      <w:r w:rsidRPr="00AC1DEC">
        <w:rPr>
          <w:rFonts w:ascii="Arial" w:hAnsi="Arial" w:cs="Arial"/>
          <w:b/>
          <w:bCs/>
          <w:i/>
          <w:iCs/>
          <w:color w:val="595959" w:themeColor="text1" w:themeTint="A6"/>
          <w:sz w:val="24"/>
          <w:szCs w:val="24"/>
        </w:rPr>
        <w:t>mínimo valor do produto</w:t>
      </w:r>
      <w:r w:rsidRPr="00AC1DEC">
        <w:rPr>
          <w:rFonts w:ascii="Arial" w:hAnsi="Arial" w:cs="Arial"/>
          <w:b/>
          <w:bCs/>
          <w:color w:val="595959" w:themeColor="text1" w:themeTint="A6"/>
          <w:sz w:val="24"/>
          <w:szCs w:val="24"/>
        </w:rPr>
        <w:t>)</w:t>
      </w:r>
      <w:r w:rsidRPr="00AC1DEC">
        <w:rPr>
          <w:rFonts w:ascii="Arial" w:hAnsi="Arial" w:cs="Arial"/>
          <w:color w:val="595959" w:themeColor="text1" w:themeTint="A6"/>
          <w:sz w:val="24"/>
          <w:szCs w:val="24"/>
        </w:rPr>
        <w:t xml:space="preserve"> etc. e algumas das metodologias comumente empregadas são </w:t>
      </w:r>
      <w:r w:rsidRPr="00AC1DEC">
        <w:rPr>
          <w:rFonts w:ascii="Arial" w:hAnsi="Arial" w:cs="Arial"/>
          <w:b/>
          <w:bCs/>
          <w:color w:val="595959" w:themeColor="text1" w:themeTint="A6"/>
          <w:sz w:val="24"/>
          <w:szCs w:val="24"/>
        </w:rPr>
        <w:t>Scrum</w:t>
      </w:r>
      <w:r w:rsidRPr="00AC1DEC">
        <w:rPr>
          <w:rFonts w:ascii="Arial" w:hAnsi="Arial" w:cs="Arial"/>
          <w:color w:val="595959" w:themeColor="text1" w:themeTint="A6"/>
          <w:sz w:val="24"/>
          <w:szCs w:val="24"/>
        </w:rPr>
        <w:t xml:space="preserve"> , </w:t>
      </w:r>
      <w:r w:rsidRPr="00AC1DEC">
        <w:rPr>
          <w:rFonts w:ascii="Arial" w:hAnsi="Arial" w:cs="Arial"/>
          <w:b/>
          <w:bCs/>
          <w:color w:val="595959" w:themeColor="text1" w:themeTint="A6"/>
          <w:sz w:val="24"/>
          <w:szCs w:val="24"/>
        </w:rPr>
        <w:t xml:space="preserve">Extreme </w:t>
      </w:r>
      <w:proofErr w:type="spellStart"/>
      <w:r w:rsidRPr="00AC1DEC">
        <w:rPr>
          <w:rFonts w:ascii="Arial" w:hAnsi="Arial" w:cs="Arial"/>
          <w:b/>
          <w:bCs/>
          <w:color w:val="595959" w:themeColor="text1" w:themeTint="A6"/>
          <w:sz w:val="24"/>
          <w:szCs w:val="24"/>
        </w:rPr>
        <w:t>Programming</w:t>
      </w:r>
      <w:proofErr w:type="spellEnd"/>
      <w:r w:rsidRPr="00AC1DEC">
        <w:rPr>
          <w:rFonts w:ascii="Arial" w:hAnsi="Arial" w:cs="Arial"/>
          <w:color w:val="595959" w:themeColor="text1" w:themeTint="A6"/>
          <w:sz w:val="24"/>
          <w:szCs w:val="24"/>
        </w:rPr>
        <w:t xml:space="preserve"> e </w:t>
      </w:r>
      <w:proofErr w:type="spellStart"/>
      <w:r w:rsidRPr="00AC1DEC">
        <w:rPr>
          <w:rFonts w:ascii="Arial" w:hAnsi="Arial" w:cs="Arial"/>
          <w:b/>
          <w:bCs/>
          <w:color w:val="595959" w:themeColor="text1" w:themeTint="A6"/>
          <w:sz w:val="24"/>
          <w:szCs w:val="24"/>
        </w:rPr>
        <w:t>Feature-Driven</w:t>
      </w:r>
      <w:proofErr w:type="spellEnd"/>
      <w:r w:rsidRPr="00AC1DEC">
        <w:rPr>
          <w:rFonts w:ascii="Arial" w:hAnsi="Arial" w:cs="Arial"/>
          <w:b/>
          <w:bCs/>
          <w:color w:val="595959" w:themeColor="text1" w:themeTint="A6"/>
          <w:sz w:val="24"/>
          <w:szCs w:val="24"/>
        </w:rPr>
        <w:t xml:space="preserve"> </w:t>
      </w:r>
      <w:proofErr w:type="spellStart"/>
      <w:r w:rsidRPr="00AC1DEC">
        <w:rPr>
          <w:rFonts w:ascii="Arial" w:hAnsi="Arial" w:cs="Arial"/>
          <w:b/>
          <w:bCs/>
          <w:color w:val="595959" w:themeColor="text1" w:themeTint="A6"/>
          <w:sz w:val="24"/>
          <w:szCs w:val="24"/>
        </w:rPr>
        <w:t>Development</w:t>
      </w:r>
      <w:proofErr w:type="spellEnd"/>
      <w:r w:rsidRPr="00AC1DEC">
        <w:rPr>
          <w:rFonts w:ascii="Arial" w:hAnsi="Arial" w:cs="Arial"/>
          <w:b/>
          <w:bCs/>
          <w:color w:val="595959" w:themeColor="text1" w:themeTint="A6"/>
          <w:sz w:val="24"/>
          <w:szCs w:val="24"/>
        </w:rPr>
        <w:t xml:space="preserve"> (FDD)</w:t>
      </w:r>
      <w:r w:rsidRPr="00AC1DEC">
        <w:rPr>
          <w:rFonts w:ascii="Arial" w:hAnsi="Arial" w:cs="Arial"/>
          <w:color w:val="595959" w:themeColor="text1" w:themeTint="A6"/>
          <w:sz w:val="24"/>
          <w:szCs w:val="24"/>
        </w:rPr>
        <w:t xml:space="preserve">. </w:t>
      </w:r>
    </w:p>
    <w:p w14:paraId="32A633D6" w14:textId="77777777" w:rsidR="00942B64" w:rsidRPr="00AC1DEC" w:rsidRDefault="00942B64" w:rsidP="00942B64">
      <w:pPr>
        <w:spacing w:line="360" w:lineRule="auto"/>
        <w:ind w:left="708"/>
        <w:jc w:val="both"/>
        <w:rPr>
          <w:rFonts w:ascii="Arial" w:hAnsi="Arial" w:cs="Arial"/>
          <w:color w:val="595959" w:themeColor="text1" w:themeTint="A6"/>
          <w:sz w:val="24"/>
          <w:szCs w:val="24"/>
        </w:rPr>
      </w:pPr>
      <w:r w:rsidRPr="00AC1DEC">
        <w:rPr>
          <w:rFonts w:ascii="Arial" w:hAnsi="Arial" w:cs="Arial"/>
          <w:color w:val="595959" w:themeColor="text1" w:themeTint="A6"/>
          <w:sz w:val="24"/>
          <w:szCs w:val="24"/>
        </w:rPr>
        <w:t>Em um mercado cada vez mais dinâmico, essas metodologias nascem como uma resposta para a constante mudança de requisitos e proporcional entregas de valor constantes e rápidas.</w:t>
      </w:r>
    </w:p>
    <w:p w14:paraId="2D1F580F" w14:textId="042EDFB6" w:rsidR="00942B64" w:rsidRDefault="00942B64" w:rsidP="00942B64">
      <w:pPr>
        <w:spacing w:line="360" w:lineRule="auto"/>
        <w:jc w:val="both"/>
        <w:rPr>
          <w:rFonts w:ascii="Arial" w:hAnsi="Arial" w:cs="Arial"/>
          <w:sz w:val="24"/>
          <w:szCs w:val="24"/>
        </w:rPr>
      </w:pPr>
    </w:p>
    <w:p w14:paraId="79F9F5E4" w14:textId="16006150" w:rsidR="00457780" w:rsidRDefault="00457780" w:rsidP="00942B64">
      <w:pPr>
        <w:spacing w:line="360" w:lineRule="auto"/>
        <w:jc w:val="both"/>
        <w:rPr>
          <w:rFonts w:ascii="Arial" w:hAnsi="Arial" w:cs="Arial"/>
          <w:sz w:val="24"/>
          <w:szCs w:val="24"/>
        </w:rPr>
      </w:pPr>
      <w:r w:rsidRPr="00942B64">
        <w:rPr>
          <w:rFonts w:ascii="Arial" w:hAnsi="Arial" w:cs="Arial"/>
          <w:sz w:val="24"/>
          <w:szCs w:val="24"/>
        </w:rPr>
        <w:t xml:space="preserve">Tradicionalmente </w:t>
      </w:r>
      <w:r>
        <w:rPr>
          <w:rFonts w:ascii="Arial" w:hAnsi="Arial" w:cs="Arial"/>
          <w:sz w:val="24"/>
          <w:szCs w:val="24"/>
        </w:rPr>
        <w:t xml:space="preserve">equipes de </w:t>
      </w:r>
      <w:r w:rsidRPr="00942B64">
        <w:rPr>
          <w:rFonts w:ascii="Arial" w:hAnsi="Arial" w:cs="Arial"/>
          <w:sz w:val="24"/>
          <w:szCs w:val="24"/>
        </w:rPr>
        <w:t xml:space="preserve">Desenvolvimento e Operações são </w:t>
      </w:r>
      <w:r>
        <w:rPr>
          <w:rFonts w:ascii="Arial" w:hAnsi="Arial" w:cs="Arial"/>
          <w:sz w:val="24"/>
          <w:szCs w:val="24"/>
        </w:rPr>
        <w:t>áreas diferentes e apresentam</w:t>
      </w:r>
      <w:r w:rsidRPr="00942B64">
        <w:rPr>
          <w:rFonts w:ascii="Arial" w:hAnsi="Arial" w:cs="Arial"/>
          <w:sz w:val="24"/>
          <w:szCs w:val="24"/>
        </w:rPr>
        <w:t xml:space="preserve"> motivações </w:t>
      </w:r>
      <w:r>
        <w:rPr>
          <w:rFonts w:ascii="Arial" w:hAnsi="Arial" w:cs="Arial"/>
          <w:sz w:val="24"/>
          <w:szCs w:val="24"/>
        </w:rPr>
        <w:t>e objetivos diferentes</w:t>
      </w:r>
      <w:r w:rsidRPr="00942B64">
        <w:rPr>
          <w:rFonts w:ascii="Arial" w:hAnsi="Arial" w:cs="Arial"/>
          <w:sz w:val="24"/>
          <w:szCs w:val="24"/>
        </w:rPr>
        <w:t>.</w:t>
      </w:r>
      <w:r>
        <w:rPr>
          <w:rFonts w:ascii="Arial" w:hAnsi="Arial" w:cs="Arial"/>
          <w:sz w:val="24"/>
          <w:szCs w:val="24"/>
        </w:rPr>
        <w:t xml:space="preserve"> O Desenvolvedor quer entregar novas funcionalidades e serviços, corrigir bugs e fazer mudanças (todos potenciais de instabilidade) e a Operação quer os serviços de produção estáveis e funcionando corretamente.</w:t>
      </w:r>
      <w:r w:rsidRPr="00942B64">
        <w:rPr>
          <w:rFonts w:ascii="Arial" w:hAnsi="Arial" w:cs="Arial"/>
          <w:sz w:val="24"/>
          <w:szCs w:val="24"/>
        </w:rPr>
        <w:t xml:space="preserve"> </w:t>
      </w:r>
      <w:r>
        <w:rPr>
          <w:rFonts w:ascii="Arial" w:hAnsi="Arial" w:cs="Arial"/>
          <w:sz w:val="24"/>
          <w:szCs w:val="24"/>
        </w:rPr>
        <w:t>Do mesmo modo que os times de desenvolvimento</w:t>
      </w:r>
      <w:r w:rsidRPr="00942B64">
        <w:rPr>
          <w:rFonts w:ascii="Arial" w:hAnsi="Arial" w:cs="Arial"/>
          <w:sz w:val="24"/>
          <w:szCs w:val="24"/>
        </w:rPr>
        <w:t xml:space="preserve"> evolu</w:t>
      </w:r>
      <w:r>
        <w:rPr>
          <w:rFonts w:ascii="Arial" w:hAnsi="Arial" w:cs="Arial"/>
          <w:sz w:val="24"/>
          <w:szCs w:val="24"/>
        </w:rPr>
        <w:t xml:space="preserve">em com a </w:t>
      </w:r>
      <w:r w:rsidRPr="00942B64">
        <w:rPr>
          <w:rFonts w:ascii="Arial" w:hAnsi="Arial" w:cs="Arial"/>
          <w:sz w:val="24"/>
          <w:szCs w:val="24"/>
        </w:rPr>
        <w:t xml:space="preserve">adoção de metodologias ágeis </w:t>
      </w:r>
      <w:r>
        <w:rPr>
          <w:rFonts w:ascii="Arial" w:hAnsi="Arial" w:cs="Arial"/>
          <w:sz w:val="24"/>
          <w:szCs w:val="24"/>
        </w:rPr>
        <w:t>para estarem alinhados às novas necessidades do</w:t>
      </w:r>
      <w:r w:rsidRPr="00942B64">
        <w:rPr>
          <w:rFonts w:ascii="Arial" w:hAnsi="Arial" w:cs="Arial"/>
          <w:sz w:val="24"/>
          <w:szCs w:val="24"/>
        </w:rPr>
        <w:t xml:space="preserve"> negócio</w:t>
      </w:r>
      <w:r>
        <w:rPr>
          <w:rFonts w:ascii="Arial" w:hAnsi="Arial" w:cs="Arial"/>
          <w:sz w:val="24"/>
          <w:szCs w:val="24"/>
        </w:rPr>
        <w:t xml:space="preserve">, a operação também é forçada a adaptar os seus métodos. Para fazer frente a maior velocidade de desenvolvimento das aplicações, a operação e os serviços de infraestrutura precisam se integrar ao desenvolvimento fazendo uso das mesmas práticas de desenvolvimento de software, tratando </w:t>
      </w:r>
      <w:r w:rsidRPr="00457780">
        <w:rPr>
          <w:rFonts w:ascii="Arial" w:hAnsi="Arial" w:cs="Arial"/>
          <w:b/>
          <w:bCs/>
          <w:sz w:val="24"/>
          <w:szCs w:val="24"/>
        </w:rPr>
        <w:t>infraestrutura como código</w:t>
      </w:r>
      <w:r>
        <w:rPr>
          <w:rFonts w:ascii="Arial" w:hAnsi="Arial" w:cs="Arial"/>
          <w:sz w:val="24"/>
          <w:szCs w:val="24"/>
        </w:rPr>
        <w:t xml:space="preserve"> (o que é possível graças a virtualização). Desse modo, configurações de software como um banco de dados ou um servidor Web, passam a ser tratadas do mesmo modo que </w:t>
      </w:r>
      <w:r w:rsidR="00555BFE">
        <w:rPr>
          <w:rFonts w:ascii="Arial" w:hAnsi="Arial" w:cs="Arial"/>
          <w:sz w:val="24"/>
          <w:szCs w:val="24"/>
        </w:rPr>
        <w:t xml:space="preserve">o código de uma aplicação: são </w:t>
      </w:r>
      <w:proofErr w:type="spellStart"/>
      <w:r w:rsidR="00555BFE">
        <w:rPr>
          <w:rFonts w:ascii="Arial" w:hAnsi="Arial" w:cs="Arial"/>
          <w:sz w:val="24"/>
          <w:szCs w:val="24"/>
        </w:rPr>
        <w:t>versionados</w:t>
      </w:r>
      <w:proofErr w:type="spellEnd"/>
      <w:r w:rsidR="00555BFE">
        <w:rPr>
          <w:rFonts w:ascii="Arial" w:hAnsi="Arial" w:cs="Arial"/>
          <w:sz w:val="24"/>
          <w:szCs w:val="24"/>
        </w:rPr>
        <w:t xml:space="preserve">, sujeitos a </w:t>
      </w:r>
      <w:proofErr w:type="spellStart"/>
      <w:r w:rsidR="00555BFE" w:rsidRPr="00555BFE">
        <w:rPr>
          <w:rFonts w:ascii="Arial" w:hAnsi="Arial" w:cs="Arial"/>
          <w:i/>
          <w:iCs/>
          <w:sz w:val="24"/>
          <w:szCs w:val="24"/>
        </w:rPr>
        <w:t>roll</w:t>
      </w:r>
      <w:proofErr w:type="spellEnd"/>
      <w:r w:rsidR="00555BFE" w:rsidRPr="00555BFE">
        <w:rPr>
          <w:rFonts w:ascii="Arial" w:hAnsi="Arial" w:cs="Arial"/>
          <w:i/>
          <w:iCs/>
          <w:sz w:val="24"/>
          <w:szCs w:val="24"/>
        </w:rPr>
        <w:t xml:space="preserve"> </w:t>
      </w:r>
      <w:proofErr w:type="spellStart"/>
      <w:r w:rsidR="00555BFE" w:rsidRPr="00555BFE">
        <w:rPr>
          <w:rFonts w:ascii="Arial" w:hAnsi="Arial" w:cs="Arial"/>
          <w:i/>
          <w:iCs/>
          <w:sz w:val="24"/>
          <w:szCs w:val="24"/>
        </w:rPr>
        <w:t>back</w:t>
      </w:r>
      <w:proofErr w:type="spellEnd"/>
      <w:r w:rsidR="00555BFE">
        <w:rPr>
          <w:rFonts w:ascii="Arial" w:hAnsi="Arial" w:cs="Arial"/>
          <w:sz w:val="24"/>
          <w:szCs w:val="24"/>
        </w:rPr>
        <w:t xml:space="preserve"> e distribuídos como código.</w:t>
      </w:r>
    </w:p>
    <w:p w14:paraId="31B5921F" w14:textId="27A1F555" w:rsidR="00942B64" w:rsidRPr="00AC1DEC" w:rsidRDefault="00942B64" w:rsidP="00555BFE">
      <w:pPr>
        <w:spacing w:line="360" w:lineRule="auto"/>
        <w:jc w:val="both"/>
        <w:rPr>
          <w:rFonts w:ascii="Arial" w:hAnsi="Arial" w:cs="Arial"/>
          <w:b/>
          <w:bCs/>
          <w:color w:val="595959" w:themeColor="text1" w:themeTint="A6"/>
          <w:sz w:val="28"/>
          <w:szCs w:val="28"/>
        </w:rPr>
      </w:pPr>
      <w:r>
        <w:rPr>
          <w:rFonts w:ascii="Arial" w:hAnsi="Arial" w:cs="Arial"/>
          <w:noProof/>
          <w:sz w:val="24"/>
          <w:szCs w:val="24"/>
        </w:rPr>
        <w:lastRenderedPageBreak/>
        <mc:AlternateContent>
          <mc:Choice Requires="wps">
            <w:drawing>
              <wp:anchor distT="0" distB="0" distL="114300" distR="114300" simplePos="0" relativeHeight="251661312" behindDoc="1" locked="0" layoutInCell="1" allowOverlap="1" wp14:anchorId="1414E92F" wp14:editId="7D9AF2E3">
                <wp:simplePos x="0" y="0"/>
                <wp:positionH relativeFrom="column">
                  <wp:posOffset>217373</wp:posOffset>
                </wp:positionH>
                <wp:positionV relativeFrom="paragraph">
                  <wp:posOffset>-335280</wp:posOffset>
                </wp:positionV>
                <wp:extent cx="5427845" cy="4708187"/>
                <wp:effectExtent l="0" t="0" r="20955" b="16510"/>
                <wp:wrapNone/>
                <wp:docPr id="12" name="Retângulo 12"/>
                <wp:cNvGraphicFramePr/>
                <a:graphic xmlns:a="http://schemas.openxmlformats.org/drawingml/2006/main">
                  <a:graphicData uri="http://schemas.microsoft.com/office/word/2010/wordprocessingShape">
                    <wps:wsp>
                      <wps:cNvSpPr/>
                      <wps:spPr>
                        <a:xfrm>
                          <a:off x="0" y="0"/>
                          <a:ext cx="5427845" cy="4708187"/>
                        </a:xfrm>
                        <a:prstGeom prst="rect">
                          <a:avLst/>
                        </a:prstGeom>
                        <a:solidFill>
                          <a:schemeClr val="bg1">
                            <a:lumMod val="95000"/>
                          </a:schemeClr>
                        </a:solidFill>
                        <a:ln w="190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3B4D3" id="Retângulo 12" o:spid="_x0000_s1026" style="position:absolute;margin-left:17.1pt;margin-top:-26.4pt;width:427.4pt;height:37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" fillcolor="#f2f2f2 [3052]" strokecolor="#a5a5a5 [3206]" strokeweight="1.5pt"/>
            </w:pict>
          </mc:Fallback>
        </mc:AlternateContent>
      </w:r>
      <w:r>
        <w:rPr>
          <w:rFonts w:ascii="Arial" w:hAnsi="Arial" w:cs="Arial"/>
          <w:sz w:val="24"/>
          <w:szCs w:val="24"/>
        </w:rPr>
        <w:t xml:space="preserve">          </w:t>
      </w:r>
      <w:r w:rsidRPr="00AC1DEC">
        <w:rPr>
          <w:rFonts w:ascii="Arial" w:hAnsi="Arial" w:cs="Arial"/>
          <w:b/>
          <w:bCs/>
          <w:color w:val="595959" w:themeColor="text1" w:themeTint="A6"/>
          <w:sz w:val="28"/>
          <w:szCs w:val="28"/>
        </w:rPr>
        <w:t xml:space="preserve">O que é </w:t>
      </w:r>
      <w:proofErr w:type="spellStart"/>
      <w:r w:rsidRPr="00AC1DEC">
        <w:rPr>
          <w:rFonts w:ascii="Arial" w:hAnsi="Arial" w:cs="Arial"/>
          <w:b/>
          <w:bCs/>
          <w:color w:val="595959" w:themeColor="text1" w:themeTint="A6"/>
          <w:sz w:val="28"/>
          <w:szCs w:val="28"/>
        </w:rPr>
        <w:t>DevOps</w:t>
      </w:r>
      <w:proofErr w:type="spellEnd"/>
      <w:r w:rsidRPr="00AC1DEC">
        <w:rPr>
          <w:rFonts w:ascii="Arial" w:hAnsi="Arial" w:cs="Arial"/>
          <w:b/>
          <w:bCs/>
          <w:color w:val="595959" w:themeColor="text1" w:themeTint="A6"/>
          <w:sz w:val="28"/>
          <w:szCs w:val="28"/>
        </w:rPr>
        <w:t>?</w:t>
      </w:r>
    </w:p>
    <w:p w14:paraId="136AEC08" w14:textId="77777777" w:rsidR="00555BFE" w:rsidRPr="00AC1DEC" w:rsidRDefault="00942B64" w:rsidP="00942B64">
      <w:pPr>
        <w:spacing w:line="360" w:lineRule="auto"/>
        <w:ind w:left="708"/>
        <w:jc w:val="both"/>
        <w:rPr>
          <w:rFonts w:ascii="Arial" w:hAnsi="Arial" w:cs="Arial"/>
          <w:color w:val="595959" w:themeColor="text1" w:themeTint="A6"/>
          <w:sz w:val="24"/>
          <w:szCs w:val="24"/>
        </w:rPr>
      </w:pPr>
      <w:proofErr w:type="spellStart"/>
      <w:r w:rsidRPr="00AC1DEC">
        <w:rPr>
          <w:rFonts w:ascii="Arial" w:hAnsi="Arial" w:cs="Arial"/>
          <w:color w:val="595959" w:themeColor="text1" w:themeTint="A6"/>
          <w:sz w:val="24"/>
          <w:szCs w:val="24"/>
        </w:rPr>
        <w:t>Devops</w:t>
      </w:r>
      <w:proofErr w:type="spellEnd"/>
      <w:r w:rsidRPr="00AC1DEC">
        <w:rPr>
          <w:rFonts w:ascii="Arial" w:hAnsi="Arial" w:cs="Arial"/>
          <w:color w:val="595959" w:themeColor="text1" w:themeTint="A6"/>
          <w:sz w:val="24"/>
          <w:szCs w:val="24"/>
        </w:rPr>
        <w:t xml:space="preserve"> é um termo que envolve um </w:t>
      </w:r>
      <w:r w:rsidRPr="00AC1DEC">
        <w:rPr>
          <w:rFonts w:ascii="Arial" w:hAnsi="Arial" w:cs="Arial"/>
          <w:b/>
          <w:bCs/>
          <w:color w:val="595959" w:themeColor="text1" w:themeTint="A6"/>
          <w:sz w:val="24"/>
          <w:szCs w:val="24"/>
        </w:rPr>
        <w:t>conjunto de práticas de integração de equipes</w:t>
      </w:r>
      <w:r w:rsidRPr="00AC1DEC">
        <w:rPr>
          <w:rFonts w:ascii="Arial" w:hAnsi="Arial" w:cs="Arial"/>
          <w:color w:val="595959" w:themeColor="text1" w:themeTint="A6"/>
          <w:sz w:val="24"/>
          <w:szCs w:val="24"/>
        </w:rPr>
        <w:t xml:space="preserve"> de desenvolvimento, de operações (infraestrutura e administradores de sistemas) e de apoio (controle, segurança), todas envolvidas na implantação de Aplicações, e a </w:t>
      </w:r>
      <w:r w:rsidRPr="00AC1DEC">
        <w:rPr>
          <w:rFonts w:ascii="Arial" w:hAnsi="Arial" w:cs="Arial"/>
          <w:b/>
          <w:bCs/>
          <w:color w:val="595959" w:themeColor="text1" w:themeTint="A6"/>
          <w:sz w:val="24"/>
          <w:szCs w:val="24"/>
        </w:rPr>
        <w:t>adoção de processos automatizados para produção rápida e segura de aplicações e serviços</w:t>
      </w:r>
      <w:r w:rsidRPr="00AC1DEC">
        <w:rPr>
          <w:rFonts w:ascii="Arial" w:hAnsi="Arial" w:cs="Arial"/>
          <w:color w:val="595959" w:themeColor="text1" w:themeTint="A6"/>
          <w:sz w:val="24"/>
          <w:szCs w:val="24"/>
        </w:rPr>
        <w:t>.</w:t>
      </w:r>
    </w:p>
    <w:p w14:paraId="31FA01F6" w14:textId="354FD702" w:rsidR="00555BFE" w:rsidRPr="00AC1DEC" w:rsidRDefault="00555BFE" w:rsidP="00555BFE">
      <w:pPr>
        <w:spacing w:line="360" w:lineRule="auto"/>
        <w:ind w:left="708"/>
        <w:jc w:val="both"/>
        <w:rPr>
          <w:rFonts w:ascii="Arial" w:hAnsi="Arial" w:cs="Arial"/>
          <w:color w:val="595959" w:themeColor="text1" w:themeTint="A6"/>
          <w:sz w:val="24"/>
          <w:szCs w:val="24"/>
        </w:rPr>
      </w:pPr>
      <w:r w:rsidRPr="00AC1DEC">
        <w:rPr>
          <w:rFonts w:ascii="Arial" w:hAnsi="Arial" w:cs="Arial"/>
          <w:color w:val="595959" w:themeColor="text1" w:themeTint="A6"/>
          <w:sz w:val="24"/>
          <w:szCs w:val="24"/>
        </w:rPr>
        <w:t xml:space="preserve">A cultura </w:t>
      </w:r>
      <w:proofErr w:type="spellStart"/>
      <w:r w:rsidRPr="00AC1DEC">
        <w:rPr>
          <w:rFonts w:ascii="Arial" w:hAnsi="Arial" w:cs="Arial"/>
          <w:color w:val="595959" w:themeColor="text1" w:themeTint="A6"/>
          <w:sz w:val="24"/>
          <w:szCs w:val="24"/>
        </w:rPr>
        <w:t>DevOps</w:t>
      </w:r>
      <w:proofErr w:type="spellEnd"/>
      <w:r w:rsidRPr="00AC1DEC">
        <w:rPr>
          <w:rFonts w:ascii="Arial" w:hAnsi="Arial" w:cs="Arial"/>
          <w:color w:val="595959" w:themeColor="text1" w:themeTint="A6"/>
          <w:sz w:val="24"/>
          <w:szCs w:val="24"/>
        </w:rPr>
        <w:t xml:space="preserve"> sustenta-se em três pilares principais:</w:t>
      </w:r>
    </w:p>
    <w:p w14:paraId="5F2A079E" w14:textId="171D4E60" w:rsidR="00555BFE" w:rsidRPr="00AC1DEC" w:rsidRDefault="00555BFE" w:rsidP="00555BFE">
      <w:pPr>
        <w:pStyle w:val="PargrafodaLista"/>
        <w:numPr>
          <w:ilvl w:val="0"/>
          <w:numId w:val="8"/>
        </w:numPr>
        <w:spacing w:line="360" w:lineRule="auto"/>
        <w:jc w:val="both"/>
        <w:rPr>
          <w:rFonts w:ascii="Arial" w:hAnsi="Arial" w:cs="Arial"/>
          <w:color w:val="595959" w:themeColor="text1" w:themeTint="A6"/>
          <w:sz w:val="24"/>
          <w:szCs w:val="24"/>
        </w:rPr>
      </w:pPr>
      <w:r w:rsidRPr="00AC1DEC">
        <w:rPr>
          <w:rFonts w:ascii="Arial" w:hAnsi="Arial" w:cs="Arial"/>
          <w:b/>
          <w:bCs/>
          <w:color w:val="595959" w:themeColor="text1" w:themeTint="A6"/>
          <w:sz w:val="24"/>
          <w:szCs w:val="24"/>
        </w:rPr>
        <w:t>CI Integração Contínua</w:t>
      </w:r>
      <w:r w:rsidRPr="00AC1DEC">
        <w:rPr>
          <w:rFonts w:ascii="Arial" w:hAnsi="Arial" w:cs="Arial"/>
          <w:color w:val="595959" w:themeColor="text1" w:themeTint="A6"/>
          <w:sz w:val="24"/>
          <w:szCs w:val="24"/>
        </w:rPr>
        <w:t xml:space="preserve">: Transferência de conhecimento e experiências entre as áreas de Desenvolvimento, Operações e Apoio. </w:t>
      </w:r>
    </w:p>
    <w:p w14:paraId="6A731CA6" w14:textId="782631E1" w:rsidR="00555BFE" w:rsidRPr="00AC1DEC" w:rsidRDefault="00555BFE" w:rsidP="00555BFE">
      <w:pPr>
        <w:pStyle w:val="PargrafodaLista"/>
        <w:numPr>
          <w:ilvl w:val="0"/>
          <w:numId w:val="8"/>
        </w:numPr>
        <w:spacing w:line="360" w:lineRule="auto"/>
        <w:jc w:val="both"/>
        <w:rPr>
          <w:rFonts w:ascii="Arial" w:hAnsi="Arial" w:cs="Arial"/>
          <w:color w:val="595959" w:themeColor="text1" w:themeTint="A6"/>
          <w:sz w:val="24"/>
          <w:szCs w:val="24"/>
        </w:rPr>
      </w:pPr>
      <w:r w:rsidRPr="00AC1DEC">
        <w:rPr>
          <w:rFonts w:ascii="Arial" w:hAnsi="Arial" w:cs="Arial"/>
          <w:b/>
          <w:bCs/>
          <w:color w:val="595959" w:themeColor="text1" w:themeTint="A6"/>
          <w:sz w:val="24"/>
          <w:szCs w:val="24"/>
        </w:rPr>
        <w:t xml:space="preserve">CD </w:t>
      </w:r>
      <w:proofErr w:type="spellStart"/>
      <w:r w:rsidRPr="00AC1DEC">
        <w:rPr>
          <w:rFonts w:ascii="Arial" w:hAnsi="Arial" w:cs="Arial"/>
          <w:b/>
          <w:bCs/>
          <w:color w:val="595959" w:themeColor="text1" w:themeTint="A6"/>
          <w:sz w:val="24"/>
          <w:szCs w:val="24"/>
        </w:rPr>
        <w:t>Deploy</w:t>
      </w:r>
      <w:proofErr w:type="spellEnd"/>
      <w:r w:rsidRPr="00AC1DEC">
        <w:rPr>
          <w:rFonts w:ascii="Arial" w:hAnsi="Arial" w:cs="Arial"/>
          <w:b/>
          <w:bCs/>
          <w:color w:val="595959" w:themeColor="text1" w:themeTint="A6"/>
          <w:sz w:val="24"/>
          <w:szCs w:val="24"/>
        </w:rPr>
        <w:t xml:space="preserve"> e Delivery (Implantação) Contínuos</w:t>
      </w:r>
      <w:r w:rsidRPr="00AC1DEC">
        <w:rPr>
          <w:rFonts w:ascii="Arial" w:hAnsi="Arial" w:cs="Arial"/>
          <w:color w:val="595959" w:themeColor="text1" w:themeTint="A6"/>
          <w:sz w:val="24"/>
          <w:szCs w:val="24"/>
        </w:rPr>
        <w:t xml:space="preserve">: liberação rápida e </w:t>
      </w:r>
      <w:proofErr w:type="gramStart"/>
      <w:r w:rsidRPr="00AC1DEC">
        <w:rPr>
          <w:rFonts w:ascii="Arial" w:hAnsi="Arial" w:cs="Arial"/>
          <w:color w:val="595959" w:themeColor="text1" w:themeTint="A6"/>
          <w:sz w:val="24"/>
          <w:szCs w:val="24"/>
        </w:rPr>
        <w:t>continua</w:t>
      </w:r>
      <w:proofErr w:type="gramEnd"/>
      <w:r w:rsidRPr="00AC1DEC">
        <w:rPr>
          <w:rFonts w:ascii="Arial" w:hAnsi="Arial" w:cs="Arial"/>
          <w:color w:val="595959" w:themeColor="text1" w:themeTint="A6"/>
          <w:sz w:val="24"/>
          <w:szCs w:val="24"/>
        </w:rPr>
        <w:t xml:space="preserve"> de novas versões de software ou serviços.</w:t>
      </w:r>
    </w:p>
    <w:p w14:paraId="6E29C2AD" w14:textId="5D1F0DDB" w:rsidR="00457780" w:rsidRPr="00AC1DEC" w:rsidRDefault="00555BFE" w:rsidP="00555BFE">
      <w:pPr>
        <w:pStyle w:val="PargrafodaLista"/>
        <w:numPr>
          <w:ilvl w:val="0"/>
          <w:numId w:val="8"/>
        </w:numPr>
        <w:spacing w:line="360" w:lineRule="auto"/>
        <w:jc w:val="both"/>
        <w:rPr>
          <w:rFonts w:ascii="Arial" w:hAnsi="Arial" w:cs="Arial"/>
          <w:color w:val="595959" w:themeColor="text1" w:themeTint="A6"/>
          <w:sz w:val="24"/>
          <w:szCs w:val="24"/>
        </w:rPr>
      </w:pPr>
      <w:r w:rsidRPr="00AC1DEC">
        <w:rPr>
          <w:rFonts w:ascii="Arial" w:hAnsi="Arial" w:cs="Arial"/>
          <w:b/>
          <w:bCs/>
          <w:color w:val="595959" w:themeColor="text1" w:themeTint="A6"/>
          <w:sz w:val="24"/>
          <w:szCs w:val="24"/>
        </w:rPr>
        <w:t>Feedback contínuo:</w:t>
      </w:r>
      <w:r w:rsidRPr="00AC1DEC">
        <w:rPr>
          <w:rFonts w:ascii="Arial" w:hAnsi="Arial" w:cs="Arial"/>
          <w:color w:val="595959" w:themeColor="text1" w:themeTint="A6"/>
          <w:sz w:val="24"/>
          <w:szCs w:val="24"/>
        </w:rPr>
        <w:t xml:space="preserve"> feedbacks frequentes das equipes envolvidas em todas as fases do ciclo de vida do software ou serviço.</w:t>
      </w:r>
      <w:r w:rsidR="00942B64" w:rsidRPr="00AC1DEC">
        <w:rPr>
          <w:rFonts w:ascii="Arial" w:hAnsi="Arial" w:cs="Arial"/>
          <w:color w:val="595959" w:themeColor="text1" w:themeTint="A6"/>
          <w:sz w:val="24"/>
          <w:szCs w:val="24"/>
        </w:rPr>
        <w:t xml:space="preserve"> </w:t>
      </w:r>
    </w:p>
    <w:p w14:paraId="07D6C7B4" w14:textId="7FD40774" w:rsidR="00942B64" w:rsidRDefault="00942B64" w:rsidP="00942B64">
      <w:pPr>
        <w:spacing w:line="360" w:lineRule="auto"/>
        <w:ind w:left="708"/>
        <w:jc w:val="both"/>
        <w:rPr>
          <w:rFonts w:ascii="Arial" w:hAnsi="Arial" w:cs="Arial"/>
          <w:sz w:val="24"/>
          <w:szCs w:val="24"/>
        </w:rPr>
      </w:pPr>
    </w:p>
    <w:p w14:paraId="55B7FF22" w14:textId="4344357B" w:rsidR="00942B64" w:rsidRDefault="00942B64" w:rsidP="00942B64">
      <w:pPr>
        <w:spacing w:line="360" w:lineRule="auto"/>
        <w:jc w:val="both"/>
        <w:rPr>
          <w:rFonts w:ascii="Arial" w:hAnsi="Arial" w:cs="Arial"/>
          <w:sz w:val="24"/>
          <w:szCs w:val="24"/>
        </w:rPr>
      </w:pPr>
    </w:p>
    <w:p w14:paraId="6500EB6C" w14:textId="2B41F2B1" w:rsidR="00555BFE" w:rsidRDefault="00555BFE" w:rsidP="00942B64">
      <w:pPr>
        <w:spacing w:line="360" w:lineRule="auto"/>
        <w:jc w:val="both"/>
        <w:rPr>
          <w:rFonts w:ascii="Arial" w:hAnsi="Arial" w:cs="Arial"/>
          <w:i/>
          <w:iCs/>
          <w:sz w:val="24"/>
          <w:szCs w:val="24"/>
        </w:rPr>
      </w:pPr>
      <w:r>
        <w:rPr>
          <w:rFonts w:ascii="Arial" w:hAnsi="Arial" w:cs="Arial"/>
          <w:sz w:val="24"/>
          <w:szCs w:val="24"/>
        </w:rPr>
        <w:t xml:space="preserve">Esses objetivos, ou pilares, somente podem ser alcançados com uma série de ferramentas que permitem tornar todas as fases do desenvolvimento e de implantação de software, desde o </w:t>
      </w:r>
      <w:r>
        <w:rPr>
          <w:rFonts w:ascii="Arial" w:hAnsi="Arial" w:cs="Arial"/>
          <w:i/>
          <w:iCs/>
          <w:sz w:val="24"/>
          <w:szCs w:val="24"/>
        </w:rPr>
        <w:t xml:space="preserve">build </w:t>
      </w:r>
      <w:r>
        <w:rPr>
          <w:rFonts w:ascii="Arial" w:hAnsi="Arial" w:cs="Arial"/>
          <w:sz w:val="24"/>
          <w:szCs w:val="24"/>
        </w:rPr>
        <w:t xml:space="preserve">(compilação dos pacotes), </w:t>
      </w:r>
      <w:proofErr w:type="gramStart"/>
      <w:r>
        <w:rPr>
          <w:rFonts w:ascii="Arial" w:hAnsi="Arial" w:cs="Arial"/>
          <w:sz w:val="24"/>
          <w:szCs w:val="24"/>
        </w:rPr>
        <w:t>testes</w:t>
      </w:r>
      <w:r w:rsidR="00DE0248">
        <w:rPr>
          <w:rFonts w:ascii="Arial" w:hAnsi="Arial" w:cs="Arial"/>
          <w:sz w:val="24"/>
          <w:szCs w:val="24"/>
        </w:rPr>
        <w:t>, etc.</w:t>
      </w:r>
      <w:proofErr w:type="gramEnd"/>
      <w:r w:rsidR="00DE0248">
        <w:rPr>
          <w:rFonts w:ascii="Arial" w:hAnsi="Arial" w:cs="Arial"/>
          <w:sz w:val="24"/>
          <w:szCs w:val="24"/>
        </w:rPr>
        <w:t xml:space="preserve"> até o </w:t>
      </w:r>
      <w:proofErr w:type="spellStart"/>
      <w:r w:rsidR="00DE0248" w:rsidRPr="00DE0248">
        <w:rPr>
          <w:rFonts w:ascii="Arial" w:hAnsi="Arial" w:cs="Arial"/>
          <w:i/>
          <w:iCs/>
          <w:sz w:val="24"/>
          <w:szCs w:val="24"/>
        </w:rPr>
        <w:t>deploy</w:t>
      </w:r>
      <w:proofErr w:type="spellEnd"/>
      <w:r w:rsidR="00DE0248">
        <w:rPr>
          <w:rFonts w:ascii="Arial" w:hAnsi="Arial" w:cs="Arial"/>
          <w:sz w:val="24"/>
          <w:szCs w:val="24"/>
        </w:rPr>
        <w:t xml:space="preserve"> final em produção, </w:t>
      </w:r>
      <w:r>
        <w:rPr>
          <w:rFonts w:ascii="Arial" w:hAnsi="Arial" w:cs="Arial"/>
          <w:sz w:val="24"/>
          <w:szCs w:val="24"/>
        </w:rPr>
        <w:t>automatizad</w:t>
      </w:r>
      <w:r w:rsidR="00DE0248">
        <w:rPr>
          <w:rFonts w:ascii="Arial" w:hAnsi="Arial" w:cs="Arial"/>
          <w:sz w:val="24"/>
          <w:szCs w:val="24"/>
        </w:rPr>
        <w:t>as</w:t>
      </w:r>
      <w:r>
        <w:rPr>
          <w:rFonts w:ascii="Arial" w:hAnsi="Arial" w:cs="Arial"/>
          <w:sz w:val="24"/>
          <w:szCs w:val="24"/>
        </w:rPr>
        <w:t xml:space="preserve"> e</w:t>
      </w:r>
      <w:r w:rsidR="00DE0248">
        <w:rPr>
          <w:rFonts w:ascii="Arial" w:hAnsi="Arial" w:cs="Arial"/>
          <w:sz w:val="24"/>
          <w:szCs w:val="24"/>
        </w:rPr>
        <w:t>,</w:t>
      </w:r>
      <w:r>
        <w:rPr>
          <w:rFonts w:ascii="Arial" w:hAnsi="Arial" w:cs="Arial"/>
          <w:sz w:val="24"/>
          <w:szCs w:val="24"/>
        </w:rPr>
        <w:t xml:space="preserve"> portanto, mais padronizad</w:t>
      </w:r>
      <w:r w:rsidR="00DE0248">
        <w:rPr>
          <w:rFonts w:ascii="Arial" w:hAnsi="Arial" w:cs="Arial"/>
          <w:sz w:val="24"/>
          <w:szCs w:val="24"/>
        </w:rPr>
        <w:t>a</w:t>
      </w:r>
      <w:r>
        <w:rPr>
          <w:rFonts w:ascii="Arial" w:hAnsi="Arial" w:cs="Arial"/>
          <w:sz w:val="24"/>
          <w:szCs w:val="24"/>
        </w:rPr>
        <w:t>s, livres de erro e mais ágeis. Essas</w:t>
      </w:r>
      <w:r w:rsidR="00DE0248">
        <w:rPr>
          <w:rFonts w:ascii="Arial" w:hAnsi="Arial" w:cs="Arial"/>
          <w:sz w:val="24"/>
          <w:szCs w:val="24"/>
        </w:rPr>
        <w:t xml:space="preserve"> </w:t>
      </w:r>
      <w:r w:rsidR="00DE0248">
        <w:rPr>
          <w:rFonts w:ascii="Arial" w:hAnsi="Arial" w:cs="Arial"/>
          <w:i/>
          <w:iCs/>
          <w:sz w:val="24"/>
          <w:szCs w:val="24"/>
        </w:rPr>
        <w:t xml:space="preserve">esteiras automatizadas </w:t>
      </w:r>
      <w:r w:rsidR="00DE0248">
        <w:rPr>
          <w:rFonts w:ascii="Arial" w:hAnsi="Arial" w:cs="Arial"/>
          <w:sz w:val="24"/>
          <w:szCs w:val="24"/>
        </w:rPr>
        <w:t xml:space="preserve">de entrega de aplicações são comumente denominadas </w:t>
      </w:r>
      <w:r w:rsidR="00DE0248">
        <w:rPr>
          <w:rFonts w:ascii="Arial" w:hAnsi="Arial" w:cs="Arial"/>
          <w:i/>
          <w:iCs/>
          <w:sz w:val="24"/>
          <w:szCs w:val="24"/>
        </w:rPr>
        <w:t>pipelines.</w:t>
      </w:r>
    </w:p>
    <w:p w14:paraId="7C75163B" w14:textId="77777777" w:rsidR="00DE0248" w:rsidRPr="00DE0248" w:rsidRDefault="00DE0248" w:rsidP="00942B64">
      <w:pPr>
        <w:spacing w:line="360" w:lineRule="auto"/>
        <w:jc w:val="both"/>
        <w:rPr>
          <w:rFonts w:ascii="Arial" w:hAnsi="Arial" w:cs="Arial"/>
          <w:i/>
          <w:iCs/>
          <w:sz w:val="16"/>
          <w:szCs w:val="16"/>
        </w:rPr>
      </w:pPr>
    </w:p>
    <w:p w14:paraId="76F46F59" w14:textId="4A9C7416" w:rsidR="00DE0248" w:rsidRDefault="00DE0248" w:rsidP="00DE0248">
      <w:pPr>
        <w:spacing w:line="360" w:lineRule="auto"/>
        <w:jc w:val="center"/>
        <w:rPr>
          <w:rFonts w:ascii="Arial" w:hAnsi="Arial" w:cs="Arial"/>
          <w:sz w:val="24"/>
          <w:szCs w:val="24"/>
        </w:rPr>
      </w:pPr>
      <w:r>
        <w:rPr>
          <w:noProof/>
        </w:rPr>
        <w:drawing>
          <wp:inline distT="0" distB="0" distL="0" distR="0" wp14:anchorId="6F1E5212" wp14:editId="2461E4B8">
            <wp:extent cx="2654796" cy="2013625"/>
            <wp:effectExtent l="0" t="0" r="0" b="5715"/>
            <wp:docPr id="13" name="Imagem 13" descr="O que é 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CI/CD?"/>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27630" cy="2068868"/>
                    </a:xfrm>
                    <a:prstGeom prst="rect">
                      <a:avLst/>
                    </a:prstGeom>
                    <a:noFill/>
                    <a:ln>
                      <a:noFill/>
                    </a:ln>
                  </pic:spPr>
                </pic:pic>
              </a:graphicData>
            </a:graphic>
          </wp:inline>
        </w:drawing>
      </w:r>
    </w:p>
    <w:p w14:paraId="21AEF4A4" w14:textId="71CF4DEC" w:rsidR="004A5B25" w:rsidRPr="00236880" w:rsidRDefault="004A5B25" w:rsidP="00236880">
      <w:pPr>
        <w:spacing w:before="240" w:line="360" w:lineRule="auto"/>
        <w:jc w:val="both"/>
        <w:rPr>
          <w:rFonts w:ascii="Arial" w:hAnsi="Arial" w:cs="Arial"/>
          <w:sz w:val="24"/>
          <w:szCs w:val="24"/>
        </w:rPr>
      </w:pPr>
      <w:r>
        <w:rPr>
          <w:rFonts w:ascii="Arial" w:hAnsi="Arial" w:cs="Arial"/>
          <w:sz w:val="24"/>
          <w:szCs w:val="24"/>
        </w:rPr>
        <w:lastRenderedPageBreak/>
        <w:t xml:space="preserve">Há vários softwares, em sua maioria Open </w:t>
      </w:r>
      <w:proofErr w:type="spellStart"/>
      <w:r>
        <w:rPr>
          <w:rFonts w:ascii="Arial" w:hAnsi="Arial" w:cs="Arial"/>
          <w:sz w:val="24"/>
          <w:szCs w:val="24"/>
        </w:rPr>
        <w:t>Source</w:t>
      </w:r>
      <w:proofErr w:type="spellEnd"/>
      <w:r>
        <w:rPr>
          <w:rFonts w:ascii="Arial" w:hAnsi="Arial" w:cs="Arial"/>
          <w:sz w:val="24"/>
          <w:szCs w:val="24"/>
        </w:rPr>
        <w:t xml:space="preserve">, empregados na construção desses pipelines de </w:t>
      </w:r>
      <w:proofErr w:type="spellStart"/>
      <w:r>
        <w:rPr>
          <w:rFonts w:ascii="Arial" w:hAnsi="Arial" w:cs="Arial"/>
          <w:sz w:val="24"/>
          <w:szCs w:val="24"/>
        </w:rPr>
        <w:t>DevOps</w:t>
      </w:r>
      <w:proofErr w:type="spellEnd"/>
      <w:r>
        <w:rPr>
          <w:rFonts w:ascii="Arial" w:hAnsi="Arial" w:cs="Arial"/>
          <w:sz w:val="24"/>
          <w:szCs w:val="24"/>
        </w:rPr>
        <w:t xml:space="preserve"> e se você estiver interessado pode buscar informações na internet sobre produtos como </w:t>
      </w:r>
      <w:proofErr w:type="spellStart"/>
      <w:r>
        <w:rPr>
          <w:rFonts w:ascii="Arial" w:hAnsi="Arial" w:cs="Arial"/>
          <w:b/>
          <w:bCs/>
          <w:sz w:val="24"/>
          <w:szCs w:val="24"/>
        </w:rPr>
        <w:t>Ansible</w:t>
      </w:r>
      <w:proofErr w:type="spellEnd"/>
      <w:r>
        <w:rPr>
          <w:rFonts w:ascii="Arial" w:hAnsi="Arial" w:cs="Arial"/>
          <w:b/>
          <w:bCs/>
          <w:sz w:val="24"/>
          <w:szCs w:val="24"/>
        </w:rPr>
        <w:t xml:space="preserve"> </w:t>
      </w:r>
      <w:r w:rsidR="00236880">
        <w:rPr>
          <w:rFonts w:ascii="Arial" w:hAnsi="Arial" w:cs="Arial"/>
          <w:sz w:val="24"/>
          <w:szCs w:val="24"/>
        </w:rPr>
        <w:t>(</w:t>
      </w:r>
      <w:r w:rsidR="00236880" w:rsidRPr="00236880">
        <w:rPr>
          <w:rFonts w:ascii="Arial" w:hAnsi="Arial" w:cs="Arial"/>
          <w:sz w:val="24"/>
          <w:szCs w:val="24"/>
        </w:rPr>
        <w:t>ferramenta de código aberto para automatizar o provisionamento de software, gerenciamento de configuração e implantação de aplicativo</w:t>
      </w:r>
      <w:r w:rsidR="00236880">
        <w:rPr>
          <w:rFonts w:ascii="Arial" w:hAnsi="Arial" w:cs="Arial"/>
          <w:sz w:val="24"/>
          <w:szCs w:val="24"/>
        </w:rPr>
        <w:t xml:space="preserve">s), </w:t>
      </w:r>
      <w:proofErr w:type="spellStart"/>
      <w:r w:rsidR="00236880">
        <w:rPr>
          <w:rFonts w:ascii="Arial" w:hAnsi="Arial" w:cs="Arial"/>
          <w:b/>
          <w:bCs/>
          <w:sz w:val="24"/>
          <w:szCs w:val="24"/>
        </w:rPr>
        <w:t>Git</w:t>
      </w:r>
      <w:proofErr w:type="spellEnd"/>
      <w:r w:rsidR="00236880">
        <w:rPr>
          <w:rFonts w:ascii="Arial" w:hAnsi="Arial" w:cs="Arial"/>
          <w:b/>
          <w:bCs/>
          <w:sz w:val="24"/>
          <w:szCs w:val="24"/>
        </w:rPr>
        <w:t xml:space="preserve"> </w:t>
      </w:r>
      <w:r w:rsidR="00236880">
        <w:rPr>
          <w:rFonts w:ascii="Arial" w:hAnsi="Arial" w:cs="Arial"/>
          <w:sz w:val="24"/>
          <w:szCs w:val="24"/>
        </w:rPr>
        <w:t>(ferramenta de versionamento de código e arquivos que suporta</w:t>
      </w:r>
      <w:r w:rsidR="00236880" w:rsidRPr="00236880">
        <w:rPr>
          <w:rFonts w:ascii="Arial" w:hAnsi="Arial" w:cs="Arial"/>
          <w:sz w:val="24"/>
          <w:szCs w:val="24"/>
        </w:rPr>
        <w:t xml:space="preserve"> desenvolvimento </w:t>
      </w:r>
      <w:r w:rsidR="00236880">
        <w:rPr>
          <w:rFonts w:ascii="Arial" w:hAnsi="Arial" w:cs="Arial"/>
          <w:sz w:val="24"/>
          <w:szCs w:val="24"/>
        </w:rPr>
        <w:t xml:space="preserve">e </w:t>
      </w:r>
      <w:r w:rsidR="00236880" w:rsidRPr="00236880">
        <w:rPr>
          <w:rFonts w:ascii="Arial" w:hAnsi="Arial" w:cs="Arial"/>
          <w:sz w:val="24"/>
          <w:szCs w:val="24"/>
        </w:rPr>
        <w:t xml:space="preserve">trabalho </w:t>
      </w:r>
      <w:r w:rsidR="00236880">
        <w:rPr>
          <w:rFonts w:ascii="Arial" w:hAnsi="Arial" w:cs="Arial"/>
          <w:sz w:val="24"/>
          <w:szCs w:val="24"/>
        </w:rPr>
        <w:t>concorrente d</w:t>
      </w:r>
      <w:r w:rsidR="00236880" w:rsidRPr="00236880">
        <w:rPr>
          <w:rFonts w:ascii="Arial" w:hAnsi="Arial" w:cs="Arial"/>
          <w:sz w:val="24"/>
          <w:szCs w:val="24"/>
        </w:rPr>
        <w:t xml:space="preserve">os membros da </w:t>
      </w:r>
      <w:r w:rsidR="00236880">
        <w:rPr>
          <w:rFonts w:ascii="Arial" w:hAnsi="Arial" w:cs="Arial"/>
          <w:sz w:val="24"/>
          <w:szCs w:val="24"/>
        </w:rPr>
        <w:t xml:space="preserve">uma </w:t>
      </w:r>
      <w:r w:rsidR="00236880" w:rsidRPr="00236880">
        <w:rPr>
          <w:rFonts w:ascii="Arial" w:hAnsi="Arial" w:cs="Arial"/>
          <w:sz w:val="24"/>
          <w:szCs w:val="24"/>
        </w:rPr>
        <w:t>equipe</w:t>
      </w:r>
      <w:r w:rsidR="00236880">
        <w:rPr>
          <w:rFonts w:ascii="Arial" w:hAnsi="Arial" w:cs="Arial"/>
          <w:sz w:val="24"/>
          <w:szCs w:val="24"/>
        </w:rPr>
        <w:t xml:space="preserve">), </w:t>
      </w:r>
      <w:r w:rsidR="00556C5F">
        <w:rPr>
          <w:rFonts w:ascii="Arial" w:hAnsi="Arial" w:cs="Arial"/>
          <w:b/>
          <w:bCs/>
          <w:sz w:val="24"/>
          <w:szCs w:val="24"/>
        </w:rPr>
        <w:t xml:space="preserve">Chef </w:t>
      </w:r>
      <w:r w:rsidR="00556C5F">
        <w:rPr>
          <w:rFonts w:ascii="Arial" w:hAnsi="Arial" w:cs="Arial"/>
          <w:sz w:val="24"/>
          <w:szCs w:val="24"/>
        </w:rPr>
        <w:t>(</w:t>
      </w:r>
      <w:r w:rsidR="00556C5F" w:rsidRPr="00556C5F">
        <w:rPr>
          <w:rFonts w:ascii="Arial" w:hAnsi="Arial" w:cs="Arial"/>
          <w:sz w:val="24"/>
          <w:szCs w:val="24"/>
        </w:rPr>
        <w:t>ferramenta de gerenciamento de configuração de código aberto</w:t>
      </w:r>
      <w:r w:rsidR="00556C5F">
        <w:rPr>
          <w:rFonts w:ascii="Arial" w:hAnsi="Arial" w:cs="Arial"/>
          <w:sz w:val="24"/>
          <w:szCs w:val="24"/>
        </w:rPr>
        <w:t xml:space="preserve">), </w:t>
      </w:r>
      <w:r w:rsidR="00556C5F">
        <w:rPr>
          <w:rFonts w:ascii="Arial" w:hAnsi="Arial" w:cs="Arial"/>
          <w:b/>
          <w:bCs/>
          <w:sz w:val="24"/>
          <w:szCs w:val="24"/>
        </w:rPr>
        <w:t xml:space="preserve">Jenkins </w:t>
      </w:r>
      <w:r w:rsidR="00556C5F">
        <w:rPr>
          <w:rFonts w:ascii="Arial" w:hAnsi="Arial" w:cs="Arial"/>
          <w:sz w:val="24"/>
          <w:szCs w:val="24"/>
        </w:rPr>
        <w:t>(</w:t>
      </w:r>
      <w:r w:rsidR="00556C5F" w:rsidRPr="00556C5F">
        <w:rPr>
          <w:rFonts w:ascii="Arial" w:hAnsi="Arial" w:cs="Arial"/>
          <w:sz w:val="24"/>
          <w:szCs w:val="24"/>
        </w:rPr>
        <w:t xml:space="preserve">ferramenta </w:t>
      </w:r>
      <w:r w:rsidR="00556C5F">
        <w:rPr>
          <w:rFonts w:ascii="Arial" w:hAnsi="Arial" w:cs="Arial"/>
          <w:sz w:val="24"/>
          <w:szCs w:val="24"/>
        </w:rPr>
        <w:t>d</w:t>
      </w:r>
      <w:r w:rsidR="00556C5F" w:rsidRPr="00556C5F">
        <w:rPr>
          <w:rFonts w:ascii="Arial" w:hAnsi="Arial" w:cs="Arial"/>
          <w:sz w:val="24"/>
          <w:szCs w:val="24"/>
        </w:rPr>
        <w:t xml:space="preserve">e código aberto </w:t>
      </w:r>
      <w:r w:rsidR="00556C5F">
        <w:rPr>
          <w:rFonts w:ascii="Arial" w:hAnsi="Arial" w:cs="Arial"/>
          <w:sz w:val="24"/>
          <w:szCs w:val="24"/>
        </w:rPr>
        <w:t>p</w:t>
      </w:r>
      <w:r w:rsidR="00556C5F" w:rsidRPr="00556C5F">
        <w:rPr>
          <w:rFonts w:ascii="Arial" w:hAnsi="Arial" w:cs="Arial"/>
          <w:sz w:val="24"/>
          <w:szCs w:val="24"/>
        </w:rPr>
        <w:t xml:space="preserve">ara automatizar o pipeline de entrega </w:t>
      </w:r>
      <w:r w:rsidR="00556C5F">
        <w:rPr>
          <w:rFonts w:ascii="Arial" w:hAnsi="Arial" w:cs="Arial"/>
          <w:sz w:val="24"/>
          <w:szCs w:val="24"/>
        </w:rPr>
        <w:t>qu</w:t>
      </w:r>
      <w:r w:rsidR="00556C5F" w:rsidRPr="00556C5F">
        <w:rPr>
          <w:rFonts w:ascii="Arial" w:hAnsi="Arial" w:cs="Arial"/>
          <w:sz w:val="24"/>
          <w:szCs w:val="24"/>
        </w:rPr>
        <w:t>e permite testar e relatar alterações</w:t>
      </w:r>
      <w:r w:rsidR="00556C5F">
        <w:rPr>
          <w:rFonts w:ascii="Arial" w:hAnsi="Arial" w:cs="Arial"/>
          <w:sz w:val="24"/>
          <w:szCs w:val="24"/>
        </w:rPr>
        <w:t xml:space="preserve"> e desvios de software), </w:t>
      </w:r>
      <w:proofErr w:type="spellStart"/>
      <w:r w:rsidR="00556C5F" w:rsidRPr="00556C5F">
        <w:rPr>
          <w:rFonts w:ascii="Arial" w:hAnsi="Arial" w:cs="Arial"/>
          <w:b/>
          <w:bCs/>
          <w:sz w:val="24"/>
          <w:szCs w:val="24"/>
        </w:rPr>
        <w:t>Selenium</w:t>
      </w:r>
      <w:proofErr w:type="spellEnd"/>
      <w:r w:rsidR="00556C5F">
        <w:rPr>
          <w:rFonts w:ascii="Arial" w:hAnsi="Arial" w:cs="Arial"/>
          <w:sz w:val="24"/>
          <w:szCs w:val="24"/>
        </w:rPr>
        <w:t xml:space="preserve"> (para </w:t>
      </w:r>
      <w:r w:rsidR="00556C5F" w:rsidRPr="00556C5F">
        <w:rPr>
          <w:rFonts w:ascii="Arial" w:hAnsi="Arial" w:cs="Arial"/>
          <w:sz w:val="24"/>
          <w:szCs w:val="24"/>
        </w:rPr>
        <w:t>automatizar testes para aplicativos da web</w:t>
      </w:r>
      <w:r w:rsidR="00556C5F">
        <w:rPr>
          <w:rFonts w:ascii="Arial" w:hAnsi="Arial" w:cs="Arial"/>
          <w:sz w:val="24"/>
          <w:szCs w:val="24"/>
        </w:rPr>
        <w:t>).</w:t>
      </w:r>
      <w:r w:rsidR="00236880">
        <w:rPr>
          <w:rFonts w:ascii="Arial" w:hAnsi="Arial" w:cs="Arial"/>
          <w:sz w:val="24"/>
          <w:szCs w:val="24"/>
        </w:rPr>
        <w:t xml:space="preserve"> </w:t>
      </w:r>
    </w:p>
    <w:p w14:paraId="10796EC3" w14:textId="3BBECC43" w:rsidR="00DE0248" w:rsidRDefault="00DE0248" w:rsidP="00942B64">
      <w:pPr>
        <w:spacing w:line="360" w:lineRule="auto"/>
        <w:jc w:val="both"/>
        <w:rPr>
          <w:rFonts w:ascii="Arial" w:hAnsi="Arial" w:cs="Arial"/>
          <w:sz w:val="24"/>
          <w:szCs w:val="24"/>
        </w:rPr>
      </w:pPr>
      <w:r>
        <w:rPr>
          <w:rFonts w:ascii="Arial" w:hAnsi="Arial" w:cs="Arial"/>
          <w:sz w:val="24"/>
          <w:szCs w:val="24"/>
        </w:rPr>
        <w:t>Essas definições são suficientes para você ter uma ideia das diferenças em como são entregues (do seu desenvolvimento até a entrega ao consumidor final) aplicações nativas em nuvem e aplicações tradicionais.</w:t>
      </w:r>
    </w:p>
    <w:p w14:paraId="2AC48FAB" w14:textId="138A4897" w:rsidR="00555BFE" w:rsidRDefault="00DE0248" w:rsidP="00942B64">
      <w:pPr>
        <w:spacing w:line="360" w:lineRule="auto"/>
        <w:jc w:val="both"/>
        <w:rPr>
          <w:rFonts w:ascii="Arial" w:hAnsi="Arial" w:cs="Arial"/>
          <w:sz w:val="24"/>
          <w:szCs w:val="24"/>
        </w:rPr>
      </w:pPr>
      <w:r>
        <w:rPr>
          <w:rFonts w:ascii="Arial" w:hAnsi="Arial" w:cs="Arial"/>
          <w:sz w:val="24"/>
          <w:szCs w:val="24"/>
        </w:rPr>
        <w:t xml:space="preserve">Discutimos até agora como aplicações nativas em nuvem são criadas e como esse processo se diferencia da criação de aplicações tradicionais. Vamos daqui para diante nos concentrar </w:t>
      </w:r>
      <w:r w:rsidR="00AC1DEC">
        <w:rPr>
          <w:rFonts w:ascii="Arial" w:hAnsi="Arial" w:cs="Arial"/>
          <w:sz w:val="24"/>
          <w:szCs w:val="24"/>
        </w:rPr>
        <w:t>no que a arquitetura e infraestrutura d</w:t>
      </w:r>
      <w:r>
        <w:rPr>
          <w:rFonts w:ascii="Arial" w:hAnsi="Arial" w:cs="Arial"/>
          <w:sz w:val="24"/>
          <w:szCs w:val="24"/>
        </w:rPr>
        <w:t>essas aplicações se diferenciam.</w:t>
      </w:r>
    </w:p>
    <w:p w14:paraId="01BA6322" w14:textId="77777777" w:rsidR="00556C5F" w:rsidRDefault="00556C5F" w:rsidP="00AC1DEC">
      <w:pPr>
        <w:spacing w:line="360" w:lineRule="auto"/>
        <w:jc w:val="both"/>
        <w:rPr>
          <w:rFonts w:ascii="Arial" w:hAnsi="Arial" w:cs="Arial"/>
          <w:b/>
          <w:bCs/>
          <w:sz w:val="32"/>
          <w:szCs w:val="32"/>
        </w:rPr>
      </w:pPr>
    </w:p>
    <w:p w14:paraId="3C64DA96" w14:textId="38ED469A" w:rsidR="00AC1DEC" w:rsidRPr="0085375F" w:rsidRDefault="00AC1DEC" w:rsidP="00AC1DEC">
      <w:pPr>
        <w:spacing w:line="360" w:lineRule="auto"/>
        <w:jc w:val="both"/>
        <w:rPr>
          <w:rFonts w:ascii="Arial" w:hAnsi="Arial" w:cs="Arial"/>
          <w:b/>
          <w:bCs/>
          <w:sz w:val="32"/>
          <w:szCs w:val="32"/>
        </w:rPr>
      </w:pPr>
      <w:r>
        <w:rPr>
          <w:rFonts w:ascii="Arial" w:hAnsi="Arial" w:cs="Arial"/>
          <w:b/>
          <w:bCs/>
          <w:sz w:val="32"/>
          <w:szCs w:val="32"/>
        </w:rPr>
        <w:t>Arquitetura de Aplicações Nativas em Nuvem</w:t>
      </w:r>
    </w:p>
    <w:tbl>
      <w:tblPr>
        <w:tblW w:w="8580" w:type="dxa"/>
        <w:tblCellMar>
          <w:left w:w="70" w:type="dxa"/>
          <w:right w:w="70" w:type="dxa"/>
        </w:tblCellMar>
        <w:tblLook w:val="04A0" w:firstRow="1" w:lastRow="0" w:firstColumn="1" w:lastColumn="0" w:noHBand="0" w:noVBand="1"/>
      </w:tblPr>
      <w:tblGrid>
        <w:gridCol w:w="2020"/>
        <w:gridCol w:w="3280"/>
        <w:gridCol w:w="3280"/>
      </w:tblGrid>
      <w:tr w:rsidR="00AC1DEC" w:rsidRPr="00903638" w14:paraId="44DF49C2" w14:textId="77777777" w:rsidTr="00FE1688">
        <w:trPr>
          <w:trHeight w:val="840"/>
        </w:trPr>
        <w:tc>
          <w:tcPr>
            <w:tcW w:w="2020" w:type="dxa"/>
            <w:tcBorders>
              <w:top w:val="single" w:sz="8" w:space="0" w:color="000000"/>
              <w:left w:val="nil"/>
              <w:bottom w:val="single" w:sz="4" w:space="0" w:color="auto"/>
              <w:right w:val="nil"/>
            </w:tcBorders>
            <w:shd w:val="clear" w:color="A5A5A5" w:fill="A5A5A5"/>
            <w:noWrap/>
            <w:vAlign w:val="bottom"/>
            <w:hideMark/>
          </w:tcPr>
          <w:p w14:paraId="3C29354F" w14:textId="77777777" w:rsidR="00AC1DEC" w:rsidRPr="00903638" w:rsidRDefault="00AC1DEC" w:rsidP="00FE1688">
            <w:pPr>
              <w:spacing w:after="0" w:line="240" w:lineRule="auto"/>
              <w:rPr>
                <w:rFonts w:ascii="Calibri" w:eastAsia="Times New Roman" w:hAnsi="Calibri" w:cs="Calibri"/>
                <w:b/>
                <w:bCs/>
                <w:color w:val="FFFFFF"/>
                <w:lang w:eastAsia="pt-BR"/>
              </w:rPr>
            </w:pPr>
            <w:r w:rsidRPr="00903638">
              <w:rPr>
                <w:rFonts w:ascii="Calibri" w:eastAsia="Times New Roman" w:hAnsi="Calibri" w:cs="Calibri"/>
                <w:b/>
                <w:bCs/>
                <w:color w:val="FFFFFF"/>
                <w:lang w:eastAsia="pt-BR"/>
              </w:rPr>
              <w:t>Características</w:t>
            </w:r>
          </w:p>
        </w:tc>
        <w:tc>
          <w:tcPr>
            <w:tcW w:w="3280" w:type="dxa"/>
            <w:tcBorders>
              <w:top w:val="single" w:sz="8" w:space="0" w:color="000000"/>
              <w:left w:val="nil"/>
              <w:bottom w:val="single" w:sz="4" w:space="0" w:color="auto"/>
              <w:right w:val="nil"/>
            </w:tcBorders>
            <w:shd w:val="clear" w:color="A5A5A5" w:fill="A5A5A5"/>
            <w:vAlign w:val="bottom"/>
            <w:hideMark/>
          </w:tcPr>
          <w:p w14:paraId="13EEF07E" w14:textId="77777777" w:rsidR="00AC1DEC" w:rsidRPr="00903638" w:rsidRDefault="00AC1DEC" w:rsidP="00FE1688">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Tradicionais</w:t>
            </w:r>
          </w:p>
        </w:tc>
        <w:tc>
          <w:tcPr>
            <w:tcW w:w="3280" w:type="dxa"/>
            <w:tcBorders>
              <w:top w:val="single" w:sz="8" w:space="0" w:color="000000"/>
              <w:left w:val="nil"/>
              <w:bottom w:val="single" w:sz="4" w:space="0" w:color="auto"/>
              <w:right w:val="nil"/>
            </w:tcBorders>
            <w:shd w:val="clear" w:color="A5A5A5" w:fill="A5A5A5"/>
            <w:vAlign w:val="bottom"/>
            <w:hideMark/>
          </w:tcPr>
          <w:p w14:paraId="508CCE9D" w14:textId="77777777" w:rsidR="00AC1DEC" w:rsidRPr="00903638" w:rsidRDefault="00AC1DEC" w:rsidP="00FE1688">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Nativas em Nuvem</w:t>
            </w:r>
          </w:p>
        </w:tc>
      </w:tr>
      <w:tr w:rsidR="00AC1DEC" w:rsidRPr="00903638" w14:paraId="6F4D622A" w14:textId="77777777" w:rsidTr="00FE1688">
        <w:trPr>
          <w:trHeight w:val="450"/>
        </w:trPr>
        <w:tc>
          <w:tcPr>
            <w:tcW w:w="2020" w:type="dxa"/>
            <w:tcBorders>
              <w:top w:val="nil"/>
              <w:left w:val="nil"/>
              <w:bottom w:val="nil"/>
              <w:right w:val="nil"/>
            </w:tcBorders>
            <w:shd w:val="clear" w:color="D9D9D9" w:fill="D9D9D9"/>
            <w:vAlign w:val="center"/>
            <w:hideMark/>
          </w:tcPr>
          <w:p w14:paraId="1D9EC85C" w14:textId="77777777" w:rsidR="00AC1DEC" w:rsidRPr="00903638" w:rsidRDefault="00AC1DEC" w:rsidP="00FE1688">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ARQUITETURA </w:t>
            </w:r>
            <w:r w:rsidRPr="00903638">
              <w:rPr>
                <w:rFonts w:ascii="Calibri Light" w:eastAsia="Times New Roman" w:hAnsi="Calibri Light" w:cs="Calibri Light"/>
                <w:b/>
                <w:bCs/>
                <w:color w:val="000000"/>
                <w:sz w:val="17"/>
                <w:szCs w:val="17"/>
                <w:lang w:eastAsia="pt-BR"/>
              </w:rPr>
              <w:br/>
              <w:t xml:space="preserve">DE APLICAÇÕES </w:t>
            </w:r>
          </w:p>
        </w:tc>
        <w:tc>
          <w:tcPr>
            <w:tcW w:w="3280" w:type="dxa"/>
            <w:tcBorders>
              <w:top w:val="nil"/>
              <w:left w:val="nil"/>
              <w:bottom w:val="nil"/>
              <w:right w:val="nil"/>
            </w:tcBorders>
            <w:shd w:val="clear" w:color="D9D9D9" w:fill="D9D9D9"/>
            <w:vAlign w:val="center"/>
            <w:hideMark/>
          </w:tcPr>
          <w:p w14:paraId="6F792D70" w14:textId="77777777" w:rsidR="00AC1DEC" w:rsidRPr="00903638" w:rsidRDefault="00AC1DEC" w:rsidP="00FE168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Fortemente acoplada </w:t>
            </w:r>
          </w:p>
        </w:tc>
        <w:tc>
          <w:tcPr>
            <w:tcW w:w="3280" w:type="dxa"/>
            <w:tcBorders>
              <w:top w:val="nil"/>
              <w:left w:val="nil"/>
              <w:bottom w:val="nil"/>
              <w:right w:val="nil"/>
            </w:tcBorders>
            <w:shd w:val="clear" w:color="D9D9D9" w:fill="D9D9D9"/>
            <w:vAlign w:val="center"/>
            <w:hideMark/>
          </w:tcPr>
          <w:p w14:paraId="16D11CDF" w14:textId="77777777" w:rsidR="00AC1DEC" w:rsidRPr="00903638" w:rsidRDefault="00AC1DEC" w:rsidP="00FE168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Levemente acoplada </w:t>
            </w:r>
          </w:p>
        </w:tc>
      </w:tr>
      <w:tr w:rsidR="00AC1DEC" w:rsidRPr="00903638" w14:paraId="689D1648" w14:textId="77777777" w:rsidTr="00FE1688">
        <w:trPr>
          <w:trHeight w:val="300"/>
        </w:trPr>
        <w:tc>
          <w:tcPr>
            <w:tcW w:w="2020" w:type="dxa"/>
            <w:tcBorders>
              <w:top w:val="nil"/>
              <w:left w:val="nil"/>
              <w:bottom w:val="nil"/>
              <w:right w:val="nil"/>
            </w:tcBorders>
            <w:shd w:val="clear" w:color="auto" w:fill="auto"/>
            <w:vAlign w:val="center"/>
            <w:hideMark/>
          </w:tcPr>
          <w:p w14:paraId="06BBC638" w14:textId="77777777" w:rsidR="00AC1DEC" w:rsidRPr="00903638" w:rsidRDefault="00AC1DEC" w:rsidP="00FE168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auto" w:fill="auto"/>
            <w:vAlign w:val="center"/>
            <w:hideMark/>
          </w:tcPr>
          <w:p w14:paraId="6CB0079E" w14:textId="77777777" w:rsidR="00AC1DEC" w:rsidRPr="00903638" w:rsidRDefault="00AC1DEC" w:rsidP="00FE168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Monolítica </w:t>
            </w:r>
          </w:p>
        </w:tc>
        <w:tc>
          <w:tcPr>
            <w:tcW w:w="3280" w:type="dxa"/>
            <w:tcBorders>
              <w:top w:val="nil"/>
              <w:left w:val="nil"/>
              <w:bottom w:val="nil"/>
              <w:right w:val="nil"/>
            </w:tcBorders>
            <w:shd w:val="clear" w:color="auto" w:fill="auto"/>
            <w:vAlign w:val="center"/>
            <w:hideMark/>
          </w:tcPr>
          <w:p w14:paraId="382117DC" w14:textId="77777777" w:rsidR="00AC1DEC" w:rsidRPr="00903638" w:rsidRDefault="00AC1DEC" w:rsidP="00FE168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Baseada em serviços </w:t>
            </w:r>
          </w:p>
        </w:tc>
      </w:tr>
      <w:tr w:rsidR="00AC1DEC" w:rsidRPr="00903638" w14:paraId="430ECC25" w14:textId="77777777" w:rsidTr="00FE1688">
        <w:trPr>
          <w:trHeight w:val="450"/>
        </w:trPr>
        <w:tc>
          <w:tcPr>
            <w:tcW w:w="2020" w:type="dxa"/>
            <w:tcBorders>
              <w:top w:val="nil"/>
              <w:left w:val="nil"/>
              <w:bottom w:val="nil"/>
              <w:right w:val="nil"/>
            </w:tcBorders>
            <w:shd w:val="clear" w:color="D9D9D9" w:fill="D9D9D9"/>
            <w:vAlign w:val="center"/>
            <w:hideMark/>
          </w:tcPr>
          <w:p w14:paraId="6D6CAD4F" w14:textId="77777777" w:rsidR="00AC1DEC" w:rsidRPr="00903638" w:rsidRDefault="00AC1DEC" w:rsidP="00FE1688">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D9D9D9" w:fill="D9D9D9"/>
            <w:hideMark/>
          </w:tcPr>
          <w:p w14:paraId="7D4191C7" w14:textId="77777777" w:rsidR="00AC1DEC" w:rsidRPr="00903638" w:rsidRDefault="00AC1DEC" w:rsidP="00FE1688">
            <w:pPr>
              <w:spacing w:after="0" w:line="240" w:lineRule="auto"/>
              <w:rPr>
                <w:rFonts w:ascii="Times New Roman" w:eastAsia="Times New Roman" w:hAnsi="Times New Roman" w:cs="Times New Roman"/>
                <w:sz w:val="20"/>
                <w:szCs w:val="20"/>
                <w:lang w:eastAsia="pt-BR"/>
              </w:rPr>
            </w:pPr>
          </w:p>
        </w:tc>
        <w:tc>
          <w:tcPr>
            <w:tcW w:w="3280" w:type="dxa"/>
            <w:tcBorders>
              <w:top w:val="nil"/>
              <w:left w:val="nil"/>
              <w:bottom w:val="nil"/>
              <w:right w:val="nil"/>
            </w:tcBorders>
            <w:shd w:val="clear" w:color="D9D9D9" w:fill="D9D9D9"/>
            <w:vAlign w:val="center"/>
            <w:hideMark/>
          </w:tcPr>
          <w:p w14:paraId="578276A7" w14:textId="77777777" w:rsidR="00AC1DEC" w:rsidRPr="00903638" w:rsidRDefault="00AC1DEC" w:rsidP="00FE1688">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Comunicação baseada </w:t>
            </w:r>
            <w:r>
              <w:rPr>
                <w:rFonts w:ascii="Calibri Light" w:eastAsia="Times New Roman" w:hAnsi="Calibri Light" w:cs="Calibri Light"/>
                <w:color w:val="000000"/>
                <w:sz w:val="16"/>
                <w:szCs w:val="16"/>
                <w:lang w:eastAsia="pt-BR"/>
              </w:rPr>
              <w:t>em APIs</w:t>
            </w:r>
            <w:r w:rsidRPr="00903638">
              <w:rPr>
                <w:rFonts w:ascii="Calibri Light" w:eastAsia="Times New Roman" w:hAnsi="Calibri Light" w:cs="Calibri Light"/>
                <w:color w:val="000000"/>
                <w:sz w:val="16"/>
                <w:szCs w:val="16"/>
                <w:lang w:eastAsia="pt-BR"/>
              </w:rPr>
              <w:t xml:space="preserve"> </w:t>
            </w:r>
          </w:p>
        </w:tc>
      </w:tr>
    </w:tbl>
    <w:p w14:paraId="45BD2A01" w14:textId="39876E9F" w:rsidR="00AC1DEC" w:rsidRDefault="00AC1DEC" w:rsidP="00AC1DEC">
      <w:pPr>
        <w:spacing w:line="360" w:lineRule="auto"/>
        <w:jc w:val="both"/>
        <w:rPr>
          <w:rFonts w:ascii="Arial" w:hAnsi="Arial" w:cs="Arial"/>
          <w:sz w:val="24"/>
          <w:szCs w:val="24"/>
        </w:rPr>
      </w:pPr>
    </w:p>
    <w:p w14:paraId="6DBBB7D1" w14:textId="7667640F" w:rsidR="001A6E93" w:rsidRDefault="001A6E93" w:rsidP="001A6E93">
      <w:pPr>
        <w:spacing w:after="0" w:line="360" w:lineRule="auto"/>
        <w:jc w:val="both"/>
        <w:rPr>
          <w:rFonts w:ascii="Arial" w:hAnsi="Arial" w:cs="Arial"/>
          <w:sz w:val="24"/>
          <w:szCs w:val="24"/>
        </w:rPr>
      </w:pPr>
      <w:r>
        <w:rPr>
          <w:rFonts w:ascii="Arial" w:hAnsi="Arial" w:cs="Arial"/>
          <w:sz w:val="24"/>
          <w:szCs w:val="24"/>
        </w:rPr>
        <w:t xml:space="preserve">Aplicações tradicionais são em geral construídas de modo monolítico, isto é, elas são constituídas de grandes blocos de código e que agregam grande número de funções. Isso torna as aplicações difíceis de serem mantidas e alteradas. Imagine que você precisa fazer uma alteração, em uma única funcionalidade, para corrigir um erro ou entregar uma melhoria para o usuário. Todo código é então compilado e distribuído e, outras funcionalidades, sem qualquer relação </w:t>
      </w:r>
      <w:r>
        <w:rPr>
          <w:rFonts w:ascii="Arial" w:hAnsi="Arial" w:cs="Arial"/>
          <w:sz w:val="24"/>
          <w:szCs w:val="24"/>
        </w:rPr>
        <w:lastRenderedPageBreak/>
        <w:t xml:space="preserve">com a sua mudança, podem ser impactadas. Isso é o que chamamos de </w:t>
      </w:r>
      <w:r w:rsidRPr="000E1183">
        <w:rPr>
          <w:rFonts w:ascii="Arial" w:hAnsi="Arial" w:cs="Arial"/>
          <w:b/>
          <w:bCs/>
          <w:i/>
          <w:iCs/>
          <w:sz w:val="24"/>
          <w:szCs w:val="24"/>
        </w:rPr>
        <w:t xml:space="preserve">acoplamento forte </w:t>
      </w:r>
      <w:r w:rsidRPr="000E1183">
        <w:rPr>
          <w:rFonts w:ascii="Arial" w:hAnsi="Arial" w:cs="Arial"/>
          <w:b/>
          <w:bCs/>
          <w:sz w:val="24"/>
          <w:szCs w:val="24"/>
        </w:rPr>
        <w:t>da aplicação</w:t>
      </w:r>
      <w:r>
        <w:rPr>
          <w:rFonts w:ascii="Arial" w:hAnsi="Arial" w:cs="Arial"/>
          <w:sz w:val="24"/>
          <w:szCs w:val="24"/>
        </w:rPr>
        <w:t>. As funcionalidades estão acopladas e, mudanças em uma funcionalidade, não pode</w:t>
      </w:r>
      <w:r w:rsidR="000E1183">
        <w:rPr>
          <w:rFonts w:ascii="Arial" w:hAnsi="Arial" w:cs="Arial"/>
          <w:sz w:val="24"/>
          <w:szCs w:val="24"/>
        </w:rPr>
        <w:t>m</w:t>
      </w:r>
      <w:r>
        <w:rPr>
          <w:rFonts w:ascii="Arial" w:hAnsi="Arial" w:cs="Arial"/>
          <w:sz w:val="24"/>
          <w:szCs w:val="24"/>
        </w:rPr>
        <w:t xml:space="preserve"> ser feita</w:t>
      </w:r>
      <w:r w:rsidR="000E1183">
        <w:rPr>
          <w:rFonts w:ascii="Arial" w:hAnsi="Arial" w:cs="Arial"/>
          <w:sz w:val="24"/>
          <w:szCs w:val="24"/>
        </w:rPr>
        <w:t>s</w:t>
      </w:r>
      <w:r>
        <w:rPr>
          <w:rFonts w:ascii="Arial" w:hAnsi="Arial" w:cs="Arial"/>
          <w:sz w:val="24"/>
          <w:szCs w:val="24"/>
        </w:rPr>
        <w:t xml:space="preserve"> sem impacto em outras. Você deve entender </w:t>
      </w:r>
      <w:r w:rsidR="000E1183">
        <w:rPr>
          <w:rFonts w:ascii="Arial" w:hAnsi="Arial" w:cs="Arial"/>
          <w:sz w:val="24"/>
          <w:szCs w:val="24"/>
        </w:rPr>
        <w:t>que</w:t>
      </w:r>
      <w:r>
        <w:rPr>
          <w:rFonts w:ascii="Arial" w:hAnsi="Arial" w:cs="Arial"/>
          <w:sz w:val="24"/>
          <w:szCs w:val="24"/>
        </w:rPr>
        <w:t xml:space="preserve"> recompilar um código, importar novas bibliotecas, fazer o </w:t>
      </w:r>
      <w:proofErr w:type="spellStart"/>
      <w:r>
        <w:rPr>
          <w:rFonts w:ascii="Arial" w:hAnsi="Arial" w:cs="Arial"/>
          <w:i/>
          <w:iCs/>
          <w:sz w:val="24"/>
          <w:szCs w:val="24"/>
        </w:rPr>
        <w:t>deploy</w:t>
      </w:r>
      <w:proofErr w:type="spellEnd"/>
      <w:r>
        <w:rPr>
          <w:rFonts w:ascii="Arial" w:hAnsi="Arial" w:cs="Arial"/>
          <w:i/>
          <w:iCs/>
          <w:sz w:val="24"/>
          <w:szCs w:val="24"/>
        </w:rPr>
        <w:t xml:space="preserve"> </w:t>
      </w:r>
      <w:r>
        <w:rPr>
          <w:rFonts w:ascii="Arial" w:hAnsi="Arial" w:cs="Arial"/>
          <w:sz w:val="24"/>
          <w:szCs w:val="24"/>
        </w:rPr>
        <w:t>e instala</w:t>
      </w:r>
      <w:r w:rsidR="000E1183">
        <w:rPr>
          <w:rFonts w:ascii="Arial" w:hAnsi="Arial" w:cs="Arial"/>
          <w:sz w:val="24"/>
          <w:szCs w:val="24"/>
        </w:rPr>
        <w:t xml:space="preserve">r </w:t>
      </w:r>
      <w:r>
        <w:rPr>
          <w:rFonts w:ascii="Arial" w:hAnsi="Arial" w:cs="Arial"/>
          <w:sz w:val="24"/>
          <w:szCs w:val="24"/>
        </w:rPr>
        <w:t>artefatos de software já produz mudanças</w:t>
      </w:r>
      <w:r w:rsidR="000E1183">
        <w:rPr>
          <w:rFonts w:ascii="Arial" w:hAnsi="Arial" w:cs="Arial"/>
          <w:sz w:val="24"/>
          <w:szCs w:val="24"/>
        </w:rPr>
        <w:t xml:space="preserve"> na aplicação</w:t>
      </w:r>
      <w:r>
        <w:rPr>
          <w:rFonts w:ascii="Arial" w:hAnsi="Arial" w:cs="Arial"/>
          <w:sz w:val="24"/>
          <w:szCs w:val="24"/>
        </w:rPr>
        <w:t xml:space="preserve">, mesmo que não tenham sido feitas alterações de código, e essas mudanças podem ter impactos </w:t>
      </w:r>
      <w:r w:rsidR="000E1183">
        <w:rPr>
          <w:rFonts w:ascii="Arial" w:hAnsi="Arial" w:cs="Arial"/>
          <w:sz w:val="24"/>
          <w:szCs w:val="24"/>
        </w:rPr>
        <w:t xml:space="preserve">que </w:t>
      </w:r>
      <w:r>
        <w:rPr>
          <w:rFonts w:ascii="Arial" w:hAnsi="Arial" w:cs="Arial"/>
          <w:sz w:val="24"/>
          <w:szCs w:val="24"/>
        </w:rPr>
        <w:t xml:space="preserve">não </w:t>
      </w:r>
      <w:r w:rsidR="000E1183">
        <w:rPr>
          <w:rFonts w:ascii="Arial" w:hAnsi="Arial" w:cs="Arial"/>
          <w:sz w:val="24"/>
          <w:szCs w:val="24"/>
        </w:rPr>
        <w:t xml:space="preserve">foram </w:t>
      </w:r>
      <w:r>
        <w:rPr>
          <w:rFonts w:ascii="Arial" w:hAnsi="Arial" w:cs="Arial"/>
          <w:sz w:val="24"/>
          <w:szCs w:val="24"/>
        </w:rPr>
        <w:t>previstos.</w:t>
      </w:r>
    </w:p>
    <w:p w14:paraId="30CE4EB4" w14:textId="4CB01380" w:rsidR="001A6E93" w:rsidRDefault="001A6E93" w:rsidP="001A6E93">
      <w:pPr>
        <w:spacing w:after="0" w:line="360" w:lineRule="auto"/>
        <w:jc w:val="both"/>
        <w:rPr>
          <w:rFonts w:ascii="Arial" w:hAnsi="Arial" w:cs="Arial"/>
          <w:sz w:val="24"/>
          <w:szCs w:val="24"/>
        </w:rPr>
      </w:pPr>
    </w:p>
    <w:p w14:paraId="72EBAC18" w14:textId="1306E5E1" w:rsidR="00844E7E" w:rsidRDefault="00182D37" w:rsidP="001A6E93">
      <w:pPr>
        <w:spacing w:after="0" w:line="360" w:lineRule="auto"/>
        <w:jc w:val="both"/>
        <w:rPr>
          <w:rFonts w:ascii="Arial" w:hAnsi="Arial" w:cs="Arial"/>
          <w:sz w:val="24"/>
          <w:szCs w:val="24"/>
        </w:rPr>
      </w:pPr>
      <w:r>
        <w:rPr>
          <w:rFonts w:ascii="Arial" w:hAnsi="Arial" w:cs="Arial"/>
          <w:sz w:val="24"/>
          <w:szCs w:val="24"/>
        </w:rPr>
        <w:t xml:space="preserve">Em uma arquitetura de </w:t>
      </w:r>
      <w:proofErr w:type="spellStart"/>
      <w:r w:rsidRPr="00844E7E">
        <w:rPr>
          <w:rFonts w:ascii="Arial" w:hAnsi="Arial" w:cs="Arial"/>
          <w:b/>
          <w:bCs/>
          <w:sz w:val="24"/>
          <w:szCs w:val="24"/>
        </w:rPr>
        <w:t>microserviços</w:t>
      </w:r>
      <w:proofErr w:type="spellEnd"/>
      <w:r w:rsidRPr="00182D37">
        <w:rPr>
          <w:rFonts w:ascii="Arial" w:hAnsi="Arial" w:cs="Arial"/>
          <w:sz w:val="24"/>
          <w:szCs w:val="24"/>
        </w:rPr>
        <w:t xml:space="preserve"> as aplicações são desmembradas em componentes mínimos e independentes. </w:t>
      </w:r>
      <w:r>
        <w:rPr>
          <w:rFonts w:ascii="Arial" w:hAnsi="Arial" w:cs="Arial"/>
          <w:sz w:val="24"/>
          <w:szCs w:val="24"/>
        </w:rPr>
        <w:t>Cada</w:t>
      </w:r>
      <w:r w:rsidRPr="00182D37">
        <w:rPr>
          <w:rFonts w:ascii="Arial" w:hAnsi="Arial" w:cs="Arial"/>
          <w:sz w:val="24"/>
          <w:szCs w:val="24"/>
        </w:rPr>
        <w:t xml:space="preserve"> </w:t>
      </w:r>
      <w:proofErr w:type="spellStart"/>
      <w:r w:rsidRPr="00182D37">
        <w:rPr>
          <w:rFonts w:ascii="Arial" w:hAnsi="Arial" w:cs="Arial"/>
          <w:sz w:val="24"/>
          <w:szCs w:val="24"/>
        </w:rPr>
        <w:t>microsserviço</w:t>
      </w:r>
      <w:proofErr w:type="spellEnd"/>
      <w:r>
        <w:rPr>
          <w:rFonts w:ascii="Arial" w:hAnsi="Arial" w:cs="Arial"/>
          <w:sz w:val="24"/>
          <w:szCs w:val="24"/>
        </w:rPr>
        <w:t xml:space="preserve"> é um</w:t>
      </w:r>
      <w:r w:rsidRPr="00182D37">
        <w:rPr>
          <w:rFonts w:ascii="Arial" w:hAnsi="Arial" w:cs="Arial"/>
          <w:sz w:val="24"/>
          <w:szCs w:val="24"/>
        </w:rPr>
        <w:t xml:space="preserve"> componente separado</w:t>
      </w:r>
      <w:r w:rsidR="00844E7E">
        <w:rPr>
          <w:rFonts w:ascii="Arial" w:hAnsi="Arial" w:cs="Arial"/>
          <w:sz w:val="24"/>
          <w:szCs w:val="24"/>
        </w:rPr>
        <w:t xml:space="preserve"> e são</w:t>
      </w:r>
      <w:r w:rsidR="001A6E93" w:rsidRPr="001A6E93">
        <w:rPr>
          <w:rFonts w:ascii="Arial" w:hAnsi="Arial" w:cs="Arial"/>
          <w:sz w:val="24"/>
          <w:szCs w:val="24"/>
        </w:rPr>
        <w:t xml:space="preserve"> idea</w:t>
      </w:r>
      <w:r w:rsidR="00844E7E">
        <w:rPr>
          <w:rFonts w:ascii="Arial" w:hAnsi="Arial" w:cs="Arial"/>
          <w:sz w:val="24"/>
          <w:szCs w:val="24"/>
        </w:rPr>
        <w:t>is</w:t>
      </w:r>
      <w:r w:rsidR="001A6E93" w:rsidRPr="001A6E93">
        <w:rPr>
          <w:rFonts w:ascii="Arial" w:hAnsi="Arial" w:cs="Arial"/>
          <w:sz w:val="24"/>
          <w:szCs w:val="24"/>
        </w:rPr>
        <w:t xml:space="preserve"> para a criação</w:t>
      </w:r>
      <w:r>
        <w:rPr>
          <w:rFonts w:ascii="Arial" w:hAnsi="Arial" w:cs="Arial"/>
          <w:sz w:val="24"/>
          <w:szCs w:val="24"/>
        </w:rPr>
        <w:t xml:space="preserve"> </w:t>
      </w:r>
      <w:r w:rsidR="001A6E93" w:rsidRPr="001A6E93">
        <w:rPr>
          <w:rFonts w:ascii="Arial" w:hAnsi="Arial" w:cs="Arial"/>
          <w:sz w:val="24"/>
          <w:szCs w:val="24"/>
        </w:rPr>
        <w:t xml:space="preserve">de serviços </w:t>
      </w:r>
      <w:r>
        <w:rPr>
          <w:rFonts w:ascii="Arial" w:hAnsi="Arial" w:cs="Arial"/>
          <w:sz w:val="24"/>
          <w:szCs w:val="24"/>
        </w:rPr>
        <w:t xml:space="preserve">mais </w:t>
      </w:r>
      <w:r w:rsidR="001A6E93" w:rsidRPr="001A6E93">
        <w:rPr>
          <w:rFonts w:ascii="Arial" w:hAnsi="Arial" w:cs="Arial"/>
          <w:sz w:val="24"/>
          <w:szCs w:val="24"/>
        </w:rPr>
        <w:t xml:space="preserve">modulares e </w:t>
      </w:r>
      <w:r w:rsidRPr="00844E7E">
        <w:rPr>
          <w:rFonts w:ascii="Arial" w:hAnsi="Arial" w:cs="Arial"/>
          <w:b/>
          <w:bCs/>
          <w:sz w:val="24"/>
          <w:szCs w:val="24"/>
        </w:rPr>
        <w:t>menos</w:t>
      </w:r>
      <w:r w:rsidR="001A6E93" w:rsidRPr="00844E7E">
        <w:rPr>
          <w:rFonts w:ascii="Arial" w:hAnsi="Arial" w:cs="Arial"/>
          <w:b/>
          <w:bCs/>
          <w:sz w:val="24"/>
          <w:szCs w:val="24"/>
        </w:rPr>
        <w:t xml:space="preserve"> acoplados</w:t>
      </w:r>
      <w:r w:rsidR="001A6E93" w:rsidRPr="001A6E93">
        <w:rPr>
          <w:rFonts w:ascii="Arial" w:hAnsi="Arial" w:cs="Arial"/>
          <w:sz w:val="24"/>
          <w:szCs w:val="24"/>
        </w:rPr>
        <w:t xml:space="preserve">. </w:t>
      </w:r>
      <w:r>
        <w:rPr>
          <w:rFonts w:ascii="Arial" w:hAnsi="Arial" w:cs="Arial"/>
          <w:sz w:val="24"/>
          <w:szCs w:val="24"/>
        </w:rPr>
        <w:t xml:space="preserve">Uma forma simples de você pensar um </w:t>
      </w:r>
      <w:proofErr w:type="spellStart"/>
      <w:r>
        <w:rPr>
          <w:rFonts w:ascii="Arial" w:hAnsi="Arial" w:cs="Arial"/>
          <w:sz w:val="24"/>
          <w:szCs w:val="24"/>
        </w:rPr>
        <w:t>microserviço</w:t>
      </w:r>
      <w:proofErr w:type="spellEnd"/>
      <w:r>
        <w:rPr>
          <w:rFonts w:ascii="Arial" w:hAnsi="Arial" w:cs="Arial"/>
          <w:sz w:val="24"/>
          <w:szCs w:val="24"/>
        </w:rPr>
        <w:t xml:space="preserve"> é imaginar um </w:t>
      </w:r>
      <w:r w:rsidRPr="00182D37">
        <w:rPr>
          <w:rFonts w:ascii="Arial" w:hAnsi="Arial" w:cs="Arial"/>
          <w:i/>
          <w:iCs/>
          <w:sz w:val="24"/>
          <w:szCs w:val="24"/>
        </w:rPr>
        <w:t>‘programa</w:t>
      </w:r>
      <w:r>
        <w:rPr>
          <w:rFonts w:ascii="Arial" w:hAnsi="Arial" w:cs="Arial"/>
          <w:sz w:val="24"/>
          <w:szCs w:val="24"/>
        </w:rPr>
        <w:t xml:space="preserve">’ </w:t>
      </w:r>
      <w:r w:rsidR="00844E7E">
        <w:rPr>
          <w:rFonts w:ascii="Arial" w:hAnsi="Arial" w:cs="Arial"/>
          <w:sz w:val="24"/>
          <w:szCs w:val="24"/>
        </w:rPr>
        <w:t xml:space="preserve">(componente) </w:t>
      </w:r>
      <w:r>
        <w:rPr>
          <w:rFonts w:ascii="Arial" w:hAnsi="Arial" w:cs="Arial"/>
          <w:sz w:val="24"/>
          <w:szCs w:val="24"/>
        </w:rPr>
        <w:t>que executa uma</w:t>
      </w:r>
      <w:r w:rsidR="00844E7E">
        <w:rPr>
          <w:rFonts w:ascii="Arial" w:hAnsi="Arial" w:cs="Arial"/>
          <w:sz w:val="24"/>
          <w:szCs w:val="24"/>
        </w:rPr>
        <w:t xml:space="preserve"> única</w:t>
      </w:r>
      <w:r>
        <w:rPr>
          <w:rFonts w:ascii="Arial" w:hAnsi="Arial" w:cs="Arial"/>
          <w:sz w:val="24"/>
          <w:szCs w:val="24"/>
        </w:rPr>
        <w:t xml:space="preserve"> função simples, por exemplo, um programa que retorna a lista de produtos adquiridos no último pedido de um cliente ou o preço do frete de um produto. </w:t>
      </w:r>
      <w:r w:rsidR="00844E7E">
        <w:rPr>
          <w:rFonts w:ascii="Arial" w:hAnsi="Arial" w:cs="Arial"/>
          <w:sz w:val="24"/>
          <w:szCs w:val="24"/>
        </w:rPr>
        <w:t xml:space="preserve">Esses serviços podem então serem chamados por uma interface do usuário (cliente), podem </w:t>
      </w:r>
      <w:r w:rsidR="00844E7E" w:rsidRPr="00844E7E">
        <w:rPr>
          <w:rFonts w:ascii="Arial" w:hAnsi="Arial" w:cs="Arial"/>
          <w:sz w:val="24"/>
          <w:szCs w:val="24"/>
        </w:rPr>
        <w:t xml:space="preserve">se comunicar entre si, </w:t>
      </w:r>
      <w:r w:rsidR="00844E7E">
        <w:rPr>
          <w:rFonts w:ascii="Arial" w:hAnsi="Arial" w:cs="Arial"/>
          <w:sz w:val="24"/>
          <w:szCs w:val="24"/>
        </w:rPr>
        <w:t xml:space="preserve">e </w:t>
      </w:r>
      <w:r w:rsidR="00844E7E" w:rsidRPr="00844E7E">
        <w:rPr>
          <w:rFonts w:ascii="Arial" w:hAnsi="Arial" w:cs="Arial"/>
          <w:sz w:val="24"/>
          <w:szCs w:val="24"/>
        </w:rPr>
        <w:t xml:space="preserve">normalmente de maneira </w:t>
      </w:r>
      <w:proofErr w:type="spellStart"/>
      <w:r w:rsidR="00844E7E" w:rsidRPr="00844E7E">
        <w:rPr>
          <w:rFonts w:ascii="Arial" w:hAnsi="Arial" w:cs="Arial"/>
          <w:b/>
          <w:bCs/>
          <w:i/>
          <w:iCs/>
          <w:sz w:val="24"/>
          <w:szCs w:val="24"/>
        </w:rPr>
        <w:t>stateless</w:t>
      </w:r>
      <w:proofErr w:type="spellEnd"/>
      <w:r w:rsidR="00844E7E">
        <w:rPr>
          <w:rFonts w:ascii="Arial" w:hAnsi="Arial" w:cs="Arial"/>
          <w:sz w:val="24"/>
          <w:szCs w:val="24"/>
        </w:rPr>
        <w:t xml:space="preserve">: esses </w:t>
      </w:r>
      <w:r w:rsidR="00844E7E" w:rsidRPr="00844E7E">
        <w:rPr>
          <w:rFonts w:ascii="Arial" w:hAnsi="Arial" w:cs="Arial"/>
          <w:sz w:val="24"/>
          <w:szCs w:val="24"/>
        </w:rPr>
        <w:t>módulo</w:t>
      </w:r>
      <w:r w:rsidR="00844E7E">
        <w:rPr>
          <w:rFonts w:ascii="Arial" w:hAnsi="Arial" w:cs="Arial"/>
          <w:sz w:val="24"/>
          <w:szCs w:val="24"/>
        </w:rPr>
        <w:t>s da aplicação</w:t>
      </w:r>
      <w:r w:rsidR="00844E7E" w:rsidRPr="00844E7E">
        <w:rPr>
          <w:rFonts w:ascii="Arial" w:hAnsi="Arial" w:cs="Arial"/>
          <w:sz w:val="24"/>
          <w:szCs w:val="24"/>
        </w:rPr>
        <w:t xml:space="preserve"> recebe</w:t>
      </w:r>
      <w:r w:rsidR="00844E7E">
        <w:rPr>
          <w:rFonts w:ascii="Arial" w:hAnsi="Arial" w:cs="Arial"/>
          <w:sz w:val="24"/>
          <w:szCs w:val="24"/>
        </w:rPr>
        <w:t>m</w:t>
      </w:r>
      <w:r w:rsidR="00844E7E" w:rsidRPr="00844E7E">
        <w:rPr>
          <w:rFonts w:ascii="Arial" w:hAnsi="Arial" w:cs="Arial"/>
          <w:sz w:val="24"/>
          <w:szCs w:val="24"/>
        </w:rPr>
        <w:t xml:space="preserve"> requisições, </w:t>
      </w:r>
      <w:r w:rsidR="00844E7E">
        <w:rPr>
          <w:rFonts w:ascii="Arial" w:hAnsi="Arial" w:cs="Arial"/>
          <w:sz w:val="24"/>
          <w:szCs w:val="24"/>
        </w:rPr>
        <w:t>processam</w:t>
      </w:r>
      <w:r w:rsidR="00844E7E" w:rsidRPr="00844E7E">
        <w:rPr>
          <w:rFonts w:ascii="Arial" w:hAnsi="Arial" w:cs="Arial"/>
          <w:sz w:val="24"/>
          <w:szCs w:val="24"/>
        </w:rPr>
        <w:t xml:space="preserve"> e devolve</w:t>
      </w:r>
      <w:r w:rsidR="00844E7E">
        <w:rPr>
          <w:rFonts w:ascii="Arial" w:hAnsi="Arial" w:cs="Arial"/>
          <w:sz w:val="24"/>
          <w:szCs w:val="24"/>
        </w:rPr>
        <w:t>m</w:t>
      </w:r>
      <w:r w:rsidR="00844E7E" w:rsidRPr="00844E7E">
        <w:rPr>
          <w:rFonts w:ascii="Arial" w:hAnsi="Arial" w:cs="Arial"/>
          <w:sz w:val="24"/>
          <w:szCs w:val="24"/>
        </w:rPr>
        <w:t xml:space="preserve"> ao seu requerente o resultado, geralmente via </w:t>
      </w:r>
      <w:r w:rsidR="00844E7E" w:rsidRPr="00844E7E">
        <w:rPr>
          <w:rFonts w:ascii="Arial" w:hAnsi="Arial" w:cs="Arial"/>
          <w:b/>
          <w:bCs/>
          <w:sz w:val="24"/>
          <w:szCs w:val="24"/>
        </w:rPr>
        <w:t>HTTP</w:t>
      </w:r>
      <w:r w:rsidR="00844E7E">
        <w:rPr>
          <w:rFonts w:ascii="Arial" w:hAnsi="Arial" w:cs="Arial"/>
          <w:i/>
          <w:iCs/>
          <w:sz w:val="24"/>
          <w:szCs w:val="24"/>
        </w:rPr>
        <w:t xml:space="preserve"> </w:t>
      </w:r>
      <w:r w:rsidR="00844E7E">
        <w:rPr>
          <w:rFonts w:ascii="Arial" w:hAnsi="Arial" w:cs="Arial"/>
          <w:sz w:val="24"/>
          <w:szCs w:val="24"/>
        </w:rPr>
        <w:t>(como uma chamada de internet, para cada requisição há um retorno, mas não persiste do lado do servidor o ‘estado’ do cliente)</w:t>
      </w:r>
      <w:r w:rsidR="00844E7E" w:rsidRPr="00844E7E">
        <w:rPr>
          <w:rFonts w:ascii="Arial" w:hAnsi="Arial" w:cs="Arial"/>
          <w:sz w:val="24"/>
          <w:szCs w:val="24"/>
        </w:rPr>
        <w:t xml:space="preserve">. </w:t>
      </w:r>
      <w:r w:rsidR="008A7AEE">
        <w:rPr>
          <w:rFonts w:ascii="Arial" w:hAnsi="Arial" w:cs="Arial"/>
          <w:sz w:val="24"/>
          <w:szCs w:val="24"/>
        </w:rPr>
        <w:t>Nessa solução, uma modificação no serviço de lista de produtos não interfere em nada na funcionalidade de preço do frete (ou vice-versa), pois não há dependência, ou acoplamento entre elas, e podem até mesmo serem com linguagens diferentes.</w:t>
      </w:r>
    </w:p>
    <w:p w14:paraId="1A4F99DF" w14:textId="7ACEC0D2" w:rsidR="008A7AEE" w:rsidRDefault="008A7AEE" w:rsidP="001A6E93">
      <w:pPr>
        <w:spacing w:after="0" w:line="360" w:lineRule="auto"/>
        <w:jc w:val="both"/>
        <w:rPr>
          <w:rFonts w:ascii="Arial" w:hAnsi="Arial" w:cs="Arial"/>
          <w:sz w:val="24"/>
          <w:szCs w:val="24"/>
        </w:rPr>
      </w:pPr>
    </w:p>
    <w:p w14:paraId="2D9759AB" w14:textId="43F6345C" w:rsidR="008A7AEE" w:rsidRDefault="008A7AEE" w:rsidP="001A6E93">
      <w:pPr>
        <w:spacing w:after="0" w:line="360" w:lineRule="auto"/>
        <w:jc w:val="both"/>
        <w:rPr>
          <w:rFonts w:ascii="Arial" w:hAnsi="Arial" w:cs="Arial"/>
          <w:sz w:val="24"/>
          <w:szCs w:val="24"/>
        </w:rPr>
      </w:pPr>
      <w:r>
        <w:rPr>
          <w:rFonts w:ascii="Arial" w:hAnsi="Arial" w:cs="Arial"/>
          <w:sz w:val="24"/>
          <w:szCs w:val="24"/>
        </w:rPr>
        <w:t xml:space="preserve">Essa abordagem de </w:t>
      </w:r>
      <w:proofErr w:type="spellStart"/>
      <w:r>
        <w:rPr>
          <w:rFonts w:ascii="Arial" w:hAnsi="Arial" w:cs="Arial"/>
          <w:sz w:val="24"/>
          <w:szCs w:val="24"/>
        </w:rPr>
        <w:t>microserviços</w:t>
      </w:r>
      <w:proofErr w:type="spellEnd"/>
      <w:r>
        <w:rPr>
          <w:rFonts w:ascii="Arial" w:hAnsi="Arial" w:cs="Arial"/>
          <w:sz w:val="24"/>
          <w:szCs w:val="24"/>
        </w:rPr>
        <w:t xml:space="preserve"> pode ser feita por uma </w:t>
      </w:r>
      <w:r w:rsidRPr="008A7AEE">
        <w:rPr>
          <w:rFonts w:ascii="Arial" w:hAnsi="Arial" w:cs="Arial"/>
          <w:b/>
          <w:bCs/>
          <w:sz w:val="24"/>
          <w:szCs w:val="24"/>
        </w:rPr>
        <w:t>comunicação direta da aplicação</w:t>
      </w:r>
      <w:r w:rsidRPr="008A7AEE">
        <w:rPr>
          <w:rFonts w:ascii="Arial" w:hAnsi="Arial" w:cs="Arial"/>
          <w:sz w:val="24"/>
          <w:szCs w:val="24"/>
        </w:rPr>
        <w:t xml:space="preserve"> cliente com </w:t>
      </w:r>
      <w:r>
        <w:rPr>
          <w:rFonts w:ascii="Arial" w:hAnsi="Arial" w:cs="Arial"/>
          <w:sz w:val="24"/>
          <w:szCs w:val="24"/>
        </w:rPr>
        <w:t xml:space="preserve">os </w:t>
      </w:r>
      <w:proofErr w:type="spellStart"/>
      <w:r w:rsidRPr="008A7AEE">
        <w:rPr>
          <w:rFonts w:ascii="Arial" w:hAnsi="Arial" w:cs="Arial"/>
          <w:sz w:val="24"/>
          <w:szCs w:val="24"/>
        </w:rPr>
        <w:t>microsserviço</w:t>
      </w:r>
      <w:r>
        <w:rPr>
          <w:rFonts w:ascii="Arial" w:hAnsi="Arial" w:cs="Arial"/>
          <w:sz w:val="24"/>
          <w:szCs w:val="24"/>
        </w:rPr>
        <w:t>s</w:t>
      </w:r>
      <w:proofErr w:type="spellEnd"/>
      <w:r>
        <w:rPr>
          <w:rFonts w:ascii="Arial" w:hAnsi="Arial" w:cs="Arial"/>
          <w:sz w:val="24"/>
          <w:szCs w:val="24"/>
        </w:rPr>
        <w:t xml:space="preserve">, e essa abordagem é bastante empregada para pequenos serviços. Mas uma abordagem de </w:t>
      </w:r>
      <w:r w:rsidRPr="008A7AEE">
        <w:rPr>
          <w:rFonts w:ascii="Arial" w:hAnsi="Arial" w:cs="Arial"/>
          <w:b/>
          <w:bCs/>
          <w:sz w:val="24"/>
          <w:szCs w:val="24"/>
        </w:rPr>
        <w:t>API Gateway</w:t>
      </w:r>
      <w:r>
        <w:rPr>
          <w:rFonts w:ascii="Arial" w:hAnsi="Arial" w:cs="Arial"/>
          <w:sz w:val="24"/>
          <w:szCs w:val="24"/>
        </w:rPr>
        <w:t xml:space="preserve"> é ainda mais empregada para aplicações mais modernas e complexas, como aplicações onde o cliente é por exemplo um App (celular). Um API Gateway é um software que gerencia uma série de complexidades que ocorrem na comunicação entre o cliente e os </w:t>
      </w:r>
      <w:proofErr w:type="spellStart"/>
      <w:r>
        <w:rPr>
          <w:rFonts w:ascii="Arial" w:hAnsi="Arial" w:cs="Arial"/>
          <w:sz w:val="24"/>
          <w:szCs w:val="24"/>
        </w:rPr>
        <w:t>microserviços</w:t>
      </w:r>
      <w:proofErr w:type="spellEnd"/>
      <w:r>
        <w:rPr>
          <w:rFonts w:ascii="Arial" w:hAnsi="Arial" w:cs="Arial"/>
          <w:sz w:val="24"/>
          <w:szCs w:val="24"/>
        </w:rPr>
        <w:t xml:space="preserve"> como </w:t>
      </w:r>
      <w:r w:rsidRPr="003C118D">
        <w:rPr>
          <w:rFonts w:ascii="Arial" w:hAnsi="Arial" w:cs="Arial"/>
          <w:b/>
          <w:bCs/>
          <w:sz w:val="24"/>
          <w:szCs w:val="24"/>
        </w:rPr>
        <w:t xml:space="preserve">segurança, </w:t>
      </w:r>
      <w:r w:rsidR="003C118D" w:rsidRPr="003C118D">
        <w:rPr>
          <w:rFonts w:ascii="Arial" w:hAnsi="Arial" w:cs="Arial"/>
          <w:b/>
          <w:bCs/>
          <w:sz w:val="24"/>
          <w:szCs w:val="24"/>
        </w:rPr>
        <w:t>persistência de sessão, agregação de serviços para redução do número de chamadas</w:t>
      </w:r>
      <w:r w:rsidR="003C118D">
        <w:rPr>
          <w:rFonts w:ascii="Arial" w:hAnsi="Arial" w:cs="Arial"/>
          <w:sz w:val="24"/>
          <w:szCs w:val="24"/>
        </w:rPr>
        <w:t xml:space="preserve"> etc. e ainda reduz o acoplamento entre o cliente e o </w:t>
      </w:r>
      <w:proofErr w:type="spellStart"/>
      <w:r w:rsidR="003C118D">
        <w:rPr>
          <w:rFonts w:ascii="Arial" w:hAnsi="Arial" w:cs="Arial"/>
          <w:sz w:val="24"/>
          <w:szCs w:val="24"/>
        </w:rPr>
        <w:t>microserviço</w:t>
      </w:r>
      <w:proofErr w:type="spellEnd"/>
      <w:r w:rsidR="003C118D">
        <w:rPr>
          <w:rFonts w:ascii="Arial" w:hAnsi="Arial" w:cs="Arial"/>
          <w:sz w:val="24"/>
          <w:szCs w:val="24"/>
        </w:rPr>
        <w:t xml:space="preserve">. </w:t>
      </w:r>
    </w:p>
    <w:p w14:paraId="3132805F" w14:textId="57439100" w:rsidR="00182D37" w:rsidRDefault="00182D37" w:rsidP="001A6E93">
      <w:pPr>
        <w:spacing w:after="0" w:line="360" w:lineRule="auto"/>
        <w:jc w:val="both"/>
        <w:rPr>
          <w:rFonts w:ascii="Arial" w:hAnsi="Arial" w:cs="Arial"/>
          <w:sz w:val="24"/>
          <w:szCs w:val="24"/>
        </w:rPr>
      </w:pPr>
    </w:p>
    <w:p w14:paraId="78CC4411" w14:textId="77777777" w:rsidR="003C118D" w:rsidRDefault="003C118D" w:rsidP="003C118D">
      <w:pPr>
        <w:spacing w:after="0" w:line="360" w:lineRule="auto"/>
        <w:jc w:val="center"/>
        <w:rPr>
          <w:rFonts w:ascii="Arial" w:hAnsi="Arial" w:cs="Arial"/>
          <w:sz w:val="24"/>
          <w:szCs w:val="24"/>
        </w:rPr>
      </w:pPr>
      <w:r>
        <w:rPr>
          <w:noProof/>
        </w:rPr>
        <w:lastRenderedPageBreak/>
        <w:drawing>
          <wp:inline distT="0" distB="0" distL="0" distR="0" wp14:anchorId="595F9DE3" wp14:editId="64D899F2">
            <wp:extent cx="3428441" cy="2006509"/>
            <wp:effectExtent l="0" t="0" r="635" b="0"/>
            <wp:docPr id="2" name="Imagem 2" descr="Diagrama mostrando a arquitetura de comunicação de cliente para micro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mostrando a arquitetura de comunicação de cliente para microserviç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178" cy="2024498"/>
                    </a:xfrm>
                    <a:prstGeom prst="rect">
                      <a:avLst/>
                    </a:prstGeom>
                    <a:noFill/>
                    <a:ln>
                      <a:noFill/>
                    </a:ln>
                  </pic:spPr>
                </pic:pic>
              </a:graphicData>
            </a:graphic>
          </wp:inline>
        </w:drawing>
      </w:r>
    </w:p>
    <w:p w14:paraId="561E9633" w14:textId="4F5C3058" w:rsidR="003C118D" w:rsidRDefault="003C118D" w:rsidP="003C118D">
      <w:pPr>
        <w:spacing w:after="0" w:line="360" w:lineRule="auto"/>
        <w:jc w:val="center"/>
        <w:rPr>
          <w:rFonts w:ascii="Arial" w:hAnsi="Arial" w:cs="Arial"/>
          <w:sz w:val="24"/>
          <w:szCs w:val="24"/>
        </w:rPr>
      </w:pPr>
      <w:r>
        <w:rPr>
          <w:noProof/>
        </w:rPr>
        <w:drawing>
          <wp:inline distT="0" distB="0" distL="0" distR="0" wp14:anchorId="2425863E" wp14:editId="3E1A1462">
            <wp:extent cx="3393310" cy="1969588"/>
            <wp:effectExtent l="0" t="0" r="0" b="0"/>
            <wp:docPr id="11" name="Imagem 11" descr="Diagrama que mostra um gateway de API implementado como um serviço persona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que mostra um gateway de API implementado como um serviço personaliza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5466" cy="1988252"/>
                    </a:xfrm>
                    <a:prstGeom prst="rect">
                      <a:avLst/>
                    </a:prstGeom>
                    <a:noFill/>
                    <a:ln>
                      <a:noFill/>
                    </a:ln>
                  </pic:spPr>
                </pic:pic>
              </a:graphicData>
            </a:graphic>
          </wp:inline>
        </w:drawing>
      </w:r>
    </w:p>
    <w:p w14:paraId="71DD2D75" w14:textId="77777777" w:rsidR="003C118D" w:rsidRDefault="003C118D" w:rsidP="003C118D">
      <w:pPr>
        <w:spacing w:after="0" w:line="360" w:lineRule="auto"/>
        <w:jc w:val="center"/>
        <w:rPr>
          <w:rFonts w:ascii="Arial" w:hAnsi="Arial" w:cs="Arial"/>
          <w:sz w:val="24"/>
          <w:szCs w:val="24"/>
        </w:rPr>
      </w:pPr>
    </w:p>
    <w:p w14:paraId="1D3B2327" w14:textId="03B7714C" w:rsidR="003C118D" w:rsidRDefault="003C118D" w:rsidP="007E46D3">
      <w:pPr>
        <w:spacing w:line="360" w:lineRule="auto"/>
        <w:jc w:val="both"/>
        <w:rPr>
          <w:rFonts w:ascii="Arial" w:hAnsi="Arial" w:cs="Arial"/>
          <w:sz w:val="24"/>
          <w:szCs w:val="24"/>
        </w:rPr>
      </w:pPr>
      <w:r>
        <w:rPr>
          <w:rFonts w:ascii="Arial" w:hAnsi="Arial" w:cs="Arial"/>
          <w:sz w:val="24"/>
          <w:szCs w:val="24"/>
        </w:rPr>
        <w:t xml:space="preserve">E ainda múltiplos API Gateways podem ser empregados. </w:t>
      </w:r>
    </w:p>
    <w:p w14:paraId="2F822C07" w14:textId="6FE37F9B" w:rsidR="003C118D" w:rsidRDefault="003C118D" w:rsidP="007E46D3">
      <w:pPr>
        <w:spacing w:line="360" w:lineRule="auto"/>
        <w:jc w:val="both"/>
        <w:rPr>
          <w:rFonts w:ascii="Arial" w:hAnsi="Arial" w:cs="Arial"/>
          <w:sz w:val="24"/>
          <w:szCs w:val="24"/>
        </w:rPr>
      </w:pPr>
      <w:r>
        <w:rPr>
          <w:rFonts w:ascii="Arial" w:hAnsi="Arial" w:cs="Arial"/>
          <w:sz w:val="24"/>
          <w:szCs w:val="24"/>
        </w:rPr>
        <w:t xml:space="preserve">Em resumo, a arquitetura de aplicações nativas em nuvem é muito mais granular que as aplicações tradicionais, havendo centenas ou milhares de pequenos componentes (serviços) que se comunicam através da rede (HTTP) e executam de modo independente e de modo </w:t>
      </w:r>
      <w:proofErr w:type="spellStart"/>
      <w:r>
        <w:rPr>
          <w:rFonts w:ascii="Arial" w:hAnsi="Arial" w:cs="Arial"/>
          <w:i/>
          <w:iCs/>
          <w:sz w:val="24"/>
          <w:szCs w:val="24"/>
        </w:rPr>
        <w:t>stateless</w:t>
      </w:r>
      <w:proofErr w:type="spellEnd"/>
      <w:r>
        <w:rPr>
          <w:rFonts w:ascii="Arial" w:hAnsi="Arial" w:cs="Arial"/>
          <w:i/>
          <w:iCs/>
          <w:sz w:val="24"/>
          <w:szCs w:val="24"/>
        </w:rPr>
        <w:t xml:space="preserve">. </w:t>
      </w:r>
      <w:r>
        <w:rPr>
          <w:rFonts w:ascii="Arial" w:hAnsi="Arial" w:cs="Arial"/>
          <w:sz w:val="24"/>
          <w:szCs w:val="24"/>
        </w:rPr>
        <w:t xml:space="preserve">Essas aplicações são mais adequadas para sofrerem modificações contínuas, </w:t>
      </w:r>
      <w:r w:rsidR="00E846BC">
        <w:rPr>
          <w:rFonts w:ascii="Arial" w:hAnsi="Arial" w:cs="Arial"/>
          <w:sz w:val="24"/>
          <w:szCs w:val="24"/>
        </w:rPr>
        <w:t xml:space="preserve">sendo menor o </w:t>
      </w:r>
      <w:r>
        <w:rPr>
          <w:rFonts w:ascii="Arial" w:hAnsi="Arial" w:cs="Arial"/>
          <w:sz w:val="24"/>
          <w:szCs w:val="24"/>
        </w:rPr>
        <w:t xml:space="preserve">esforço de criação, teste e implantação </w:t>
      </w:r>
      <w:r w:rsidR="00E846BC">
        <w:rPr>
          <w:rFonts w:ascii="Arial" w:hAnsi="Arial" w:cs="Arial"/>
          <w:sz w:val="24"/>
          <w:szCs w:val="24"/>
        </w:rPr>
        <w:t xml:space="preserve">dos </w:t>
      </w:r>
      <w:proofErr w:type="spellStart"/>
      <w:r w:rsidR="00E846BC">
        <w:rPr>
          <w:rFonts w:ascii="Arial" w:hAnsi="Arial" w:cs="Arial"/>
          <w:sz w:val="24"/>
          <w:szCs w:val="24"/>
        </w:rPr>
        <w:t>microserviços</w:t>
      </w:r>
      <w:proofErr w:type="spellEnd"/>
      <w:r w:rsidR="00E846BC">
        <w:rPr>
          <w:rFonts w:ascii="Arial" w:hAnsi="Arial" w:cs="Arial"/>
          <w:sz w:val="24"/>
          <w:szCs w:val="24"/>
        </w:rPr>
        <w:t xml:space="preserve"> e seu impacto nos demais componentes.</w:t>
      </w:r>
    </w:p>
    <w:p w14:paraId="05A3592B" w14:textId="77777777" w:rsidR="00E846BC" w:rsidRDefault="00E846BC" w:rsidP="007E46D3">
      <w:pPr>
        <w:spacing w:line="360" w:lineRule="auto"/>
        <w:jc w:val="both"/>
        <w:rPr>
          <w:rFonts w:ascii="Arial" w:hAnsi="Arial" w:cs="Arial"/>
          <w:sz w:val="24"/>
          <w:szCs w:val="24"/>
        </w:rPr>
      </w:pPr>
    </w:p>
    <w:p w14:paraId="73F0D3CD" w14:textId="77777777" w:rsidR="007E2F7B" w:rsidRDefault="007E2F7B" w:rsidP="00E846BC">
      <w:pPr>
        <w:spacing w:line="360" w:lineRule="auto"/>
        <w:jc w:val="both"/>
        <w:rPr>
          <w:rFonts w:ascii="Arial" w:hAnsi="Arial" w:cs="Arial"/>
          <w:b/>
          <w:bCs/>
          <w:sz w:val="32"/>
          <w:szCs w:val="32"/>
        </w:rPr>
      </w:pPr>
    </w:p>
    <w:p w14:paraId="37AB47CE" w14:textId="77777777" w:rsidR="007E2F7B" w:rsidRDefault="007E2F7B" w:rsidP="00E846BC">
      <w:pPr>
        <w:spacing w:line="360" w:lineRule="auto"/>
        <w:jc w:val="both"/>
        <w:rPr>
          <w:rFonts w:ascii="Arial" w:hAnsi="Arial" w:cs="Arial"/>
          <w:b/>
          <w:bCs/>
          <w:sz w:val="32"/>
          <w:szCs w:val="32"/>
        </w:rPr>
      </w:pPr>
    </w:p>
    <w:p w14:paraId="15618203" w14:textId="77777777" w:rsidR="007E2F7B" w:rsidRDefault="007E2F7B" w:rsidP="00E846BC">
      <w:pPr>
        <w:spacing w:line="360" w:lineRule="auto"/>
        <w:jc w:val="both"/>
        <w:rPr>
          <w:rFonts w:ascii="Arial" w:hAnsi="Arial" w:cs="Arial"/>
          <w:b/>
          <w:bCs/>
          <w:sz w:val="32"/>
          <w:szCs w:val="32"/>
        </w:rPr>
      </w:pPr>
    </w:p>
    <w:p w14:paraId="26C0303B" w14:textId="77777777" w:rsidR="007E2F7B" w:rsidRDefault="007E2F7B" w:rsidP="00E846BC">
      <w:pPr>
        <w:spacing w:line="360" w:lineRule="auto"/>
        <w:jc w:val="both"/>
        <w:rPr>
          <w:rFonts w:ascii="Arial" w:hAnsi="Arial" w:cs="Arial"/>
          <w:b/>
          <w:bCs/>
          <w:sz w:val="32"/>
          <w:szCs w:val="32"/>
        </w:rPr>
      </w:pPr>
    </w:p>
    <w:p w14:paraId="3C9BA66F" w14:textId="58C55E51" w:rsidR="00E846BC" w:rsidRPr="0085375F" w:rsidRDefault="00E846BC" w:rsidP="00E846BC">
      <w:pPr>
        <w:spacing w:line="360" w:lineRule="auto"/>
        <w:jc w:val="both"/>
        <w:rPr>
          <w:rFonts w:ascii="Arial" w:hAnsi="Arial" w:cs="Arial"/>
          <w:b/>
          <w:bCs/>
          <w:sz w:val="32"/>
          <w:szCs w:val="32"/>
        </w:rPr>
      </w:pPr>
      <w:r>
        <w:rPr>
          <w:rFonts w:ascii="Arial" w:hAnsi="Arial" w:cs="Arial"/>
          <w:b/>
          <w:bCs/>
          <w:sz w:val="32"/>
          <w:szCs w:val="32"/>
        </w:rPr>
        <w:lastRenderedPageBreak/>
        <w:t>Infraestrutura</w:t>
      </w:r>
    </w:p>
    <w:tbl>
      <w:tblPr>
        <w:tblW w:w="8580" w:type="dxa"/>
        <w:tblCellMar>
          <w:left w:w="70" w:type="dxa"/>
          <w:right w:w="70" w:type="dxa"/>
        </w:tblCellMar>
        <w:tblLook w:val="04A0" w:firstRow="1" w:lastRow="0" w:firstColumn="1" w:lastColumn="0" w:noHBand="0" w:noVBand="1"/>
      </w:tblPr>
      <w:tblGrid>
        <w:gridCol w:w="2020"/>
        <w:gridCol w:w="3280"/>
        <w:gridCol w:w="3280"/>
      </w:tblGrid>
      <w:tr w:rsidR="00E846BC" w:rsidRPr="00903638" w14:paraId="62484000" w14:textId="77777777" w:rsidTr="0075099D">
        <w:trPr>
          <w:trHeight w:val="840"/>
        </w:trPr>
        <w:tc>
          <w:tcPr>
            <w:tcW w:w="2020" w:type="dxa"/>
            <w:tcBorders>
              <w:top w:val="single" w:sz="8" w:space="0" w:color="000000"/>
              <w:left w:val="nil"/>
              <w:bottom w:val="single" w:sz="4" w:space="0" w:color="auto"/>
              <w:right w:val="nil"/>
            </w:tcBorders>
            <w:shd w:val="clear" w:color="A5A5A5" w:fill="A5A5A5"/>
            <w:noWrap/>
            <w:vAlign w:val="bottom"/>
            <w:hideMark/>
          </w:tcPr>
          <w:p w14:paraId="2C201F85" w14:textId="77777777" w:rsidR="00E846BC" w:rsidRPr="00903638" w:rsidRDefault="00E846BC" w:rsidP="0075099D">
            <w:pPr>
              <w:spacing w:after="0" w:line="240" w:lineRule="auto"/>
              <w:rPr>
                <w:rFonts w:ascii="Calibri" w:eastAsia="Times New Roman" w:hAnsi="Calibri" w:cs="Calibri"/>
                <w:b/>
                <w:bCs/>
                <w:color w:val="FFFFFF"/>
                <w:lang w:eastAsia="pt-BR"/>
              </w:rPr>
            </w:pPr>
            <w:r w:rsidRPr="00903638">
              <w:rPr>
                <w:rFonts w:ascii="Calibri" w:eastAsia="Times New Roman" w:hAnsi="Calibri" w:cs="Calibri"/>
                <w:b/>
                <w:bCs/>
                <w:color w:val="FFFFFF"/>
                <w:lang w:eastAsia="pt-BR"/>
              </w:rPr>
              <w:t>Características</w:t>
            </w:r>
          </w:p>
        </w:tc>
        <w:tc>
          <w:tcPr>
            <w:tcW w:w="3280" w:type="dxa"/>
            <w:tcBorders>
              <w:top w:val="single" w:sz="8" w:space="0" w:color="000000"/>
              <w:left w:val="nil"/>
              <w:bottom w:val="single" w:sz="4" w:space="0" w:color="auto"/>
              <w:right w:val="nil"/>
            </w:tcBorders>
            <w:shd w:val="clear" w:color="A5A5A5" w:fill="A5A5A5"/>
            <w:vAlign w:val="bottom"/>
            <w:hideMark/>
          </w:tcPr>
          <w:p w14:paraId="67660D67" w14:textId="77777777" w:rsidR="00E846BC" w:rsidRPr="00903638" w:rsidRDefault="00E846BC" w:rsidP="0075099D">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Tradicionais</w:t>
            </w:r>
          </w:p>
        </w:tc>
        <w:tc>
          <w:tcPr>
            <w:tcW w:w="3280" w:type="dxa"/>
            <w:tcBorders>
              <w:top w:val="single" w:sz="8" w:space="0" w:color="000000"/>
              <w:left w:val="nil"/>
              <w:bottom w:val="single" w:sz="4" w:space="0" w:color="auto"/>
              <w:right w:val="nil"/>
            </w:tcBorders>
            <w:shd w:val="clear" w:color="A5A5A5" w:fill="A5A5A5"/>
            <w:vAlign w:val="bottom"/>
            <w:hideMark/>
          </w:tcPr>
          <w:p w14:paraId="511D0B53" w14:textId="77777777" w:rsidR="00E846BC" w:rsidRPr="00903638" w:rsidRDefault="00E846BC" w:rsidP="0075099D">
            <w:pPr>
              <w:spacing w:after="0" w:line="240" w:lineRule="auto"/>
              <w:jc w:val="center"/>
              <w:rPr>
                <w:rFonts w:ascii="Calibri" w:eastAsia="Times New Roman" w:hAnsi="Calibri" w:cs="Calibri"/>
                <w:b/>
                <w:bCs/>
                <w:color w:val="FFFFFF"/>
                <w:sz w:val="32"/>
                <w:szCs w:val="32"/>
                <w:lang w:eastAsia="pt-BR"/>
              </w:rPr>
            </w:pPr>
            <w:r w:rsidRPr="00903638">
              <w:rPr>
                <w:rFonts w:ascii="Calibri" w:eastAsia="Times New Roman" w:hAnsi="Calibri" w:cs="Calibri"/>
                <w:b/>
                <w:bCs/>
                <w:color w:val="FFFFFF"/>
                <w:sz w:val="32"/>
                <w:szCs w:val="32"/>
                <w:lang w:eastAsia="pt-BR"/>
              </w:rPr>
              <w:t xml:space="preserve">Aplicações </w:t>
            </w:r>
            <w:r w:rsidRPr="00903638">
              <w:rPr>
                <w:rFonts w:ascii="Calibri" w:eastAsia="Times New Roman" w:hAnsi="Calibri" w:cs="Calibri"/>
                <w:b/>
                <w:bCs/>
                <w:color w:val="FFFFFF"/>
                <w:sz w:val="32"/>
                <w:szCs w:val="32"/>
                <w:lang w:eastAsia="pt-BR"/>
              </w:rPr>
              <w:br/>
              <w:t>Nativas em Nuvem</w:t>
            </w:r>
          </w:p>
        </w:tc>
      </w:tr>
      <w:tr w:rsidR="00E846BC" w:rsidRPr="00903638" w14:paraId="4B3F5BF5" w14:textId="77777777" w:rsidTr="0075099D">
        <w:trPr>
          <w:trHeight w:val="300"/>
        </w:trPr>
        <w:tc>
          <w:tcPr>
            <w:tcW w:w="2020" w:type="dxa"/>
            <w:tcBorders>
              <w:top w:val="nil"/>
              <w:left w:val="nil"/>
              <w:bottom w:val="nil"/>
              <w:right w:val="nil"/>
            </w:tcBorders>
            <w:shd w:val="clear" w:color="auto" w:fill="auto"/>
            <w:vAlign w:val="center"/>
            <w:hideMark/>
          </w:tcPr>
          <w:p w14:paraId="4E0E29D8" w14:textId="77777777" w:rsidR="00E846BC" w:rsidRPr="00903638" w:rsidRDefault="00E846BC" w:rsidP="0075099D">
            <w:pPr>
              <w:spacing w:after="0" w:line="240" w:lineRule="auto"/>
              <w:rPr>
                <w:rFonts w:ascii="Calibri Light" w:eastAsia="Times New Roman" w:hAnsi="Calibri Light" w:cs="Calibri Light"/>
                <w:b/>
                <w:bCs/>
                <w:color w:val="000000"/>
                <w:sz w:val="17"/>
                <w:szCs w:val="17"/>
                <w:lang w:eastAsia="pt-BR"/>
              </w:rPr>
            </w:pPr>
            <w:r w:rsidRPr="00903638">
              <w:rPr>
                <w:rFonts w:ascii="Calibri Light" w:eastAsia="Times New Roman" w:hAnsi="Calibri Light" w:cs="Calibri Light"/>
                <w:b/>
                <w:bCs/>
                <w:color w:val="000000"/>
                <w:sz w:val="17"/>
                <w:szCs w:val="17"/>
                <w:lang w:eastAsia="pt-BR"/>
              </w:rPr>
              <w:t xml:space="preserve">INFRAESTRUTURA </w:t>
            </w:r>
          </w:p>
        </w:tc>
        <w:tc>
          <w:tcPr>
            <w:tcW w:w="3280" w:type="dxa"/>
            <w:tcBorders>
              <w:top w:val="nil"/>
              <w:left w:val="nil"/>
              <w:bottom w:val="nil"/>
              <w:right w:val="nil"/>
            </w:tcBorders>
            <w:shd w:val="clear" w:color="auto" w:fill="auto"/>
            <w:vAlign w:val="center"/>
            <w:hideMark/>
          </w:tcPr>
          <w:p w14:paraId="1068119F"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Voltada a servidor </w:t>
            </w:r>
          </w:p>
        </w:tc>
        <w:tc>
          <w:tcPr>
            <w:tcW w:w="3280" w:type="dxa"/>
            <w:tcBorders>
              <w:top w:val="nil"/>
              <w:left w:val="nil"/>
              <w:bottom w:val="nil"/>
              <w:right w:val="nil"/>
            </w:tcBorders>
            <w:shd w:val="clear" w:color="auto" w:fill="auto"/>
            <w:vAlign w:val="center"/>
            <w:hideMark/>
          </w:tcPr>
          <w:p w14:paraId="0378C58D"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Voltada </w:t>
            </w:r>
            <w:r>
              <w:rPr>
                <w:rFonts w:ascii="Calibri Light" w:eastAsia="Times New Roman" w:hAnsi="Calibri Light" w:cs="Calibri Light"/>
                <w:color w:val="000000"/>
                <w:sz w:val="16"/>
                <w:szCs w:val="16"/>
                <w:lang w:eastAsia="pt-BR"/>
              </w:rPr>
              <w:t>a</w:t>
            </w:r>
            <w:r w:rsidRPr="00903638">
              <w:rPr>
                <w:rFonts w:ascii="Calibri Light" w:eastAsia="Times New Roman" w:hAnsi="Calibri Light" w:cs="Calibri Light"/>
                <w:color w:val="000000"/>
                <w:sz w:val="16"/>
                <w:szCs w:val="16"/>
                <w:lang w:eastAsia="pt-BR"/>
              </w:rPr>
              <w:t xml:space="preserve"> container</w:t>
            </w:r>
            <w:r>
              <w:rPr>
                <w:rFonts w:ascii="Calibri Light" w:eastAsia="Times New Roman" w:hAnsi="Calibri Light" w:cs="Calibri Light"/>
                <w:color w:val="000000"/>
                <w:sz w:val="16"/>
                <w:szCs w:val="16"/>
                <w:lang w:eastAsia="pt-BR"/>
              </w:rPr>
              <w:t>s</w:t>
            </w:r>
            <w:r w:rsidRPr="00903638">
              <w:rPr>
                <w:rFonts w:ascii="Calibri Light" w:eastAsia="Times New Roman" w:hAnsi="Calibri Light" w:cs="Calibri Light"/>
                <w:color w:val="000000"/>
                <w:sz w:val="16"/>
                <w:szCs w:val="16"/>
                <w:lang w:eastAsia="pt-BR"/>
              </w:rPr>
              <w:t xml:space="preserve"> </w:t>
            </w:r>
          </w:p>
        </w:tc>
      </w:tr>
      <w:tr w:rsidR="00E846BC" w:rsidRPr="00903638" w14:paraId="0B33FCDE" w14:textId="77777777" w:rsidTr="0075099D">
        <w:trPr>
          <w:trHeight w:val="450"/>
        </w:trPr>
        <w:tc>
          <w:tcPr>
            <w:tcW w:w="2020" w:type="dxa"/>
            <w:tcBorders>
              <w:top w:val="nil"/>
              <w:left w:val="nil"/>
              <w:bottom w:val="nil"/>
              <w:right w:val="nil"/>
            </w:tcBorders>
            <w:shd w:val="clear" w:color="D9D9D9" w:fill="D9D9D9"/>
            <w:vAlign w:val="center"/>
            <w:hideMark/>
          </w:tcPr>
          <w:p w14:paraId="58B7A683"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D9D9D9" w:fill="D9D9D9"/>
            <w:vAlign w:val="center"/>
            <w:hideMark/>
          </w:tcPr>
          <w:p w14:paraId="187BC7A2"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Desenvolvida para instalação </w:t>
            </w:r>
            <w:proofErr w:type="spellStart"/>
            <w:r w:rsidRPr="00903638">
              <w:rPr>
                <w:rFonts w:ascii="Calibri Light" w:eastAsia="Times New Roman" w:hAnsi="Calibri Light" w:cs="Calibri Light"/>
                <w:color w:val="000000"/>
                <w:sz w:val="16"/>
                <w:szCs w:val="16"/>
                <w:lang w:eastAsia="pt-BR"/>
              </w:rPr>
              <w:t>on-premise</w:t>
            </w:r>
            <w:proofErr w:type="spellEnd"/>
            <w:r w:rsidRPr="00903638">
              <w:rPr>
                <w:rFonts w:ascii="Calibri Light" w:eastAsia="Times New Roman" w:hAnsi="Calibri Light" w:cs="Calibri Light"/>
                <w:color w:val="000000"/>
                <w:sz w:val="16"/>
                <w:szCs w:val="16"/>
                <w:lang w:eastAsia="pt-BR"/>
              </w:rPr>
              <w:t xml:space="preserve"> </w:t>
            </w:r>
          </w:p>
        </w:tc>
        <w:tc>
          <w:tcPr>
            <w:tcW w:w="3280" w:type="dxa"/>
            <w:tcBorders>
              <w:top w:val="nil"/>
              <w:left w:val="nil"/>
              <w:bottom w:val="nil"/>
              <w:right w:val="nil"/>
            </w:tcBorders>
            <w:shd w:val="clear" w:color="D9D9D9" w:fill="D9D9D9"/>
            <w:vAlign w:val="center"/>
            <w:hideMark/>
          </w:tcPr>
          <w:p w14:paraId="5FA655BC"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Desenvolvida para instalação </w:t>
            </w:r>
            <w:r>
              <w:rPr>
                <w:rFonts w:ascii="Calibri Light" w:eastAsia="Times New Roman" w:hAnsi="Calibri Light" w:cs="Calibri Light"/>
                <w:color w:val="000000"/>
                <w:sz w:val="16"/>
                <w:szCs w:val="16"/>
                <w:lang w:eastAsia="pt-BR"/>
              </w:rPr>
              <w:t>em Nuvem</w:t>
            </w:r>
            <w:r w:rsidRPr="00903638">
              <w:rPr>
                <w:rFonts w:ascii="Calibri Light" w:eastAsia="Times New Roman" w:hAnsi="Calibri Light" w:cs="Calibri Light"/>
                <w:color w:val="000000"/>
                <w:sz w:val="16"/>
                <w:szCs w:val="16"/>
                <w:lang w:eastAsia="pt-BR"/>
              </w:rPr>
              <w:t xml:space="preserve"> </w:t>
            </w:r>
          </w:p>
        </w:tc>
      </w:tr>
      <w:tr w:rsidR="00E846BC" w:rsidRPr="00903638" w14:paraId="67C71048" w14:textId="77777777" w:rsidTr="0075099D">
        <w:trPr>
          <w:trHeight w:val="300"/>
        </w:trPr>
        <w:tc>
          <w:tcPr>
            <w:tcW w:w="2020" w:type="dxa"/>
            <w:tcBorders>
              <w:top w:val="nil"/>
              <w:left w:val="nil"/>
              <w:bottom w:val="nil"/>
              <w:right w:val="nil"/>
            </w:tcBorders>
            <w:shd w:val="clear" w:color="auto" w:fill="auto"/>
            <w:vAlign w:val="center"/>
            <w:hideMark/>
          </w:tcPr>
          <w:p w14:paraId="647895E1"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auto" w:fill="auto"/>
            <w:vAlign w:val="center"/>
            <w:hideMark/>
          </w:tcPr>
          <w:p w14:paraId="011AD2A7"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Dependente da infraestrutura </w:t>
            </w:r>
          </w:p>
        </w:tc>
        <w:tc>
          <w:tcPr>
            <w:tcW w:w="3280" w:type="dxa"/>
            <w:tcBorders>
              <w:top w:val="nil"/>
              <w:left w:val="nil"/>
              <w:bottom w:val="nil"/>
              <w:right w:val="nil"/>
            </w:tcBorders>
            <w:shd w:val="clear" w:color="auto" w:fill="auto"/>
            <w:vAlign w:val="center"/>
            <w:hideMark/>
          </w:tcPr>
          <w:p w14:paraId="7D0FF215"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Portátil </w:t>
            </w:r>
            <w:r>
              <w:rPr>
                <w:rFonts w:ascii="Calibri Light" w:eastAsia="Times New Roman" w:hAnsi="Calibri Light" w:cs="Calibri Light"/>
                <w:color w:val="000000"/>
                <w:sz w:val="16"/>
                <w:szCs w:val="16"/>
                <w:lang w:eastAsia="pt-BR"/>
              </w:rPr>
              <w:t>para qualquer</w:t>
            </w:r>
            <w:r w:rsidRPr="00903638">
              <w:rPr>
                <w:rFonts w:ascii="Calibri Light" w:eastAsia="Times New Roman" w:hAnsi="Calibri Light" w:cs="Calibri Light"/>
                <w:color w:val="000000"/>
                <w:sz w:val="16"/>
                <w:szCs w:val="16"/>
                <w:lang w:eastAsia="pt-BR"/>
              </w:rPr>
              <w:t xml:space="preserve"> infraestrutura </w:t>
            </w:r>
          </w:p>
        </w:tc>
      </w:tr>
      <w:tr w:rsidR="00E846BC" w:rsidRPr="00903638" w14:paraId="75508A3B" w14:textId="77777777" w:rsidTr="0075099D">
        <w:trPr>
          <w:trHeight w:val="300"/>
        </w:trPr>
        <w:tc>
          <w:tcPr>
            <w:tcW w:w="2020" w:type="dxa"/>
            <w:tcBorders>
              <w:top w:val="nil"/>
              <w:left w:val="nil"/>
              <w:bottom w:val="nil"/>
              <w:right w:val="nil"/>
            </w:tcBorders>
            <w:shd w:val="clear" w:color="D9D9D9" w:fill="D9D9D9"/>
            <w:vAlign w:val="center"/>
            <w:hideMark/>
          </w:tcPr>
          <w:p w14:paraId="5AC87AE3"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nil"/>
              <w:right w:val="nil"/>
            </w:tcBorders>
            <w:shd w:val="clear" w:color="D9D9D9" w:fill="D9D9D9"/>
            <w:vAlign w:val="center"/>
            <w:hideMark/>
          </w:tcPr>
          <w:p w14:paraId="581F4369"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Escal</w:t>
            </w:r>
            <w:r>
              <w:rPr>
                <w:rFonts w:ascii="Calibri Light" w:eastAsia="Times New Roman" w:hAnsi="Calibri Light" w:cs="Calibri Light"/>
                <w:color w:val="000000"/>
                <w:sz w:val="16"/>
                <w:szCs w:val="16"/>
                <w:lang w:eastAsia="pt-BR"/>
              </w:rPr>
              <w:t>ável</w:t>
            </w:r>
            <w:r w:rsidRPr="00903638">
              <w:rPr>
                <w:rFonts w:ascii="Calibri Light" w:eastAsia="Times New Roman" w:hAnsi="Calibri Light" w:cs="Calibri Light"/>
                <w:color w:val="000000"/>
                <w:sz w:val="16"/>
                <w:szCs w:val="16"/>
                <w:lang w:eastAsia="pt-BR"/>
              </w:rPr>
              <w:t xml:space="preserve"> vertical</w:t>
            </w:r>
            <w:r>
              <w:rPr>
                <w:rFonts w:ascii="Calibri Light" w:eastAsia="Times New Roman" w:hAnsi="Calibri Light" w:cs="Calibri Light"/>
                <w:color w:val="000000"/>
                <w:sz w:val="16"/>
                <w:szCs w:val="16"/>
                <w:lang w:eastAsia="pt-BR"/>
              </w:rPr>
              <w:t>mente</w:t>
            </w:r>
          </w:p>
        </w:tc>
        <w:tc>
          <w:tcPr>
            <w:tcW w:w="3280" w:type="dxa"/>
            <w:tcBorders>
              <w:top w:val="nil"/>
              <w:left w:val="nil"/>
              <w:bottom w:val="nil"/>
              <w:right w:val="nil"/>
            </w:tcBorders>
            <w:shd w:val="clear" w:color="D9D9D9" w:fill="D9D9D9"/>
            <w:vAlign w:val="center"/>
            <w:hideMark/>
          </w:tcPr>
          <w:p w14:paraId="4269F108"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Escal</w:t>
            </w:r>
            <w:r>
              <w:rPr>
                <w:rFonts w:ascii="Calibri Light" w:eastAsia="Times New Roman" w:hAnsi="Calibri Light" w:cs="Calibri Light"/>
                <w:color w:val="000000"/>
                <w:sz w:val="16"/>
                <w:szCs w:val="16"/>
                <w:lang w:eastAsia="pt-BR"/>
              </w:rPr>
              <w:t>ável</w:t>
            </w:r>
            <w:r w:rsidRPr="00903638">
              <w:rPr>
                <w:rFonts w:ascii="Calibri Light" w:eastAsia="Times New Roman" w:hAnsi="Calibri Light" w:cs="Calibri Light"/>
                <w:color w:val="000000"/>
                <w:sz w:val="16"/>
                <w:szCs w:val="16"/>
                <w:lang w:eastAsia="pt-BR"/>
              </w:rPr>
              <w:t xml:space="preserve"> horizontal</w:t>
            </w:r>
            <w:r>
              <w:rPr>
                <w:rFonts w:ascii="Calibri Light" w:eastAsia="Times New Roman" w:hAnsi="Calibri Light" w:cs="Calibri Light"/>
                <w:color w:val="000000"/>
                <w:sz w:val="16"/>
                <w:szCs w:val="16"/>
                <w:lang w:eastAsia="pt-BR"/>
              </w:rPr>
              <w:t>mente</w:t>
            </w:r>
          </w:p>
        </w:tc>
      </w:tr>
      <w:tr w:rsidR="00E846BC" w:rsidRPr="00903638" w14:paraId="6695F123" w14:textId="77777777" w:rsidTr="0075099D">
        <w:trPr>
          <w:trHeight w:val="300"/>
        </w:trPr>
        <w:tc>
          <w:tcPr>
            <w:tcW w:w="2020" w:type="dxa"/>
            <w:tcBorders>
              <w:top w:val="nil"/>
              <w:left w:val="nil"/>
              <w:bottom w:val="single" w:sz="8" w:space="0" w:color="000000"/>
              <w:right w:val="nil"/>
            </w:tcBorders>
            <w:shd w:val="clear" w:color="auto" w:fill="auto"/>
            <w:vAlign w:val="center"/>
            <w:hideMark/>
          </w:tcPr>
          <w:p w14:paraId="2DD400D5"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p>
        </w:tc>
        <w:tc>
          <w:tcPr>
            <w:tcW w:w="3280" w:type="dxa"/>
            <w:tcBorders>
              <w:top w:val="nil"/>
              <w:left w:val="nil"/>
              <w:bottom w:val="single" w:sz="8" w:space="0" w:color="000000"/>
              <w:right w:val="nil"/>
            </w:tcBorders>
            <w:shd w:val="clear" w:color="auto" w:fill="auto"/>
            <w:vAlign w:val="center"/>
            <w:hideMark/>
          </w:tcPr>
          <w:p w14:paraId="3930A78C"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proofErr w:type="spellStart"/>
            <w:r w:rsidRPr="00903638">
              <w:rPr>
                <w:rFonts w:ascii="Calibri Light" w:eastAsia="Times New Roman" w:hAnsi="Calibri Light" w:cs="Calibri Light"/>
                <w:color w:val="000000"/>
                <w:sz w:val="16"/>
                <w:szCs w:val="16"/>
                <w:lang w:eastAsia="pt-BR"/>
              </w:rPr>
              <w:t>Pré</w:t>
            </w:r>
            <w:proofErr w:type="spellEnd"/>
            <w:r w:rsidRPr="00903638">
              <w:rPr>
                <w:rFonts w:ascii="Calibri Light" w:eastAsia="Times New Roman" w:hAnsi="Calibri Light" w:cs="Calibri Light"/>
                <w:color w:val="000000"/>
                <w:sz w:val="16"/>
                <w:szCs w:val="16"/>
                <w:lang w:eastAsia="pt-BR"/>
              </w:rPr>
              <w:t xml:space="preserve">-provisionada para picos de capacidade </w:t>
            </w:r>
          </w:p>
        </w:tc>
        <w:tc>
          <w:tcPr>
            <w:tcW w:w="3280" w:type="dxa"/>
            <w:tcBorders>
              <w:top w:val="nil"/>
              <w:left w:val="nil"/>
              <w:bottom w:val="single" w:sz="8" w:space="0" w:color="000000"/>
              <w:right w:val="nil"/>
            </w:tcBorders>
            <w:shd w:val="clear" w:color="auto" w:fill="auto"/>
            <w:vAlign w:val="center"/>
            <w:hideMark/>
          </w:tcPr>
          <w:p w14:paraId="1A987A3B" w14:textId="77777777" w:rsidR="00E846BC" w:rsidRPr="00903638" w:rsidRDefault="00E846BC" w:rsidP="0075099D">
            <w:pPr>
              <w:spacing w:after="0" w:line="240" w:lineRule="auto"/>
              <w:rPr>
                <w:rFonts w:ascii="Calibri Light" w:eastAsia="Times New Roman" w:hAnsi="Calibri Light" w:cs="Calibri Light"/>
                <w:color w:val="000000"/>
                <w:sz w:val="16"/>
                <w:szCs w:val="16"/>
                <w:lang w:eastAsia="pt-BR"/>
              </w:rPr>
            </w:pPr>
            <w:r w:rsidRPr="00903638">
              <w:rPr>
                <w:rFonts w:ascii="Calibri Light" w:eastAsia="Times New Roman" w:hAnsi="Calibri Light" w:cs="Calibri Light"/>
                <w:color w:val="000000"/>
                <w:sz w:val="16"/>
                <w:szCs w:val="16"/>
                <w:lang w:eastAsia="pt-BR"/>
              </w:rPr>
              <w:t xml:space="preserve">Capacidade sob demanda </w:t>
            </w:r>
          </w:p>
        </w:tc>
      </w:tr>
    </w:tbl>
    <w:p w14:paraId="2150C567" w14:textId="4CC6ACB2" w:rsidR="00E846BC" w:rsidRDefault="00E846BC" w:rsidP="00E846BC">
      <w:pPr>
        <w:spacing w:line="360" w:lineRule="auto"/>
        <w:jc w:val="both"/>
        <w:rPr>
          <w:rFonts w:ascii="Arial" w:hAnsi="Arial" w:cs="Arial"/>
          <w:sz w:val="24"/>
          <w:szCs w:val="24"/>
        </w:rPr>
      </w:pPr>
    </w:p>
    <w:p w14:paraId="05D81A45" w14:textId="0B4147A5" w:rsidR="00E846BC" w:rsidRDefault="00E846BC" w:rsidP="00E846BC">
      <w:pPr>
        <w:spacing w:line="360" w:lineRule="auto"/>
        <w:jc w:val="both"/>
        <w:rPr>
          <w:rFonts w:ascii="Arial" w:hAnsi="Arial" w:cs="Arial"/>
          <w:sz w:val="24"/>
          <w:szCs w:val="24"/>
        </w:rPr>
      </w:pPr>
      <w:r>
        <w:rPr>
          <w:rFonts w:ascii="Arial" w:hAnsi="Arial" w:cs="Arial"/>
          <w:sz w:val="24"/>
          <w:szCs w:val="24"/>
        </w:rPr>
        <w:t>Como você viu as aplicações em nuvem são bastante diferentes das aplicações tradicionais e, também são desenvolvidas de forma diferente. O que muda agora para infraestrutura dessas aplicações?</w:t>
      </w:r>
    </w:p>
    <w:p w14:paraId="16FAF020" w14:textId="77777777" w:rsidR="00AE7A31" w:rsidRDefault="00E846BC" w:rsidP="00E846BC">
      <w:pPr>
        <w:spacing w:line="360" w:lineRule="auto"/>
        <w:jc w:val="both"/>
        <w:rPr>
          <w:rFonts w:ascii="Arial" w:hAnsi="Arial" w:cs="Arial"/>
          <w:sz w:val="24"/>
          <w:szCs w:val="24"/>
        </w:rPr>
      </w:pPr>
      <w:r>
        <w:rPr>
          <w:rFonts w:ascii="Arial" w:hAnsi="Arial" w:cs="Arial"/>
          <w:sz w:val="24"/>
          <w:szCs w:val="24"/>
        </w:rPr>
        <w:t xml:space="preserve">Os </w:t>
      </w:r>
      <w:proofErr w:type="spellStart"/>
      <w:r>
        <w:rPr>
          <w:rFonts w:ascii="Arial" w:hAnsi="Arial" w:cs="Arial"/>
          <w:sz w:val="24"/>
          <w:szCs w:val="24"/>
        </w:rPr>
        <w:t>microserviços</w:t>
      </w:r>
      <w:proofErr w:type="spellEnd"/>
      <w:r>
        <w:rPr>
          <w:rFonts w:ascii="Arial" w:hAnsi="Arial" w:cs="Arial"/>
          <w:sz w:val="24"/>
          <w:szCs w:val="24"/>
        </w:rPr>
        <w:t xml:space="preserve"> são componentes relativamente bastante menores que aplicações monolíticas</w:t>
      </w:r>
      <w:r w:rsidR="00AE7A31">
        <w:rPr>
          <w:rFonts w:ascii="Arial" w:hAnsi="Arial" w:cs="Arial"/>
          <w:sz w:val="24"/>
          <w:szCs w:val="24"/>
        </w:rPr>
        <w:t xml:space="preserve">, são </w:t>
      </w:r>
      <w:proofErr w:type="spellStart"/>
      <w:r w:rsidR="00AE7A31">
        <w:rPr>
          <w:rFonts w:ascii="Arial" w:hAnsi="Arial" w:cs="Arial"/>
          <w:i/>
          <w:iCs/>
          <w:sz w:val="24"/>
          <w:szCs w:val="24"/>
        </w:rPr>
        <w:t>stateless</w:t>
      </w:r>
      <w:proofErr w:type="spellEnd"/>
      <w:r w:rsidR="00AE7A31">
        <w:rPr>
          <w:rFonts w:ascii="Arial" w:hAnsi="Arial" w:cs="Arial"/>
          <w:i/>
          <w:iCs/>
          <w:sz w:val="24"/>
          <w:szCs w:val="24"/>
        </w:rPr>
        <w:t xml:space="preserve"> </w:t>
      </w:r>
      <w:r w:rsidR="00AE7A31">
        <w:rPr>
          <w:rFonts w:ascii="Arial" w:hAnsi="Arial" w:cs="Arial"/>
          <w:sz w:val="24"/>
          <w:szCs w:val="24"/>
        </w:rPr>
        <w:t xml:space="preserve">e podem, portanto, </w:t>
      </w:r>
      <w:r>
        <w:rPr>
          <w:rFonts w:ascii="Arial" w:hAnsi="Arial" w:cs="Arial"/>
          <w:sz w:val="24"/>
          <w:szCs w:val="24"/>
        </w:rPr>
        <w:t>executar empregando</w:t>
      </w:r>
      <w:r w:rsidR="00AE7A31">
        <w:rPr>
          <w:rFonts w:ascii="Arial" w:hAnsi="Arial" w:cs="Arial"/>
          <w:sz w:val="24"/>
          <w:szCs w:val="24"/>
        </w:rPr>
        <w:t xml:space="preserve"> muito poucos recursos de processamento (processador, memória). </w:t>
      </w:r>
    </w:p>
    <w:p w14:paraId="0347EF94" w14:textId="188E8629" w:rsidR="001C0D9B" w:rsidRDefault="00AE7A31" w:rsidP="00AE7A31">
      <w:pPr>
        <w:spacing w:line="360" w:lineRule="auto"/>
        <w:jc w:val="both"/>
        <w:rPr>
          <w:rFonts w:ascii="Arial" w:hAnsi="Arial" w:cs="Arial"/>
          <w:sz w:val="24"/>
          <w:szCs w:val="24"/>
        </w:rPr>
      </w:pPr>
      <w:r>
        <w:rPr>
          <w:rFonts w:ascii="Arial" w:hAnsi="Arial" w:cs="Arial"/>
          <w:sz w:val="24"/>
          <w:szCs w:val="24"/>
        </w:rPr>
        <w:t>Um</w:t>
      </w:r>
      <w:r w:rsidRPr="00AE7A31">
        <w:rPr>
          <w:rFonts w:ascii="Arial" w:hAnsi="Arial" w:cs="Arial"/>
          <w:sz w:val="24"/>
          <w:szCs w:val="24"/>
        </w:rPr>
        <w:t xml:space="preserve"> </w:t>
      </w:r>
      <w:r w:rsidRPr="00AE7A31">
        <w:rPr>
          <w:rFonts w:ascii="Arial" w:hAnsi="Arial" w:cs="Arial"/>
          <w:b/>
          <w:bCs/>
          <w:sz w:val="24"/>
          <w:szCs w:val="24"/>
        </w:rPr>
        <w:t>container</w:t>
      </w:r>
      <w:r w:rsidRPr="00AE7A31">
        <w:rPr>
          <w:rFonts w:ascii="Arial" w:hAnsi="Arial" w:cs="Arial"/>
          <w:sz w:val="24"/>
          <w:szCs w:val="24"/>
        </w:rPr>
        <w:t xml:space="preserve"> é uma metodologia utilizada para empacotar aplicações para que</w:t>
      </w:r>
      <w:r>
        <w:rPr>
          <w:rFonts w:ascii="Arial" w:hAnsi="Arial" w:cs="Arial"/>
          <w:sz w:val="24"/>
          <w:szCs w:val="24"/>
        </w:rPr>
        <w:t xml:space="preserve"> elas</w:t>
      </w:r>
      <w:r w:rsidRPr="00AE7A31">
        <w:rPr>
          <w:rFonts w:ascii="Arial" w:hAnsi="Arial" w:cs="Arial"/>
          <w:sz w:val="24"/>
          <w:szCs w:val="24"/>
        </w:rPr>
        <w:t xml:space="preserve"> possam ser executadas</w:t>
      </w:r>
      <w:r>
        <w:rPr>
          <w:rFonts w:ascii="Arial" w:hAnsi="Arial" w:cs="Arial"/>
          <w:sz w:val="24"/>
          <w:szCs w:val="24"/>
        </w:rPr>
        <w:t xml:space="preserve"> como todas as suas </w:t>
      </w:r>
      <w:r w:rsidRPr="00AE7A31">
        <w:rPr>
          <w:rFonts w:ascii="Arial" w:hAnsi="Arial" w:cs="Arial"/>
          <w:sz w:val="24"/>
          <w:szCs w:val="24"/>
        </w:rPr>
        <w:t>dependências</w:t>
      </w:r>
      <w:r>
        <w:rPr>
          <w:rFonts w:ascii="Arial" w:hAnsi="Arial" w:cs="Arial"/>
          <w:sz w:val="24"/>
          <w:szCs w:val="24"/>
        </w:rPr>
        <w:t xml:space="preserve"> (entenda como os </w:t>
      </w:r>
      <w:proofErr w:type="spellStart"/>
      <w:r>
        <w:rPr>
          <w:rFonts w:ascii="Arial" w:hAnsi="Arial" w:cs="Arial"/>
          <w:sz w:val="24"/>
          <w:szCs w:val="24"/>
        </w:rPr>
        <w:t>imports</w:t>
      </w:r>
      <w:proofErr w:type="spellEnd"/>
      <w:r>
        <w:rPr>
          <w:rFonts w:ascii="Arial" w:hAnsi="Arial" w:cs="Arial"/>
          <w:sz w:val="24"/>
          <w:szCs w:val="24"/>
        </w:rPr>
        <w:t xml:space="preserve"> de bibliotecas e serviços do sistema operacional necessários para o seu funcionamento) </w:t>
      </w:r>
      <w:r w:rsidRPr="00AE7A31">
        <w:rPr>
          <w:rFonts w:ascii="Arial" w:hAnsi="Arial" w:cs="Arial"/>
          <w:sz w:val="24"/>
          <w:szCs w:val="24"/>
        </w:rPr>
        <w:t>de maneira isolada e eficiente</w:t>
      </w:r>
      <w:r>
        <w:rPr>
          <w:rFonts w:ascii="Arial" w:hAnsi="Arial" w:cs="Arial"/>
          <w:sz w:val="24"/>
          <w:szCs w:val="24"/>
        </w:rPr>
        <w:t xml:space="preserve">. Um container permite executar um </w:t>
      </w:r>
      <w:proofErr w:type="spellStart"/>
      <w:r>
        <w:rPr>
          <w:rFonts w:ascii="Arial" w:hAnsi="Arial" w:cs="Arial"/>
          <w:sz w:val="24"/>
          <w:szCs w:val="24"/>
        </w:rPr>
        <w:t>microserviço</w:t>
      </w:r>
      <w:proofErr w:type="spellEnd"/>
      <w:r>
        <w:rPr>
          <w:rFonts w:ascii="Arial" w:hAnsi="Arial" w:cs="Arial"/>
          <w:sz w:val="24"/>
          <w:szCs w:val="24"/>
        </w:rPr>
        <w:t xml:space="preserve"> (aplicação ou programa) de forma isolada e ainda permite portar esse componente, que poderá executar em qualquer máquina virtual (ou física). O container é mais um nível de virtualização em que agora não necessitamos mais de uma máquina virtual para processar uma aplicação.</w:t>
      </w:r>
    </w:p>
    <w:p w14:paraId="2EBD9D99" w14:textId="77777777" w:rsidR="00C97D0A" w:rsidRDefault="00C97D0A" w:rsidP="00AE7A31">
      <w:pPr>
        <w:spacing w:line="360" w:lineRule="auto"/>
        <w:jc w:val="both"/>
        <w:rPr>
          <w:rFonts w:ascii="Arial" w:hAnsi="Arial" w:cs="Arial"/>
          <w:sz w:val="24"/>
          <w:szCs w:val="24"/>
        </w:rPr>
      </w:pPr>
    </w:p>
    <w:p w14:paraId="71C440C8" w14:textId="77777777" w:rsidR="001C0D9B" w:rsidRDefault="001C0D9B" w:rsidP="00C97D0A">
      <w:pPr>
        <w:spacing w:line="360" w:lineRule="auto"/>
        <w:jc w:val="center"/>
        <w:rPr>
          <w:rFonts w:ascii="Arial" w:hAnsi="Arial" w:cs="Arial"/>
          <w:sz w:val="24"/>
          <w:szCs w:val="24"/>
        </w:rPr>
      </w:pPr>
      <w:r w:rsidRPr="001C0D9B">
        <w:rPr>
          <w:rFonts w:ascii="Arial" w:hAnsi="Arial" w:cs="Arial"/>
          <w:noProof/>
          <w:sz w:val="24"/>
          <w:szCs w:val="24"/>
        </w:rPr>
        <w:drawing>
          <wp:inline distT="0" distB="0" distL="0" distR="0" wp14:anchorId="68BB091B" wp14:editId="56561E08">
            <wp:extent cx="4441371" cy="165872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1912" cy="1673865"/>
                    </a:xfrm>
                    <a:prstGeom prst="rect">
                      <a:avLst/>
                    </a:prstGeom>
                  </pic:spPr>
                </pic:pic>
              </a:graphicData>
            </a:graphic>
          </wp:inline>
        </w:drawing>
      </w:r>
    </w:p>
    <w:p w14:paraId="47619D71" w14:textId="77777777" w:rsidR="00C97D0A" w:rsidRDefault="00C97D0A" w:rsidP="007E46D3">
      <w:pPr>
        <w:spacing w:line="360" w:lineRule="auto"/>
        <w:jc w:val="both"/>
        <w:rPr>
          <w:rFonts w:ascii="Arial" w:hAnsi="Arial" w:cs="Arial"/>
          <w:sz w:val="24"/>
          <w:szCs w:val="24"/>
        </w:rPr>
      </w:pPr>
    </w:p>
    <w:p w14:paraId="6A062E1A" w14:textId="40CB03E7" w:rsidR="001C0D9B" w:rsidRDefault="001C0D9B" w:rsidP="007E46D3">
      <w:pPr>
        <w:spacing w:line="360" w:lineRule="auto"/>
        <w:jc w:val="both"/>
        <w:rPr>
          <w:rFonts w:ascii="Arial" w:hAnsi="Arial" w:cs="Arial"/>
          <w:sz w:val="24"/>
          <w:szCs w:val="24"/>
        </w:rPr>
      </w:pPr>
      <w:r w:rsidRPr="001C0D9B">
        <w:rPr>
          <w:rFonts w:ascii="Arial" w:hAnsi="Arial" w:cs="Arial"/>
          <w:sz w:val="24"/>
          <w:szCs w:val="24"/>
        </w:rPr>
        <w:lastRenderedPageBreak/>
        <w:t xml:space="preserve">Os containers armazenam </w:t>
      </w:r>
      <w:r>
        <w:rPr>
          <w:rFonts w:ascii="Arial" w:hAnsi="Arial" w:cs="Arial"/>
          <w:sz w:val="24"/>
          <w:szCs w:val="24"/>
        </w:rPr>
        <w:t>então um</w:t>
      </w:r>
      <w:r w:rsidRPr="001C0D9B">
        <w:rPr>
          <w:rFonts w:ascii="Arial" w:hAnsi="Arial" w:cs="Arial"/>
          <w:sz w:val="24"/>
          <w:szCs w:val="24"/>
        </w:rPr>
        <w:t xml:space="preserve"> </w:t>
      </w:r>
      <w:proofErr w:type="spellStart"/>
      <w:r w:rsidRPr="001C0D9B">
        <w:rPr>
          <w:rFonts w:ascii="Arial" w:hAnsi="Arial" w:cs="Arial"/>
          <w:sz w:val="24"/>
          <w:szCs w:val="24"/>
        </w:rPr>
        <w:t>microsserviço</w:t>
      </w:r>
      <w:proofErr w:type="spellEnd"/>
      <w:r w:rsidRPr="001C0D9B">
        <w:rPr>
          <w:rFonts w:ascii="Arial" w:hAnsi="Arial" w:cs="Arial"/>
          <w:sz w:val="24"/>
          <w:szCs w:val="24"/>
        </w:rPr>
        <w:t xml:space="preserve"> ou aplicação, </w:t>
      </w:r>
      <w:r>
        <w:rPr>
          <w:rFonts w:ascii="Arial" w:hAnsi="Arial" w:cs="Arial"/>
          <w:sz w:val="24"/>
          <w:szCs w:val="24"/>
        </w:rPr>
        <w:t>e</w:t>
      </w:r>
      <w:r w:rsidRPr="001C0D9B">
        <w:rPr>
          <w:rFonts w:ascii="Arial" w:hAnsi="Arial" w:cs="Arial"/>
          <w:sz w:val="24"/>
          <w:szCs w:val="24"/>
        </w:rPr>
        <w:t xml:space="preserve"> todos os </w:t>
      </w:r>
      <w:r>
        <w:rPr>
          <w:rFonts w:ascii="Arial" w:hAnsi="Arial" w:cs="Arial"/>
          <w:sz w:val="24"/>
          <w:szCs w:val="24"/>
        </w:rPr>
        <w:t>recursos que são</w:t>
      </w:r>
      <w:r w:rsidRPr="001C0D9B">
        <w:rPr>
          <w:rFonts w:ascii="Arial" w:hAnsi="Arial" w:cs="Arial"/>
          <w:sz w:val="24"/>
          <w:szCs w:val="24"/>
        </w:rPr>
        <w:t xml:space="preserve"> necessários para executá-los</w:t>
      </w:r>
      <w:r>
        <w:rPr>
          <w:rFonts w:ascii="Arial" w:hAnsi="Arial" w:cs="Arial"/>
          <w:sz w:val="24"/>
          <w:szCs w:val="24"/>
        </w:rPr>
        <w:t xml:space="preserve"> (as dependências)</w:t>
      </w:r>
      <w:r w:rsidRPr="001C0D9B">
        <w:rPr>
          <w:rFonts w:ascii="Arial" w:hAnsi="Arial" w:cs="Arial"/>
          <w:sz w:val="24"/>
          <w:szCs w:val="24"/>
        </w:rPr>
        <w:t xml:space="preserve">. Tudo que eles contêm é mantido em </w:t>
      </w:r>
      <w:r>
        <w:rPr>
          <w:rFonts w:ascii="Arial" w:hAnsi="Arial" w:cs="Arial"/>
          <w:sz w:val="24"/>
          <w:szCs w:val="24"/>
        </w:rPr>
        <w:t>arquivo</w:t>
      </w:r>
      <w:r w:rsidRPr="001C0D9B">
        <w:rPr>
          <w:rFonts w:ascii="Arial" w:hAnsi="Arial" w:cs="Arial"/>
          <w:sz w:val="24"/>
          <w:szCs w:val="24"/>
        </w:rPr>
        <w:t xml:space="preserve"> chamado de </w:t>
      </w:r>
      <w:r w:rsidRPr="001C0D9B">
        <w:rPr>
          <w:rFonts w:ascii="Arial" w:hAnsi="Arial" w:cs="Arial"/>
          <w:b/>
          <w:bCs/>
          <w:sz w:val="24"/>
          <w:szCs w:val="24"/>
        </w:rPr>
        <w:t>imagem</w:t>
      </w:r>
      <w:r>
        <w:rPr>
          <w:rFonts w:ascii="Arial" w:hAnsi="Arial" w:cs="Arial"/>
          <w:b/>
          <w:bCs/>
          <w:sz w:val="24"/>
          <w:szCs w:val="24"/>
        </w:rPr>
        <w:t xml:space="preserve"> </w:t>
      </w:r>
      <w:r w:rsidRPr="001C0D9B">
        <w:rPr>
          <w:rFonts w:ascii="Arial" w:hAnsi="Arial" w:cs="Arial"/>
          <w:sz w:val="24"/>
          <w:szCs w:val="24"/>
        </w:rPr>
        <w:t xml:space="preserve">que </w:t>
      </w:r>
      <w:r>
        <w:rPr>
          <w:rFonts w:ascii="Arial" w:hAnsi="Arial" w:cs="Arial"/>
          <w:sz w:val="24"/>
          <w:szCs w:val="24"/>
        </w:rPr>
        <w:t>contém</w:t>
      </w:r>
      <w:r w:rsidRPr="001C0D9B">
        <w:rPr>
          <w:rFonts w:ascii="Arial" w:hAnsi="Arial" w:cs="Arial"/>
          <w:sz w:val="24"/>
          <w:szCs w:val="24"/>
        </w:rPr>
        <w:t xml:space="preserve"> todas as bibliotecas e dependência</w:t>
      </w:r>
      <w:r>
        <w:rPr>
          <w:rFonts w:ascii="Arial" w:hAnsi="Arial" w:cs="Arial"/>
          <w:sz w:val="24"/>
          <w:szCs w:val="24"/>
        </w:rPr>
        <w:t xml:space="preserve">s. Assim esse arquivo pode ser portado para qualquer servidor e ser executado. </w:t>
      </w:r>
      <w:r w:rsidRPr="001C0D9B">
        <w:rPr>
          <w:rFonts w:ascii="Arial" w:hAnsi="Arial" w:cs="Arial"/>
          <w:sz w:val="24"/>
          <w:szCs w:val="24"/>
        </w:rPr>
        <w:t xml:space="preserve">Como os containers são </w:t>
      </w:r>
      <w:r>
        <w:rPr>
          <w:rFonts w:ascii="Arial" w:hAnsi="Arial" w:cs="Arial"/>
          <w:sz w:val="24"/>
          <w:szCs w:val="24"/>
        </w:rPr>
        <w:t xml:space="preserve">em geral </w:t>
      </w:r>
      <w:r w:rsidRPr="001C0D9B">
        <w:rPr>
          <w:rFonts w:ascii="Arial" w:hAnsi="Arial" w:cs="Arial"/>
          <w:sz w:val="24"/>
          <w:szCs w:val="24"/>
        </w:rPr>
        <w:t>pequenos</w:t>
      </w:r>
      <w:r>
        <w:rPr>
          <w:rFonts w:ascii="Arial" w:hAnsi="Arial" w:cs="Arial"/>
          <w:sz w:val="24"/>
          <w:szCs w:val="24"/>
        </w:rPr>
        <w:t xml:space="preserve"> (alguns MB)</w:t>
      </w:r>
      <w:r w:rsidRPr="001C0D9B">
        <w:rPr>
          <w:rFonts w:ascii="Arial" w:hAnsi="Arial" w:cs="Arial"/>
          <w:sz w:val="24"/>
          <w:szCs w:val="24"/>
        </w:rPr>
        <w:t xml:space="preserve">, geralmente há centenas </w:t>
      </w:r>
      <w:r>
        <w:rPr>
          <w:rFonts w:ascii="Arial" w:hAnsi="Arial" w:cs="Arial"/>
          <w:sz w:val="24"/>
          <w:szCs w:val="24"/>
        </w:rPr>
        <w:t xml:space="preserve">ou mesmo milhares desses componentes </w:t>
      </w:r>
      <w:r w:rsidRPr="001C0D9B">
        <w:rPr>
          <w:rFonts w:ascii="Arial" w:hAnsi="Arial" w:cs="Arial"/>
          <w:sz w:val="24"/>
          <w:szCs w:val="24"/>
        </w:rPr>
        <w:t>levemente acoplados</w:t>
      </w:r>
      <w:r>
        <w:rPr>
          <w:rFonts w:ascii="Arial" w:hAnsi="Arial" w:cs="Arial"/>
          <w:sz w:val="24"/>
          <w:szCs w:val="24"/>
        </w:rPr>
        <w:t xml:space="preserve"> executando em diferentes máquinas provendo, por exemplo, uma grande </w:t>
      </w:r>
      <w:r w:rsidR="00560EDA">
        <w:rPr>
          <w:rFonts w:ascii="Arial" w:hAnsi="Arial" w:cs="Arial"/>
          <w:sz w:val="24"/>
          <w:szCs w:val="24"/>
        </w:rPr>
        <w:t xml:space="preserve">e complexa </w:t>
      </w:r>
      <w:r>
        <w:rPr>
          <w:rFonts w:ascii="Arial" w:hAnsi="Arial" w:cs="Arial"/>
          <w:sz w:val="24"/>
          <w:szCs w:val="24"/>
        </w:rPr>
        <w:t>aplicação Web ou App</w:t>
      </w:r>
      <w:r w:rsidR="00560EDA">
        <w:rPr>
          <w:rFonts w:ascii="Arial" w:hAnsi="Arial" w:cs="Arial"/>
          <w:sz w:val="24"/>
          <w:szCs w:val="24"/>
        </w:rPr>
        <w:t xml:space="preserve">, com o portal de vendas da </w:t>
      </w:r>
      <w:proofErr w:type="spellStart"/>
      <w:r w:rsidR="00560EDA">
        <w:rPr>
          <w:rFonts w:ascii="Arial" w:hAnsi="Arial" w:cs="Arial"/>
          <w:sz w:val="24"/>
          <w:szCs w:val="24"/>
        </w:rPr>
        <w:t>Amazon</w:t>
      </w:r>
      <w:proofErr w:type="spellEnd"/>
      <w:r w:rsidR="00560EDA">
        <w:rPr>
          <w:rFonts w:ascii="Arial" w:hAnsi="Arial" w:cs="Arial"/>
          <w:sz w:val="24"/>
          <w:szCs w:val="24"/>
        </w:rPr>
        <w:t xml:space="preserve">, ou a </w:t>
      </w:r>
      <w:proofErr w:type="spellStart"/>
      <w:r w:rsidR="00560EDA">
        <w:rPr>
          <w:rFonts w:ascii="Arial" w:hAnsi="Arial" w:cs="Arial"/>
          <w:sz w:val="24"/>
          <w:szCs w:val="24"/>
        </w:rPr>
        <w:t>NetFlix</w:t>
      </w:r>
      <w:proofErr w:type="spellEnd"/>
      <w:r w:rsidR="00560EDA">
        <w:rPr>
          <w:rFonts w:ascii="Arial" w:hAnsi="Arial" w:cs="Arial"/>
          <w:sz w:val="24"/>
          <w:szCs w:val="24"/>
        </w:rPr>
        <w:t xml:space="preserve">. </w:t>
      </w:r>
    </w:p>
    <w:p w14:paraId="0F8AA9D9" w14:textId="6C32C479" w:rsidR="001C0D9B" w:rsidRDefault="00560EDA" w:rsidP="007E46D3">
      <w:pPr>
        <w:spacing w:line="360" w:lineRule="auto"/>
        <w:jc w:val="both"/>
        <w:rPr>
          <w:rFonts w:ascii="Arial" w:hAnsi="Arial" w:cs="Arial"/>
          <w:sz w:val="24"/>
          <w:szCs w:val="24"/>
        </w:rPr>
      </w:pPr>
      <w:r>
        <w:rPr>
          <w:rFonts w:ascii="Arial" w:hAnsi="Arial" w:cs="Arial"/>
          <w:sz w:val="24"/>
          <w:szCs w:val="24"/>
        </w:rPr>
        <w:t xml:space="preserve">Sendo em grande número esses componentes em geral requerem um </w:t>
      </w:r>
      <w:r w:rsidRPr="00560EDA">
        <w:rPr>
          <w:rFonts w:ascii="Arial" w:hAnsi="Arial" w:cs="Arial"/>
          <w:b/>
          <w:bCs/>
          <w:sz w:val="24"/>
          <w:szCs w:val="24"/>
        </w:rPr>
        <w:t>orquestrador</w:t>
      </w:r>
      <w:r>
        <w:rPr>
          <w:rFonts w:ascii="Arial" w:hAnsi="Arial" w:cs="Arial"/>
          <w:sz w:val="24"/>
          <w:szCs w:val="24"/>
        </w:rPr>
        <w:t xml:space="preserve"> para o seu bom funcionamento. Um orquestrador (para o projeto Docker o</w:t>
      </w:r>
      <w:r w:rsidR="00F50C93">
        <w:rPr>
          <w:rFonts w:ascii="Arial" w:hAnsi="Arial" w:cs="Arial"/>
          <w:b/>
          <w:bCs/>
          <w:sz w:val="24"/>
          <w:szCs w:val="24"/>
        </w:rPr>
        <w:t xml:space="preserve"> </w:t>
      </w:r>
      <w:proofErr w:type="spellStart"/>
      <w:r w:rsidR="00F50C93">
        <w:rPr>
          <w:rFonts w:ascii="Arial" w:hAnsi="Arial" w:cs="Arial"/>
          <w:b/>
          <w:bCs/>
          <w:sz w:val="24"/>
          <w:szCs w:val="24"/>
        </w:rPr>
        <w:t>Kubernetes</w:t>
      </w:r>
      <w:proofErr w:type="spellEnd"/>
      <w:r w:rsidR="00F50C93">
        <w:rPr>
          <w:rFonts w:ascii="Arial" w:hAnsi="Arial" w:cs="Arial"/>
          <w:b/>
          <w:bCs/>
          <w:sz w:val="24"/>
          <w:szCs w:val="24"/>
        </w:rPr>
        <w:t xml:space="preserve"> </w:t>
      </w:r>
      <w:r w:rsidR="00F50C93">
        <w:rPr>
          <w:rFonts w:ascii="Arial" w:hAnsi="Arial" w:cs="Arial"/>
          <w:sz w:val="24"/>
          <w:szCs w:val="24"/>
        </w:rPr>
        <w:t xml:space="preserve">é hoje o mais empregado) é um software que gerencia esses múltiplos containers. Ele pode instanciar (criar) novos containers para atender uma maior demanda da aplicação, ‘destruir’ (parar a execução e eliminar) containers que apresentem erro de execução ou por que não são mais necessários, atualizar containers com uma nova versão do aplicativo ou </w:t>
      </w:r>
      <w:proofErr w:type="spellStart"/>
      <w:r w:rsidR="00F50C93">
        <w:rPr>
          <w:rFonts w:ascii="Arial" w:hAnsi="Arial" w:cs="Arial"/>
          <w:sz w:val="24"/>
          <w:szCs w:val="24"/>
        </w:rPr>
        <w:t>microserviço</w:t>
      </w:r>
      <w:proofErr w:type="spellEnd"/>
      <w:r w:rsidR="00F50C93">
        <w:rPr>
          <w:rFonts w:ascii="Arial" w:hAnsi="Arial" w:cs="Arial"/>
          <w:sz w:val="24"/>
          <w:szCs w:val="24"/>
        </w:rPr>
        <w:t xml:space="preserve"> etc. </w:t>
      </w:r>
    </w:p>
    <w:p w14:paraId="356D305C" w14:textId="11D926CC" w:rsidR="00F50C93" w:rsidRDefault="00F50C93" w:rsidP="007E46D3">
      <w:pPr>
        <w:spacing w:line="360" w:lineRule="auto"/>
        <w:jc w:val="both"/>
        <w:rPr>
          <w:rFonts w:ascii="Arial" w:hAnsi="Arial" w:cs="Arial"/>
          <w:sz w:val="24"/>
          <w:szCs w:val="24"/>
        </w:rPr>
      </w:pPr>
      <w:r>
        <w:rPr>
          <w:rFonts w:ascii="Arial" w:hAnsi="Arial" w:cs="Arial"/>
          <w:sz w:val="24"/>
          <w:szCs w:val="24"/>
        </w:rPr>
        <w:t xml:space="preserve">Os containers são ideais para o desenvolvimento de aplicações </w:t>
      </w:r>
      <w:r w:rsidR="00C97D0A">
        <w:rPr>
          <w:rFonts w:ascii="Arial" w:hAnsi="Arial" w:cs="Arial"/>
          <w:sz w:val="24"/>
          <w:szCs w:val="24"/>
        </w:rPr>
        <w:t xml:space="preserve">modernas e </w:t>
      </w:r>
      <w:r>
        <w:rPr>
          <w:rFonts w:ascii="Arial" w:hAnsi="Arial" w:cs="Arial"/>
          <w:sz w:val="24"/>
          <w:szCs w:val="24"/>
        </w:rPr>
        <w:t>nativas em nuvem</w:t>
      </w:r>
      <w:r w:rsidR="00C97D0A">
        <w:rPr>
          <w:rFonts w:ascii="Arial" w:hAnsi="Arial" w:cs="Arial"/>
          <w:sz w:val="24"/>
          <w:szCs w:val="24"/>
        </w:rPr>
        <w:t>. E</w:t>
      </w:r>
      <w:r>
        <w:rPr>
          <w:rFonts w:ascii="Arial" w:hAnsi="Arial" w:cs="Arial"/>
          <w:sz w:val="24"/>
          <w:szCs w:val="24"/>
        </w:rPr>
        <w:t>les suportam tanto a arquitetura das aplicações (</w:t>
      </w:r>
      <w:r w:rsidR="0020551E">
        <w:rPr>
          <w:rFonts w:ascii="Arial" w:hAnsi="Arial" w:cs="Arial"/>
          <w:sz w:val="24"/>
          <w:szCs w:val="24"/>
        </w:rPr>
        <w:t xml:space="preserve">suporte a execução de vários </w:t>
      </w:r>
      <w:proofErr w:type="spellStart"/>
      <w:r>
        <w:rPr>
          <w:rFonts w:ascii="Arial" w:hAnsi="Arial" w:cs="Arial"/>
          <w:sz w:val="24"/>
          <w:szCs w:val="24"/>
        </w:rPr>
        <w:t>microserviços</w:t>
      </w:r>
      <w:proofErr w:type="spellEnd"/>
      <w:r>
        <w:rPr>
          <w:rFonts w:ascii="Arial" w:hAnsi="Arial" w:cs="Arial"/>
          <w:sz w:val="24"/>
          <w:szCs w:val="24"/>
        </w:rPr>
        <w:t xml:space="preserve">) como atendem também o desenvolvimento das aplicações, </w:t>
      </w:r>
      <w:r w:rsidR="0020551E">
        <w:rPr>
          <w:rFonts w:ascii="Arial" w:hAnsi="Arial" w:cs="Arial"/>
          <w:sz w:val="24"/>
          <w:szCs w:val="24"/>
        </w:rPr>
        <w:t xml:space="preserve">permitindo o </w:t>
      </w:r>
      <w:proofErr w:type="spellStart"/>
      <w:r w:rsidR="0020551E">
        <w:rPr>
          <w:rFonts w:ascii="Arial" w:hAnsi="Arial" w:cs="Arial"/>
          <w:sz w:val="24"/>
          <w:szCs w:val="24"/>
        </w:rPr>
        <w:t>deploy</w:t>
      </w:r>
      <w:proofErr w:type="spellEnd"/>
      <w:r w:rsidR="0020551E">
        <w:rPr>
          <w:rFonts w:ascii="Arial" w:hAnsi="Arial" w:cs="Arial"/>
          <w:sz w:val="24"/>
          <w:szCs w:val="24"/>
        </w:rPr>
        <w:t xml:space="preserve"> contínuo (com a orquestração da atualização dos containers), criação de ambientes portáveis e isolados de desenvolvimento e execução das aplicações etc.</w:t>
      </w:r>
      <w:r w:rsidR="00C97D0A">
        <w:rPr>
          <w:rFonts w:ascii="Arial" w:hAnsi="Arial" w:cs="Arial"/>
          <w:sz w:val="24"/>
          <w:szCs w:val="24"/>
        </w:rPr>
        <w:t xml:space="preserve"> Eles ainda permitem uma grande escalabilidade horizontal das aplicações (os containers podem ser distribuídos para diversos servidores virtuais) e aumentam a eficiência do uso de recursos (com o aumento densidade de uso dos recursos das máquinas). </w:t>
      </w:r>
    </w:p>
    <w:p w14:paraId="32B38C95" w14:textId="53175F68" w:rsidR="0020551E" w:rsidRDefault="0020551E" w:rsidP="007E46D3">
      <w:pPr>
        <w:spacing w:line="360" w:lineRule="auto"/>
        <w:jc w:val="both"/>
        <w:rPr>
          <w:rFonts w:ascii="Arial" w:hAnsi="Arial" w:cs="Arial"/>
          <w:sz w:val="24"/>
          <w:szCs w:val="24"/>
        </w:rPr>
      </w:pPr>
      <w:r>
        <w:rPr>
          <w:rFonts w:ascii="Arial" w:hAnsi="Arial" w:cs="Arial"/>
          <w:sz w:val="24"/>
          <w:szCs w:val="24"/>
        </w:rPr>
        <w:t xml:space="preserve">Você pode encontrar um nível ainda mais granular de execução de </w:t>
      </w:r>
      <w:proofErr w:type="spellStart"/>
      <w:r>
        <w:rPr>
          <w:rFonts w:ascii="Arial" w:hAnsi="Arial" w:cs="Arial"/>
          <w:sz w:val="24"/>
          <w:szCs w:val="24"/>
        </w:rPr>
        <w:t>microserviços</w:t>
      </w:r>
      <w:proofErr w:type="spellEnd"/>
      <w:r>
        <w:rPr>
          <w:rFonts w:ascii="Arial" w:hAnsi="Arial" w:cs="Arial"/>
          <w:sz w:val="24"/>
          <w:szCs w:val="24"/>
        </w:rPr>
        <w:t xml:space="preserve"> nos provedores em nuvem. O </w:t>
      </w:r>
      <w:r w:rsidRPr="0020551E">
        <w:rPr>
          <w:rFonts w:ascii="Arial" w:hAnsi="Arial" w:cs="Arial"/>
          <w:b/>
          <w:bCs/>
          <w:sz w:val="24"/>
          <w:szCs w:val="24"/>
        </w:rPr>
        <w:t>AWS Lambda</w:t>
      </w:r>
      <w:r>
        <w:rPr>
          <w:rFonts w:ascii="Arial" w:hAnsi="Arial" w:cs="Arial"/>
          <w:sz w:val="24"/>
          <w:szCs w:val="24"/>
        </w:rPr>
        <w:t xml:space="preserve">, por exemplo, permite criar ‘funções’ que podem ser chamadas por um cliente através de um API Gateway sem a necessidade de definição pelo usuário de qualquer ambiente ou recursos de execução, nem mesmo um container. A execução dessa função (um programa em Python ou Java, ou Go na plataforma Google) é o ‘serviço’ dado pelo provedor, e é transparente para o usuário o uso de containers ou máquinas </w:t>
      </w:r>
      <w:r>
        <w:rPr>
          <w:rFonts w:ascii="Arial" w:hAnsi="Arial" w:cs="Arial"/>
          <w:sz w:val="24"/>
          <w:szCs w:val="24"/>
        </w:rPr>
        <w:lastRenderedPageBreak/>
        <w:t>virtuais nessa execução. Essa modalidade, entretanto, é ainda bastante limitada sobretudo para aplicações com grande número de requisições.</w:t>
      </w:r>
    </w:p>
    <w:p w14:paraId="42B40D4B" w14:textId="36070301" w:rsidR="0020551E" w:rsidRDefault="0020551E" w:rsidP="007E46D3">
      <w:pPr>
        <w:spacing w:line="360" w:lineRule="auto"/>
        <w:jc w:val="both"/>
        <w:rPr>
          <w:rFonts w:ascii="Arial" w:hAnsi="Arial" w:cs="Arial"/>
          <w:sz w:val="24"/>
          <w:szCs w:val="24"/>
        </w:rPr>
      </w:pPr>
      <w:r>
        <w:rPr>
          <w:rFonts w:ascii="Arial" w:hAnsi="Arial" w:cs="Arial"/>
          <w:sz w:val="24"/>
          <w:szCs w:val="24"/>
        </w:rPr>
        <w:t xml:space="preserve">A figura abaixo </w:t>
      </w:r>
      <w:r w:rsidR="00C97D0A">
        <w:rPr>
          <w:rFonts w:ascii="Arial" w:hAnsi="Arial" w:cs="Arial"/>
          <w:sz w:val="24"/>
          <w:szCs w:val="24"/>
        </w:rPr>
        <w:t>resumo</w:t>
      </w:r>
      <w:r>
        <w:rPr>
          <w:rFonts w:ascii="Arial" w:hAnsi="Arial" w:cs="Arial"/>
          <w:sz w:val="24"/>
          <w:szCs w:val="24"/>
        </w:rPr>
        <w:t xml:space="preserve"> para você </w:t>
      </w:r>
      <w:r w:rsidR="00C97D0A">
        <w:rPr>
          <w:rFonts w:ascii="Arial" w:hAnsi="Arial" w:cs="Arial"/>
          <w:sz w:val="24"/>
          <w:szCs w:val="24"/>
        </w:rPr>
        <w:t>as</w:t>
      </w:r>
      <w:r>
        <w:rPr>
          <w:rFonts w:ascii="Arial" w:hAnsi="Arial" w:cs="Arial"/>
          <w:sz w:val="24"/>
          <w:szCs w:val="24"/>
        </w:rPr>
        <w:t xml:space="preserve"> principais características das aplicações nativas em nuvem</w:t>
      </w:r>
      <w:r w:rsidR="00C97D0A">
        <w:rPr>
          <w:rFonts w:ascii="Arial" w:hAnsi="Arial" w:cs="Arial"/>
          <w:sz w:val="24"/>
          <w:szCs w:val="24"/>
        </w:rPr>
        <w:t xml:space="preserve"> que vimos</w:t>
      </w:r>
      <w:r>
        <w:rPr>
          <w:rFonts w:ascii="Arial" w:hAnsi="Arial" w:cs="Arial"/>
          <w:sz w:val="24"/>
          <w:szCs w:val="24"/>
        </w:rPr>
        <w:t xml:space="preserve">. </w:t>
      </w:r>
    </w:p>
    <w:p w14:paraId="460B0059" w14:textId="77777777" w:rsidR="007E2F7B" w:rsidRDefault="007E2F7B" w:rsidP="007E46D3">
      <w:pPr>
        <w:spacing w:line="360" w:lineRule="auto"/>
        <w:jc w:val="both"/>
        <w:rPr>
          <w:rFonts w:ascii="Arial" w:hAnsi="Arial" w:cs="Arial"/>
          <w:sz w:val="24"/>
          <w:szCs w:val="24"/>
        </w:rPr>
      </w:pPr>
    </w:p>
    <w:p w14:paraId="61CF0CF0" w14:textId="358A97C8" w:rsidR="0020551E" w:rsidRDefault="0020551E" w:rsidP="007E46D3">
      <w:pPr>
        <w:spacing w:line="360" w:lineRule="auto"/>
        <w:jc w:val="both"/>
        <w:rPr>
          <w:rFonts w:ascii="Arial" w:hAnsi="Arial" w:cs="Arial"/>
          <w:sz w:val="24"/>
          <w:szCs w:val="24"/>
        </w:rPr>
      </w:pPr>
      <w:r w:rsidRPr="0020551E">
        <w:rPr>
          <w:rFonts w:ascii="Arial" w:hAnsi="Arial" w:cs="Arial"/>
          <w:noProof/>
          <w:sz w:val="24"/>
          <w:szCs w:val="24"/>
        </w:rPr>
        <w:drawing>
          <wp:inline distT="0" distB="0" distL="0" distR="0" wp14:anchorId="20EDB24B" wp14:editId="22C2E400">
            <wp:extent cx="5400040" cy="187960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79600"/>
                    </a:xfrm>
                    <a:prstGeom prst="rect">
                      <a:avLst/>
                    </a:prstGeom>
                  </pic:spPr>
                </pic:pic>
              </a:graphicData>
            </a:graphic>
          </wp:inline>
        </w:drawing>
      </w:r>
    </w:p>
    <w:p w14:paraId="65D58BFA" w14:textId="77777777" w:rsidR="00556C5F" w:rsidRDefault="00556C5F" w:rsidP="00F32C61">
      <w:pPr>
        <w:spacing w:line="360" w:lineRule="auto"/>
        <w:jc w:val="both"/>
        <w:rPr>
          <w:rFonts w:ascii="Arial" w:hAnsi="Arial" w:cs="Arial"/>
          <w:b/>
          <w:bCs/>
          <w:sz w:val="40"/>
          <w:szCs w:val="40"/>
        </w:rPr>
      </w:pPr>
    </w:p>
    <w:p w14:paraId="7C86BA93" w14:textId="6679B304" w:rsidR="00F32C61" w:rsidRDefault="00F32C61" w:rsidP="00F32C61">
      <w:pPr>
        <w:spacing w:line="360" w:lineRule="auto"/>
        <w:jc w:val="both"/>
        <w:rPr>
          <w:rFonts w:ascii="Arial" w:hAnsi="Arial" w:cs="Arial"/>
          <w:b/>
          <w:bCs/>
          <w:sz w:val="40"/>
          <w:szCs w:val="40"/>
        </w:rPr>
      </w:pPr>
      <w:r>
        <w:rPr>
          <w:rFonts w:ascii="Arial" w:hAnsi="Arial" w:cs="Arial"/>
          <w:b/>
          <w:bCs/>
          <w:sz w:val="40"/>
          <w:szCs w:val="40"/>
        </w:rPr>
        <w:t>Sumário</w:t>
      </w:r>
    </w:p>
    <w:p w14:paraId="47AF5F45" w14:textId="7CEC47E4" w:rsidR="00B73801" w:rsidRDefault="00F32C61" w:rsidP="00F32C61">
      <w:pPr>
        <w:spacing w:line="360" w:lineRule="auto"/>
        <w:jc w:val="both"/>
        <w:rPr>
          <w:rFonts w:ascii="Arial" w:hAnsi="Arial" w:cs="Arial"/>
          <w:sz w:val="24"/>
          <w:szCs w:val="24"/>
        </w:rPr>
      </w:pPr>
      <w:r>
        <w:rPr>
          <w:rFonts w:ascii="Arial" w:hAnsi="Arial" w:cs="Arial"/>
          <w:sz w:val="24"/>
          <w:szCs w:val="24"/>
        </w:rPr>
        <w:t xml:space="preserve">Aqui você </w:t>
      </w:r>
      <w:r w:rsidR="00B151CC">
        <w:rPr>
          <w:rFonts w:ascii="Arial" w:hAnsi="Arial" w:cs="Arial"/>
          <w:sz w:val="24"/>
          <w:szCs w:val="24"/>
        </w:rPr>
        <w:t xml:space="preserve">pôde </w:t>
      </w:r>
      <w:r w:rsidR="00F92A4D">
        <w:rPr>
          <w:rFonts w:ascii="Arial" w:hAnsi="Arial" w:cs="Arial"/>
          <w:sz w:val="24"/>
          <w:szCs w:val="24"/>
        </w:rPr>
        <w:t>ver</w:t>
      </w:r>
      <w:r w:rsidR="00B151CC">
        <w:rPr>
          <w:rFonts w:ascii="Arial" w:hAnsi="Arial" w:cs="Arial"/>
          <w:sz w:val="24"/>
          <w:szCs w:val="24"/>
        </w:rPr>
        <w:t xml:space="preserve"> </w:t>
      </w:r>
      <w:r w:rsidR="00C97D0A">
        <w:rPr>
          <w:rFonts w:ascii="Arial" w:hAnsi="Arial" w:cs="Arial"/>
          <w:sz w:val="24"/>
          <w:szCs w:val="24"/>
        </w:rPr>
        <w:t>aqui as aplicações nativas em nuvem se diferenciam bastante de aplicações tradicionais, seja em sua arquitetura ou no modo como são desenvolvidas</w:t>
      </w:r>
      <w:r w:rsidR="00B151CC">
        <w:rPr>
          <w:rFonts w:ascii="Arial" w:hAnsi="Arial" w:cs="Arial"/>
          <w:sz w:val="24"/>
          <w:szCs w:val="24"/>
        </w:rPr>
        <w:t>.</w:t>
      </w:r>
      <w:r w:rsidR="00C97D0A">
        <w:rPr>
          <w:rFonts w:ascii="Arial" w:hAnsi="Arial" w:cs="Arial"/>
          <w:sz w:val="24"/>
          <w:szCs w:val="24"/>
        </w:rPr>
        <w:t xml:space="preserve"> Aplicações nativas em nuvem são desenvolvidas para terem atualizações contínuas com um impacto mínimo dos serviços. Elas são construídas com diversos componentes de baixo acoplamento, </w:t>
      </w:r>
      <w:r w:rsidR="00F92A4D">
        <w:rPr>
          <w:rFonts w:ascii="Arial" w:hAnsi="Arial" w:cs="Arial"/>
          <w:sz w:val="24"/>
          <w:szCs w:val="24"/>
        </w:rPr>
        <w:t xml:space="preserve">pequenos, </w:t>
      </w:r>
      <w:r w:rsidR="00C97D0A">
        <w:rPr>
          <w:rFonts w:ascii="Arial" w:hAnsi="Arial" w:cs="Arial"/>
          <w:sz w:val="24"/>
          <w:szCs w:val="24"/>
        </w:rPr>
        <w:t>portáveis e que podem escalar horizontalmente para atender aumentos (ou reduções) de demandas da aplicação</w:t>
      </w:r>
      <w:r w:rsidR="00F92A4D">
        <w:rPr>
          <w:rFonts w:ascii="Arial" w:hAnsi="Arial" w:cs="Arial"/>
          <w:sz w:val="24"/>
          <w:szCs w:val="24"/>
        </w:rPr>
        <w:t xml:space="preserve"> e aumentam a eficiência dos recursos de processamento. E é bastante coisa para aprender!</w:t>
      </w:r>
    </w:p>
    <w:p w14:paraId="08FD8106" w14:textId="77777777" w:rsidR="00B73801" w:rsidRDefault="00B73801" w:rsidP="00F32C61">
      <w:pPr>
        <w:spacing w:line="360" w:lineRule="auto"/>
        <w:jc w:val="both"/>
        <w:rPr>
          <w:rFonts w:ascii="Arial" w:hAnsi="Arial" w:cs="Arial"/>
          <w:sz w:val="24"/>
          <w:szCs w:val="24"/>
        </w:rPr>
      </w:pPr>
    </w:p>
    <w:p w14:paraId="7693000C" w14:textId="77777777" w:rsidR="007E2F7B" w:rsidRDefault="007E2F7B" w:rsidP="00F32C61">
      <w:pPr>
        <w:spacing w:line="360" w:lineRule="auto"/>
        <w:jc w:val="both"/>
        <w:rPr>
          <w:rFonts w:ascii="Arial" w:hAnsi="Arial" w:cs="Arial"/>
          <w:b/>
          <w:bCs/>
          <w:sz w:val="32"/>
          <w:szCs w:val="32"/>
        </w:rPr>
      </w:pPr>
    </w:p>
    <w:p w14:paraId="409794AF" w14:textId="77777777" w:rsidR="007E2F7B" w:rsidRDefault="007E2F7B" w:rsidP="00F32C61">
      <w:pPr>
        <w:spacing w:line="360" w:lineRule="auto"/>
        <w:jc w:val="both"/>
        <w:rPr>
          <w:rFonts w:ascii="Arial" w:hAnsi="Arial" w:cs="Arial"/>
          <w:b/>
          <w:bCs/>
          <w:sz w:val="32"/>
          <w:szCs w:val="32"/>
        </w:rPr>
      </w:pPr>
    </w:p>
    <w:p w14:paraId="4E541292" w14:textId="77777777" w:rsidR="007E2F7B" w:rsidRDefault="007E2F7B" w:rsidP="00F32C61">
      <w:pPr>
        <w:spacing w:line="360" w:lineRule="auto"/>
        <w:jc w:val="both"/>
        <w:rPr>
          <w:rFonts w:ascii="Arial" w:hAnsi="Arial" w:cs="Arial"/>
          <w:b/>
          <w:bCs/>
          <w:sz w:val="32"/>
          <w:szCs w:val="32"/>
        </w:rPr>
      </w:pPr>
    </w:p>
    <w:p w14:paraId="22CBF146" w14:textId="122FC98E" w:rsidR="00F32C61" w:rsidRPr="004A5B25" w:rsidRDefault="00F32C61" w:rsidP="00F32C61">
      <w:pPr>
        <w:spacing w:line="360" w:lineRule="auto"/>
        <w:jc w:val="both"/>
        <w:rPr>
          <w:rFonts w:ascii="Arial" w:hAnsi="Arial" w:cs="Arial"/>
          <w:b/>
          <w:bCs/>
          <w:sz w:val="32"/>
          <w:szCs w:val="32"/>
        </w:rPr>
      </w:pPr>
      <w:r w:rsidRPr="004A5B25">
        <w:rPr>
          <w:rFonts w:ascii="Arial" w:hAnsi="Arial" w:cs="Arial"/>
          <w:b/>
          <w:bCs/>
          <w:sz w:val="32"/>
          <w:szCs w:val="32"/>
        </w:rPr>
        <w:lastRenderedPageBreak/>
        <w:t>Referências</w:t>
      </w:r>
    </w:p>
    <w:p w14:paraId="2FC3E942" w14:textId="535B106D" w:rsidR="00F92A4D" w:rsidRDefault="00F92A4D" w:rsidP="00F92A4D">
      <w:pPr>
        <w:spacing w:line="360" w:lineRule="auto"/>
        <w:jc w:val="both"/>
        <w:rPr>
          <w:rFonts w:ascii="Arial" w:hAnsi="Arial" w:cs="Arial"/>
          <w:sz w:val="24"/>
          <w:szCs w:val="24"/>
        </w:rPr>
      </w:pPr>
      <w:r w:rsidRPr="00F92A4D">
        <w:rPr>
          <w:rFonts w:ascii="Arial" w:hAnsi="Arial" w:cs="Arial"/>
          <w:b/>
          <w:bCs/>
          <w:sz w:val="24"/>
          <w:szCs w:val="24"/>
        </w:rPr>
        <w:t xml:space="preserve">__ </w:t>
      </w:r>
      <w:proofErr w:type="spellStart"/>
      <w:r w:rsidRPr="00F92A4D">
        <w:rPr>
          <w:rFonts w:ascii="Arial" w:hAnsi="Arial" w:cs="Arial"/>
          <w:b/>
          <w:bCs/>
          <w:sz w:val="24"/>
          <w:szCs w:val="24"/>
        </w:rPr>
        <w:t>Red</w:t>
      </w:r>
      <w:proofErr w:type="spellEnd"/>
      <w:r w:rsidRPr="00F92A4D">
        <w:rPr>
          <w:rFonts w:ascii="Arial" w:hAnsi="Arial" w:cs="Arial"/>
          <w:b/>
          <w:bCs/>
          <w:sz w:val="24"/>
          <w:szCs w:val="24"/>
        </w:rPr>
        <w:t xml:space="preserve"> </w:t>
      </w:r>
      <w:proofErr w:type="spellStart"/>
      <w:r w:rsidRPr="00F92A4D">
        <w:rPr>
          <w:rFonts w:ascii="Arial" w:hAnsi="Arial" w:cs="Arial"/>
          <w:b/>
          <w:bCs/>
          <w:sz w:val="24"/>
          <w:szCs w:val="24"/>
        </w:rPr>
        <w:t>Hat</w:t>
      </w:r>
      <w:proofErr w:type="spellEnd"/>
      <w:r w:rsidRPr="00F92A4D">
        <w:rPr>
          <w:rFonts w:ascii="Arial" w:hAnsi="Arial" w:cs="Arial"/>
          <w:b/>
          <w:bCs/>
          <w:sz w:val="24"/>
          <w:szCs w:val="24"/>
        </w:rPr>
        <w:t xml:space="preserve">. O caminho para a adoção de aplicações nativas em cloud. </w:t>
      </w:r>
      <w:r w:rsidRPr="00F92A4D">
        <w:rPr>
          <w:rFonts w:ascii="Arial" w:hAnsi="Arial" w:cs="Arial"/>
          <w:sz w:val="24"/>
          <w:szCs w:val="24"/>
        </w:rPr>
        <w:t xml:space="preserve">Disponível em: </w:t>
      </w:r>
      <w:hyperlink r:id="rId13" w:history="1">
        <w:r w:rsidRPr="00F92A4D">
          <w:rPr>
            <w:rStyle w:val="Hyperlink"/>
            <w:rFonts w:ascii="Arial" w:hAnsi="Arial" w:cs="Arial"/>
            <w:sz w:val="24"/>
            <w:szCs w:val="24"/>
          </w:rPr>
          <w:t>https://www.redhat.com/pt-br/engage/cloud-native-application-development-20180622</w:t>
        </w:r>
      </w:hyperlink>
      <w:r w:rsidRPr="00F92A4D">
        <w:rPr>
          <w:rFonts w:ascii="Arial" w:hAnsi="Arial" w:cs="Arial"/>
          <w:sz w:val="24"/>
          <w:szCs w:val="24"/>
        </w:rPr>
        <w:t xml:space="preserve"> Acesso: 08.02.2021.</w:t>
      </w:r>
    </w:p>
    <w:p w14:paraId="6792074D" w14:textId="602D7585" w:rsidR="00F92A4D" w:rsidRDefault="00F92A4D" w:rsidP="00F92A4D">
      <w:pPr>
        <w:spacing w:line="360" w:lineRule="auto"/>
        <w:jc w:val="both"/>
        <w:rPr>
          <w:rFonts w:ascii="Arial" w:hAnsi="Arial" w:cs="Arial"/>
          <w:sz w:val="24"/>
          <w:szCs w:val="24"/>
        </w:rPr>
      </w:pPr>
      <w:r w:rsidRPr="00F92A4D">
        <w:rPr>
          <w:rFonts w:ascii="Arial" w:hAnsi="Arial" w:cs="Arial"/>
          <w:b/>
          <w:bCs/>
          <w:sz w:val="24"/>
          <w:szCs w:val="24"/>
        </w:rPr>
        <w:t xml:space="preserve">__ </w:t>
      </w:r>
      <w:proofErr w:type="spellStart"/>
      <w:r w:rsidRPr="00F92A4D">
        <w:rPr>
          <w:rFonts w:ascii="Arial" w:hAnsi="Arial" w:cs="Arial"/>
          <w:b/>
          <w:bCs/>
          <w:sz w:val="24"/>
          <w:szCs w:val="24"/>
        </w:rPr>
        <w:t>Red</w:t>
      </w:r>
      <w:proofErr w:type="spellEnd"/>
      <w:r w:rsidRPr="00F92A4D">
        <w:rPr>
          <w:rFonts w:ascii="Arial" w:hAnsi="Arial" w:cs="Arial"/>
          <w:b/>
          <w:bCs/>
          <w:sz w:val="24"/>
          <w:szCs w:val="24"/>
        </w:rPr>
        <w:t xml:space="preserve"> </w:t>
      </w:r>
      <w:proofErr w:type="spellStart"/>
      <w:r w:rsidRPr="00F92A4D">
        <w:rPr>
          <w:rFonts w:ascii="Arial" w:hAnsi="Arial" w:cs="Arial"/>
          <w:b/>
          <w:bCs/>
          <w:sz w:val="24"/>
          <w:szCs w:val="24"/>
        </w:rPr>
        <w:t>Hat</w:t>
      </w:r>
      <w:proofErr w:type="spellEnd"/>
      <w:r w:rsidRPr="00F92A4D">
        <w:rPr>
          <w:rFonts w:ascii="Arial" w:hAnsi="Arial" w:cs="Arial"/>
          <w:b/>
          <w:bCs/>
          <w:sz w:val="24"/>
          <w:szCs w:val="24"/>
        </w:rPr>
        <w:t xml:space="preserve">. CONTAINERS: O que é Docker? </w:t>
      </w:r>
      <w:r w:rsidRPr="00F92A4D">
        <w:rPr>
          <w:rFonts w:ascii="Arial" w:hAnsi="Arial" w:cs="Arial"/>
          <w:sz w:val="24"/>
          <w:szCs w:val="24"/>
        </w:rPr>
        <w:t>Disponível em:</w:t>
      </w:r>
      <w:r>
        <w:rPr>
          <w:rFonts w:ascii="Arial" w:hAnsi="Arial" w:cs="Arial"/>
          <w:sz w:val="24"/>
          <w:szCs w:val="24"/>
        </w:rPr>
        <w:t xml:space="preserve"> </w:t>
      </w:r>
      <w:hyperlink r:id="rId14" w:history="1">
        <w:r w:rsidRPr="00306F7D">
          <w:rPr>
            <w:rStyle w:val="Hyperlink"/>
            <w:rFonts w:ascii="Arial" w:hAnsi="Arial" w:cs="Arial"/>
            <w:sz w:val="24"/>
            <w:szCs w:val="24"/>
          </w:rPr>
          <w:t>https://www.redhat.com/pt-br/topics/containers/what-is-docker</w:t>
        </w:r>
      </w:hyperlink>
      <w:r>
        <w:rPr>
          <w:rFonts w:ascii="Arial" w:hAnsi="Arial" w:cs="Arial"/>
          <w:sz w:val="24"/>
          <w:szCs w:val="24"/>
        </w:rPr>
        <w:t xml:space="preserve"> </w:t>
      </w:r>
      <w:r w:rsidRPr="00F92A4D">
        <w:rPr>
          <w:rFonts w:ascii="Arial" w:hAnsi="Arial" w:cs="Arial"/>
          <w:sz w:val="24"/>
          <w:szCs w:val="24"/>
        </w:rPr>
        <w:t>Acesso: 08.02.2021.</w:t>
      </w:r>
    </w:p>
    <w:p w14:paraId="1C515AB2" w14:textId="1E22343E" w:rsidR="00F92A4D" w:rsidRPr="00F92A4D" w:rsidRDefault="00F92A4D" w:rsidP="00F92A4D">
      <w:pPr>
        <w:spacing w:line="360" w:lineRule="auto"/>
        <w:jc w:val="both"/>
        <w:rPr>
          <w:rFonts w:ascii="Arial" w:hAnsi="Arial" w:cs="Arial"/>
          <w:sz w:val="24"/>
          <w:szCs w:val="24"/>
        </w:rPr>
      </w:pPr>
      <w:r w:rsidRPr="00F92A4D">
        <w:rPr>
          <w:rFonts w:ascii="Arial" w:hAnsi="Arial" w:cs="Arial"/>
          <w:sz w:val="24"/>
          <w:szCs w:val="24"/>
        </w:rPr>
        <w:t xml:space="preserve">__ </w:t>
      </w:r>
      <w:r w:rsidRPr="00F92A4D">
        <w:rPr>
          <w:rFonts w:ascii="Arial" w:hAnsi="Arial" w:cs="Arial"/>
          <w:b/>
          <w:bCs/>
          <w:sz w:val="24"/>
          <w:szCs w:val="24"/>
        </w:rPr>
        <w:t xml:space="preserve">Microsoft. Padrão de gateway de API versus comunicação direta de cliente com </w:t>
      </w:r>
      <w:proofErr w:type="spellStart"/>
      <w:r w:rsidRPr="00F92A4D">
        <w:rPr>
          <w:rFonts w:ascii="Arial" w:hAnsi="Arial" w:cs="Arial"/>
          <w:b/>
          <w:bCs/>
          <w:sz w:val="24"/>
          <w:szCs w:val="24"/>
        </w:rPr>
        <w:t>microsserviço</w:t>
      </w:r>
      <w:proofErr w:type="spellEnd"/>
      <w:r w:rsidRPr="00F92A4D">
        <w:rPr>
          <w:rFonts w:ascii="Arial" w:hAnsi="Arial" w:cs="Arial"/>
          <w:sz w:val="24"/>
          <w:szCs w:val="24"/>
        </w:rPr>
        <w:t xml:space="preserve">. Disponível em:               </w:t>
      </w:r>
    </w:p>
    <w:p w14:paraId="4B025EE2" w14:textId="5DF9C8E0" w:rsidR="00F92A4D" w:rsidRDefault="007E2F7B" w:rsidP="00F92A4D">
      <w:pPr>
        <w:spacing w:line="360" w:lineRule="auto"/>
        <w:jc w:val="both"/>
        <w:rPr>
          <w:rFonts w:ascii="Arial" w:hAnsi="Arial" w:cs="Arial"/>
          <w:sz w:val="24"/>
          <w:szCs w:val="24"/>
        </w:rPr>
      </w:pPr>
      <w:hyperlink r:id="rId15" w:history="1">
        <w:r w:rsidR="00F92A4D" w:rsidRPr="00306F7D">
          <w:rPr>
            <w:rStyle w:val="Hyperlink"/>
            <w:rFonts w:ascii="Arial" w:hAnsi="Arial" w:cs="Arial"/>
            <w:sz w:val="24"/>
            <w:szCs w:val="24"/>
          </w:rPr>
          <w:t>https://docs.microsoft.com/pt-br/dotnet/architecture/microservices/architect-microservice-container-applications/direct-client-to-microservice-communication-versus-the-api-gateway-pattern</w:t>
        </w:r>
      </w:hyperlink>
      <w:r w:rsidR="00F92A4D">
        <w:rPr>
          <w:rFonts w:ascii="Arial" w:hAnsi="Arial" w:cs="Arial"/>
          <w:sz w:val="24"/>
          <w:szCs w:val="24"/>
        </w:rPr>
        <w:t xml:space="preserve"> </w:t>
      </w:r>
      <w:r w:rsidR="00F92A4D" w:rsidRPr="00F92A4D">
        <w:rPr>
          <w:rFonts w:ascii="Arial" w:hAnsi="Arial" w:cs="Arial"/>
          <w:sz w:val="24"/>
          <w:szCs w:val="24"/>
        </w:rPr>
        <w:t>Acesso: 15.02.2021.</w:t>
      </w:r>
    </w:p>
    <w:p w14:paraId="61F2B6E9" w14:textId="1F836779" w:rsidR="00F92A4D" w:rsidRPr="00F92A4D" w:rsidRDefault="00F92A4D" w:rsidP="00F92A4D">
      <w:pPr>
        <w:spacing w:line="360" w:lineRule="auto"/>
        <w:jc w:val="both"/>
        <w:rPr>
          <w:rFonts w:ascii="Arial" w:hAnsi="Arial" w:cs="Arial"/>
          <w:sz w:val="24"/>
          <w:szCs w:val="24"/>
        </w:rPr>
      </w:pPr>
      <w:r w:rsidRPr="00F92A4D">
        <w:rPr>
          <w:rFonts w:ascii="Arial" w:hAnsi="Arial" w:cs="Arial"/>
          <w:b/>
          <w:bCs/>
          <w:sz w:val="24"/>
          <w:szCs w:val="24"/>
        </w:rPr>
        <w:t xml:space="preserve">__ </w:t>
      </w:r>
      <w:proofErr w:type="spellStart"/>
      <w:r w:rsidRPr="00F92A4D">
        <w:rPr>
          <w:rFonts w:ascii="Arial" w:hAnsi="Arial" w:cs="Arial"/>
          <w:b/>
          <w:bCs/>
          <w:sz w:val="24"/>
          <w:szCs w:val="24"/>
        </w:rPr>
        <w:t>Red</w:t>
      </w:r>
      <w:proofErr w:type="spellEnd"/>
      <w:r w:rsidRPr="00F92A4D">
        <w:rPr>
          <w:rFonts w:ascii="Arial" w:hAnsi="Arial" w:cs="Arial"/>
          <w:b/>
          <w:bCs/>
          <w:sz w:val="24"/>
          <w:szCs w:val="24"/>
        </w:rPr>
        <w:t xml:space="preserve"> </w:t>
      </w:r>
      <w:proofErr w:type="spellStart"/>
      <w:r w:rsidRPr="00F92A4D">
        <w:rPr>
          <w:rFonts w:ascii="Arial" w:hAnsi="Arial" w:cs="Arial"/>
          <w:b/>
          <w:bCs/>
          <w:sz w:val="24"/>
          <w:szCs w:val="24"/>
        </w:rPr>
        <w:t>Hat</w:t>
      </w:r>
      <w:proofErr w:type="spellEnd"/>
      <w:r w:rsidRPr="00F92A4D">
        <w:rPr>
          <w:rFonts w:ascii="Arial" w:hAnsi="Arial" w:cs="Arial"/>
          <w:b/>
          <w:bCs/>
          <w:sz w:val="24"/>
          <w:szCs w:val="24"/>
        </w:rPr>
        <w:t>. DEVOPS: O que é CI/CD?</w:t>
      </w:r>
      <w:r w:rsidRPr="00F92A4D">
        <w:rPr>
          <w:rFonts w:ascii="Arial" w:hAnsi="Arial" w:cs="Arial"/>
          <w:sz w:val="24"/>
          <w:szCs w:val="24"/>
        </w:rPr>
        <w:t xml:space="preserve"> Disponível em:                 </w:t>
      </w:r>
    </w:p>
    <w:p w14:paraId="529C1E01" w14:textId="7C88AB84" w:rsidR="00F92A4D" w:rsidRPr="00F92A4D" w:rsidRDefault="007E2F7B" w:rsidP="00F92A4D">
      <w:pPr>
        <w:spacing w:line="360" w:lineRule="auto"/>
        <w:jc w:val="both"/>
        <w:rPr>
          <w:rFonts w:ascii="Arial" w:hAnsi="Arial" w:cs="Arial"/>
          <w:sz w:val="24"/>
          <w:szCs w:val="24"/>
        </w:rPr>
      </w:pPr>
      <w:hyperlink r:id="rId16" w:history="1">
        <w:r w:rsidR="00F92A4D" w:rsidRPr="00306F7D">
          <w:rPr>
            <w:rStyle w:val="Hyperlink"/>
            <w:rFonts w:ascii="Arial" w:hAnsi="Arial" w:cs="Arial"/>
            <w:sz w:val="24"/>
            <w:szCs w:val="24"/>
          </w:rPr>
          <w:t>https://www.redhat.com/pt-br/topics/devops/what-is-ci-cd</w:t>
        </w:r>
      </w:hyperlink>
      <w:r w:rsidR="00F92A4D">
        <w:rPr>
          <w:rFonts w:ascii="Arial" w:hAnsi="Arial" w:cs="Arial"/>
          <w:sz w:val="24"/>
          <w:szCs w:val="24"/>
        </w:rPr>
        <w:t xml:space="preserve"> </w:t>
      </w:r>
      <w:r w:rsidR="00F92A4D" w:rsidRPr="00F92A4D">
        <w:rPr>
          <w:rFonts w:ascii="Arial" w:hAnsi="Arial" w:cs="Arial"/>
          <w:sz w:val="24"/>
          <w:szCs w:val="24"/>
        </w:rPr>
        <w:t>Acesso: 15.02.2021.</w:t>
      </w:r>
    </w:p>
    <w:sectPr w:rsidR="00F92A4D" w:rsidRPr="00F92A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state-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B4FA9"/>
    <w:multiLevelType w:val="hybridMultilevel"/>
    <w:tmpl w:val="B546EA5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675888"/>
    <w:multiLevelType w:val="hybridMultilevel"/>
    <w:tmpl w:val="68B0C9B4"/>
    <w:lvl w:ilvl="0" w:tplc="009A8B34">
      <w:numFmt w:val="bullet"/>
      <w:lvlText w:val=""/>
      <w:lvlJc w:val="left"/>
      <w:pPr>
        <w:ind w:left="1068" w:hanging="360"/>
      </w:pPr>
      <w:rPr>
        <w:rFonts w:ascii="Wingdings" w:eastAsiaTheme="minorHAnsi"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534C52BB"/>
    <w:multiLevelType w:val="hybridMultilevel"/>
    <w:tmpl w:val="49BC4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725C8A"/>
    <w:multiLevelType w:val="hybridMultilevel"/>
    <w:tmpl w:val="BBF8D124"/>
    <w:lvl w:ilvl="0" w:tplc="5A3075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A88432B"/>
    <w:multiLevelType w:val="hybridMultilevel"/>
    <w:tmpl w:val="39CA7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BE0328E"/>
    <w:multiLevelType w:val="hybridMultilevel"/>
    <w:tmpl w:val="7A301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7D5C0DD2"/>
    <w:multiLevelType w:val="hybridMultilevel"/>
    <w:tmpl w:val="0F1C03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tplc="0416000F">
        <w:start w:val="1"/>
        <w:numFmt w:val="decimal"/>
        <w:lvlText w:val="%1."/>
        <w:lvlJc w:val="left"/>
        <w:pPr>
          <w:ind w:left="720" w:hanging="36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4">
    <w:abstractNumId w:val="3"/>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E6"/>
    <w:rsid w:val="000646E3"/>
    <w:rsid w:val="000E1183"/>
    <w:rsid w:val="00114F07"/>
    <w:rsid w:val="001714D0"/>
    <w:rsid w:val="00182D37"/>
    <w:rsid w:val="001873E6"/>
    <w:rsid w:val="001A6E93"/>
    <w:rsid w:val="001C0D9B"/>
    <w:rsid w:val="001C7E7B"/>
    <w:rsid w:val="001E4527"/>
    <w:rsid w:val="001F1565"/>
    <w:rsid w:val="0020551E"/>
    <w:rsid w:val="002265DA"/>
    <w:rsid w:val="00236880"/>
    <w:rsid w:val="00246C6E"/>
    <w:rsid w:val="002560EA"/>
    <w:rsid w:val="002A3B31"/>
    <w:rsid w:val="002D0DC9"/>
    <w:rsid w:val="003109B6"/>
    <w:rsid w:val="00373C05"/>
    <w:rsid w:val="00396A19"/>
    <w:rsid w:val="003B70A5"/>
    <w:rsid w:val="003C118D"/>
    <w:rsid w:val="003E75E1"/>
    <w:rsid w:val="0040281A"/>
    <w:rsid w:val="00415707"/>
    <w:rsid w:val="00457780"/>
    <w:rsid w:val="004A1F83"/>
    <w:rsid w:val="004A5B25"/>
    <w:rsid w:val="004F567D"/>
    <w:rsid w:val="00524BA6"/>
    <w:rsid w:val="00527FA9"/>
    <w:rsid w:val="00555BFE"/>
    <w:rsid w:val="00556C5F"/>
    <w:rsid w:val="00560675"/>
    <w:rsid w:val="00560EDA"/>
    <w:rsid w:val="0056409E"/>
    <w:rsid w:val="00574009"/>
    <w:rsid w:val="005C201D"/>
    <w:rsid w:val="005C6CCC"/>
    <w:rsid w:val="00602C4E"/>
    <w:rsid w:val="0064142E"/>
    <w:rsid w:val="0068065C"/>
    <w:rsid w:val="006C7C2A"/>
    <w:rsid w:val="006D5F79"/>
    <w:rsid w:val="006E0E1C"/>
    <w:rsid w:val="00743CF7"/>
    <w:rsid w:val="007460FB"/>
    <w:rsid w:val="00767986"/>
    <w:rsid w:val="007907AB"/>
    <w:rsid w:val="00791576"/>
    <w:rsid w:val="007D4362"/>
    <w:rsid w:val="007E2F7B"/>
    <w:rsid w:val="007E46D3"/>
    <w:rsid w:val="0081650A"/>
    <w:rsid w:val="00844E7E"/>
    <w:rsid w:val="0085375F"/>
    <w:rsid w:val="008A14CE"/>
    <w:rsid w:val="008A6BAD"/>
    <w:rsid w:val="008A7AEE"/>
    <w:rsid w:val="008B3718"/>
    <w:rsid w:val="00903638"/>
    <w:rsid w:val="00916430"/>
    <w:rsid w:val="00931501"/>
    <w:rsid w:val="00942B64"/>
    <w:rsid w:val="00976796"/>
    <w:rsid w:val="009F4BF4"/>
    <w:rsid w:val="00A05BA3"/>
    <w:rsid w:val="00A865C3"/>
    <w:rsid w:val="00AC1DEC"/>
    <w:rsid w:val="00AE7A31"/>
    <w:rsid w:val="00B151CC"/>
    <w:rsid w:val="00B34072"/>
    <w:rsid w:val="00B73801"/>
    <w:rsid w:val="00B851E0"/>
    <w:rsid w:val="00B95960"/>
    <w:rsid w:val="00BA11BC"/>
    <w:rsid w:val="00BA7A56"/>
    <w:rsid w:val="00BD06B9"/>
    <w:rsid w:val="00BD29FA"/>
    <w:rsid w:val="00BD7DA0"/>
    <w:rsid w:val="00C40E07"/>
    <w:rsid w:val="00C45492"/>
    <w:rsid w:val="00C97D0A"/>
    <w:rsid w:val="00D27310"/>
    <w:rsid w:val="00D72A66"/>
    <w:rsid w:val="00DA5609"/>
    <w:rsid w:val="00DE0248"/>
    <w:rsid w:val="00E04FFA"/>
    <w:rsid w:val="00E078C8"/>
    <w:rsid w:val="00E431AD"/>
    <w:rsid w:val="00E846BC"/>
    <w:rsid w:val="00E85D0B"/>
    <w:rsid w:val="00E86CCD"/>
    <w:rsid w:val="00EA20DF"/>
    <w:rsid w:val="00EA46B6"/>
    <w:rsid w:val="00ED540D"/>
    <w:rsid w:val="00EF6504"/>
    <w:rsid w:val="00F10B94"/>
    <w:rsid w:val="00F32C61"/>
    <w:rsid w:val="00F37DA9"/>
    <w:rsid w:val="00F42A17"/>
    <w:rsid w:val="00F50C93"/>
    <w:rsid w:val="00F60F66"/>
    <w:rsid w:val="00F92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9361"/>
  <w15:chartTrackingRefBased/>
  <w15:docId w15:val="{D8AE4643-E96D-4D92-9801-3110E74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6BAD"/>
    <w:pPr>
      <w:ind w:left="720"/>
      <w:contextualSpacing/>
    </w:pPr>
  </w:style>
  <w:style w:type="character" w:styleId="Hyperlink">
    <w:name w:val="Hyperlink"/>
    <w:basedOn w:val="Fontepargpadro"/>
    <w:uiPriority w:val="99"/>
    <w:unhideWhenUsed/>
    <w:rsid w:val="00F32C61"/>
    <w:rPr>
      <w:color w:val="0563C1" w:themeColor="hyperlink"/>
      <w:u w:val="single"/>
    </w:rPr>
  </w:style>
  <w:style w:type="character" w:styleId="MenoPendente">
    <w:name w:val="Unresolved Mention"/>
    <w:basedOn w:val="Fontepargpadro"/>
    <w:uiPriority w:val="99"/>
    <w:semiHidden/>
    <w:unhideWhenUsed/>
    <w:rsid w:val="00F32C61"/>
    <w:rPr>
      <w:color w:val="605E5C"/>
      <w:shd w:val="clear" w:color="auto" w:fill="E1DFDD"/>
    </w:rPr>
  </w:style>
  <w:style w:type="paragraph" w:customStyle="1" w:styleId="Pa11">
    <w:name w:val="Pa11"/>
    <w:basedOn w:val="Normal"/>
    <w:next w:val="Normal"/>
    <w:uiPriority w:val="99"/>
    <w:rsid w:val="0085375F"/>
    <w:pPr>
      <w:autoSpaceDE w:val="0"/>
      <w:autoSpaceDN w:val="0"/>
      <w:adjustRightInd w:val="0"/>
      <w:spacing w:after="0" w:line="171" w:lineRule="atLeast"/>
    </w:pPr>
    <w:rPr>
      <w:rFonts w:ascii="Interstate-Bold" w:hAnsi="Interstate-Bold"/>
      <w:sz w:val="24"/>
      <w:szCs w:val="24"/>
    </w:rPr>
  </w:style>
  <w:style w:type="paragraph" w:customStyle="1" w:styleId="Pa12">
    <w:name w:val="Pa12"/>
    <w:basedOn w:val="Normal"/>
    <w:next w:val="Normal"/>
    <w:uiPriority w:val="99"/>
    <w:rsid w:val="0085375F"/>
    <w:pPr>
      <w:autoSpaceDE w:val="0"/>
      <w:autoSpaceDN w:val="0"/>
      <w:adjustRightInd w:val="0"/>
      <w:spacing w:after="0" w:line="161" w:lineRule="atLeast"/>
    </w:pPr>
    <w:rPr>
      <w:rFonts w:ascii="Interstate-Bold" w:hAnsi="Interstate-Bol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3599">
      <w:bodyDiv w:val="1"/>
      <w:marLeft w:val="0"/>
      <w:marRight w:val="0"/>
      <w:marTop w:val="0"/>
      <w:marBottom w:val="0"/>
      <w:divBdr>
        <w:top w:val="none" w:sz="0" w:space="0" w:color="auto"/>
        <w:left w:val="none" w:sz="0" w:space="0" w:color="auto"/>
        <w:bottom w:val="none" w:sz="0" w:space="0" w:color="auto"/>
        <w:right w:val="none" w:sz="0" w:space="0" w:color="auto"/>
      </w:divBdr>
    </w:div>
    <w:div w:id="192502035">
      <w:bodyDiv w:val="1"/>
      <w:marLeft w:val="0"/>
      <w:marRight w:val="0"/>
      <w:marTop w:val="0"/>
      <w:marBottom w:val="0"/>
      <w:divBdr>
        <w:top w:val="none" w:sz="0" w:space="0" w:color="auto"/>
        <w:left w:val="none" w:sz="0" w:space="0" w:color="auto"/>
        <w:bottom w:val="none" w:sz="0" w:space="0" w:color="auto"/>
        <w:right w:val="none" w:sz="0" w:space="0" w:color="auto"/>
      </w:divBdr>
    </w:div>
    <w:div w:id="471364434">
      <w:bodyDiv w:val="1"/>
      <w:marLeft w:val="0"/>
      <w:marRight w:val="0"/>
      <w:marTop w:val="0"/>
      <w:marBottom w:val="0"/>
      <w:divBdr>
        <w:top w:val="none" w:sz="0" w:space="0" w:color="auto"/>
        <w:left w:val="none" w:sz="0" w:space="0" w:color="auto"/>
        <w:bottom w:val="none" w:sz="0" w:space="0" w:color="auto"/>
        <w:right w:val="none" w:sz="0" w:space="0" w:color="auto"/>
      </w:divBdr>
    </w:div>
    <w:div w:id="904074295">
      <w:bodyDiv w:val="1"/>
      <w:marLeft w:val="0"/>
      <w:marRight w:val="0"/>
      <w:marTop w:val="0"/>
      <w:marBottom w:val="0"/>
      <w:divBdr>
        <w:top w:val="none" w:sz="0" w:space="0" w:color="auto"/>
        <w:left w:val="none" w:sz="0" w:space="0" w:color="auto"/>
        <w:bottom w:val="none" w:sz="0" w:space="0" w:color="auto"/>
        <w:right w:val="none" w:sz="0" w:space="0" w:color="auto"/>
      </w:divBdr>
    </w:div>
    <w:div w:id="1859345210">
      <w:bodyDiv w:val="1"/>
      <w:marLeft w:val="0"/>
      <w:marRight w:val="0"/>
      <w:marTop w:val="0"/>
      <w:marBottom w:val="0"/>
      <w:divBdr>
        <w:top w:val="none" w:sz="0" w:space="0" w:color="auto"/>
        <w:left w:val="none" w:sz="0" w:space="0" w:color="auto"/>
        <w:bottom w:val="none" w:sz="0" w:space="0" w:color="auto"/>
        <w:right w:val="none" w:sz="0" w:space="0" w:color="auto"/>
      </w:divBdr>
      <w:divsChild>
        <w:div w:id="516122534">
          <w:blockQuote w:val="1"/>
          <w:marLeft w:val="0"/>
          <w:marRight w:val="0"/>
          <w:marTop w:val="300"/>
          <w:marBottom w:val="300"/>
          <w:divBdr>
            <w:top w:val="none" w:sz="0" w:space="0" w:color="auto"/>
            <w:left w:val="single" w:sz="18" w:space="12" w:color="DDDDDD"/>
            <w:bottom w:val="none" w:sz="0" w:space="0" w:color="auto"/>
            <w:right w:val="none" w:sz="0" w:space="0" w:color="auto"/>
          </w:divBdr>
        </w:div>
        <w:div w:id="412165816">
          <w:blockQuote w:val="1"/>
          <w:marLeft w:val="0"/>
          <w:marRight w:val="0"/>
          <w:marTop w:val="300"/>
          <w:marBottom w:val="300"/>
          <w:divBdr>
            <w:top w:val="none" w:sz="0" w:space="0" w:color="auto"/>
            <w:left w:val="single" w:sz="18" w:space="12" w:color="DDDDDD"/>
            <w:bottom w:val="none" w:sz="0" w:space="0" w:color="auto"/>
            <w:right w:val="none" w:sz="0" w:space="0" w:color="auto"/>
          </w:divBdr>
        </w:div>
        <w:div w:id="498078152">
          <w:blockQuote w:val="1"/>
          <w:marLeft w:val="0"/>
          <w:marRight w:val="0"/>
          <w:marTop w:val="300"/>
          <w:marBottom w:val="300"/>
          <w:divBdr>
            <w:top w:val="none" w:sz="0" w:space="0" w:color="auto"/>
            <w:left w:val="single" w:sz="18" w:space="12" w:color="DDDDDD"/>
            <w:bottom w:val="none" w:sz="0" w:space="0" w:color="auto"/>
            <w:right w:val="none" w:sz="0" w:space="0" w:color="auto"/>
          </w:divBdr>
        </w:div>
        <w:div w:id="877396672">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redhat.com/pt-br/engage/cloud-native-application-development-201806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hat.com/pt-br/topics/devops/what-is-ci-cd"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microsoft.com/pt-br/dotnet/architecture/microservices/architect-microservice-container-applications/direct-client-to-microservice-communication-versus-the-api-gateway-patte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edhat.com/pt-br/topics/containers/what-is-dock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13</Pages>
  <Words>3199</Words>
  <Characters>17280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de Oliveira</dc:creator>
  <cp:keywords/>
  <dc:description/>
  <cp:lastModifiedBy>Rogerio de Oliveira</cp:lastModifiedBy>
  <cp:revision>16</cp:revision>
  <dcterms:created xsi:type="dcterms:W3CDTF">2021-03-09T13:46:00Z</dcterms:created>
  <dcterms:modified xsi:type="dcterms:W3CDTF">2021-03-12T12:33:00Z</dcterms:modified>
</cp:coreProperties>
</file>