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Universidade Estadual Paulista </w:t>
      </w: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“Júlio de </w:t>
      </w:r>
      <w:r w:rsidR="00A849F2" w:rsidRPr="00FD4503">
        <w:rPr>
          <w:rFonts w:ascii="Times New Roman" w:hAnsi="Times New Roman" w:cs="Times New Roman"/>
          <w:b/>
          <w:sz w:val="24"/>
          <w:szCs w:val="24"/>
        </w:rPr>
        <w:t>M</w:t>
      </w:r>
      <w:r w:rsidRPr="00FD4503">
        <w:rPr>
          <w:rFonts w:ascii="Times New Roman" w:hAnsi="Times New Roman" w:cs="Times New Roman"/>
          <w:b/>
          <w:sz w:val="24"/>
          <w:szCs w:val="24"/>
        </w:rPr>
        <w:t xml:space="preserve">esquita </w:t>
      </w:r>
      <w:r w:rsidR="00A849F2" w:rsidRPr="00FD4503">
        <w:rPr>
          <w:rFonts w:ascii="Times New Roman" w:hAnsi="Times New Roman" w:cs="Times New Roman"/>
          <w:b/>
          <w:sz w:val="24"/>
          <w:szCs w:val="24"/>
        </w:rPr>
        <w:t>F</w:t>
      </w:r>
      <w:r w:rsidRPr="00FD4503">
        <w:rPr>
          <w:rFonts w:ascii="Times New Roman" w:hAnsi="Times New Roman" w:cs="Times New Roman"/>
          <w:b/>
          <w:sz w:val="24"/>
          <w:szCs w:val="24"/>
        </w:rPr>
        <w:t>ilho”</w:t>
      </w:r>
    </w:p>
    <w:p w:rsidR="00911D28" w:rsidRPr="00FD4503" w:rsidRDefault="00100E1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Bacharelado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 em </w:t>
      </w:r>
      <w:r w:rsidR="00141B62" w:rsidRPr="00FD4503">
        <w:rPr>
          <w:rFonts w:ascii="Times New Roman" w:hAnsi="Times New Roman" w:cs="Times New Roman"/>
          <w:b/>
          <w:sz w:val="24"/>
          <w:szCs w:val="24"/>
        </w:rPr>
        <w:t>C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iência da </w:t>
      </w:r>
      <w:r w:rsidR="00141B62" w:rsidRPr="00FD4503">
        <w:rPr>
          <w:rFonts w:ascii="Times New Roman" w:hAnsi="Times New Roman" w:cs="Times New Roman"/>
          <w:b/>
          <w:sz w:val="24"/>
          <w:szCs w:val="24"/>
        </w:rPr>
        <w:t>C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>omputação</w:t>
      </w:r>
    </w:p>
    <w:p w:rsidR="00911D28" w:rsidRPr="00FD4503" w:rsidRDefault="00911D28" w:rsidP="00575FE7">
      <w:pPr>
        <w:rPr>
          <w:rFonts w:ascii="Times New Roman" w:hAnsi="Times New Roman" w:cs="Times New Roman"/>
          <w:b/>
          <w:sz w:val="24"/>
          <w:szCs w:val="24"/>
        </w:rPr>
      </w:pPr>
    </w:p>
    <w:p w:rsidR="00575FE7" w:rsidRPr="00FD4503" w:rsidRDefault="00575FE7" w:rsidP="00575FE7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C1763B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Rogério Ramos Rodrigues do Carmo</w:t>
      </w: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0B4453" w:rsidP="000B44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Trabalho Prático</w:t>
      </w:r>
    </w:p>
    <w:p w:rsidR="000B4453" w:rsidRPr="00FD4503" w:rsidRDefault="000B4453" w:rsidP="000B44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Parte </w:t>
      </w:r>
      <w:r w:rsidR="00A70C6C">
        <w:rPr>
          <w:rFonts w:ascii="Times New Roman" w:hAnsi="Times New Roman" w:cs="Times New Roman"/>
          <w:b/>
          <w:sz w:val="24"/>
          <w:szCs w:val="24"/>
        </w:rPr>
        <w:t>II</w:t>
      </w: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4453" w:rsidRPr="00FD4503" w:rsidRDefault="000B4453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4453" w:rsidRPr="00FD4503" w:rsidRDefault="000B4453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100E1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Interface Homem-Maquina</w:t>
      </w: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5FE7" w:rsidRPr="00FD4503" w:rsidRDefault="00575FE7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Presidente prudente</w:t>
      </w:r>
    </w:p>
    <w:p w:rsidR="00911D28" w:rsidRPr="00FD4503" w:rsidRDefault="002771C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Maio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 - 2018</w:t>
      </w:r>
    </w:p>
    <w:p w:rsidR="000F788A" w:rsidRPr="00FD4503" w:rsidRDefault="000F788A" w:rsidP="000F788A">
      <w:pPr>
        <w:rPr>
          <w:rFonts w:ascii="Times New Roman" w:eastAsiaTheme="majorEastAsia" w:hAnsi="Times New Roman" w:cs="Times New Roman"/>
        </w:rPr>
      </w:pPr>
      <w:r w:rsidRPr="00FD450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93229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788A" w:rsidRPr="00FD4503" w:rsidRDefault="000F788A" w:rsidP="008E2065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D4503">
            <w:rPr>
              <w:rFonts w:ascii="Times New Roman" w:hAnsi="Times New Roman" w:cs="Times New Roman"/>
              <w:color w:val="000000" w:themeColor="text1"/>
            </w:rPr>
            <w:t>Sumário</w:t>
          </w:r>
        </w:p>
        <w:p w:rsidR="008E2065" w:rsidRPr="00FD4503" w:rsidRDefault="008E2065" w:rsidP="008E2065">
          <w:pPr>
            <w:rPr>
              <w:rFonts w:ascii="Times New Roman" w:hAnsi="Times New Roman" w:cs="Times New Roman"/>
              <w:lang w:eastAsia="pt-BR"/>
            </w:rPr>
          </w:pPr>
        </w:p>
        <w:p w:rsidR="005601ED" w:rsidRDefault="000F78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574BE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74BE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74BE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3364030" w:history="1">
            <w:r w:rsidR="005601ED"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5601ED">
              <w:rPr>
                <w:rFonts w:eastAsiaTheme="minorEastAsia"/>
                <w:noProof/>
                <w:lang w:eastAsia="pt-BR"/>
              </w:rPr>
              <w:tab/>
            </w:r>
            <w:r w:rsidR="005601ED"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Introdução</w:t>
            </w:r>
            <w:r w:rsidR="005601ED">
              <w:rPr>
                <w:noProof/>
                <w:webHidden/>
              </w:rPr>
              <w:tab/>
            </w:r>
            <w:r w:rsidR="005601ED">
              <w:rPr>
                <w:noProof/>
                <w:webHidden/>
              </w:rPr>
              <w:fldChar w:fldCharType="begin"/>
            </w:r>
            <w:r w:rsidR="005601ED">
              <w:rPr>
                <w:noProof/>
                <w:webHidden/>
              </w:rPr>
              <w:instrText xml:space="preserve"> PAGEREF _Toc513364030 \h </w:instrText>
            </w:r>
            <w:r w:rsidR="005601ED">
              <w:rPr>
                <w:noProof/>
                <w:webHidden/>
              </w:rPr>
            </w:r>
            <w:r w:rsidR="005601ED">
              <w:rPr>
                <w:noProof/>
                <w:webHidden/>
              </w:rPr>
              <w:fldChar w:fldCharType="separate"/>
            </w:r>
            <w:r w:rsidR="005601ED">
              <w:rPr>
                <w:noProof/>
                <w:webHidden/>
              </w:rPr>
              <w:t>3</w:t>
            </w:r>
            <w:r w:rsidR="005601ED"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1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Ponto de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2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Palavras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3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Lista de Inspirações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4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4.1. Inspiração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5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4.2. Inspiração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6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4.3. Inspiração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7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4.4. Inspiração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8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4.5. Inspiração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39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Painel Inspiracional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ED" w:rsidRDefault="005601E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3364040" w:history="1"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0220">
              <w:rPr>
                <w:rStyle w:val="Hyperlink"/>
                <w:rFonts w:ascii="Times New Roman" w:hAnsi="Times New Roman" w:cs="Times New Roman"/>
                <w:b/>
                <w:noProof/>
              </w:rPr>
              <w:t>Storyboards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88A" w:rsidRPr="00FD4503" w:rsidRDefault="000F788A">
          <w:pPr>
            <w:rPr>
              <w:rFonts w:ascii="Times New Roman" w:hAnsi="Times New Roman" w:cs="Times New Roman"/>
            </w:rPr>
          </w:pPr>
          <w:r w:rsidRPr="00574BE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F788A" w:rsidRPr="00FD4503" w:rsidRDefault="000F788A" w:rsidP="000F788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788A" w:rsidRPr="00FD4503" w:rsidRDefault="000F788A" w:rsidP="000F788A">
      <w:pPr>
        <w:rPr>
          <w:rFonts w:ascii="Times New Roman" w:eastAsiaTheme="majorEastAsia" w:hAnsi="Times New Roman" w:cs="Times New Roman"/>
        </w:rPr>
      </w:pPr>
      <w:r w:rsidRPr="00FD4503">
        <w:rPr>
          <w:rFonts w:ascii="Times New Roman" w:hAnsi="Times New Roman" w:cs="Times New Roman"/>
        </w:rPr>
        <w:br w:type="page"/>
      </w:r>
    </w:p>
    <w:p w:rsidR="00E033A1" w:rsidRPr="00FD4503" w:rsidRDefault="000F788A" w:rsidP="000F788A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513364030"/>
      <w:r w:rsidRPr="00FD45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Introdução</w:t>
      </w:r>
      <w:bookmarkEnd w:id="1"/>
    </w:p>
    <w:p w:rsidR="00B96A5A" w:rsidRPr="00FD4503" w:rsidRDefault="00B96A5A" w:rsidP="00B96A5A">
      <w:pPr>
        <w:rPr>
          <w:rFonts w:ascii="Times New Roman" w:hAnsi="Times New Roman" w:cs="Times New Roman"/>
          <w:sz w:val="24"/>
          <w:szCs w:val="24"/>
        </w:rPr>
      </w:pPr>
    </w:p>
    <w:p w:rsidR="00C1763B" w:rsidRDefault="00C1763B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presente trabalho está relacionado ao tema Mudança de Hábito. Será proposto um design que facilite a utilização de smartphones por pessoas idosas mudando seus hábitos de utilização ao auxiliá-las a contornar as dificuldades que possuem em utilizar os aparelhos.</w:t>
      </w:r>
    </w:p>
    <w:p w:rsidR="009E0C1D" w:rsidRDefault="009E0C1D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modo geral usuários idosos possuem mais dificuldades para utilizar smartphones</w:t>
      </w:r>
      <w:r w:rsidR="0075513E">
        <w:rPr>
          <w:rFonts w:ascii="Times New Roman" w:hAnsi="Times New Roman" w:cs="Times New Roman"/>
          <w:sz w:val="24"/>
          <w:szCs w:val="24"/>
        </w:rPr>
        <w:t>, pois</w:t>
      </w:r>
      <w:r>
        <w:rPr>
          <w:rFonts w:ascii="Times New Roman" w:hAnsi="Times New Roman" w:cs="Times New Roman"/>
          <w:sz w:val="24"/>
          <w:szCs w:val="24"/>
        </w:rPr>
        <w:t xml:space="preserve"> para muitos desses o smartphone é o primeiro contato com </w:t>
      </w:r>
      <w:r w:rsidR="0075513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tecnologia digital e a própria Internet. Usuários </w:t>
      </w:r>
      <w:r w:rsidR="00F2773F">
        <w:rPr>
          <w:rFonts w:ascii="Times New Roman" w:hAnsi="Times New Roman" w:cs="Times New Roman"/>
          <w:sz w:val="24"/>
          <w:szCs w:val="24"/>
        </w:rPr>
        <w:t xml:space="preserve">mais jovens já utilizaram computadores ou notebooks então possuem noções de interface como a utilização de menus, cópia e colagem de textos e navegação por diretórios e sites. Esses conceitos fazem com que os smartphones sejam mais facilmente utilizados por jovens e com isso os usuários idosos que não possuem essa bagagem e </w:t>
      </w:r>
      <w:r w:rsidR="0075513E">
        <w:rPr>
          <w:rFonts w:ascii="Times New Roman" w:hAnsi="Times New Roman" w:cs="Times New Roman"/>
          <w:sz w:val="24"/>
          <w:szCs w:val="24"/>
        </w:rPr>
        <w:t>experiências prévias com interfaces digitais tenham</w:t>
      </w:r>
      <w:r w:rsidR="00F2773F">
        <w:rPr>
          <w:rFonts w:ascii="Times New Roman" w:hAnsi="Times New Roman" w:cs="Times New Roman"/>
          <w:sz w:val="24"/>
          <w:szCs w:val="24"/>
        </w:rPr>
        <w:t xml:space="preserve"> uma dificuldade para utilizar os smartphones.</w:t>
      </w:r>
    </w:p>
    <w:p w:rsidR="007F12A4" w:rsidRDefault="007F12A4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Foram observados usuários idosos (acima de 60 anos) utilizando smartphones para executar tarefas relativamente simples como fazer ligações e tirar fotos e tarefas mais complexas como adicionar contatos e compartilhar conteúdos multimídia através de aplicativos como o Whatsapp.</w:t>
      </w:r>
      <w:r w:rsidR="003871A0">
        <w:rPr>
          <w:rFonts w:ascii="Times New Roman" w:hAnsi="Times New Roman" w:cs="Times New Roman"/>
          <w:sz w:val="24"/>
          <w:szCs w:val="24"/>
        </w:rPr>
        <w:t xml:space="preserve"> Os usuários apresentaram dificuldades tanto em utilizar as funções básicas quanto nas complexas.</w:t>
      </w:r>
    </w:p>
    <w:p w:rsidR="00C20A6E" w:rsidRDefault="00C20A6E" w:rsidP="006D5DC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A4C39" w:rsidRDefault="002A4C39" w:rsidP="002A4C3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513364031"/>
      <w:r w:rsidRPr="002A4C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Ponto de vista</w:t>
      </w:r>
      <w:bookmarkEnd w:id="2"/>
    </w:p>
    <w:p w:rsidR="00EB76B3" w:rsidRDefault="00EB76B3" w:rsidP="00EB76B3"/>
    <w:p w:rsidR="00FA0083" w:rsidRDefault="00D606CC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das dificuldades que </w:t>
      </w:r>
      <w:r w:rsidR="00FA0083">
        <w:rPr>
          <w:rFonts w:ascii="Times New Roman" w:hAnsi="Times New Roman" w:cs="Times New Roman"/>
          <w:sz w:val="24"/>
          <w:szCs w:val="24"/>
        </w:rPr>
        <w:t>pessoas idosas</w:t>
      </w:r>
      <w:r>
        <w:rPr>
          <w:rFonts w:ascii="Times New Roman" w:hAnsi="Times New Roman" w:cs="Times New Roman"/>
          <w:sz w:val="24"/>
          <w:szCs w:val="24"/>
        </w:rPr>
        <w:t xml:space="preserve"> costumam apresentar ao utilizarem</w:t>
      </w:r>
      <w:r w:rsidR="00180C1E">
        <w:rPr>
          <w:rFonts w:ascii="Times New Roman" w:hAnsi="Times New Roman" w:cs="Times New Roman"/>
          <w:sz w:val="24"/>
          <w:szCs w:val="24"/>
        </w:rPr>
        <w:t xml:space="preserve"> smartphones é possível fazer c</w:t>
      </w:r>
      <w:r w:rsidR="00FA0083">
        <w:rPr>
          <w:rFonts w:ascii="Times New Roman" w:hAnsi="Times New Roman" w:cs="Times New Roman"/>
          <w:sz w:val="24"/>
          <w:szCs w:val="24"/>
        </w:rPr>
        <w:t>om que seu uso seja facilitado. Modificar as configurações e disposição dos recursos do aparelho pode tornar o aparelho mais simples e intuitivo para o uso dessas pessoas.</w:t>
      </w:r>
    </w:p>
    <w:p w:rsidR="00DB77DC" w:rsidRDefault="00DB77DC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7DC" w:rsidRDefault="00DB77DC" w:rsidP="00DB77DC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13364032"/>
      <w:r w:rsidRPr="00DB77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Palavras relacionadas</w:t>
      </w:r>
      <w:bookmarkEnd w:id="3"/>
    </w:p>
    <w:p w:rsidR="00DB77DC" w:rsidRDefault="00DB77DC" w:rsidP="00DB77DC"/>
    <w:p w:rsidR="00ED4EB4" w:rsidRPr="00ED4EB4" w:rsidRDefault="00ED4EB4" w:rsidP="00ED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D4EB4">
        <w:rPr>
          <w:rFonts w:ascii="Times New Roman" w:hAnsi="Times New Roman" w:cs="Times New Roman"/>
          <w:sz w:val="24"/>
          <w:szCs w:val="24"/>
        </w:rPr>
        <w:t xml:space="preserve">Listagem com as </w:t>
      </w:r>
      <w:r w:rsidR="00180C1E">
        <w:rPr>
          <w:rFonts w:ascii="Times New Roman" w:hAnsi="Times New Roman" w:cs="Times New Roman"/>
          <w:sz w:val="24"/>
          <w:szCs w:val="24"/>
        </w:rPr>
        <w:t>5</w:t>
      </w:r>
      <w:r w:rsidRPr="00ED4EB4">
        <w:rPr>
          <w:rFonts w:ascii="Times New Roman" w:hAnsi="Times New Roman" w:cs="Times New Roman"/>
          <w:sz w:val="24"/>
          <w:szCs w:val="24"/>
        </w:rPr>
        <w:t xml:space="preserve"> palavras relacionadas com a ideia de design proposta</w:t>
      </w:r>
      <w:r>
        <w:rPr>
          <w:rFonts w:ascii="Times New Roman" w:hAnsi="Times New Roman" w:cs="Times New Roman"/>
          <w:sz w:val="24"/>
          <w:szCs w:val="24"/>
        </w:rPr>
        <w:t>, observe abaixo:</w:t>
      </w:r>
    </w:p>
    <w:p w:rsidR="00DB77DC" w:rsidRPr="00ED4EB4" w:rsidRDefault="00180C1E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Tamanho dos </w:t>
      </w:r>
      <w:r w:rsidR="00E127B7">
        <w:rPr>
          <w:rFonts w:ascii="Times New Roman" w:hAnsi="Times New Roman" w:cs="Times New Roman"/>
          <w:sz w:val="24"/>
          <w:szCs w:val="24"/>
        </w:rPr>
        <w:t>elementos</w:t>
      </w:r>
    </w:p>
    <w:p w:rsidR="00DB77DC" w:rsidRPr="00ED4EB4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Funções </w:t>
      </w:r>
      <w:r w:rsidR="00180C1E">
        <w:rPr>
          <w:rFonts w:ascii="Times New Roman" w:hAnsi="Times New Roman" w:cs="Times New Roman"/>
          <w:sz w:val="24"/>
          <w:szCs w:val="24"/>
        </w:rPr>
        <w:t>pré-configuradas</w:t>
      </w:r>
    </w:p>
    <w:p w:rsidR="00DB77DC" w:rsidRPr="00ED4EB4" w:rsidRDefault="00180C1E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Símbolos </w:t>
      </w:r>
      <w:r w:rsidR="00886343">
        <w:rPr>
          <w:rFonts w:ascii="Times New Roman" w:hAnsi="Times New Roman" w:cs="Times New Roman"/>
          <w:sz w:val="24"/>
          <w:szCs w:val="24"/>
        </w:rPr>
        <w:t xml:space="preserve">e cores </w:t>
      </w:r>
      <w:r>
        <w:rPr>
          <w:rFonts w:ascii="Times New Roman" w:hAnsi="Times New Roman" w:cs="Times New Roman"/>
          <w:sz w:val="24"/>
          <w:szCs w:val="24"/>
        </w:rPr>
        <w:t>intuitivos</w:t>
      </w:r>
    </w:p>
    <w:p w:rsidR="00DB77DC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Botões Físicos</w:t>
      </w:r>
    </w:p>
    <w:p w:rsidR="00E127B7" w:rsidRPr="00ED4EB4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Multitarefa</w:t>
      </w:r>
    </w:p>
    <w:p w:rsidR="00DB77DC" w:rsidRDefault="00DB77DC" w:rsidP="00DB77DC"/>
    <w:p w:rsidR="00DB77DC" w:rsidRDefault="00DB77DC" w:rsidP="00DB77DC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513364033"/>
      <w:r w:rsidRPr="00DB77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Lista </w:t>
      </w:r>
      <w:r w:rsidR="005F7C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 Inspirações</w:t>
      </w:r>
      <w:bookmarkEnd w:id="4"/>
    </w:p>
    <w:p w:rsidR="00BD1E8A" w:rsidRDefault="00BD1E8A" w:rsidP="00BD1E8A"/>
    <w:p w:rsidR="00615E1C" w:rsidRPr="00915789" w:rsidRDefault="00615E1C" w:rsidP="0091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o tema escolhida e ponto de vista adotado nesse trabalho foram encontradas inspirações para o design a ser proposto. As inspirações são listadas a seguir.</w:t>
      </w:r>
    </w:p>
    <w:p w:rsidR="00CF4E56" w:rsidRDefault="00CF4E56" w:rsidP="00BD1E8A"/>
    <w:p w:rsidR="00732C90" w:rsidRDefault="00732C90" w:rsidP="00732C90">
      <w:pPr>
        <w:pStyle w:val="Ttulo2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513364034"/>
      <w:r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4.1</w:t>
      </w:r>
      <w:r w:rsidR="00AD4D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nspiração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01</w:t>
      </w:r>
      <w:bookmarkEnd w:id="5"/>
    </w:p>
    <w:p w:rsidR="00732C90" w:rsidRPr="00732C90" w:rsidRDefault="00732C90" w:rsidP="00732C90"/>
    <w:p w:rsidR="00B67F56" w:rsidRDefault="00537AB7" w:rsidP="00B67F5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19590" cy="2124075"/>
            <wp:effectExtent l="0" t="0" r="0" b="0"/>
            <wp:docPr id="3" name="Imagem 3" descr="C:\Users\Rogerio\Desktop\imagens\no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erio\Desktop\imagens\note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78" cy="21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8A" w:rsidRPr="00B67F56" w:rsidRDefault="00B67F56" w:rsidP="00B67F56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1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7E340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7E340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Notebook</w:t>
      </w:r>
      <w:r w:rsidR="00537AB7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s</w:t>
      </w:r>
      <w:r w:rsidR="007E340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de brinquedo</w:t>
      </w:r>
    </w:p>
    <w:p w:rsidR="00BA261D" w:rsidRDefault="00BA261D" w:rsidP="00BA261D">
      <w:pPr>
        <w:jc w:val="center"/>
      </w:pPr>
    </w:p>
    <w:p w:rsidR="007E340B" w:rsidRDefault="007E340B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modo geral os brinquedos como o da imagem ilustram uma imitação simplificada do objeto original, </w:t>
      </w:r>
      <w:r w:rsidR="00537AB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537AB7">
        <w:rPr>
          <w:rFonts w:ascii="Times New Roman" w:hAnsi="Times New Roman" w:cs="Times New Roman"/>
          <w:sz w:val="24"/>
          <w:szCs w:val="24"/>
        </w:rPr>
        <w:t xml:space="preserve">caso, imitam um </w:t>
      </w:r>
      <w:r>
        <w:rPr>
          <w:rFonts w:ascii="Times New Roman" w:hAnsi="Times New Roman" w:cs="Times New Roman"/>
          <w:sz w:val="24"/>
          <w:szCs w:val="24"/>
        </w:rPr>
        <w:t xml:space="preserve">notebook. </w:t>
      </w:r>
      <w:r w:rsidR="00537AB7">
        <w:rPr>
          <w:rFonts w:ascii="Times New Roman" w:hAnsi="Times New Roman" w:cs="Times New Roman"/>
          <w:sz w:val="24"/>
          <w:szCs w:val="24"/>
        </w:rPr>
        <w:t>Na etapa de observação p</w:t>
      </w:r>
      <w:r>
        <w:rPr>
          <w:rFonts w:ascii="Times New Roman" w:hAnsi="Times New Roman" w:cs="Times New Roman"/>
          <w:sz w:val="24"/>
          <w:szCs w:val="24"/>
        </w:rPr>
        <w:t xml:space="preserve">ercebi que o tamanho do teclado </w:t>
      </w:r>
      <w:r w:rsidR="00537AB7">
        <w:rPr>
          <w:rFonts w:ascii="Times New Roman" w:hAnsi="Times New Roman" w:cs="Times New Roman"/>
          <w:sz w:val="24"/>
          <w:szCs w:val="24"/>
        </w:rPr>
        <w:t xml:space="preserve">dos smartphones </w:t>
      </w:r>
      <w:r>
        <w:rPr>
          <w:rFonts w:ascii="Times New Roman" w:hAnsi="Times New Roman" w:cs="Times New Roman"/>
          <w:sz w:val="24"/>
          <w:szCs w:val="24"/>
        </w:rPr>
        <w:t xml:space="preserve">foi um problema para os usuários idosos que por vezes pressionavam duas teclas ao mesmo tempo sem querer. O notebook de brinquedo da imagem me inspirou a tratar isso, </w:t>
      </w:r>
      <w:r w:rsidR="00537AB7">
        <w:rPr>
          <w:rFonts w:ascii="Times New Roman" w:hAnsi="Times New Roman" w:cs="Times New Roman"/>
          <w:sz w:val="24"/>
          <w:szCs w:val="24"/>
        </w:rPr>
        <w:t>pois nesses brinquedos</w:t>
      </w:r>
      <w:r>
        <w:rPr>
          <w:rFonts w:ascii="Times New Roman" w:hAnsi="Times New Roman" w:cs="Times New Roman"/>
          <w:sz w:val="24"/>
          <w:szCs w:val="24"/>
        </w:rPr>
        <w:t xml:space="preserve"> as teclas </w:t>
      </w:r>
      <w:r w:rsidR="00537AB7">
        <w:rPr>
          <w:rFonts w:ascii="Times New Roman" w:hAnsi="Times New Roman" w:cs="Times New Roman"/>
          <w:sz w:val="24"/>
          <w:szCs w:val="24"/>
        </w:rPr>
        <w:t xml:space="preserve">são </w:t>
      </w:r>
      <w:r>
        <w:rPr>
          <w:rFonts w:ascii="Times New Roman" w:hAnsi="Times New Roman" w:cs="Times New Roman"/>
          <w:sz w:val="24"/>
          <w:szCs w:val="24"/>
        </w:rPr>
        <w:t xml:space="preserve">grandes e até mesmo </w:t>
      </w:r>
      <w:r w:rsidR="00537AB7">
        <w:rPr>
          <w:rFonts w:ascii="Times New Roman" w:hAnsi="Times New Roman" w:cs="Times New Roman"/>
          <w:sz w:val="24"/>
          <w:szCs w:val="24"/>
        </w:rPr>
        <w:t xml:space="preserve">o mouse é </w:t>
      </w:r>
      <w:r>
        <w:rPr>
          <w:rFonts w:ascii="Times New Roman" w:hAnsi="Times New Roman" w:cs="Times New Roman"/>
          <w:sz w:val="24"/>
          <w:szCs w:val="24"/>
        </w:rPr>
        <w:t xml:space="preserve">simplificado </w:t>
      </w:r>
      <w:r w:rsidR="00537AB7">
        <w:rPr>
          <w:rFonts w:ascii="Times New Roman" w:hAnsi="Times New Roman" w:cs="Times New Roman"/>
          <w:sz w:val="24"/>
          <w:szCs w:val="24"/>
        </w:rPr>
        <w:t xml:space="preserve">adotando vários botões nessas </w:t>
      </w:r>
      <w:r w:rsidR="00537AB7">
        <w:rPr>
          <w:rFonts w:ascii="Times New Roman" w:hAnsi="Times New Roman" w:cs="Times New Roman"/>
          <w:sz w:val="24"/>
          <w:szCs w:val="24"/>
        </w:rPr>
        <w:lastRenderedPageBreak/>
        <w:t>imitações de mouse para facilitar o uso pela criança.</w:t>
      </w:r>
      <w:r>
        <w:rPr>
          <w:rFonts w:ascii="Times New Roman" w:hAnsi="Times New Roman" w:cs="Times New Roman"/>
          <w:sz w:val="24"/>
          <w:szCs w:val="24"/>
        </w:rPr>
        <w:t xml:space="preserve"> Essa simplificação do mouse poderia se</w:t>
      </w:r>
      <w:r w:rsidR="00537AB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estendida para os toques na tela touch do aparelho pois percebi que as vezes atividades de clicar e segurar ou arrastar o dedo em determinada direção não são realizadas com facilidade pois o usuário apenas tenta clicar repetidas vezes nesses casos.</w:t>
      </w:r>
      <w:r w:rsidR="00537AB7">
        <w:rPr>
          <w:rFonts w:ascii="Times New Roman" w:hAnsi="Times New Roman" w:cs="Times New Roman"/>
          <w:sz w:val="24"/>
          <w:szCs w:val="24"/>
        </w:rPr>
        <w:t xml:space="preserve"> O tamanho do teclado e digitação de textos precisam ser repensados para o design a ser proposto.</w:t>
      </w:r>
    </w:p>
    <w:p w:rsidR="003D1EC7" w:rsidRDefault="003D1EC7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154">
        <w:rPr>
          <w:rFonts w:ascii="Times New Roman" w:hAnsi="Times New Roman" w:cs="Times New Roman"/>
          <w:b/>
          <w:sz w:val="24"/>
          <w:szCs w:val="24"/>
        </w:rPr>
        <w:t>Palavras relacionadas:</w:t>
      </w:r>
      <w:r w:rsidR="00537AB7">
        <w:rPr>
          <w:rFonts w:ascii="Times New Roman" w:hAnsi="Times New Roman" w:cs="Times New Roman"/>
          <w:sz w:val="24"/>
          <w:szCs w:val="24"/>
        </w:rPr>
        <w:t xml:space="preserve"> Tamanho dos elementos porque através de teclas grandes e simplificação do mecanismo de clique do mouse procura-se estimular o aprendizado da criança. Essas ideias podem ser aproveitadas para melhorar a leitura/escrita e navegação de usuários idosos ao utilizar smartphones.</w:t>
      </w:r>
    </w:p>
    <w:p w:rsidR="004E6AB3" w:rsidRDefault="004E6AB3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Pr="004E6AB3" w:rsidRDefault="004E6AB3" w:rsidP="004E6AB3">
      <w:pPr>
        <w:pStyle w:val="Ttulo2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513364035"/>
      <w:r w:rsidRPr="004E6AB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4.2. 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="00006DAC"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nspiração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02</w:t>
      </w:r>
      <w:bookmarkEnd w:id="6"/>
    </w:p>
    <w:p w:rsidR="00732C90" w:rsidRDefault="00732C90" w:rsidP="00BA261D">
      <w:pPr>
        <w:jc w:val="center"/>
      </w:pPr>
    </w:p>
    <w:p w:rsidR="00B67F56" w:rsidRDefault="00E256D0" w:rsidP="00B67F5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43500" cy="1821305"/>
            <wp:effectExtent l="0" t="0" r="0" b="7620"/>
            <wp:docPr id="16" name="Imagem 16" descr="C:\Users\Rogerio\Desktop\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ogerio\Desktop\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95" cy="182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343">
        <w:rPr>
          <w:noProof/>
          <w:lang w:eastAsia="pt-BR"/>
        </w:rPr>
        <w:drawing>
          <wp:inline distT="0" distB="0" distL="0" distR="0">
            <wp:extent cx="2466975" cy="18478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1D" w:rsidRPr="00B67F56" w:rsidRDefault="00B67F56" w:rsidP="00B67F56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2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Caix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a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s </w:t>
      </w:r>
      <w:r w:rsidR="00886343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eletrônicos</w:t>
      </w:r>
    </w:p>
    <w:p w:rsidR="00AD4DF8" w:rsidRDefault="00AD4DF8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6B3A" w:rsidRDefault="00E256D0" w:rsidP="008F51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Caixas eletrônicos são projetados para serem utilizados por idealmente quaisquer pessoas</w:t>
      </w:r>
      <w:r w:rsidR="00966B3A" w:rsidRPr="00606F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Mesmo pessoas com dificuldades para utilizar smartphones</w:t>
      </w:r>
      <w:r w:rsidR="00BE684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 modo geral</w:t>
      </w:r>
      <w:r w:rsidR="00BE684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conseguem utilizar os caixas eletrônicos. O fato de que as entradas de menu são sempre as mesmas </w:t>
      </w:r>
      <w:r w:rsidR="00886343">
        <w:rPr>
          <w:rFonts w:ascii="Times New Roman" w:hAnsi="Times New Roman" w:cs="Times New Roman"/>
          <w:sz w:val="24"/>
          <w:szCs w:val="24"/>
        </w:rPr>
        <w:t xml:space="preserve">e estão organizadas por categorias </w:t>
      </w:r>
      <w:r w:rsidR="00BE6849">
        <w:rPr>
          <w:rFonts w:ascii="Times New Roman" w:hAnsi="Times New Roman" w:cs="Times New Roman"/>
          <w:sz w:val="24"/>
          <w:szCs w:val="24"/>
        </w:rPr>
        <w:t xml:space="preserve">bem como as áreas clicáveis são </w:t>
      </w:r>
      <w:r w:rsidR="00886343">
        <w:rPr>
          <w:rFonts w:ascii="Times New Roman" w:hAnsi="Times New Roman" w:cs="Times New Roman"/>
          <w:sz w:val="24"/>
          <w:szCs w:val="24"/>
        </w:rPr>
        <w:lastRenderedPageBreak/>
        <w:t>facilmente identificáveis através das ranhuras que estão associadas a cada botão lateral podem ser elementos que facilitem seu uso. Além disso, os botões de “Corrigi</w:t>
      </w:r>
      <w:r w:rsidR="00BE6849">
        <w:rPr>
          <w:rFonts w:ascii="Times New Roman" w:hAnsi="Times New Roman" w:cs="Times New Roman"/>
          <w:sz w:val="24"/>
          <w:szCs w:val="24"/>
        </w:rPr>
        <w:t>r</w:t>
      </w:r>
      <w:r w:rsidR="00886343">
        <w:rPr>
          <w:rFonts w:ascii="Times New Roman" w:hAnsi="Times New Roman" w:cs="Times New Roman"/>
          <w:sz w:val="24"/>
          <w:szCs w:val="24"/>
        </w:rPr>
        <w:t>” e “Confirma</w:t>
      </w:r>
      <w:r w:rsidR="00BE6849">
        <w:rPr>
          <w:rFonts w:ascii="Times New Roman" w:hAnsi="Times New Roman" w:cs="Times New Roman"/>
          <w:sz w:val="24"/>
          <w:szCs w:val="24"/>
        </w:rPr>
        <w:t>r</w:t>
      </w:r>
      <w:r w:rsidR="00886343">
        <w:rPr>
          <w:rFonts w:ascii="Times New Roman" w:hAnsi="Times New Roman" w:cs="Times New Roman"/>
          <w:sz w:val="24"/>
          <w:szCs w:val="24"/>
        </w:rPr>
        <w:t>”</w:t>
      </w:r>
      <w:r w:rsidR="002D5450">
        <w:rPr>
          <w:rFonts w:ascii="Times New Roman" w:hAnsi="Times New Roman" w:cs="Times New Roman"/>
          <w:sz w:val="24"/>
          <w:szCs w:val="24"/>
        </w:rPr>
        <w:t xml:space="preserve"> </w:t>
      </w:r>
      <w:r w:rsidR="00BE6849">
        <w:rPr>
          <w:rFonts w:ascii="Times New Roman" w:hAnsi="Times New Roman" w:cs="Times New Roman"/>
          <w:sz w:val="24"/>
          <w:szCs w:val="24"/>
        </w:rPr>
        <w:t xml:space="preserve">e “Cancelar” </w:t>
      </w:r>
      <w:r w:rsidR="00DC35A1">
        <w:rPr>
          <w:rFonts w:ascii="Times New Roman" w:hAnsi="Times New Roman" w:cs="Times New Roman"/>
          <w:sz w:val="24"/>
          <w:szCs w:val="24"/>
        </w:rPr>
        <w:t>também podem auxiliar no uso do caixa</w:t>
      </w:r>
      <w:r w:rsidR="00216F97">
        <w:rPr>
          <w:rFonts w:ascii="Times New Roman" w:hAnsi="Times New Roman" w:cs="Times New Roman"/>
          <w:sz w:val="24"/>
          <w:szCs w:val="24"/>
        </w:rPr>
        <w:t xml:space="preserve"> para a digitação</w:t>
      </w:r>
      <w:r w:rsidR="00DC35A1">
        <w:rPr>
          <w:rFonts w:ascii="Times New Roman" w:hAnsi="Times New Roman" w:cs="Times New Roman"/>
          <w:sz w:val="24"/>
          <w:szCs w:val="24"/>
        </w:rPr>
        <w:t xml:space="preserve"> pois suas cores</w:t>
      </w:r>
      <w:r w:rsidR="00BE6849">
        <w:rPr>
          <w:rFonts w:ascii="Times New Roman" w:hAnsi="Times New Roman" w:cs="Times New Roman"/>
          <w:sz w:val="24"/>
          <w:szCs w:val="24"/>
        </w:rPr>
        <w:t xml:space="preserve"> (Amarelo, Verde e Vermelho respectivamente)</w:t>
      </w:r>
      <w:r w:rsidR="00DC35A1">
        <w:rPr>
          <w:rFonts w:ascii="Times New Roman" w:hAnsi="Times New Roman" w:cs="Times New Roman"/>
          <w:sz w:val="24"/>
          <w:szCs w:val="24"/>
        </w:rPr>
        <w:t xml:space="preserve"> s</w:t>
      </w:r>
      <w:r w:rsidR="00216F97">
        <w:rPr>
          <w:rFonts w:ascii="Times New Roman" w:hAnsi="Times New Roman" w:cs="Times New Roman"/>
          <w:sz w:val="24"/>
          <w:szCs w:val="24"/>
        </w:rPr>
        <w:t>ão chamativa</w:t>
      </w:r>
      <w:r w:rsidR="00DC35A1">
        <w:rPr>
          <w:rFonts w:ascii="Times New Roman" w:hAnsi="Times New Roman" w:cs="Times New Roman"/>
          <w:sz w:val="24"/>
          <w:szCs w:val="24"/>
        </w:rPr>
        <w:t xml:space="preserve">s e </w:t>
      </w:r>
      <w:r w:rsidR="00216F97">
        <w:rPr>
          <w:rFonts w:ascii="Times New Roman" w:hAnsi="Times New Roman" w:cs="Times New Roman"/>
          <w:sz w:val="24"/>
          <w:szCs w:val="24"/>
        </w:rPr>
        <w:t xml:space="preserve">seus nomes são sugestivos e </w:t>
      </w:r>
      <w:r w:rsidR="00DC35A1">
        <w:rPr>
          <w:rFonts w:ascii="Times New Roman" w:hAnsi="Times New Roman" w:cs="Times New Roman"/>
          <w:sz w:val="24"/>
          <w:szCs w:val="24"/>
        </w:rPr>
        <w:t>os botões estão separados dos demais</w:t>
      </w:r>
      <w:r w:rsidR="00BE6849">
        <w:rPr>
          <w:rFonts w:ascii="Times New Roman" w:hAnsi="Times New Roman" w:cs="Times New Roman"/>
          <w:sz w:val="24"/>
          <w:szCs w:val="24"/>
        </w:rPr>
        <w:t xml:space="preserve"> botões físicos</w:t>
      </w:r>
      <w:r w:rsidR="00DC35A1">
        <w:rPr>
          <w:rFonts w:ascii="Times New Roman" w:hAnsi="Times New Roman" w:cs="Times New Roman"/>
          <w:sz w:val="24"/>
          <w:szCs w:val="24"/>
        </w:rPr>
        <w:t>. Esse</w:t>
      </w:r>
      <w:r w:rsidR="00BE6849">
        <w:rPr>
          <w:rFonts w:ascii="Times New Roman" w:hAnsi="Times New Roman" w:cs="Times New Roman"/>
          <w:sz w:val="24"/>
          <w:szCs w:val="24"/>
        </w:rPr>
        <w:t>s</w:t>
      </w:r>
      <w:r w:rsidR="00DC35A1">
        <w:rPr>
          <w:rFonts w:ascii="Times New Roman" w:hAnsi="Times New Roman" w:cs="Times New Roman"/>
          <w:sz w:val="24"/>
          <w:szCs w:val="24"/>
        </w:rPr>
        <w:t xml:space="preserve"> conceitos podem de alguma forma </w:t>
      </w:r>
      <w:r w:rsidR="0075513E">
        <w:rPr>
          <w:rFonts w:ascii="Times New Roman" w:hAnsi="Times New Roman" w:cs="Times New Roman"/>
          <w:sz w:val="24"/>
          <w:szCs w:val="24"/>
        </w:rPr>
        <w:t>ser</w:t>
      </w:r>
      <w:r w:rsidR="00DC35A1">
        <w:rPr>
          <w:rFonts w:ascii="Times New Roman" w:hAnsi="Times New Roman" w:cs="Times New Roman"/>
          <w:sz w:val="24"/>
          <w:szCs w:val="24"/>
        </w:rPr>
        <w:t xml:space="preserve"> aproveitados no design proposto nesse trabalho </w:t>
      </w:r>
      <w:r w:rsidR="00216F97">
        <w:rPr>
          <w:rFonts w:ascii="Times New Roman" w:hAnsi="Times New Roman" w:cs="Times New Roman"/>
          <w:sz w:val="24"/>
          <w:szCs w:val="24"/>
        </w:rPr>
        <w:t>pois os usuários tiverem dificuldades para lidar com os cliques na tela e digitar textos.</w:t>
      </w:r>
    </w:p>
    <w:p w:rsidR="008F5154" w:rsidRDefault="008F5154" w:rsidP="00216F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64A3C">
        <w:rPr>
          <w:rFonts w:ascii="Times New Roman" w:hAnsi="Times New Roman" w:cs="Times New Roman"/>
          <w:b/>
          <w:sz w:val="24"/>
          <w:szCs w:val="24"/>
        </w:rPr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6849">
        <w:rPr>
          <w:rFonts w:ascii="Times New Roman" w:hAnsi="Times New Roman" w:cs="Times New Roman"/>
          <w:sz w:val="24"/>
          <w:szCs w:val="24"/>
        </w:rPr>
        <w:t xml:space="preserve">Tamanho dos Elementos, </w:t>
      </w:r>
      <w:r w:rsidR="00216F97">
        <w:rPr>
          <w:rFonts w:ascii="Times New Roman" w:hAnsi="Times New Roman" w:cs="Times New Roman"/>
          <w:sz w:val="24"/>
          <w:szCs w:val="24"/>
        </w:rPr>
        <w:t xml:space="preserve">Funções pré-configuradas; </w:t>
      </w:r>
      <w:r w:rsidR="00216F97" w:rsidRPr="00216F97">
        <w:rPr>
          <w:rFonts w:ascii="Times New Roman" w:hAnsi="Times New Roman" w:cs="Times New Roman"/>
          <w:sz w:val="24"/>
          <w:szCs w:val="24"/>
        </w:rPr>
        <w:t>Símbolos e cores intuitivos</w:t>
      </w:r>
      <w:r w:rsidR="00BE6849">
        <w:rPr>
          <w:rFonts w:ascii="Times New Roman" w:hAnsi="Times New Roman" w:cs="Times New Roman"/>
          <w:sz w:val="24"/>
          <w:szCs w:val="24"/>
        </w:rPr>
        <w:t xml:space="preserve"> porque as teclas grandes com grande área de clique facilitam a utilização dos usuários. As opções dos menus apresentam funções pré-configuradas e os principais botões possuem cores intuitivas.</w:t>
      </w:r>
    </w:p>
    <w:p w:rsidR="00C20A6E" w:rsidRDefault="00C20A6E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Pr="004E6AB3" w:rsidRDefault="004E6AB3" w:rsidP="004E6AB3">
      <w:pPr>
        <w:pStyle w:val="Ttulo2"/>
        <w:ind w:left="358"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513364036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4.3. 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="00006DAC"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nspiração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03</w:t>
      </w:r>
      <w:bookmarkEnd w:id="7"/>
    </w:p>
    <w:p w:rsidR="00AD4DF8" w:rsidRPr="00AD4DF8" w:rsidRDefault="00AD4DF8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C3D5C" w:rsidRDefault="00BE6849" w:rsidP="00CC3D5C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829175" cy="285752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 - Copi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902" cy="28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DC" w:rsidRPr="00CC3D5C" w:rsidRDefault="00CC3D5C" w:rsidP="00CC3D5C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3</w: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1606A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CC3D5C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1606A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Smartphones de brinquedo</w:t>
      </w:r>
    </w:p>
    <w:p w:rsidR="00DB77DC" w:rsidRDefault="00DB77DC" w:rsidP="00EB76B3"/>
    <w:p w:rsidR="00966B3A" w:rsidRDefault="001606A0" w:rsidP="00966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Smartphones de brinquedo procuram ser o mais simples quanto possível</w:t>
      </w:r>
      <w:r w:rsidR="00966B3A" w:rsidRPr="00966B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Mesmo que não apresentem as funcionalidades reais de um smartphone suas interfaces geralmente utilizam cores chamativas e símbolos intuitivos como os ícon</w:t>
      </w:r>
      <w:r w:rsidR="00FF4152">
        <w:rPr>
          <w:rFonts w:ascii="Times New Roman" w:hAnsi="Times New Roman" w:cs="Times New Roman"/>
          <w:sz w:val="24"/>
          <w:szCs w:val="24"/>
        </w:rPr>
        <w:t>es de envelope e notas musicais</w:t>
      </w:r>
      <w:r>
        <w:rPr>
          <w:rFonts w:ascii="Times New Roman" w:hAnsi="Times New Roman" w:cs="Times New Roman"/>
          <w:sz w:val="24"/>
          <w:szCs w:val="24"/>
        </w:rPr>
        <w:t>. Essa ideia pode ser aproveitada ao pensar nos ícones para um smartphone que será utilizado por idosos pois nem todos os aplicativos possuem ícones intui</w:t>
      </w:r>
      <w:r w:rsidR="00FF4152">
        <w:rPr>
          <w:rFonts w:ascii="Times New Roman" w:hAnsi="Times New Roman" w:cs="Times New Roman"/>
          <w:sz w:val="24"/>
          <w:szCs w:val="24"/>
        </w:rPr>
        <w:t>ti</w:t>
      </w:r>
      <w:r>
        <w:rPr>
          <w:rFonts w:ascii="Times New Roman" w:hAnsi="Times New Roman" w:cs="Times New Roman"/>
          <w:sz w:val="24"/>
          <w:szCs w:val="24"/>
        </w:rPr>
        <w:t>vos.</w:t>
      </w:r>
    </w:p>
    <w:p w:rsidR="00064A3C" w:rsidRDefault="00064A3C" w:rsidP="00966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4A3C">
        <w:rPr>
          <w:rFonts w:ascii="Times New Roman" w:hAnsi="Times New Roman" w:cs="Times New Roman"/>
          <w:b/>
          <w:sz w:val="24"/>
          <w:szCs w:val="24"/>
        </w:rPr>
        <w:lastRenderedPageBreak/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06A0" w:rsidRPr="001606A0">
        <w:rPr>
          <w:rFonts w:ascii="Times New Roman" w:hAnsi="Times New Roman" w:cs="Times New Roman"/>
          <w:sz w:val="24"/>
          <w:szCs w:val="24"/>
        </w:rPr>
        <w:t>Símbolos e cores intuitivos</w:t>
      </w:r>
      <w:r w:rsidR="00FF03B5">
        <w:rPr>
          <w:rFonts w:ascii="Times New Roman" w:hAnsi="Times New Roman" w:cs="Times New Roman"/>
          <w:sz w:val="24"/>
          <w:szCs w:val="24"/>
        </w:rPr>
        <w:t xml:space="preserve"> porque para ensinar as crianças esses elementos recebem grande destaque no design do brinquedo</w:t>
      </w:r>
    </w:p>
    <w:p w:rsidR="00C20A6E" w:rsidRDefault="00C20A6E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Default="004E6AB3" w:rsidP="00006DAC">
      <w:pPr>
        <w:pStyle w:val="Ttulo2"/>
        <w:ind w:firstLine="708"/>
        <w:rPr>
          <w:rFonts w:ascii="Times New Roman" w:hAnsi="Times New Roman" w:cs="Times New Roman"/>
          <w:sz w:val="24"/>
          <w:szCs w:val="24"/>
        </w:rPr>
      </w:pPr>
      <w:bookmarkStart w:id="8" w:name="_Toc513364037"/>
      <w:r w:rsidRPr="004E6AB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4.4. 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="00006DAC"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nspiração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04</w:t>
      </w:r>
      <w:bookmarkEnd w:id="8"/>
    </w:p>
    <w:p w:rsidR="00991F5C" w:rsidRDefault="00FF03B5" w:rsidP="00991F5C">
      <w:pPr>
        <w:keepNext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400040" cy="2163747"/>
            <wp:effectExtent l="0" t="0" r="0" b="8255"/>
            <wp:docPr id="5" name="Imagem 5" descr="C:\Users\Rogerio\Desktop\imagens\radio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gerio\Desktop\imagens\radio - Copi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2D0" w:rsidRDefault="00991F5C" w:rsidP="001352D0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4</w: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0D44E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991F5C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0D44E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Aparelho</w:t>
      </w:r>
      <w:r w:rsidR="00FF03B5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s</w:t>
      </w:r>
      <w:r w:rsidR="000D44E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de Rádio</w:t>
      </w:r>
    </w:p>
    <w:p w:rsidR="001352D0" w:rsidRDefault="001352D0" w:rsidP="001352D0"/>
    <w:p w:rsidR="00EC1BBD" w:rsidRDefault="001A044A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Aparelhos de rádio normalmente são bem utilizados por usuários idosos. Um dos motivos para isso pode ser os botões físicos que compreendem tudo que o usuário precisa fazer </w:t>
      </w:r>
      <w:r w:rsidR="00EF3826">
        <w:rPr>
          <w:rFonts w:ascii="Times New Roman" w:hAnsi="Times New Roman" w:cs="Times New Roman"/>
          <w:sz w:val="24"/>
          <w:szCs w:val="24"/>
        </w:rPr>
        <w:t xml:space="preserve">para operar o dispositivo. </w:t>
      </w:r>
      <w:r w:rsidR="00FF03B5">
        <w:rPr>
          <w:rFonts w:ascii="Times New Roman" w:hAnsi="Times New Roman" w:cs="Times New Roman"/>
          <w:sz w:val="24"/>
          <w:szCs w:val="24"/>
        </w:rPr>
        <w:t>Os b</w:t>
      </w:r>
      <w:r w:rsidR="00EF3826">
        <w:rPr>
          <w:rFonts w:ascii="Times New Roman" w:hAnsi="Times New Roman" w:cs="Times New Roman"/>
          <w:sz w:val="24"/>
          <w:szCs w:val="24"/>
        </w:rPr>
        <w:t xml:space="preserve">otões </w:t>
      </w:r>
      <w:r w:rsidR="00FF03B5">
        <w:rPr>
          <w:rFonts w:ascii="Times New Roman" w:hAnsi="Times New Roman" w:cs="Times New Roman"/>
          <w:sz w:val="24"/>
          <w:szCs w:val="24"/>
        </w:rPr>
        <w:t xml:space="preserve">são </w:t>
      </w:r>
      <w:r w:rsidR="00EF3826">
        <w:rPr>
          <w:rFonts w:ascii="Times New Roman" w:hAnsi="Times New Roman" w:cs="Times New Roman"/>
          <w:sz w:val="24"/>
          <w:szCs w:val="24"/>
        </w:rPr>
        <w:t xml:space="preserve">específicos como o botão de desligar e os botões para aumentar os diminuir o som </w:t>
      </w:r>
      <w:r w:rsidR="00FF03B5">
        <w:rPr>
          <w:rFonts w:ascii="Times New Roman" w:hAnsi="Times New Roman" w:cs="Times New Roman"/>
          <w:sz w:val="24"/>
          <w:szCs w:val="24"/>
        </w:rPr>
        <w:t xml:space="preserve">e por isso </w:t>
      </w:r>
      <w:r w:rsidR="00EF3826">
        <w:rPr>
          <w:rFonts w:ascii="Times New Roman" w:hAnsi="Times New Roman" w:cs="Times New Roman"/>
          <w:sz w:val="24"/>
          <w:szCs w:val="24"/>
        </w:rPr>
        <w:t xml:space="preserve">podem ser fatores que facilitam a utilização. </w:t>
      </w:r>
      <w:r w:rsidR="00FF03B5">
        <w:rPr>
          <w:rFonts w:ascii="Times New Roman" w:hAnsi="Times New Roman" w:cs="Times New Roman"/>
          <w:sz w:val="24"/>
          <w:szCs w:val="24"/>
        </w:rPr>
        <w:t xml:space="preserve">Nos smartphones o botão de voltar pode levar o usuário à diferentes contextos, simplesmente voltando para uma tela anterior ou mesmo fechando o aplicativo o que pode vir a confundir o usuário. </w:t>
      </w:r>
      <w:r w:rsidR="00EF3826">
        <w:rPr>
          <w:rFonts w:ascii="Times New Roman" w:hAnsi="Times New Roman" w:cs="Times New Roman"/>
          <w:sz w:val="24"/>
          <w:szCs w:val="24"/>
        </w:rPr>
        <w:t xml:space="preserve">Com base nisso os botões do design para smartphone a ser proposto pode de algum modo facilitar a </w:t>
      </w:r>
      <w:r w:rsidR="00FF03B5">
        <w:rPr>
          <w:rFonts w:ascii="Times New Roman" w:hAnsi="Times New Roman" w:cs="Times New Roman"/>
          <w:sz w:val="24"/>
          <w:szCs w:val="24"/>
        </w:rPr>
        <w:t xml:space="preserve">utilização dos botões e deixa-los mais intuitivos como por exemplo a </w:t>
      </w:r>
      <w:r w:rsidR="00EF3826">
        <w:rPr>
          <w:rFonts w:ascii="Times New Roman" w:hAnsi="Times New Roman" w:cs="Times New Roman"/>
          <w:sz w:val="24"/>
          <w:szCs w:val="24"/>
        </w:rPr>
        <w:t>escolha de volume porque na maioria dos casos existem três opções para volume: ligação, notificações e multimídia</w:t>
      </w:r>
      <w:r w:rsidR="008270F4">
        <w:rPr>
          <w:rFonts w:ascii="Times New Roman" w:hAnsi="Times New Roman" w:cs="Times New Roman"/>
          <w:sz w:val="24"/>
          <w:szCs w:val="24"/>
        </w:rPr>
        <w:t>. Portanto apenas apertar para aumentar o volume pode não fazer o que o usuário idoso espera que aconteça.</w:t>
      </w:r>
      <w:r w:rsidR="00FF03B5">
        <w:rPr>
          <w:rFonts w:ascii="Times New Roman" w:hAnsi="Times New Roman" w:cs="Times New Roman"/>
          <w:sz w:val="24"/>
          <w:szCs w:val="24"/>
        </w:rPr>
        <w:t xml:space="preserve"> Botões com finalidade única e mais intuitivos como um botão chamado “Voltar para Tela Inicial” pode ser considerado para suprir essa necessidade.</w:t>
      </w:r>
    </w:p>
    <w:p w:rsidR="00EC1BBD" w:rsidRDefault="00EC1BBD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7768" w:rsidRDefault="005F7768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7768">
        <w:rPr>
          <w:rFonts w:ascii="Times New Roman" w:hAnsi="Times New Roman" w:cs="Times New Roman"/>
          <w:b/>
          <w:sz w:val="24"/>
          <w:szCs w:val="24"/>
        </w:rPr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70F4">
        <w:rPr>
          <w:rFonts w:ascii="Times New Roman" w:hAnsi="Times New Roman" w:cs="Times New Roman"/>
          <w:sz w:val="24"/>
          <w:szCs w:val="24"/>
        </w:rPr>
        <w:t xml:space="preserve">Botões </w:t>
      </w:r>
      <w:r w:rsidR="00FF03B5">
        <w:rPr>
          <w:rFonts w:ascii="Times New Roman" w:hAnsi="Times New Roman" w:cs="Times New Roman"/>
          <w:sz w:val="24"/>
          <w:szCs w:val="24"/>
        </w:rPr>
        <w:t>f</w:t>
      </w:r>
      <w:r w:rsidR="008270F4">
        <w:rPr>
          <w:rFonts w:ascii="Times New Roman" w:hAnsi="Times New Roman" w:cs="Times New Roman"/>
          <w:sz w:val="24"/>
          <w:szCs w:val="24"/>
        </w:rPr>
        <w:t>ísicos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03B5">
        <w:rPr>
          <w:rFonts w:ascii="Times New Roman" w:hAnsi="Times New Roman" w:cs="Times New Roman"/>
          <w:sz w:val="24"/>
          <w:szCs w:val="24"/>
        </w:rPr>
        <w:t xml:space="preserve">porque </w:t>
      </w:r>
      <w:r w:rsidR="00EC1BBD">
        <w:rPr>
          <w:rFonts w:ascii="Times New Roman" w:hAnsi="Times New Roman" w:cs="Times New Roman"/>
          <w:sz w:val="24"/>
          <w:szCs w:val="24"/>
        </w:rPr>
        <w:t>esses recursos são constantemente percebidos nos dispositivos utilizados por idosos e os “botões” funcionam de forma diferente nos smartphones e isso representa uma questão importante no design proposto.</w:t>
      </w:r>
    </w:p>
    <w:p w:rsidR="007550C2" w:rsidRDefault="007550C2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0C2" w:rsidRDefault="007550C2" w:rsidP="007550C2">
      <w:pPr>
        <w:pStyle w:val="Ttulo2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513364038"/>
      <w:r w:rsidRPr="007550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4.5. 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="00006DAC"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nspiração</w:t>
      </w:r>
      <w:r w:rsidR="00006DA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05</w:t>
      </w:r>
      <w:bookmarkEnd w:id="9"/>
    </w:p>
    <w:p w:rsidR="007550C2" w:rsidRDefault="007550C2" w:rsidP="007550C2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159BD" w:rsidRDefault="00EC1BBD" w:rsidP="0017134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9200" cy="3339092"/>
            <wp:effectExtent l="0" t="0" r="3175" b="0"/>
            <wp:docPr id="6" name="Imagem 6" descr="C:\Users\Rogerio\Desktop\imagens\cri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gerio\Desktop\imagens\cri - Copi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60" cy="334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BD" w:rsidRDefault="00A159BD" w:rsidP="00B46392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5</w: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F20504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46392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EC1BBD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Dispositivos </w:t>
      </w:r>
      <w:r w:rsidR="00F20504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multitarefa</w:t>
      </w:r>
    </w:p>
    <w:p w:rsidR="00095475" w:rsidRPr="00095475" w:rsidRDefault="00095475" w:rsidP="00095475"/>
    <w:p w:rsidR="00C071C2" w:rsidRDefault="00F20504" w:rsidP="00C071C2">
      <w:pPr>
        <w:spacing w:after="0" w:line="360" w:lineRule="auto"/>
        <w:ind w:firstLine="709"/>
        <w:jc w:val="both"/>
      </w:pPr>
      <w:r>
        <w:t>Uma das principais dificuldades dos usuários</w:t>
      </w:r>
      <w:r w:rsidR="00251B09">
        <w:t xml:space="preserve"> </w:t>
      </w:r>
      <w:r w:rsidR="00C071C2">
        <w:t>idosos é compreender e aproveitar a capacidade de multitarefa dos aparelhos. Eles geralmente não se dão conta de que podem fazer várias atividades ao mesmo tempo e da variedade</w:t>
      </w:r>
      <w:r>
        <w:t xml:space="preserve"> </w:t>
      </w:r>
      <w:r w:rsidR="00C071C2">
        <w:t>de atividades que é possível executar num smartphone</w:t>
      </w:r>
      <w:r w:rsidR="00B46392">
        <w:t>.</w:t>
      </w:r>
      <w:r w:rsidR="00C071C2">
        <w:t xml:space="preserve"> De algum modo agrupar atividades semelhantes como acontece no brinquedo, a agrupar o que seria uma espécie de ábaco e os operadores de operação matemática também pode acontecer no design a ser proposto nesse trabalho. </w:t>
      </w:r>
      <w:r w:rsidR="00251F06">
        <w:t>Já estamos acostumados a executar várias tarefas ao mesmo tempo como quando fazemos várias atividades domésticas ao mesmo tempo e ainda ouvimos músicas mas nos smartphones isso não costuma ser percebido pelos usuários idosos. Computadores desktops são intuitivos quando a capacidade de multitarefa pois neles os usuários estão acostumados a executar atividades em paralelo como navegar em vários sites ao mesmo tempo mas o usuário idoso muitas vezes não teve esse contato com opção de trabalhar em multitarefa então não a enxerga no smartphone também. Estratégias como m</w:t>
      </w:r>
      <w:r w:rsidR="00C071C2">
        <w:t xml:space="preserve">ostrar de modo separado mas em uma mesma tela as opções de tirar foto e gravar vídeos pode vir a facilitar o uso pelos usuários idosos que de demonstraram na parte 01 do trabalho conseguir tirar fotos mas não conseguiam gravar vídeos porque não sabiam o processo de configuração/transição da parte </w:t>
      </w:r>
      <w:r w:rsidR="00C071C2">
        <w:lastRenderedPageBreak/>
        <w:t>de captura de fotos para a de vídeos.</w:t>
      </w:r>
      <w:r w:rsidR="00251F06">
        <w:t xml:space="preserve"> Demais soluções nesse sentido serão considerados para o design proposto.</w:t>
      </w:r>
    </w:p>
    <w:p w:rsidR="00002D34" w:rsidRDefault="00002D34" w:rsidP="00B46392">
      <w:pPr>
        <w:spacing w:after="0" w:line="360" w:lineRule="auto"/>
        <w:ind w:firstLine="709"/>
        <w:jc w:val="both"/>
      </w:pPr>
      <w:r w:rsidRPr="00686867">
        <w:rPr>
          <w:b/>
        </w:rPr>
        <w:t>Palavras relacionadas:</w:t>
      </w:r>
      <w:r>
        <w:t xml:space="preserve"> </w:t>
      </w:r>
      <w:r w:rsidR="00F20504">
        <w:t>Multitarefa</w:t>
      </w:r>
      <w:r w:rsidR="00136799">
        <w:t xml:space="preserve"> porque aparelhos eletrônicos e atividades rotineiras possuem a caracter</w:t>
      </w:r>
      <w:r w:rsidR="009D5C3F">
        <w:t>ística de multitarefa e isso é potencializado no smartphone com o grande número de aplicativos disponíveis para a plataforma e que podem ser usados ao mesmo tempo desde que isso não dificulte a experiência do usuário.</w:t>
      </w:r>
    </w:p>
    <w:p w:rsidR="00C071C2" w:rsidRPr="00F547EA" w:rsidRDefault="00C071C2" w:rsidP="00F547EA"/>
    <w:p w:rsidR="005F5775" w:rsidRDefault="005F5775" w:rsidP="005F7CB5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513364039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Painel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Inspiracional</w:t>
      </w:r>
      <w:bookmarkEnd w:id="10"/>
      <w:proofErr w:type="spellEnd"/>
    </w:p>
    <w:p w:rsidR="003D1EC7" w:rsidRDefault="003D1EC7" w:rsidP="003D1EC7"/>
    <w:p w:rsidR="009D5C3F" w:rsidRPr="003D1EC7" w:rsidRDefault="009D5C3F" w:rsidP="003D1E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painel inspiracional foi construído a partir das palavras relacionadas e imagens citadas </w:t>
      </w:r>
      <w:r w:rsidR="005F7CB5">
        <w:rPr>
          <w:rFonts w:ascii="Times New Roman" w:hAnsi="Times New Roman" w:cs="Times New Roman"/>
          <w:sz w:val="24"/>
          <w:szCs w:val="24"/>
        </w:rPr>
        <w:t>na Seção 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550C2" w:rsidRDefault="007550C2" w:rsidP="007550C2"/>
    <w:p w:rsidR="00D7400E" w:rsidRDefault="00EF1ACD" w:rsidP="006274E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2DE3E3" wp14:editId="5DF38857">
            <wp:extent cx="5029200" cy="2826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501" cy="28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75" w:rsidRPr="00D7400E" w:rsidRDefault="00D7400E" w:rsidP="00D7400E">
      <w:pPr>
        <w:pStyle w:val="Legenda"/>
        <w:jc w:val="center"/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</w:pP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457BDF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6</w: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9D5C3F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D7400E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9D5C3F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Painel </w:t>
      </w:r>
      <w:r w:rsidRPr="00D7400E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inspiracional</w:t>
      </w:r>
    </w:p>
    <w:p w:rsidR="00A9136B" w:rsidRDefault="00A9136B" w:rsidP="007550C2"/>
    <w:p w:rsidR="007550C2" w:rsidRDefault="007550C2" w:rsidP="007550C2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513364040"/>
      <w:r w:rsidRPr="007550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Storyboards</w:t>
      </w:r>
      <w:bookmarkEnd w:id="11"/>
    </w:p>
    <w:p w:rsidR="0009575D" w:rsidRDefault="0009575D" w:rsidP="0009575D"/>
    <w:p w:rsidR="006274E3" w:rsidRPr="006274E3" w:rsidRDefault="006274E3" w:rsidP="00627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Considerando o ponto de vista apresentado na Seção 2 foram criados dois </w:t>
      </w:r>
      <w:r w:rsidRPr="006274E3">
        <w:rPr>
          <w:rFonts w:ascii="Times New Roman" w:hAnsi="Times New Roman" w:cs="Times New Roman"/>
          <w:i/>
          <w:sz w:val="24"/>
          <w:szCs w:val="24"/>
        </w:rPr>
        <w:t>storyboards</w:t>
      </w:r>
      <w:r>
        <w:rPr>
          <w:rFonts w:ascii="Times New Roman" w:hAnsi="Times New Roman" w:cs="Times New Roman"/>
          <w:sz w:val="24"/>
          <w:szCs w:val="24"/>
        </w:rPr>
        <w:t>. Cada um deles mostra o uso da interface considerando uma ideia de design diferente para a solução a ser criada:</w:t>
      </w:r>
    </w:p>
    <w:sectPr w:rsidR="006274E3" w:rsidRPr="006274E3" w:rsidSect="00A42BA6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72A" w:rsidRDefault="0028372A" w:rsidP="00A42BA6">
      <w:pPr>
        <w:spacing w:after="0" w:line="240" w:lineRule="auto"/>
      </w:pPr>
      <w:r>
        <w:separator/>
      </w:r>
    </w:p>
  </w:endnote>
  <w:endnote w:type="continuationSeparator" w:id="0">
    <w:p w:rsidR="0028372A" w:rsidRDefault="0028372A" w:rsidP="00A4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0783083"/>
      <w:docPartObj>
        <w:docPartGallery w:val="Page Numbers (Bottom of Page)"/>
        <w:docPartUnique/>
      </w:docPartObj>
    </w:sdtPr>
    <w:sdtEndPr/>
    <w:sdtContent>
      <w:p w:rsidR="003D4948" w:rsidRDefault="003D494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1ED">
          <w:rPr>
            <w:noProof/>
          </w:rPr>
          <w:t>2</w:t>
        </w:r>
        <w:r>
          <w:fldChar w:fldCharType="end"/>
        </w:r>
      </w:p>
    </w:sdtContent>
  </w:sdt>
  <w:p w:rsidR="003D4948" w:rsidRDefault="003D494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72A" w:rsidRDefault="0028372A" w:rsidP="00A42BA6">
      <w:pPr>
        <w:spacing w:after="0" w:line="240" w:lineRule="auto"/>
      </w:pPr>
      <w:r>
        <w:separator/>
      </w:r>
    </w:p>
  </w:footnote>
  <w:footnote w:type="continuationSeparator" w:id="0">
    <w:p w:rsidR="0028372A" w:rsidRDefault="0028372A" w:rsidP="00A42B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2503"/>
    <w:multiLevelType w:val="hybridMultilevel"/>
    <w:tmpl w:val="80863B80"/>
    <w:lvl w:ilvl="0" w:tplc="DA92C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EFE4645"/>
    <w:multiLevelType w:val="hybridMultilevel"/>
    <w:tmpl w:val="FAC29BEE"/>
    <w:lvl w:ilvl="0" w:tplc="0416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1BE5D2E"/>
    <w:multiLevelType w:val="hybridMultilevel"/>
    <w:tmpl w:val="BD342EBE"/>
    <w:lvl w:ilvl="0" w:tplc="1C7063B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C0AAA"/>
    <w:multiLevelType w:val="hybridMultilevel"/>
    <w:tmpl w:val="A6EAF2A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7ED263F"/>
    <w:multiLevelType w:val="multilevel"/>
    <w:tmpl w:val="C6625B2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62" w:hanging="1440"/>
      </w:pPr>
      <w:rPr>
        <w:rFonts w:hint="default"/>
      </w:rPr>
    </w:lvl>
  </w:abstractNum>
  <w:abstractNum w:abstractNumId="5">
    <w:nsid w:val="22681A1C"/>
    <w:multiLevelType w:val="hybridMultilevel"/>
    <w:tmpl w:val="E3EA32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E7CFC"/>
    <w:multiLevelType w:val="hybridMultilevel"/>
    <w:tmpl w:val="B6464812"/>
    <w:lvl w:ilvl="0" w:tplc="D7580D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F5E4BB2"/>
    <w:multiLevelType w:val="hybridMultilevel"/>
    <w:tmpl w:val="80863B80"/>
    <w:lvl w:ilvl="0" w:tplc="DA92C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FC11B6C"/>
    <w:multiLevelType w:val="hybridMultilevel"/>
    <w:tmpl w:val="6E6A75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CB034B"/>
    <w:multiLevelType w:val="hybridMultilevel"/>
    <w:tmpl w:val="23D06C9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16C5CBC"/>
    <w:multiLevelType w:val="hybridMultilevel"/>
    <w:tmpl w:val="941C748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34540F8"/>
    <w:multiLevelType w:val="hybridMultilevel"/>
    <w:tmpl w:val="4D7628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5E0E9B"/>
    <w:multiLevelType w:val="hybridMultilevel"/>
    <w:tmpl w:val="99643182"/>
    <w:lvl w:ilvl="0" w:tplc="DE9247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5DC2F4C"/>
    <w:multiLevelType w:val="hybridMultilevel"/>
    <w:tmpl w:val="7FF42A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E5E0FAC"/>
    <w:multiLevelType w:val="hybridMultilevel"/>
    <w:tmpl w:val="DEB0C77A"/>
    <w:lvl w:ilvl="0" w:tplc="ECAAB3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FB0387"/>
    <w:multiLevelType w:val="hybridMultilevel"/>
    <w:tmpl w:val="CD70CB38"/>
    <w:lvl w:ilvl="0" w:tplc="0416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653A23"/>
    <w:multiLevelType w:val="multilevel"/>
    <w:tmpl w:val="7C74F1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E8F2352"/>
    <w:multiLevelType w:val="hybridMultilevel"/>
    <w:tmpl w:val="7DF6E386"/>
    <w:lvl w:ilvl="0" w:tplc="2E584D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06223BB"/>
    <w:multiLevelType w:val="hybridMultilevel"/>
    <w:tmpl w:val="FE12956A"/>
    <w:lvl w:ilvl="0" w:tplc="76946A00">
      <w:start w:val="1"/>
      <w:numFmt w:val="decimal"/>
      <w:lvlText w:val="%1)"/>
      <w:lvlJc w:val="left"/>
      <w:pPr>
        <w:ind w:left="1069" w:hanging="360"/>
      </w:pPr>
      <w:rPr>
        <w:rFonts w:hint="default"/>
        <w:b/>
        <w:i w:val="0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8D675A8"/>
    <w:multiLevelType w:val="hybridMultilevel"/>
    <w:tmpl w:val="BAA4C8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11"/>
  </w:num>
  <w:num w:numId="4">
    <w:abstractNumId w:val="14"/>
  </w:num>
  <w:num w:numId="5">
    <w:abstractNumId w:val="5"/>
  </w:num>
  <w:num w:numId="6">
    <w:abstractNumId w:val="2"/>
  </w:num>
  <w:num w:numId="7">
    <w:abstractNumId w:val="16"/>
  </w:num>
  <w:num w:numId="8">
    <w:abstractNumId w:val="13"/>
  </w:num>
  <w:num w:numId="9">
    <w:abstractNumId w:val="7"/>
  </w:num>
  <w:num w:numId="10">
    <w:abstractNumId w:val="0"/>
  </w:num>
  <w:num w:numId="11">
    <w:abstractNumId w:val="17"/>
  </w:num>
  <w:num w:numId="12">
    <w:abstractNumId w:val="3"/>
  </w:num>
  <w:num w:numId="13">
    <w:abstractNumId w:val="18"/>
  </w:num>
  <w:num w:numId="14">
    <w:abstractNumId w:val="8"/>
  </w:num>
  <w:num w:numId="15">
    <w:abstractNumId w:val="6"/>
  </w:num>
  <w:num w:numId="16">
    <w:abstractNumId w:val="12"/>
  </w:num>
  <w:num w:numId="17">
    <w:abstractNumId w:val="15"/>
  </w:num>
  <w:num w:numId="18">
    <w:abstractNumId w:val="10"/>
  </w:num>
  <w:num w:numId="19">
    <w:abstractNumId w:val="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739"/>
    <w:rsid w:val="00002D34"/>
    <w:rsid w:val="00006623"/>
    <w:rsid w:val="00006DAC"/>
    <w:rsid w:val="00006F57"/>
    <w:rsid w:val="00013175"/>
    <w:rsid w:val="00013A14"/>
    <w:rsid w:val="00025F32"/>
    <w:rsid w:val="00027076"/>
    <w:rsid w:val="00033C95"/>
    <w:rsid w:val="0003564B"/>
    <w:rsid w:val="000368C6"/>
    <w:rsid w:val="00037128"/>
    <w:rsid w:val="000447B8"/>
    <w:rsid w:val="00047B40"/>
    <w:rsid w:val="0005171A"/>
    <w:rsid w:val="0005612D"/>
    <w:rsid w:val="000640B2"/>
    <w:rsid w:val="00064A3C"/>
    <w:rsid w:val="000732B0"/>
    <w:rsid w:val="00074F18"/>
    <w:rsid w:val="00075689"/>
    <w:rsid w:val="000825A4"/>
    <w:rsid w:val="0008267D"/>
    <w:rsid w:val="00095475"/>
    <w:rsid w:val="0009575D"/>
    <w:rsid w:val="000A50C8"/>
    <w:rsid w:val="000B4453"/>
    <w:rsid w:val="000B6102"/>
    <w:rsid w:val="000C1B68"/>
    <w:rsid w:val="000D44E0"/>
    <w:rsid w:val="000D5532"/>
    <w:rsid w:val="000E0E3B"/>
    <w:rsid w:val="000E2EE4"/>
    <w:rsid w:val="000E4EDC"/>
    <w:rsid w:val="000E548C"/>
    <w:rsid w:val="000F788A"/>
    <w:rsid w:val="0010012C"/>
    <w:rsid w:val="00100E1E"/>
    <w:rsid w:val="00100EDC"/>
    <w:rsid w:val="0010497A"/>
    <w:rsid w:val="00106770"/>
    <w:rsid w:val="00115375"/>
    <w:rsid w:val="001155A4"/>
    <w:rsid w:val="00115BD8"/>
    <w:rsid w:val="00123B89"/>
    <w:rsid w:val="00130852"/>
    <w:rsid w:val="00132B2E"/>
    <w:rsid w:val="00134E50"/>
    <w:rsid w:val="001352D0"/>
    <w:rsid w:val="00136799"/>
    <w:rsid w:val="001372E2"/>
    <w:rsid w:val="00141B62"/>
    <w:rsid w:val="001504B8"/>
    <w:rsid w:val="001534BA"/>
    <w:rsid w:val="001606A0"/>
    <w:rsid w:val="00163A37"/>
    <w:rsid w:val="00164390"/>
    <w:rsid w:val="00165D16"/>
    <w:rsid w:val="00171347"/>
    <w:rsid w:val="00171484"/>
    <w:rsid w:val="00175DD2"/>
    <w:rsid w:val="0018056D"/>
    <w:rsid w:val="00180C1E"/>
    <w:rsid w:val="00184D45"/>
    <w:rsid w:val="00185B24"/>
    <w:rsid w:val="00186852"/>
    <w:rsid w:val="001A044A"/>
    <w:rsid w:val="001B6FBF"/>
    <w:rsid w:val="001C2EC6"/>
    <w:rsid w:val="001C377E"/>
    <w:rsid w:val="001D47A5"/>
    <w:rsid w:val="001D6E76"/>
    <w:rsid w:val="001E01F7"/>
    <w:rsid w:val="001E5E2E"/>
    <w:rsid w:val="001F000E"/>
    <w:rsid w:val="001F1C45"/>
    <w:rsid w:val="001F39B6"/>
    <w:rsid w:val="001F57ED"/>
    <w:rsid w:val="00201BA4"/>
    <w:rsid w:val="00201C45"/>
    <w:rsid w:val="00201E86"/>
    <w:rsid w:val="00205327"/>
    <w:rsid w:val="00213F91"/>
    <w:rsid w:val="0021675E"/>
    <w:rsid w:val="00216F97"/>
    <w:rsid w:val="00221A2C"/>
    <w:rsid w:val="00233C89"/>
    <w:rsid w:val="00245E5D"/>
    <w:rsid w:val="00251B09"/>
    <w:rsid w:val="00251F06"/>
    <w:rsid w:val="002527A8"/>
    <w:rsid w:val="00257089"/>
    <w:rsid w:val="0026653C"/>
    <w:rsid w:val="002679F4"/>
    <w:rsid w:val="002771CE"/>
    <w:rsid w:val="00280077"/>
    <w:rsid w:val="00283214"/>
    <w:rsid w:val="0028372A"/>
    <w:rsid w:val="002926BD"/>
    <w:rsid w:val="00294675"/>
    <w:rsid w:val="002A34B4"/>
    <w:rsid w:val="002A4C39"/>
    <w:rsid w:val="002B2460"/>
    <w:rsid w:val="002B58B9"/>
    <w:rsid w:val="002B6E16"/>
    <w:rsid w:val="002C110A"/>
    <w:rsid w:val="002D34AB"/>
    <w:rsid w:val="002D34D6"/>
    <w:rsid w:val="002D35D0"/>
    <w:rsid w:val="002D5450"/>
    <w:rsid w:val="002D6D5F"/>
    <w:rsid w:val="002E2F7E"/>
    <w:rsid w:val="002E6C73"/>
    <w:rsid w:val="002F194D"/>
    <w:rsid w:val="002F36E8"/>
    <w:rsid w:val="002F609E"/>
    <w:rsid w:val="00300CC8"/>
    <w:rsid w:val="003040AC"/>
    <w:rsid w:val="0031373F"/>
    <w:rsid w:val="003202EA"/>
    <w:rsid w:val="0032062F"/>
    <w:rsid w:val="00321AA5"/>
    <w:rsid w:val="00330581"/>
    <w:rsid w:val="003330EE"/>
    <w:rsid w:val="00333E58"/>
    <w:rsid w:val="0033546D"/>
    <w:rsid w:val="00367076"/>
    <w:rsid w:val="00370EFB"/>
    <w:rsid w:val="0037189E"/>
    <w:rsid w:val="00373FC7"/>
    <w:rsid w:val="00377E77"/>
    <w:rsid w:val="003871A0"/>
    <w:rsid w:val="003873D8"/>
    <w:rsid w:val="003927C1"/>
    <w:rsid w:val="003936E9"/>
    <w:rsid w:val="00394093"/>
    <w:rsid w:val="003A133C"/>
    <w:rsid w:val="003A166E"/>
    <w:rsid w:val="003A6F19"/>
    <w:rsid w:val="003C1CC4"/>
    <w:rsid w:val="003C43FF"/>
    <w:rsid w:val="003C55C3"/>
    <w:rsid w:val="003D1EC7"/>
    <w:rsid w:val="003D28EB"/>
    <w:rsid w:val="003D30D1"/>
    <w:rsid w:val="003D4948"/>
    <w:rsid w:val="003D5D77"/>
    <w:rsid w:val="003E646B"/>
    <w:rsid w:val="0040412B"/>
    <w:rsid w:val="00414BD7"/>
    <w:rsid w:val="004222E4"/>
    <w:rsid w:val="00425D2E"/>
    <w:rsid w:val="0043031D"/>
    <w:rsid w:val="00432D06"/>
    <w:rsid w:val="00434D5A"/>
    <w:rsid w:val="004467D0"/>
    <w:rsid w:val="0045317D"/>
    <w:rsid w:val="00455603"/>
    <w:rsid w:val="00457BDF"/>
    <w:rsid w:val="00461C62"/>
    <w:rsid w:val="00462488"/>
    <w:rsid w:val="0046728D"/>
    <w:rsid w:val="0047365C"/>
    <w:rsid w:val="00477586"/>
    <w:rsid w:val="00481621"/>
    <w:rsid w:val="00484A69"/>
    <w:rsid w:val="0048788C"/>
    <w:rsid w:val="00492B38"/>
    <w:rsid w:val="004952C8"/>
    <w:rsid w:val="004C1EAA"/>
    <w:rsid w:val="004C7B1C"/>
    <w:rsid w:val="004D402D"/>
    <w:rsid w:val="004E5B4D"/>
    <w:rsid w:val="004E66A1"/>
    <w:rsid w:val="004E6AB3"/>
    <w:rsid w:val="0050124F"/>
    <w:rsid w:val="00502566"/>
    <w:rsid w:val="00504286"/>
    <w:rsid w:val="00513471"/>
    <w:rsid w:val="005238BF"/>
    <w:rsid w:val="005239BE"/>
    <w:rsid w:val="005312A5"/>
    <w:rsid w:val="005348D3"/>
    <w:rsid w:val="0053514E"/>
    <w:rsid w:val="00537AB7"/>
    <w:rsid w:val="00541B3E"/>
    <w:rsid w:val="00546173"/>
    <w:rsid w:val="00546CC1"/>
    <w:rsid w:val="00550758"/>
    <w:rsid w:val="00550B43"/>
    <w:rsid w:val="005601ED"/>
    <w:rsid w:val="005603A0"/>
    <w:rsid w:val="00574BEA"/>
    <w:rsid w:val="00575FE7"/>
    <w:rsid w:val="00581416"/>
    <w:rsid w:val="00592BA6"/>
    <w:rsid w:val="005937F6"/>
    <w:rsid w:val="00595C9A"/>
    <w:rsid w:val="005A1C0D"/>
    <w:rsid w:val="005A1EC3"/>
    <w:rsid w:val="005A32B4"/>
    <w:rsid w:val="005A3A40"/>
    <w:rsid w:val="005B06C1"/>
    <w:rsid w:val="005B41E4"/>
    <w:rsid w:val="005C545A"/>
    <w:rsid w:val="005D039C"/>
    <w:rsid w:val="005D09DB"/>
    <w:rsid w:val="005D68AA"/>
    <w:rsid w:val="005E0FC7"/>
    <w:rsid w:val="005F1CD4"/>
    <w:rsid w:val="005F5775"/>
    <w:rsid w:val="005F7768"/>
    <w:rsid w:val="005F7CB5"/>
    <w:rsid w:val="00606F27"/>
    <w:rsid w:val="00615E1C"/>
    <w:rsid w:val="00617BCD"/>
    <w:rsid w:val="006216C6"/>
    <w:rsid w:val="00624A2E"/>
    <w:rsid w:val="00624EE0"/>
    <w:rsid w:val="006274E3"/>
    <w:rsid w:val="006409E4"/>
    <w:rsid w:val="0064166E"/>
    <w:rsid w:val="006442B1"/>
    <w:rsid w:val="00655BE1"/>
    <w:rsid w:val="006570F7"/>
    <w:rsid w:val="00657CFD"/>
    <w:rsid w:val="0066133B"/>
    <w:rsid w:val="00670777"/>
    <w:rsid w:val="0067228D"/>
    <w:rsid w:val="0067390A"/>
    <w:rsid w:val="00675700"/>
    <w:rsid w:val="00686867"/>
    <w:rsid w:val="006947B6"/>
    <w:rsid w:val="006968B6"/>
    <w:rsid w:val="006A02A0"/>
    <w:rsid w:val="006A2382"/>
    <w:rsid w:val="006A2F42"/>
    <w:rsid w:val="006B08ED"/>
    <w:rsid w:val="006B3E24"/>
    <w:rsid w:val="006B70BE"/>
    <w:rsid w:val="006C0038"/>
    <w:rsid w:val="006C2034"/>
    <w:rsid w:val="006C5E87"/>
    <w:rsid w:val="006D3329"/>
    <w:rsid w:val="006D46EE"/>
    <w:rsid w:val="006D5DC5"/>
    <w:rsid w:val="006D7452"/>
    <w:rsid w:val="006F0429"/>
    <w:rsid w:val="006F3175"/>
    <w:rsid w:val="006F6161"/>
    <w:rsid w:val="006F64A0"/>
    <w:rsid w:val="00701342"/>
    <w:rsid w:val="007017A1"/>
    <w:rsid w:val="00705DD1"/>
    <w:rsid w:val="00707AE5"/>
    <w:rsid w:val="00713F5E"/>
    <w:rsid w:val="0071769B"/>
    <w:rsid w:val="00730F2E"/>
    <w:rsid w:val="00731B95"/>
    <w:rsid w:val="00732C90"/>
    <w:rsid w:val="00734F4C"/>
    <w:rsid w:val="00742D35"/>
    <w:rsid w:val="00743CCB"/>
    <w:rsid w:val="00746455"/>
    <w:rsid w:val="00746981"/>
    <w:rsid w:val="007470B2"/>
    <w:rsid w:val="0075086A"/>
    <w:rsid w:val="00753F83"/>
    <w:rsid w:val="00754D5C"/>
    <w:rsid w:val="007550C2"/>
    <w:rsid w:val="0075513E"/>
    <w:rsid w:val="00761952"/>
    <w:rsid w:val="007657DB"/>
    <w:rsid w:val="00766C98"/>
    <w:rsid w:val="0077053C"/>
    <w:rsid w:val="00771BC0"/>
    <w:rsid w:val="007743A9"/>
    <w:rsid w:val="00785BCD"/>
    <w:rsid w:val="00787A9B"/>
    <w:rsid w:val="00791DDA"/>
    <w:rsid w:val="007A0E00"/>
    <w:rsid w:val="007A3919"/>
    <w:rsid w:val="007C0CA0"/>
    <w:rsid w:val="007C2F81"/>
    <w:rsid w:val="007C38AE"/>
    <w:rsid w:val="007C557F"/>
    <w:rsid w:val="007C7522"/>
    <w:rsid w:val="007C764C"/>
    <w:rsid w:val="007D0739"/>
    <w:rsid w:val="007D0C40"/>
    <w:rsid w:val="007D46E0"/>
    <w:rsid w:val="007D4C2B"/>
    <w:rsid w:val="007D6466"/>
    <w:rsid w:val="007E340B"/>
    <w:rsid w:val="007F0426"/>
    <w:rsid w:val="007F12A4"/>
    <w:rsid w:val="007F681B"/>
    <w:rsid w:val="00805902"/>
    <w:rsid w:val="0081370E"/>
    <w:rsid w:val="00813D77"/>
    <w:rsid w:val="00814E0B"/>
    <w:rsid w:val="0081599F"/>
    <w:rsid w:val="008230A7"/>
    <w:rsid w:val="00824362"/>
    <w:rsid w:val="008270F4"/>
    <w:rsid w:val="00832693"/>
    <w:rsid w:val="008339E8"/>
    <w:rsid w:val="00844D7E"/>
    <w:rsid w:val="008471C6"/>
    <w:rsid w:val="008569D7"/>
    <w:rsid w:val="008571B7"/>
    <w:rsid w:val="0085757F"/>
    <w:rsid w:val="00864856"/>
    <w:rsid w:val="0086502C"/>
    <w:rsid w:val="0086512E"/>
    <w:rsid w:val="00866931"/>
    <w:rsid w:val="00870B6C"/>
    <w:rsid w:val="008774FA"/>
    <w:rsid w:val="00886343"/>
    <w:rsid w:val="00886FEA"/>
    <w:rsid w:val="008874BA"/>
    <w:rsid w:val="00894652"/>
    <w:rsid w:val="008A0B60"/>
    <w:rsid w:val="008A1987"/>
    <w:rsid w:val="008C0239"/>
    <w:rsid w:val="008C1485"/>
    <w:rsid w:val="008C3BAB"/>
    <w:rsid w:val="008D0E20"/>
    <w:rsid w:val="008E2065"/>
    <w:rsid w:val="008E3A5E"/>
    <w:rsid w:val="008E3A89"/>
    <w:rsid w:val="008F253C"/>
    <w:rsid w:val="008F5154"/>
    <w:rsid w:val="008F6D90"/>
    <w:rsid w:val="008F74C1"/>
    <w:rsid w:val="0090325E"/>
    <w:rsid w:val="0090599C"/>
    <w:rsid w:val="00911450"/>
    <w:rsid w:val="00911D28"/>
    <w:rsid w:val="009138BD"/>
    <w:rsid w:val="00914CA0"/>
    <w:rsid w:val="00915789"/>
    <w:rsid w:val="009269E4"/>
    <w:rsid w:val="00950869"/>
    <w:rsid w:val="00951ED7"/>
    <w:rsid w:val="009522E8"/>
    <w:rsid w:val="0095448A"/>
    <w:rsid w:val="0095662A"/>
    <w:rsid w:val="009570EA"/>
    <w:rsid w:val="00957B09"/>
    <w:rsid w:val="0096548C"/>
    <w:rsid w:val="00966B3A"/>
    <w:rsid w:val="0097089E"/>
    <w:rsid w:val="00971E3B"/>
    <w:rsid w:val="0098571F"/>
    <w:rsid w:val="00985F6C"/>
    <w:rsid w:val="00991F5C"/>
    <w:rsid w:val="00992BB2"/>
    <w:rsid w:val="009A5FE9"/>
    <w:rsid w:val="009A79F1"/>
    <w:rsid w:val="009B5E1F"/>
    <w:rsid w:val="009C21C6"/>
    <w:rsid w:val="009C7136"/>
    <w:rsid w:val="009D16E6"/>
    <w:rsid w:val="009D5C3F"/>
    <w:rsid w:val="009D6F13"/>
    <w:rsid w:val="009D7014"/>
    <w:rsid w:val="009E0C1D"/>
    <w:rsid w:val="009E4810"/>
    <w:rsid w:val="009F4EFD"/>
    <w:rsid w:val="009F6027"/>
    <w:rsid w:val="00A10EEB"/>
    <w:rsid w:val="00A10F78"/>
    <w:rsid w:val="00A113AB"/>
    <w:rsid w:val="00A159BD"/>
    <w:rsid w:val="00A15BD4"/>
    <w:rsid w:val="00A17568"/>
    <w:rsid w:val="00A269B4"/>
    <w:rsid w:val="00A31A8F"/>
    <w:rsid w:val="00A33B3A"/>
    <w:rsid w:val="00A344D1"/>
    <w:rsid w:val="00A36CFB"/>
    <w:rsid w:val="00A375F8"/>
    <w:rsid w:val="00A40652"/>
    <w:rsid w:val="00A42BA6"/>
    <w:rsid w:val="00A43082"/>
    <w:rsid w:val="00A50669"/>
    <w:rsid w:val="00A51802"/>
    <w:rsid w:val="00A52552"/>
    <w:rsid w:val="00A54578"/>
    <w:rsid w:val="00A56977"/>
    <w:rsid w:val="00A61D2C"/>
    <w:rsid w:val="00A70146"/>
    <w:rsid w:val="00A70C6C"/>
    <w:rsid w:val="00A730DA"/>
    <w:rsid w:val="00A73663"/>
    <w:rsid w:val="00A74562"/>
    <w:rsid w:val="00A849F2"/>
    <w:rsid w:val="00A85AEE"/>
    <w:rsid w:val="00A85F3E"/>
    <w:rsid w:val="00A865B5"/>
    <w:rsid w:val="00A9136B"/>
    <w:rsid w:val="00A9206A"/>
    <w:rsid w:val="00AA6A87"/>
    <w:rsid w:val="00AB7666"/>
    <w:rsid w:val="00AC629C"/>
    <w:rsid w:val="00AC7049"/>
    <w:rsid w:val="00AD22FC"/>
    <w:rsid w:val="00AD3782"/>
    <w:rsid w:val="00AD4DF8"/>
    <w:rsid w:val="00AD5E50"/>
    <w:rsid w:val="00AE2FEE"/>
    <w:rsid w:val="00AF38F6"/>
    <w:rsid w:val="00AF44D9"/>
    <w:rsid w:val="00AF59FA"/>
    <w:rsid w:val="00B005D2"/>
    <w:rsid w:val="00B31AD9"/>
    <w:rsid w:val="00B42E1F"/>
    <w:rsid w:val="00B46392"/>
    <w:rsid w:val="00B542F3"/>
    <w:rsid w:val="00B6222F"/>
    <w:rsid w:val="00B67F56"/>
    <w:rsid w:val="00B71819"/>
    <w:rsid w:val="00B823FD"/>
    <w:rsid w:val="00B94C75"/>
    <w:rsid w:val="00B96A5A"/>
    <w:rsid w:val="00BA261D"/>
    <w:rsid w:val="00BA3471"/>
    <w:rsid w:val="00BA65BF"/>
    <w:rsid w:val="00BA7A1B"/>
    <w:rsid w:val="00BB19BD"/>
    <w:rsid w:val="00BB2603"/>
    <w:rsid w:val="00BC30E1"/>
    <w:rsid w:val="00BC40EB"/>
    <w:rsid w:val="00BC4935"/>
    <w:rsid w:val="00BD04B2"/>
    <w:rsid w:val="00BD132D"/>
    <w:rsid w:val="00BD1E3F"/>
    <w:rsid w:val="00BD1E8A"/>
    <w:rsid w:val="00BD31FA"/>
    <w:rsid w:val="00BD782D"/>
    <w:rsid w:val="00BD7E5D"/>
    <w:rsid w:val="00BE5C07"/>
    <w:rsid w:val="00BE6849"/>
    <w:rsid w:val="00BF5CAE"/>
    <w:rsid w:val="00C071C2"/>
    <w:rsid w:val="00C10591"/>
    <w:rsid w:val="00C12960"/>
    <w:rsid w:val="00C17494"/>
    <w:rsid w:val="00C1763B"/>
    <w:rsid w:val="00C20A6E"/>
    <w:rsid w:val="00C21336"/>
    <w:rsid w:val="00C21D08"/>
    <w:rsid w:val="00C22116"/>
    <w:rsid w:val="00C22852"/>
    <w:rsid w:val="00C22A0D"/>
    <w:rsid w:val="00C27AC8"/>
    <w:rsid w:val="00C336D8"/>
    <w:rsid w:val="00C36490"/>
    <w:rsid w:val="00C37EA9"/>
    <w:rsid w:val="00C407E0"/>
    <w:rsid w:val="00C41BC4"/>
    <w:rsid w:val="00C42673"/>
    <w:rsid w:val="00C4417D"/>
    <w:rsid w:val="00C61096"/>
    <w:rsid w:val="00C635F5"/>
    <w:rsid w:val="00C64E96"/>
    <w:rsid w:val="00C8163D"/>
    <w:rsid w:val="00C82E24"/>
    <w:rsid w:val="00C833A5"/>
    <w:rsid w:val="00CA047D"/>
    <w:rsid w:val="00CA231F"/>
    <w:rsid w:val="00CA528C"/>
    <w:rsid w:val="00CB2538"/>
    <w:rsid w:val="00CB29AD"/>
    <w:rsid w:val="00CC0B50"/>
    <w:rsid w:val="00CC3D5C"/>
    <w:rsid w:val="00CD0DE2"/>
    <w:rsid w:val="00CD2D9A"/>
    <w:rsid w:val="00CE1123"/>
    <w:rsid w:val="00CE39E5"/>
    <w:rsid w:val="00CE49A2"/>
    <w:rsid w:val="00CE7682"/>
    <w:rsid w:val="00CF0692"/>
    <w:rsid w:val="00CF1D96"/>
    <w:rsid w:val="00CF4E56"/>
    <w:rsid w:val="00CF781B"/>
    <w:rsid w:val="00D02A42"/>
    <w:rsid w:val="00D12294"/>
    <w:rsid w:val="00D156A9"/>
    <w:rsid w:val="00D17FE6"/>
    <w:rsid w:val="00D20767"/>
    <w:rsid w:val="00D35DBF"/>
    <w:rsid w:val="00D4085A"/>
    <w:rsid w:val="00D47A96"/>
    <w:rsid w:val="00D606CC"/>
    <w:rsid w:val="00D641D9"/>
    <w:rsid w:val="00D65201"/>
    <w:rsid w:val="00D65CF9"/>
    <w:rsid w:val="00D72200"/>
    <w:rsid w:val="00D72279"/>
    <w:rsid w:val="00D7400E"/>
    <w:rsid w:val="00D74974"/>
    <w:rsid w:val="00D91AAE"/>
    <w:rsid w:val="00D96A3C"/>
    <w:rsid w:val="00D96F62"/>
    <w:rsid w:val="00DA4ED2"/>
    <w:rsid w:val="00DA59D9"/>
    <w:rsid w:val="00DA7D16"/>
    <w:rsid w:val="00DB23DD"/>
    <w:rsid w:val="00DB26F5"/>
    <w:rsid w:val="00DB6AAE"/>
    <w:rsid w:val="00DB74C8"/>
    <w:rsid w:val="00DB77DC"/>
    <w:rsid w:val="00DC35A1"/>
    <w:rsid w:val="00DE0771"/>
    <w:rsid w:val="00DE0E35"/>
    <w:rsid w:val="00DE747F"/>
    <w:rsid w:val="00DF139C"/>
    <w:rsid w:val="00DF3F2E"/>
    <w:rsid w:val="00E00897"/>
    <w:rsid w:val="00E02D37"/>
    <w:rsid w:val="00E02F2E"/>
    <w:rsid w:val="00E033A1"/>
    <w:rsid w:val="00E03A2B"/>
    <w:rsid w:val="00E06DB5"/>
    <w:rsid w:val="00E11911"/>
    <w:rsid w:val="00E127B7"/>
    <w:rsid w:val="00E157A0"/>
    <w:rsid w:val="00E173CC"/>
    <w:rsid w:val="00E256D0"/>
    <w:rsid w:val="00E31609"/>
    <w:rsid w:val="00E438CB"/>
    <w:rsid w:val="00E513A4"/>
    <w:rsid w:val="00E569E6"/>
    <w:rsid w:val="00E56AF0"/>
    <w:rsid w:val="00E578F4"/>
    <w:rsid w:val="00E60AB1"/>
    <w:rsid w:val="00E62665"/>
    <w:rsid w:val="00E634FC"/>
    <w:rsid w:val="00E71F46"/>
    <w:rsid w:val="00E74DDB"/>
    <w:rsid w:val="00E77B59"/>
    <w:rsid w:val="00E81CDF"/>
    <w:rsid w:val="00E81FF0"/>
    <w:rsid w:val="00E91966"/>
    <w:rsid w:val="00EA6631"/>
    <w:rsid w:val="00EB0C31"/>
    <w:rsid w:val="00EB3986"/>
    <w:rsid w:val="00EB5D8F"/>
    <w:rsid w:val="00EB76B3"/>
    <w:rsid w:val="00EC1B37"/>
    <w:rsid w:val="00EC1BBD"/>
    <w:rsid w:val="00EC2E67"/>
    <w:rsid w:val="00EC6EF5"/>
    <w:rsid w:val="00ED4EB4"/>
    <w:rsid w:val="00ED7987"/>
    <w:rsid w:val="00EE51D8"/>
    <w:rsid w:val="00EF0C0D"/>
    <w:rsid w:val="00EF1ACD"/>
    <w:rsid w:val="00EF3826"/>
    <w:rsid w:val="00EF4469"/>
    <w:rsid w:val="00EF45F8"/>
    <w:rsid w:val="00F00D4F"/>
    <w:rsid w:val="00F00E90"/>
    <w:rsid w:val="00F06048"/>
    <w:rsid w:val="00F173D0"/>
    <w:rsid w:val="00F20504"/>
    <w:rsid w:val="00F21B08"/>
    <w:rsid w:val="00F22B30"/>
    <w:rsid w:val="00F24BE3"/>
    <w:rsid w:val="00F253A6"/>
    <w:rsid w:val="00F2773F"/>
    <w:rsid w:val="00F316FF"/>
    <w:rsid w:val="00F33C29"/>
    <w:rsid w:val="00F36594"/>
    <w:rsid w:val="00F37699"/>
    <w:rsid w:val="00F470E8"/>
    <w:rsid w:val="00F51B76"/>
    <w:rsid w:val="00F543CC"/>
    <w:rsid w:val="00F547EA"/>
    <w:rsid w:val="00F5764A"/>
    <w:rsid w:val="00F62CC2"/>
    <w:rsid w:val="00F82C44"/>
    <w:rsid w:val="00FA0083"/>
    <w:rsid w:val="00FA320F"/>
    <w:rsid w:val="00FB74EA"/>
    <w:rsid w:val="00FD17D3"/>
    <w:rsid w:val="00FD18B1"/>
    <w:rsid w:val="00FD4503"/>
    <w:rsid w:val="00FD52F2"/>
    <w:rsid w:val="00FD56A7"/>
    <w:rsid w:val="00FD7D81"/>
    <w:rsid w:val="00FE0B51"/>
    <w:rsid w:val="00FE4010"/>
    <w:rsid w:val="00FE6975"/>
    <w:rsid w:val="00FE6C70"/>
    <w:rsid w:val="00FF03B5"/>
    <w:rsid w:val="00FF4152"/>
    <w:rsid w:val="00FF4482"/>
    <w:rsid w:val="00FF493B"/>
    <w:rsid w:val="00FF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D7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D7E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08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73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D6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88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8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88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F788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2BA6"/>
  </w:style>
  <w:style w:type="paragraph" w:styleId="Rodap">
    <w:name w:val="footer"/>
    <w:basedOn w:val="Normal"/>
    <w:link w:val="Rodap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2BA6"/>
  </w:style>
  <w:style w:type="table" w:styleId="Tabelacomgrade">
    <w:name w:val="Table Grid"/>
    <w:basedOn w:val="Tabelanormal"/>
    <w:uiPriority w:val="39"/>
    <w:rsid w:val="00911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9708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D132D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6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D7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D7E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08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73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D6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88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8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88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F788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2BA6"/>
  </w:style>
  <w:style w:type="paragraph" w:styleId="Rodap">
    <w:name w:val="footer"/>
    <w:basedOn w:val="Normal"/>
    <w:link w:val="Rodap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2BA6"/>
  </w:style>
  <w:style w:type="table" w:styleId="Tabelacomgrade">
    <w:name w:val="Table Grid"/>
    <w:basedOn w:val="Tabelanormal"/>
    <w:uiPriority w:val="39"/>
    <w:rsid w:val="00911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9708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D132D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6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4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3ED99-AE1A-41C3-A1F3-574DF3D9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1579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Santos de Lima</dc:creator>
  <cp:lastModifiedBy>Rogerio</cp:lastModifiedBy>
  <cp:revision>8</cp:revision>
  <cp:lastPrinted>2018-05-06T12:39:00Z</cp:lastPrinted>
  <dcterms:created xsi:type="dcterms:W3CDTF">2018-05-06T12:41:00Z</dcterms:created>
  <dcterms:modified xsi:type="dcterms:W3CDTF">2018-05-06T14:46:00Z</dcterms:modified>
</cp:coreProperties>
</file>