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F32C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088E399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3 - Crie um banco de dados para registrar dados de Filmes e Categorias. </w:t>
      </w:r>
    </w:p>
    <w:p w14:paraId="5E90429E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Um filme tem seu título, sinopse, estudio e categoria. Uma categoria deve ter nome e público alvo. ​</w:t>
      </w:r>
    </w:p>
    <w:p w14:paraId="5F587FAA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Aplique as restrições que julgar mais corretas para o contexto dessa tabela.​</w:t>
      </w:r>
    </w:p>
    <w:p w14:paraId="6126758C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Insira pelo menos 8 Filmes e 3 Categorias.</w:t>
      </w:r>
    </w:p>
    <w:p w14:paraId="1B785F11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3A0AF20" w14:textId="77777777" w:rsidR="00F31BC4" w:rsidRDefault="00F31BC4" w:rsidP="00F3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B256E" w14:textId="77777777" w:rsidR="00F31BC4" w:rsidRDefault="00F31BC4" w:rsidP="00F3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Style w:val="fontstyle01"/>
        </w:rPr>
        <w:t>CÓDIGO DESENVOLVIDO EM SQL SERVER 2019:</w:t>
      </w:r>
    </w:p>
    <w:p w14:paraId="73E3D588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3B1C1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BD_FILMES</w:t>
      </w:r>
    </w:p>
    <w:p w14:paraId="0546E999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7C33B4" w14:textId="6919F505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BD_FILMES</w:t>
      </w:r>
    </w:p>
    <w:p w14:paraId="69EE4A70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A9036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6B6C8B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id_Categoria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2FCCF6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nome_Categoria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D6E99B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publico_alvo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CCE342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372FE0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45022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Filmes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F30530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id_Filme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1ADE4E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titulo_Filme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CEFDF8" w14:textId="4DF87526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sinopse </w:t>
      </w:r>
      <w:r w:rsidR="00BE405F"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F216AC" w14:textId="23AD4F62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estudio </w:t>
      </w:r>
      <w:r w:rsidR="00C06546"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5C7676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categoria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396CA0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categoria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id_Categoria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091536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7F7F5A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56528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6719D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</w:t>
      </w:r>
    </w:p>
    <w:p w14:paraId="4D819C2E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16C34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Filmes</w:t>
      </w:r>
    </w:p>
    <w:p w14:paraId="4EB0B20C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B682D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 </w:t>
      </w:r>
    </w:p>
    <w:p w14:paraId="29C86B34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'Ação'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'Livre'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C57041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'Terror'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'Maior de 18 Anos'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70103C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'Aventura'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'Maior 14 anos'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2B7E1F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'Suspense'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'Maior de 12 anos'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927188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'Infantil'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'Livre'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1A5B6D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8AD58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F10BE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Filmes</w:t>
      </w:r>
    </w:p>
    <w:p w14:paraId="4C120198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 Outra Face'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'Sean Archer (John Travolta), um agente especial do FBI, </w:t>
      </w:r>
    </w:p>
    <w:p w14:paraId="69D40360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vê seu filho ser morto por balas destinadas a ele, disparadas por Castor Troy (Nicolas Cage), </w:t>
      </w:r>
    </w:p>
    <w:p w14:paraId="05926DF1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um terrorista psicopata. Por seis anos o agente tentou capturá-lo e, quando consegue, </w:t>
      </w:r>
    </w:p>
    <w:p w14:paraId="5D9077E3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descobre que uma grande explosão está para acontecer em Los Angeles por obra do criminoso, </w:t>
      </w:r>
    </w:p>
    <w:p w14:paraId="0A54284B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que, logo depois, devido a um acidente, entra em coma profundo. Assim, Sean Archer, </w:t>
      </w:r>
    </w:p>
    <w:p w14:paraId="599A7D24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utilizando uma técnica revolucionária, troca de rosto com Castor Troy, para conseguir com o irmão (Alessandro Nivola) deste a localização da bomba. </w:t>
      </w:r>
    </w:p>
    <w:p w14:paraId="16BFBB40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Mas o criminoso sai do coma, e agora ele tem o rosto do agente do FBI Sean Archer.'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'Paramount Studios'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7F52AD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39B2D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 Silencio dos Inocentes'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 agente do FBI, Clarice Starling (Jodie Foster) </w:t>
      </w:r>
    </w:p>
    <w:p w14:paraId="40B4EF81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é ordenada a encontrar um assassino que arranca a pele de suas vítimas. </w:t>
      </w:r>
    </w:p>
    <w:p w14:paraId="7854FFC0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Para entender como ele pensa, ela procura o periogoso psicopata, </w:t>
      </w:r>
    </w:p>
    <w:p w14:paraId="6FE46B6C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Hannibal Lecter (Anthony Hopkins), encarcerado sob a acusação de canibalismo.'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'MGM Studios'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FA060C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6BEEC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'Piratas do Caribe: A Maldição do Perola Negra'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'Em pleno século XVII, </w:t>
      </w:r>
    </w:p>
    <w:p w14:paraId="55971EED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o pirata Jack Sparrow (Johnny Depp) tem seu navio saqueado e roubado pelo capitão Barbossa (Geoffrey Rush)</w:t>
      </w:r>
    </w:p>
    <w:p w14:paraId="218A56F8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e sua tripulação. Com o navio de Sparrow, Barbossa invade e saqueia a cidade de Port Royal, </w:t>
      </w:r>
    </w:p>
    <w:p w14:paraId="53373F02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levando consigo Elizabeth Swann (Keira Knightley), a filha do governador (Jonathan Pryce). </w:t>
      </w:r>
    </w:p>
    <w:p w14:paraId="0979248B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Decidido a recuperar sua embarcação, Sparrow recebe a ajuda de Will Turner (Orlando Bloom), </w:t>
      </w:r>
    </w:p>
    <w:p w14:paraId="077BA2CB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um grande amigo de Elizabeth que parte em seu encalço. Porém, o que ambos não sabem é que o </w:t>
      </w:r>
    </w:p>
    <w:p w14:paraId="2D21055D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Pérola Negra, navio de Barbossa, foi atingido por uma terrível maldição que faz com que eles </w:t>
      </w:r>
    </w:p>
    <w:p w14:paraId="66D77C6D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naveguem eternamente pelos oceanos e se transformem em esqueletos à noite.'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'Walt Disney Studios'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CD51EA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CC6290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'Lillo &amp; Stitch'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'Em pleno século XVII, </w:t>
      </w:r>
    </w:p>
    <w:p w14:paraId="09EDFF2A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Lilo (Daveigh Chase) é uma pequena garota havaiana de 5 anos que adora cuidar de animais </w:t>
      </w:r>
    </w:p>
    <w:p w14:paraId="0A62A15D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menos favorecidos e vive com sua irmã Nani (Tia Carrere). Lilo tem o costume de coletar </w:t>
      </w:r>
    </w:p>
    <w:p w14:paraId="04D51B9F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lixo reciclável nas praias para, com o dinheiro recebido, comprar comida para peixes e </w:t>
      </w:r>
    </w:p>
    <w:p w14:paraId="7E914407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nadar até o alto-mar para alimentá-los. Até que, num belo dia, ela encontra um cachorro </w:t>
      </w:r>
    </w:p>
    <w:p w14:paraId="25EBB343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e decide adotá-lo. Entretanto, este cachorro na verdade é Stitch (Chris Sanders), </w:t>
      </w:r>
    </w:p>
    <w:p w14:paraId="5E48C869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um ser alienígena que é um dos criminosos mais perigosos da galáxia. </w:t>
      </w:r>
    </w:p>
    <w:p w14:paraId="293D5164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Stitch foi preso em um planeta distante pela polícia interplanetária, </w:t>
      </w:r>
    </w:p>
    <w:p w14:paraId="30683CB9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mas ao ser encaminhado para um planeta-prisão consegue escapar, caindo acidentalmente na Terra.</w:t>
      </w:r>
    </w:p>
    <w:p w14:paraId="29EE656B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Agora, para escapar da polícia que ainda o persegue, Stitch esconde quatro de suas seis pernas e </w:t>
      </w:r>
    </w:p>
    <w:p w14:paraId="39B5760A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decide se fazer passar por um cachorro comum, </w:t>
      </w:r>
    </w:p>
    <w:p w14:paraId="017E3202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desenvolvendo com o tempo um laço de amizade com Lilo.'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'Walt Disney Studios'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511811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53DDB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'Sexta Feira 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'Em 1958, um casal de adolescentes foge de um acampamento para passar uma noite </w:t>
      </w:r>
    </w:p>
    <w:p w14:paraId="6CF305A0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romântica juntos, mas os dois são perseguidos por um assassino e mortos a facadas. Em 1979, </w:t>
      </w:r>
    </w:p>
    <w:p w14:paraId="422BA9C2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os dirigentes do acampamento Crystal Lake decidem reabrir o local, apesar do trauma que ainda marca a cidade. </w:t>
      </w:r>
    </w:p>
    <w:p w14:paraId="201C6134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Quando novos monitores são contratados, eles começam a desaparecer mais uma vez, </w:t>
      </w:r>
    </w:p>
    <w:p w14:paraId="7BC9C6AD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assassinados brutalmente, um por um.'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'Cunningham'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D7E34C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7853F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F82ED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</w:t>
      </w:r>
    </w:p>
    <w:p w14:paraId="1C4E8B0D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'Livre'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393A1B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6E31F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Filmes</w:t>
      </w:r>
    </w:p>
    <w:p w14:paraId="0DF3D06A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'FOREST GUMP'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'SEM SINOPSE'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'Paramount'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8F362B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 Atirador'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'SEM SINOPSE'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'Paramount'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1DEA48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'Agente Oculto'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'SEM SINOPSE'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'NETFLIX'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B1C41E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'Jurassica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'SEM SINOPSE'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'Universal Studios'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BD8551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 Colecionador de Ossos'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'SEM SINOPSE'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'SONY Studios'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B06D23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E57A317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89F39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0F68B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TESTE DE INSERÇÃO DE DADOS COM TITULO FILME REPETIDO</w:t>
      </w:r>
    </w:p>
    <w:p w14:paraId="541F0C1D" w14:textId="77777777" w:rsidR="0056597D" w:rsidRDefault="0056597D" w:rsidP="0056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Filmes</w:t>
      </w:r>
    </w:p>
    <w:p w14:paraId="3D0B0883" w14:textId="4620884E" w:rsidR="00732324" w:rsidRDefault="0056597D" w:rsidP="0056597D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 Outra Face'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'SEM SINOPSE'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'SEM STUDIO'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5D0F8A" w14:textId="77777777" w:rsidR="00F94702" w:rsidRDefault="00F94702" w:rsidP="00151BED">
      <w:pPr>
        <w:rPr>
          <w:noProof/>
        </w:rPr>
      </w:pPr>
    </w:p>
    <w:p w14:paraId="69C4A411" w14:textId="46C648FA" w:rsidR="0056597D" w:rsidRDefault="00F94702" w:rsidP="00151BED">
      <w:pPr>
        <w:rPr>
          <w:noProof/>
        </w:rPr>
      </w:pPr>
      <w:r>
        <w:rPr>
          <w:rFonts w:ascii="Consolas" w:hAnsi="Consolas" w:cs="Consolas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726665A" wp14:editId="6A297432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4443412" cy="1352416"/>
            <wp:effectExtent l="0" t="0" r="0" b="635"/>
            <wp:wrapTight wrapText="bothSides">
              <wp:wrapPolygon edited="0">
                <wp:start x="0" y="0"/>
                <wp:lineTo x="0" y="21306"/>
                <wp:lineTo x="21486" y="21306"/>
                <wp:lineTo x="2148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9" t="10437" r="24464" b="61320"/>
                    <a:stretch/>
                  </pic:blipFill>
                  <pic:spPr bwMode="auto">
                    <a:xfrm>
                      <a:off x="0" y="0"/>
                      <a:ext cx="4443412" cy="1352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51BED" w:rsidRPr="00151BED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>SELECT</w:t>
      </w:r>
      <w:r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 xml:space="preserve"> </w:t>
      </w:r>
      <w:r w:rsidR="00151BED" w:rsidRPr="00151BED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 xml:space="preserve">DA TABELA </w:t>
      </w:r>
      <w:r w:rsidR="0056597D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>FILMES</w:t>
      </w:r>
      <w:r w:rsidR="00151BED" w:rsidRPr="00151BED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>:</w:t>
      </w:r>
      <w:r w:rsidR="00151BED" w:rsidRPr="00151BED">
        <w:rPr>
          <w:rFonts w:ascii="Consolas" w:hAnsi="Consolas" w:cs="Consolas"/>
          <w:color w:val="0D0D0D" w:themeColor="text1" w:themeTint="F2"/>
          <w:sz w:val="24"/>
          <w:szCs w:val="24"/>
        </w:rPr>
        <w:t xml:space="preserve"> </w:t>
      </w:r>
      <w:r w:rsidR="00151BED">
        <w:rPr>
          <w:rFonts w:ascii="Consolas" w:hAnsi="Consolas" w:cs="Consolas"/>
          <w:color w:val="808080"/>
          <w:sz w:val="19"/>
          <w:szCs w:val="19"/>
        </w:rPr>
        <w:br/>
      </w:r>
    </w:p>
    <w:p w14:paraId="04938536" w14:textId="10403D18" w:rsidR="00F94702" w:rsidRDefault="00F94702" w:rsidP="00151BED">
      <w:pPr>
        <w:rPr>
          <w:rFonts w:ascii="Consolas" w:hAnsi="Consolas" w:cs="Consolas"/>
          <w:b/>
          <w:bCs/>
          <w:noProof/>
          <w:color w:val="000000" w:themeColor="text1"/>
          <w:sz w:val="24"/>
          <w:szCs w:val="24"/>
        </w:rPr>
      </w:pPr>
    </w:p>
    <w:p w14:paraId="7DAE81CE" w14:textId="60151FF7" w:rsidR="00151BED" w:rsidRDefault="00151BED" w:rsidP="00151BED">
      <w:pPr>
        <w:rPr>
          <w:rFonts w:ascii="Consolas" w:hAnsi="Consolas" w:cs="Consolas"/>
          <w:color w:val="0D0D0D" w:themeColor="text1" w:themeTint="F2"/>
          <w:sz w:val="24"/>
          <w:szCs w:val="24"/>
        </w:rPr>
      </w:pPr>
    </w:p>
    <w:p w14:paraId="5F9E252D" w14:textId="372236A8" w:rsidR="00151BED" w:rsidRDefault="00151BED" w:rsidP="00151BED">
      <w:pPr>
        <w:rPr>
          <w:noProof/>
        </w:rPr>
      </w:pPr>
    </w:p>
    <w:p w14:paraId="40C9B579" w14:textId="1DC77B04" w:rsidR="00F94702" w:rsidRDefault="00F94702" w:rsidP="00151BED">
      <w:pPr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</w:p>
    <w:p w14:paraId="4F614AAC" w14:textId="6758ADB2" w:rsidR="00151BED" w:rsidRDefault="00151BED" w:rsidP="00151BED">
      <w:pPr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  <w:r w:rsidRPr="00151BED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 xml:space="preserve">SELECT DA TABELA </w:t>
      </w:r>
      <w:r w:rsidR="00F94702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>CATEGORIA</w:t>
      </w:r>
      <w:r w:rsidRPr="00151BED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>:</w:t>
      </w:r>
    </w:p>
    <w:p w14:paraId="098C5B13" w14:textId="4F481AA8" w:rsidR="00F94702" w:rsidRDefault="00F94702" w:rsidP="00151BE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49F8DF" wp14:editId="0D5E8B4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924050" cy="956945"/>
            <wp:effectExtent l="0" t="0" r="0" b="0"/>
            <wp:wrapTight wrapText="bothSides">
              <wp:wrapPolygon edited="0">
                <wp:start x="0" y="0"/>
                <wp:lineTo x="0" y="21070"/>
                <wp:lineTo x="21386" y="21070"/>
                <wp:lineTo x="2138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6" t="8409" r="51104" b="78466"/>
                    <a:stretch/>
                  </pic:blipFill>
                  <pic:spPr bwMode="auto">
                    <a:xfrm>
                      <a:off x="0" y="0"/>
                      <a:ext cx="1924050" cy="956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51098" w14:textId="10B372CF" w:rsidR="00151BED" w:rsidRDefault="00151BED" w:rsidP="00151BED">
      <w:pPr>
        <w:rPr>
          <w:noProof/>
        </w:rPr>
      </w:pPr>
    </w:p>
    <w:p w14:paraId="4FA93C8A" w14:textId="588616BC" w:rsidR="00151BED" w:rsidRDefault="00151BED" w:rsidP="00151BED"/>
    <w:p w14:paraId="2FE365B5" w14:textId="7D4F5BD1" w:rsidR="00151BED" w:rsidRPr="00151BED" w:rsidRDefault="00151BED" w:rsidP="00151BED"/>
    <w:p w14:paraId="3AB8636E" w14:textId="77777777" w:rsidR="00F94702" w:rsidRDefault="00F94702" w:rsidP="00151BED">
      <w:pPr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</w:p>
    <w:p w14:paraId="578AED2E" w14:textId="49EE1C36" w:rsidR="00151BED" w:rsidRDefault="00F94702" w:rsidP="00151BED">
      <w:pPr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797B62" wp14:editId="4F1E6DFF">
            <wp:simplePos x="0" y="0"/>
            <wp:positionH relativeFrom="column">
              <wp:posOffset>-266065</wp:posOffset>
            </wp:positionH>
            <wp:positionV relativeFrom="paragraph">
              <wp:posOffset>260350</wp:posOffset>
            </wp:positionV>
            <wp:extent cx="4476115" cy="932815"/>
            <wp:effectExtent l="0" t="0" r="635" b="635"/>
            <wp:wrapTight wrapText="bothSides">
              <wp:wrapPolygon edited="0">
                <wp:start x="0" y="0"/>
                <wp:lineTo x="0" y="21174"/>
                <wp:lineTo x="21511" y="21174"/>
                <wp:lineTo x="2151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2" t="8318" r="7828" b="79450"/>
                    <a:stretch/>
                  </pic:blipFill>
                  <pic:spPr bwMode="auto">
                    <a:xfrm>
                      <a:off x="0" y="0"/>
                      <a:ext cx="4476115" cy="93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51BED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>TESTE DE INSERÇÃO</w:t>
      </w:r>
      <w:r w:rsidR="00732324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>DE TITULO DUPLICADO</w:t>
      </w:r>
      <w:r w:rsidR="00151BED" w:rsidRPr="00151BED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>:</w:t>
      </w:r>
    </w:p>
    <w:p w14:paraId="384D33BD" w14:textId="08BF07B2" w:rsidR="00F94702" w:rsidRDefault="00F94702" w:rsidP="00151BED">
      <w:pPr>
        <w:rPr>
          <w:noProof/>
        </w:rPr>
      </w:pPr>
    </w:p>
    <w:p w14:paraId="1C76CD0C" w14:textId="39B7596A" w:rsidR="00151BED" w:rsidRDefault="00151BED" w:rsidP="00151BED">
      <w:pPr>
        <w:rPr>
          <w:noProof/>
        </w:rPr>
      </w:pPr>
    </w:p>
    <w:p w14:paraId="4E8ADA7F" w14:textId="30E4F944" w:rsidR="00732324" w:rsidRDefault="00732324" w:rsidP="00151BED">
      <w:pPr>
        <w:rPr>
          <w:noProof/>
        </w:rPr>
      </w:pPr>
    </w:p>
    <w:p w14:paraId="48D7DAE6" w14:textId="77777777" w:rsidR="00F94702" w:rsidRDefault="00F94702" w:rsidP="00732324">
      <w:pPr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</w:p>
    <w:p w14:paraId="3C067287" w14:textId="6781A289" w:rsidR="00B1161D" w:rsidRDefault="005B0A20" w:rsidP="00B1161D">
      <w:r w:rsidRPr="005B0A20">
        <w:rPr>
          <w:b/>
          <w:bCs/>
          <w:sz w:val="32"/>
          <w:szCs w:val="32"/>
        </w:rPr>
        <w:t>DIAGRAMA DE RELACIONAMENTO:</w:t>
      </w:r>
      <w:r w:rsidRPr="005B0A20">
        <w:rPr>
          <w:noProof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56E11638" wp14:editId="7828E055">
            <wp:extent cx="5342194" cy="29127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194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8A20" w14:textId="05FBE89F" w:rsidR="005B0A20" w:rsidRPr="00B1161D" w:rsidRDefault="005B0A20" w:rsidP="00B1161D"/>
    <w:p w14:paraId="51DD04D5" w14:textId="270F35FF" w:rsidR="00B1161D" w:rsidRDefault="00B1161D" w:rsidP="00B1161D">
      <w:pPr>
        <w:rPr>
          <w:noProof/>
        </w:rPr>
      </w:pPr>
    </w:p>
    <w:p w14:paraId="0D975094" w14:textId="00FB088C" w:rsidR="00B1161D" w:rsidRPr="00B1161D" w:rsidRDefault="00B1161D" w:rsidP="00B1161D">
      <w:pPr>
        <w:tabs>
          <w:tab w:val="left" w:pos="2580"/>
        </w:tabs>
      </w:pPr>
      <w:r>
        <w:tab/>
      </w:r>
    </w:p>
    <w:sectPr w:rsidR="00B1161D" w:rsidRPr="00B1161D" w:rsidSect="00151BED">
      <w:pgSz w:w="11906" w:h="16838"/>
      <w:pgMar w:top="1134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ED"/>
    <w:rsid w:val="00151BED"/>
    <w:rsid w:val="00391806"/>
    <w:rsid w:val="004C2B57"/>
    <w:rsid w:val="0056597D"/>
    <w:rsid w:val="005B0A20"/>
    <w:rsid w:val="00732324"/>
    <w:rsid w:val="00B1161D"/>
    <w:rsid w:val="00BE405F"/>
    <w:rsid w:val="00C06546"/>
    <w:rsid w:val="00F31BC4"/>
    <w:rsid w:val="00F9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1B18"/>
  <w15:chartTrackingRefBased/>
  <w15:docId w15:val="{CDB6B654-0E16-4120-BB3A-E0F7E044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732324"/>
    <w:rPr>
      <w:rFonts w:ascii="Consolas-Bold" w:hAnsi="Consolas-Bold" w:hint="default"/>
      <w:b/>
      <w:bCs/>
      <w:i w:val="0"/>
      <w:iCs w:val="0"/>
      <w:color w:val="0D0D0D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752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Silva</dc:creator>
  <cp:keywords/>
  <dc:description/>
  <cp:lastModifiedBy>Rogério Silva</cp:lastModifiedBy>
  <cp:revision>5</cp:revision>
  <cp:lastPrinted>2022-11-12T21:21:00Z</cp:lastPrinted>
  <dcterms:created xsi:type="dcterms:W3CDTF">2022-11-12T21:17:00Z</dcterms:created>
  <dcterms:modified xsi:type="dcterms:W3CDTF">2022-11-12T21:21:00Z</dcterms:modified>
</cp:coreProperties>
</file>