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986C" w14:textId="56DFA7D3" w:rsidR="00187176" w:rsidRDefault="005F631F">
      <w:pPr>
        <w:rPr>
          <w:b/>
          <w:bCs/>
        </w:rPr>
      </w:pPr>
      <w:r w:rsidRPr="005F631F">
        <w:rPr>
          <w:b/>
          <w:bCs/>
        </w:rPr>
        <w:t>POLUIÇÃO ATMOSFÉRICA POR CO²</w:t>
      </w:r>
    </w:p>
    <w:p w14:paraId="77D0AAE8" w14:textId="7C66E412" w:rsidR="005F631F" w:rsidRPr="008601D7" w:rsidRDefault="005F631F">
      <w:r w:rsidRPr="008601D7">
        <w:t xml:space="preserve">Exemplo: </w:t>
      </w:r>
    </w:p>
    <w:p w14:paraId="625BF4A7" w14:textId="2A2399EB" w:rsidR="005F631F" w:rsidRPr="008601D7" w:rsidRDefault="005F631F">
      <w:r w:rsidRPr="008601D7">
        <w:tab/>
        <w:t>Abordagem de carros, motos, caminhões e ônibus</w:t>
      </w:r>
    </w:p>
    <w:p w14:paraId="32D48638" w14:textId="4E305F48" w:rsidR="005F631F" w:rsidRDefault="008601D7">
      <w:proofErr w:type="spellStart"/>
      <w:r>
        <w:rPr>
          <w:b/>
          <w:bCs/>
        </w:rPr>
        <w:t>Titulo</w:t>
      </w:r>
      <w:proofErr w:type="spellEnd"/>
      <w:r>
        <w:rPr>
          <w:b/>
          <w:bCs/>
        </w:rPr>
        <w:t xml:space="preserve"> do Site: </w:t>
      </w:r>
      <w:proofErr w:type="spellStart"/>
      <w:r w:rsidRPr="008601D7">
        <w:t>Carbon</w:t>
      </w:r>
      <w:proofErr w:type="spellEnd"/>
      <w:r w:rsidRPr="008601D7">
        <w:t xml:space="preserve"> Life – Construindo um mundo melhor.</w:t>
      </w:r>
    </w:p>
    <w:p w14:paraId="30C430E3" w14:textId="7194453C" w:rsidR="008601D7" w:rsidRDefault="008601D7"/>
    <w:p w14:paraId="603107A8" w14:textId="77777777" w:rsidR="008601D7" w:rsidRDefault="008601D7">
      <w:pPr>
        <w:rPr>
          <w:b/>
          <w:bCs/>
        </w:rPr>
      </w:pPr>
    </w:p>
    <w:p w14:paraId="7DD4222F" w14:textId="77777777" w:rsidR="008601D7" w:rsidRDefault="008601D7">
      <w:pPr>
        <w:rPr>
          <w:b/>
          <w:bCs/>
        </w:rPr>
      </w:pPr>
    </w:p>
    <w:p w14:paraId="5E584BF5" w14:textId="77777777" w:rsidR="005F631F" w:rsidRDefault="005F631F"/>
    <w:sectPr w:rsidR="005F6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1F"/>
    <w:rsid w:val="00187176"/>
    <w:rsid w:val="00456241"/>
    <w:rsid w:val="005F631F"/>
    <w:rsid w:val="0086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DFD4"/>
  <w15:chartTrackingRefBased/>
  <w15:docId w15:val="{6CCED9DB-7AEE-4261-B213-44257C0F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1</cp:revision>
  <dcterms:created xsi:type="dcterms:W3CDTF">2022-08-20T18:10:00Z</dcterms:created>
  <dcterms:modified xsi:type="dcterms:W3CDTF">2022-08-20T18:46:00Z</dcterms:modified>
</cp:coreProperties>
</file>