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À imagem e semelhança</w:t>
      </w:r>
      <w:r>
        <w:rPr>
          <w:rFonts w:ascii="Times New Roman" w:cs="Times New Roman" w:eastAsia="Times New Roman" w:hAnsi="Times New Roman"/>
          <w:sz w:val="20"/>
          <w:szCs w:val="20"/>
        </w:rPr>
        <w:tab/>
        <w:t xml:space="preserve">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som</w:t>
      </w:r>
      <w:r>
        <w:rPr>
          <w:rFonts w:ascii="Times New Roman" w:cs="Times New Roman" w:eastAsia="Times New Roman" w:hAnsi="Times New Roman"/>
          <w:sz w:val="20"/>
          <w:szCs w:val="20"/>
        </w:rPr>
        <w:tab/>
        <w:t xml:space="preserve">21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O número</w:t>
      </w:r>
      <w:r>
        <w:rPr>
          <w:rFonts w:ascii="Times New Roman" w:cs="Times New Roman" w:eastAsia="Times New Roman" w:hAnsi="Times New Roman"/>
          <w:sz w:val="20"/>
          <w:szCs w:val="20"/>
        </w:rPr>
        <w:tab/>
        <w:t xml:space="preserve">26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vibração que une</w:t>
      </w:r>
      <w:r>
        <w:rPr>
          <w:rFonts w:ascii="Times New Roman" w:cs="Times New Roman" w:eastAsia="Times New Roman" w:hAnsi="Times New Roman"/>
          <w:sz w:val="20"/>
          <w:szCs w:val="20"/>
        </w:rPr>
        <w:tab/>
        <w:t xml:space="preserve">31</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natureza fala por vibração</w:t>
      </w:r>
      <w:r>
        <w:rPr>
          <w:rFonts w:ascii="Times New Roman" w:cs="Times New Roman" w:eastAsia="Times New Roman" w:hAnsi="Times New Roman"/>
          <w:sz w:val="20"/>
          <w:szCs w:val="20"/>
        </w:rPr>
        <w:tab/>
        <w:t xml:space="preserve">40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vibração no ser humano</w:t>
      </w:r>
      <w:r>
        <w:rPr>
          <w:rFonts w:ascii="Times New Roman" w:cs="Times New Roman" w:eastAsia="Times New Roman" w:hAnsi="Times New Roman"/>
          <w:sz w:val="20"/>
          <w:szCs w:val="20"/>
        </w:rPr>
        <w:tab/>
        <w:t xml:space="preserve">44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Excesso e escassez de vibração</w:t>
      </w:r>
      <w:r>
        <w:rPr>
          <w:rFonts w:ascii="Times New Roman" w:cs="Times New Roman" w:eastAsia="Times New Roman" w:hAnsi="Times New Roman"/>
          <w:sz w:val="20"/>
          <w:szCs w:val="20"/>
        </w:rPr>
        <w:tab/>
        <w:t xml:space="preserve">54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Quando a vibração vira vício</w:t>
      </w:r>
      <w:r>
        <w:rPr>
          <w:rFonts w:ascii="Times New Roman" w:cs="Times New Roman" w:eastAsia="Times New Roman" w:hAnsi="Times New Roman"/>
          <w:sz w:val="20"/>
          <w:szCs w:val="20"/>
        </w:rPr>
        <w:tab/>
        <w:t xml:space="preserve">58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66</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Como se constitui o pensamento</w:t>
      </w:r>
      <w:r>
        <w:rPr>
          <w:rFonts w:ascii="Times New Roman" w:cs="Times New Roman" w:eastAsia="Times New Roman" w:hAnsi="Times New Roman"/>
          <w:sz w:val="20"/>
          <w:szCs w:val="20"/>
        </w:rPr>
        <w:tab/>
        <w:t xml:space="preserve">70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A palavra é vibração</w:t>
      </w:r>
      <w:r>
        <w:rPr>
          <w:rFonts w:ascii="Times New Roman" w:cs="Times New Roman" w:eastAsia="Times New Roman" w:hAnsi="Times New Roman"/>
          <w:sz w:val="20"/>
          <w:szCs w:val="20"/>
        </w:rPr>
        <w:tab/>
        <w:t xml:space="preserve">78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Uma escala, duas direções</w:t>
      </w:r>
      <w:r>
        <w:rPr>
          <w:rFonts w:ascii="Times New Roman" w:cs="Times New Roman" w:eastAsia="Times New Roman" w:hAnsi="Times New Roman"/>
          <w:sz w:val="20"/>
          <w:szCs w:val="20"/>
        </w:rPr>
        <w:tab/>
        <w:t xml:space="preserve">83</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O que contagia</w:t>
      </w:r>
      <w:r>
        <w:rPr>
          <w:rFonts w:ascii="Times New Roman" w:cs="Times New Roman" w:eastAsia="Times New Roman" w:hAnsi="Times New Roman"/>
          <w:sz w:val="20"/>
          <w:szCs w:val="20"/>
        </w:rPr>
        <w:tab/>
        <w:t xml:space="preserve">87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que contamina</w:t>
      </w:r>
      <w:r>
        <w:rPr>
          <w:rFonts w:ascii="Times New Roman" w:cs="Times New Roman" w:eastAsia="Times New Roman" w:hAnsi="Times New Roman"/>
          <w:sz w:val="20"/>
          <w:szCs w:val="20"/>
        </w:rPr>
        <w:tab/>
        <w:t xml:space="preserve">92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Interromper a contaminação</w:t>
      </w:r>
      <w:r>
        <w:rPr>
          <w:rFonts w:ascii="Times New Roman" w:cs="Times New Roman" w:eastAsia="Times New Roman" w:hAnsi="Times New Roman"/>
          <w:sz w:val="20"/>
          <w:szCs w:val="20"/>
        </w:rPr>
        <w:tab/>
        <w:t xml:space="preserve">95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Espírito, alma e corpo</w:t>
      </w:r>
      <w:r>
        <w:rPr>
          <w:rFonts w:ascii="Times New Roman" w:cs="Times New Roman" w:eastAsia="Times New Roman" w:hAnsi="Times New Roman"/>
          <w:sz w:val="20"/>
          <w:szCs w:val="20"/>
        </w:rPr>
        <w:tab/>
        <w:t xml:space="preserve">99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A aliança</w:t>
      </w:r>
      <w:r>
        <w:rPr>
          <w:rFonts w:ascii="Times New Roman" w:cs="Times New Roman" w:eastAsia="Times New Roman" w:hAnsi="Times New Roman"/>
          <w:sz w:val="20"/>
          <w:szCs w:val="20"/>
        </w:rPr>
        <w:tab/>
        <w:t xml:space="preserve">102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O pacto</w:t>
      </w:r>
      <w:r>
        <w:rPr>
          <w:rFonts w:ascii="Times New Roman" w:cs="Times New Roman" w:eastAsia="Times New Roman" w:hAnsi="Times New Roman"/>
          <w:sz w:val="20"/>
          <w:szCs w:val="20"/>
        </w:rPr>
        <w:tab/>
        <w:t xml:space="preserve">105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18. Onde aliança e pacto se entrelaçam</w:t>
      </w:r>
      <w:r>
        <w:rPr>
          <w:rFonts w:ascii="Times New Roman" w:cs="Times New Roman" w:eastAsia="Times New Roman" w:hAnsi="Times New Roman"/>
          <w:sz w:val="20"/>
          <w:szCs w:val="20"/>
        </w:rPr>
        <w:tab/>
        <w:t xml:space="preserve">107</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19. A união</w:t>
      </w:r>
      <w:r>
        <w:rPr>
          <w:rFonts w:ascii="Times New Roman" w:cs="Times New Roman" w:eastAsia="Times New Roman" w:hAnsi="Times New Roman"/>
          <w:sz w:val="20"/>
          <w:szCs w:val="20"/>
        </w:rPr>
        <w:tab/>
        <w:t xml:space="preserve">110</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20. O casamento</w:t>
      </w:r>
      <w:r>
        <w:rPr>
          <w:rFonts w:ascii="Times New Roman" w:cs="Times New Roman" w:eastAsia="Times New Roman" w:hAnsi="Times New Roman"/>
          <w:sz w:val="20"/>
          <w:szCs w:val="20"/>
        </w:rPr>
        <w:tab/>
        <w:t xml:space="preserve">112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21. Quando o casamento guarda uma união</w:t>
      </w:r>
      <w:r>
        <w:rPr>
          <w:rFonts w:ascii="Times New Roman" w:cs="Times New Roman" w:eastAsia="Times New Roman" w:hAnsi="Times New Roman"/>
          <w:sz w:val="20"/>
          <w:szCs w:val="20"/>
        </w:rPr>
        <w:tab/>
        <w:t xml:space="preserve">115</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VI — O ser humano diante da máquina</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22. A vibração que a máquina não tem</w:t>
      </w:r>
      <w:r>
        <w:rPr>
          <w:rFonts w:ascii="Times New Roman" w:cs="Times New Roman" w:eastAsia="Times New Roman" w:hAnsi="Times New Roman"/>
          <w:sz w:val="20"/>
          <w:szCs w:val="20"/>
        </w:rPr>
        <w:tab/>
        <w:t xml:space="preserve">118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124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128</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grandezas divinas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widowControl/>
        <w:spacing w:after="0" w:line="330" w:lineRule="exact"/>
        <w:ind w:firstLine="340"/>
        <w:jc w:val="both"/>
      </w:pPr>
      <w:r>
        <w:rPr>
          <w:rFonts w:ascii="Times New Roman" w:cs="Times New Roman" w:eastAsia="Times New Roman" w:hAnsi="Times New Roman"/>
          <w:sz w:val="24"/>
          <w:szCs w:val="24"/>
        </w:rPr>
        <w:t xml:space="preserve">Chamo o som e o número de grandezas divinas. Elas são infinitas e não dependem do ser humano: existiam antes de nós, continuam existindo sem nós e estão fora do nosso controle.</w:t>
      </w:r>
    </w:p>
    <w:p>
      <w:pPr>
        <w:keepNext/>
        <w:keepLines/>
        <w:spacing w:after="160" w:before="400"/>
      </w:pPr>
      <w:r>
        <w:rPr>
          <w:rFonts w:ascii="Times New Roman" w:cs="Times New Roman" w:eastAsia="Times New Roman" w:hAnsi="Times New Roman"/>
          <w:b/>
          <w:bCs/>
          <w:smallCaps/>
          <w:sz w:val="24"/>
          <w:szCs w:val="24"/>
        </w:rPr>
        <w:t xml:space="preserve">As grandezas terrenas</w:t>
      </w:r>
    </w:p>
    <w:p>
      <w:pPr>
        <w:widowControl/>
        <w:spacing w:after="0" w:line="330" w:lineRule="exact"/>
        <w:ind w:firstLine="0"/>
        <w:jc w:val="both"/>
      </w:pPr>
      <w:r>
        <w:rPr>
          <w:rFonts w:ascii="Times New Roman" w:cs="Times New Roman" w:eastAsia="Times New Roman" w:hAnsi="Times New Roman"/>
          <w:sz w:val="24"/>
          <w:szCs w:val="24"/>
        </w:rPr>
        <w:t xml:space="preserve">Há, porém, outras duas grandezas, e estas foram entregues ao ser humano. Quando Deus diz “Façamos o homem à nossa imagem, conforme a nossa semelhança” (Gênesis 1:26), Ele nos doa a imagem, que está nos sentimentos, e a semelhança, que está nos sentidos. Chamo a imagem e a semelhança de grandezas terrenas.</w:t>
      </w:r>
    </w:p>
    <w:p>
      <w:pPr>
        <w:widowControl/>
        <w:spacing w:after="0" w:line="330" w:lineRule="exact"/>
        <w:ind w:firstLine="340"/>
        <w:jc w:val="both"/>
      </w:pPr>
      <w:r>
        <w:rPr>
          <w:rFonts w:ascii="Times New Roman" w:cs="Times New Roman" w:eastAsia="Times New Roman" w:hAnsi="Times New Roman"/>
          <w:sz w:val="24"/>
          <w:szCs w:val="24"/>
        </w:rPr>
        <w:t xml:space="preserve">A diferença entre as duas espécies de grandeza é simples de ver. As divinas existem com ou sem o ser humano. As terrenas só se manifestam enquanto há alguém vivo para sentir. Quando uma pessoa morre, os seus sentidos e os seus sentimentos deixam de se manifestar no corpo. Ninguém diz que um falecido está feliz ou triste, nem que está sentindo frio ou calor. O que acontece com a alma, cada fé responde do seu jeito. Aqui falo do que se vê neste mundo.</w:t>
      </w:r>
    </w:p>
    <w:p>
      <w:pPr>
        <w:keepNext/>
        <w:keepLines/>
        <w:spacing w:after="160" w:before="400"/>
      </w:pPr>
      <w:r>
        <w:rPr>
          <w:rFonts w:ascii="Times New Roman" w:cs="Times New Roman" w:eastAsia="Times New Roman" w:hAnsi="Times New Roman"/>
          <w:b/>
          <w:bCs/>
          <w:smallCaps/>
          <w:sz w:val="24"/>
          <w:szCs w:val="24"/>
        </w:rPr>
        <w:t xml:space="preserve">O que une as quatro</w:t>
      </w:r>
    </w:p>
    <w:p>
      <w:pPr>
        <w:widowControl/>
        <w:spacing w:after="0" w:line="330" w:lineRule="exact"/>
        <w:ind w:firstLine="0"/>
        <w:jc w:val="both"/>
      </w:pPr>
      <w:r>
        <w:rPr>
          <w:rFonts w:ascii="Times New Roman" w:cs="Times New Roman" w:eastAsia="Times New Roman" w:hAnsi="Times New Roman"/>
          <w:sz w:val="24"/>
          <w:szCs w:val="24"/>
        </w:rPr>
        <w:t xml:space="preserve">Divinas ou terrenas, nenhuma dessas grandezas funciona sozinha. É preciso algo que as una, e esse algo é a vibração. A vibração faz o som se propagar e dá ritmo ao número. É ela que leva o mundo até os sentidos e que move os sentimentos.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Gosto de pensar na vibração como a argamassa de uma parede. As grandezas são os tijolos, e a argamassa é o que os une e permite que a parede se levante. Sem ela, só há tijolos empilhados.</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começo pelo ser humano feito à imagem e semelhança de Deus, apresento as grandezas divinas e as terrenas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 Por fim, olho para a inteligência artificial e pergunto o que nenhuma máquina pode ter.</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keepNext/>
        <w:keepLines/>
        <w:spacing w:after="160" w:before="400"/>
      </w:pPr>
      <w:r>
        <w:rPr>
          <w:rFonts w:ascii="Times New Roman" w:cs="Times New Roman" w:eastAsia="Times New Roman" w:hAnsi="Times New Roman"/>
          <w:b/>
          <w:bCs/>
          <w:smallCaps/>
          <w:sz w:val="24"/>
          <w:szCs w:val="24"/>
        </w:rPr>
        <w:t xml:space="preserve">Vibração positiva e vibração negativa</w:t>
      </w:r>
    </w:p>
    <w:p>
      <w:pPr>
        <w:widowControl/>
        <w:spacing w:after="0" w:line="330" w:lineRule="exact"/>
        <w:ind w:firstLine="0"/>
        <w:jc w:val="both"/>
      </w:pPr>
      <w:r>
        <w:rPr>
          <w:rFonts w:ascii="Times New Roman" w:cs="Times New Roman" w:eastAsia="Times New Roman" w:hAnsi="Times New Roman"/>
          <w:sz w:val="24"/>
          <w:szCs w:val="24"/>
        </w:rPr>
        <w:t xml:space="preserve">O eixo deste livro é simples de dizer e exigente de viver. Toda vibração tem dois lados. A vibração positiva eleva, multiplica a vida, abre caminhos e deixa as pessoas mais leves depois de passar por elas. A vibração negativa drena, corrói, fecha portas e deixa um peso no ar mesmo depois que a pessoa vai embora.</w:t>
      </w:r>
    </w:p>
    <w:p>
      <w:pPr>
        <w:widowControl/>
        <w:spacing w:after="0" w:line="330" w:lineRule="exact"/>
        <w:ind w:firstLine="340"/>
        <w:jc w:val="both"/>
      </w:pPr>
      <w:r>
        <w:rPr>
          <w:rFonts w:ascii="Times New Roman" w:cs="Times New Roman" w:eastAsia="Times New Roman" w:hAnsi="Times New Roman"/>
          <w:sz w:val="24"/>
          <w:szCs w:val="24"/>
        </w:rPr>
        <w:t xml:space="preserve">Os dois lados não estão separados em pessoas boas e pessoas más. Estão dentro de cada um de nós, disputando espaço todos os dias. A mesma pessoa que contagia pela manhã pode contaminar à tarde, depois de uma notícia ruim, de uma noite mal dormida, de uma palavra atravessada. O que este livro propõe é aprender a perceber de que lado estamos vibrando, e escolher, cada vez mais, o lado que eleva.</w:t>
      </w:r>
    </w:p>
    <w:p>
      <w:pPr>
        <w:keepNext/>
        <w:keepLines/>
        <w:spacing w:after="160" w:before="400"/>
      </w:pPr>
      <w:r>
        <w:rPr>
          <w:rFonts w:ascii="Times New Roman" w:cs="Times New Roman" w:eastAsia="Times New Roman" w:hAnsi="Times New Roman"/>
          <w:b/>
          <w:bCs/>
          <w:smallCaps/>
          <w:sz w:val="24"/>
          <w:szCs w:val="24"/>
        </w:rPr>
        <w:t xml:space="preserve">Como ler este livro</w:t>
      </w:r>
    </w:p>
    <w:p>
      <w:pPr>
        <w:widowControl/>
        <w:spacing w:after="0" w:line="330" w:lineRule="exact"/>
        <w:ind w:firstLine="0"/>
        <w:jc w:val="both"/>
      </w:pPr>
      <w:r>
        <w:rPr>
          <w:rFonts w:ascii="Times New Roman" w:cs="Times New Roman" w:eastAsia="Times New Roman" w:hAnsi="Times New Roman"/>
          <w:sz w:val="24"/>
          <w:szCs w:val="24"/>
        </w:rPr>
        <w:t xml:space="preserve">Cada capítulo pode ser lido sozinho, mas eles foram pensados em sequência. Primeiro vem a base: a imagem e a semelhança, o som, o número e a vibração. Depois vem o pensamento e a palavra, que são a vibração humana mais cotidiana. Por fim vêm os pares de palavras, onde a teoria encontra a vida real: as conversas, os ambientes, as amizades, os negócios, a família.</w:t>
      </w:r>
    </w:p>
    <w:p>
      <w:pPr>
        <w:widowControl/>
        <w:spacing w:after="0" w:line="330" w:lineRule="exact"/>
        <w:ind w:firstLine="340"/>
        <w:jc w:val="both"/>
      </w:pPr>
      <w:r>
        <w:rPr>
          <w:rFonts w:ascii="Times New Roman" w:cs="Times New Roman" w:eastAsia="Times New Roman" w:hAnsi="Times New Roman"/>
          <w:sz w:val="24"/>
          <w:szCs w:val="24"/>
        </w:rPr>
        <w:t xml:space="preserve">Sugiro ler devagar, um capítulo de cada vez, e responder às perguntas do final antes de seguir. A vibração não se aprende só lendo. Ela se aprende observando a si mesmo depois da leitura.</w:t>
      </w:r>
    </w:p>
    <w:p>
      <w:pPr>
        <w:keepNext/>
        <w:keepLines/>
        <w:spacing w:after="160" w:before="400"/>
      </w:pPr>
      <w:r>
        <w:rPr>
          <w:rFonts w:ascii="Times New Roman" w:cs="Times New Roman" w:eastAsia="Times New Roman" w:hAnsi="Times New Roman"/>
          <w:b/>
          <w:bCs/>
          <w:smallCaps/>
          <w:sz w:val="24"/>
          <w:szCs w:val="24"/>
        </w:rPr>
        <w:t xml:space="preserve">Como esta ideia nasceu</w:t>
      </w:r>
    </w:p>
    <w:p>
      <w:pPr>
        <w:widowControl/>
        <w:spacing w:after="0" w:line="330" w:lineRule="exact"/>
        <w:ind w:firstLine="0"/>
        <w:jc w:val="both"/>
      </w:pPr>
      <w:r>
        <w:rPr>
          <w:rFonts w:ascii="Times New Roman" w:cs="Times New Roman" w:eastAsia="Times New Roman" w:hAnsi="Times New Roman"/>
          <w:sz w:val="24"/>
          <w:szCs w:val="24"/>
        </w:rPr>
        <w:t xml:space="preserve">Esta ideia nasceu numa leitura do Gênesis. Percebi que Deus não fez nada com as mãos: Ele falou. Deu uma ordem, e da ordem nasceu a ordem, o mundo saiu do caos e passou a ter forma. A palavra de Deus não ficou parada. Pelo Verbo, por meio de quem todas as coisas foram feitas, e pelo Espírito que se movia sobre as águas, ela vibrou e se tornou realidade.</w:t>
      </w:r>
    </w:p>
    <w:p>
      <w:pPr>
        <w:widowControl/>
        <w:spacing w:after="0" w:line="330" w:lineRule="exact"/>
        <w:ind w:firstLine="340"/>
        <w:jc w:val="both"/>
      </w:pPr>
      <w:r>
        <w:rPr>
          <w:rFonts w:ascii="Times New Roman" w:cs="Times New Roman" w:eastAsia="Times New Roman" w:hAnsi="Times New Roman"/>
          <w:sz w:val="24"/>
          <w:szCs w:val="24"/>
        </w:rPr>
        <w:t xml:space="preserve">Foi aí que comecei a olhar para o ser humano. Em nós acontece algo parecido. O que está guardado no inconsciente sobe à consciência, vira pensamento, o pensamento vira palavra, e a palavra vira ação. Toda vez que falamos, repetimos, em pequena escala, o movimento da criação. E, como toda criação, a nossa palavra pode ordenar ou desordenar, construir ou destruir. Foi assim que percebi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À imagem e semelhança</w:t>
      </w:r>
    </w:p>
    <w:p>
      <w:pPr>
        <w:widowControl/>
        <w:spacing w:after="0" w:line="330" w:lineRule="exact"/>
        <w:ind w:firstLine="0"/>
        <w:jc w:val="both"/>
      </w:pPr>
      <w:r>
        <w:rPr>
          <w:rFonts w:ascii="Times New Roman" w:cs="Times New Roman" w:eastAsia="Times New Roman" w:hAnsi="Times New Roman"/>
          <w:sz w:val="24"/>
          <w:szCs w:val="24"/>
        </w:rPr>
        <w:t xml:space="preserve">“Façamos o homem à nossa imagem, conforme a nossa semelhança” (Gênesis 1:26). Poucas frases da Bíblia foram tão lidas e tão discutidas. E, no entanto, ela guarda uma pergunta que muita gente faz em silêncio: se Deus é único e não tem forma, como pôde fazer o homem à sua imagem? A própria Escritura afirma que Deus não tem uma figura que possa ser copiada. Moisés lembrou ao povo que, no monte, “nenhuma figura vistes” (Deuteronômio 4:15), e Jesus ensinou que “Deus é Espírito” (João 4:24).</w:t>
      </w:r>
    </w:p>
    <w:p>
      <w:pPr>
        <w:widowControl/>
        <w:spacing w:after="0" w:line="330" w:lineRule="exact"/>
        <w:ind w:firstLine="340"/>
        <w:jc w:val="both"/>
      </w:pPr>
      <w:r>
        <w:rPr>
          <w:rFonts w:ascii="Times New Roman" w:cs="Times New Roman" w:eastAsia="Times New Roman" w:hAnsi="Times New Roman"/>
          <w:sz w:val="24"/>
          <w:szCs w:val="24"/>
        </w:rPr>
        <w:t xml:space="preserve">A minha compreensão é que Deus fez o homem à sua imagem e semelhança por meio de duas estruturas que agem juntas, na mente e no corpo, de forma interligada e inseparável. A semelhança está nos sentidos. A imagem está nos sentimentos. Também aqui, desde o primeiro capítulo do Gênesis, aparecem os dois lados do mesmo pensamento.</w:t>
      </w:r>
    </w:p>
    <w:p>
      <w:pPr>
        <w:keepNext/>
        <w:keepLines/>
        <w:spacing w:after="160" w:before="400"/>
      </w:pPr>
      <w:r>
        <w:rPr>
          <w:rFonts w:ascii="Times New Roman" w:cs="Times New Roman" w:eastAsia="Times New Roman" w:hAnsi="Times New Roman"/>
          <w:b/>
          <w:bCs/>
          <w:smallCaps/>
          <w:sz w:val="24"/>
          <w:szCs w:val="24"/>
        </w:rPr>
        <w:t xml:space="preserve">Uma distinção antiga</w:t>
      </w:r>
    </w:p>
    <w:p>
      <w:pPr>
        <w:widowControl/>
        <w:spacing w:after="0" w:line="330" w:lineRule="exact"/>
        <w:ind w:firstLine="0"/>
        <w:jc w:val="both"/>
      </w:pPr>
      <w:r>
        <w:rPr>
          <w:rFonts w:ascii="Times New Roman" w:cs="Times New Roman" w:eastAsia="Times New Roman" w:hAnsi="Times New Roman"/>
          <w:sz w:val="24"/>
          <w:szCs w:val="24"/>
        </w:rPr>
        <w:t xml:space="preserve">Separar imagem e semelhança não é uma ideia nova, e isso dá firmeza ao que proponho. No século II, Irineu de Lyon, um dos primeiros grandes pensadores cristãos, já distinguia as duas palavras e via nelas dimensões diferentes do ser humano. Ao longo dos séculos, a imagem de Deus no homem foi lida de muitos modos: como a razão, como a capacidade de se relacionar, como a missão de cuidar da criação. Há também estudiosos que leem as duas palavras como sinônimos, ditas juntas para dar ênfase, como era comum na poesia hebraica.</w:t>
      </w:r>
    </w:p>
    <w:p>
      <w:pPr>
        <w:widowControl/>
        <w:spacing w:after="0" w:line="330" w:lineRule="exact"/>
        <w:ind w:firstLine="340"/>
        <w:jc w:val="both"/>
      </w:pPr>
      <w:r>
        <w:rPr>
          <w:rFonts w:ascii="Times New Roman" w:cs="Times New Roman" w:eastAsia="Times New Roman" w:hAnsi="Times New Roman"/>
          <w:sz w:val="24"/>
          <w:szCs w:val="24"/>
        </w:rPr>
        <w:t xml:space="preserve">O que proponho é uma leitura própria, que não substitui as outras: a semelhança nos sentidos e a imagem nos sentimentos. Ela nasce da minha observação da vida e da fé, e é assim que a apresento.</w:t>
      </w:r>
    </w:p>
    <w:p>
      <w:pPr>
        <w:widowControl/>
        <w:spacing w:after="0" w:line="330" w:lineRule="exact"/>
        <w:ind w:firstLine="340"/>
        <w:jc w:val="both"/>
      </w:pPr>
      <w:r>
        <w:rPr>
          <w:rFonts w:ascii="Times New Roman" w:cs="Times New Roman" w:eastAsia="Times New Roman" w:hAnsi="Times New Roman"/>
          <w:sz w:val="24"/>
          <w:szCs w:val="24"/>
        </w:rPr>
        <w:t xml:space="preserve">Li muito sobre essa questão, e nada me fazia sentido. As respostas pareciam sempre distantes, como se falassem de outro ser e não de nós. Algo me dizia que a resposta estava no próprio ser humano. E ela precisava valer para o homem e para a mulher por igual, sem colocar um acima do outro, sem gerar disputa. Afinal, o próprio Gênesis diz: “à imagem de Deus o criou; homem e mulher os criou” (Gênesis 1:27).</w:t>
      </w:r>
    </w:p>
    <w:p>
      <w:pPr>
        <w:widowControl/>
        <w:spacing w:after="0" w:line="330" w:lineRule="exact"/>
        <w:ind w:firstLine="340"/>
        <w:jc w:val="both"/>
      </w:pPr>
      <w:r>
        <w:rPr>
          <w:rFonts w:ascii="Times New Roman" w:cs="Times New Roman" w:eastAsia="Times New Roman" w:hAnsi="Times New Roman"/>
          <w:sz w:val="24"/>
          <w:szCs w:val="24"/>
        </w:rPr>
        <w:t xml:space="preserve">A resposta não veio de um livro nem de uma conversa. Veio num momento de reflexão, a sós comigo mesmo, de repente, como se o Criador tivesse soprado nos meus ouvidos: a imagem está nos sentimentos, e a semelhança está nos sentidos. Todo ser humano sente, e todo ser humano percebe o mundo. Isso não é masculino nem feminino. É de todos.</w:t>
      </w:r>
    </w:p>
    <w:p>
      <w:pPr>
        <w:keepNext/>
        <w:keepLines/>
        <w:spacing w:after="160" w:before="400"/>
      </w:pPr>
      <w:r>
        <w:rPr>
          <w:rFonts w:ascii="Times New Roman" w:cs="Times New Roman" w:eastAsia="Times New Roman" w:hAnsi="Times New Roman"/>
          <w:b/>
          <w:bCs/>
          <w:smallCaps/>
          <w:sz w:val="24"/>
          <w:szCs w:val="24"/>
        </w:rPr>
        <w:t xml:space="preserve">A semelhança: os sentidos</w:t>
      </w:r>
    </w:p>
    <w:p>
      <w:pPr>
        <w:widowControl/>
        <w:spacing w:after="0" w:line="330" w:lineRule="exact"/>
        <w:ind w:firstLine="0"/>
        <w:jc w:val="both"/>
      </w:pPr>
      <w:r>
        <w:rPr>
          <w:rFonts w:ascii="Times New Roman" w:cs="Times New Roman" w:eastAsia="Times New Roman" w:hAnsi="Times New Roman"/>
          <w:sz w:val="24"/>
          <w:szCs w:val="24"/>
        </w:rPr>
        <w:t xml:space="preserve">Os sentidos estão em todos os seres humanos. O olfato, a audição, o tato, a visão e o paladar existem numa criança da Amazônia, numa criança da Ásia e numa criança da Europa. Não importa a tribo, a etnia, a língua ou a religião: todos nós cheiramos, ouvimos, tocamos, vemos e saboreamos com os mesmos órgãos e pelos mesmos caminhos. É nisso que somos semelhantes uns aos outros e, na minha leitura, semelhantes a Deus.</w:t>
      </w:r>
    </w:p>
    <w:p>
      <w:pPr>
        <w:keepNext/>
        <w:keepLines/>
        <w:spacing w:after="160" w:before="400"/>
      </w:pPr>
      <w:r>
        <w:rPr>
          <w:rFonts w:ascii="Times New Roman" w:cs="Times New Roman" w:eastAsia="Times New Roman" w:hAnsi="Times New Roman"/>
          <w:b/>
          <w:bCs/>
          <w:smallCaps/>
          <w:sz w:val="24"/>
          <w:szCs w:val="24"/>
        </w:rPr>
        <w:t xml:space="preserve">Semelhantes, não idênticos</w:t>
      </w:r>
    </w:p>
    <w:p>
      <w:pPr>
        <w:widowControl/>
        <w:spacing w:after="0" w:line="330" w:lineRule="exact"/>
        <w:ind w:firstLine="0"/>
        <w:jc w:val="both"/>
      </w:pPr>
      <w:r>
        <w:rPr>
          <w:rFonts w:ascii="Times New Roman" w:cs="Times New Roman" w:eastAsia="Times New Roman" w:hAnsi="Times New Roman"/>
          <w:sz w:val="24"/>
          <w:szCs w:val="24"/>
        </w:rPr>
        <w:t xml:space="preserve">Semelhança, porém, não quer dizer cópia. Os sentidos são universais, mas não são padronizados, porque cada pessoa sente a partir da realidade em que se encontra. Num mesmo dia, para uns o tempo está frio e para outros nem tanto, e todos estão sentindo a variação da temperatura. Com o paladar acontece o mesmo: um alimento que uns acham delicioso provoca aversão em outros, e todos estão sentindo o sabor. Na visão não é diferente. Todos veem o mesmo objeto, mas a cor pode chegar com tonalidades diferentes, e para o daltônico algumas cores nem se separam. Ninguém deixa de ver por isso.</w:t>
      </w:r>
    </w:p>
    <w:p>
      <w:pPr>
        <w:widowControl/>
        <w:spacing w:after="0" w:line="330" w:lineRule="exact"/>
        <w:ind w:firstLine="340"/>
        <w:jc w:val="both"/>
      </w:pPr>
      <w:r>
        <w:rPr>
          <w:rFonts w:ascii="Times New Roman" w:cs="Times New Roman" w:eastAsia="Times New Roman" w:hAnsi="Times New Roman"/>
          <w:sz w:val="24"/>
          <w:szCs w:val="24"/>
        </w:rPr>
        <w:t xml:space="preserve">Os filósofos perceberam essa variação há muito tempo. No século XVII, o inglês John Locke propôs uma experiência simples: aquecer uma das mãos e esfriar a outra e depois mergulhar as duas na mesma bacia de água morna. Para uma das mãos, a água parece quente, e para a outra, fria. A água é uma só. O que muda é o estado de quem sente.</w:t>
      </w:r>
    </w:p>
    <w:p>
      <w:pPr>
        <w:widowControl/>
        <w:spacing w:after="0" w:line="330" w:lineRule="exact"/>
        <w:ind w:firstLine="340"/>
        <w:jc w:val="both"/>
      </w:pPr>
      <w:r>
        <w:rPr>
          <w:rFonts w:ascii="Times New Roman" w:cs="Times New Roman" w:eastAsia="Times New Roman" w:hAnsi="Times New Roman"/>
          <w:sz w:val="24"/>
          <w:szCs w:val="24"/>
        </w:rPr>
        <w:t xml:space="preserve">É por isso que a palavra da Escritura é semelhança, e não igualdade. Somos semelhantes porque todos temos as mesmas portas para o mundo. Cada um, porém, atravessa essas portas do seu jeito, com a sua história, o seu corpo e o seu momento. Lembrar disso é o começo da tolerância: o outro que sente diferente de mim não está sentindo errado. Está sentindo do lugar onde está.</w:t>
      </w:r>
    </w:p>
    <w:p>
      <w:pPr>
        <w:widowControl/>
        <w:spacing w:after="0" w:line="330" w:lineRule="exact"/>
        <w:ind w:firstLine="340"/>
        <w:jc w:val="both"/>
      </w:pPr>
      <w:r>
        <w:rPr>
          <w:rFonts w:ascii="Times New Roman" w:cs="Times New Roman" w:eastAsia="Times New Roman" w:hAnsi="Times New Roman"/>
          <w:sz w:val="24"/>
          <w:szCs w:val="24"/>
        </w:rPr>
        <w:t xml:space="preserve">Um salmo pergunta: “Aquele que fez o ouvido, não ouvirá? E o que formou o olho, não verá?” (Salmo 94:9). Deus não tem ouvidos de carne, mas ouve. Não tem olhos, mas vê. Ao nos dar os sentidos, Ele nos deu uma semelhança com o seu modo de perceber o mundo.</w:t>
      </w:r>
    </w:p>
    <w:p>
      <w:pPr>
        <w:widowControl/>
        <w:spacing w:after="0" w:line="330" w:lineRule="exact"/>
        <w:ind w:firstLine="340"/>
        <w:jc w:val="both"/>
      </w:pPr>
      <w:r>
        <w:rPr>
          <w:rFonts w:ascii="Times New Roman" w:cs="Times New Roman" w:eastAsia="Times New Roman" w:hAnsi="Times New Roman"/>
          <w:sz w:val="24"/>
          <w:szCs w:val="24"/>
        </w:rPr>
        <w:t xml:space="preserve">E repare em qual sentido aparece primeiro na criação do homem: “soprou em seus narizes o fôlego da vida” (Gênesis 2:7). O olfato, um dos sentidos mais antigos da vida na Terra, é o primeiro tocado pelo sopro de Deus. Ainda no ventre, o bebê já sente o cheiro do líquido que o envolve, e, ao nascer, reconhece a mãe pelo cheiro antes de reconhecê-la pelo rosto.</w:t>
      </w:r>
    </w:p>
    <w:p>
      <w:pPr>
        <w:widowControl/>
        <w:spacing w:after="0" w:line="330" w:lineRule="exact"/>
        <w:ind w:firstLine="340"/>
        <w:jc w:val="both"/>
      </w:pPr>
      <w:r>
        <w:rPr>
          <w:rFonts w:ascii="Times New Roman" w:cs="Times New Roman" w:eastAsia="Times New Roman" w:hAnsi="Times New Roman"/>
          <w:sz w:val="24"/>
          <w:szCs w:val="24"/>
        </w:rPr>
        <w:t xml:space="preserve">Os sentidos também são as portas da vibração. A audição recebe a vibração do ar. O tato sente a vibração da pressão e do toque. A visão recebe a luz, que também é uma onda. O olfato e o paladar transformam a química em impulsos rítmicos. Pelos sentidos, a vibração do mundo entra em nós.</w:t>
      </w:r>
    </w:p>
    <w:p>
      <w:pPr>
        <w:widowControl/>
        <w:spacing w:after="0" w:line="330" w:lineRule="exact"/>
        <w:ind w:firstLine="340"/>
        <w:jc w:val="both"/>
      </w:pPr>
      <w:r>
        <w:rPr>
          <w:rFonts w:ascii="Times New Roman" w:cs="Times New Roman" w:eastAsia="Times New Roman" w:hAnsi="Times New Roman"/>
          <w:sz w:val="24"/>
          <w:szCs w:val="24"/>
        </w:rPr>
        <w:t xml:space="preserve">Para ser preciso, a ciência hoje reconhece mais do que cinco sentidos, como o equilíbrio e a percepção da posição do próprio corpo. Os cinco clássicos, descritos desde Aristóteles, continuam sendo, porém, as grandes janelas pelas quais o ser humano encontra o mundo.</w:t>
      </w:r>
    </w:p>
    <w:p>
      <w:pPr>
        <w:keepNext/>
        <w:keepLines/>
        <w:spacing w:after="160" w:before="400"/>
      </w:pPr>
      <w:r>
        <w:rPr>
          <w:rFonts w:ascii="Times New Roman" w:cs="Times New Roman" w:eastAsia="Times New Roman" w:hAnsi="Times New Roman"/>
          <w:b/>
          <w:bCs/>
          <w:smallCaps/>
          <w:sz w:val="24"/>
          <w:szCs w:val="24"/>
        </w:rPr>
        <w:t xml:space="preserve">Os cinco sentidos, um a um</w:t>
      </w:r>
    </w:p>
    <w:p>
      <w:pPr>
        <w:widowControl/>
        <w:spacing w:after="0" w:line="330" w:lineRule="exact"/>
        <w:ind w:firstLine="0"/>
        <w:jc w:val="both"/>
      </w:pPr>
      <w:r>
        <w:rPr>
          <w:rFonts w:ascii="Times New Roman" w:cs="Times New Roman" w:eastAsia="Times New Roman" w:hAnsi="Times New Roman"/>
          <w:sz w:val="24"/>
          <w:szCs w:val="24"/>
        </w:rPr>
        <w:t xml:space="preserve">Vale olhar cada sentido de perto, porque em todos eles aparece a mesma marca: estão presentes em toda a humanidade, recebem a vibração do mundo e têm dois lados.</w:t>
      </w:r>
    </w:p>
    <w:p>
      <w:pPr>
        <w:widowControl/>
        <w:spacing w:after="0" w:line="330" w:lineRule="exact"/>
        <w:ind w:firstLine="340"/>
        <w:jc w:val="both"/>
      </w:pPr>
      <w:r>
        <w:rPr>
          <w:rFonts w:ascii="Times New Roman" w:cs="Times New Roman" w:eastAsia="Times New Roman" w:hAnsi="Times New Roman"/>
          <w:sz w:val="24"/>
          <w:szCs w:val="24"/>
        </w:rPr>
        <w:t xml:space="preserve">O tato é o primeiro sentido a se formar no embrião, ainda nas primeiras semanas de gestação, e a pele é o maior órgão do corpo. O toque é tão essencial que hospitais do mundo inteiro, inclusive o SUS, adotam o método canguru, em que o bebê prematuro fica pele a pele com a mãe ou o pai, porque esse contato ajuda o recém-nascido a se desenvolver. O mesmo tato que recebe o carinho também sente a agressão. A mão que acolhe e a mão que fere usam a mesma pele.</w:t>
      </w:r>
    </w:p>
    <w:p>
      <w:pPr>
        <w:widowControl/>
        <w:spacing w:after="0" w:line="330" w:lineRule="exact"/>
        <w:ind w:firstLine="340"/>
        <w:jc w:val="both"/>
      </w:pPr>
      <w:r>
        <w:rPr>
          <w:rFonts w:ascii="Times New Roman" w:cs="Times New Roman" w:eastAsia="Times New Roman" w:hAnsi="Times New Roman"/>
          <w:sz w:val="24"/>
          <w:szCs w:val="24"/>
        </w:rPr>
        <w:t xml:space="preserve">A audição começa a funcionar ainda no ventre. Nos últimos meses da gestação, o bebê já ouve as batidas do coração da mãe e a voz dela, e pesquisas mostraram que, logo depois do parto, o recém-nascido prefere a voz da própria mãe a outras vozes. Antes de ver o mundo, ouvimos quem nos ama. Por isso a palavra tem tanto poder: ela chega por um dos caminhos mais antigos do nosso afeto.</w:t>
      </w:r>
    </w:p>
    <w:p>
      <w:pPr>
        <w:widowControl/>
        <w:spacing w:after="0" w:line="330" w:lineRule="exact"/>
        <w:ind w:firstLine="340"/>
        <w:jc w:val="both"/>
      </w:pPr>
      <w:r>
        <w:rPr>
          <w:rFonts w:ascii="Times New Roman" w:cs="Times New Roman" w:eastAsia="Times New Roman" w:hAnsi="Times New Roman"/>
          <w:sz w:val="24"/>
          <w:szCs w:val="24"/>
        </w:rPr>
        <w:t xml:space="preserve">O olfato, como vimos, acompanha o sopro da criação e liga o cheiro diretamente às áreas da emoção e da memória. Ele também nos protege. O gás de cozinha, por exemplo, não tem cheiro natural. As empresas acrescentam a ele uma substância de cheiro forte justamente para que qualquer pessoa, em qualquer lugar, perceba um vazamento. O cheiro que alegra a mesa é o mesmo sentido que avisa do perigo.</w:t>
      </w:r>
    </w:p>
    <w:p>
      <w:pPr>
        <w:widowControl/>
        <w:spacing w:after="0" w:line="330" w:lineRule="exact"/>
        <w:ind w:firstLine="340"/>
        <w:jc w:val="both"/>
      </w:pPr>
      <w:r>
        <w:rPr>
          <w:rFonts w:ascii="Times New Roman" w:cs="Times New Roman" w:eastAsia="Times New Roman" w:hAnsi="Times New Roman"/>
          <w:sz w:val="24"/>
          <w:szCs w:val="24"/>
        </w:rPr>
        <w:t xml:space="preserve">A visão recebe a luz, que é uma onda. O recém-nascido enxerga melhor o que está perto, mais ou menos à distância do rosto de quem o amamenta. O primeiro grande quadro que a vida nos mostra é um rosto que nos olha. E o olhar também tem os dois lados: há o olhar que acolhe e o olhar que despreza, e as crianças aprendem muito cedo a diferença.</w:t>
      </w:r>
    </w:p>
    <w:p>
      <w:pPr>
        <w:widowControl/>
        <w:spacing w:after="0" w:line="330" w:lineRule="exact"/>
        <w:ind w:firstLine="340"/>
        <w:jc w:val="both"/>
      </w:pPr>
      <w:r>
        <w:rPr>
          <w:rFonts w:ascii="Times New Roman" w:cs="Times New Roman" w:eastAsia="Times New Roman" w:hAnsi="Times New Roman"/>
          <w:sz w:val="24"/>
          <w:szCs w:val="24"/>
        </w:rPr>
        <w:t xml:space="preserve">O paladar já nasce com preferências universais. Bebês de qualquer parte do mundo relaxam o rosto diante do sabor doce e franzem a testa diante do amargo, antes de qualquer aprendizado. A mesa é um dos lugares mais universais da convivência humana, e também um dos primeiros lugares onde o excesso se instala.</w:t>
      </w:r>
    </w:p>
    <w:p>
      <w:pPr>
        <w:keepNext/>
        <w:keepLines/>
        <w:spacing w:after="160" w:before="400"/>
      </w:pPr>
      <w:r>
        <w:rPr>
          <w:rFonts w:ascii="Times New Roman" w:cs="Times New Roman" w:eastAsia="Times New Roman" w:hAnsi="Times New Roman"/>
          <w:b/>
          <w:bCs/>
          <w:smallCaps/>
          <w:sz w:val="24"/>
          <w:szCs w:val="24"/>
        </w:rPr>
        <w:t xml:space="preserve">A imagem: os sentimentos</w:t>
      </w:r>
    </w:p>
    <w:p>
      <w:pPr>
        <w:widowControl/>
        <w:spacing w:after="0" w:line="330" w:lineRule="exact"/>
        <w:ind w:firstLine="0"/>
        <w:jc w:val="both"/>
      </w:pPr>
      <w:r>
        <w:rPr>
          <w:rFonts w:ascii="Times New Roman" w:cs="Times New Roman" w:eastAsia="Times New Roman" w:hAnsi="Times New Roman"/>
          <w:sz w:val="24"/>
          <w:szCs w:val="24"/>
        </w:rPr>
        <w:t xml:space="preserve">Se a semelhança está nos sentidos, a imagem está nos sentimentos: a alegria, a tristeza, a raiva, o medo, o riso, o nervosismo, a felicidade, o amor. A Bíblia mostra um Deus que sente. Ele se alegra com o seu povo, se compadece de quem sofre e, diante da maldade humana, “pesou-lhe em seu coração” (Gênesis 6:6). Deus não tem forma, mas tem sentimento. Ao nos dar a capacidade de sentir, Ele imprimiu em nós a sua imagem.</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que os sentimentos básicos são universais. O psicólogo Paul Ekman mostrou fotografias de rostos alegres, tristes, irados, assustados, surpresos e enojados a povos de culturas muito diferentes, inclusive a uma comunidade isolada da Papua-Nova Guiné que quase não tinha contato com o mundo ocidental. Todos reconheceram as mesmas expressões. Crianças que nascem cegas, que nunca viram um sorriso, sorriem quando estão felizes. A imagem já vem gravada em nós.</w:t>
      </w:r>
    </w:p>
    <w:p>
      <w:pPr>
        <w:keepNext/>
        <w:keepLines/>
        <w:spacing w:after="160" w:before="400"/>
      </w:pPr>
      <w:r>
        <w:rPr>
          <w:rFonts w:ascii="Times New Roman" w:cs="Times New Roman" w:eastAsia="Times New Roman" w:hAnsi="Times New Roman"/>
          <w:b/>
          <w:bCs/>
          <w:smallCaps/>
          <w:sz w:val="24"/>
          <w:szCs w:val="24"/>
        </w:rPr>
        <w:t xml:space="preserve">Uma linha curva basta</w:t>
      </w:r>
    </w:p>
    <w:p>
      <w:pPr>
        <w:widowControl/>
        <w:spacing w:after="0" w:line="330" w:lineRule="exact"/>
        <w:ind w:firstLine="0"/>
        <w:jc w:val="both"/>
      </w:pPr>
      <w:r>
        <w:rPr>
          <w:rFonts w:ascii="Times New Roman" w:cs="Times New Roman" w:eastAsia="Times New Roman" w:hAnsi="Times New Roman"/>
          <w:sz w:val="24"/>
          <w:szCs w:val="24"/>
        </w:rPr>
        <w:t xml:space="preserve">Há uma prova dessa imagem que todos nós já vimos sem perceber. O símbolo do teatro mostra duas máscaras lado a lado. Uma tem a boca curvada para cima, e a outra, a boca curvada para baixo. Ninguém precisa explicar qual delas está feliz e qual está triste. Nenhuma placa diz isso e nenhuma regra foi escrita sobre isso. Quem olha simplesmente sabe, porque essa leitura já está dentro de quem observa.</w:t>
      </w:r>
    </w:p>
    <w:p>
      <w:pPr>
        <w:widowControl/>
        <w:spacing w:after="0" w:line="330" w:lineRule="exact"/>
        <w:ind w:firstLine="340"/>
        <w:jc w:val="both"/>
      </w:pPr>
      <w:r>
        <w:rPr>
          <w:rFonts w:ascii="Times New Roman" w:cs="Times New Roman" w:eastAsia="Times New Roman" w:hAnsi="Times New Roman"/>
          <w:sz w:val="24"/>
          <w:szCs w:val="24"/>
        </w:rPr>
        <w:t xml:space="preserve">O mesmo acontece hoje, em escala mundial, com os emojis que usamos no WhatsApp para comunicar um estado de espírito. Uma carinha amarela com um traço curvado é entendida por pessoas que não falam a mesma língua, não seguem a mesma fé e nunca vão se encontrar. Algumas linhas num círculo bastam para dizer alegria, tristeza, raiva ou amor. Se a imagem não estivesse gravada em nós, esses desenhos tão simples não diriam nada.</w:t>
      </w:r>
    </w:p>
    <w:p>
      <w:pPr>
        <w:widowControl/>
        <w:spacing w:after="0" w:line="330" w:lineRule="exact"/>
        <w:ind w:firstLine="340"/>
        <w:jc w:val="both"/>
      </w:pPr>
      <w:r>
        <w:rPr>
          <w:rFonts w:ascii="Times New Roman" w:cs="Times New Roman" w:eastAsia="Times New Roman" w:hAnsi="Times New Roman"/>
          <w:sz w:val="24"/>
          <w:szCs w:val="24"/>
        </w:rPr>
        <w:t xml:space="preserve">Há pesquisadores que destacam o quanto a cultura molda o modo de expressar e de nomear as emoções, e isso também é verdade. Os próprios emojis mostram isso. No Ocidente, o rosto feliz costuma ser desenhado pela boca, como em :-), enquanto no Japão é desenhado pelos olhos, como em ^_^. O traço escolhido muda de um povo para outro, mas a alegria que ele mostra é reconhecida pelos dois. A capacidade de sentir é de todos. A cultura muda a moldura. A imagem é a mesma.</w:t>
      </w:r>
    </w:p>
    <w:p>
      <w:pPr>
        <w:keepNext/>
        <w:keepLines/>
        <w:spacing w:after="160" w:before="400"/>
      </w:pPr>
      <w:r>
        <w:rPr>
          <w:rFonts w:ascii="Times New Roman" w:cs="Times New Roman" w:eastAsia="Times New Roman" w:hAnsi="Times New Roman"/>
          <w:b/>
          <w:bCs/>
          <w:smallCaps/>
          <w:sz w:val="24"/>
          <w:szCs w:val="24"/>
        </w:rPr>
        <w:t xml:space="preserve">Cada sentimento tem uma missão</w:t>
      </w:r>
    </w:p>
    <w:p>
      <w:pPr>
        <w:widowControl/>
        <w:spacing w:after="0" w:line="330" w:lineRule="exact"/>
        <w:ind w:firstLine="0"/>
        <w:jc w:val="both"/>
      </w:pPr>
      <w:r>
        <w:rPr>
          <w:rFonts w:ascii="Times New Roman" w:cs="Times New Roman" w:eastAsia="Times New Roman" w:hAnsi="Times New Roman"/>
          <w:sz w:val="24"/>
          <w:szCs w:val="24"/>
        </w:rPr>
        <w:t xml:space="preserve">Muito antes de Ekman, Charles Darwin escreveu um livro inteiro sobre a expressão das emoções no homem e nos animais e defendeu que elas são parte da nossa natureza comum. Hoje sabemos que cada sentimento básico tem uma missão. O medo protege do perigo. A raiva defende os limites quando algo injusto acontece. A tristeza pede pausa e colo depois de uma perda. A alegria aproxima as pessoas. E o nojo nos afasta do que pode nos contaminar, uma palavra que, não por acaso, voltará com força neste livro.</w:t>
      </w:r>
    </w:p>
    <w:p>
      <w:pPr>
        <w:widowControl/>
        <w:spacing w:after="0" w:line="330" w:lineRule="exact"/>
        <w:ind w:firstLine="340"/>
        <w:jc w:val="both"/>
      </w:pPr>
      <w:r>
        <w:rPr>
          <w:rFonts w:ascii="Times New Roman" w:cs="Times New Roman" w:eastAsia="Times New Roman" w:hAnsi="Times New Roman"/>
          <w:sz w:val="24"/>
          <w:szCs w:val="24"/>
        </w:rPr>
        <w:t xml:space="preserve">Todos os sentimentos têm, portanto, os dois lados. O medo que protege pode virar pânico. A raiva que defende pode virar violência. A tristeza que pede colo pode virar desesperança. A alegria que une pode virar euforia sem medida. A Escritura reconhece isso quando diz: “Irai-vos e não pequeis” (Efésios 4:26). Sentir faz parte da imagem. O que fazemos com o que sentimos é escolha nossa.</w:t>
      </w:r>
    </w:p>
    <w:p>
      <w:pPr>
        <w:widowControl/>
        <w:spacing w:after="0" w:line="330" w:lineRule="exact"/>
        <w:ind w:firstLine="340"/>
        <w:jc w:val="both"/>
      </w:pPr>
      <w:r>
        <w:rPr>
          <w:rFonts w:ascii="Times New Roman" w:cs="Times New Roman" w:eastAsia="Times New Roman" w:hAnsi="Times New Roman"/>
          <w:sz w:val="24"/>
          <w:szCs w:val="24"/>
        </w:rPr>
        <w:t xml:space="preserve">Até Jesus, na Escritura, mostra a imagem por inteiro. Diante do túmulo do amigo Lázaro, o texto registra apenas: “Jesus chorou” (João 11:35). É o versículo mais curto da Bíblia, e talvez um dos mais humanos.</w:t>
      </w:r>
    </w:p>
    <w:p>
      <w:pPr>
        <w:keepNext/>
        <w:keepLines/>
        <w:spacing w:after="160" w:before="400"/>
      </w:pPr>
      <w:r>
        <w:rPr>
          <w:rFonts w:ascii="Times New Roman" w:cs="Times New Roman" w:eastAsia="Times New Roman" w:hAnsi="Times New Roman"/>
          <w:b/>
          <w:bCs/>
          <w:smallCaps/>
          <w:sz w:val="24"/>
          <w:szCs w:val="24"/>
        </w:rPr>
        <w:t xml:space="preserve">Sentidos e sentimentos de mãos dadas</w:t>
      </w:r>
    </w:p>
    <w:p>
      <w:pPr>
        <w:widowControl/>
        <w:spacing w:after="0" w:line="330" w:lineRule="exact"/>
        <w:ind w:firstLine="0"/>
        <w:jc w:val="both"/>
      </w:pPr>
      <w:r>
        <w:rPr>
          <w:rFonts w:ascii="Times New Roman" w:cs="Times New Roman" w:eastAsia="Times New Roman" w:hAnsi="Times New Roman"/>
          <w:sz w:val="24"/>
          <w:szCs w:val="24"/>
        </w:rPr>
        <w:t xml:space="preserve">Disse que as duas estruturas agem de forma interligada e inseparável, e a ciência ajuda a mostrar como. Os sentidos alimentam os sentimentos: um cheiro traz saudade, uma música traz alegria, um toque traz segurança, um rosto querido traz paz. E os sentimentos mudam os sentidos: com medo, as pupilas se dilatam, a audição fica alerta e o corpo inteiro se prepara para reagir. Com alegria, a comida parece mais saborosa e as cores, mais vivas.</w:t>
      </w:r>
    </w:p>
    <w:p>
      <w:pPr>
        <w:widowControl/>
        <w:spacing w:after="0" w:line="330" w:lineRule="exact"/>
        <w:ind w:firstLine="340"/>
        <w:jc w:val="both"/>
      </w:pPr>
      <w:r>
        <w:rPr>
          <w:rFonts w:ascii="Times New Roman" w:cs="Times New Roman" w:eastAsia="Times New Roman" w:hAnsi="Times New Roman"/>
          <w:sz w:val="24"/>
          <w:szCs w:val="24"/>
        </w:rPr>
        <w:t xml:space="preserve">É por isso que este livro começa aqui. Os sentidos são as portas por onde a vibração do mundo entra em nós. Os sentimentos são a vibração da alma respondendo ao que entrou. Quando falarmos de contagiar e contaminar, de alianças e pactos, de uniões e contratos, estaremos falando de sentidos e de sentimentos em movimento.</w:t>
      </w:r>
    </w:p>
    <w:p>
      <w:pPr>
        <w:keepNext/>
        <w:keepLines/>
        <w:spacing w:after="160" w:before="400"/>
      </w:pPr>
      <w:r>
        <w:rPr>
          <w:rFonts w:ascii="Times New Roman" w:cs="Times New Roman" w:eastAsia="Times New Roman" w:hAnsi="Times New Roman"/>
          <w:b/>
          <w:bCs/>
          <w:smallCaps/>
          <w:sz w:val="24"/>
          <w:szCs w:val="24"/>
        </w:rPr>
        <w:t xml:space="preserve">Grandezas dadas ao homem</w:t>
      </w:r>
    </w:p>
    <w:p>
      <w:pPr>
        <w:widowControl/>
        <w:spacing w:after="0" w:line="330" w:lineRule="exact"/>
        <w:ind w:firstLine="0"/>
        <w:jc w:val="both"/>
      </w:pPr>
      <w:r>
        <w:rPr>
          <w:rFonts w:ascii="Times New Roman" w:cs="Times New Roman" w:eastAsia="Times New Roman" w:hAnsi="Times New Roman"/>
          <w:sz w:val="24"/>
          <w:szCs w:val="24"/>
        </w:rPr>
        <w:t xml:space="preserve">Chamo a imagem e a semelhança de grandezas terrenas, para distingui-las do som e do número, que são grandezas divinas. O som e o número existem com ou sem nós. A imagem e a semelhança foram doadas ao ser humano e só se manifestam enquanto ele vive.</w:t>
      </w:r>
    </w:p>
    <w:p>
      <w:pPr>
        <w:widowControl/>
        <w:spacing w:after="0" w:line="330" w:lineRule="exact"/>
        <w:ind w:firstLine="340"/>
        <w:jc w:val="both"/>
      </w:pPr>
      <w:r>
        <w:rPr>
          <w:rFonts w:ascii="Times New Roman" w:cs="Times New Roman" w:eastAsia="Times New Roman" w:hAnsi="Times New Roman"/>
          <w:sz w:val="24"/>
          <w:szCs w:val="24"/>
        </w:rPr>
        <w:t xml:space="preserve">Por isso elas têm limites. O ouvido humano percebe vibrações de cerca de 20 a 20 mil por segundo, e os olhos enxergam apenas uma faixa estreita da luz. Abaixo e acima dessas faixas, o som e a luz continuam existindo, mas nós não os percebemos. O cão ouve sons que não ouvimos, e a abelha vê cores que não vemos. As grandezas divinas não acabam onde os nossos sentidos terminam.</w:t>
      </w:r>
    </w:p>
    <w:p>
      <w:pPr>
        <w:widowControl/>
        <w:spacing w:after="0" w:line="330" w:lineRule="exact"/>
        <w:ind w:firstLine="340"/>
        <w:jc w:val="both"/>
      </w:pPr>
      <w:r>
        <w:rPr>
          <w:rFonts w:ascii="Times New Roman" w:cs="Times New Roman" w:eastAsia="Times New Roman" w:hAnsi="Times New Roman"/>
          <w:sz w:val="24"/>
          <w:szCs w:val="24"/>
        </w:rPr>
        <w:t xml:space="preserve">E, quando a vida se encerra, as grandezas terrenas deixam de se manifestar no corpo. Ninguém diz que um falecido está alegre ou triste, nem que sente frio ou calor. Enquanto há vida, porém, sentidos e sentimentos só funcionam porque vibram. A vibração é o que dá função à imagem e à semelhança, assim como dá função ao som e ao número.</w:t>
      </w:r>
    </w:p>
    <w:p>
      <w:pPr>
        <w:keepNext/>
        <w:keepLines/>
        <w:spacing w:after="160" w:before="400"/>
      </w:pPr>
      <w:r>
        <w:rPr>
          <w:rFonts w:ascii="Times New Roman" w:cs="Times New Roman" w:eastAsia="Times New Roman" w:hAnsi="Times New Roman"/>
          <w:b/>
          <w:bCs/>
          <w:smallCaps/>
          <w:sz w:val="24"/>
          <w:szCs w:val="24"/>
        </w:rPr>
        <w:t xml:space="preserve">Todos os bebês nascem iguais</w:t>
      </w:r>
    </w:p>
    <w:p>
      <w:pPr>
        <w:widowControl/>
        <w:spacing w:after="0" w:line="330" w:lineRule="exact"/>
        <w:ind w:firstLine="0"/>
        <w:jc w:val="both"/>
      </w:pPr>
      <w:r>
        <w:rPr>
          <w:rFonts w:ascii="Times New Roman" w:cs="Times New Roman" w:eastAsia="Times New Roman" w:hAnsi="Times New Roman"/>
          <w:sz w:val="24"/>
          <w:szCs w:val="24"/>
        </w:rPr>
        <w:t xml:space="preserve">Observe um berçário em qualquer lugar do mundo. Os bebês choram, procuram o peito, se acalmam no colo, sorriem para um rosto conhecido. Nenhum deles nasce sabendo a que país pertence, que língua vai falar ou em que deus vai crer.</w:t>
      </w:r>
    </w:p>
    <w:p>
      <w:pPr>
        <w:widowControl/>
        <w:spacing w:after="0" w:line="330" w:lineRule="exact"/>
        <w:ind w:firstLine="340"/>
        <w:jc w:val="both"/>
      </w:pPr>
      <w:r>
        <w:rPr>
          <w:rFonts w:ascii="Times New Roman" w:cs="Times New Roman" w:eastAsia="Times New Roman" w:hAnsi="Times New Roman"/>
          <w:sz w:val="24"/>
          <w:szCs w:val="24"/>
        </w:rPr>
        <w:t xml:space="preserve">A ciência mostrou algo comovente. Nos primeiros meses de vida, os bebês conseguem distinguir os sons de praticamente todas as línguas do mundo. Por volta do primeiro ano, essa capacidade se estreita, e eles passam a ouvir com mais facilidade os sons da língua de casa. Nascemos abertos para toda a humanidade. É a cultura que nos especializa.</w:t>
      </w:r>
    </w:p>
    <w:p>
      <w:pPr>
        <w:keepNext/>
        <w:keepLines/>
        <w:spacing w:after="160" w:before="400"/>
      </w:pPr>
      <w:r>
        <w:rPr>
          <w:rFonts w:ascii="Times New Roman" w:cs="Times New Roman" w:eastAsia="Times New Roman" w:hAnsi="Times New Roman"/>
          <w:b/>
          <w:bCs/>
          <w:smallCaps/>
          <w:sz w:val="24"/>
          <w:szCs w:val="24"/>
        </w:rPr>
        <w:t xml:space="preserve">A cultura que enriquece e a cultura que divide</w:t>
      </w:r>
    </w:p>
    <w:p>
      <w:pPr>
        <w:widowControl/>
        <w:spacing w:after="0" w:line="330" w:lineRule="exact"/>
        <w:ind w:firstLine="0"/>
        <w:jc w:val="both"/>
      </w:pPr>
      <w:r>
        <w:rPr>
          <w:rFonts w:ascii="Times New Roman" w:cs="Times New Roman" w:eastAsia="Times New Roman" w:hAnsi="Times New Roman"/>
          <w:sz w:val="24"/>
          <w:szCs w:val="24"/>
        </w:rPr>
        <w:t xml:space="preserve">O que nos faz diferentes uns dos outros, portanto, não são os sentidos nem os sentimentos. É a cultura em que somos criados: a língua, os costumes, as crenças, as músicas, as comidas, os modos de festejar e de chorar. E a cultura, como tudo neste livro, tem dois lados.</w:t>
      </w:r>
    </w:p>
    <w:p>
      <w:pPr>
        <w:widowControl/>
        <w:spacing w:after="0" w:line="330" w:lineRule="exact"/>
        <w:ind w:firstLine="340"/>
        <w:jc w:val="both"/>
      </w:pPr>
      <w:r>
        <w:rPr>
          <w:rFonts w:ascii="Times New Roman" w:cs="Times New Roman" w:eastAsia="Times New Roman" w:hAnsi="Times New Roman"/>
          <w:sz w:val="24"/>
          <w:szCs w:val="24"/>
        </w:rPr>
        <w:t xml:space="preserve">De um lado, ela enriquece. As culturas deram ao mundo as suas músicas, as suas danças, as suas orações, a sua sabedoria. Cada povo é um instrumento diferente na grande orquestra da humanidade.</w:t>
      </w:r>
    </w:p>
    <w:p>
      <w:pPr>
        <w:widowControl/>
        <w:spacing w:after="0" w:line="330" w:lineRule="exact"/>
        <w:ind w:firstLine="340"/>
        <w:jc w:val="both"/>
      </w:pPr>
      <w:r>
        <w:rPr>
          <w:rFonts w:ascii="Times New Roman" w:cs="Times New Roman" w:eastAsia="Times New Roman" w:hAnsi="Times New Roman"/>
          <w:sz w:val="24"/>
          <w:szCs w:val="24"/>
        </w:rPr>
        <w:t xml:space="preserve">Do outro lado, a cultura divide quando se fecha. Quando um povo acredita que o seu jeito é o único certo, deixa de se misturar, passa a desconfiar do diferente e, por fim, briga para impor a sua ideologia. Guerras, preconceitos e perseguições nascem muitas vezes desse fechamento. Deus fez todos semelhantes e todos à sua imagem, e fomos nós que levantamos os muros.</w:t>
      </w:r>
    </w:p>
    <w:p>
      <w:pPr>
        <w:widowControl/>
        <w:spacing w:after="0" w:line="330" w:lineRule="exact"/>
        <w:ind w:firstLine="340"/>
        <w:jc w:val="both"/>
      </w:pPr>
      <w:r>
        <w:rPr>
          <w:rFonts w:ascii="Times New Roman" w:cs="Times New Roman" w:eastAsia="Times New Roman" w:hAnsi="Times New Roman"/>
          <w:sz w:val="24"/>
          <w:szCs w:val="24"/>
        </w:rPr>
        <w:t xml:space="preserve">A Bíblia guarda os dois lados dessa história. Em Babel, as línguas se confundem e os povos se espalham sem se entender (Gênesis 11). Em Pentecostes, acontece o contrário: homens de muitas nações ouvem os apóstolos, e “cada um os ouvia falar na sua própria língua” (Atos 2:6). A diferença de línguas continua, mas a compreensão volta. Esse é o caminho que o livro propõe: não apagar as culturas, e sim reencontrar, por baixo delas, a semelhança dos sentidos e a imagem dos sentimentos que nos fazem irmãos.</w:t>
      </w:r>
    </w:p>
    <w:p>
      <w:pPr>
        <w:keepNext/>
        <w:keepLines/>
        <w:spacing w:after="160" w:before="400"/>
      </w:pPr>
      <w:r>
        <w:rPr>
          <w:rFonts w:ascii="Times New Roman" w:cs="Times New Roman" w:eastAsia="Times New Roman" w:hAnsi="Times New Roman"/>
          <w:b/>
          <w:bCs/>
          <w:smallCaps/>
          <w:sz w:val="24"/>
          <w:szCs w:val="24"/>
        </w:rPr>
        <w:t xml:space="preserve">A empatia nasce da semelhança</w:t>
      </w:r>
    </w:p>
    <w:p>
      <w:pPr>
        <w:widowControl/>
        <w:spacing w:after="0" w:line="330" w:lineRule="exact"/>
        <w:ind w:firstLine="0"/>
        <w:jc w:val="both"/>
      </w:pPr>
      <w:r>
        <w:rPr>
          <w:rFonts w:ascii="Times New Roman" w:cs="Times New Roman" w:eastAsia="Times New Roman" w:hAnsi="Times New Roman"/>
          <w:sz w:val="24"/>
          <w:szCs w:val="24"/>
        </w:rPr>
        <w:t xml:space="preserve">Se todos sentimos as mesmas coisas, podemos nos colocar no lugar do outro. A empatia só é possível porque a imagem é comum. Quando vejo alguém chorar, sei o que é chorar. Quando vejo alguém rir, sei o que é rir. Não preciso falar a mesma língua para entender uma mãe que perdeu um filho ou uma criança que ganhou um presente.</w:t>
      </w:r>
    </w:p>
    <w:p>
      <w:pPr>
        <w:widowControl/>
        <w:spacing w:after="0" w:line="330" w:lineRule="exact"/>
        <w:ind w:firstLine="340"/>
        <w:jc w:val="both"/>
      </w:pPr>
      <w:r>
        <w:rPr>
          <w:rFonts w:ascii="Times New Roman" w:cs="Times New Roman" w:eastAsia="Times New Roman" w:hAnsi="Times New Roman"/>
          <w:sz w:val="24"/>
          <w:szCs w:val="24"/>
        </w:rPr>
        <w:t xml:space="preserve">Talvez por isso a regra mais conhecida da convivência humana apareça, com palavras parecidas, em tradições muito diferentes. Jesus ensinou: “tudo o que vós quereis que os homens vos façam, fazei-lho também vós” (Mateus 7:12). Séculos antes, Confúcio, na China, ensinava a não fazer aos outros o que não queremos para nós. Culturas diferentes chegaram ao mesmo lugar porque partiram da mesma imagem.</w:t>
      </w:r>
    </w:p>
    <w:p>
      <w:pPr>
        <w:keepNext/>
        <w:keepLines/>
        <w:spacing w:after="160" w:before="400"/>
      </w:pPr>
      <w:r>
        <w:rPr>
          <w:rFonts w:ascii="Times New Roman" w:cs="Times New Roman" w:eastAsia="Times New Roman" w:hAnsi="Times New Roman"/>
          <w:b/>
          <w:bCs/>
          <w:smallCaps/>
          <w:sz w:val="24"/>
          <w:szCs w:val="24"/>
        </w:rPr>
        <w:t xml:space="preserve">A música, língua de todos os povos</w:t>
      </w:r>
    </w:p>
    <w:p>
      <w:pPr>
        <w:widowControl/>
        <w:spacing w:after="0" w:line="330" w:lineRule="exact"/>
        <w:ind w:firstLine="0"/>
        <w:jc w:val="both"/>
      </w:pPr>
      <w:r>
        <w:rPr>
          <w:rFonts w:ascii="Times New Roman" w:cs="Times New Roman" w:eastAsia="Times New Roman" w:hAnsi="Times New Roman"/>
          <w:sz w:val="24"/>
          <w:szCs w:val="24"/>
        </w:rPr>
        <w:t xml:space="preserve">Existem hoje cerca de sete mil línguas faladas no mundo. Mas há uma linguagem que todos os povos entendem. Pesquisadores da Universidade Harvard reuniram gravações de centenas de sociedades e mostraram que, em todas elas, existe música, e que certos tipos de canção são reconhecidos em qualquer lugar. Uma cantiga de ninar soa como cantiga de ninar para ouvintes de qualquer cultura, assim como uma música de dança soa como dança.</w:t>
      </w:r>
    </w:p>
    <w:p>
      <w:pPr>
        <w:widowControl/>
        <w:spacing w:after="0" w:line="330" w:lineRule="exact"/>
        <w:ind w:firstLine="340"/>
        <w:jc w:val="both"/>
      </w:pPr>
      <w:r>
        <w:rPr>
          <w:rFonts w:ascii="Times New Roman" w:cs="Times New Roman" w:eastAsia="Times New Roman" w:hAnsi="Times New Roman"/>
          <w:sz w:val="24"/>
          <w:szCs w:val="24"/>
        </w:rPr>
        <w:t xml:space="preserve">Para mim, que amo a música, isso é uma confirmação comovente. O som, a primeira grandeza da criação, atravessa as barreiras que a cultura levantou. Onde as palavras se confundem, a música ainda une. É a semelhança dos sentidos encontrando a imagem dos sentimentos.</w:t>
      </w:r>
    </w:p>
    <w:p>
      <w:pPr>
        <w:spacing w:after="280" w:before="280" w:line="330" w:lineRule="exact"/>
        <w:ind w:left="454" w:right="454"/>
        <w:jc w:val="center"/>
      </w:pPr>
      <w:r>
        <w:rPr>
          <w:rFonts w:ascii="Times New Roman" w:cs="Times New Roman" w:eastAsia="Times New Roman" w:hAnsi="Times New Roman"/>
          <w:i/>
          <w:iCs/>
          <w:sz w:val="24"/>
          <w:szCs w:val="24"/>
        </w:rPr>
        <w:t xml:space="preserve">Somos semelhantes nos sentidos e imagem nos sentimentos. A cultura nos distingue. Só o fechamento nos separa.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keepNext/>
        <w:keepLines/>
        <w:spacing w:after="160" w:before="400"/>
      </w:pPr>
      <w:r>
        <w:rPr>
          <w:rFonts w:ascii="Times New Roman" w:cs="Times New Roman" w:eastAsia="Times New Roman" w:hAnsi="Times New Roman"/>
          <w:b/>
          <w:bCs/>
          <w:smallCaps/>
          <w:sz w:val="24"/>
          <w:szCs w:val="24"/>
        </w:rPr>
        <w:t xml:space="preserve">A língua antes das línguas</w:t>
      </w:r>
    </w:p>
    <w:p>
      <w:pPr>
        <w:widowControl/>
        <w:spacing w:after="0" w:line="330" w:lineRule="exact"/>
        <w:ind w:firstLine="0"/>
        <w:jc w:val="both"/>
      </w:pPr>
      <w:r>
        <w:rPr>
          <w:rFonts w:ascii="Times New Roman" w:cs="Times New Roman" w:eastAsia="Times New Roman" w:hAnsi="Times New Roman"/>
          <w:sz w:val="24"/>
          <w:szCs w:val="24"/>
        </w:rPr>
        <w:t xml:space="preserve">Antes de aprender qualquer idioma, todo ser vivo já se comunica pelo som. Existe uma linguagem que vem antes da socialização, antes da escola e antes da cultura, e é por ela que os primeiros laços se formam.</w:t>
      </w:r>
    </w:p>
    <w:p>
      <w:pPr>
        <w:widowControl/>
        <w:spacing w:after="0" w:line="330" w:lineRule="exact"/>
        <w:ind w:firstLine="340"/>
        <w:jc w:val="both"/>
      </w:pPr>
      <w:r>
        <w:rPr>
          <w:rFonts w:ascii="Times New Roman" w:cs="Times New Roman" w:eastAsia="Times New Roman" w:hAnsi="Times New Roman"/>
          <w:sz w:val="24"/>
          <w:szCs w:val="24"/>
        </w:rPr>
        <w:t xml:space="preserve">O choro do bebê é a primeira palavra que ele diz ao mundo. A mãe reconhece o choro do próprio filho no meio de outros, e com o tempo de convivência aprende a perceber quando aquele choro é só um incômodo e quando é dor de verdade. As pesquisas mostram que essa escuta se afina com o cuidado diário: quanto mais tempo alguém passa com o bebê, mais o entende, seja a mãe, o pai ou quem cuida. O choro não traz escrito o motivo, mas quem ama aprende a escutar.</w:t>
      </w:r>
    </w:p>
    <w:p>
      <w:pPr>
        <w:widowControl/>
        <w:spacing w:after="0" w:line="330" w:lineRule="exact"/>
        <w:ind w:firstLine="340"/>
        <w:jc w:val="both"/>
      </w:pPr>
      <w:r>
        <w:rPr>
          <w:rFonts w:ascii="Times New Roman" w:cs="Times New Roman" w:eastAsia="Times New Roman" w:hAnsi="Times New Roman"/>
          <w:sz w:val="24"/>
          <w:szCs w:val="24"/>
        </w:rPr>
        <w:t xml:space="preserve">Na natureza, a mesma linguagem se repete. A leoa esconde os filhotes entre a vegetação enquanto sai para caçar e, quando volta, os chama, e eles respondem ao som que reconhecem. A pata entra na lagoa e chama os patinhos, que a seguem em fila, guiados pela voz. Pesquisas com patos mostraram que os filhotes já nascem preferindo o chamado da mãe da sua espécie.</w:t>
      </w:r>
    </w:p>
    <w:p>
      <w:pPr>
        <w:widowControl/>
        <w:spacing w:after="0" w:line="330" w:lineRule="exact"/>
        <w:ind w:firstLine="340"/>
        <w:jc w:val="both"/>
      </w:pPr>
      <w:r>
        <w:rPr>
          <w:rFonts w:ascii="Times New Roman" w:cs="Times New Roman" w:eastAsia="Times New Roman" w:hAnsi="Times New Roman"/>
          <w:sz w:val="24"/>
          <w:szCs w:val="24"/>
        </w:rPr>
        <w:t xml:space="preserve">O exemplo que mais me comove é o do pinguim-imperador. Depois de botar o ovo, a fêmea o entrega ao macho e parte para o mar, onde passa cerca de dois meses se alimentando. O macho fica, no inverno da Antártida, equilibrando o ovo sobre os pés, sem comer, até o filhote nascer. Quando a fêmea volta, encontra uma multidão de milhares de pinguins quase idênticos e, no meio dela, acha o seu companheiro pelo chamado dele, e ele a reconhece pelo dela. Ela traz no corpo o alimento para o filhote, e então é a vez de o macho ir para o mar. Nenhuma placa, nenhum nome, nenhuma língua aprendida: só o som.</w:t>
      </w:r>
    </w:p>
    <w:p>
      <w:pPr>
        <w:widowControl/>
        <w:spacing w:after="0" w:line="330" w:lineRule="exact"/>
        <w:ind w:firstLine="340"/>
        <w:jc w:val="both"/>
      </w:pPr>
      <w:r>
        <w:rPr>
          <w:rFonts w:ascii="Times New Roman" w:cs="Times New Roman" w:eastAsia="Times New Roman" w:hAnsi="Times New Roman"/>
          <w:sz w:val="24"/>
          <w:szCs w:val="24"/>
        </w:rPr>
        <w:t xml:space="preserve">Para mim, isso confirma que o som é uma grandeza universal. Ele atravessa as espécies, chega antes das palavras e une quem se ama mesmo no meio da multidão.</w:t>
      </w:r>
    </w:p>
    <w:p>
      <w:pPr>
        <w:keepNext/>
        <w:keepLines/>
        <w:spacing w:after="160" w:before="400"/>
      </w:pPr>
      <w:r>
        <w:rPr>
          <w:rFonts w:ascii="Times New Roman" w:cs="Times New Roman" w:eastAsia="Times New Roman" w:hAnsi="Times New Roman"/>
          <w:b/>
          <w:bCs/>
          <w:smallCaps/>
          <w:sz w:val="24"/>
          <w:szCs w:val="24"/>
        </w:rPr>
        <w:t xml:space="preserve">O som que acalma e o som que agride</w:t>
      </w:r>
    </w:p>
    <w:p>
      <w:pPr>
        <w:widowControl/>
        <w:spacing w:after="0" w:line="330" w:lineRule="exact"/>
        <w:ind w:firstLine="0"/>
        <w:jc w:val="both"/>
      </w:pPr>
      <w:r>
        <w:rPr>
          <w:rFonts w:ascii="Times New Roman" w:cs="Times New Roman" w:eastAsia="Times New Roman" w:hAnsi="Times New Roman"/>
          <w:sz w:val="24"/>
          <w:szCs w:val="24"/>
        </w:rPr>
        <w:t xml:space="preserve">O som também tem os dois lados. A mesma vibração do ar que embala um bebê pode tirar o sono de uma cidade inteira. A cantiga de ninar, o canto dos pássaros de manhã, a chuva no telhado e a voz de alguém que amamos acalmam o corpo. O trânsito, a buzina, a britadeira e a música alta do vizinho às três da manhã o deixam em alerta.</w:t>
      </w:r>
    </w:p>
    <w:p>
      <w:pPr>
        <w:widowControl/>
        <w:spacing w:after="0" w:line="330" w:lineRule="exact"/>
        <w:ind w:firstLine="340"/>
        <w:jc w:val="both"/>
      </w:pPr>
      <w:r>
        <w:rPr>
          <w:rFonts w:ascii="Times New Roman" w:cs="Times New Roman" w:eastAsia="Times New Roman" w:hAnsi="Times New Roman"/>
          <w:sz w:val="24"/>
          <w:szCs w:val="24"/>
        </w:rPr>
        <w:t xml:space="preserve">A Organização Mundial da Saúde trata o ruído como um problema de saúde pública. A exposição constante a barulho alto está associada a pior qualidade do sono, a estresse e a problemas do coração. Ou seja, o som negativo não apenas incomoda. Ele adoece aos poucos.</w:t>
      </w:r>
    </w:p>
    <w:p>
      <w:pPr>
        <w:widowControl/>
        <w:spacing w:after="0" w:line="330" w:lineRule="exact"/>
        <w:ind w:firstLine="340"/>
        <w:jc w:val="both"/>
      </w:pPr>
      <w:r>
        <w:rPr>
          <w:rFonts w:ascii="Times New Roman" w:cs="Times New Roman" w:eastAsia="Times New Roman" w:hAnsi="Times New Roman"/>
          <w:sz w:val="24"/>
          <w:szCs w:val="24"/>
        </w:rPr>
        <w:t xml:space="preserve">Do outro lado, o som positivo cura. A musicoterapia é uma profissão reconhecida, usada em hospitais, em clínicas e no cuidado de crianças, de idosos e de pessoas com doenças neurológicas. Pacientes que já não conseguem falar às vezes ainda conseguem cantar uma música que aprenderam na infância.</w:t>
      </w:r>
    </w:p>
    <w:p>
      <w:pPr>
        <w:keepNext/>
        <w:keepLines/>
        <w:spacing w:after="160" w:before="400"/>
      </w:pPr>
      <w:r>
        <w:rPr>
          <w:rFonts w:ascii="Times New Roman" w:cs="Times New Roman" w:eastAsia="Times New Roman" w:hAnsi="Times New Roman"/>
          <w:b/>
          <w:bCs/>
          <w:smallCaps/>
          <w:sz w:val="24"/>
          <w:szCs w:val="24"/>
        </w:rPr>
        <w:t xml:space="preserve">O silêncio que faz parte da música</w:t>
      </w:r>
    </w:p>
    <w:p>
      <w:pPr>
        <w:widowControl/>
        <w:spacing w:after="0" w:line="330" w:lineRule="exact"/>
        <w:ind w:firstLine="0"/>
        <w:jc w:val="both"/>
      </w:pPr>
      <w:r>
        <w:rPr>
          <w:rFonts w:ascii="Times New Roman" w:cs="Times New Roman" w:eastAsia="Times New Roman" w:hAnsi="Times New Roman"/>
          <w:sz w:val="24"/>
          <w:szCs w:val="24"/>
        </w:rPr>
        <w:t xml:space="preserve">Quem começa a estudar música aprende cedo que a pausa também é música. Uma canção sem nenhum silêncio vira ruído. É a pausa que dá sentido à nota seguinte, que deixa o ouvinte respirar e que prepara a emoção.</w:t>
      </w:r>
    </w:p>
    <w:p>
      <w:pPr>
        <w:widowControl/>
        <w:spacing w:after="0" w:line="330" w:lineRule="exact"/>
        <w:ind w:firstLine="340"/>
        <w:jc w:val="both"/>
      </w:pPr>
      <w:r>
        <w:rPr>
          <w:rFonts w:ascii="Times New Roman" w:cs="Times New Roman" w:eastAsia="Times New Roman" w:hAnsi="Times New Roman"/>
          <w:sz w:val="24"/>
          <w:szCs w:val="24"/>
        </w:rPr>
        <w:t xml:space="preserve">Na vida acontece o mesmo. Quem nunca silencia acaba vibrando sem direção. O silêncio não é a ausência de vibração, e sim o momento em que ela se reorganiza. Uma pausa antes de responder, alguns minutos de quietude pela manhã, um passeio sem fones de ouvido: são pausas que afinam o instrumento que somos.</w:t>
      </w:r>
    </w:p>
    <w:p>
      <w:pPr>
        <w:keepNext/>
        <w:keepLines/>
        <w:spacing w:after="160" w:before="400"/>
      </w:pPr>
      <w:r>
        <w:rPr>
          <w:rFonts w:ascii="Times New Roman" w:cs="Times New Roman" w:eastAsia="Times New Roman" w:hAnsi="Times New Roman"/>
          <w:b/>
          <w:bCs/>
          <w:smallCaps/>
          <w:sz w:val="24"/>
          <w:szCs w:val="24"/>
        </w:rPr>
        <w:t xml:space="preserve">O que o teclado me ensina</w:t>
      </w:r>
    </w:p>
    <w:p>
      <w:pPr>
        <w:widowControl/>
        <w:spacing w:after="0" w:line="330" w:lineRule="exact"/>
        <w:ind w:firstLine="0"/>
        <w:jc w:val="both"/>
      </w:pPr>
      <w:r>
        <w:rPr>
          <w:rFonts w:ascii="Times New Roman" w:cs="Times New Roman" w:eastAsia="Times New Roman" w:hAnsi="Times New Roman"/>
          <w:sz w:val="24"/>
          <w:szCs w:val="24"/>
        </w:rPr>
        <w:t xml:space="preserve">Não sou músico profissional. Sou psicólogo e estou aprendendo a tocar teclado. Mas, mesmo como aprendiz, sinto nas mãos o que li no Gênesis: Deus primeiro ordenou e depois contou os dias. Na música é igual. Primeiro vem o som. Mas o som sozinho não basta: as notas precisam de ordem, de tempo, de compasso, de proporção. Precisam do número.</w:t>
      </w:r>
    </w:p>
    <w:p>
      <w:pPr>
        <w:widowControl/>
        <w:spacing w:after="0" w:line="330" w:lineRule="exact"/>
        <w:ind w:firstLine="340"/>
        <w:jc w:val="both"/>
      </w:pPr>
      <w:r>
        <w:rPr>
          <w:rFonts w:ascii="Times New Roman" w:cs="Times New Roman" w:eastAsia="Times New Roman" w:hAnsi="Times New Roman"/>
          <w:sz w:val="24"/>
          <w:szCs w:val="24"/>
        </w:rPr>
        <w:t xml:space="preserve">Quando o número organiza o som, nasce a harmonia, que agrada aos ouvidos e toca o coração. Quando falta essa ordem, as mesmas notas viram barulho, um ruído que cansa e incomoda. Todo aprendiz descobre isso nas primeiras aulas, quando a mão ainda erra o tempo. Por isso, para mim, o som é a primeira grandeza: foi por ele que a criação começou, e o número é o que o transforma em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keepNext/>
        <w:keepLines/>
        <w:spacing w:after="160" w:before="400"/>
      </w:pPr>
      <w:r>
        <w:rPr>
          <w:rFonts w:ascii="Times New Roman" w:cs="Times New Roman" w:eastAsia="Times New Roman" w:hAnsi="Times New Roman"/>
          <w:b/>
          <w:bCs/>
          <w:smallCaps/>
          <w:sz w:val="24"/>
          <w:szCs w:val="24"/>
        </w:rPr>
        <w:t xml:space="preserve">A linguagem que constrói o mundo</w:t>
      </w:r>
    </w:p>
    <w:p>
      <w:pPr>
        <w:widowControl/>
        <w:spacing w:after="0" w:line="330" w:lineRule="exact"/>
        <w:ind w:firstLine="0"/>
        <w:jc w:val="both"/>
      </w:pPr>
      <w:r>
        <w:rPr>
          <w:rFonts w:ascii="Times New Roman" w:cs="Times New Roman" w:eastAsia="Times New Roman" w:hAnsi="Times New Roman"/>
          <w:sz w:val="24"/>
          <w:szCs w:val="24"/>
        </w:rPr>
        <w:t xml:space="preserve">Se o som é a linguagem dos afetos, o número é a linguagem da construção. Dois mais dois são quatro em português, em japonês ou em árabe. O número não precisa de tradução.</w:t>
      </w:r>
    </w:p>
    <w:p>
      <w:pPr>
        <w:widowControl/>
        <w:spacing w:after="0" w:line="330" w:lineRule="exact"/>
        <w:ind w:firstLine="340"/>
        <w:jc w:val="both"/>
      </w:pPr>
      <w:r>
        <w:rPr>
          <w:rFonts w:ascii="Times New Roman" w:cs="Times New Roman" w:eastAsia="Times New Roman" w:hAnsi="Times New Roman"/>
          <w:sz w:val="24"/>
          <w:szCs w:val="24"/>
        </w:rPr>
        <w:t xml:space="preserve">Foi graças à padronização de valores e medidas que a humanidade conseguiu trabalhar junta. Em 1875, vários países assinaram a Convenção do Metro, e hoje praticamente o mundo inteiro mede com o mesmo metro, o mesmo quilo e o mesmo segundo. Um engenheiro no Brasil e outro na China leem o mesmo desenho sem falar a mesma língua.</w:t>
      </w:r>
    </w:p>
    <w:p>
      <w:pPr>
        <w:widowControl/>
        <w:spacing w:after="0" w:line="330" w:lineRule="exact"/>
        <w:ind w:firstLine="340"/>
        <w:jc w:val="both"/>
      </w:pPr>
      <w:r>
        <w:rPr>
          <w:rFonts w:ascii="Times New Roman" w:cs="Times New Roman" w:eastAsia="Times New Roman" w:hAnsi="Times New Roman"/>
          <w:sz w:val="24"/>
          <w:szCs w:val="24"/>
        </w:rPr>
        <w:t xml:space="preserve">Sobre essa base, a física e as outras ciências usam a matemática para resolver os seus problemas, e o resultado está à nossa volta. Do tamanho de um alfinete à altura de um arranha-céu, da trajetória de um foguete à órbita de um satélite, tudo foi calculado. O GPS do celular só acerta o caminho porque os satélites corrigem o tempo com as equações de Einstein. Os chips que carregamos no bolso têm peças medidas em bilionésimos de metro, e hoje já se constroem chips quânticos, que funcionam pelas leis da física das partículas. Os aceleradores de partículas, como o grande colisor da Europa, entre a França e a Suíça, permitiram descobrir partículas que até então só existiam nas contas.</w:t>
      </w:r>
    </w:p>
    <w:p>
      <w:pPr>
        <w:widowControl/>
        <w:spacing w:after="0" w:line="330" w:lineRule="exact"/>
        <w:ind w:firstLine="340"/>
        <w:jc w:val="both"/>
      </w:pPr>
      <w:r>
        <w:rPr>
          <w:rFonts w:ascii="Times New Roman" w:cs="Times New Roman" w:eastAsia="Times New Roman" w:hAnsi="Times New Roman"/>
          <w:sz w:val="24"/>
          <w:szCs w:val="24"/>
        </w:rPr>
        <w:t xml:space="preserve">Galileu escreveu que o grande livro da natureza está escrito em linguagem matemática. Eu acrescentaria que esse livro tem duas línguas, e as duas são universais.</w:t>
      </w:r>
    </w:p>
    <w:p>
      <w:pPr>
        <w:widowControl/>
        <w:spacing w:after="0" w:line="330" w:lineRule="exact"/>
        <w:ind w:firstLine="340"/>
        <w:jc w:val="both"/>
      </w:pPr>
      <w:r>
        <w:rPr>
          <w:rFonts w:ascii="Times New Roman" w:cs="Times New Roman" w:eastAsia="Times New Roman" w:hAnsi="Times New Roman"/>
          <w:sz w:val="24"/>
          <w:szCs w:val="24"/>
        </w:rPr>
        <w:t xml:space="preserve">Quando a humanidade quis falar com quem nunca conheceu, escolheu justamente essas duas grandezas. Em 1977, as sondas Voyager partiram para fora do sistema solar levando um disco de ouro com sons da Terra, músicas de vários povos e saudações em dezenas de línguas, junto com instruções desenhadas em linguagem matemática para que alguém, um dia, pudesse tocá-lo. Diante do desconhecido, mandamos som e número.</w:t>
      </w:r>
    </w:p>
    <w:p>
      <w:pPr>
        <w:keepNext/>
        <w:keepLines/>
        <w:spacing w:after="160" w:before="400"/>
      </w:pPr>
      <w:r>
        <w:rPr>
          <w:rFonts w:ascii="Times New Roman" w:cs="Times New Roman" w:eastAsia="Times New Roman" w:hAnsi="Times New Roman"/>
          <w:b/>
          <w:bCs/>
          <w:smallCaps/>
          <w:sz w:val="24"/>
          <w:szCs w:val="24"/>
        </w:rPr>
        <w:t xml:space="preserve">Os números que nos medem</w:t>
      </w:r>
    </w:p>
    <w:p>
      <w:pPr>
        <w:widowControl/>
        <w:spacing w:after="0" w:line="330" w:lineRule="exact"/>
        <w:ind w:firstLine="0"/>
        <w:jc w:val="both"/>
      </w:pPr>
      <w:r>
        <w:rPr>
          <w:rFonts w:ascii="Times New Roman" w:cs="Times New Roman" w:eastAsia="Times New Roman" w:hAnsi="Times New Roman"/>
          <w:sz w:val="24"/>
          <w:szCs w:val="24"/>
        </w:rPr>
        <w:t xml:space="preserve">O número também tem os dois lados. Do lado positivo, ele organiza a vida. Saber quanto se ganha e quanto se gasta, quantas horas se dorme, quantos dias faltam para um compromisso traz tranquilidade. O número bem usado dá ritmo, como o compasso dá ritmo à música.</w:t>
      </w:r>
    </w:p>
    <w:p>
      <w:pPr>
        <w:widowControl/>
        <w:spacing w:after="0" w:line="330" w:lineRule="exact"/>
        <w:ind w:firstLine="340"/>
        <w:jc w:val="both"/>
      </w:pPr>
      <w:r>
        <w:rPr>
          <w:rFonts w:ascii="Times New Roman" w:cs="Times New Roman" w:eastAsia="Times New Roman" w:hAnsi="Times New Roman"/>
          <w:sz w:val="24"/>
          <w:szCs w:val="24"/>
        </w:rPr>
        <w:t xml:space="preserve">Do lado negativo, o número vira uma prisão. Hoje muita gente vive medida por números: curtidas, seguidores, visualizações, o peso na balança, o salário comparado com o do vizinho. Quando o valor de uma pessoa passa a depender de uma contagem, a vibração cai. Ninguém se sente suficiente diante de um número que sempre pode ser maior.</w:t>
      </w:r>
    </w:p>
    <w:p>
      <w:pPr>
        <w:widowControl/>
        <w:spacing w:after="0" w:line="330" w:lineRule="exact"/>
        <w:ind w:firstLine="340"/>
        <w:jc w:val="both"/>
      </w:pPr>
      <w:r>
        <w:rPr>
          <w:rFonts w:ascii="Times New Roman" w:cs="Times New Roman" w:eastAsia="Times New Roman" w:hAnsi="Times New Roman"/>
          <w:sz w:val="24"/>
          <w:szCs w:val="24"/>
        </w:rPr>
        <w:t xml:space="preserve">A pergunta que separa os dois lados é esta: o número está a meu serviço ou eu estou a serviço dele? O número que organiza liberta. O número que compara aprisiona.</w:t>
      </w:r>
    </w:p>
    <w:p>
      <w:pPr>
        <w:keepNext/>
        <w:keepLines/>
        <w:spacing w:after="160" w:before="400"/>
      </w:pPr>
      <w:r>
        <w:rPr>
          <w:rFonts w:ascii="Times New Roman" w:cs="Times New Roman" w:eastAsia="Times New Roman" w:hAnsi="Times New Roman"/>
          <w:b/>
          <w:bCs/>
          <w:smallCaps/>
          <w:sz w:val="24"/>
          <w:szCs w:val="24"/>
        </w:rPr>
        <w:t xml:space="preserve">O ritmo de cada dia</w:t>
      </w:r>
    </w:p>
    <w:p>
      <w:pPr>
        <w:widowControl/>
        <w:spacing w:after="0" w:line="330" w:lineRule="exact"/>
        <w:ind w:firstLine="0"/>
        <w:jc w:val="both"/>
      </w:pPr>
      <w:r>
        <w:rPr>
          <w:rFonts w:ascii="Times New Roman" w:cs="Times New Roman" w:eastAsia="Times New Roman" w:hAnsi="Times New Roman"/>
          <w:sz w:val="24"/>
          <w:szCs w:val="24"/>
        </w:rPr>
        <w:t xml:space="preserve">O dia tem vinte e quatro horas para todos, mas cada um as divide de um jeito. Há quem viva num compasso equilibrado, com tempo para trabalhar, descansar, conviver e rezar. Há quem viva num compasso atropelado, em que uma tarefa engole a outra. O corpo sente essa diferença. Um ritmo de vida bem contado vibra de forma serena. Um ritmo sem conta vibra em sobressalto.</w:t>
      </w:r>
    </w:p>
    <w:p>
      <w:pPr>
        <w:keepNext/>
        <w:keepLines/>
        <w:spacing w:after="160" w:before="400"/>
      </w:pPr>
      <w:r>
        <w:rPr>
          <w:rFonts w:ascii="Times New Roman" w:cs="Times New Roman" w:eastAsia="Times New Roman" w:hAnsi="Times New Roman"/>
          <w:b/>
          <w:bCs/>
          <w:smallCaps/>
          <w:sz w:val="24"/>
          <w:szCs w:val="24"/>
        </w:rPr>
        <w:t xml:space="preserve">O tropeço</w:t>
      </w:r>
    </w:p>
    <w:p>
      <w:pPr>
        <w:widowControl/>
        <w:spacing w:after="0" w:line="330" w:lineRule="exact"/>
        <w:ind w:firstLine="0"/>
        <w:jc w:val="both"/>
      </w:pPr>
      <w:r>
        <w:rPr>
          <w:rFonts w:ascii="Times New Roman" w:cs="Times New Roman" w:eastAsia="Times New Roman" w:hAnsi="Times New Roman"/>
          <w:sz w:val="24"/>
          <w:szCs w:val="24"/>
        </w:rPr>
        <w:t xml:space="preserve">Os números estão em todos os lugares. Por mais que alguém não goste de matemática, precisa deles para realizar as coisas e para se organizar. Até o corpo conta sem que a gente perceba. O cerebelo, uma pequena parte na base do cérebro que reúne mais da metade de todos os nossos neurônios, ajusta a força, o tempo e a direção de cada movimento, numa espécie de cálculo contínuo. É graças a ele que andamos sem tropeçar, levamos o garfo à boca sem errar o caminho e descemos uma escada sem pensar em cada degrau.</w:t>
      </w:r>
    </w:p>
    <w:p>
      <w:pPr>
        <w:widowControl/>
        <w:spacing w:after="0" w:line="330" w:lineRule="exact"/>
        <w:ind w:firstLine="340"/>
        <w:jc w:val="both"/>
      </w:pPr>
      <w:r>
        <w:rPr>
          <w:rFonts w:ascii="Times New Roman" w:cs="Times New Roman" w:eastAsia="Times New Roman" w:hAnsi="Times New Roman"/>
          <w:sz w:val="24"/>
          <w:szCs w:val="24"/>
        </w:rPr>
        <w:t xml:space="preserve">No teclado, aprendo isso com as mãos. Preciso saber quantas vezes a mesma tecla deve ser tocada para que a melodia aconteça. Um toque a mais, e a melodia tropeça. Um toque a menos, e ela fica manca. O número que o cerebelo faz no corpo, o aprendiz precisa fazer com atenção, até que um dia a mão também aprenda a contar sozinha.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as grandezas divinas, e imagem e semelhança, as grandezas terrenas, não se unem sozinhos. É preciso algo que os ligue, e esse algo é a vibração. Ela faz o som se propagar, dá ritmo ao número, leva o mundo aos sentidos, move os sentimentos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widowControl/>
        <w:spacing w:after="0" w:line="330" w:lineRule="exact"/>
        <w:ind w:firstLine="340"/>
        <w:jc w:val="both"/>
      </w:pPr>
      <w:r>
        <w:rPr>
          <w:rFonts w:ascii="Times New Roman" w:cs="Times New Roman" w:eastAsia="Times New Roman" w:hAnsi="Times New Roman"/>
          <w:sz w:val="24"/>
          <w:szCs w:val="24"/>
        </w:rPr>
        <w:t xml:space="preserve">E há um detalhe que torna o olfato ainda mais especial. Ele é o único sentido que chega quase direto às áreas do cérebro ligadas à emoção e à memória. A visão, a audição, o tato e o paladar passam antes por uma espécie de central de distribuição, o tálamo. O cheiro vai quase sem escalas. Por isso um perfume pode trazer de volta, num segundo, uma pessoa inteira, uma casa, uma época. O café passado na casa da avó, a terra molhada depois da chuva, o perfume de quem já partiu. A química abre a porta, e a vibração leva o cheiro até a memória.</w:t>
      </w:r>
    </w:p>
    <w:p>
      <w:pPr>
        <w:keepNext/>
        <w:keepLines/>
        <w:spacing w:after="160" w:before="400"/>
      </w:pPr>
      <w:r>
        <w:rPr>
          <w:rFonts w:ascii="Times New Roman" w:cs="Times New Roman" w:eastAsia="Times New Roman" w:hAnsi="Times New Roman"/>
          <w:b/>
          <w:bCs/>
          <w:smallCaps/>
          <w:sz w:val="24"/>
          <w:szCs w:val="24"/>
        </w:rPr>
        <w:t xml:space="preserve">A luz também vibra</w:t>
      </w:r>
    </w:p>
    <w:p>
      <w:pPr>
        <w:widowControl/>
        <w:spacing w:after="0" w:line="330" w:lineRule="exact"/>
        <w:ind w:firstLine="0"/>
        <w:jc w:val="both"/>
      </w:pPr>
      <w:r>
        <w:rPr>
          <w:rFonts w:ascii="Times New Roman" w:cs="Times New Roman" w:eastAsia="Times New Roman" w:hAnsi="Times New Roman"/>
          <w:sz w:val="24"/>
          <w:szCs w:val="24"/>
        </w:rPr>
        <w:t xml:space="preserve">A cor é, literalmente, vibração. A luz é uma onda, e cada cor que enxergamos é uma frequência diferente dessa onda. O vermelho vibra cerca de 430 trilhões de vezes por segundo. O violeta, quase 750 trilhões. Entre um e outro estão o laranja, o amarelo, o verde e o azul, como as notas de uma escala.</w:t>
      </w:r>
    </w:p>
    <w:p>
      <w:pPr>
        <w:widowControl/>
        <w:spacing w:after="0" w:line="330" w:lineRule="exact"/>
        <w:ind w:firstLine="340"/>
        <w:jc w:val="both"/>
      </w:pPr>
      <w:r>
        <w:rPr>
          <w:rFonts w:ascii="Times New Roman" w:cs="Times New Roman" w:eastAsia="Times New Roman" w:hAnsi="Times New Roman"/>
          <w:sz w:val="24"/>
          <w:szCs w:val="24"/>
        </w:rPr>
        <w:t xml:space="preserve">Na luz, o branco é a soma de todas as cores, e o preto é a ausência de luz. Nas tintas acontece o contrário: quanto mais cores se misturam, mais escuro fica. Os dois lados aparecem até aqui.</w:t>
      </w:r>
    </w:p>
    <w:p>
      <w:pPr>
        <w:widowControl/>
        <w:spacing w:after="0" w:line="330" w:lineRule="exact"/>
        <w:ind w:firstLine="340"/>
        <w:jc w:val="both"/>
      </w:pPr>
      <w:r>
        <w:rPr>
          <w:rFonts w:ascii="Times New Roman" w:cs="Times New Roman" w:eastAsia="Times New Roman" w:hAnsi="Times New Roman"/>
          <w:sz w:val="24"/>
          <w:szCs w:val="24"/>
        </w:rPr>
        <w:t xml:space="preserve">E a cor que vemos tem limites. Abaixo do vermelho existe o infravermelho, que sentimos como calor, mas não enxergamos. Acima do violeta existe o ultravioleta, que as abelhas enxergam e nós não. A cor é finita para os nossos olhos. A vibração da luz continua além deles. É a grandeza terrena, a semelhança dos sentidos, tocando apenas uma parte do que existe.</w:t>
      </w:r>
    </w:p>
    <w:p>
      <w:pPr>
        <w:keepNext/>
        <w:keepLines/>
        <w:spacing w:after="160" w:before="400"/>
      </w:pPr>
      <w:r>
        <w:rPr>
          <w:rFonts w:ascii="Times New Roman" w:cs="Times New Roman" w:eastAsia="Times New Roman" w:hAnsi="Times New Roman"/>
          <w:b/>
          <w:bCs/>
          <w:smallCaps/>
          <w:sz w:val="24"/>
          <w:szCs w:val="24"/>
        </w:rPr>
        <w:t xml:space="preserve">As cores e quem as vê</w:t>
      </w:r>
    </w:p>
    <w:p>
      <w:pPr>
        <w:widowControl/>
        <w:spacing w:after="0" w:line="330" w:lineRule="exact"/>
        <w:ind w:firstLine="0"/>
        <w:jc w:val="both"/>
      </w:pPr>
      <w:r>
        <w:rPr>
          <w:rFonts w:ascii="Times New Roman" w:cs="Times New Roman" w:eastAsia="Times New Roman" w:hAnsi="Times New Roman"/>
          <w:sz w:val="24"/>
          <w:szCs w:val="24"/>
        </w:rPr>
        <w:t xml:space="preserve">Chamamos o vermelho e o laranja de cores quentes, e o azul e o verde de cores frias. A sensação é real, mas nasce da associação: o vermelho lembra o fogo e o sol, e o azul lembra a água e o gelo. Na física, curiosamente, é o contrário. Quanto mais quente uma chama, mais azulada fica, e as estrelas mais quentes do céu são azuis. Os dois lados do mesmo pensamento aparecem dentro da própria cor.</w:t>
      </w:r>
    </w:p>
    <w:p>
      <w:pPr>
        <w:widowControl/>
        <w:spacing w:after="0" w:line="330" w:lineRule="exact"/>
        <w:ind w:firstLine="340"/>
        <w:jc w:val="both"/>
      </w:pPr>
      <w:r>
        <w:rPr>
          <w:rFonts w:ascii="Times New Roman" w:cs="Times New Roman" w:eastAsia="Times New Roman" w:hAnsi="Times New Roman"/>
          <w:sz w:val="24"/>
          <w:szCs w:val="24"/>
        </w:rPr>
        <w:t xml:space="preserve">O calor que uma cor provoca no corpo é outra coisa. Ao sol, uma roupa preta esquenta mais do que uma branca, porque absorve mais luz. Qualquer pessoa sente essa diferença na pele, inclusive quem não enxerga. O que ela sente, porém, é o calor da luz absorvida, e não a cor em si.</w:t>
      </w:r>
    </w:p>
    <w:p>
      <w:pPr>
        <w:widowControl/>
        <w:spacing w:after="0" w:line="330" w:lineRule="exact"/>
        <w:ind w:firstLine="340"/>
        <w:jc w:val="both"/>
      </w:pPr>
      <w:r>
        <w:rPr>
          <w:rFonts w:ascii="Times New Roman" w:cs="Times New Roman" w:eastAsia="Times New Roman" w:hAnsi="Times New Roman"/>
          <w:sz w:val="24"/>
          <w:szCs w:val="24"/>
        </w:rPr>
        <w:t xml:space="preserve">A humanidade também transformou a cor em linguagem. O semáforo fala com qualquer motorista do mundo: vermelho para, amarelo atenção, verde segue. O vermelho avisa do perigo e pede socorro. O comércio usa o laranja e o vermelho para chamar a atenção, e as mesas de jogo são forradas de verde por tradição.</w:t>
      </w:r>
    </w:p>
    <w:p>
      <w:pPr>
        <w:widowControl/>
        <w:spacing w:after="0" w:line="330" w:lineRule="exact"/>
        <w:ind w:firstLine="340"/>
        <w:jc w:val="both"/>
      </w:pPr>
      <w:r>
        <w:rPr>
          <w:rFonts w:ascii="Times New Roman" w:cs="Times New Roman" w:eastAsia="Times New Roman" w:hAnsi="Times New Roman"/>
          <w:sz w:val="24"/>
          <w:szCs w:val="24"/>
        </w:rPr>
        <w:t xml:space="preserve">Mas o significado da cor depende de quem a recebe. No Brasil, o preto é a cor do luto. Na China e na Índia, a cor tradicional do luto é o branco, que para nós significa paz. A vibração da cor é a mesma nos dois lugares. O que muda é a vibração de quem a vive. A cor só faz sentido quando encontra a sintonia de quem a está sentindo.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keepNext/>
        <w:keepLines/>
        <w:spacing w:after="160" w:before="400"/>
      </w:pPr>
      <w:r>
        <w:rPr>
          <w:rFonts w:ascii="Times New Roman" w:cs="Times New Roman" w:eastAsia="Times New Roman" w:hAnsi="Times New Roman"/>
          <w:b/>
          <w:bCs/>
          <w:smallCaps/>
          <w:sz w:val="24"/>
          <w:szCs w:val="24"/>
        </w:rPr>
        <w:t xml:space="preserve">O fio e a energia</w:t>
      </w:r>
    </w:p>
    <w:p>
      <w:pPr>
        <w:widowControl/>
        <w:spacing w:after="0" w:line="330" w:lineRule="exact"/>
        <w:ind w:firstLine="0"/>
        <w:jc w:val="both"/>
      </w:pPr>
      <w:r>
        <w:rPr>
          <w:rFonts w:ascii="Times New Roman" w:cs="Times New Roman" w:eastAsia="Times New Roman" w:hAnsi="Times New Roman"/>
          <w:sz w:val="24"/>
          <w:szCs w:val="24"/>
        </w:rPr>
        <w:t xml:space="preserve">Quem já trocou um chuveiro sabe que não basta ligar o aparelho na tomada. O fio que leva a energia precisa ter a espessura certa, que o eletricista chama de bitola. O que define a bitola é a quantidade de energia que vai passar por ele, a corrente, medida em amperes.</w:t>
      </w:r>
    </w:p>
    <w:p>
      <w:pPr>
        <w:widowControl/>
        <w:spacing w:after="0" w:line="330" w:lineRule="exact"/>
        <w:ind w:firstLine="340"/>
        <w:jc w:val="both"/>
      </w:pPr>
      <w:r>
        <w:rPr>
          <w:rFonts w:ascii="Times New Roman" w:cs="Times New Roman" w:eastAsia="Times New Roman" w:hAnsi="Times New Roman"/>
          <w:sz w:val="24"/>
          <w:szCs w:val="24"/>
        </w:rPr>
        <w:t xml:space="preserve">Um liquidificador comum, de 800 watts, puxa cerca de 6 amperes numa tomada de 127 volts. Um fio de 2,5 milímetros quadrados, o mínimo que a norma brasileira pede para tomadas, conduz essa energia por horas sem esquentar. Um chuveiro de 5.500 watts em 220 volts é outra história: puxa cerca de 25 amperes. Se for ligado num fio fino, de 1,5 milímetro quadrado, feito para a iluminação, o fio superaquece, o isolamento derrete e o risco de incêndio é real. O prejuízo fica ainda maior quando alguém instala um disjuntor mais forte do que o fio suporta. O disjuntor certo desarma antes do perigo. O disjuntor errado deixa o fio queimar.</w:t>
      </w:r>
    </w:p>
    <w:p>
      <w:pPr>
        <w:widowControl/>
        <w:spacing w:after="0" w:line="330" w:lineRule="exact"/>
        <w:ind w:firstLine="340"/>
        <w:jc w:val="both"/>
      </w:pPr>
      <w:r>
        <w:rPr>
          <w:rFonts w:ascii="Times New Roman" w:cs="Times New Roman" w:eastAsia="Times New Roman" w:hAnsi="Times New Roman"/>
          <w:sz w:val="24"/>
          <w:szCs w:val="24"/>
        </w:rPr>
        <w:t xml:space="preserve">Há ainda uma perda que ninguém vê. Todo fio oferece alguma resistência à passagem da energia, e essa resistência transforma parte dela em calor. Quanto mais inadequado o fio, mais energia se perde no caminho e menos chega ao aparelho.</w:t>
      </w:r>
    </w:p>
    <w:p>
      <w:pPr>
        <w:keepNext/>
        <w:keepLines/>
        <w:spacing w:after="160" w:before="400"/>
      </w:pPr>
      <w:r>
        <w:rPr>
          <w:rFonts w:ascii="Times New Roman" w:cs="Times New Roman" w:eastAsia="Times New Roman" w:hAnsi="Times New Roman"/>
          <w:b/>
          <w:bCs/>
          <w:smallCaps/>
          <w:sz w:val="24"/>
          <w:szCs w:val="24"/>
        </w:rPr>
        <w:t xml:space="preserve">O condutor da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segue o mesmo princípio. Para que ela chegue inteira ao seu destino, o condutor precisa estar em harmonia com a energia que vai conduzir. E o condutor somos nós: corpo, alma e espírito.</w:t>
      </w:r>
    </w:p>
    <w:p>
      <w:pPr>
        <w:widowControl/>
        <w:spacing w:after="0" w:line="330" w:lineRule="exact"/>
        <w:ind w:firstLine="340"/>
        <w:jc w:val="both"/>
      </w:pPr>
      <w:r>
        <w:rPr>
          <w:rFonts w:ascii="Times New Roman" w:cs="Times New Roman" w:eastAsia="Times New Roman" w:hAnsi="Times New Roman"/>
          <w:sz w:val="24"/>
          <w:szCs w:val="24"/>
        </w:rPr>
        <w:t xml:space="preserve">Jesus usou uma imagem parecida, tirada do seu tempo: “nem se deita vinho novo em odres velhos; aliás rompem-se os odres, e entorna-se o vinho” (Mateus 9:17). Uma energia grande, num recipiente que não foi preparado, se perde e ainda causa estrago. Paulo disse o mesmo aos coríntios: deu-lhes leite, e não alimento sólido, porque ainda não podiam suportá-lo (1 Coríntios 3:2). A capacidade de receber cresce com o tempo, como quem troca o fio por outro mais grosso.</w:t>
      </w:r>
    </w:p>
    <w:p>
      <w:pPr>
        <w:widowControl/>
        <w:spacing w:after="0" w:line="330" w:lineRule="exact"/>
        <w:ind w:firstLine="340"/>
        <w:jc w:val="both"/>
      </w:pPr>
      <w:r>
        <w:rPr>
          <w:rFonts w:ascii="Times New Roman" w:cs="Times New Roman" w:eastAsia="Times New Roman" w:hAnsi="Times New Roman"/>
          <w:sz w:val="24"/>
          <w:szCs w:val="24"/>
        </w:rPr>
        <w:t xml:space="preserve">As resistências do fio também têm o seu paralelo. A mágoa guardada, a falta de perdão, a culpa não resolvida e a desconfiança funcionam como resistência: transformam em calor, em irritação e em cansaço, uma energia que deveria chegar inteira. Não por acaso, Jesus ligou a oração ao perdão (Marcos 11:25). Quem perdoa diminui a resistência do próprio fio.</w:t>
      </w:r>
    </w:p>
    <w:p>
      <w:pPr>
        <w:widowControl/>
        <w:spacing w:after="0" w:line="330" w:lineRule="exact"/>
        <w:ind w:firstLine="340"/>
        <w:jc w:val="both"/>
      </w:pPr>
      <w:r>
        <w:rPr>
          <w:rFonts w:ascii="Times New Roman" w:cs="Times New Roman" w:eastAsia="Times New Roman" w:hAnsi="Times New Roman"/>
          <w:sz w:val="24"/>
          <w:szCs w:val="24"/>
        </w:rPr>
        <w:t xml:space="preserve">E o disjuntor é o discernimento. Ele precisa estar na medida certa: nem tão sensível que desarme diante de qualquer emoção, nem tão frouxo que deixe tudo passar até queimar.</w:t>
      </w:r>
    </w:p>
    <w:p>
      <w:pPr>
        <w:keepNext/>
        <w:keepLines/>
        <w:spacing w:after="160" w:before="400"/>
      </w:pPr>
      <w:r>
        <w:rPr>
          <w:rFonts w:ascii="Times New Roman" w:cs="Times New Roman" w:eastAsia="Times New Roman" w:hAnsi="Times New Roman"/>
          <w:b/>
          <w:bCs/>
          <w:smallCaps/>
          <w:sz w:val="24"/>
          <w:szCs w:val="24"/>
        </w:rPr>
        <w:t xml:space="preserve">A ressonância</w:t>
      </w:r>
    </w:p>
    <w:p>
      <w:pPr>
        <w:widowControl/>
        <w:spacing w:after="0" w:line="330" w:lineRule="exact"/>
        <w:ind w:firstLine="0"/>
        <w:jc w:val="both"/>
      </w:pPr>
      <w:r>
        <w:rPr>
          <w:rFonts w:ascii="Times New Roman" w:cs="Times New Roman" w:eastAsia="Times New Roman" w:hAnsi="Times New Roman"/>
          <w:sz w:val="24"/>
          <w:szCs w:val="24"/>
        </w:rPr>
        <w:t xml:space="preserve">Há um fenômeno da física que ajuda muito a entender a vibração entre as pessoas: a ressonância. Todo objeto tem uma frequência natural, um jeito próprio de vibrar. Quando ele recebe uma vibração na mesma frequência, passa a vibrar junto, e cada vez mais forte.</w:t>
      </w:r>
    </w:p>
    <w:p>
      <w:pPr>
        <w:widowControl/>
        <w:spacing w:after="0" w:line="330" w:lineRule="exact"/>
        <w:ind w:firstLine="340"/>
        <w:jc w:val="both"/>
      </w:pPr>
      <w:r>
        <w:rPr>
          <w:rFonts w:ascii="Times New Roman" w:cs="Times New Roman" w:eastAsia="Times New Roman" w:hAnsi="Times New Roman"/>
          <w:sz w:val="24"/>
          <w:szCs w:val="24"/>
        </w:rPr>
        <w:t xml:space="preserve">Os músicos conhecem isso de perto. Se duas cordas estão afinadas na mesma nota e uma delas é tocada, a outra começa a vibrar sozinha, sem que ninguém encoste nela. Alguns instrumentos, como a cítara indiana, têm cordas feitas só para isso, chamadas cordas simpáticas. Elas ninguém toca. Elas respondem.</w:t>
      </w:r>
    </w:p>
    <w:p>
      <w:pPr>
        <w:widowControl/>
        <w:spacing w:after="0" w:line="330" w:lineRule="exact"/>
        <w:ind w:firstLine="340"/>
        <w:jc w:val="both"/>
      </w:pPr>
      <w:r>
        <w:rPr>
          <w:rFonts w:ascii="Times New Roman" w:cs="Times New Roman" w:eastAsia="Times New Roman" w:hAnsi="Times New Roman"/>
          <w:sz w:val="24"/>
          <w:szCs w:val="24"/>
        </w:rPr>
        <w:t xml:space="preserve">A ressonância também pode ser destrutiva. Cantores treinados já mostraram que é possível quebrar uma taça de cristal com a voz, sustentando a nota exata em que a taça vibra. E há relatos, desde o século XIX, de pontes danificadas por tropas que marchavam no mesmo passo. Por isso, até hoje, soldados costumam quebrar o passo ao atravessar uma ponte.</w:t>
      </w:r>
    </w:p>
    <w:p>
      <w:pPr>
        <w:widowControl/>
        <w:spacing w:after="0" w:line="330" w:lineRule="exact"/>
        <w:ind w:firstLine="340"/>
        <w:jc w:val="both"/>
      </w:pPr>
      <w:r>
        <w:rPr>
          <w:rFonts w:ascii="Times New Roman" w:cs="Times New Roman" w:eastAsia="Times New Roman" w:hAnsi="Times New Roman"/>
          <w:sz w:val="24"/>
          <w:szCs w:val="24"/>
        </w:rPr>
        <w:t xml:space="preserve">Entre as pessoas acontece algo parecido. Quando duas pessoas estão afinadas, a alegria de uma faz a outra vibrar, e a vibração cresce. Mas o mesmo vale para o lado negativo. Duas pessoas afinadas na reclamação, no medo ou na raiva se reforçam até que algo quebre. A ressonância não escolhe lado. Somos nós que escolhemos com quem e em que nota vamos ressoar.</w:t>
      </w:r>
    </w:p>
    <w:p>
      <w:pPr>
        <w:keepNext/>
        <w:keepLines/>
        <w:spacing w:after="160" w:before="400"/>
      </w:pPr>
      <w:r>
        <w:rPr>
          <w:rFonts w:ascii="Times New Roman" w:cs="Times New Roman" w:eastAsia="Times New Roman" w:hAnsi="Times New Roman"/>
          <w:b/>
          <w:bCs/>
          <w:smallCaps/>
          <w:sz w:val="24"/>
          <w:szCs w:val="24"/>
        </w:rPr>
        <w:t xml:space="preserve">Afinação e desafinação</w:t>
      </w:r>
    </w:p>
    <w:p>
      <w:pPr>
        <w:widowControl/>
        <w:spacing w:after="0" w:line="330" w:lineRule="exact"/>
        <w:ind w:firstLine="0"/>
        <w:jc w:val="both"/>
      </w:pPr>
      <w:r>
        <w:rPr>
          <w:rFonts w:ascii="Times New Roman" w:cs="Times New Roman" w:eastAsia="Times New Roman" w:hAnsi="Times New Roman"/>
          <w:sz w:val="24"/>
          <w:szCs w:val="24"/>
        </w:rPr>
        <w:t xml:space="preserve">Quem já ouviu um instrumento desafinado sabe o incômodo que ele causa. Não é preciso entender de música para perceber que algo está errado. A desafinação é uma vibração fora do lugar, que briga com as outras em vez de somar.</w:t>
      </w:r>
    </w:p>
    <w:p>
      <w:pPr>
        <w:widowControl/>
        <w:spacing w:after="0" w:line="330" w:lineRule="exact"/>
        <w:ind w:firstLine="340"/>
        <w:jc w:val="both"/>
      </w:pPr>
      <w:r>
        <w:rPr>
          <w:rFonts w:ascii="Times New Roman" w:cs="Times New Roman" w:eastAsia="Times New Roman" w:hAnsi="Times New Roman"/>
          <w:sz w:val="24"/>
          <w:szCs w:val="24"/>
        </w:rPr>
        <w:t xml:space="preserve">Na vida, também desafinamos. Dizemos uma coisa e sentimos outra. Prometemos e não cumprimos. Sorrimos por fora e fervemos por dentro. Essa distância entre o que somos e o que mostramos gera uma vibração confusa, que as pessoas à nossa volta percebem mesmo sem saber explicar. Afinar-se é aproximar o que se pensa, o que se sente, o que se fala e o que se faz.</w:t>
      </w:r>
    </w:p>
    <w:p>
      <w:pPr>
        <w:keepNext/>
        <w:keepLines/>
        <w:spacing w:after="160" w:before="400"/>
      </w:pPr>
      <w:r>
        <w:rPr>
          <w:rFonts w:ascii="Times New Roman" w:cs="Times New Roman" w:eastAsia="Times New Roman" w:hAnsi="Times New Roman"/>
          <w:b/>
          <w:bCs/>
          <w:smallCaps/>
          <w:sz w:val="24"/>
          <w:szCs w:val="24"/>
        </w:rPr>
        <w:t xml:space="preserve">A argamassa</w:t>
      </w:r>
    </w:p>
    <w:p>
      <w:pPr>
        <w:widowControl/>
        <w:spacing w:after="0" w:line="330" w:lineRule="exact"/>
        <w:ind w:firstLine="0"/>
        <w:jc w:val="both"/>
      </w:pPr>
      <w:r>
        <w:rPr>
          <w:rFonts w:ascii="Times New Roman" w:cs="Times New Roman" w:eastAsia="Times New Roman" w:hAnsi="Times New Roman"/>
          <w:sz w:val="24"/>
          <w:szCs w:val="24"/>
        </w:rPr>
        <w:t xml:space="preserve">No fim do século XVIII, o físico alemão Ernst Chladni espalhou areia fina sobre uma placa de metal e a fez vibrar passando um arco de violino na borda. A areia, que estava espalhada sem ordem, correu sozinha e formou figuras geométricas. Cada nota desenhava uma figura diferente. Até hoje essa experiência é repetida em aulas de física, e continua impressionando quem a vê.</w:t>
      </w:r>
    </w:p>
    <w:p>
      <w:pPr>
        <w:widowControl/>
        <w:spacing w:after="0" w:line="330" w:lineRule="exact"/>
        <w:ind w:firstLine="340"/>
        <w:jc w:val="both"/>
      </w:pPr>
      <w:r>
        <w:rPr>
          <w:rFonts w:ascii="Times New Roman" w:cs="Times New Roman" w:eastAsia="Times New Roman" w:hAnsi="Times New Roman"/>
          <w:sz w:val="24"/>
          <w:szCs w:val="24"/>
        </w:rPr>
        <w:t xml:space="preserve">Para mim, ela mostra o que a vibração faz com as grandezas. O som, o número, a imagem e a semelhança são como os tijolos de uma parede. A vibração é a argamassa que os une e permite que a parede se levante. Sem argamassa, os tijolos ficam empilhados e caem ao primeiro empurrão.</w:t>
      </w:r>
    </w:p>
    <w:p>
      <w:pPr>
        <w:widowControl/>
        <w:spacing w:after="0" w:line="330" w:lineRule="exact"/>
        <w:ind w:firstLine="340"/>
        <w:jc w:val="both"/>
      </w:pPr>
      <w:r>
        <w:rPr>
          <w:rFonts w:ascii="Times New Roman" w:cs="Times New Roman" w:eastAsia="Times New Roman" w:hAnsi="Times New Roman"/>
          <w:sz w:val="24"/>
          <w:szCs w:val="24"/>
        </w:rPr>
        <w:t xml:space="preserve">Mas a argamassa também precisa da medida certa. A vibração em harmonia organiza, como a areia que vira desenho na placa. A vibração descontrolada desorganiza, como a tropa que marcha no mesmo passo e faz a ponte balançar. Não basta vibrar. É preciso vibrar na medida.</w:t>
      </w:r>
    </w:p>
    <w:p>
      <w:pPr>
        <w:keepNext/>
        <w:keepLines/>
        <w:spacing w:after="160" w:before="400"/>
      </w:pPr>
      <w:r>
        <w:rPr>
          <w:rFonts w:ascii="Times New Roman" w:cs="Times New Roman" w:eastAsia="Times New Roman" w:hAnsi="Times New Roman"/>
          <w:b/>
          <w:bCs/>
          <w:smallCaps/>
          <w:sz w:val="24"/>
          <w:szCs w:val="24"/>
        </w:rPr>
        <w:t xml:space="preserve">O peso de um obrigado</w:t>
      </w:r>
    </w:p>
    <w:p>
      <w:pPr>
        <w:widowControl/>
        <w:spacing w:after="0" w:line="330" w:lineRule="exact"/>
        <w:ind w:firstLine="0"/>
        <w:jc w:val="both"/>
      </w:pPr>
      <w:r>
        <w:rPr>
          <w:rFonts w:ascii="Times New Roman" w:cs="Times New Roman" w:eastAsia="Times New Roman" w:hAnsi="Times New Roman"/>
          <w:sz w:val="24"/>
          <w:szCs w:val="24"/>
        </w:rPr>
        <w:t xml:space="preserve">No consultório, aprendi muito sobre isso. Muitas pessoas chegavam vazias, sem esperança, com o sentimento de derrota estampado no rosto. Tentar simplesmente colocá-las para cima não era o mais importante, porque soava como placebo: anima por uma hora e passa.</w:t>
      </w:r>
    </w:p>
    <w:p>
      <w:pPr>
        <w:widowControl/>
        <w:spacing w:after="0" w:line="330" w:lineRule="exact"/>
        <w:ind w:firstLine="340"/>
        <w:jc w:val="both"/>
      </w:pPr>
      <w:r>
        <w:rPr>
          <w:rFonts w:ascii="Times New Roman" w:cs="Times New Roman" w:eastAsia="Times New Roman" w:hAnsi="Times New Roman"/>
          <w:sz w:val="24"/>
          <w:szCs w:val="24"/>
        </w:rPr>
        <w:t xml:space="preserve">Descobri que havia um caminho mais firme. Em vez de esperar que a vibração viesse de fora, a pessoa podia começar a produzi-la: organizar a própria vida em pequenas coisas e fazer gentilezas. Uma porta segurada, uma ajuda oferecida, uma palavra atenciosa. E cada gentileza costuma voltar de um jeito simples: um obrigado.</w:t>
      </w:r>
    </w:p>
    <w:p>
      <w:pPr>
        <w:widowControl/>
        <w:spacing w:after="0" w:line="330" w:lineRule="exact"/>
        <w:ind w:firstLine="340"/>
        <w:jc w:val="both"/>
      </w:pPr>
      <w:r>
        <w:rPr>
          <w:rFonts w:ascii="Times New Roman" w:cs="Times New Roman" w:eastAsia="Times New Roman" w:hAnsi="Times New Roman"/>
          <w:sz w:val="24"/>
          <w:szCs w:val="24"/>
        </w:rPr>
        <w:t xml:space="preserve">Esse obrigado tem peso. Eu mesmo vivo isso. Quanto mais gentilezas faço, mais obrigados recebo, e melhor fica a minha vida. Pode ser que a pessoa não saia de uma vez do buraco em que se encontra. Mas as vibrações positivas que chegam pelos obrigados dos outros funcionam como asas que elevam o espírito e as orações ao Senhor. E, aos poucos, as relações melhoram, as pessoas se aproximam e os caminhos começam a se abrir.</w:t>
      </w:r>
    </w:p>
    <w:p>
      <w:pPr>
        <w:widowControl/>
        <w:spacing w:after="0" w:line="330" w:lineRule="exact"/>
        <w:ind w:firstLine="340"/>
        <w:jc w:val="both"/>
      </w:pPr>
      <w:r>
        <w:rPr>
          <w:rFonts w:ascii="Times New Roman" w:cs="Times New Roman" w:eastAsia="Times New Roman" w:hAnsi="Times New Roman"/>
          <w:sz w:val="24"/>
          <w:szCs w:val="24"/>
        </w:rPr>
        <w:t xml:space="preserve">A ciência confirma esse caminho. Pesquisas sobre bem-estar mostram que praticar pequenos atos de gentileza aumenta a satisfação com a vida de quem os pratica, e não só de quem os recebe. O obrigado que volta é a vibração fazendo o caminho de ida e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keepNext/>
        <w:keepLines/>
        <w:spacing w:after="160" w:before="400"/>
      </w:pPr>
      <w:r>
        <w:rPr>
          <w:rFonts w:ascii="Times New Roman" w:cs="Times New Roman" w:eastAsia="Times New Roman" w:hAnsi="Times New Roman"/>
          <w:b/>
          <w:bCs/>
          <w:smallCaps/>
          <w:sz w:val="24"/>
          <w:szCs w:val="24"/>
        </w:rPr>
        <w:t xml:space="preserve">A vibração que alerta</w:t>
      </w:r>
    </w:p>
    <w:p>
      <w:pPr>
        <w:widowControl/>
        <w:spacing w:after="0" w:line="330" w:lineRule="exact"/>
        <w:ind w:firstLine="0"/>
        <w:jc w:val="both"/>
      </w:pPr>
      <w:r>
        <w:rPr>
          <w:rFonts w:ascii="Times New Roman" w:cs="Times New Roman" w:eastAsia="Times New Roman" w:hAnsi="Times New Roman"/>
          <w:sz w:val="24"/>
          <w:szCs w:val="24"/>
        </w:rPr>
        <w:t xml:space="preserve">Na natureza, a vibração também tem os dois lados: a que alimenta e a que alerta. Os elefantes, por exemplo, sentem pelas patas vibrações do solo que viajam por longas distâncias. Pesquisadores mostraram que eles reconhecem por esse caminho os chamados de outros elefantes e até sinais de perigo. Muitos animais se agitam antes de um terremoto ou de uma tempestade, porque percebem vibrações que nós não sentimos.</w:t>
      </w:r>
    </w:p>
    <w:p>
      <w:pPr>
        <w:widowControl/>
        <w:spacing w:after="0" w:line="330" w:lineRule="exact"/>
        <w:ind w:firstLine="340"/>
        <w:jc w:val="both"/>
      </w:pPr>
      <w:r>
        <w:rPr>
          <w:rFonts w:ascii="Times New Roman" w:cs="Times New Roman" w:eastAsia="Times New Roman" w:hAnsi="Times New Roman"/>
          <w:sz w:val="24"/>
          <w:szCs w:val="24"/>
        </w:rPr>
        <w:t xml:space="preserve">A vibração que alerta não é ruim em si. Ela protege. O problema começa quando vivemos em alerta permanente, como um animal que nunca deixa de esperar o predador. O ser humano moderno, com notícias ruins chegando a cada minuto pelo celular, corre esse risco: transformar a vibração de alerta, que deveria ser passageira, num estado constante.</w:t>
      </w:r>
    </w:p>
    <w:p>
      <w:pPr>
        <w:keepNext/>
        <w:keepLines/>
        <w:spacing w:after="160" w:before="400"/>
      </w:pPr>
      <w:r>
        <w:rPr>
          <w:rFonts w:ascii="Times New Roman" w:cs="Times New Roman" w:eastAsia="Times New Roman" w:hAnsi="Times New Roman"/>
          <w:b/>
          <w:bCs/>
          <w:smallCaps/>
          <w:sz w:val="24"/>
          <w:szCs w:val="24"/>
        </w:rPr>
        <w:t xml:space="preserve">Os lírios do campo e a arca</w:t>
      </w:r>
    </w:p>
    <w:p>
      <w:pPr>
        <w:widowControl/>
        <w:spacing w:after="0" w:line="330" w:lineRule="exact"/>
        <w:ind w:firstLine="0"/>
        <w:jc w:val="both"/>
      </w:pPr>
      <w:r>
        <w:rPr>
          <w:rFonts w:ascii="Times New Roman" w:cs="Times New Roman" w:eastAsia="Times New Roman" w:hAnsi="Times New Roman"/>
          <w:sz w:val="24"/>
          <w:szCs w:val="24"/>
        </w:rPr>
        <w:t xml:space="preserve">Quando penso na natureza, lembro da frase de Jesus: “Olhai para os lírios do campo, como eles crescem; não trabalham nem fiam” (Mateus 6:28). A natureza vem pronta. Isso não quer dizer que ela não tenha regras. Nela há vida e morte, caça e fuga, e cada ser tem o seu jeito de ser. Mas, na natureza, quase tudo gira em torno da sobrevivência: come-se para viver e defende-se o próprio território e a própria cria.</w:t>
      </w:r>
    </w:p>
    <w:p>
      <w:pPr>
        <w:widowControl/>
        <w:spacing w:after="0" w:line="330" w:lineRule="exact"/>
        <w:ind w:firstLine="340"/>
        <w:jc w:val="both"/>
      </w:pPr>
      <w:r>
        <w:rPr>
          <w:rFonts w:ascii="Times New Roman" w:cs="Times New Roman" w:eastAsia="Times New Roman" w:hAnsi="Times New Roman"/>
          <w:sz w:val="24"/>
          <w:szCs w:val="24"/>
        </w:rPr>
        <w:t xml:space="preserve">O ser humano é diferente. É o único que transformou a morte em esporte, com regras, troféus e plateia. É o único que pode matar sem fome e sem ameaça, por diversão ou por ódio. Esse é o lado sombrio da nossa liberdade.</w:t>
      </w:r>
    </w:p>
    <w:p>
      <w:pPr>
        <w:widowControl/>
        <w:spacing w:after="0" w:line="330" w:lineRule="exact"/>
        <w:ind w:firstLine="340"/>
        <w:jc w:val="both"/>
      </w:pPr>
      <w:r>
        <w:rPr>
          <w:rFonts w:ascii="Times New Roman" w:cs="Times New Roman" w:eastAsia="Times New Roman" w:hAnsi="Times New Roman"/>
          <w:sz w:val="24"/>
          <w:szCs w:val="24"/>
        </w:rPr>
        <w:t xml:space="preserve">Mas há outro lado. Vejo o ser humano como uma arca de Noé. Nenhum outro ser come de tantos lugares da Terra quanto nós: do mar e do campo, das raízes e dos frutos, das montanhas e dos rios. E carregamos em nós a marca de toda a criação. O Gênesis diz que o homem foi formado do pó da terra (Gênesis 2:7), e a ciência mostra que o nosso corpo é feito dos mesmos elementos que formam o solo, a água e o ar. O código genético que nos forma é o mesmo usado por todos os seres vivos, das plantas aos animais. Dentro de cada um de nós, a criação inteira se encontra.</w:t>
      </w:r>
    </w:p>
    <w:p>
      <w:pPr>
        <w:widowControl/>
        <w:spacing w:after="0" w:line="330" w:lineRule="exact"/>
        <w:ind w:firstLine="340"/>
        <w:jc w:val="both"/>
      </w:pPr>
      <w:r>
        <w:rPr>
          <w:rFonts w:ascii="Times New Roman" w:cs="Times New Roman" w:eastAsia="Times New Roman" w:hAnsi="Times New Roman"/>
          <w:sz w:val="24"/>
          <w:szCs w:val="24"/>
        </w:rPr>
        <w:t xml:space="preserve">Por isso o ser humano tem uma responsabilidade que nenhum outro ser tem. Os lírios não precisam escolher. Nós precisamos.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Como perceber a própria vibração</w:t>
      </w:r>
    </w:p>
    <w:p>
      <w:pPr>
        <w:widowControl/>
        <w:spacing w:after="0" w:line="330" w:lineRule="exact"/>
        <w:ind w:firstLine="0"/>
        <w:jc w:val="both"/>
      </w:pPr>
      <w:r>
        <w:rPr>
          <w:rFonts w:ascii="Times New Roman" w:cs="Times New Roman" w:eastAsia="Times New Roman" w:hAnsi="Times New Roman"/>
          <w:sz w:val="24"/>
          <w:szCs w:val="24"/>
        </w:rPr>
        <w:t xml:space="preserve">Antes de mudar a própria vibração, é preciso percebê-la. Proponho quatro perguntas simples, que podem ser feitas a qualquer hora do dia.</w:t>
      </w:r>
    </w:p>
    <w:p>
      <w:pPr>
        <w:widowControl/>
        <w:spacing w:after="0" w:line="330" w:lineRule="exact"/>
        <w:ind w:firstLine="340"/>
        <w:jc w:val="both"/>
      </w:pPr>
      <w:r>
        <w:rPr>
          <w:rFonts w:ascii="Times New Roman" w:cs="Times New Roman" w:eastAsia="Times New Roman" w:hAnsi="Times New Roman"/>
          <w:sz w:val="24"/>
          <w:szCs w:val="24"/>
        </w:rPr>
        <w:t xml:space="preserve">A primeira é sobre o corpo. Como estão os meus ombros, a minha mandíbula, a minha respiração? Um corpo tenso, com a respiração curta e alta, costuma vibrar em alerta. Um corpo solto, com a respiração lenta e profunda, vibra em serenidade.</w:t>
      </w:r>
    </w:p>
    <w:p>
      <w:pPr>
        <w:widowControl/>
        <w:spacing w:after="0" w:line="330" w:lineRule="exact"/>
        <w:ind w:firstLine="340"/>
        <w:jc w:val="both"/>
      </w:pPr>
      <w:r>
        <w:rPr>
          <w:rFonts w:ascii="Times New Roman" w:cs="Times New Roman" w:eastAsia="Times New Roman" w:hAnsi="Times New Roman"/>
          <w:sz w:val="24"/>
          <w:szCs w:val="24"/>
        </w:rPr>
        <w:t xml:space="preserve">A segunda é sobre o pensamento. Em que tempo eu estou pensando, no passado, no presente ou no futuro? E qual é o conteúdo, algo que me eleva ou algo que me pesa?</w:t>
      </w:r>
    </w:p>
    <w:p>
      <w:pPr>
        <w:widowControl/>
        <w:spacing w:after="0" w:line="330" w:lineRule="exact"/>
        <w:ind w:firstLine="340"/>
        <w:jc w:val="both"/>
      </w:pPr>
      <w:r>
        <w:rPr>
          <w:rFonts w:ascii="Times New Roman" w:cs="Times New Roman" w:eastAsia="Times New Roman" w:hAnsi="Times New Roman"/>
          <w:sz w:val="24"/>
          <w:szCs w:val="24"/>
        </w:rPr>
        <w:t xml:space="preserve">A terceira é sobre as palavras. As últimas frases que eu disse foram de reclamação ou de reconhecimento? De crítica ou de incentivo?</w:t>
      </w:r>
    </w:p>
    <w:p>
      <w:pPr>
        <w:widowControl/>
        <w:spacing w:after="0" w:line="330" w:lineRule="exact"/>
        <w:ind w:firstLine="340"/>
        <w:jc w:val="both"/>
      </w:pPr>
      <w:r>
        <w:rPr>
          <w:rFonts w:ascii="Times New Roman" w:cs="Times New Roman" w:eastAsia="Times New Roman" w:hAnsi="Times New Roman"/>
          <w:sz w:val="24"/>
          <w:szCs w:val="24"/>
        </w:rPr>
        <w:t xml:space="preserve">A quarta é sobre o ambiente. Como as pessoas ficaram depois que eu passei por elas? Mais leves ou mais pesadas? Essa talvez seja a pergunta mais reveladora, porque a nossa vibração aparece no efeito que deixamos nos outros.</w:t>
      </w:r>
    </w:p>
    <w:p>
      <w:pPr>
        <w:widowControl/>
        <w:spacing w:after="0" w:line="330" w:lineRule="exact"/>
        <w:ind w:firstLine="340"/>
        <w:jc w:val="both"/>
      </w:pPr>
      <w:r>
        <w:rPr>
          <w:rFonts w:ascii="Times New Roman" w:cs="Times New Roman" w:eastAsia="Times New Roman" w:hAnsi="Times New Roman"/>
          <w:sz w:val="24"/>
          <w:szCs w:val="24"/>
        </w:rPr>
        <w:t xml:space="preserve">Ninguém precisa responder a essas perguntas com culpa. Elas servem como um termômetro. Quem mede a própria temperatura não está se acusando de estar doente. Está cuidando de si.</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Os dois lados diante da doença</w:t>
      </w:r>
    </w:p>
    <w:p>
      <w:pPr>
        <w:widowControl/>
        <w:spacing w:after="0" w:line="330" w:lineRule="exact"/>
        <w:ind w:firstLine="0"/>
        <w:jc w:val="both"/>
      </w:pPr>
      <w:r>
        <w:rPr>
          <w:rFonts w:ascii="Times New Roman" w:cs="Times New Roman" w:eastAsia="Times New Roman" w:hAnsi="Times New Roman"/>
          <w:sz w:val="24"/>
          <w:szCs w:val="24"/>
        </w:rPr>
        <w:t xml:space="preserve">Vi de perto os dois lados. Um artista que eu conhecia estava bem, fazendo shows, quando recebeu o diagnóstico de câncer e mergulhou numa tristeza profunda. Em menos de um mês, partiu. A doença provavelmente já estava avançada, e ninguém pode medir o quanto o medo pesou. Mas fiquei pensando no quanto a nossa vibração acompanha o corpo nessas horas.</w:t>
      </w:r>
    </w:p>
    <w:p>
      <w:pPr>
        <w:widowControl/>
        <w:spacing w:after="0" w:line="330" w:lineRule="exact"/>
        <w:ind w:firstLine="340"/>
        <w:jc w:val="both"/>
      </w:pPr>
      <w:r>
        <w:rPr>
          <w:rFonts w:ascii="Times New Roman" w:cs="Times New Roman" w:eastAsia="Times New Roman" w:hAnsi="Times New Roman"/>
          <w:sz w:val="24"/>
          <w:szCs w:val="24"/>
        </w:rPr>
        <w:t xml:space="preserve">Conheci também uma mãe que, ao saber do câncer, rezou todos os dias, certa de que ele sumiria. No dia da cirurgia, os exames não encontraram mais o tumor, e o médico suspendeu a operação. A medicina conhece casos raros assim e os chama de remissão espontânea. A fé os chama de graça. Não cito os nomes de nenhum dos dois, por respeito a eles e às suas famílias.</w:t>
      </w:r>
    </w:p>
    <w:p>
      <w:pPr>
        <w:widowControl/>
        <w:spacing w:after="0" w:line="330" w:lineRule="exact"/>
        <w:ind w:firstLine="340"/>
        <w:jc w:val="both"/>
      </w:pPr>
      <w:r>
        <w:rPr>
          <w:rFonts w:ascii="Times New Roman" w:cs="Times New Roman" w:eastAsia="Times New Roman" w:hAnsi="Times New Roman"/>
          <w:sz w:val="24"/>
          <w:szCs w:val="24"/>
        </w:rPr>
        <w:t xml:space="preserve">A ciência já mostrou que a expectativa age no corpo. A esperança alivia sintomas, e o medo os agrava. São os efeitos placebo e nocebo, estudados há décadas. A esperança também ajuda a pessoa a seguir o tratamento, a dormir, a se alimentar e a suportar os dias difíceis. A vibração não decide quem vive e quem morre, mas acompanha cada passo do caminho. Por isso, diante de um diagnóstico difícil, o melhor é unir os dois lados: o tratamento que a medicina oferece e a vibração que a fé sustenta.</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Uma agulha no palheiro</w:t>
      </w:r>
    </w:p>
    <w:p>
      <w:pPr>
        <w:widowControl/>
        <w:spacing w:after="0" w:line="330" w:lineRule="exact"/>
        <w:ind w:firstLine="0"/>
        <w:jc w:val="both"/>
      </w:pPr>
      <w:r>
        <w:rPr>
          <w:rFonts w:ascii="Times New Roman" w:cs="Times New Roman" w:eastAsia="Times New Roman" w:hAnsi="Times New Roman"/>
          <w:sz w:val="24"/>
          <w:szCs w:val="24"/>
        </w:rPr>
        <w:t xml:space="preserve">Vivi na minha própria família a força dessa conexão. Minha filha, com um problema renal grave, estava internada. O diagnóstico apontava a diálise, e o transplante seria fundamental. Ela estava prestes a completar treze anos e, por isso, deixaria de ser atendida pela pediatria e passaria aos cuidados da nefrologia de adultos. Aquilo me deixou receoso e inseguro.</w:t>
      </w:r>
    </w:p>
    <w:p>
      <w:pPr>
        <w:widowControl/>
        <w:spacing w:after="0" w:line="330" w:lineRule="exact"/>
        <w:ind w:firstLine="340"/>
        <w:jc w:val="both"/>
      </w:pPr>
      <w:r>
        <w:rPr>
          <w:rFonts w:ascii="Times New Roman" w:cs="Times New Roman" w:eastAsia="Times New Roman" w:hAnsi="Times New Roman"/>
          <w:sz w:val="24"/>
          <w:szCs w:val="24"/>
        </w:rPr>
        <w:t xml:space="preserve">Numa conversa informal, um médico me disse, como pai e não como médico: “Leve a sua filha para o hospital de referência. Lá eles vão poder dar o suporte de que ela precisa. Aqui ela não vai se recuperar, nós não temos esse suporte.”</w:t>
      </w:r>
    </w:p>
    <w:p>
      <w:pPr>
        <w:widowControl/>
        <w:spacing w:after="0" w:line="330" w:lineRule="exact"/>
        <w:ind w:firstLine="340"/>
        <w:jc w:val="both"/>
      </w:pPr>
      <w:r>
        <w:rPr>
          <w:rFonts w:ascii="Times New Roman" w:cs="Times New Roman" w:eastAsia="Times New Roman" w:hAnsi="Times New Roman"/>
          <w:sz w:val="24"/>
          <w:szCs w:val="24"/>
        </w:rPr>
        <w:t xml:space="preserve">Saí da sala, fui à capela, me ajoelhei e rezei chorando. Pedi uma luz. Pedi que, naquele momento, Deus e Nossa Senhora Aparecida me mostrassem uma saída.</w:t>
      </w:r>
    </w:p>
    <w:p>
      <w:pPr>
        <w:widowControl/>
        <w:spacing w:after="0" w:line="330" w:lineRule="exact"/>
        <w:ind w:firstLine="340"/>
        <w:jc w:val="both"/>
      </w:pPr>
      <w:r>
        <w:rPr>
          <w:rFonts w:ascii="Times New Roman" w:cs="Times New Roman" w:eastAsia="Times New Roman" w:hAnsi="Times New Roman"/>
          <w:sz w:val="24"/>
          <w:szCs w:val="24"/>
        </w:rPr>
        <w:t xml:space="preserve">No mesmo dia, minha filha recebeu alta para continuar o tratamento no ambulatório. Ao sair pela porta principal do hospital, a poucos metros do meu carro, encontrei, como quem acha uma agulha no palheiro, o cirurgião que tinha operado minha filha quando ela nasceu. Não foi acaso. Foi obra divina. Chorei e o abracei. Sem entender nada, ele disse: “Calma, pai!” Expliquei tudo o que estava acontecendo e contei que tinha acabado de pedir a Deus uma saída. Ali mesmo, de boca, ele marcou uma consulta no hospital de referência onde atua.</w:t>
      </w:r>
    </w:p>
    <w:p>
      <w:pPr>
        <w:widowControl/>
        <w:spacing w:after="0" w:line="330" w:lineRule="exact"/>
        <w:ind w:firstLine="340"/>
        <w:jc w:val="both"/>
      </w:pPr>
      <w:r>
        <w:rPr>
          <w:rFonts w:ascii="Times New Roman" w:cs="Times New Roman" w:eastAsia="Times New Roman" w:hAnsi="Times New Roman"/>
          <w:sz w:val="24"/>
          <w:szCs w:val="24"/>
        </w:rPr>
        <w:t xml:space="preserve">No dia seguinte, todo o tratamento da minha filha mudou. Ela não precisou de diálise. Há pouco tempo, fez o transplante de rim, e da cirurgia até a alta foram apenas oito dias. Hoje ela se recupera perfeitamente.</w:t>
      </w:r>
    </w:p>
    <w:p>
      <w:pPr>
        <w:widowControl/>
        <w:spacing w:after="0" w:line="330" w:lineRule="exact"/>
        <w:ind w:firstLine="340"/>
        <w:jc w:val="both"/>
      </w:pPr>
      <w:r>
        <w:rPr>
          <w:rFonts w:ascii="Times New Roman" w:cs="Times New Roman" w:eastAsia="Times New Roman" w:hAnsi="Times New Roman"/>
          <w:sz w:val="24"/>
          <w:szCs w:val="24"/>
        </w:rPr>
        <w:t xml:space="preserve">Não tenho autorização para escrever o nome desse médico, mas sei que, ao ler estas linhas, ele saberá que falo dele. Minha eterna gratidão. Muito obrigado por ter sido o anjo que Deus colocou no caminho da minha filha.</w:t>
      </w:r>
    </w:p>
    <w:p>
      <w:pPr>
        <w:widowControl/>
        <w:spacing w:after="0" w:line="330" w:lineRule="exact"/>
        <w:ind w:firstLine="340"/>
        <w:jc w:val="both"/>
      </w:pPr>
      <w:r>
        <w:rPr>
          <w:rFonts w:ascii="Times New Roman" w:cs="Times New Roman" w:eastAsia="Times New Roman" w:hAnsi="Times New Roman"/>
          <w:sz w:val="24"/>
          <w:szCs w:val="24"/>
        </w:rPr>
        <w:t xml:space="preserve">A oração feita de joelhos, com a mente inteira voltada ao Altíssimo, encontrou resposta na porta de um hospital.</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keepNext/>
        <w:keepLines/>
        <w:spacing w:after="160" w:before="400"/>
      </w:pPr>
      <w:r>
        <w:rPr>
          <w:rFonts w:ascii="Times New Roman" w:cs="Times New Roman" w:eastAsia="Times New Roman" w:hAnsi="Times New Roman"/>
          <w:b/>
          <w:bCs/>
          <w:smallCaps/>
          <w:sz w:val="24"/>
          <w:szCs w:val="24"/>
        </w:rPr>
        <w:t xml:space="preserve">Tempo de nascer e tempo de morrer</w:t>
      </w:r>
    </w:p>
    <w:p>
      <w:pPr>
        <w:widowControl/>
        <w:spacing w:after="0" w:line="330" w:lineRule="exact"/>
        <w:ind w:firstLine="0"/>
        <w:jc w:val="both"/>
      </w:pPr>
      <w:r>
        <w:rPr>
          <w:rFonts w:ascii="Times New Roman" w:cs="Times New Roman" w:eastAsia="Times New Roman" w:hAnsi="Times New Roman"/>
          <w:sz w:val="24"/>
          <w:szCs w:val="24"/>
        </w:rPr>
        <w:t xml:space="preserve">Conheci também o outro lado. Minha mãe teve câncer e morreu internada. Um mês antes, eu tinha pedido a Deus que a curasse e que diminuísse o seu sofrimento. Foi tudo muito difícil.</w:t>
      </w:r>
    </w:p>
    <w:p>
      <w:pPr>
        <w:widowControl/>
        <w:spacing w:after="0" w:line="330" w:lineRule="exact"/>
        <w:ind w:firstLine="340"/>
        <w:jc w:val="both"/>
      </w:pPr>
      <w:r>
        <w:rPr>
          <w:rFonts w:ascii="Times New Roman" w:cs="Times New Roman" w:eastAsia="Times New Roman" w:hAnsi="Times New Roman"/>
          <w:sz w:val="24"/>
          <w:szCs w:val="24"/>
        </w:rPr>
        <w:t xml:space="preserve">Numa noite, ao visitá-la, ela se queixou de que o canto esquerdo da língua estava doendo e incomodando. Escutei, mas não dei atenção ao fato. De repente, a língua começou a inchar. Um remédio que ela tinha tomado em casa começara a provocar uma reação, e aquilo era um choque anafilático. Coloquei minha mãe no carro e a levei às pressas ao hospital de referência, onde ficou em observação. Ela usava prótese dentária e não a tinha removido. A prótese cortava a língua, e o inchaço cresceu tanto que já não era possível tirá-la. Ela estava sufocando. Ajoelhei e pedi a Deus que não a deixasse partir naquele momento. Os remédios do hospital fizeram efeito, o choque anafilático cessou e tudo ficou sob controle. A língua ficou muito machucada, com marcas de corte, mas, graças a Deus, ela sobreviveu, teve alta e voltou para casa.</w:t>
      </w:r>
    </w:p>
    <w:p>
      <w:pPr>
        <w:widowControl/>
        <w:spacing w:after="0" w:line="330" w:lineRule="exact"/>
        <w:ind w:firstLine="340"/>
        <w:jc w:val="both"/>
      </w:pPr>
      <w:r>
        <w:rPr>
          <w:rFonts w:ascii="Times New Roman" w:cs="Times New Roman" w:eastAsia="Times New Roman" w:hAnsi="Times New Roman"/>
          <w:sz w:val="24"/>
          <w:szCs w:val="24"/>
        </w:rPr>
        <w:t xml:space="preserve">Sei que, se eu não a tivesse socorrido naquela noite, ela teria morrido. Mas percebi que o sofrimento dela era muito grande, e que querer que ela continuasse viva, sofrendo, seria egoísmo meu. Sei que não tenho poder sobre nada. Disse a ela que, se quisesse falar sobre o assunto, eu estaria ali para ouvir. E ela me pediu para partir. A partir daquele dia, a minha oração mudou: pedi que Deus atendesse o pedido dela. Um mês depois, ela faleceu.</w:t>
      </w:r>
    </w:p>
    <w:p>
      <w:pPr>
        <w:widowControl/>
        <w:spacing w:after="0" w:line="330" w:lineRule="exact"/>
        <w:ind w:firstLine="340"/>
        <w:jc w:val="both"/>
      </w:pPr>
      <w:r>
        <w:rPr>
          <w:rFonts w:ascii="Times New Roman" w:cs="Times New Roman" w:eastAsia="Times New Roman" w:hAnsi="Times New Roman"/>
          <w:sz w:val="24"/>
          <w:szCs w:val="24"/>
        </w:rPr>
        <w:t xml:space="preserve">Minha mãe esperava ansiosamente uma neta, uma menina que ela tanto queria conhecer, e não houve tempo. Mas aconteceu algo que até hoje me emociona. Enquanto velávamos o corpo da minha mãe, minha filha estava nascendo. Quase na mesma hora do sepultamento, o parto era realizado. Minha filha nasceu bem, e minha mãe descansou.</w:t>
      </w:r>
    </w:p>
    <w:p>
      <w:pPr>
        <w:widowControl/>
        <w:spacing w:after="0" w:line="330" w:lineRule="exact"/>
        <w:ind w:firstLine="340"/>
        <w:jc w:val="both"/>
      </w:pPr>
      <w:r>
        <w:rPr>
          <w:rFonts w:ascii="Times New Roman" w:cs="Times New Roman" w:eastAsia="Times New Roman" w:hAnsi="Times New Roman"/>
          <w:sz w:val="24"/>
          <w:szCs w:val="24"/>
        </w:rPr>
        <w:t xml:space="preserve">Foi como uma passagem. Uma vida se despedia enquanto outra chegava. O Eclesiastes diz que há “tempo de nascer, e tempo de morrer” (Eclesiastes 3:2), e eu vivi os dois no mesmo dia. Aprendi ali que nem toda oração é respondida do jeito que pedimos, e que às vezes a resposta é aprender a pedir outra coisa. A oração que começou pedindo que minha mãe ficasse terminou pedindo que ela fosse em paz.</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Excesso e escassez de vibração</w:t>
      </w:r>
    </w:p>
    <w:p>
      <w:pPr>
        <w:widowControl/>
        <w:spacing w:after="0" w:line="330" w:lineRule="exact"/>
        <w:ind w:firstLine="0"/>
        <w:jc w:val="both"/>
      </w:pPr>
      <w:r>
        <w:rPr>
          <w:rFonts w:ascii="Times New Roman" w:cs="Times New Roman" w:eastAsia="Times New Roman" w:hAnsi="Times New Roman"/>
          <w:sz w:val="24"/>
          <w:szCs w:val="24"/>
        </w:rPr>
        <w:t xml:space="preserve">A vibração também precisa de cuidado. Assim como o fio que conduz energia demais esquenta e o que conduz energia de menos não move o aparelho, a vibração pode adoecer por excesso ou por escassez. Os dois extremos têm perigos diferentes, e é bom conhecê-los.</w:t>
      </w:r>
    </w:p>
    <w:p>
      <w:pPr>
        <w:keepNext/>
        <w:keepLines/>
        <w:spacing w:after="160" w:before="400"/>
      </w:pPr>
      <w:r>
        <w:rPr>
          <w:rFonts w:ascii="Times New Roman" w:cs="Times New Roman" w:eastAsia="Times New Roman" w:hAnsi="Times New Roman"/>
          <w:b/>
          <w:bCs/>
          <w:smallCaps/>
          <w:sz w:val="24"/>
          <w:szCs w:val="24"/>
        </w:rPr>
        <w:t xml:space="preserve">Quando a vibração vira obsessão</w:t>
      </w:r>
    </w:p>
    <w:p>
      <w:pPr>
        <w:widowControl/>
        <w:spacing w:after="0" w:line="330" w:lineRule="exact"/>
        <w:ind w:firstLine="0"/>
        <w:jc w:val="both"/>
      </w:pPr>
      <w:r>
        <w:rPr>
          <w:rFonts w:ascii="Times New Roman" w:cs="Times New Roman" w:eastAsia="Times New Roman" w:hAnsi="Times New Roman"/>
          <w:sz w:val="24"/>
          <w:szCs w:val="24"/>
        </w:rPr>
        <w:t xml:space="preserve">Há pessoas que descobrem o poder da vibração e passam a buscá-lo freneticamente. Querem sentir o arrepio a todo momento, correm de um encontro a outro, de um líder a outro, e aos poucos deixam de viver a vida comum. A fé, que deveria libertar, vira obsessão. A pessoa se torna fanática.</w:t>
      </w:r>
    </w:p>
    <w:p>
      <w:pPr>
        <w:widowControl/>
        <w:spacing w:after="0" w:line="330" w:lineRule="exact"/>
        <w:ind w:firstLine="340"/>
        <w:jc w:val="both"/>
      </w:pPr>
      <w:r>
        <w:rPr>
          <w:rFonts w:ascii="Times New Roman" w:cs="Times New Roman" w:eastAsia="Times New Roman" w:hAnsi="Times New Roman"/>
          <w:sz w:val="24"/>
          <w:szCs w:val="24"/>
        </w:rPr>
        <w:t xml:space="preserve">Paulo conheceu gente assim e escreveu com cuidado: “têm zelo de Deus, mas não com entendimento” (Romanos 10:2). O zelo é bom. Sem entendimento, ele cega.</w:t>
      </w:r>
    </w:p>
    <w:p>
      <w:pPr>
        <w:keepNext/>
        <w:keepLines/>
        <w:spacing w:after="160" w:before="400"/>
      </w:pPr>
      <w:r>
        <w:rPr>
          <w:rFonts w:ascii="Times New Roman" w:cs="Times New Roman" w:eastAsia="Times New Roman" w:hAnsi="Times New Roman"/>
          <w:b/>
          <w:bCs/>
          <w:smallCaps/>
          <w:sz w:val="24"/>
          <w:szCs w:val="24"/>
        </w:rPr>
        <w:t xml:space="preserve">Os oportunistas</w:t>
      </w:r>
    </w:p>
    <w:p>
      <w:pPr>
        <w:widowControl/>
        <w:spacing w:after="0" w:line="330" w:lineRule="exact"/>
        <w:ind w:firstLine="0"/>
        <w:jc w:val="both"/>
      </w:pPr>
      <w:r>
        <w:rPr>
          <w:rFonts w:ascii="Times New Roman" w:cs="Times New Roman" w:eastAsia="Times New Roman" w:hAnsi="Times New Roman"/>
          <w:sz w:val="24"/>
          <w:szCs w:val="24"/>
        </w:rPr>
        <w:t xml:space="preserve">O fanatismo deixa a pessoa vulnerável. Ela acredita que está servindo a uma causa maior e, por isso, entrega o que lhe pedem: tempo, confiança, dinheiro, bens, às vezes tudo o que construiu. Sempre aparece alguém disposto a recolher, em nome de algo sagrado, o patrimônio de quem vibra sem discernimento.</w:t>
      </w:r>
    </w:p>
    <w:p>
      <w:pPr>
        <w:widowControl/>
        <w:spacing w:after="0" w:line="330" w:lineRule="exact"/>
        <w:ind w:firstLine="340"/>
        <w:jc w:val="both"/>
      </w:pPr>
      <w:r>
        <w:rPr>
          <w:rFonts w:ascii="Times New Roman" w:cs="Times New Roman" w:eastAsia="Times New Roman" w:hAnsi="Times New Roman"/>
          <w:sz w:val="24"/>
          <w:szCs w:val="24"/>
        </w:rPr>
        <w:t xml:space="preserve">A Bíblia já advertia sobre isso. Pedro escreveu que haveria quem, “por avareza, farão de vós negócio com palavras fingidas” (2 Pedro 2:3). E João deu o conselho que protege: “não creiais a todo o espírito, mas provai se os espíritos são de Deus” (1 João 4:1). Provar é perguntar: para onde vai o meu dinheiro? Quem enriquece com a minha fé? Essa causa me aproxima das pessoas que amo ou me afasta delas?</w:t>
      </w:r>
    </w:p>
    <w:p>
      <w:pPr>
        <w:widowControl/>
        <w:spacing w:after="0" w:line="330" w:lineRule="exact"/>
        <w:ind w:firstLine="340"/>
        <w:jc w:val="both"/>
      </w:pPr>
      <w:r>
        <w:rPr>
          <w:rFonts w:ascii="Times New Roman" w:cs="Times New Roman" w:eastAsia="Times New Roman" w:hAnsi="Times New Roman"/>
          <w:sz w:val="24"/>
          <w:szCs w:val="24"/>
        </w:rPr>
        <w:t xml:space="preserve">O disjuntor da vibração, como vimos, é o discernimento. Quem vibra muito precisa de um disjuntor ainda mais firme.</w:t>
      </w:r>
    </w:p>
    <w:p>
      <w:pPr>
        <w:keepNext/>
        <w:keepLines/>
        <w:spacing w:after="160" w:before="400"/>
      </w:pPr>
      <w:r>
        <w:rPr>
          <w:rFonts w:ascii="Times New Roman" w:cs="Times New Roman" w:eastAsia="Times New Roman" w:hAnsi="Times New Roman"/>
          <w:b/>
          <w:bCs/>
          <w:smallCaps/>
          <w:sz w:val="24"/>
          <w:szCs w:val="24"/>
        </w:rPr>
        <w:t xml:space="preserve">Os que sugam a energia alheia</w:t>
      </w:r>
    </w:p>
    <w:p>
      <w:pPr>
        <w:widowControl/>
        <w:spacing w:after="0" w:line="330" w:lineRule="exact"/>
        <w:ind w:firstLine="0"/>
        <w:jc w:val="both"/>
      </w:pPr>
      <w:r>
        <w:rPr>
          <w:rFonts w:ascii="Times New Roman" w:cs="Times New Roman" w:eastAsia="Times New Roman" w:hAnsi="Times New Roman"/>
          <w:sz w:val="24"/>
          <w:szCs w:val="24"/>
        </w:rPr>
        <w:t xml:space="preserve">Há outro cuidado: vibrar por aqueles que, como vampiros, sugam a energia dos outros. São pessoas que se alimentam da bondade alheia para continuar na mesma posição cômoda, sem nunca sair do lugar. Pedem ajuda, recebem, pedem de novo, e nada muda, porque mudar daria trabalho.</w:t>
      </w:r>
    </w:p>
    <w:p>
      <w:pPr>
        <w:widowControl/>
        <w:spacing w:after="0" w:line="330" w:lineRule="exact"/>
        <w:ind w:firstLine="340"/>
        <w:jc w:val="both"/>
      </w:pPr>
      <w:r>
        <w:rPr>
          <w:rFonts w:ascii="Times New Roman" w:cs="Times New Roman" w:eastAsia="Times New Roman" w:hAnsi="Times New Roman"/>
          <w:sz w:val="24"/>
          <w:szCs w:val="24"/>
        </w:rPr>
        <w:t xml:space="preserve">É preciso distinguir com justiça. Quem está doente, idoso, em luto ou em crise depende de nós, e ajudá-lo é amor. O vampiro é outro: é quem pode e não quer. A carta aos Gálatas guarda os dois lados do mesmo pensamento em versículos vizinhos: “levai as cargas uns dos outros” (Gálatas 6:2) e, logo depois, “cada qual levará a sua própria carga” (Gálatas 6:5). Ajudar a carregar é aliança. Carregar sozinho o fardo de quem se recusa a andar é deixar-se sugar.</w:t>
      </w:r>
    </w:p>
    <w:p>
      <w:pPr>
        <w:keepNext/>
        <w:keepLines/>
        <w:spacing w:after="160" w:before="400"/>
      </w:pPr>
      <w:r>
        <w:rPr>
          <w:rFonts w:ascii="Times New Roman" w:cs="Times New Roman" w:eastAsia="Times New Roman" w:hAnsi="Times New Roman"/>
          <w:b/>
          <w:bCs/>
          <w:smallCaps/>
          <w:sz w:val="24"/>
          <w:szCs w:val="24"/>
        </w:rPr>
        <w:t xml:space="preserve">Quando a vibração está escassa</w:t>
      </w:r>
    </w:p>
    <w:p>
      <w:pPr>
        <w:widowControl/>
        <w:spacing w:after="0" w:line="330" w:lineRule="exact"/>
        <w:ind w:firstLine="0"/>
        <w:jc w:val="both"/>
      </w:pPr>
      <w:r>
        <w:rPr>
          <w:rFonts w:ascii="Times New Roman" w:cs="Times New Roman" w:eastAsia="Times New Roman" w:hAnsi="Times New Roman"/>
          <w:sz w:val="24"/>
          <w:szCs w:val="24"/>
        </w:rPr>
        <w:t xml:space="preserve">A vibração escassa aparece na tristeza profunda, na depressão e em outros sofrimentos psíquicos que tiram da pessoa a vontade, a energia para querer e para agir. Aqui é preciso dizer com clareza: a depressão não é falta de fé nem falta de vibração. É uma doença, e merece acompanhamento clínico, como qualquer outra. A oração acompanha o tratamento. Não o substitui.</w:t>
      </w:r>
    </w:p>
    <w:p>
      <w:pPr>
        <w:widowControl/>
        <w:spacing w:after="0" w:line="330" w:lineRule="exact"/>
        <w:ind w:firstLine="340"/>
        <w:jc w:val="both"/>
      </w:pPr>
      <w:r>
        <w:rPr>
          <w:rFonts w:ascii="Times New Roman" w:cs="Times New Roman" w:eastAsia="Times New Roman" w:hAnsi="Times New Roman"/>
          <w:sz w:val="24"/>
          <w:szCs w:val="24"/>
        </w:rPr>
        <w:t xml:space="preserve">Quem está nesse estado e ainda tenta sustentar a vibração dos outros vive como alguém endividado, sem recursos, que faz um empréstimo para ajudar um amigo. Além de não resolver o problema do outro, aumenta a própria dívida. Na vibração acontece o mesmo: a vibração positiva repõe o saldo interno, e a negativa aprofunda cada vez mais a dívida. Por isso, quem está com o saldo baixo precisa, antes de tudo, receber cuidado.</w:t>
      </w:r>
    </w:p>
    <w:p>
      <w:pPr>
        <w:widowControl/>
        <w:spacing w:after="0" w:line="330" w:lineRule="exact"/>
        <w:ind w:firstLine="340"/>
        <w:jc w:val="both"/>
      </w:pPr>
      <w:r>
        <w:rPr>
          <w:rFonts w:ascii="Times New Roman" w:cs="Times New Roman" w:eastAsia="Times New Roman" w:hAnsi="Times New Roman"/>
          <w:sz w:val="24"/>
          <w:szCs w:val="24"/>
        </w:rPr>
        <w:t xml:space="preserve">Se você está atravessando um momento assim, procure ajuda. Converse com alguém de confiança, procure um médico ou um psicólogo. No Brasil, o CVV atende de graça, a qualquer hora, pelo telefone 188.</w:t>
      </w:r>
    </w:p>
    <w:p>
      <w:pPr>
        <w:keepNext/>
        <w:keepLines/>
        <w:spacing w:after="160" w:before="400"/>
      </w:pPr>
      <w:r>
        <w:rPr>
          <w:rFonts w:ascii="Times New Roman" w:cs="Times New Roman" w:eastAsia="Times New Roman" w:hAnsi="Times New Roman"/>
          <w:b/>
          <w:bCs/>
          <w:smallCaps/>
          <w:sz w:val="24"/>
          <w:szCs w:val="24"/>
        </w:rPr>
        <w:t xml:space="preserve">Sinais de que a vibração saiu do eixo</w:t>
      </w:r>
    </w:p>
    <w:p>
      <w:pPr>
        <w:widowControl/>
        <w:spacing w:after="0" w:line="330" w:lineRule="exact"/>
        <w:ind w:firstLine="0"/>
        <w:jc w:val="both"/>
      </w:pPr>
      <w:r>
        <w:rPr>
          <w:rFonts w:ascii="Times New Roman" w:cs="Times New Roman" w:eastAsia="Times New Roman" w:hAnsi="Times New Roman"/>
          <w:sz w:val="24"/>
          <w:szCs w:val="24"/>
        </w:rPr>
        <w:t xml:space="preserve">Alguns sinais mostram que a vibração está indo para o excesso. A pessoa deixa de ter interesse por qualquer assunto que não seja a sua causa. Afasta-se da família e dos amigos que não compartilham do seu entusiasmo. Gasta além do que pode em nome de algo maior. Irrita-se com qualquer pergunta ou dúvida, como se questionar fosse traição.</w:t>
      </w:r>
    </w:p>
    <w:p>
      <w:pPr>
        <w:widowControl/>
        <w:spacing w:after="0" w:line="330" w:lineRule="exact"/>
        <w:ind w:firstLine="340"/>
        <w:jc w:val="both"/>
      </w:pPr>
      <w:r>
        <w:rPr>
          <w:rFonts w:ascii="Times New Roman" w:cs="Times New Roman" w:eastAsia="Times New Roman" w:hAnsi="Times New Roman"/>
          <w:sz w:val="24"/>
          <w:szCs w:val="24"/>
        </w:rPr>
        <w:t xml:space="preserve">Outros sinais mostram que a vibração está indo para a escassez. A pessoa perde o gosto pelo que antes a alegrava. O sono muda, o apetite muda, o cansaço não passa. Tarefas simples parecem montanhas. Quando esses sinais duram semanas, é hora de procurar ajuda profissional, e não de exigir de si mesmo mais força de vontade.</w:t>
      </w:r>
    </w:p>
    <w:p>
      <w:pPr>
        <w:widowControl/>
        <w:spacing w:after="0" w:line="330" w:lineRule="exact"/>
        <w:ind w:firstLine="340"/>
        <w:jc w:val="both"/>
      </w:pPr>
      <w:r>
        <w:rPr>
          <w:rFonts w:ascii="Times New Roman" w:cs="Times New Roman" w:eastAsia="Times New Roman" w:hAnsi="Times New Roman"/>
          <w:sz w:val="24"/>
          <w:szCs w:val="24"/>
        </w:rPr>
        <w:t xml:space="preserve">Nos dois casos, quem está de fora costuma perceber antes de quem está dentro. Por isso vale ouvir com atenção quando alguém que nos ama diz que estamos diferentes.</w:t>
      </w:r>
    </w:p>
    <w:p>
      <w:pPr>
        <w:keepNext/>
        <w:keepLines/>
        <w:spacing w:after="160" w:before="400"/>
      </w:pPr>
      <w:r>
        <w:rPr>
          <w:rFonts w:ascii="Times New Roman" w:cs="Times New Roman" w:eastAsia="Times New Roman" w:hAnsi="Times New Roman"/>
          <w:b/>
          <w:bCs/>
          <w:smallCaps/>
          <w:sz w:val="24"/>
          <w:szCs w:val="24"/>
        </w:rPr>
        <w:t xml:space="preserve">A vibração saudável</w:t>
      </w:r>
    </w:p>
    <w:p>
      <w:pPr>
        <w:widowControl/>
        <w:spacing w:after="0" w:line="330" w:lineRule="exact"/>
        <w:ind w:firstLine="0"/>
        <w:jc w:val="both"/>
      </w:pPr>
      <w:r>
        <w:rPr>
          <w:rFonts w:ascii="Times New Roman" w:cs="Times New Roman" w:eastAsia="Times New Roman" w:hAnsi="Times New Roman"/>
          <w:sz w:val="24"/>
          <w:szCs w:val="24"/>
        </w:rPr>
        <w:t xml:space="preserve">Entre o excesso e a escassez está a vibração saudável: intensa o bastante para contagiar, serena o bastante para não cegar. Ela não precisa de espetáculo nem de urgência. Cresce como o fio que é trocado aos poucos por um mais grosso, à medida que a vida e a fé amadurecem.</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Quando a vibração vira vício</w:t>
      </w:r>
    </w:p>
    <w:p>
      <w:pPr>
        <w:widowControl/>
        <w:spacing w:after="0" w:line="330" w:lineRule="exact"/>
        <w:ind w:firstLine="0"/>
        <w:jc w:val="both"/>
      </w:pPr>
      <w:r>
        <w:rPr>
          <w:rFonts w:ascii="Times New Roman" w:cs="Times New Roman" w:eastAsia="Times New Roman" w:hAnsi="Times New Roman"/>
          <w:sz w:val="24"/>
          <w:szCs w:val="24"/>
        </w:rPr>
        <w:t xml:space="preserve">Tudo o que vibra com intensidade, sem medida e sem controle, pode virar vício. Não importa se é uma substância, uma atividade ou até algo bom em si, como o esporte, a beleza ou a fé. O que transforma um prazer em prisão é a perda do disjuntor.</w:t>
      </w:r>
    </w:p>
    <w:p>
      <w:pPr>
        <w:keepNext/>
        <w:keepLines/>
        <w:spacing w:after="160" w:before="400"/>
      </w:pPr>
      <w:r>
        <w:rPr>
          <w:rFonts w:ascii="Times New Roman" w:cs="Times New Roman" w:eastAsia="Times New Roman" w:hAnsi="Times New Roman"/>
          <w:b/>
          <w:bCs/>
          <w:smallCaps/>
          <w:sz w:val="24"/>
          <w:szCs w:val="24"/>
        </w:rPr>
        <w:t xml:space="preserve">O caminho comum de todos os vícios</w:t>
      </w:r>
    </w:p>
    <w:p>
      <w:pPr>
        <w:widowControl/>
        <w:spacing w:after="0" w:line="330" w:lineRule="exact"/>
        <w:ind w:firstLine="0"/>
        <w:jc w:val="both"/>
      </w:pPr>
      <w:r>
        <w:rPr>
          <w:rFonts w:ascii="Times New Roman" w:cs="Times New Roman" w:eastAsia="Times New Roman" w:hAnsi="Times New Roman"/>
          <w:sz w:val="24"/>
          <w:szCs w:val="24"/>
        </w:rPr>
        <w:t xml:space="preserve">Os vícios parecem muito diferentes entre si, mas percorrem no cérebro um caminho parecido. Quando fazemos algo prazeroso, o cérebro libera dopamina num conjunto de áreas que os cientistas chamam de sistema de recompensa. É esse sistema que nos faz querer repetir o que é bom, como comer, descansar, conviver e amar. Ele existe para nos manter vivos.</w:t>
      </w:r>
    </w:p>
    <w:p>
      <w:pPr>
        <w:widowControl/>
        <w:spacing w:after="0" w:line="330" w:lineRule="exact"/>
        <w:ind w:firstLine="340"/>
        <w:jc w:val="both"/>
      </w:pPr>
      <w:r>
        <w:rPr>
          <w:rFonts w:ascii="Times New Roman" w:cs="Times New Roman" w:eastAsia="Times New Roman" w:hAnsi="Times New Roman"/>
          <w:sz w:val="24"/>
          <w:szCs w:val="24"/>
        </w:rPr>
        <w:t xml:space="preserve">O problema começa quando um estímulo intenso demais passa a disparar esse sistema muitas e muitas vezes. Aos poucos, o cérebro se acostuma e passa a exigir doses maiores para sentir o mesmo prazer. É o que a medicina chama de tolerância. Ao mesmo tempo, a parte da frente do cérebro, o córtex pré-frontal, que pesa as consequências e freia os impulsos, perde força diante do desejo. A pessoa sabe que faz mal e, ainda assim, repete.</w:t>
      </w:r>
    </w:p>
    <w:p>
      <w:pPr>
        <w:widowControl/>
        <w:spacing w:after="0" w:line="330" w:lineRule="exact"/>
        <w:ind w:firstLine="340"/>
        <w:jc w:val="both"/>
      </w:pPr>
      <w:r>
        <w:rPr>
          <w:rFonts w:ascii="Times New Roman" w:cs="Times New Roman" w:eastAsia="Times New Roman" w:hAnsi="Times New Roman"/>
          <w:sz w:val="24"/>
          <w:szCs w:val="24"/>
        </w:rPr>
        <w:t xml:space="preserve">Em linguagem deste livro: a vibração intensa e sem controle burla o discernimento. O prazer deixa de passar pelo filtro que pergunta se aquilo é bom, e vai direto às áreas mais antigas do cérebro, que só perguntam quando vai acontecer de novo.</w:t>
      </w:r>
    </w:p>
    <w:p>
      <w:pPr>
        <w:keepNext/>
        <w:keepLines/>
        <w:spacing w:after="160" w:before="400"/>
      </w:pPr>
      <w:r>
        <w:rPr>
          <w:rFonts w:ascii="Times New Roman" w:cs="Times New Roman" w:eastAsia="Times New Roman" w:hAnsi="Times New Roman"/>
          <w:b/>
          <w:bCs/>
          <w:smallCaps/>
          <w:sz w:val="24"/>
          <w:szCs w:val="24"/>
        </w:rPr>
        <w:t xml:space="preserve">Os sinais de um vício</w:t>
      </w:r>
    </w:p>
    <w:p>
      <w:pPr>
        <w:widowControl/>
        <w:spacing w:after="0" w:line="330" w:lineRule="exact"/>
        <w:ind w:firstLine="0"/>
        <w:jc w:val="both"/>
      </w:pPr>
      <w:r>
        <w:rPr>
          <w:rFonts w:ascii="Times New Roman" w:cs="Times New Roman" w:eastAsia="Times New Roman" w:hAnsi="Times New Roman"/>
          <w:sz w:val="24"/>
          <w:szCs w:val="24"/>
        </w:rPr>
        <w:t xml:space="preserve">Alguns sinais aparecem em quase todos os vícios. A pessoa precisa de cada vez mais para sentir o mesmo. Tenta parar ou diminuir e não consegue. Fica irritada, ansiosa ou triste quando não tem acesso ao que a vicia. Abandona atividades, pessoas e responsabilidades que antes valorizava. Esconde, mente ou minimiza o quanto faz. E continua, mesmo vendo o estrago na saúde, no dinheiro ou nas relações.</w:t>
      </w:r>
    </w:p>
    <w:p>
      <w:pPr>
        <w:keepNext/>
        <w:keepLines/>
        <w:spacing w:after="160" w:before="400"/>
      </w:pPr>
      <w:r>
        <w:rPr>
          <w:rFonts w:ascii="Times New Roman" w:cs="Times New Roman" w:eastAsia="Times New Roman" w:hAnsi="Times New Roman"/>
          <w:b/>
          <w:bCs/>
          <w:smallCaps/>
          <w:sz w:val="24"/>
          <w:szCs w:val="24"/>
        </w:rPr>
        <w:t xml:space="preserve">O prazer sexual</w:t>
      </w:r>
    </w:p>
    <w:p>
      <w:pPr>
        <w:widowControl/>
        <w:spacing w:after="0" w:line="330" w:lineRule="exact"/>
        <w:ind w:firstLine="0"/>
        <w:jc w:val="both"/>
      </w:pPr>
      <w:r>
        <w:rPr>
          <w:rFonts w:ascii="Times New Roman" w:cs="Times New Roman" w:eastAsia="Times New Roman" w:hAnsi="Times New Roman"/>
          <w:sz w:val="24"/>
          <w:szCs w:val="24"/>
        </w:rPr>
        <w:t xml:space="preserve">O prazer sexual é uma das vibrações mais intensas que o corpo conhece. No homem e na mulher, o orgasmo vem acompanhado de contrações rítmicas, quase uma pulsação, e de uma onda de substâncias no cérebro: a dopamina, ligada à recompensa, e a ocitocina, ligada ao vínculo. Vivido dentro de uma união, esse prazer aproxima e fortalece a aliança do casal.</w:t>
      </w:r>
    </w:p>
    <w:p>
      <w:pPr>
        <w:widowControl/>
        <w:spacing w:after="0" w:line="330" w:lineRule="exact"/>
        <w:ind w:firstLine="340"/>
        <w:jc w:val="both"/>
      </w:pPr>
      <w:r>
        <w:rPr>
          <w:rFonts w:ascii="Times New Roman" w:cs="Times New Roman" w:eastAsia="Times New Roman" w:hAnsi="Times New Roman"/>
          <w:sz w:val="24"/>
          <w:szCs w:val="24"/>
        </w:rPr>
        <w:t xml:space="preserve">Mas, justamente por ser tão intenso, ele pode escapar do controle. Na busca de sentir de novo, o prazer deixa de passar pelo crivo do discernimento e vai direto às áreas mais antigas do cérebro, como o cheiro que chega quase sem escalas à memória. O prazer pelo prazer vira dependência. A Organização Mundial da Saúde reconhece hoje o comportamento sexual compulsivo como um transtorno. Nesse ponto, a vibração deixa de ser aliada e passa a ser vilã, porque a intensidade abre caminho para tudo o que faz mal ao ser humano.</w:t>
      </w:r>
    </w:p>
    <w:p>
      <w:pPr>
        <w:widowControl/>
        <w:spacing w:after="0" w:line="330" w:lineRule="exact"/>
        <w:ind w:firstLine="340"/>
        <w:jc w:val="both"/>
      </w:pPr>
      <w:r>
        <w:rPr>
          <w:rFonts w:ascii="Times New Roman" w:cs="Times New Roman" w:eastAsia="Times New Roman" w:hAnsi="Times New Roman"/>
          <w:sz w:val="24"/>
          <w:szCs w:val="24"/>
        </w:rPr>
        <w:t xml:space="preserve">Algumas tradições espirituais, como o tantra e o taoísmo, ensinam há séculos o domínio dessa energia, inclusive a vivência do orgasmo sem ejaculação. Para elas, a energia não deve ser desperdiçada nem reprimida, e sim conduzida com consciência. Seja qual for o caminho de cada um, a lição é a mesma: a vibração mais forte é a que mais precisa de um disjuntor.</w:t>
      </w:r>
    </w:p>
    <w:p>
      <w:pPr>
        <w:keepNext/>
        <w:keepLines/>
        <w:spacing w:after="160" w:before="400"/>
      </w:pPr>
      <w:r>
        <w:rPr>
          <w:rFonts w:ascii="Times New Roman" w:cs="Times New Roman" w:eastAsia="Times New Roman" w:hAnsi="Times New Roman"/>
          <w:b/>
          <w:bCs/>
          <w:smallCaps/>
          <w:sz w:val="24"/>
          <w:szCs w:val="24"/>
        </w:rPr>
        <w:t xml:space="preserve">As drogas lícitas e ilícitas</w:t>
      </w:r>
    </w:p>
    <w:p>
      <w:pPr>
        <w:widowControl/>
        <w:spacing w:after="0" w:line="330" w:lineRule="exact"/>
        <w:ind w:firstLine="0"/>
        <w:jc w:val="both"/>
      </w:pPr>
      <w:r>
        <w:rPr>
          <w:rFonts w:ascii="Times New Roman" w:cs="Times New Roman" w:eastAsia="Times New Roman" w:hAnsi="Times New Roman"/>
          <w:sz w:val="24"/>
          <w:szCs w:val="24"/>
        </w:rPr>
        <w:t xml:space="preserve">O álcool e o tabaco são vendidos em qualquer esquina e, por isso mesmo, parecem inofensivos. Não são. Segundo a Organização Mundial da Saúde, o tabaco mata mais de oito milhões de pessoas por ano no mundo, e o álcool causa milhões de mortes e está ligado a acidentes, violência e doenças do fígado e do coração. As drogas ilícitas seguem o mesmo caminho no cérebro, com uma intensidade ainda maior e com o peso adicional do crime que as cerca.</w:t>
      </w:r>
    </w:p>
    <w:p>
      <w:pPr>
        <w:widowControl/>
        <w:spacing w:after="0" w:line="330" w:lineRule="exact"/>
        <w:ind w:firstLine="340"/>
        <w:jc w:val="both"/>
      </w:pPr>
      <w:r>
        <w:rPr>
          <w:rFonts w:ascii="Times New Roman" w:cs="Times New Roman" w:eastAsia="Times New Roman" w:hAnsi="Times New Roman"/>
          <w:sz w:val="24"/>
          <w:szCs w:val="24"/>
        </w:rPr>
        <w:t xml:space="preserve">Os remédios também entram nessa lista. Calmantes, remédios para dormir e analgésicos fortes ajudam muito quando bem indicados, mas podem causar dependência quando usados sem acompanhamento. E há o caminho da pessoa que vive com medo constante de estar doente, o que a medicina chama de hipocondria. Ela corre de médico em médico, faz exames em excesso e se automedica, buscando um alívio que nunca dura. Aqui a vibração do medo, e não a do prazer, é que perdeu o controle.</w:t>
      </w:r>
    </w:p>
    <w:p>
      <w:pPr>
        <w:keepNext/>
        <w:keepLines/>
        <w:spacing w:after="160" w:before="400"/>
      </w:pPr>
      <w:r>
        <w:rPr>
          <w:rFonts w:ascii="Times New Roman" w:cs="Times New Roman" w:eastAsia="Times New Roman" w:hAnsi="Times New Roman"/>
          <w:b/>
          <w:bCs/>
          <w:smallCaps/>
          <w:sz w:val="24"/>
          <w:szCs w:val="24"/>
        </w:rPr>
        <w:t xml:space="preserve">Jogos e apostas</w:t>
      </w:r>
    </w:p>
    <w:p>
      <w:pPr>
        <w:widowControl/>
        <w:spacing w:after="0" w:line="330" w:lineRule="exact"/>
        <w:ind w:firstLine="0"/>
        <w:jc w:val="both"/>
      </w:pPr>
      <w:r>
        <w:rPr>
          <w:rFonts w:ascii="Times New Roman" w:cs="Times New Roman" w:eastAsia="Times New Roman" w:hAnsi="Times New Roman"/>
          <w:sz w:val="24"/>
          <w:szCs w:val="24"/>
        </w:rPr>
        <w:t xml:space="preserve">Os jogos de azar têm um poder especial sobre o sistema de recompensa, porque o prêmio é incerto. O cérebro reage com mais intensidade à possibilidade de ganhar do que ao ganho garantido. A Organização Mundial da Saúde reconhece tanto o transtorno do jogo de apostas quanto o transtorno por jogos eletrônicos. No Brasil, a explosão das apostas pela internet levou muitas famílias ao endividamento, e o celular colocou o cassino no bolso de qualquer pessoa, a qualquer hora.</w:t>
      </w:r>
    </w:p>
    <w:p>
      <w:pPr>
        <w:keepNext/>
        <w:keepLines/>
        <w:spacing w:after="160" w:before="400"/>
      </w:pPr>
      <w:r>
        <w:rPr>
          <w:rFonts w:ascii="Times New Roman" w:cs="Times New Roman" w:eastAsia="Times New Roman" w:hAnsi="Times New Roman"/>
          <w:b/>
          <w:bCs/>
          <w:smallCaps/>
          <w:sz w:val="24"/>
          <w:szCs w:val="24"/>
        </w:rPr>
        <w:t xml:space="preserve">Telas, filmes, séries e desafios</w:t>
      </w:r>
    </w:p>
    <w:p>
      <w:pPr>
        <w:widowControl/>
        <w:spacing w:after="0" w:line="330" w:lineRule="exact"/>
        <w:ind w:firstLine="0"/>
        <w:jc w:val="both"/>
      </w:pPr>
      <w:r>
        <w:rPr>
          <w:rFonts w:ascii="Times New Roman" w:cs="Times New Roman" w:eastAsia="Times New Roman" w:hAnsi="Times New Roman"/>
          <w:sz w:val="24"/>
          <w:szCs w:val="24"/>
        </w:rPr>
        <w:t xml:space="preserve">Assistir a filmes e séries é um prazer legítimo, e o cinéfilo apaixonado aprende muito com as histórias. Mas as plataformas foram desenhadas para que o próximo episódio comece sozinho, e a madrugada inteira pode ir embora sem que a pessoa perceba. O mesmo vale para as redes sociais, que oferecem uma recompensa imprevisível a cada deslizar de dedo, como uma máquina de apostas.</w:t>
      </w:r>
    </w:p>
    <w:p>
      <w:pPr>
        <w:widowControl/>
        <w:spacing w:after="0" w:line="330" w:lineRule="exact"/>
        <w:ind w:firstLine="340"/>
        <w:jc w:val="both"/>
      </w:pPr>
      <w:r>
        <w:rPr>
          <w:rFonts w:ascii="Times New Roman" w:cs="Times New Roman" w:eastAsia="Times New Roman" w:hAnsi="Times New Roman"/>
          <w:sz w:val="24"/>
          <w:szCs w:val="24"/>
        </w:rPr>
        <w:t xml:space="preserve">Os desafios das redes trazem um risco ainda maior para os mais jovens. A vibração da plateia, das curtidas e do aplauso virtual leva adolescentes a fazer coisas perigosas, e há casos de ferimentos graves e até de mortes. Nesses momentos, a busca de reconhecimento fala mais alto que o instinto de preservação.</w:t>
      </w:r>
    </w:p>
    <w:p>
      <w:pPr>
        <w:keepNext/>
        <w:keepLines/>
        <w:spacing w:after="160" w:before="400"/>
      </w:pPr>
      <w:r>
        <w:rPr>
          <w:rFonts w:ascii="Times New Roman" w:cs="Times New Roman" w:eastAsia="Times New Roman" w:hAnsi="Times New Roman"/>
          <w:b/>
          <w:bCs/>
          <w:smallCaps/>
          <w:sz w:val="24"/>
          <w:szCs w:val="24"/>
        </w:rPr>
        <w:t xml:space="preserve">Esportes e corpo</w:t>
      </w:r>
    </w:p>
    <w:p>
      <w:pPr>
        <w:widowControl/>
        <w:spacing w:after="0" w:line="330" w:lineRule="exact"/>
        <w:ind w:firstLine="0"/>
        <w:jc w:val="both"/>
      </w:pPr>
      <w:r>
        <w:rPr>
          <w:rFonts w:ascii="Times New Roman" w:cs="Times New Roman" w:eastAsia="Times New Roman" w:hAnsi="Times New Roman"/>
          <w:sz w:val="24"/>
          <w:szCs w:val="24"/>
        </w:rPr>
        <w:t xml:space="preserve">O esporte é uma das melhores coisas que alguém pode fazer pela própria vibração. Ele libera substâncias de bem-estar, melhora o sono e o humor. Mas também ele pode passar do ponto. Há quem não consiga ficar um dia sem treinar, mesmo machucado, e há quem busque emoções cada vez mais arriscadas para sentir de novo a mesma descarga. A dependência de exercício e a obsessão por um corpo cada vez mais musculoso são estudadas pela psicologia.</w:t>
      </w:r>
    </w:p>
    <w:p>
      <w:pPr>
        <w:widowControl/>
        <w:spacing w:after="0" w:line="330" w:lineRule="exact"/>
        <w:ind w:firstLine="340"/>
        <w:jc w:val="both"/>
      </w:pPr>
      <w:r>
        <w:rPr>
          <w:rFonts w:ascii="Times New Roman" w:cs="Times New Roman" w:eastAsia="Times New Roman" w:hAnsi="Times New Roman"/>
          <w:sz w:val="24"/>
          <w:szCs w:val="24"/>
        </w:rPr>
        <w:t xml:space="preserve">A beleza segue o mesmo caminho. Cuidar da aparência é saudável. Mas há pessoas que, depois de um procedimento estético, já planejam o próximo, sem nunca se sentirem satisfeitas com o que veem no espelho. Em alguns casos, isso é um transtorno conhecido, o transtorno dismórfico corporal, em que a pessoa enxerga defeitos que os outros não veem. O Brasil está entre os países que mais fazem cirurgias plásticas no mundo, e por isso esse cuidado é tão importante aqui.</w:t>
      </w:r>
    </w:p>
    <w:p>
      <w:pPr>
        <w:keepNext/>
        <w:keepLines/>
        <w:spacing w:after="160" w:before="400"/>
      </w:pPr>
      <w:r>
        <w:rPr>
          <w:rFonts w:ascii="Times New Roman" w:cs="Times New Roman" w:eastAsia="Times New Roman" w:hAnsi="Times New Roman"/>
          <w:b/>
          <w:bCs/>
          <w:smallCaps/>
          <w:sz w:val="24"/>
          <w:szCs w:val="24"/>
        </w:rPr>
        <w:t xml:space="preserve">Compras, roupas e viagens</w:t>
      </w:r>
    </w:p>
    <w:p>
      <w:pPr>
        <w:widowControl/>
        <w:spacing w:after="0" w:line="330" w:lineRule="exact"/>
        <w:ind w:firstLine="0"/>
        <w:jc w:val="both"/>
      </w:pPr>
      <w:r>
        <w:rPr>
          <w:rFonts w:ascii="Times New Roman" w:cs="Times New Roman" w:eastAsia="Times New Roman" w:hAnsi="Times New Roman"/>
          <w:sz w:val="24"/>
          <w:szCs w:val="24"/>
        </w:rPr>
        <w:t xml:space="preserve">Comprar uma roupa nova alegra. Comprar dez peças que nunca serão usadas, com dinheiro que não se tem, para aliviar uma tristeza por algumas horas, é outra coisa. A compulsão por compras é estudada há décadas e costuma esconder uma dor que a sacola não resolve. As viagens também podem virar fuga: há quem viaje para conhecer o mundo e há quem viaje para não encarar a própria casa, a própria vida, a própria solidão.</w:t>
      </w:r>
    </w:p>
    <w:p>
      <w:pPr>
        <w:keepNext/>
        <w:keepLines/>
        <w:spacing w:after="160" w:before="400"/>
      </w:pPr>
      <w:r>
        <w:rPr>
          <w:rFonts w:ascii="Times New Roman" w:cs="Times New Roman" w:eastAsia="Times New Roman" w:hAnsi="Times New Roman"/>
          <w:b/>
          <w:bCs/>
          <w:smallCaps/>
          <w:sz w:val="24"/>
          <w:szCs w:val="24"/>
        </w:rPr>
        <w:t xml:space="preserve">A fé que vira fanatismo</w:t>
      </w:r>
    </w:p>
    <w:p>
      <w:pPr>
        <w:widowControl/>
        <w:spacing w:after="0" w:line="330" w:lineRule="exact"/>
        <w:ind w:firstLine="0"/>
        <w:jc w:val="both"/>
      </w:pPr>
      <w:r>
        <w:rPr>
          <w:rFonts w:ascii="Times New Roman" w:cs="Times New Roman" w:eastAsia="Times New Roman" w:hAnsi="Times New Roman"/>
          <w:sz w:val="24"/>
          <w:szCs w:val="24"/>
        </w:rPr>
        <w:t xml:space="preserve">Até a fé, que é a vibração mais alta, pode virar vício quando perde a medida, como vimos no capítulo anterior. O fanatismo tem os mesmos sinais dos outros vícios: a necessidade de cada vez mais, o abandono das outras áreas da vida, a irritação com quem questiona e a cegueira diante do prejuízo.</w:t>
      </w:r>
    </w:p>
    <w:p>
      <w:pPr>
        <w:keepNext/>
        <w:keepLines/>
        <w:spacing w:after="160" w:before="400"/>
      </w:pPr>
      <w:r>
        <w:rPr>
          <w:rFonts w:ascii="Times New Roman" w:cs="Times New Roman" w:eastAsia="Times New Roman" w:hAnsi="Times New Roman"/>
          <w:b/>
          <w:bCs/>
          <w:smallCaps/>
          <w:sz w:val="24"/>
          <w:szCs w:val="24"/>
        </w:rPr>
        <w:t xml:space="preserve">O caminho de volta</w:t>
      </w:r>
    </w:p>
    <w:p>
      <w:pPr>
        <w:widowControl/>
        <w:spacing w:after="0" w:line="330" w:lineRule="exact"/>
        <w:ind w:firstLine="0"/>
        <w:jc w:val="both"/>
      </w:pPr>
      <w:r>
        <w:rPr>
          <w:rFonts w:ascii="Times New Roman" w:cs="Times New Roman" w:eastAsia="Times New Roman" w:hAnsi="Times New Roman"/>
          <w:sz w:val="24"/>
          <w:szCs w:val="24"/>
        </w:rPr>
        <w:t xml:space="preserve">Nenhum vício se vence só com força de vontade. Quem está preso a uma compulsão precisa de ajuda, e pedir ajuda é um ato de coragem, não de fraqueza. No Brasil, o SUS oferece atendimento gratuito nos Centros de Atenção Psicossocial, os CAPS, inclusive os especializados em álcool e drogas. Grupos como os Alcoólicos Anônimos, os Narcóticos Anônimos e os Jogadores Anônimos reúnem pessoas que se ajudam a manter a sobriedade um dia de cada vez. Psicólogos e psiquiatras tratam também os vícios de comportamento.</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ajuda nesse caminho. Ela não substitui o tratamento, mas o sustenta: a família que acolhe sem humilhar, o amigo que não desiste, a comunidade de fé que oferece pertencimento em vez de julgamento. O vício isola. A cura, quase sempre, acontece em companhia.</w:t>
      </w:r>
    </w:p>
    <w:p>
      <w:pPr>
        <w:keepNext/>
        <w:keepLines/>
        <w:spacing w:after="160" w:before="400"/>
      </w:pPr>
      <w:r>
        <w:rPr>
          <w:rFonts w:ascii="Times New Roman" w:cs="Times New Roman" w:eastAsia="Times New Roman" w:hAnsi="Times New Roman"/>
          <w:b/>
          <w:bCs/>
          <w:smallCaps/>
          <w:sz w:val="24"/>
          <w:szCs w:val="24"/>
        </w:rPr>
        <w:t xml:space="preserve">O que aprendi no consultório</w:t>
      </w:r>
    </w:p>
    <w:p>
      <w:pPr>
        <w:widowControl/>
        <w:spacing w:after="0" w:line="330" w:lineRule="exact"/>
        <w:ind w:firstLine="0"/>
        <w:jc w:val="both"/>
      </w:pPr>
      <w:r>
        <w:rPr>
          <w:rFonts w:ascii="Times New Roman" w:cs="Times New Roman" w:eastAsia="Times New Roman" w:hAnsi="Times New Roman"/>
          <w:sz w:val="24"/>
          <w:szCs w:val="24"/>
        </w:rPr>
        <w:t xml:space="preserve">No consultório, atendi pessoas que já chegavam desesperadas com os seus vícios: jogos, drogas, sexo. Os caminhos que elas tomaram me ensinaram muito.</w:t>
      </w:r>
    </w:p>
    <w:p>
      <w:pPr>
        <w:widowControl/>
        <w:spacing w:after="0" w:line="330" w:lineRule="exact"/>
        <w:ind w:firstLine="340"/>
        <w:jc w:val="both"/>
      </w:pPr>
      <w:r>
        <w:rPr>
          <w:rFonts w:ascii="Times New Roman" w:cs="Times New Roman" w:eastAsia="Times New Roman" w:hAnsi="Times New Roman"/>
          <w:sz w:val="24"/>
          <w:szCs w:val="24"/>
        </w:rPr>
        <w:t xml:space="preserve">Algumas se recuperaram. Em algum momento, entenderam que o vício era, na verdade, uma fuga da própria realidade. Quando aceitaram que eram responsáveis pelas escolhas que tinham feito, sem se condenar por elas, a ansiedade diminuiu. Muitas buscaram também a espiritualidade como apoio, e ela as ajudou a sustentar o tratamento.</w:t>
      </w:r>
    </w:p>
    <w:p>
      <w:pPr>
        <w:widowControl/>
        <w:spacing w:after="0" w:line="330" w:lineRule="exact"/>
        <w:ind w:firstLine="340"/>
        <w:jc w:val="both"/>
      </w:pPr>
      <w:r>
        <w:rPr>
          <w:rFonts w:ascii="Times New Roman" w:cs="Times New Roman" w:eastAsia="Times New Roman" w:hAnsi="Times New Roman"/>
          <w:sz w:val="24"/>
          <w:szCs w:val="24"/>
        </w:rPr>
        <w:t xml:space="preserve">Outras não quiseram assumir essa responsabilidade. Algumas também procuraram seitas, religiões e cultos, mas, como não trataram a causa, fizeram desses lugares um novo vício. Trocaram a droga, o jogo ou o sexo pelo fanatismo, e a fuga continuou, só que com outra roupa. É o que vimos no capítulo anterior: a fé, quando perde a medida, também aprisiona.</w:t>
      </w:r>
    </w:p>
    <w:p>
      <w:pPr>
        <w:widowControl/>
        <w:spacing w:after="0" w:line="330" w:lineRule="exact"/>
        <w:ind w:firstLine="340"/>
        <w:jc w:val="both"/>
      </w:pPr>
      <w:r>
        <w:rPr>
          <w:rFonts w:ascii="Times New Roman" w:cs="Times New Roman" w:eastAsia="Times New Roman" w:hAnsi="Times New Roman"/>
          <w:sz w:val="24"/>
          <w:szCs w:val="24"/>
        </w:rPr>
        <w:t xml:space="preserve">E houve quem nem isso buscasse. Preferiu continuar com o prazer curto e cada vez mais escasso que o vício ainda oferecia.</w:t>
      </w:r>
    </w:p>
    <w:p>
      <w:pPr>
        <w:widowControl/>
        <w:spacing w:after="0" w:line="330" w:lineRule="exact"/>
        <w:ind w:firstLine="340"/>
        <w:jc w:val="both"/>
      </w:pPr>
      <w:r>
        <w:rPr>
          <w:rFonts w:ascii="Times New Roman" w:cs="Times New Roman" w:eastAsia="Times New Roman" w:hAnsi="Times New Roman"/>
          <w:sz w:val="24"/>
          <w:szCs w:val="24"/>
        </w:rPr>
        <w:t xml:space="preserve">Aqui separo o que falo como psicólogo do que falo como homem de fé. Como psicólogo, vi que a recuperação depende de tratamento, de apoio e de a pessoa assumir o próprio caminho. Como homem de fé, leio nessas histórias também um lado espiritual. Percebo que, durante o vício e a abstinência, algo negativo age, e que os dois lados do mesmo pensamento disputam a pessoa até que um deles predomine. Na minha leitura, quanto mais negativamente alguém vibra, mais energia ruim se agrega a ele. E quanto mais ele escolhe o outro lado, mais espaço a luz encontra.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sz w:val="24"/>
          <w:szCs w:val="24"/>
        </w:rPr>
        <w:t xml:space="preserve">Gosto de pensar nisso com um exemplo simples. Neste exato momento, alguma coisa está acontecendo aqui, e muitas outras estão acontecendo em outros lugares. Uma criança está nascendo, alguém está morrendo, um casal se casa, outro se divorcia, há brigas e há alegrias, um acidente numa estrada e uma festa numa casa.</w:t>
      </w:r>
    </w:p>
    <w:p>
      <w:pPr>
        <w:widowControl/>
        <w:spacing w:after="0" w:line="330" w:lineRule="exact"/>
        <w:ind w:firstLine="340"/>
        <w:jc w:val="both"/>
      </w:pPr>
      <w:r>
        <w:rPr>
          <w:rFonts w:ascii="Times New Roman" w:cs="Times New Roman" w:eastAsia="Times New Roman" w:hAnsi="Times New Roman"/>
          <w:sz w:val="24"/>
          <w:szCs w:val="24"/>
        </w:rPr>
        <w:t xml:space="preserve">Quando vivo uma dessas situações, sinto o tempo agindo em mim. Mas só posso viver uma de cada vez, porque não tenho como estar em dois lugares ao mesmo tempo. Esse é o limite de quem está dentro do tempo.</w:t>
      </w:r>
    </w:p>
    <w:p>
      <w:pPr>
        <w:widowControl/>
        <w:spacing w:after="0" w:line="330" w:lineRule="exact"/>
        <w:ind w:firstLine="340"/>
        <w:jc w:val="both"/>
      </w:pPr>
      <w:r>
        <w:rPr>
          <w:rFonts w:ascii="Times New Roman" w:cs="Times New Roman" w:eastAsia="Times New Roman" w:hAnsi="Times New Roman"/>
          <w:sz w:val="24"/>
          <w:szCs w:val="24"/>
        </w:rPr>
        <w:t xml:space="preserve">Deus não tem esse limite. Ele está em todos esses lugares, em todos esses momentos, ao mesmo tempo. O salmista já perguntava: “Para onde me irei do teu espírito, ou para onde fugirei da tua face?” (Salmo 139:7). E Pedro lembra que, para o Senhor, “um dia é como mil anos, e mil anos como um dia” (2 Pedro 3:8). Santo Agostinho, no século IV, escreveu que Deus não vive o tempo como nós: para Ele, tudo é um eterno presente.</w:t>
      </w:r>
    </w:p>
    <w:p>
      <w:pPr>
        <w:widowControl/>
        <w:spacing w:after="0" w:line="330" w:lineRule="exact"/>
        <w:ind w:firstLine="340"/>
        <w:jc w:val="both"/>
      </w:pPr>
      <w:r>
        <w:rPr>
          <w:rFonts w:ascii="Times New Roman" w:cs="Times New Roman" w:eastAsia="Times New Roman" w:hAnsi="Times New Roman"/>
          <w:sz w:val="24"/>
          <w:szCs w:val="24"/>
        </w:rPr>
        <w:t xml:space="preserve">É nesse exemplo simples que vejo o tempo e o atemporal acontecendo juntos. Parece contraditório, mas um só existe porque o outro existe, como a noite e o dia, o calor e o frio. Nós vivemos um momento de cada vez. Deus vive todos os momentos de uma só vez. E é por sabermos que existe o que não passa que conseguimos perceber o que passa.</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Como se constitui o pensamento</w:t>
      </w:r>
    </w:p>
    <w:p>
      <w:pPr>
        <w:widowControl/>
        <w:spacing w:after="0" w:line="330" w:lineRule="exact"/>
        <w:ind w:firstLine="0"/>
        <w:jc w:val="both"/>
      </w:pPr>
      <w:r>
        <w:rPr>
          <w:rFonts w:ascii="Times New Roman" w:cs="Times New Roman" w:eastAsia="Times New Roman" w:hAnsi="Times New Roman"/>
          <w:sz w:val="24"/>
          <w:szCs w:val="24"/>
        </w:rPr>
        <w:t xml:space="preserve">Antes de toda palavra existe um pensamento. Ele nasce em silêncio, se organiza por dentro e só depois encontra a boca. Para entender o peso das palavras, preciso primeiro mostrar como o pensamento se forma. Eu o vejo composto de três bases: conteúdo, tempo e forma. A velocidade vem como complemento, porque ajuda a entender por que algumas pessoas se perdem na própria fala e outras falam antes de pensar.</w:t>
      </w:r>
    </w:p>
    <w:p>
      <w:pPr>
        <w:widowControl/>
        <w:spacing w:after="0" w:line="330" w:lineRule="exact"/>
        <w:ind w:firstLine="340"/>
        <w:jc w:val="both"/>
      </w:pPr>
      <w:r>
        <w:rPr>
          <w:rFonts w:ascii="Times New Roman" w:cs="Times New Roman" w:eastAsia="Times New Roman" w:hAnsi="Times New Roman"/>
          <w:sz w:val="24"/>
          <w:szCs w:val="24"/>
        </w:rPr>
        <w:t xml:space="preserve">A psiquiatria tem uma divisão parecida. Quando um psiquiatra examina o pensamento de alguém, ele observa o conteúdo, aquilo sobre o que se pensa, a forma, o modo como uma ideia se liga à outra, e o curso, que é a velocidade e o ritmo das ideias. Ao conteúdo e à forma eu acrescento o tempo, e deixo a velocidade como complemento.</w:t>
      </w:r>
    </w:p>
    <w:p>
      <w:pPr>
        <w:keepNext/>
        <w:keepLines/>
        <w:spacing w:after="160" w:before="400"/>
      </w:pPr>
      <w:r>
        <w:rPr>
          <w:rFonts w:ascii="Times New Roman" w:cs="Times New Roman" w:eastAsia="Times New Roman" w:hAnsi="Times New Roman"/>
          <w:b/>
          <w:bCs/>
          <w:smallCaps/>
          <w:sz w:val="24"/>
          <w:szCs w:val="24"/>
        </w:rPr>
        <w:t xml:space="preserve">O pensamento também vibra</w:t>
      </w:r>
    </w:p>
    <w:p>
      <w:pPr>
        <w:widowControl/>
        <w:spacing w:after="0" w:line="330" w:lineRule="exact"/>
        <w:ind w:firstLine="0"/>
        <w:jc w:val="both"/>
      </w:pPr>
      <w:r>
        <w:rPr>
          <w:rFonts w:ascii="Times New Roman" w:cs="Times New Roman" w:eastAsia="Times New Roman" w:hAnsi="Times New Roman"/>
          <w:sz w:val="24"/>
          <w:szCs w:val="24"/>
        </w:rPr>
        <w:t xml:space="preserve">O pensamento não é feito de nada. Ele nasce da atividade de bilhões de neurônios que disparam impulsos elétricos e se comunicam por substâncias químicas. Quando muitos neurônios disparam juntos, produzem ritmos que podem ser medidos na superfície da cabeça, as chamadas ondas cerebrais. No sono profundo, elas são lentas. Num estado de calma, com os olhos fechados, aparecem as ondas alfa, entre oito e treze ciclos por segundo. Na atenção e na atividade, surgem ondas mais rápidas. O pensamento, literalmente, tem frequência. Também ele é vibração.</w:t>
      </w:r>
    </w:p>
    <w:p>
      <w:pPr>
        <w:keepNext/>
        <w:keepLines/>
        <w:spacing w:after="160" w:before="400"/>
      </w:pPr>
      <w:r>
        <w:rPr>
          <w:rFonts w:ascii="Times New Roman" w:cs="Times New Roman" w:eastAsia="Times New Roman" w:hAnsi="Times New Roman"/>
          <w:b/>
          <w:bCs/>
          <w:smallCaps/>
          <w:sz w:val="24"/>
          <w:szCs w:val="24"/>
        </w:rPr>
        <w:t xml:space="preserve">O conteúdo</w:t>
      </w:r>
    </w:p>
    <w:p>
      <w:pPr>
        <w:widowControl/>
        <w:spacing w:after="0" w:line="330" w:lineRule="exact"/>
        <w:ind w:firstLine="0"/>
        <w:jc w:val="both"/>
      </w:pPr>
      <w:r>
        <w:rPr>
          <w:rFonts w:ascii="Times New Roman" w:cs="Times New Roman" w:eastAsia="Times New Roman" w:hAnsi="Times New Roman"/>
          <w:sz w:val="24"/>
          <w:szCs w:val="24"/>
        </w:rPr>
        <w:t xml:space="preserve">O conteúdo é toda a narrativa que envolve o pensamento: as imagens, as lembranças, os desejos, os medos, as histórias que contamos a nós mesmos. Dois pensamentos podem ter a mesma velocidade e o mesmo tempo e, ainda assim, apontar para lados opostos, porque o conteúdo é diferente. É no conteúdo que o pensamento escolhe contagiar ou contaminar.</w:t>
      </w:r>
    </w:p>
    <w:p>
      <w:pPr>
        <w:keepNext/>
        <w:keepLines/>
        <w:spacing w:after="160" w:before="400"/>
      </w:pPr>
      <w:r>
        <w:rPr>
          <w:rFonts w:ascii="Times New Roman" w:cs="Times New Roman" w:eastAsia="Times New Roman" w:hAnsi="Times New Roman"/>
          <w:b/>
          <w:bCs/>
          <w:smallCaps/>
          <w:sz w:val="24"/>
          <w:szCs w:val="24"/>
        </w:rPr>
        <w:t xml:space="preserve">O tempo</w:t>
      </w:r>
    </w:p>
    <w:p>
      <w:pPr>
        <w:widowControl/>
        <w:spacing w:after="0" w:line="330" w:lineRule="exact"/>
        <w:ind w:firstLine="0"/>
        <w:jc w:val="both"/>
      </w:pPr>
      <w:r>
        <w:rPr>
          <w:rFonts w:ascii="Times New Roman" w:cs="Times New Roman" w:eastAsia="Times New Roman" w:hAnsi="Times New Roman"/>
          <w:sz w:val="24"/>
          <w:szCs w:val="24"/>
        </w:rPr>
        <w:t xml:space="preserve">Todo pensamento mora num tempo: no passado, no presente ou no futuro. O pensamento que vive no passado tende a remoer. A psicologia chama de ruminação esse girar em torno do que já aconteceu, e ela está muito ligada à tristeza e à depressão. O pensamento que vive no futuro tende a se preocupar, e a preocupação constante alimenta a ansiedade. O presente é o único tempo em que se pode agir.</w:t>
      </w:r>
    </w:p>
    <w:p>
      <w:pPr>
        <w:widowControl/>
        <w:spacing w:after="0" w:line="330" w:lineRule="exact"/>
        <w:ind w:firstLine="340"/>
        <w:jc w:val="both"/>
      </w:pPr>
      <w:r>
        <w:rPr>
          <w:rFonts w:ascii="Times New Roman" w:cs="Times New Roman" w:eastAsia="Times New Roman" w:hAnsi="Times New Roman"/>
          <w:sz w:val="24"/>
          <w:szCs w:val="24"/>
        </w:rPr>
        <w:t xml:space="preserve">Pesquisadores da Universidade Harvard acompanharam milhares de pessoas pelo celular e perguntaram, em momentos aleatórios do dia, o que estavam fazendo e no que estavam pensando. Em quase metade do tempo, a mente estava longe do que a pessoa fazia, e as pessoas eram menos felizes nesses momentos. O título do estudo resume: uma mente que divaga é uma mente infeliz.</w:t>
      </w:r>
    </w:p>
    <w:p>
      <w:pPr>
        <w:widowControl/>
        <w:spacing w:after="0" w:line="330" w:lineRule="exact"/>
        <w:ind w:firstLine="340"/>
        <w:jc w:val="both"/>
      </w:pPr>
      <w:r>
        <w:rPr>
          <w:rFonts w:ascii="Times New Roman" w:cs="Times New Roman" w:eastAsia="Times New Roman" w:hAnsi="Times New Roman"/>
          <w:sz w:val="24"/>
          <w:szCs w:val="24"/>
        </w:rPr>
        <w:t xml:space="preserve">A Bíblia trata dos três tempos. Sobre o passado, Paulo diz: “esquecendo-me das coisas que atrás ficam, e avançando para as que estão diante de mim” (Filipenses 3:13). Sobre o futuro, Jesus ensina: “não vos inquieteis, pois, pelo dia de amanhã” (Mateus 6:34). O presente é onde a vida acontece.</w:t>
      </w:r>
    </w:p>
    <w:p>
      <w:pPr>
        <w:keepNext/>
        <w:keepLines/>
        <w:spacing w:after="160" w:before="400"/>
      </w:pPr>
      <w:r>
        <w:rPr>
          <w:rFonts w:ascii="Times New Roman" w:cs="Times New Roman" w:eastAsia="Times New Roman" w:hAnsi="Times New Roman"/>
          <w:b/>
          <w:bCs/>
          <w:smallCaps/>
          <w:sz w:val="24"/>
          <w:szCs w:val="24"/>
        </w:rPr>
        <w:t xml:space="preserve">A forma</w:t>
      </w:r>
    </w:p>
    <w:p>
      <w:pPr>
        <w:widowControl/>
        <w:spacing w:after="0" w:line="330" w:lineRule="exact"/>
        <w:ind w:firstLine="0"/>
        <w:jc w:val="both"/>
      </w:pPr>
      <w:r>
        <w:rPr>
          <w:rFonts w:ascii="Times New Roman" w:cs="Times New Roman" w:eastAsia="Times New Roman" w:hAnsi="Times New Roman"/>
          <w:sz w:val="24"/>
          <w:szCs w:val="24"/>
        </w:rPr>
        <w:t xml:space="preserve">A forma é o modo como uma ideia se liga à outra, a arquitetura do pensamento. Dois pensamentos podem ter o mesmo conteúdo e o mesmo tempo e, ainda assim, chegar de jeitos muito diferentes, porque a forma muda.</w:t>
      </w:r>
    </w:p>
    <w:p>
      <w:pPr>
        <w:widowControl/>
        <w:spacing w:after="0" w:line="330" w:lineRule="exact"/>
        <w:ind w:firstLine="340"/>
        <w:jc w:val="both"/>
      </w:pPr>
      <w:r>
        <w:rPr>
          <w:rFonts w:ascii="Times New Roman" w:cs="Times New Roman" w:eastAsia="Times New Roman" w:hAnsi="Times New Roman"/>
          <w:sz w:val="24"/>
          <w:szCs w:val="24"/>
        </w:rPr>
        <w:t xml:space="preserve">O pensamento bem formado tem começo, meio e fim. Cada ideia puxa a seguinte, e quem ouve consegue acompanhar o caminho. A psiquiatria descreve algumas formas que fogem desse trilho. Há o pensamento que dá muitas voltas, se demora em detalhes, mas acaba chegando ao ponto. Há o pensamento que se desvia, pega uma ideia lateral e nunca mais volta ao assunto. E há, nos casos de sofrimento psíquico grave, o pensamento que se desagrega, em que as ideias perdem a ligação entre si.</w:t>
      </w:r>
    </w:p>
    <w:p>
      <w:pPr>
        <w:widowControl/>
        <w:spacing w:after="0" w:line="330" w:lineRule="exact"/>
        <w:ind w:firstLine="340"/>
        <w:jc w:val="both"/>
      </w:pPr>
      <w:r>
        <w:rPr>
          <w:rFonts w:ascii="Times New Roman" w:cs="Times New Roman" w:eastAsia="Times New Roman" w:hAnsi="Times New Roman"/>
          <w:sz w:val="24"/>
          <w:szCs w:val="24"/>
        </w:rPr>
        <w:t xml:space="preserve">Todos nós, em algum momento, damos rodeios ou nos desviamos, e isso faz parte do jeito humano de pensar. A forma só preocupa quando a desorganização é forte e persistente. No dia a dia, cuidar da forma é cuidar da clareza: saber aonde se quer chegar antes de começar a falar.</w:t>
      </w:r>
    </w:p>
    <w:p>
      <w:pPr>
        <w:widowControl/>
        <w:spacing w:after="0" w:line="330" w:lineRule="exact"/>
        <w:ind w:firstLine="340"/>
        <w:jc w:val="both"/>
      </w:pPr>
      <w:r>
        <w:rPr>
          <w:rFonts w:ascii="Times New Roman" w:cs="Times New Roman" w:eastAsia="Times New Roman" w:hAnsi="Times New Roman"/>
          <w:sz w:val="24"/>
          <w:szCs w:val="24"/>
        </w:rPr>
        <w:t xml:space="preserve">Jesus é um exemplo de forma clara. As suas parábolas são curtas, têm começo, meio e fim, e terminam num ponto que fica na memória por séculos. Ele também ensinou a simplicidade da forma: “seja, porém, o vosso falar: Sim, sim; Não, não” (Mateus 5:37).</w:t>
      </w:r>
    </w:p>
    <w:p>
      <w:pPr>
        <w:keepNext/>
        <w:keepLines/>
        <w:spacing w:after="160" w:before="400"/>
      </w:pPr>
      <w:r>
        <w:rPr>
          <w:rFonts w:ascii="Times New Roman" w:cs="Times New Roman" w:eastAsia="Times New Roman" w:hAnsi="Times New Roman"/>
          <w:b/>
          <w:bCs/>
          <w:smallCaps/>
          <w:sz w:val="24"/>
          <w:szCs w:val="24"/>
        </w:rPr>
        <w:t xml:space="preserve">Complemento: a velocidade</w:t>
      </w:r>
    </w:p>
    <w:p>
      <w:pPr>
        <w:widowControl/>
        <w:spacing w:after="0" w:line="330" w:lineRule="exact"/>
        <w:ind w:firstLine="0"/>
        <w:jc w:val="both"/>
      </w:pPr>
      <w:r>
        <w:rPr>
          <w:rFonts w:ascii="Times New Roman" w:cs="Times New Roman" w:eastAsia="Times New Roman" w:hAnsi="Times New Roman"/>
          <w:sz w:val="24"/>
          <w:szCs w:val="24"/>
        </w:rPr>
        <w:t xml:space="preserve">Há pessoas de pensamento lento. Falam tão devagar e se demoram tanto nos detalhes que se perdem no meio da própria história: “o que eu estava falando mesmo?”. E há pessoas de pensamento rápido, que nem processaram a ideia e já estão falando: “putz, falei sem querer! Saiu, falei e pronto!”.</w:t>
      </w:r>
    </w:p>
    <w:p>
      <w:pPr>
        <w:widowControl/>
        <w:spacing w:after="0" w:line="330" w:lineRule="exact"/>
        <w:ind w:firstLine="340"/>
        <w:jc w:val="both"/>
      </w:pPr>
      <w:r>
        <w:rPr>
          <w:rFonts w:ascii="Times New Roman" w:cs="Times New Roman" w:eastAsia="Times New Roman" w:hAnsi="Times New Roman"/>
          <w:sz w:val="24"/>
          <w:szCs w:val="24"/>
        </w:rPr>
        <w:t xml:space="preserve">A neurologia ajuda a entender os dois casos. Para seguir uma narrativa, o cérebro usa a memória de trabalho, uma espécie de mesa onde ficam as informações do momento. Essa mesa é pequena e guarda poucos itens de cada vez. Quando a história se alonga demais, os primeiros itens caem da mesa, e o fio se perde. Já o freio da fala fica principalmente na parte da frente do cérebro, o córtex pré-frontal, responsável por planejar e por inibir impulsos. Ele é a última região a amadurecer, o que só se completa por volta dos vinte e cinco anos. Quando o pensamento corre mais rápido que esse freio, a palavra sai antes da reflexão.</w:t>
      </w:r>
    </w:p>
    <w:p>
      <w:pPr>
        <w:widowControl/>
        <w:spacing w:after="0" w:line="330" w:lineRule="exact"/>
        <w:ind w:firstLine="340"/>
        <w:jc w:val="both"/>
      </w:pPr>
      <w:r>
        <w:rPr>
          <w:rFonts w:ascii="Times New Roman" w:cs="Times New Roman" w:eastAsia="Times New Roman" w:hAnsi="Times New Roman"/>
          <w:sz w:val="24"/>
          <w:szCs w:val="24"/>
        </w:rPr>
        <w:t xml:space="preserve">O psicólogo Daniel Kahneman, Prêmio Nobel de Economia, descreveu dois modos de pensar. Um é rápido, automático e intuitivo. O outro é lento, deliberado e cuidadoso. Precisamos dos dois. O rápido nos salva quando um carro avança na nossa direção. O lento nos protege de decisões precipitadas e de palavras que machucam.</w:t>
      </w:r>
    </w:p>
    <w:p>
      <w:pPr>
        <w:widowControl/>
        <w:spacing w:after="0" w:line="330" w:lineRule="exact"/>
        <w:ind w:firstLine="340"/>
        <w:jc w:val="both"/>
      </w:pPr>
      <w:r>
        <w:rPr>
          <w:rFonts w:ascii="Times New Roman" w:cs="Times New Roman" w:eastAsia="Times New Roman" w:hAnsi="Times New Roman"/>
          <w:sz w:val="24"/>
          <w:szCs w:val="24"/>
        </w:rPr>
        <w:t xml:space="preserve">Nos extremos, a velocidade pode indicar sofrimento. A psiquiatria observa que o pensamento fica muito acelerado em estados de euforia, com ideias que saltam umas sobre as outras, e muito lentificado na depressão. Pequenas variações fazem parte do jeito de cada um. Mudanças fortes e persistentes merecem a avaliação de um profissional.</w:t>
      </w:r>
    </w:p>
    <w:p>
      <w:pPr>
        <w:keepNext/>
        <w:keepLines/>
        <w:spacing w:after="160" w:before="400"/>
      </w:pPr>
      <w:r>
        <w:rPr>
          <w:rFonts w:ascii="Times New Roman" w:cs="Times New Roman" w:eastAsia="Times New Roman" w:hAnsi="Times New Roman"/>
          <w:b/>
          <w:bCs/>
          <w:smallCaps/>
          <w:sz w:val="24"/>
          <w:szCs w:val="24"/>
        </w:rPr>
        <w:t xml:space="preserve">A velocidade da música</w:t>
      </w:r>
    </w:p>
    <w:p>
      <w:pPr>
        <w:widowControl/>
        <w:spacing w:after="0" w:line="330" w:lineRule="exact"/>
        <w:ind w:firstLine="0"/>
        <w:jc w:val="both"/>
      </w:pPr>
      <w:r>
        <w:rPr>
          <w:rFonts w:ascii="Times New Roman" w:cs="Times New Roman" w:eastAsia="Times New Roman" w:hAnsi="Times New Roman"/>
          <w:sz w:val="24"/>
          <w:szCs w:val="24"/>
        </w:rPr>
        <w:t xml:space="preserve">A música acompanhou a pressa do mundo. Durante muito tempo, boa parte do que se cantava nas casas, nas igrejas e nas rodas tinha um andamento tranquilo: tum, tum, tum, a percussão e a voz, cada coisa no seu tempo, sem pressa. Com a industrialização e os novos instrumentos, vieram novos ritmos. Com a eletricidade, os instrumentos ficaram elétricos, o som ganhou volume e o rock levou a energia a outro patamar. Hoje, com o som digital e até com a inteligência artificial compondo, a batida eletrônica, o tum-tum-tum acelerado das pistas, chega a um ponto em que a voz humana quase não acompanha.</w:t>
      </w:r>
    </w:p>
    <w:p>
      <w:pPr>
        <w:widowControl/>
        <w:spacing w:after="0" w:line="330" w:lineRule="exact"/>
        <w:ind w:firstLine="340"/>
        <w:jc w:val="both"/>
      </w:pPr>
      <w:r>
        <w:rPr>
          <w:rFonts w:ascii="Times New Roman" w:cs="Times New Roman" w:eastAsia="Times New Roman" w:hAnsi="Times New Roman"/>
          <w:sz w:val="24"/>
          <w:szCs w:val="24"/>
        </w:rPr>
        <w:t xml:space="preserve">Na música, a velocidade se mede pelo andamento, em batidas por minuto. Danças rápidas sempre existiram, e o andamento médio das músicas não se multiplicou ao longo da história. O que mudou foi a intensidade. As gravações ficaram mais altas e mais comprimidas, com menos silêncio entre os sons. As introduções encolheram: nas músicas mais ouvidas, passaram de cerca de vinte segundos nos anos 1980 para cerca de cinco nos anos 2010, porque o ouvinte pula a faixa se ela demora. Aqui no Brasil, o funk acelerou de cerca de 130 para 150 batidas por minuto em poucos anos.</w:t>
      </w:r>
    </w:p>
    <w:p>
      <w:pPr>
        <w:widowControl/>
        <w:spacing w:after="0" w:line="330" w:lineRule="exact"/>
        <w:ind w:firstLine="340"/>
        <w:jc w:val="both"/>
      </w:pPr>
      <w:r>
        <w:rPr>
          <w:rFonts w:ascii="Times New Roman" w:cs="Times New Roman" w:eastAsia="Times New Roman" w:hAnsi="Times New Roman"/>
          <w:sz w:val="24"/>
          <w:szCs w:val="24"/>
        </w:rPr>
        <w:t xml:space="preserve">O corpo responde a isso. O coração e a respiração tendem a acompanhar o ritmo que ouvimos: a cantiga de ninar acalma porque pulsa perto do coração em repouso, e a batida acelerada excita. A música também faz o cérebro liberar dopamina, a substância ligada ao prazer e à recompensa. Uma batida rápida e intensa leva a mente a um estado de excitação quase instantâneo, e muita gente passa a precisar desse estímulo para se sentir viva.</w:t>
      </w:r>
    </w:p>
    <w:p>
      <w:pPr>
        <w:keepNext/>
        <w:keepLines/>
        <w:spacing w:after="160" w:before="400"/>
      </w:pPr>
      <w:r>
        <w:rPr>
          <w:rFonts w:ascii="Times New Roman" w:cs="Times New Roman" w:eastAsia="Times New Roman" w:hAnsi="Times New Roman"/>
          <w:b/>
          <w:bCs/>
          <w:smallCaps/>
          <w:sz w:val="24"/>
          <w:szCs w:val="24"/>
        </w:rPr>
        <w:t xml:space="preserve">O mundo acelerado</w:t>
      </w:r>
    </w:p>
    <w:p>
      <w:pPr>
        <w:widowControl/>
        <w:spacing w:after="0" w:line="330" w:lineRule="exact"/>
        <w:ind w:firstLine="0"/>
        <w:jc w:val="both"/>
      </w:pPr>
      <w:r>
        <w:rPr>
          <w:rFonts w:ascii="Times New Roman" w:cs="Times New Roman" w:eastAsia="Times New Roman" w:hAnsi="Times New Roman"/>
          <w:sz w:val="24"/>
          <w:szCs w:val="24"/>
        </w:rPr>
        <w:t xml:space="preserve">A música é o espelho de uma época. Hoje quase tudo é corrido, quase ninguém tem paciência, e o dia de vinte e quatro horas parece não bastar. O sociólogo alemão Hartmut Rosa chama isso de aceleração social: a tecnologia nos faz ganhar tempo e, ainda assim, sentimos que ele falta cada vez mais.</w:t>
      </w:r>
    </w:p>
    <w:p>
      <w:pPr>
        <w:widowControl/>
        <w:spacing w:after="0" w:line="330" w:lineRule="exact"/>
        <w:ind w:firstLine="340"/>
        <w:jc w:val="both"/>
      </w:pPr>
      <w:r>
        <w:rPr>
          <w:rFonts w:ascii="Times New Roman" w:cs="Times New Roman" w:eastAsia="Times New Roman" w:hAnsi="Times New Roman"/>
          <w:sz w:val="24"/>
          <w:szCs w:val="24"/>
        </w:rPr>
        <w:t xml:space="preserve">Na minha visão, essa pressa empurra a vida para o superficial. Quem não tem tempo de ouvir uma música até o fim também não tem tempo de ouvir uma pessoa até o fim, nem de deixar uma oração amadurecer. Pensamento acelerado, palavra apressada e relações rasas andam juntos.</w:t>
      </w:r>
    </w:p>
    <w:p>
      <w:pPr>
        <w:widowControl/>
        <w:spacing w:after="0" w:line="330" w:lineRule="exact"/>
        <w:ind w:firstLine="340"/>
        <w:jc w:val="both"/>
      </w:pPr>
      <w:r>
        <w:rPr>
          <w:rFonts w:ascii="Times New Roman" w:cs="Times New Roman" w:eastAsia="Times New Roman" w:hAnsi="Times New Roman"/>
          <w:sz w:val="24"/>
          <w:szCs w:val="24"/>
        </w:rPr>
        <w:t xml:space="preserve">A Escritura propõe outro andamento: “Aquietai-vos, e sabei que eu sou Deus” (Salmo 46:10). E o profeta Isaías lembra: “em sossego e confiança estaria a vossa força” (Isaías 30:15). A música lenta ainda existe, e a vida sem pressa também. São o outro lado do mesmo pensamento, à espera de quem os escolha.</w:t>
      </w:r>
    </w:p>
    <w:p>
      <w:pPr>
        <w:keepNext/>
        <w:keepLines/>
        <w:spacing w:after="160" w:before="400"/>
      </w:pPr>
      <w:r>
        <w:rPr>
          <w:rFonts w:ascii="Times New Roman" w:cs="Times New Roman" w:eastAsia="Times New Roman" w:hAnsi="Times New Roman"/>
          <w:b/>
          <w:bCs/>
          <w:smallCaps/>
          <w:sz w:val="24"/>
          <w:szCs w:val="24"/>
        </w:rPr>
        <w:t xml:space="preserve">Pronto para ouvir, tardio para falar</w:t>
      </w:r>
    </w:p>
    <w:p>
      <w:pPr>
        <w:widowControl/>
        <w:spacing w:after="0" w:line="330" w:lineRule="exact"/>
        <w:ind w:firstLine="0"/>
        <w:jc w:val="both"/>
      </w:pPr>
      <w:r>
        <w:rPr>
          <w:rFonts w:ascii="Times New Roman" w:cs="Times New Roman" w:eastAsia="Times New Roman" w:hAnsi="Times New Roman"/>
          <w:sz w:val="24"/>
          <w:szCs w:val="24"/>
        </w:rPr>
        <w:t xml:space="preserve">A sabedoria bíblica já conhecia a importância da velocidade. Tiago aconselha: “todo o homem seja pronto para ouvir, tardio para falar, tardio para se irar” (Tiago 1:19). E os Provérbios advertem: “Tens visto um homem precipitado nas suas palavras? Maior esperança há para o tolo do que para ele” (Provérbios 29:20).</w:t>
      </w:r>
    </w:p>
    <w:p>
      <w:pPr>
        <w:widowControl/>
        <w:spacing w:after="0" w:line="330" w:lineRule="exact"/>
        <w:ind w:firstLine="340"/>
        <w:jc w:val="both"/>
      </w:pPr>
      <w:r>
        <w:rPr>
          <w:rFonts w:ascii="Times New Roman" w:cs="Times New Roman" w:eastAsia="Times New Roman" w:hAnsi="Times New Roman"/>
          <w:sz w:val="24"/>
          <w:szCs w:val="24"/>
        </w:rPr>
        <w:t xml:space="preserve">O pensamento bem constituído une as três bases: um conteúdo que contagia, um tempo que habita o presente sem esquecer as lições do passado nem as esperanças do futuro, e uma forma clara, que sabe aonde quer chegar. A velocidade completa o quadro quando dá tempo para a reflexão antes que a palavra saia.</w:t>
      </w:r>
    </w:p>
    <w:p>
      <w:pPr>
        <w:keepNext/>
        <w:keepLines/>
        <w:spacing w:after="160" w:before="400"/>
      </w:pPr>
      <w:r>
        <w:rPr>
          <w:rFonts w:ascii="Times New Roman" w:cs="Times New Roman" w:eastAsia="Times New Roman" w:hAnsi="Times New Roman"/>
          <w:b/>
          <w:bCs/>
          <w:smallCaps/>
          <w:sz w:val="24"/>
          <w:szCs w:val="24"/>
        </w:rPr>
        <w:t xml:space="preserve">A cebola e o pensamento que vive no passado</w:t>
      </w:r>
    </w:p>
    <w:p>
      <w:pPr>
        <w:widowControl/>
        <w:spacing w:after="0" w:line="330" w:lineRule="exact"/>
        <w:ind w:firstLine="0"/>
        <w:jc w:val="both"/>
      </w:pPr>
      <w:r>
        <w:rPr>
          <w:rFonts w:ascii="Times New Roman" w:cs="Times New Roman" w:eastAsia="Times New Roman" w:hAnsi="Times New Roman"/>
          <w:sz w:val="24"/>
          <w:szCs w:val="24"/>
        </w:rPr>
        <w:t xml:space="preserve">No consultório, muitas pessoas chegavam com pressa de resolver os seus problemas. Mal resolviam o primeiro, surgia outro que elas nem imaginavam que fosse um problema. Eu costumava dizer que a vida interior é como uma cebola, com várias camadas até chegar ao centro.</w:t>
      </w:r>
    </w:p>
    <w:p>
      <w:pPr>
        <w:widowControl/>
        <w:spacing w:after="0" w:line="330" w:lineRule="exact"/>
        <w:ind w:firstLine="340"/>
        <w:jc w:val="both"/>
      </w:pPr>
      <w:r>
        <w:rPr>
          <w:rFonts w:ascii="Times New Roman" w:cs="Times New Roman" w:eastAsia="Times New Roman" w:hAnsi="Times New Roman"/>
          <w:sz w:val="24"/>
          <w:szCs w:val="24"/>
        </w:rPr>
        <w:t xml:space="preserve">Muitas vezes não chegávamos ao centro, e não era preciso. Descobri que não se trata de consertar o passado, que já não pode ser mudado, e sim de consertar o pensamento que continua vivendo nele.</w:t>
      </w:r>
    </w:p>
    <w:p>
      <w:pPr>
        <w:widowControl/>
        <w:spacing w:after="0" w:line="330" w:lineRule="exact"/>
        <w:ind w:firstLine="340"/>
        <w:jc w:val="both"/>
      </w:pPr>
      <w:r>
        <w:rPr>
          <w:rFonts w:ascii="Times New Roman" w:cs="Times New Roman" w:eastAsia="Times New Roman" w:hAnsi="Times New Roman"/>
          <w:sz w:val="24"/>
          <w:szCs w:val="24"/>
        </w:rPr>
        <w:t xml:space="preserve">Quando isso acontece, as duas velocidades do pensamento se ajustam. O pensamento lento fica estável, porque pode fluir com o dia a dia sem precisar carregar o passado para justificar o presente. E o pensamento acelerado também se acalma, porque já não precisa fugir do passado para conseguir viver o presente. Um deixa de arrastar o peso. O outro deixa de correr dele.</w:t>
      </w:r>
    </w:p>
    <w:p>
      <w:pPr>
        <w:spacing w:after="280" w:before="280" w:line="330" w:lineRule="exact"/>
        <w:ind w:left="454" w:right="454"/>
        <w:jc w:val="center"/>
      </w:pPr>
      <w:r>
        <w:rPr>
          <w:rFonts w:ascii="Times New Roman" w:cs="Times New Roman" w:eastAsia="Times New Roman" w:hAnsi="Times New Roman"/>
          <w:i/>
          <w:iCs/>
          <w:sz w:val="24"/>
          <w:szCs w:val="24"/>
        </w:rPr>
        <w:t xml:space="preserve">Não é o passado que precisa ser consertado. É o pensamento que continua vivendo nele.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keepNext/>
        <w:keepLines/>
        <w:spacing w:after="160" w:before="400"/>
      </w:pPr>
      <w:r>
        <w:rPr>
          <w:rFonts w:ascii="Times New Roman" w:cs="Times New Roman" w:eastAsia="Times New Roman" w:hAnsi="Times New Roman"/>
          <w:b/>
          <w:bCs/>
          <w:smallCaps/>
          <w:sz w:val="24"/>
          <w:szCs w:val="24"/>
        </w:rPr>
        <w:t xml:space="preserve">O tom que acompanha a palavra</w:t>
      </w:r>
    </w:p>
    <w:p>
      <w:pPr>
        <w:widowControl/>
        <w:spacing w:after="0" w:line="330" w:lineRule="exact"/>
        <w:ind w:firstLine="0"/>
        <w:jc w:val="both"/>
      </w:pPr>
      <w:r>
        <w:rPr>
          <w:rFonts w:ascii="Times New Roman" w:cs="Times New Roman" w:eastAsia="Times New Roman" w:hAnsi="Times New Roman"/>
          <w:sz w:val="24"/>
          <w:szCs w:val="24"/>
        </w:rPr>
        <w:t xml:space="preserve">A mesma palavra pode vibrar de jeitos opostos, dependendo do tom. Um “tudo bem” dito com um sorriso acolhe. O mesmo “tudo bem” dito entre dentes, com os olhos baixos, avisa que nada está bem. Um “parabéns” sincero alegra. Um “parabéns” irônico fere.</w:t>
      </w:r>
    </w:p>
    <w:p>
      <w:pPr>
        <w:widowControl/>
        <w:spacing w:after="0" w:line="330" w:lineRule="exact"/>
        <w:ind w:firstLine="340"/>
        <w:jc w:val="both"/>
      </w:pPr>
      <w:r>
        <w:rPr>
          <w:rFonts w:ascii="Times New Roman" w:cs="Times New Roman" w:eastAsia="Times New Roman" w:hAnsi="Times New Roman"/>
          <w:sz w:val="24"/>
          <w:szCs w:val="24"/>
        </w:rPr>
        <w:t xml:space="preserve">Quem ouve percebe o tom antes de entender o sentido. Por isso as crianças pequenas, que ainda não compreendem todas as palavras, já sabem quando estão sendo acolhidas e quando estão sendo repreendidas. A vibração da voz chega primeiro.</w:t>
      </w:r>
    </w:p>
    <w:p>
      <w:pPr>
        <w:keepNext/>
        <w:keepLines/>
        <w:spacing w:after="160" w:before="400"/>
      </w:pPr>
      <w:r>
        <w:rPr>
          <w:rFonts w:ascii="Times New Roman" w:cs="Times New Roman" w:eastAsia="Times New Roman" w:hAnsi="Times New Roman"/>
          <w:b/>
          <w:bCs/>
          <w:smallCaps/>
          <w:sz w:val="24"/>
          <w:szCs w:val="24"/>
        </w:rPr>
        <w:t xml:space="preserve">As palavras que dizemos a nós mesmos</w:t>
      </w:r>
    </w:p>
    <w:p>
      <w:pPr>
        <w:widowControl/>
        <w:spacing w:after="0" w:line="330" w:lineRule="exact"/>
        <w:ind w:firstLine="0"/>
        <w:jc w:val="both"/>
      </w:pPr>
      <w:r>
        <w:rPr>
          <w:rFonts w:ascii="Times New Roman" w:cs="Times New Roman" w:eastAsia="Times New Roman" w:hAnsi="Times New Roman"/>
          <w:sz w:val="24"/>
          <w:szCs w:val="24"/>
        </w:rPr>
        <w:t xml:space="preserve">Há uma voz que ouvimos mais do que qualquer outra: a nossa, por dentro. Passamos o dia conversando conosco. “Eu não consigo.” “Sempre dá errado comigo.” “Ninguém gosta de mim.” Ou, do outro lado: “Vou tentar de novo.” “Já superei coisas piores.” “Eu mereço cuidado.”</w:t>
      </w:r>
    </w:p>
    <w:p>
      <w:pPr>
        <w:widowControl/>
        <w:spacing w:after="0" w:line="330" w:lineRule="exact"/>
        <w:ind w:firstLine="340"/>
        <w:jc w:val="both"/>
      </w:pPr>
      <w:r>
        <w:rPr>
          <w:rFonts w:ascii="Times New Roman" w:cs="Times New Roman" w:eastAsia="Times New Roman" w:hAnsi="Times New Roman"/>
          <w:sz w:val="24"/>
          <w:szCs w:val="24"/>
        </w:rPr>
        <w:t xml:space="preserve">Essa conversa interna também vibra, e com uma força enorme, porque não para nunca. Quem se fala com dureza o dia inteiro vive numa vibração de acusação. Quem aprende a se falar com firmeza e carinho, como falaria a um amigo, muda o clima por dentro. Uma prática simples ajuda: quando perceber uma frase dura contra si mesmo, pergunte se diria aquilo a alguém que ama. Se a resposta for não, troque a frase.</w:t>
      </w:r>
    </w:p>
    <w:p>
      <w:pPr>
        <w:keepNext/>
        <w:keepLines/>
        <w:spacing w:after="160" w:before="400"/>
      </w:pPr>
      <w:r>
        <w:rPr>
          <w:rFonts w:ascii="Times New Roman" w:cs="Times New Roman" w:eastAsia="Times New Roman" w:hAnsi="Times New Roman"/>
          <w:b/>
          <w:bCs/>
          <w:smallCaps/>
          <w:sz w:val="24"/>
          <w:szCs w:val="24"/>
        </w:rPr>
        <w:t xml:space="preserve">A palavra escrita e as redes</w:t>
      </w:r>
    </w:p>
    <w:p>
      <w:pPr>
        <w:widowControl/>
        <w:spacing w:after="0" w:line="330" w:lineRule="exact"/>
        <w:ind w:firstLine="0"/>
        <w:jc w:val="both"/>
      </w:pPr>
      <w:r>
        <w:rPr>
          <w:rFonts w:ascii="Times New Roman" w:cs="Times New Roman" w:eastAsia="Times New Roman" w:hAnsi="Times New Roman"/>
          <w:sz w:val="24"/>
          <w:szCs w:val="24"/>
        </w:rPr>
        <w:t xml:space="preserve">A palavra escrita também vibra, e hoje ela viaja mais rápido do que nunca. Uma mensagem num grupo de família, um comentário numa rede social ou um áudio encaminhado chegam a centenas de pessoas em minutos. A palavra que antes ficava na sala agora atravessa cidades.</w:t>
      </w:r>
    </w:p>
    <w:p>
      <w:pPr>
        <w:widowControl/>
        <w:spacing w:after="0" w:line="330" w:lineRule="exact"/>
        <w:ind w:firstLine="340"/>
        <w:jc w:val="both"/>
      </w:pPr>
      <w:r>
        <w:rPr>
          <w:rFonts w:ascii="Times New Roman" w:cs="Times New Roman" w:eastAsia="Times New Roman" w:hAnsi="Times New Roman"/>
          <w:sz w:val="24"/>
          <w:szCs w:val="24"/>
        </w:rPr>
        <w:t xml:space="preserve">Isso aumenta a responsabilidade de quem escreve. Antes de enviar, vale fazer as mesmas perguntas da palavra falada. É verdade? É necessário? Vai contagiar ou contaminar? Um minuto de pausa antes de apertar o botão de enviar evita muitos estragos.</w:t>
      </w:r>
    </w:p>
    <w:p>
      <w:pPr>
        <w:keepNext/>
        <w:keepLines/>
        <w:spacing w:after="160" w:before="400"/>
      </w:pPr>
      <w:r>
        <w:rPr>
          <w:rFonts w:ascii="Times New Roman" w:cs="Times New Roman" w:eastAsia="Times New Roman" w:hAnsi="Times New Roman"/>
          <w:b/>
          <w:bCs/>
          <w:smallCaps/>
          <w:sz w:val="24"/>
          <w:szCs w:val="24"/>
        </w:rPr>
        <w:t xml:space="preserve">Covardia</w:t>
      </w:r>
    </w:p>
    <w:p>
      <w:pPr>
        <w:widowControl/>
        <w:spacing w:after="0" w:line="330" w:lineRule="exact"/>
        <w:ind w:firstLine="0"/>
        <w:jc w:val="both"/>
      </w:pPr>
      <w:r>
        <w:rPr>
          <w:rFonts w:ascii="Times New Roman" w:cs="Times New Roman" w:eastAsia="Times New Roman" w:hAnsi="Times New Roman"/>
          <w:sz w:val="24"/>
          <w:szCs w:val="24"/>
        </w:rPr>
        <w:t xml:space="preserve">Uma palavra me marca fortemente: covardia. Vi muitas pessoas se esconderem atrás de certas posturas para não assumir o que era obrigação delas. E a covardia nunca fica parada. Ela gera negligência e descaso, e às vezes pessoas morrem por causa de alguém que sabia o que devia fazer e não fez. Onde só há covardes, os corruptos e os tiranos nadam de braçadas.</w:t>
      </w:r>
    </w:p>
    <w:p>
      <w:pPr>
        <w:widowControl/>
        <w:spacing w:after="0" w:line="330" w:lineRule="exact"/>
        <w:ind w:firstLine="340"/>
        <w:jc w:val="both"/>
      </w:pPr>
      <w:r>
        <w:rPr>
          <w:rFonts w:ascii="Times New Roman" w:cs="Times New Roman" w:eastAsia="Times New Roman" w:hAnsi="Times New Roman"/>
          <w:sz w:val="24"/>
          <w:szCs w:val="24"/>
        </w:rPr>
        <w:t xml:space="preserve">Preciso, porém, separar duas coisas. Covardia não é sentir medo. O medo é um sentimento natural, como vimos no primeiro capítulo, e muitas vezes nos protege. Covardia é deixar o medo decidir no lugar da consciência quando havia um dever a cumprir. A pessoa corajosa também sente medo. Ela só não deixa que ele a impeça de agir.</w:t>
      </w:r>
    </w:p>
    <w:p>
      <w:pPr>
        <w:widowControl/>
        <w:spacing w:after="0" w:line="330" w:lineRule="exact"/>
        <w:ind w:firstLine="340"/>
        <w:jc w:val="both"/>
      </w:pPr>
      <w:r>
        <w:rPr>
          <w:rFonts w:ascii="Times New Roman" w:cs="Times New Roman" w:eastAsia="Times New Roman" w:hAnsi="Times New Roman"/>
          <w:sz w:val="24"/>
          <w:szCs w:val="24"/>
        </w:rPr>
        <w:t xml:space="preserve">A Escritura é dura com a covardia. No Apocalipse, os covardes aparecem na lista dos que ficam fora da cidade santa (Apocalipse 21:8, na tradução Almeida Revista e Atualizada). E no consultório vi o estrago que a omissão causa: muitas feridas emocionais nascem não do que alguém fez, mas do que deixou de fazer, de quem deveria cuidar e, por covardia, se omitiu.</w:t>
      </w:r>
    </w:p>
    <w:p>
      <w:pPr>
        <w:widowControl/>
        <w:spacing w:after="0" w:line="330" w:lineRule="exact"/>
        <w:ind w:firstLine="340"/>
        <w:jc w:val="both"/>
      </w:pPr>
      <w:r>
        <w:rPr>
          <w:rFonts w:ascii="Times New Roman" w:cs="Times New Roman" w:eastAsia="Times New Roman" w:hAnsi="Times New Roman"/>
          <w:sz w:val="24"/>
          <w:szCs w:val="24"/>
        </w:rPr>
        <w:t xml:space="preserve">Há ainda uma forma de covardia mais sombria. Quem abusa, violenta ou rouba de quem não pode se defender é covarde por definição, porque escolhe vítimas indefesas para não correr nenhum risco. E aqui é importante dizer com clareza: o silêncio de uma vítima não é covardia. Quem foi ferido e não conseguiu falar estava se protegendo. A covardia está em quem feriu, e em quem viu e se calou.</w:t>
      </w:r>
    </w:p>
    <w:p>
      <w:pPr>
        <w:spacing w:after="280" w:before="280" w:line="330" w:lineRule="exact"/>
        <w:ind w:left="454" w:right="454"/>
        <w:jc w:val="center"/>
      </w:pPr>
      <w:r>
        <w:rPr>
          <w:rFonts w:ascii="Times New Roman" w:cs="Times New Roman" w:eastAsia="Times New Roman" w:hAnsi="Times New Roman"/>
          <w:i/>
          <w:iCs/>
          <w:sz w:val="24"/>
          <w:szCs w:val="24"/>
        </w:rPr>
        <w:t xml:space="preserve">Covardia não é sentir medo. É deixar o medo decidir quando havia um dever a cumprir.</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keepNext/>
        <w:keepLines/>
        <w:spacing w:after="160" w:before="400"/>
      </w:pPr>
      <w:r>
        <w:rPr>
          <w:rFonts w:ascii="Times New Roman" w:cs="Times New Roman" w:eastAsia="Times New Roman" w:hAnsi="Times New Roman"/>
          <w:b/>
          <w:bCs/>
          <w:smallCaps/>
          <w:sz w:val="24"/>
          <w:szCs w:val="24"/>
        </w:rPr>
        <w:t xml:space="preserve">As quatro perguntas na prática</w:t>
      </w:r>
    </w:p>
    <w:p>
      <w:pPr>
        <w:widowControl/>
        <w:spacing w:after="0" w:line="330" w:lineRule="exact"/>
        <w:ind w:firstLine="0"/>
        <w:jc w:val="both"/>
      </w:pPr>
      <w:r>
        <w:rPr>
          <w:rFonts w:ascii="Times New Roman" w:cs="Times New Roman" w:eastAsia="Times New Roman" w:hAnsi="Times New Roman"/>
          <w:sz w:val="24"/>
          <w:szCs w:val="24"/>
        </w:rPr>
        <w:t xml:space="preserve">Imagine uma situação comum. No trabalho, um colega erra e atrasa a sua tarefa. Você pode dizer: “Você sempre atrapalha tudo.” Ou pode dizer: “Isso atrasou a minha parte. Como a gente resolve?”</w:t>
      </w:r>
    </w:p>
    <w:p>
      <w:pPr>
        <w:widowControl/>
        <w:spacing w:after="0" w:line="330" w:lineRule="exact"/>
        <w:ind w:firstLine="340"/>
        <w:jc w:val="both"/>
      </w:pPr>
      <w:r>
        <w:rPr>
          <w:rFonts w:ascii="Times New Roman" w:cs="Times New Roman" w:eastAsia="Times New Roman" w:hAnsi="Times New Roman"/>
          <w:sz w:val="24"/>
          <w:szCs w:val="24"/>
        </w:rPr>
        <w:t xml:space="preserve">Agora aplique as quatro perguntas. Peso: a primeira frase é negativa, a segunda é neutra e aberta. Escala: as duas multiplicam, porque o colega vai levar a frase para casa e para as próximas conversas. Nível: a primeira toca a alma ferida, o orgulho e a vergonha. A segunda toca a parte do outro que quer acertar. Efeito: a primeira produz defesa e ressentimento. A segunda produz solução.</w:t>
      </w:r>
    </w:p>
    <w:p>
      <w:pPr>
        <w:widowControl/>
        <w:spacing w:after="0" w:line="330" w:lineRule="exact"/>
        <w:ind w:firstLine="340"/>
        <w:jc w:val="both"/>
      </w:pPr>
      <w:r>
        <w:rPr>
          <w:rFonts w:ascii="Times New Roman" w:cs="Times New Roman" w:eastAsia="Times New Roman" w:hAnsi="Times New Roman"/>
          <w:sz w:val="24"/>
          <w:szCs w:val="24"/>
        </w:rPr>
        <w:t xml:space="preserve">O problema é o mesmo. O atraso é o mesmo. A diferença está inteira na direção da palavra. É isso que este livro chama de os dois lados do mesmo pensamento.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keepNext/>
        <w:keepLines/>
        <w:spacing w:after="160" w:before="400"/>
      </w:pPr>
      <w:r>
        <w:rPr>
          <w:rFonts w:ascii="Times New Roman" w:cs="Times New Roman" w:eastAsia="Times New Roman" w:hAnsi="Times New Roman"/>
          <w:b/>
          <w:bCs/>
          <w:smallCaps/>
          <w:sz w:val="24"/>
          <w:szCs w:val="24"/>
        </w:rPr>
        <w:t xml:space="preserve">O contágio emocional</w:t>
      </w:r>
    </w:p>
    <w:p>
      <w:pPr>
        <w:widowControl/>
        <w:spacing w:after="0" w:line="330" w:lineRule="exact"/>
        <w:ind w:firstLine="0"/>
        <w:jc w:val="both"/>
      </w:pPr>
      <w:r>
        <w:rPr>
          <w:rFonts w:ascii="Times New Roman" w:cs="Times New Roman" w:eastAsia="Times New Roman" w:hAnsi="Times New Roman"/>
          <w:sz w:val="24"/>
          <w:szCs w:val="24"/>
        </w:rPr>
        <w:t xml:space="preserve">A psicologia estuda esse fenômeno com o nome de contágio emocional. As pesquisadoras e os pesquisadores que o descreveram mostraram que tendemos a imitar, sem perceber, as expressões, o tom de voz e a postura de quem está à nossa frente. Em frações de segundo, o rosto de quem vê um sorriso esboça um sorriso, e o rosto de quem vê uma careta de raiva se contrai.</w:t>
      </w:r>
    </w:p>
    <w:p>
      <w:pPr>
        <w:widowControl/>
        <w:spacing w:after="0" w:line="330" w:lineRule="exact"/>
        <w:ind w:firstLine="340"/>
        <w:jc w:val="both"/>
      </w:pPr>
      <w:r>
        <w:rPr>
          <w:rFonts w:ascii="Times New Roman" w:cs="Times New Roman" w:eastAsia="Times New Roman" w:hAnsi="Times New Roman"/>
          <w:sz w:val="24"/>
          <w:szCs w:val="24"/>
        </w:rPr>
        <w:t xml:space="preserve">Ao imitar o outro por fora, passamos a sentir algo parecido por dentro. É por isso que a alegria de uma pessoa se espalha numa mesa, e é por isso também que o mau humor de um chefe pode estragar o dia de uma equipe inteira. Quem ocupa uma posição de liderança, numa empresa, numa família ou numa comunidade, vibra mais alto, porque mais gente está olhando para ele.</w:t>
      </w:r>
    </w:p>
    <w:p>
      <w:pPr>
        <w:keepNext/>
        <w:keepLines/>
        <w:spacing w:after="160" w:before="400"/>
      </w:pPr>
      <w:r>
        <w:rPr>
          <w:rFonts w:ascii="Times New Roman" w:cs="Times New Roman" w:eastAsia="Times New Roman" w:hAnsi="Times New Roman"/>
          <w:b/>
          <w:bCs/>
          <w:smallCaps/>
          <w:sz w:val="24"/>
          <w:szCs w:val="24"/>
        </w:rPr>
        <w:t xml:space="preserve">Quando muitos vibram juntos</w:t>
      </w:r>
    </w:p>
    <w:p>
      <w:pPr>
        <w:widowControl/>
        <w:spacing w:after="0" w:line="330" w:lineRule="exact"/>
        <w:ind w:firstLine="0"/>
        <w:jc w:val="both"/>
      </w:pPr>
      <w:r>
        <w:rPr>
          <w:rFonts w:ascii="Times New Roman" w:cs="Times New Roman" w:eastAsia="Times New Roman" w:hAnsi="Times New Roman"/>
          <w:sz w:val="24"/>
          <w:szCs w:val="24"/>
        </w:rPr>
        <w:t xml:space="preserve">Se uma pessoa contagia uma sala, o que acontece quando milhões vibram ao mesmo tempo? Jesus prometeu: “onde estiverem dois ou três reunidos em meu nome, aí estou eu no meio deles” (Mateus 18:20). Se a presença de Deus se faz no meio de dois ou três, imagine o que acontece quando povos inteiros se reúnem na mesma noite, com o mesmo propósito.</w:t>
      </w:r>
    </w:p>
    <w:p>
      <w:pPr>
        <w:widowControl/>
        <w:spacing w:after="0" w:line="330" w:lineRule="exact"/>
        <w:ind w:firstLine="340"/>
        <w:jc w:val="both"/>
      </w:pPr>
      <w:r>
        <w:rPr>
          <w:rFonts w:ascii="Times New Roman" w:cs="Times New Roman" w:eastAsia="Times New Roman" w:hAnsi="Times New Roman"/>
          <w:sz w:val="24"/>
          <w:szCs w:val="24"/>
        </w:rPr>
        <w:t xml:space="preserve">O sociólogo francês Émile Durkheim deu nome a esse fenômeno: efervescência coletiva. É a energia que nasce quando um grupo celebra junto e que nenhum dos participantes sentiria sozinho. A ciência confirma que algo acontece no corpo. Num estudo feito na Suécia com coralistas, os batimentos cardíacos dos cantores passaram a acelerar e desacelerar juntos enquanto cantavam em uníssono. Vozes que vibram juntas acabam fazendo os corações vibrarem juntos.</w:t>
      </w:r>
    </w:p>
    <w:p>
      <w:pPr>
        <w:keepNext/>
        <w:keepLines/>
        <w:spacing w:after="160" w:before="400"/>
      </w:pPr>
      <w:r>
        <w:rPr>
          <w:rFonts w:ascii="Times New Roman" w:cs="Times New Roman" w:eastAsia="Times New Roman" w:hAnsi="Times New Roman"/>
          <w:b/>
          <w:bCs/>
          <w:smallCaps/>
          <w:sz w:val="24"/>
          <w:szCs w:val="24"/>
        </w:rPr>
        <w:t xml:space="preserve">As datas que fazem um povo vibrar</w:t>
      </w:r>
    </w:p>
    <w:p>
      <w:pPr>
        <w:widowControl/>
        <w:spacing w:after="0" w:line="330" w:lineRule="exact"/>
        <w:ind w:firstLine="0"/>
        <w:jc w:val="both"/>
      </w:pPr>
      <w:r>
        <w:rPr>
          <w:rFonts w:ascii="Times New Roman" w:cs="Times New Roman" w:eastAsia="Times New Roman" w:hAnsi="Times New Roman"/>
          <w:sz w:val="24"/>
          <w:szCs w:val="24"/>
        </w:rPr>
        <w:t xml:space="preserve">Cada nação tem as suas datas, e as religiosas têm uma força especial, porque reúnem fé, memória e família. No Brasil, o 12 de outubro, dia de Nossa Senhora Aparecida, padroeira do país, leva milhões de romeiros ao santuário ao longo do ano. Em Belém, o Círio de Nazaré reúne, a cada outubro, uma das maiores procissões católicas do mundo. A Semana Santa, a Páscoa, Corpus Christi, com seus tapetes coloridos nas ruas, e as festas juninas de Santo Antônio, São João e São Pedro espalham pelo país inteiro a mesma vibração no mesmo período. Outras tradições religiosas também têm as suas datas, e cada uma, à sua maneira, faz o seu povo vibrar junto.</w:t>
      </w:r>
    </w:p>
    <w:p>
      <w:pPr>
        <w:keepNext/>
        <w:keepLines/>
        <w:spacing w:after="160" w:before="400"/>
      </w:pPr>
      <w:r>
        <w:rPr>
          <w:rFonts w:ascii="Times New Roman" w:cs="Times New Roman" w:eastAsia="Times New Roman" w:hAnsi="Times New Roman"/>
          <w:b/>
          <w:bCs/>
          <w:smallCaps/>
          <w:sz w:val="24"/>
          <w:szCs w:val="24"/>
        </w:rPr>
        <w:t xml:space="preserve">O Natal e a passagem do ano</w:t>
      </w:r>
    </w:p>
    <w:p>
      <w:pPr>
        <w:widowControl/>
        <w:spacing w:after="0" w:line="330" w:lineRule="exact"/>
        <w:ind w:firstLine="0"/>
        <w:jc w:val="both"/>
      </w:pPr>
      <w:r>
        <w:rPr>
          <w:rFonts w:ascii="Times New Roman" w:cs="Times New Roman" w:eastAsia="Times New Roman" w:hAnsi="Times New Roman"/>
          <w:sz w:val="24"/>
          <w:szCs w:val="24"/>
        </w:rPr>
        <w:t xml:space="preserve">No mundo, duas datas se destacam. O Natal é celebrado por mais de dois bilhões de cristãos e, de algum modo, por muitas outras pessoas, embora não por todos: povos de outras religiões e alguns grupos cristãos não o comemoram. Ainda assim, poucas noites reúnem tantas famílias em torno de uma mesa e de uma mesma história, a do nascimento de um Menino.</w:t>
      </w:r>
    </w:p>
    <w:p>
      <w:pPr>
        <w:widowControl/>
        <w:spacing w:after="0" w:line="330" w:lineRule="exact"/>
        <w:ind w:firstLine="340"/>
        <w:jc w:val="both"/>
      </w:pPr>
      <w:r>
        <w:rPr>
          <w:rFonts w:ascii="Times New Roman" w:cs="Times New Roman" w:eastAsia="Times New Roman" w:hAnsi="Times New Roman"/>
          <w:sz w:val="24"/>
          <w:szCs w:val="24"/>
        </w:rPr>
        <w:t xml:space="preserve">A passagem do ano, de 31 de dezembro para 1º de janeiro, é ainda mais ampla. Ela atravessa religiões, culturas e línguas. E tem uma beleza que poucos notam: a meia-noite não chega a todos ao mesmo tempo. Ela começa nas ilhas do Pacífico, no Kiribati, e vai avançando de fuso em fuso por cerca de vinte e seis horas, até as últimas ilhas do outro lado do oceano. Durante um dia inteiro, uma onda de abraços, orações, fogos e promessas percorre o planeta, de leste a oeste, como uma vibração que dá a volta ao mundo.</w:t>
      </w:r>
    </w:p>
    <w:p>
      <w:pPr>
        <w:keepNext/>
        <w:keepLines/>
        <w:spacing w:after="160" w:before="400"/>
      </w:pPr>
      <w:r>
        <w:rPr>
          <w:rFonts w:ascii="Times New Roman" w:cs="Times New Roman" w:eastAsia="Times New Roman" w:hAnsi="Times New Roman"/>
          <w:b/>
          <w:bCs/>
          <w:smallCaps/>
          <w:sz w:val="24"/>
          <w:szCs w:val="24"/>
        </w:rPr>
        <w:t xml:space="preserve">O outro lado das festas</w:t>
      </w:r>
    </w:p>
    <w:p>
      <w:pPr>
        <w:widowControl/>
        <w:spacing w:after="0" w:line="330" w:lineRule="exact"/>
        <w:ind w:firstLine="0"/>
        <w:jc w:val="both"/>
      </w:pPr>
      <w:r>
        <w:rPr>
          <w:rFonts w:ascii="Times New Roman" w:cs="Times New Roman" w:eastAsia="Times New Roman" w:hAnsi="Times New Roman"/>
          <w:sz w:val="24"/>
          <w:szCs w:val="24"/>
        </w:rPr>
        <w:t xml:space="preserve">As grandes datas também têm o seu outro lado. Para quem perdeu alguém, o Natal pode doer mais do que qualquer outro dia, e a mesa farta de uns lembra a cadeira desocupada de outros. O excesso de bebida, as brigas de família e o consumo desenfreado podem transformar a festa em contaminação. A data não garante a boa vibração. Ela oferece a oportunidade, e cada um decide o que vai espalhar.</w:t>
      </w:r>
    </w:p>
    <w:p>
      <w:pPr>
        <w:widowControl/>
        <w:spacing w:after="0" w:line="330" w:lineRule="exact"/>
        <w:ind w:firstLine="340"/>
        <w:jc w:val="both"/>
      </w:pPr>
      <w:r>
        <w:rPr>
          <w:rFonts w:ascii="Times New Roman" w:cs="Times New Roman" w:eastAsia="Times New Roman" w:hAnsi="Times New Roman"/>
          <w:sz w:val="24"/>
          <w:szCs w:val="24"/>
        </w:rPr>
        <w:t xml:space="preserve">Por isso, nas festas, vale lembrar de quem está sozinho. Um telefonema, uma visita ou um lugar a mais na mesa podem levar a vibração da data até quem mais precisa dela.</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e a sua família vivem o Natal, a passagem do ano e as datas religiosas, e um momento em que você sentiu essa vibração coletiva.]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keepNext/>
        <w:keepLines/>
        <w:spacing w:after="160" w:before="400"/>
      </w:pPr>
      <w:r>
        <w:rPr>
          <w:rFonts w:ascii="Times New Roman" w:cs="Times New Roman" w:eastAsia="Times New Roman" w:hAnsi="Times New Roman"/>
          <w:b/>
          <w:bCs/>
          <w:smallCaps/>
          <w:sz w:val="24"/>
          <w:szCs w:val="24"/>
        </w:rPr>
        <w:t xml:space="preserve">Por que o negativo se espalha mais rápido</w:t>
      </w:r>
    </w:p>
    <w:p>
      <w:pPr>
        <w:widowControl/>
        <w:spacing w:after="0" w:line="330" w:lineRule="exact"/>
        <w:ind w:firstLine="0"/>
        <w:jc w:val="both"/>
      </w:pPr>
      <w:r>
        <w:rPr>
          <w:rFonts w:ascii="Times New Roman" w:cs="Times New Roman" w:eastAsia="Times New Roman" w:hAnsi="Times New Roman"/>
          <w:sz w:val="24"/>
          <w:szCs w:val="24"/>
        </w:rPr>
        <w:t xml:space="preserve">Há uma razão para a contaminação parecer mais forte que o contágio. Pesquisadores da psicologia reuniram dezenas de estudos e chegaram a uma conclusão que deu título ao trabalho: o ruim é mais forte que o bom. Uma crítica pesa mais que um elogio. Uma perda dói mais do que um ganho do mesmo tamanho alegra. O nosso cérebro foi moldado para prestar mais atenção ao perigo do que ao conforto, porque, para os nossos antepassados, ignorar um perigo custava a vida.</w:t>
      </w:r>
    </w:p>
    <w:p>
      <w:pPr>
        <w:widowControl/>
        <w:spacing w:after="0" w:line="330" w:lineRule="exact"/>
        <w:ind w:firstLine="340"/>
        <w:jc w:val="both"/>
      </w:pPr>
      <w:r>
        <w:rPr>
          <w:rFonts w:ascii="Times New Roman" w:cs="Times New Roman" w:eastAsia="Times New Roman" w:hAnsi="Times New Roman"/>
          <w:sz w:val="24"/>
          <w:szCs w:val="24"/>
        </w:rPr>
        <w:t xml:space="preserve">Nas redes sociais, isso ficou ainda mais visível. Um estudo do Instituto de Tecnologia de Massachusetts analisou milhões de publicações e mostrou que as notícias falsas se espalhavam mais longe e mais rápido do que as verdadeiras. As verdadeiras levavam cerca de seis vezes mais tempo para chegar ao mesmo número de pessoas. A novidade, o medo e a indignação correm na frente.</w:t>
      </w:r>
    </w:p>
    <w:p>
      <w:pPr>
        <w:widowControl/>
        <w:spacing w:after="0" w:line="330" w:lineRule="exact"/>
        <w:ind w:firstLine="340"/>
        <w:jc w:val="both"/>
      </w:pPr>
      <w:r>
        <w:rPr>
          <w:rFonts w:ascii="Times New Roman" w:cs="Times New Roman" w:eastAsia="Times New Roman" w:hAnsi="Times New Roman"/>
          <w:sz w:val="24"/>
          <w:szCs w:val="24"/>
        </w:rPr>
        <w:t xml:space="preserve">Saber disso não é motivo para desânimo. É motivo para vigilância. Se o negativo corre mais rápido por natureza, o positivo precisa ser escolhido de propósito, todos os dias.</w:t>
      </w:r>
    </w:p>
    <w:p>
      <w:pPr>
        <w:keepNext/>
        <w:keepLines/>
        <w:spacing w:after="160" w:before="400"/>
      </w:pPr>
      <w:r>
        <w:rPr>
          <w:rFonts w:ascii="Times New Roman" w:cs="Times New Roman" w:eastAsia="Times New Roman" w:hAnsi="Times New Roman"/>
          <w:b/>
          <w:bCs/>
          <w:smallCaps/>
          <w:sz w:val="24"/>
          <w:szCs w:val="24"/>
        </w:rPr>
        <w:t xml:space="preserve">Ambientes contaminados</w:t>
      </w:r>
    </w:p>
    <w:p>
      <w:pPr>
        <w:widowControl/>
        <w:spacing w:after="0" w:line="330" w:lineRule="exact"/>
        <w:ind w:firstLine="0"/>
        <w:jc w:val="both"/>
      </w:pPr>
      <w:r>
        <w:rPr>
          <w:rFonts w:ascii="Times New Roman" w:cs="Times New Roman" w:eastAsia="Times New Roman" w:hAnsi="Times New Roman"/>
          <w:sz w:val="24"/>
          <w:szCs w:val="24"/>
        </w:rPr>
        <w:t xml:space="preserve">Alguns ambientes ficam contaminados de tal forma que quem chega já sente o peso no ar. Um escritório onde todos reclamam do chefe pelas costas. Uma casa onde ninguém se cumprimenta. Um grupo de mensagens que só circula notícia ruim. Nesses lugares, mesmo a pessoa mais alegre começa a se apagar depois de algumas semanas.</w:t>
      </w:r>
    </w:p>
    <w:p>
      <w:pPr>
        <w:widowControl/>
        <w:spacing w:after="0" w:line="330" w:lineRule="exact"/>
        <w:ind w:firstLine="340"/>
        <w:jc w:val="both"/>
      </w:pPr>
      <w:r>
        <w:rPr>
          <w:rFonts w:ascii="Times New Roman" w:cs="Times New Roman" w:eastAsia="Times New Roman" w:hAnsi="Times New Roman"/>
          <w:sz w:val="24"/>
          <w:szCs w:val="24"/>
        </w:rPr>
        <w:t xml:space="preserve">Nem sempre é possível sair de um ambiente assim. Mas é possível não alimentá-lo e, aos poucos, abrir janelas: um bom dia sincero, um agradecimento em público, a recusa em participar da conversa maldosa. Uma janela aberta não limpa a casa de uma vez, mas deixa o ar entrar.</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keepNext/>
        <w:keepLines/>
        <w:spacing w:after="160" w:before="400"/>
      </w:pPr>
      <w:r>
        <w:rPr>
          <w:rFonts w:ascii="Times New Roman" w:cs="Times New Roman" w:eastAsia="Times New Roman" w:hAnsi="Times New Roman"/>
          <w:b/>
          <w:bCs/>
          <w:smallCaps/>
          <w:sz w:val="24"/>
          <w:szCs w:val="24"/>
        </w:rPr>
        <w:t xml:space="preserve">Práticas para o dia a dia</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do lado que eleva.</w:t>
      </w:r>
    </w:p>
    <w:p>
      <w:pPr>
        <w:widowControl/>
        <w:spacing w:after="0" w:line="330" w:lineRule="exact"/>
        <w:ind w:firstLine="340"/>
        <w:jc w:val="both"/>
      </w:pPr>
      <w:r>
        <w:rPr>
          <w:rFonts w:ascii="Times New Roman" w:cs="Times New Roman" w:eastAsia="Times New Roman" w:hAnsi="Times New Roman"/>
          <w:sz w:val="24"/>
          <w:szCs w:val="24"/>
        </w:rPr>
        <w:t xml:space="preserve">A primeira é a gratidão escrita. Em estudos da psicologia, pessoas que anotavam toda semana algumas coisas pelas quais eram gratas relataram sentir-se melhor e mais otimistas do que as que anotavam aborrecimentos. Três linhas antes de dormir bastam para começar.</w:t>
      </w:r>
    </w:p>
    <w:p>
      <w:pPr>
        <w:widowControl/>
        <w:spacing w:after="0" w:line="330" w:lineRule="exact"/>
        <w:ind w:firstLine="340"/>
        <w:jc w:val="both"/>
      </w:pPr>
      <w:r>
        <w:rPr>
          <w:rFonts w:ascii="Times New Roman" w:cs="Times New Roman" w:eastAsia="Times New Roman" w:hAnsi="Times New Roman"/>
          <w:sz w:val="24"/>
          <w:szCs w:val="24"/>
        </w:rPr>
        <w:t xml:space="preserve">A segunda é a respiração lenta. Quando a raiva sobe, algumas respirações longas, soltando o ar devagar, acalmam o corpo e dão tempo para o pensamento alcançar a emoção.</w:t>
      </w:r>
    </w:p>
    <w:p>
      <w:pPr>
        <w:widowControl/>
        <w:spacing w:after="0" w:line="330" w:lineRule="exact"/>
        <w:ind w:firstLine="340"/>
        <w:jc w:val="both"/>
      </w:pPr>
      <w:r>
        <w:rPr>
          <w:rFonts w:ascii="Times New Roman" w:cs="Times New Roman" w:eastAsia="Times New Roman" w:hAnsi="Times New Roman"/>
          <w:sz w:val="24"/>
          <w:szCs w:val="24"/>
        </w:rPr>
        <w:t xml:space="preserve">A terceira é a pausa antes de responder. Diante de uma provocação, contar até cinco não é fraqueza. É dar ao pensamento lento a chance de chegar antes da palavra rápida.</w:t>
      </w:r>
    </w:p>
    <w:p>
      <w:pPr>
        <w:widowControl/>
        <w:spacing w:after="0" w:line="330" w:lineRule="exact"/>
        <w:ind w:firstLine="340"/>
        <w:jc w:val="both"/>
      </w:pPr>
      <w:r>
        <w:rPr>
          <w:rFonts w:ascii="Times New Roman" w:cs="Times New Roman" w:eastAsia="Times New Roman" w:hAnsi="Times New Roman"/>
          <w:sz w:val="24"/>
          <w:szCs w:val="24"/>
        </w:rPr>
        <w:t xml:space="preserve">A quarta é escolher o que se consome. Notícias, vídeos, conversas e músicas também são vibração. Quem passa a manhã inteira consumindo tragédias não deve estranhar a tarde pesada.</w:t>
      </w:r>
    </w:p>
    <w:p>
      <w:pPr>
        <w:widowControl/>
        <w:spacing w:after="0" w:line="330" w:lineRule="exact"/>
        <w:ind w:firstLine="340"/>
        <w:jc w:val="both"/>
      </w:pPr>
      <w:r>
        <w:rPr>
          <w:rFonts w:ascii="Times New Roman" w:cs="Times New Roman" w:eastAsia="Times New Roman" w:hAnsi="Times New Roman"/>
          <w:sz w:val="24"/>
          <w:szCs w:val="24"/>
        </w:rPr>
        <w:t xml:space="preserve">A quinta é cercar-se de quem eleva. A ideia é não fugir de quem sofre e, ao mesmo tempo, garantir que, entre as pessoas com quem convivemos, haja também quem nos devolva a alegria.</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keepNext/>
        <w:keepLines/>
        <w:spacing w:after="160" w:before="400"/>
      </w:pPr>
      <w:r>
        <w:rPr>
          <w:rFonts w:ascii="Times New Roman" w:cs="Times New Roman" w:eastAsia="Times New Roman" w:hAnsi="Times New Roman"/>
          <w:b/>
          <w:bCs/>
          <w:smallCaps/>
          <w:sz w:val="24"/>
          <w:szCs w:val="24"/>
        </w:rPr>
        <w:t xml:space="preserve">Vibração positiva e negativa nos três níveis</w:t>
      </w:r>
    </w:p>
    <w:p>
      <w:pPr>
        <w:widowControl/>
        <w:spacing w:after="0" w:line="330" w:lineRule="exact"/>
        <w:ind w:firstLine="0"/>
        <w:jc w:val="both"/>
      </w:pPr>
      <w:r>
        <w:rPr>
          <w:rFonts w:ascii="Times New Roman" w:cs="Times New Roman" w:eastAsia="Times New Roman" w:hAnsi="Times New Roman"/>
          <w:sz w:val="24"/>
          <w:szCs w:val="24"/>
        </w:rPr>
        <w:t xml:space="preserve">Cada um dos três níveis vibra dos dois lados. No corpo, a vibração positiva aparece como disposição, sono reparador, apetite saudável. A negativa aparece como tensão, cansaço sem motivo, dores que vão e vêm. Na alma, a positiva aparece como alegria, coragem e afeto. A negativa aparece como medo, rancor e desânimo. No espírito, a positiva aparece como sentido, gratidão e paz. A negativa aparece como falta de sentido, revolta e desesperança.</w:t>
      </w:r>
    </w:p>
    <w:p>
      <w:pPr>
        <w:widowControl/>
        <w:spacing w:after="0" w:line="330" w:lineRule="exact"/>
        <w:ind w:firstLine="340"/>
        <w:jc w:val="both"/>
      </w:pPr>
      <w:r>
        <w:rPr>
          <w:rFonts w:ascii="Times New Roman" w:cs="Times New Roman" w:eastAsia="Times New Roman" w:hAnsi="Times New Roman"/>
          <w:sz w:val="24"/>
          <w:szCs w:val="24"/>
        </w:rPr>
        <w:t xml:space="preserve">Os três níveis conversam entre si. Uma noite mal dormida derruba o humor, e um humor derrubado afasta a oração. Do mesmo modo, uma oração serena acalma a alma, e uma alma acalmada deixa o corpo descansar. Cuidar de um nível é ajudar os outros dois.</w:t>
      </w:r>
    </w:p>
    <w:p>
      <w:pPr>
        <w:keepNext/>
        <w:keepLines/>
        <w:spacing w:after="160" w:before="400"/>
      </w:pPr>
      <w:r>
        <w:rPr>
          <w:rFonts w:ascii="Times New Roman" w:cs="Times New Roman" w:eastAsia="Times New Roman" w:hAnsi="Times New Roman"/>
          <w:b/>
          <w:bCs/>
          <w:smallCaps/>
          <w:sz w:val="24"/>
          <w:szCs w:val="24"/>
        </w:rPr>
        <w:t xml:space="preserve">O espírito e a máquina</w:t>
      </w:r>
    </w:p>
    <w:p>
      <w:pPr>
        <w:widowControl/>
        <w:spacing w:after="0" w:line="330" w:lineRule="exact"/>
        <w:ind w:firstLine="0"/>
        <w:jc w:val="both"/>
      </w:pPr>
      <w:r>
        <w:rPr>
          <w:rFonts w:ascii="Times New Roman" w:cs="Times New Roman" w:eastAsia="Times New Roman" w:hAnsi="Times New Roman"/>
          <w:sz w:val="24"/>
          <w:szCs w:val="24"/>
        </w:rPr>
        <w:t xml:space="preserve">Essa marca do espírito ganha um sentido novo no tempo da inteligência artificial. Volto a ela no último capítulo deste livro, porque é ali que os dois lados do mesmo pensamento encontram a sua pergunta mais atual.</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keepNext/>
        <w:keepLines/>
        <w:spacing w:after="160" w:before="400"/>
      </w:pPr>
      <w:r>
        <w:rPr>
          <w:rFonts w:ascii="Times New Roman" w:cs="Times New Roman" w:eastAsia="Times New Roman" w:hAnsi="Times New Roman"/>
          <w:b/>
          <w:bCs/>
          <w:smallCaps/>
          <w:sz w:val="24"/>
          <w:szCs w:val="24"/>
        </w:rPr>
        <w:t xml:space="preserve">A vibração da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tem uma vibração que se reconhece de longe. Entre aliados, há confiança sem vigilância constante. Um pode virar as costas sem medo. Um pode errar e saber que será corrigido, e não descartado. A conversa é franca, o silêncio é confortável, e a ausência não apaga o vínculo.</w:t>
      </w:r>
    </w:p>
    <w:p>
      <w:pPr>
        <w:widowControl/>
        <w:spacing w:after="0" w:line="330" w:lineRule="exact"/>
        <w:ind w:firstLine="340"/>
        <w:jc w:val="both"/>
      </w:pPr>
      <w:r>
        <w:rPr>
          <w:rFonts w:ascii="Times New Roman" w:cs="Times New Roman" w:eastAsia="Times New Roman" w:hAnsi="Times New Roman"/>
          <w:sz w:val="24"/>
          <w:szCs w:val="24"/>
        </w:rPr>
        <w:t xml:space="preserve">Essa vibração aparece na amizade de muitos anos, que atravessa mudanças de cidade e de fase da vida. Aparece na equipe de trabalho em que um cobre o outro sem precisar ser cobrado. Aparece na comunidade que se organiza para ajudar uma família em dificuldade. Em todos esses casos, o que une as pessoas é maior do que o que cada uma ganha.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keepNext/>
        <w:keepLines/>
        <w:spacing w:after="160" w:before="400"/>
      </w:pPr>
      <w:r>
        <w:rPr>
          <w:rFonts w:ascii="Times New Roman" w:cs="Times New Roman" w:eastAsia="Times New Roman" w:hAnsi="Times New Roman"/>
          <w:b/>
          <w:bCs/>
          <w:smallCaps/>
          <w:sz w:val="24"/>
          <w:szCs w:val="24"/>
        </w:rPr>
        <w:t xml:space="preserve">A vibração do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tem uma vibração própria, e ela é tensa. Entre os participantes de um pacto existe sempre uma desconfiança escondida. Cada um vigia o outro, porque sabe que o acordo depende da vantagem, e a vantagem pode mudar. Os sorrisos são de conveniência, os elogios são estratégicos, e a lealdade dura enquanto dura o interesse.</w:t>
      </w:r>
    </w:p>
    <w:p>
      <w:pPr>
        <w:widowControl/>
        <w:spacing w:after="0" w:line="330" w:lineRule="exact"/>
        <w:ind w:firstLine="340"/>
        <w:jc w:val="both"/>
      </w:pPr>
      <w:r>
        <w:rPr>
          <w:rFonts w:ascii="Times New Roman" w:cs="Times New Roman" w:eastAsia="Times New Roman" w:hAnsi="Times New Roman"/>
          <w:sz w:val="24"/>
          <w:szCs w:val="24"/>
        </w:rPr>
        <w:t xml:space="preserve">Quem vive cercado de pactos vive cansado. Precisa calcular cada palavra, prever cada traição, proteger cada passo. Essa vigilância permanente é uma vibração negativa que desgasta o corpo e a alma, mesmo quando o pacto dá certo.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18</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keepNext/>
        <w:keepLines/>
        <w:spacing w:after="160" w:before="400"/>
      </w:pPr>
      <w:r>
        <w:rPr>
          <w:rFonts w:ascii="Times New Roman" w:cs="Times New Roman" w:eastAsia="Times New Roman" w:hAnsi="Times New Roman"/>
          <w:b/>
          <w:bCs/>
          <w:smallCaps/>
          <w:sz w:val="24"/>
          <w:szCs w:val="24"/>
        </w:rPr>
        <w:t xml:space="preserve">Sinais de que uma relação está mudando de lado</w:t>
      </w:r>
    </w:p>
    <w:p>
      <w:pPr>
        <w:widowControl/>
        <w:spacing w:after="0" w:line="330" w:lineRule="exact"/>
        <w:ind w:firstLine="0"/>
        <w:jc w:val="both"/>
      </w:pPr>
      <w:r>
        <w:rPr>
          <w:rFonts w:ascii="Times New Roman" w:cs="Times New Roman" w:eastAsia="Times New Roman" w:hAnsi="Times New Roman"/>
          <w:sz w:val="24"/>
          <w:szCs w:val="24"/>
        </w:rPr>
        <w:t xml:space="preserve">Há sinais de que uma aliança está virando pacto. As conversas passam a girar só em torno do que cada um ganha. Surgem segredos que antes não existiam. A presença do outro deixa de alegrar e passa a ser útil. O perdão fica mais difícil, e a cobrança, mais frequente.</w:t>
      </w:r>
    </w:p>
    <w:p>
      <w:pPr>
        <w:widowControl/>
        <w:spacing w:after="0" w:line="330" w:lineRule="exact"/>
        <w:ind w:firstLine="340"/>
        <w:jc w:val="both"/>
      </w:pPr>
      <w:r>
        <w:rPr>
          <w:rFonts w:ascii="Times New Roman" w:cs="Times New Roman" w:eastAsia="Times New Roman" w:hAnsi="Times New Roman"/>
          <w:sz w:val="24"/>
          <w:szCs w:val="24"/>
        </w:rPr>
        <w:t xml:space="preserve">Também há sinais do caminho contrário, de um pacto que começa a virar aliança. Alguém faz um favor sem cobrar. Uma conversa sai do assunto do negócio e chega à vida. A confiança cresce além do contrato. Perceber esses sinais cedo permite proteger o que é bom e corrigir o que está se desviando.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19</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keepNext/>
        <w:keepLines/>
        <w:spacing w:after="160" w:before="400"/>
      </w:pPr>
      <w:r>
        <w:rPr>
          <w:rFonts w:ascii="Times New Roman" w:cs="Times New Roman" w:eastAsia="Times New Roman" w:hAnsi="Times New Roman"/>
          <w:b/>
          <w:bCs/>
          <w:smallCaps/>
          <w:sz w:val="24"/>
          <w:szCs w:val="24"/>
        </w:rPr>
        <w:t xml:space="preserve">A vibração da casa</w:t>
      </w:r>
    </w:p>
    <w:p>
      <w:pPr>
        <w:widowControl/>
        <w:spacing w:after="0" w:line="330" w:lineRule="exact"/>
        <w:ind w:firstLine="0"/>
        <w:jc w:val="both"/>
      </w:pPr>
      <w:r>
        <w:rPr>
          <w:rFonts w:ascii="Times New Roman" w:cs="Times New Roman" w:eastAsia="Times New Roman" w:hAnsi="Times New Roman"/>
          <w:sz w:val="24"/>
          <w:szCs w:val="24"/>
        </w:rPr>
        <w:t xml:space="preserve">Cada casa tem uma vibração, e quem entra nela a percebe em poucos minutos. Há casas em que o ar é leve: as pessoas se cumprimentam, riem, conversam à mesa, resolvem os desentendimentos sem gritar. Há casas em que o ar é denso: portas batem, as conversas são curtas, e cada um se tranca no seu canto.</w:t>
      </w:r>
    </w:p>
    <w:p>
      <w:pPr>
        <w:widowControl/>
        <w:spacing w:after="0" w:line="330" w:lineRule="exact"/>
        <w:ind w:firstLine="340"/>
        <w:jc w:val="both"/>
      </w:pPr>
      <w:r>
        <w:rPr>
          <w:rFonts w:ascii="Times New Roman" w:cs="Times New Roman" w:eastAsia="Times New Roman" w:hAnsi="Times New Roman"/>
          <w:sz w:val="24"/>
          <w:szCs w:val="24"/>
        </w:rPr>
        <w:t xml:space="preserve">As crianças são as primeiras a absorver essa vibração. Elas aprendem mais com o clima da casa do que com os conselhos que recebem. Uma criança que cresce numa casa de vibração positiva aprende que o amor é possível e seguro. Uma criança que cresce numa casa de vibração negativa aprende a se defender antes de aprender a confiar. A união do casal é o primeiro instrumento que afina a casa inteira.</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20</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A vibração nas brigas</w:t>
      </w:r>
    </w:p>
    <w:p>
      <w:pPr>
        <w:widowControl/>
        <w:spacing w:after="0" w:line="330" w:lineRule="exact"/>
        <w:ind w:firstLine="0"/>
        <w:jc w:val="both"/>
      </w:pPr>
      <w:r>
        <w:rPr>
          <w:rFonts w:ascii="Times New Roman" w:cs="Times New Roman" w:eastAsia="Times New Roman" w:hAnsi="Times New Roman"/>
          <w:sz w:val="24"/>
          <w:szCs w:val="24"/>
        </w:rPr>
        <w:t xml:space="preserve">Todo casal briga. O que diferencia uma união saudável de uma união em crise não é a ausência de conflito, e sim a vibração com que o conflito acontece. Há brigas que buscam resolver um problema, e há brigas que buscam ferir o outro. As primeiras terminam com um acordo. As segundas terminam com um placar.</w:t>
      </w:r>
    </w:p>
    <w:p>
      <w:pPr>
        <w:widowControl/>
        <w:spacing w:after="0" w:line="330" w:lineRule="exact"/>
        <w:ind w:firstLine="340"/>
        <w:jc w:val="both"/>
      </w:pPr>
      <w:r>
        <w:rPr>
          <w:rFonts w:ascii="Times New Roman" w:cs="Times New Roman" w:eastAsia="Times New Roman" w:hAnsi="Times New Roman"/>
          <w:sz w:val="24"/>
          <w:szCs w:val="24"/>
        </w:rPr>
        <w:t xml:space="preserve">O psicólogo americano John Gottman, que observou centenas de casais ao longo de décadas, identificou quatro atitudes que costumam contaminar as discussões: a crítica que ataca a pessoa em vez do comportamento, o desprezo que ridiculariza, a defesa que nunca reconhece nada e o silêncio que se fecha como um muro. Do outro lado, quatro atitudes contagiam até nas horas difíceis: falar do que se sente em vez de acusar, manter o respeito mesmo na raiva, reconhecer a própria parte e voltar à conversa quando os ânimos esfriarem.</w:t>
      </w:r>
    </w:p>
    <w:p>
      <w:pPr>
        <w:widowControl/>
        <w:spacing w:after="0" w:line="330" w:lineRule="exact"/>
        <w:ind w:firstLine="340"/>
        <w:jc w:val="both"/>
      </w:pPr>
      <w:r>
        <w:rPr>
          <w:rFonts w:ascii="Times New Roman" w:cs="Times New Roman" w:eastAsia="Times New Roman" w:hAnsi="Times New Roman"/>
          <w:sz w:val="24"/>
          <w:szCs w:val="24"/>
        </w:rPr>
        <w:t xml:space="preserve">Um casal que aprende a brigar do lado positivo transforma o conflito em ajuste, como o músico que, ao ouvir uma nota desafinada, gira a tarraxa e segue tocando.</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21</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keepNext/>
        <w:keepLines/>
        <w:spacing w:after="160" w:before="400"/>
      </w:pPr>
      <w:r>
        <w:rPr>
          <w:rFonts w:ascii="Times New Roman" w:cs="Times New Roman" w:eastAsia="Times New Roman" w:hAnsi="Times New Roman"/>
          <w:b/>
          <w:bCs/>
          <w:smallCaps/>
          <w:sz w:val="24"/>
          <w:szCs w:val="24"/>
        </w:rPr>
        <w:t xml:space="preserve">Práticas para manter a vibração do casal</w:t>
      </w:r>
    </w:p>
    <w:p>
      <w:pPr>
        <w:widowControl/>
        <w:spacing w:after="0" w:line="330" w:lineRule="exact"/>
        <w:ind w:firstLine="0"/>
        <w:jc w:val="both"/>
      </w:pPr>
      <w:r>
        <w:rPr>
          <w:rFonts w:ascii="Times New Roman" w:cs="Times New Roman" w:eastAsia="Times New Roman" w:hAnsi="Times New Roman"/>
          <w:sz w:val="24"/>
          <w:szCs w:val="24"/>
        </w:rPr>
        <w:t xml:space="preserve">Algumas práticas simples ajudam a manter a vibração positiva na vida a dois. Cumprimentar e se despedir todos os dias com atenção, e não no automático. Dizer obrigado pelas pequenas coisas, que costumam ser as primeiras a ficar invisíveis. Não deixar para o dia seguinte uma mágoa que pode ser conversada hoje. Reservar um tempo só para os dois, sem celular e sem assuntos de contas. E lembrar, nos dias difíceis, das razões que um dia uniram os dois.</w:t>
      </w:r>
    </w:p>
    <w:p>
      <w:pPr>
        <w:widowControl/>
        <w:spacing w:after="0" w:line="330" w:lineRule="exact"/>
        <w:ind w:firstLine="340"/>
        <w:jc w:val="both"/>
      </w:pPr>
      <w:r>
        <w:rPr>
          <w:rFonts w:ascii="Times New Roman" w:cs="Times New Roman" w:eastAsia="Times New Roman" w:hAnsi="Times New Roman"/>
          <w:sz w:val="24"/>
          <w:szCs w:val="24"/>
        </w:rPr>
        <w:t xml:space="preserve">Nenhuma dessas práticas exige dinheiro ou grandes gestos. Todas exigem escolha. A vibração do casal se constrói como a afinação de um instrumento: um pouco a cada dia, antes que a desafinação se instale.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VI</w:t>
      </w:r>
    </w:p>
    <w:p>
      <w:pPr>
        <w:spacing w:after="240"/>
        <w:jc w:val="center"/>
      </w:pPr>
      <w:r>
        <w:rPr>
          <w:rFonts w:ascii="Times New Roman" w:cs="Times New Roman" w:eastAsia="Times New Roman" w:hAnsi="Times New Roman"/>
          <w:i/>
          <w:iCs/>
          <w:sz w:val="34"/>
          <w:szCs w:val="34"/>
        </w:rPr>
        <w:t xml:space="preserve">O ser humano diante da máquina</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22</w:t>
      </w:r>
    </w:p>
    <w:p>
      <w:pPr>
        <w:keepNext/>
        <w:spacing w:after="720"/>
        <w:jc w:val="center"/>
      </w:pPr>
      <w:r>
        <w:rPr>
          <w:rFonts w:ascii="Times New Roman" w:cs="Times New Roman" w:eastAsia="Times New Roman" w:hAnsi="Times New Roman"/>
          <w:b/>
          <w:bCs/>
          <w:sz w:val="34"/>
          <w:szCs w:val="34"/>
        </w:rPr>
        <w:t xml:space="preserve">A vibração que a máquina não tem</w:t>
      </w:r>
    </w:p>
    <w:p>
      <w:pPr>
        <w:widowControl/>
        <w:spacing w:after="0" w:line="330" w:lineRule="exact"/>
        <w:ind w:firstLine="0"/>
        <w:jc w:val="both"/>
      </w:pPr>
      <w:r>
        <w:rPr>
          <w:rFonts w:ascii="Times New Roman" w:cs="Times New Roman" w:eastAsia="Times New Roman" w:hAnsi="Times New Roman"/>
          <w:sz w:val="24"/>
          <w:szCs w:val="24"/>
        </w:rPr>
        <w:t xml:space="preserve">Vivemos o tempo da inteligência artificial. Máquinas escrevem, conversam, traduzem, compõem músicas, desenham rostos que nunca existiram e resolvem problemas que antes só o ser humano resolvia. Os computadores quânticos prometem cálculos inimagináveis, e há quem sonhe com neurônios cultivados em laboratório ligados a circuitos eletrônicos. Diante disso, muita gente se pergunta, com medo ou com fascínio, se o ser humano será substituído.</w:t>
      </w:r>
    </w:p>
    <w:p>
      <w:pPr>
        <w:widowControl/>
        <w:spacing w:after="0" w:line="330" w:lineRule="exact"/>
        <w:ind w:firstLine="340"/>
        <w:jc w:val="both"/>
      </w:pPr>
      <w:r>
        <w:rPr>
          <w:rFonts w:ascii="Times New Roman" w:cs="Times New Roman" w:eastAsia="Times New Roman" w:hAnsi="Times New Roman"/>
          <w:sz w:val="24"/>
          <w:szCs w:val="24"/>
        </w:rPr>
        <w:t xml:space="preserve">Este capítulo é a minha resposta. Ela começa com um pouco do que a máquina é, passa pelos dois lados do seu uso e chega àquilo que, na minha convicção, nenhuma máquina pode ter.</w:t>
      </w:r>
    </w:p>
    <w:p>
      <w:pPr>
        <w:keepNext/>
        <w:keepLines/>
        <w:spacing w:after="160" w:before="400"/>
      </w:pPr>
      <w:r>
        <w:rPr>
          <w:rFonts w:ascii="Times New Roman" w:cs="Times New Roman" w:eastAsia="Times New Roman" w:hAnsi="Times New Roman"/>
          <w:b/>
          <w:bCs/>
          <w:smallCaps/>
          <w:sz w:val="24"/>
          <w:szCs w:val="24"/>
        </w:rPr>
        <w:t xml:space="preserve">O que a máquina faz</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que conversamos hoje funciona, de modo bem simplificado, aprendendo padrões. Ela é treinada com uma quantidade enorme de textos, imagens e sons produzidos por seres humanos e aprende a prever qual palavra, qual traço ou qual nota costuma vir depois da outra. Faz isso com uma velocidade e uma escala que nenhum de nós alcança.</w:t>
      </w:r>
    </w:p>
    <w:p>
      <w:pPr>
        <w:widowControl/>
        <w:spacing w:after="0" w:line="330" w:lineRule="exact"/>
        <w:ind w:firstLine="340"/>
        <w:jc w:val="both"/>
      </w:pPr>
      <w:r>
        <w:rPr>
          <w:rFonts w:ascii="Times New Roman" w:cs="Times New Roman" w:eastAsia="Times New Roman" w:hAnsi="Times New Roman"/>
          <w:sz w:val="24"/>
          <w:szCs w:val="24"/>
        </w:rPr>
        <w:t xml:space="preserve">É impressionante, e não convém diminuir o feito. Mas convém lembrar de onde ele vem. Tudo o que a máquina sabe dizer, ela aprendeu com o que a humanidade disse antes. As nossas músicas, os nossos livros, as nossas orações, as nossas discussões. Ela é, em grande parte, um espelho gigantesco da voz humana.</w:t>
      </w:r>
    </w:p>
    <w:p>
      <w:pPr>
        <w:keepNext/>
        <w:keepLines/>
        <w:spacing w:after="160" w:before="400"/>
      </w:pPr>
      <w:r>
        <w:rPr>
          <w:rFonts w:ascii="Times New Roman" w:cs="Times New Roman" w:eastAsia="Times New Roman" w:hAnsi="Times New Roman"/>
          <w:b/>
          <w:bCs/>
          <w:smallCaps/>
          <w:sz w:val="24"/>
          <w:szCs w:val="24"/>
        </w:rPr>
        <w:t xml:space="preserve">O lado que contagia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já faz muito bem. Na medicina, ajuda a encontrar sinais de doenças em exames de imagem e a acelerar a descoberta de remédios. Em 2024, o Prêmio Nobel de Química reconheceu, entre outros, os criadores de um sistema de inteligência artificial capaz de prever a forma das proteínas, um problema que desafiava a ciência havia décadas.</w:t>
      </w:r>
    </w:p>
    <w:p>
      <w:pPr>
        <w:widowControl/>
        <w:spacing w:after="0" w:line="330" w:lineRule="exact"/>
        <w:ind w:firstLine="340"/>
        <w:jc w:val="both"/>
      </w:pPr>
      <w:r>
        <w:rPr>
          <w:rFonts w:ascii="Times New Roman" w:cs="Times New Roman" w:eastAsia="Times New Roman" w:hAnsi="Times New Roman"/>
          <w:sz w:val="24"/>
          <w:szCs w:val="24"/>
        </w:rPr>
        <w:t xml:space="preserve">Na educação, a máquina pode explicar a mesma coisa de dez jeitos diferentes, com paciência infinita, para quem não entendeu da primeira vez. Na acessibilidade, dá voz a quem perdeu a fala, lê textos para quem não enxerga e traduz conversas entre pessoas que não falam a mesma língua. Usada assim, ela contagia: multiplica o cuidado, o conhecimento e a aproximação.</w:t>
      </w:r>
    </w:p>
    <w:p>
      <w:pPr>
        <w:keepNext/>
        <w:keepLines/>
        <w:spacing w:after="160" w:before="400"/>
      </w:pPr>
      <w:r>
        <w:rPr>
          <w:rFonts w:ascii="Times New Roman" w:cs="Times New Roman" w:eastAsia="Times New Roman" w:hAnsi="Times New Roman"/>
          <w:b/>
          <w:bCs/>
          <w:smallCaps/>
          <w:sz w:val="24"/>
          <w:szCs w:val="24"/>
        </w:rPr>
        <w:t xml:space="preserve">O lado que contamina</w:t>
      </w:r>
    </w:p>
    <w:p>
      <w:pPr>
        <w:widowControl/>
        <w:spacing w:after="0" w:line="330" w:lineRule="exact"/>
        <w:ind w:firstLine="0"/>
        <w:jc w:val="both"/>
      </w:pPr>
      <w:r>
        <w:rPr>
          <w:rFonts w:ascii="Times New Roman" w:cs="Times New Roman" w:eastAsia="Times New Roman" w:hAnsi="Times New Roman"/>
          <w:sz w:val="24"/>
          <w:szCs w:val="24"/>
        </w:rPr>
        <w:t xml:space="preserve">O outro lado também já está aqui. Vídeos falsos, feitos para parecer reais, colocam palavras na boca de quem nunca as disse. Golpistas imitam a voz de um filho ou de um neto ao telefone para pedir dinheiro em nome de uma emergência. Notícias inventadas se espalham com aparência de verdade. E há quem passe horas conversando com uma máquina e cada vez menos com as pessoas à sua volta.</w:t>
      </w:r>
    </w:p>
    <w:p>
      <w:pPr>
        <w:widowControl/>
        <w:spacing w:after="0" w:line="330" w:lineRule="exact"/>
        <w:ind w:firstLine="340"/>
        <w:jc w:val="both"/>
      </w:pPr>
      <w:r>
        <w:rPr>
          <w:rFonts w:ascii="Times New Roman" w:cs="Times New Roman" w:eastAsia="Times New Roman" w:hAnsi="Times New Roman"/>
          <w:sz w:val="24"/>
          <w:szCs w:val="24"/>
        </w:rPr>
        <w:t xml:space="preserve">Usada assim, ela contamina: multiplica a mentira, o medo, o isolamento e a dependência. A ferramenta é a mesma. A direção é que muda tudo, como em cada par de palavras deste livro.</w:t>
      </w:r>
    </w:p>
    <w:p>
      <w:pPr>
        <w:keepNext/>
        <w:keepLines/>
        <w:spacing w:after="160" w:before="400"/>
      </w:pPr>
      <w:r>
        <w:rPr>
          <w:rFonts w:ascii="Times New Roman" w:cs="Times New Roman" w:eastAsia="Times New Roman" w:hAnsi="Times New Roman"/>
          <w:b/>
          <w:bCs/>
          <w:smallCaps/>
          <w:sz w:val="24"/>
          <w:szCs w:val="24"/>
        </w:rPr>
        <w:t xml:space="preserve">O sopro que não se programa</w:t>
      </w:r>
    </w:p>
    <w:p>
      <w:pPr>
        <w:widowControl/>
        <w:spacing w:after="0" w:line="330" w:lineRule="exact"/>
        <w:ind w:firstLine="0"/>
        <w:jc w:val="both"/>
      </w:pPr>
      <w:r>
        <w:rPr>
          <w:rFonts w:ascii="Times New Roman" w:cs="Times New Roman" w:eastAsia="Times New Roman" w:hAnsi="Times New Roman"/>
          <w:sz w:val="24"/>
          <w:szCs w:val="24"/>
        </w:rPr>
        <w:t xml:space="preserve">Ao formar o homem, Deus “soprou em seus narizes o fôlego da vida” (Gênesis 2:7). Esse sopro não foi concedido pelo homem, e o homem não pode concedê-lo a uma máquina. Digo isso como leitura de fé, e não como prova de laboratório. Mas não é uma fé contra a razão.</w:t>
      </w:r>
    </w:p>
    <w:p>
      <w:pPr>
        <w:widowControl/>
        <w:spacing w:after="0" w:line="330" w:lineRule="exact"/>
        <w:ind w:firstLine="340"/>
        <w:jc w:val="both"/>
      </w:pPr>
      <w:r>
        <w:rPr>
          <w:rFonts w:ascii="Times New Roman" w:cs="Times New Roman" w:eastAsia="Times New Roman" w:hAnsi="Times New Roman"/>
          <w:sz w:val="24"/>
          <w:szCs w:val="24"/>
        </w:rPr>
        <w:t xml:space="preserve">O filósofo David Chalmers chamou de “problema difícil da consciência” a pergunta que a ciência ainda não respondeu: por que existe alguém sentindo por dentro, e não apenas um mecanismo funcionando. Podemos descrever cada neurônio que dispara quando vemos o vermelho de uma rosa, e ainda assim não explicamos por que existe a experiência do vermelho. O filósofo John Searle propôs uma imagem famosa, o “quarto chinês”. Uma pessoa trancada numa sala recebe perguntas em chinês, consulta um manual de regras e devolve respostas perfeitas, sem entender uma única palavra. Para Searle, seguir regras com perfeição não é o mesmo que compreender.</w:t>
      </w:r>
    </w:p>
    <w:p>
      <w:pPr>
        <w:widowControl/>
        <w:spacing w:after="0" w:line="330" w:lineRule="exact"/>
        <w:ind w:firstLine="340"/>
        <w:jc w:val="both"/>
      </w:pPr>
      <w:r>
        <w:rPr>
          <w:rFonts w:ascii="Times New Roman" w:cs="Times New Roman" w:eastAsia="Times New Roman" w:hAnsi="Times New Roman"/>
          <w:sz w:val="24"/>
          <w:szCs w:val="24"/>
        </w:rPr>
        <w:t xml:space="preserve">Há pensadores que acreditam que as máquinas poderão, um dia, ter consciência. Respeito o debate, e ele está longe de terminar. Mas fico do lado de quem crê que o espírito não se programa.</w:t>
      </w:r>
    </w:p>
    <w:p>
      <w:pPr>
        <w:keepNext/>
        <w:keepLines/>
        <w:spacing w:after="160" w:before="400"/>
      </w:pPr>
      <w:r>
        <w:rPr>
          <w:rFonts w:ascii="Times New Roman" w:cs="Times New Roman" w:eastAsia="Times New Roman" w:hAnsi="Times New Roman"/>
          <w:b/>
          <w:bCs/>
          <w:smallCaps/>
          <w:sz w:val="24"/>
          <w:szCs w:val="24"/>
        </w:rPr>
        <w:t xml:space="preserve">O que a vibração humana carrega</w:t>
      </w:r>
    </w:p>
    <w:p>
      <w:pPr>
        <w:widowControl/>
        <w:spacing w:after="0" w:line="330" w:lineRule="exact"/>
        <w:ind w:firstLine="0"/>
        <w:jc w:val="both"/>
      </w:pPr>
      <w:r>
        <w:rPr>
          <w:rFonts w:ascii="Times New Roman" w:cs="Times New Roman" w:eastAsia="Times New Roman" w:hAnsi="Times New Roman"/>
          <w:sz w:val="24"/>
          <w:szCs w:val="24"/>
        </w:rPr>
        <w:t xml:space="preserve">Neste livro, descrevi a vibração como algo que se sente no corpo inteiro: um calor que invade, um arrepio que faz a energia ser exalada e absorvida ao mesmo tempo. A máquina pode escrever sobre esse arrepio. Pode descrevê-lo melhor do que muitos de nós. Mas a vibração humana carrega coisas que não cabem numa descrição.</w:t>
      </w:r>
    </w:p>
    <w:p>
      <w:pPr>
        <w:widowControl/>
        <w:spacing w:after="0" w:line="330" w:lineRule="exact"/>
        <w:ind w:firstLine="340"/>
        <w:jc w:val="both"/>
      </w:pPr>
      <w:r>
        <w:rPr>
          <w:rFonts w:ascii="Times New Roman" w:cs="Times New Roman" w:eastAsia="Times New Roman" w:hAnsi="Times New Roman"/>
          <w:sz w:val="24"/>
          <w:szCs w:val="24"/>
        </w:rPr>
        <w:t xml:space="preserve">Ela carrega um corpo, que respira, que tem fome, que adoece e que um dia morre. Carrega uma história, com feridas, alegrias e pessoas que amamos e perdemos. Carrega o risco de escolher e de errar, e a responsabilidade pelas escolhas. E carrega, na minha fé, um espírito que veio de Deus e a Ele volta. Quando um pai se ajoelha numa capela e chora pedindo uma saída para a filha, não há cálculo que alcance o que está acontecendo ali.</w:t>
      </w:r>
    </w:p>
    <w:p>
      <w:pPr>
        <w:keepNext/>
        <w:keepLines/>
        <w:spacing w:after="160" w:before="400"/>
      </w:pPr>
      <w:r>
        <w:rPr>
          <w:rFonts w:ascii="Times New Roman" w:cs="Times New Roman" w:eastAsia="Times New Roman" w:hAnsi="Times New Roman"/>
          <w:b/>
          <w:bCs/>
          <w:smallCaps/>
          <w:sz w:val="24"/>
          <w:szCs w:val="24"/>
        </w:rPr>
        <w:t xml:space="preserve">Babel e o limite</w:t>
      </w:r>
    </w:p>
    <w:p>
      <w:pPr>
        <w:widowControl/>
        <w:spacing w:after="0" w:line="330" w:lineRule="exact"/>
        <w:ind w:firstLine="0"/>
        <w:jc w:val="both"/>
      </w:pPr>
      <w:r>
        <w:rPr>
          <w:rFonts w:ascii="Times New Roman" w:cs="Times New Roman" w:eastAsia="Times New Roman" w:hAnsi="Times New Roman"/>
          <w:sz w:val="24"/>
          <w:szCs w:val="24"/>
        </w:rPr>
        <w:t xml:space="preserve">A Bíblia conta que, depois do dilúvio, os homens decidiram construir uma torre “cujo cume toque nos céus” (Gênesis 11:4). Queriam chegar a Deus pelas próprias mãos. A torre ficou inacabada, e as línguas se confundiram.</w:t>
      </w:r>
    </w:p>
    <w:p>
      <w:pPr>
        <w:widowControl/>
        <w:spacing w:after="0" w:line="330" w:lineRule="exact"/>
        <w:ind w:firstLine="340"/>
        <w:jc w:val="both"/>
      </w:pPr>
      <w:r>
        <w:rPr>
          <w:rFonts w:ascii="Times New Roman" w:cs="Times New Roman" w:eastAsia="Times New Roman" w:hAnsi="Times New Roman"/>
          <w:sz w:val="24"/>
          <w:szCs w:val="24"/>
        </w:rPr>
        <w:t xml:space="preserve">A tecnologia pode ser uma Babel ou um serviço. Ela vira Babel quando o ser humano tenta, com ela, ocupar o lugar do Criador, como o seis que insiste em si mesmo e nunca chega ao sete. Ela vira serviço quando reconhece o seu limite e se coloca a favor da vida. Tudo tem um limite, e é esse limite que mantém cada coisa no seu lugar. A máquina que reconhece o seu limite não diminui. Encontra a sua medida.</w:t>
      </w:r>
    </w:p>
    <w:p>
      <w:pPr>
        <w:keepNext/>
        <w:keepLines/>
        <w:spacing w:after="160" w:before="400"/>
      </w:pPr>
      <w:r>
        <w:rPr>
          <w:rFonts w:ascii="Times New Roman" w:cs="Times New Roman" w:eastAsia="Times New Roman" w:hAnsi="Times New Roman"/>
          <w:b/>
          <w:bCs/>
          <w:smallCaps/>
          <w:sz w:val="24"/>
          <w:szCs w:val="24"/>
        </w:rPr>
        <w:t xml:space="preserve">Como conviver com a máquina</w:t>
      </w:r>
    </w:p>
    <w:p>
      <w:pPr>
        <w:widowControl/>
        <w:spacing w:after="0" w:line="330" w:lineRule="exact"/>
        <w:ind w:firstLine="0"/>
        <w:jc w:val="both"/>
      </w:pPr>
      <w:r>
        <w:rPr>
          <w:rFonts w:ascii="Times New Roman" w:cs="Times New Roman" w:eastAsia="Times New Roman" w:hAnsi="Times New Roman"/>
          <w:sz w:val="24"/>
          <w:szCs w:val="24"/>
        </w:rPr>
        <w:t xml:space="preserve">Algumas atitudes ajudam a manter a inteligência artificial do lado que contagia. Usá-la como ferramenta, e não como oráculo: conferir o que ela diz, sobretudo em saúde, dinheiro e direito. Não terceirizar o discernimento: a máquina pode sugerir, mas quem decide é quem tem consciência e responde pelas consequências. Proteger as crianças e os mais vulneráveis, que confiam com mais facilidade. Desconfiar de áudios e vídeos que pedem dinheiro com urgência, e confirmar por outro caminho. E, sobretudo, não trocar as pessoas pela máquina. Uma conversa com um amigo, mesmo desajeitada, tem uma vibração que nenhuma tela substitui.</w:t>
      </w:r>
    </w:p>
    <w:p>
      <w:pPr>
        <w:keepNext/>
        <w:keepLines/>
        <w:spacing w:after="160" w:before="400"/>
      </w:pPr>
      <w:r>
        <w:rPr>
          <w:rFonts w:ascii="Times New Roman" w:cs="Times New Roman" w:eastAsia="Times New Roman" w:hAnsi="Times New Roman"/>
          <w:b/>
          <w:bCs/>
          <w:smallCaps/>
          <w:sz w:val="24"/>
          <w:szCs w:val="24"/>
        </w:rPr>
        <w:t xml:space="preserve">A máquina calcula, o ser humano vibra</w:t>
      </w:r>
    </w:p>
    <w:p>
      <w:pPr>
        <w:widowControl/>
        <w:spacing w:after="0" w:line="330" w:lineRule="exact"/>
        <w:ind w:firstLine="0"/>
        <w:jc w:val="both"/>
      </w:pPr>
      <w:r>
        <w:rPr>
          <w:rFonts w:ascii="Times New Roman" w:cs="Times New Roman" w:eastAsia="Times New Roman" w:hAnsi="Times New Roman"/>
          <w:sz w:val="24"/>
          <w:szCs w:val="24"/>
        </w:rPr>
        <w:t xml:space="preserve">A inteligência artificial não é uma inimiga. Ela é, talvez, a ferramenta mais poderosa que a humanidade já criou, e por isso mesmo tem os dois lados mais fortes. Pode curar ou enganar, aproximar ou isolar, ensinar ou viciar. Quem decide de que lado ela vibra somos nós.</w:t>
      </w:r>
    </w:p>
    <w:p>
      <w:pPr>
        <w:widowControl/>
        <w:spacing w:after="0" w:line="330" w:lineRule="exact"/>
        <w:ind w:firstLine="340"/>
        <w:jc w:val="both"/>
      </w:pPr>
      <w:r>
        <w:rPr>
          <w:rFonts w:ascii="Times New Roman" w:cs="Times New Roman" w:eastAsia="Times New Roman" w:hAnsi="Times New Roman"/>
          <w:sz w:val="24"/>
          <w:szCs w:val="24"/>
        </w:rPr>
        <w:t xml:space="preserve">A máquina calcula. O ser humano vibra. E a responsabilidade pelo uso continua sendo de quem tem espírito.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usa a inteligência artificial na Irmandade, na Jornada e na escrita deste livro, e o que essa experiência ensinou a você sobre o que é ser humano.]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keepNext/>
        <w:keepLines/>
        <w:spacing w:after="160" w:before="400"/>
      </w:pPr>
      <w:r>
        <w:rPr>
          <w:rFonts w:ascii="Times New Roman" w:cs="Times New Roman" w:eastAsia="Times New Roman" w:hAnsi="Times New Roman"/>
          <w:b/>
          <w:bCs/>
          <w:smallCaps/>
          <w:sz w:val="24"/>
          <w:szCs w:val="24"/>
        </w:rPr>
        <w:t xml:space="preserve">Um instrumento afinado</w:t>
      </w:r>
    </w:p>
    <w:p>
      <w:pPr>
        <w:widowControl/>
        <w:spacing w:after="0" w:line="330" w:lineRule="exact"/>
        <w:ind w:firstLine="0"/>
        <w:jc w:val="both"/>
      </w:pPr>
      <w:r>
        <w:rPr>
          <w:rFonts w:ascii="Times New Roman" w:cs="Times New Roman" w:eastAsia="Times New Roman" w:hAnsi="Times New Roman"/>
          <w:sz w:val="24"/>
          <w:szCs w:val="24"/>
        </w:rPr>
        <w:t xml:space="preserve">Cada um de nós é um instrumento. Recebemos a vida afinada de um jeito, e as experiências, boas e ruins, vão mexendo nas cordas. Às vezes desafinamos por cansaço, por medo, por mágoa. Às vezes nem percebemos. Mas todo instrumento pode ser afinado de novo, e quem já afinou um violão sabe que isso se faz com paciência, ouvindo, ajustando, ouvindo outra vez.</w:t>
      </w:r>
    </w:p>
    <w:p>
      <w:pPr>
        <w:widowControl/>
        <w:spacing w:after="0" w:line="330" w:lineRule="exact"/>
        <w:ind w:firstLine="340"/>
        <w:jc w:val="both"/>
      </w:pPr>
      <w:r>
        <w:rPr>
          <w:rFonts w:ascii="Times New Roman" w:cs="Times New Roman" w:eastAsia="Times New Roman" w:hAnsi="Times New Roman"/>
          <w:sz w:val="24"/>
          <w:szCs w:val="24"/>
        </w:rPr>
        <w:t xml:space="preserve">A vibração positiva não é um estado que se conquista uma vez e se guarda para sempre. É uma afinação que se renova todos os dias, na palavra escolhida, no pensamento observado, na relação cuidada, na oração feita com o coração.</w:t>
      </w:r>
    </w:p>
    <w:p>
      <w:pPr>
        <w:keepNext/>
        <w:keepLines/>
        <w:spacing w:after="160" w:before="400"/>
      </w:pPr>
      <w:r>
        <w:rPr>
          <w:rFonts w:ascii="Times New Roman" w:cs="Times New Roman" w:eastAsia="Times New Roman" w:hAnsi="Times New Roman"/>
          <w:b/>
          <w:bCs/>
          <w:smallCaps/>
          <w:sz w:val="24"/>
          <w:szCs w:val="24"/>
        </w:rPr>
        <w:t xml:space="preserve">O livre-arbítrio</w:t>
      </w:r>
    </w:p>
    <w:p>
      <w:pPr>
        <w:widowControl/>
        <w:spacing w:after="0" w:line="330" w:lineRule="exact"/>
        <w:ind w:firstLine="0"/>
        <w:jc w:val="both"/>
      </w:pPr>
      <w:r>
        <w:rPr>
          <w:rFonts w:ascii="Times New Roman" w:cs="Times New Roman" w:eastAsia="Times New Roman" w:hAnsi="Times New Roman"/>
          <w:sz w:val="24"/>
          <w:szCs w:val="24"/>
        </w:rPr>
        <w:t xml:space="preserve">Falta ainda uma última peça, e talvez seja a mais importante de todas. Deus deu as grandezas divinas ao mundo, o som e o número. Deu ao ser humano as grandezas terrenas, a imagem e a semelhança, os sentimentos e os sentidos. E pôs a vibração para unir tudo. Mas deu ainda mais uma coisa, a mais sagrada: o livre-arbítrio.</w:t>
      </w:r>
    </w:p>
    <w:p>
      <w:pPr>
        <w:widowControl/>
        <w:spacing w:after="0" w:line="330" w:lineRule="exact"/>
        <w:ind w:firstLine="340"/>
        <w:jc w:val="both"/>
      </w:pPr>
      <w:r>
        <w:rPr>
          <w:rFonts w:ascii="Times New Roman" w:cs="Times New Roman" w:eastAsia="Times New Roman" w:hAnsi="Times New Roman"/>
          <w:sz w:val="24"/>
          <w:szCs w:val="24"/>
        </w:rPr>
        <w:t xml:space="preserve">Os sentidos e os sentimentos se entrelaçam em nós sem hierarquia. Nenhum manda no outro, e os dois têm a mesma importância. O que eu vejo mexe com o que eu sinto, e o que eu sinto muda o modo como eu vejo. A essa trama se soma a vivência de cada um: a casa onde cresceu, as pessoas que encontrou, as perdas, as alegrias, as palavras que ouviu. As combinações possíveis são infinitas, e por isso nunca haverá duas pessoas iguais.</w:t>
      </w:r>
    </w:p>
    <w:p>
      <w:pPr>
        <w:widowControl/>
        <w:spacing w:after="0" w:line="330" w:lineRule="exact"/>
        <w:ind w:firstLine="340"/>
        <w:jc w:val="both"/>
      </w:pPr>
      <w:r>
        <w:rPr>
          <w:rFonts w:ascii="Times New Roman" w:cs="Times New Roman" w:eastAsia="Times New Roman" w:hAnsi="Times New Roman"/>
          <w:sz w:val="24"/>
          <w:szCs w:val="24"/>
        </w:rPr>
        <w:t xml:space="preserve">A natureza mostra isso de um jeito bonito. Todas as zebras são listradas, e ainda assim não existe uma listra igual à outra. O desenho de cada zebra é tão único que os pesquisadores conseguem reconhecer cada animal por ele, como se fosse uma impressão digital.</w:t>
      </w:r>
    </w:p>
    <w:p>
      <w:pPr>
        <w:widowControl/>
        <w:spacing w:after="0" w:line="330" w:lineRule="exact"/>
        <w:ind w:firstLine="340"/>
        <w:jc w:val="both"/>
      </w:pPr>
      <w:r>
        <w:rPr>
          <w:rFonts w:ascii="Times New Roman" w:cs="Times New Roman" w:eastAsia="Times New Roman" w:hAnsi="Times New Roman"/>
          <w:sz w:val="24"/>
          <w:szCs w:val="24"/>
        </w:rPr>
        <w:t xml:space="preserve">Mas há uma diferença decisiva. A zebra não escolhe as suas listras, e o ser humano escolhe. As combinações entre sentidos, sentimentos e vivências formam o terreno único de cada pessoa, e sobre esse terreno ela decide para que lado vibrar. Duas pessoas com histórias parecidas podem tomar caminhos opostos. Uma pessoa com uma história difícil pode escolher contagiar, e alguém que recebeu tudo pode escolher contaminar. O terreno é dado. A escolha é nossa.</w:t>
      </w:r>
    </w:p>
    <w:p>
      <w:pPr>
        <w:widowControl/>
        <w:spacing w:after="0" w:line="330" w:lineRule="exact"/>
        <w:ind w:firstLine="340"/>
        <w:jc w:val="both"/>
      </w:pPr>
      <w:r>
        <w:rPr>
          <w:rFonts w:ascii="Times New Roman" w:cs="Times New Roman" w:eastAsia="Times New Roman" w:hAnsi="Times New Roman"/>
          <w:sz w:val="24"/>
          <w:szCs w:val="24"/>
        </w:rPr>
        <w:t xml:space="preserve">Deus não decide por nós. Ele deu o terreno, deu a vibração e respeita a escolha. Essa é a grandeza do livre-arbítrio, e é também a sua responsabilidade. Ninguém escolhe as cordas que recebeu, mas cada um escolhe a música que vai tocar com elas.</w:t>
      </w:r>
    </w:p>
    <w:p>
      <w:pPr>
        <w:widowControl/>
        <w:spacing w:after="0" w:line="330" w:lineRule="exact"/>
        <w:ind w:firstLine="340"/>
        <w:jc w:val="both"/>
      </w:pPr>
      <w:r>
        <w:rPr>
          <w:rFonts w:ascii="Times New Roman" w:cs="Times New Roman" w:eastAsia="Times New Roman" w:hAnsi="Times New Roman"/>
          <w:sz w:val="24"/>
          <w:szCs w:val="24"/>
        </w:rPr>
        <w:t xml:space="preserve">É dessa escolha, repetida todos os dias, que nasce quem somos. Em volta dela começa a se formar a personalidade, com os seus alicerces, as suas forças e as suas fragilidades. Mas esse é assunto para outra conversa, e para outro livro.</w:t>
      </w:r>
    </w:p>
    <w:p>
      <w:pPr>
        <w:spacing w:after="280" w:before="280" w:line="330" w:lineRule="exact"/>
        <w:ind w:left="454" w:right="454"/>
        <w:jc w:val="center"/>
      </w:pPr>
      <w:r>
        <w:rPr>
          <w:rFonts w:ascii="Times New Roman" w:cs="Times New Roman" w:eastAsia="Times New Roman" w:hAnsi="Times New Roman"/>
          <w:i/>
          <w:iCs/>
          <w:sz w:val="24"/>
          <w:szCs w:val="24"/>
        </w:rPr>
        <w:t xml:space="preserve">A zebra não escolhe as suas listras. O ser humano escolhe para que lado vibrar.</w:t>
      </w:r>
    </w:p>
    <w:p>
      <w:pPr>
        <w:widowControl/>
        <w:spacing w:after="0" w:line="330" w:lineRule="exact"/>
        <w:ind w:firstLine="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Em quem de outra cultura eu já reconheci os mesmos sentimentos que existem em mim?</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Eu tenho vibrado com discernimento, ou alguém tem se aproveitado da minha fé ou da minha bondade?</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Existe algo na minha vida que eu faço cada vez mais, mesmo sabendo que me faz mal?</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Os meus pensamentos moram mais no passado, no presente ou no futuro? Eles chegam com clareza aonde querem chegar?</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19.</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20.</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21.</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22.</w:t>
      </w:r>
      <w:r>
        <w:rPr>
          <w:rFonts w:ascii="Times New Roman" w:cs="Times New Roman" w:eastAsia="Times New Roman" w:hAnsi="Times New Roman"/>
          <w:sz w:val="24"/>
          <w:szCs w:val="24"/>
        </w:rPr>
        <w:t xml:space="preserve"> O que eu posso fazer hoje para cuidar da aliança com quem eu amo?</w:t>
      </w:r>
    </w:p>
    <w:p>
      <w:pPr>
        <w:keepNext/>
        <w:keepLines/>
        <w:spacing w:after="160" w:before="400"/>
      </w:pPr>
      <w:r>
        <w:rPr>
          <w:rFonts w:ascii="Times New Roman" w:cs="Times New Roman" w:eastAsia="Times New Roman" w:hAnsi="Times New Roman"/>
          <w:b/>
          <w:bCs/>
          <w:smallCaps/>
          <w:sz w:val="24"/>
          <w:szCs w:val="24"/>
        </w:rPr>
        <w:t xml:space="preserve">Parte VI — O ser humano diante da máquina</w:t>
      </w:r>
    </w:p>
    <w:p>
      <w:pPr>
        <w:widowControl/>
        <w:spacing w:after="0" w:line="330" w:lineRule="exact"/>
        <w:ind w:firstLine="0"/>
        <w:jc w:val="both"/>
      </w:pPr>
      <w:r>
        <w:rPr>
          <w:rFonts w:ascii="Times New Roman" w:cs="Times New Roman" w:eastAsia="Times New Roman" w:hAnsi="Times New Roman"/>
          <w:b/>
          <w:bCs/>
          <w:sz w:val="24"/>
          <w:szCs w:val="24"/>
        </w:rPr>
        <w:t xml:space="preserve">23.</w:t>
      </w:r>
      <w:r>
        <w:rPr>
          <w:rFonts w:ascii="Times New Roman" w:cs="Times New Roman" w:eastAsia="Times New Roman" w:hAnsi="Times New Roman"/>
          <w:sz w:val="24"/>
          <w:szCs w:val="24"/>
        </w:rPr>
        <w:t xml:space="preserve"> Para que lado tem vibrado o meu uso da tecnologia: contagia ou contamina?</w:t>
      </w:r>
    </w:p>
    <w:p>
      <w:pPr>
        <w:widowControl/>
        <w:spacing w:after="0" w:line="330" w:lineRule="exact"/>
        <w:ind w:firstLine="340"/>
        <w:jc w:val="both"/>
      </w:pPr>
      <w:r>
        <w:rPr>
          <w:rFonts w:ascii="Times New Roman" w:cs="Times New Roman" w:eastAsia="Times New Roman" w:hAnsi="Times New Roman"/>
          <w:b/>
          <w:bCs/>
          <w:sz w:val="24"/>
          <w:szCs w:val="24"/>
        </w:rPr>
        <w:t xml:space="preserve">24.</w:t>
      </w:r>
      <w:r>
        <w:rPr>
          <w:rFonts w:ascii="Times New Roman" w:cs="Times New Roman" w:eastAsia="Times New Roman" w:hAnsi="Times New Roman"/>
          <w:sz w:val="24"/>
          <w:szCs w:val="24"/>
        </w:rPr>
        <w:t xml:space="preserve"> Em que decisões eu tenho deixado a máquina pensar por mim?</w:t>
      </w:r>
    </w:p>
    <w:p>
      <w:pPr>
        <w:widowControl/>
        <w:spacing w:after="0" w:line="330" w:lineRule="exact"/>
        <w:ind w:firstLine="340"/>
        <w:jc w:val="both"/>
      </w:pPr>
      <w:r>
        <w:rPr>
          <w:rFonts w:ascii="Times New Roman" w:cs="Times New Roman" w:eastAsia="Times New Roman" w:hAnsi="Times New Roman"/>
          <w:b/>
          <w:bCs/>
          <w:sz w:val="24"/>
          <w:szCs w:val="24"/>
        </w:rPr>
        <w:t xml:space="preserve">25.</w:t>
      </w:r>
      <w:r>
        <w:rPr>
          <w:rFonts w:ascii="Times New Roman" w:cs="Times New Roman" w:eastAsia="Times New Roman" w:hAnsi="Times New Roman"/>
          <w:sz w:val="24"/>
          <w:szCs w:val="24"/>
        </w:rPr>
        <w:t xml:space="preserve"> O que existe em mim que nenhuma máquina poderia sentir no meu lugar?</w:t>
      </w:r>
    </w:p>
    <w:sectPr>
      <w:footerReference w:type="default" r:id="rId6"/>
      <w:pgSz w:w="7938" w:h="11907" w:orient="portrait"/>
      <w:pgMar w:top="1134" w:right="1077" w:bottom="1247" w:left="1191" w:header="708" w:footer="567"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2026-10-23T20:38:15.918Z</dcterms:created>
  <dcterms:modified xsi:type="dcterms:W3CDTF">2026-10-23T20:38:15.919Z</dcterms:modified>
</cp:coreProperties>
</file>

<file path=docProps/custom.xml><?xml version="1.0" encoding="utf-8"?>
<Properties xmlns="http://schemas.openxmlformats.org/officeDocument/2006/custom-properties" xmlns:vt="http://schemas.openxmlformats.org/officeDocument/2006/docPropsVTypes"/>
</file>