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Pr>
        <w:jc w:val="center"/>
      </w:pPr>
      <w:r>
        <w:rPr>
          <w:rFonts w:ascii="Times New Roman" w:cs="Times New Roman" w:eastAsia="Times New Roman" w:hAnsi="Times New Roman"/>
          <w:b/>
          <w:bCs/>
          <w:spacing w:val="40"/>
          <w:sz w:val="52"/>
          <w:szCs w:val="52"/>
        </w:rPr>
        <w:t xml:space="preserve">OS DOIS LADOS DO MESMO PENSAMENTO</w:t>
      </w:r>
    </w:p>
    <w:p>
      <w:pPr>
        <w:spacing w:before="360"/>
        <w:jc w:val="center"/>
      </w:pPr>
      <w:r>
        <w:rPr>
          <w:rFonts w:ascii="Times New Roman" w:cs="Times New Roman" w:eastAsia="Times New Roman" w:hAnsi="Times New Roman"/>
          <w:i/>
          <w:iCs/>
          <w:sz w:val="26"/>
          <w:szCs w:val="26"/>
        </w:rPr>
        <w:t xml:space="preserve"/>
      </w:r>
    </w:p>
    <w:p/>
    <w:p/>
    <w:p/>
    <w:p/>
    <w:p/>
    <w:p/>
    <w:p/>
    <w:p/>
    <w:p>
      <w:pPr>
        <w:jc w:val="center"/>
      </w:pPr>
      <w:r>
        <w:rPr>
          <w:rFonts w:ascii="Times New Roman" w:cs="Times New Roman" w:eastAsia="Times New Roman" w:hAnsi="Times New Roman"/>
          <w:sz w:val="28"/>
          <w:szCs w:val="28"/>
        </w:rPr>
        <w:t xml:space="preserve">ROGÉRIO A S TORRES</w:t>
      </w:r>
    </w:p>
    <w:p>
      <w:pPr>
        <w:spacing w:before="2400"/>
        <w:jc w:val="center"/>
      </w:pPr>
      <w:r>
        <w:rPr>
          <w:rFonts w:ascii="Times New Roman" w:cs="Times New Roman" w:eastAsia="Times New Roman" w:hAnsi="Times New Roman"/>
          <w:color w:val="555555"/>
          <w:sz w:val="20"/>
          <w:szCs w:val="20"/>
        </w:rPr>
        <w:t xml:space="preserve">Irmandade Conhecimento com Luz</w:t>
      </w:r>
    </w:p>
    <w:p>
      <w:pPr>
        <w:pageBreakBefore/>
        <w:jc w:val="center"/>
      </w:pPr>
      <w:r>
        <w:rPr>
          <w:rFonts w:ascii="Times New Roman" w:cs="Times New Roman" w:eastAsia="Times New Roman" w:hAnsi="Times New Roman"/>
        </w:rPr>
        <w:t xml:space="preserve"/>
      </w:r>
    </w:p>
    <w:p/>
    <w:p/>
    <w:p/>
    <w:p/>
    <w:p/>
    <w:p/>
    <w:p/>
    <w:p/>
    <w:p/>
    <w:p/>
    <w:p/>
    <w:p/>
    <w:p/>
    <w:p/>
    <w:p/>
    <w:p/>
    <w:p/>
    <w:p/>
    <w:p>
      <w:pPr>
        <w:spacing w:after="120"/>
      </w:pPr>
      <w:r>
        <w:rPr>
          <w:rFonts w:ascii="Times New Roman" w:cs="Times New Roman" w:eastAsia="Times New Roman" w:hAnsi="Times New Roman"/>
          <w:sz w:val="18"/>
          <w:szCs w:val="18"/>
        </w:rPr>
        <w:t xml:space="preserve">Os Dois Lados do Mesmo Pensamento</w:t>
      </w:r>
    </w:p>
    <w:p>
      <w:pPr>
        <w:spacing w:after="120"/>
      </w:pPr>
      <w:r>
        <w:rPr>
          <w:rFonts w:ascii="Times New Roman" w:cs="Times New Roman" w:eastAsia="Times New Roman" w:hAnsi="Times New Roman"/>
          <w:sz w:val="18"/>
          <w:szCs w:val="18"/>
        </w:rPr>
        <w:t xml:space="preserve">© 2026 Rogério Aparecido da Silva Torres. Todos os direitos reservados.</w:t>
      </w:r>
    </w:p>
    <w:p>
      <w:pPr>
        <w:spacing w:after="120"/>
      </w:pPr>
      <w:r>
        <w:rPr>
          <w:rFonts w:ascii="Times New Roman" w:cs="Times New Roman" w:eastAsia="Times New Roman" w:hAnsi="Times New Roman"/>
          <w:sz w:val="18"/>
          <w:szCs w:val="18"/>
        </w:rPr>
        <w:t xml:space="preserve">Nenhuma parte desta obra pode ser reproduzida sem autorização prévia do autor.</w:t>
      </w:r>
    </w:p>
    <w:p>
      <w:pPr>
        <w:spacing w:after="120"/>
      </w:pPr>
      <w:r>
        <w:rPr>
          <w:rFonts w:ascii="Times New Roman" w:cs="Times New Roman" w:eastAsia="Times New Roman" w:hAnsi="Times New Roman"/>
          <w:sz w:val="18"/>
          <w:szCs w:val="18"/>
        </w:rPr>
        <w:t xml:space="preserve">Esta obra oferece uma reflexão filosófico-espiritual e não substitui acompanhamento psicológico, psiquiátrico, médico ou jurídico.</w:t>
      </w:r>
    </w:p>
    <w:p>
      <w:pPr>
        <w:spacing w:after="120"/>
      </w:pPr>
      <w:r>
        <w:rPr>
          <w:rFonts w:ascii="Times New Roman" w:cs="Times New Roman" w:eastAsia="Times New Roman" w:hAnsi="Times New Roman"/>
          <w:sz w:val="18"/>
          <w:szCs w:val="18"/>
        </w:rPr>
        <w:t xml:space="preserve">Pré-estrutura em desenvolvimento. Os trechos marcados com [SUA VOZ] aguardam o texto do autor.</w:t>
      </w:r>
    </w:p>
    <w:p>
      <w:pPr>
        <w:spacing w:after="120"/>
      </w:pPr>
      <w:r>
        <w:rPr>
          <w:rFonts w:ascii="Times New Roman" w:cs="Times New Roman" w:eastAsia="Times New Roman" w:hAnsi="Times New Roman"/>
          <w:sz w:val="18"/>
          <w:szCs w:val="18"/>
        </w:rPr>
        <w:t xml:space="preserve">Irmandade Conhecimento com Luz</w:t>
      </w:r>
    </w:p>
    <w:p>
      <w:pPr>
        <w:pageBreakBefore/>
      </w:pPr>
    </w:p>
    <w:p/>
    <w:p/>
    <w:p/>
    <w:p/>
    <w:p/>
    <w:p/>
    <w:p/>
    <w:p/>
    <w:p/>
    <w:p/>
    <w:p>
      <w:pPr>
        <w:spacing w:after="160"/>
        <w:ind w:left="1701"/>
        <w:jc w:val="right"/>
      </w:pPr>
      <w:r>
        <w:rPr>
          <w:rFonts w:ascii="Times New Roman" w:cs="Times New Roman" w:eastAsia="Times New Roman" w:hAnsi="Times New Roman"/>
          <w:i/>
          <w:iCs/>
          <w:sz w:val="24"/>
          <w:szCs w:val="24"/>
        </w:rPr>
        <w:t xml:space="preserve">“No princípio era o Verbo, e o Verbo estava com Deus, e o Verbo era Deus.”</w:t>
      </w:r>
    </w:p>
    <w:p>
      <w:pPr>
        <w:jc w:val="right"/>
      </w:pPr>
      <w:r>
        <w:rPr>
          <w:rFonts w:ascii="Times New Roman" w:cs="Times New Roman" w:eastAsia="Times New Roman" w:hAnsi="Times New Roman"/>
          <w:sz w:val="20"/>
          <w:szCs w:val="20"/>
        </w:rPr>
        <w:t xml:space="preserve">— João 1:1</w:t>
      </w:r>
    </w:p>
    <w:p>
      <w:pPr>
        <w:pageBreakBefore/>
        <w:spacing w:after="480" w:before="600"/>
        <w:jc w:val="center"/>
      </w:pPr>
      <w:r>
        <w:rPr>
          <w:rFonts w:ascii="Times New Roman" w:cs="Times New Roman" w:eastAsia="Times New Roman" w:hAnsi="Times New Roman"/>
          <w:b/>
          <w:bCs/>
          <w:spacing w:val="60"/>
          <w:sz w:val="28"/>
          <w:szCs w:val="28"/>
        </w:rPr>
        <w:t xml:space="preserve">SUMÁRIO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Prólogo — No princípio era o Verbo</w:t>
      </w:r>
      <w:r>
        <w:rPr>
          <w:rFonts w:ascii="Times New Roman" w:cs="Times New Roman" w:eastAsia="Times New Roman" w:hAnsi="Times New Roman"/>
          <w:sz w:val="20"/>
          <w:szCs w:val="20"/>
        </w:rPr>
        <w:tab/>
        <w:t xml:space="preserve">1</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 — As duas grandezas e a vibração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 À imagem e semelhança</w:t>
      </w:r>
      <w:r>
        <w:rPr>
          <w:rFonts w:ascii="Times New Roman" w:cs="Times New Roman" w:eastAsia="Times New Roman" w:hAnsi="Times New Roman"/>
          <w:sz w:val="20"/>
          <w:szCs w:val="20"/>
        </w:rPr>
        <w:tab/>
        <w:t xml:space="preserve">8</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 O som</w:t>
      </w:r>
      <w:r>
        <w:rPr>
          <w:rFonts w:ascii="Times New Roman" w:cs="Times New Roman" w:eastAsia="Times New Roman" w:hAnsi="Times New Roman"/>
          <w:sz w:val="20"/>
          <w:szCs w:val="20"/>
        </w:rPr>
        <w:tab/>
        <w:t xml:space="preserve">21</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3. O número</w:t>
      </w:r>
      <w:r>
        <w:rPr>
          <w:rFonts w:ascii="Times New Roman" w:cs="Times New Roman" w:eastAsia="Times New Roman" w:hAnsi="Times New Roman"/>
          <w:sz w:val="20"/>
          <w:szCs w:val="20"/>
        </w:rPr>
        <w:tab/>
        <w:t xml:space="preserve">26</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4. A vibração que une</w:t>
      </w:r>
      <w:r>
        <w:rPr>
          <w:rFonts w:ascii="Times New Roman" w:cs="Times New Roman" w:eastAsia="Times New Roman" w:hAnsi="Times New Roman"/>
          <w:sz w:val="20"/>
          <w:szCs w:val="20"/>
        </w:rPr>
        <w:tab/>
        <w:t xml:space="preserve">31</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5. A natureza fala por vibração</w:t>
      </w:r>
      <w:r>
        <w:rPr>
          <w:rFonts w:ascii="Times New Roman" w:cs="Times New Roman" w:eastAsia="Times New Roman" w:hAnsi="Times New Roman"/>
          <w:sz w:val="20"/>
          <w:szCs w:val="20"/>
        </w:rPr>
        <w:tab/>
        <w:t xml:space="preserve">40</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6. A vibração no ser humano</w:t>
      </w:r>
      <w:r>
        <w:rPr>
          <w:rFonts w:ascii="Times New Roman" w:cs="Times New Roman" w:eastAsia="Times New Roman" w:hAnsi="Times New Roman"/>
          <w:sz w:val="20"/>
          <w:szCs w:val="20"/>
        </w:rPr>
        <w:tab/>
        <w:t xml:space="preserve">44</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7. Excesso e escassez de vibração</w:t>
      </w:r>
      <w:r>
        <w:rPr>
          <w:rFonts w:ascii="Times New Roman" w:cs="Times New Roman" w:eastAsia="Times New Roman" w:hAnsi="Times New Roman"/>
          <w:sz w:val="20"/>
          <w:szCs w:val="20"/>
        </w:rPr>
        <w:tab/>
        <w:t xml:space="preserve">54</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8. Quando a vibração vira vício</w:t>
      </w:r>
      <w:r>
        <w:rPr>
          <w:rFonts w:ascii="Times New Roman" w:cs="Times New Roman" w:eastAsia="Times New Roman" w:hAnsi="Times New Roman"/>
          <w:sz w:val="20"/>
          <w:szCs w:val="20"/>
        </w:rPr>
        <w:tab/>
        <w:t xml:space="preserve">58</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Fechamento da Parte I — O seis que nunca será sete</w:t>
      </w:r>
      <w:r>
        <w:rPr>
          <w:rFonts w:ascii="Times New Roman" w:cs="Times New Roman" w:eastAsia="Times New Roman" w:hAnsi="Times New Roman"/>
          <w:sz w:val="20"/>
          <w:szCs w:val="20"/>
        </w:rPr>
        <w:tab/>
        <w:t xml:space="preserve">66</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II — O peso das palavras</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9. Como se constitui o pensamento</w:t>
      </w:r>
      <w:r>
        <w:rPr>
          <w:rFonts w:ascii="Times New Roman" w:cs="Times New Roman" w:eastAsia="Times New Roman" w:hAnsi="Times New Roman"/>
          <w:sz w:val="20"/>
          <w:szCs w:val="20"/>
        </w:rPr>
        <w:tab/>
        <w:t xml:space="preserve">70</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10. A palavra é vibração</w:t>
      </w:r>
      <w:r>
        <w:rPr>
          <w:rFonts w:ascii="Times New Roman" w:cs="Times New Roman" w:eastAsia="Times New Roman" w:hAnsi="Times New Roman"/>
          <w:sz w:val="20"/>
          <w:szCs w:val="20"/>
        </w:rPr>
        <w:tab/>
        <w:t xml:space="preserve">78</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11. Uma escala, duas direções</w:t>
      </w:r>
      <w:r>
        <w:rPr>
          <w:rFonts w:ascii="Times New Roman" w:cs="Times New Roman" w:eastAsia="Times New Roman" w:hAnsi="Times New Roman"/>
          <w:sz w:val="20"/>
          <w:szCs w:val="20"/>
        </w:rPr>
        <w:tab/>
        <w:t xml:space="preserve">83</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III — Contagiar e contaminar</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12. O que contagia</w:t>
      </w:r>
      <w:r>
        <w:rPr>
          <w:rFonts w:ascii="Times New Roman" w:cs="Times New Roman" w:eastAsia="Times New Roman" w:hAnsi="Times New Roman"/>
          <w:sz w:val="20"/>
          <w:szCs w:val="20"/>
        </w:rPr>
        <w:tab/>
        <w:t xml:space="preserve">87</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13. O que contamina</w:t>
      </w:r>
      <w:r>
        <w:rPr>
          <w:rFonts w:ascii="Times New Roman" w:cs="Times New Roman" w:eastAsia="Times New Roman" w:hAnsi="Times New Roman"/>
          <w:sz w:val="20"/>
          <w:szCs w:val="20"/>
        </w:rPr>
        <w:tab/>
        <w:t xml:space="preserve">92</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14. Interromper a contaminação</w:t>
      </w:r>
      <w:r>
        <w:rPr>
          <w:rFonts w:ascii="Times New Roman" w:cs="Times New Roman" w:eastAsia="Times New Roman" w:hAnsi="Times New Roman"/>
          <w:sz w:val="20"/>
          <w:szCs w:val="20"/>
        </w:rPr>
        <w:tab/>
        <w:t xml:space="preserve">95</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IV — Aliança e pacto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15. Espírito, alma e corpo</w:t>
      </w:r>
      <w:r>
        <w:rPr>
          <w:rFonts w:ascii="Times New Roman" w:cs="Times New Roman" w:eastAsia="Times New Roman" w:hAnsi="Times New Roman"/>
          <w:sz w:val="20"/>
          <w:szCs w:val="20"/>
        </w:rPr>
        <w:tab/>
        <w:t xml:space="preserve">99</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16. A aliança</w:t>
      </w:r>
      <w:r>
        <w:rPr>
          <w:rFonts w:ascii="Times New Roman" w:cs="Times New Roman" w:eastAsia="Times New Roman" w:hAnsi="Times New Roman"/>
          <w:sz w:val="20"/>
          <w:szCs w:val="20"/>
        </w:rPr>
        <w:tab/>
        <w:t xml:space="preserve">102</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17. O pacto</w:t>
      </w:r>
      <w:r>
        <w:rPr>
          <w:rFonts w:ascii="Times New Roman" w:cs="Times New Roman" w:eastAsia="Times New Roman" w:hAnsi="Times New Roman"/>
          <w:sz w:val="20"/>
          <w:szCs w:val="20"/>
        </w:rPr>
        <w:tab/>
        <w:t xml:space="preserve">105</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18. Onde aliança e pacto se entrelaçam</w:t>
      </w:r>
      <w:r>
        <w:rPr>
          <w:rFonts w:ascii="Times New Roman" w:cs="Times New Roman" w:eastAsia="Times New Roman" w:hAnsi="Times New Roman"/>
          <w:sz w:val="20"/>
          <w:szCs w:val="20"/>
        </w:rPr>
        <w:tab/>
        <w:t xml:space="preserve">107</w:t>
      </w:r>
    </w:p>
    <w:p>
      <w:pPr>
        <w:keepNext/>
        <w:tabs>
          <w:tab w:val="right" w:pos="5670" w:leader="dot"/>
        </w:tabs>
        <w:spacing w:after="40" w:before="200"/>
        <w:ind/>
      </w:pPr>
      <w:r>
        <w:rPr>
          <w:rFonts w:ascii="Times New Roman" w:cs="Times New Roman" w:eastAsia="Times New Roman" w:hAnsi="Times New Roman"/>
          <w:b/>
          <w:bCs/>
          <w:sz w:val="20"/>
          <w:szCs w:val="20"/>
        </w:rPr>
        <w:t xml:space="preserve">PARTE V — União e casamento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19. A união</w:t>
      </w:r>
      <w:r>
        <w:rPr>
          <w:rFonts w:ascii="Times New Roman" w:cs="Times New Roman" w:eastAsia="Times New Roman" w:hAnsi="Times New Roman"/>
          <w:sz w:val="20"/>
          <w:szCs w:val="20"/>
        </w:rPr>
        <w:tab/>
        <w:t xml:space="preserve">110</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20. O casamento</w:t>
      </w:r>
      <w:r>
        <w:rPr>
          <w:rFonts w:ascii="Times New Roman" w:cs="Times New Roman" w:eastAsia="Times New Roman" w:hAnsi="Times New Roman"/>
          <w:sz w:val="20"/>
          <w:szCs w:val="20"/>
        </w:rPr>
        <w:tab/>
        <w:t xml:space="preserve">112</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21. Quando o casamento guarda uma união</w:t>
      </w:r>
      <w:r>
        <w:rPr>
          <w:rFonts w:ascii="Times New Roman" w:cs="Times New Roman" w:eastAsia="Times New Roman" w:hAnsi="Times New Roman"/>
          <w:sz w:val="20"/>
          <w:szCs w:val="20"/>
        </w:rPr>
        <w:tab/>
        <w:t xml:space="preserve">115</w:t>
      </w:r>
    </w:p>
    <w:p>
      <w:pPr>
        <w:keepNext/>
        <w:tabs>
          <w:tab w:val="right" w:pos="5670" w:leader="dot"/>
        </w:tabs>
        <w:spacing w:after="40" w:before="200"/>
        <w:ind/>
      </w:pPr>
      <w:r>
        <w:rPr>
          <w:rFonts w:ascii="Times New Roman" w:cs="Times New Roman" w:eastAsia="Times New Roman" w:hAnsi="Times New Roman"/>
          <w:b/>
          <w:bCs/>
          <w:sz w:val="20"/>
          <w:szCs w:val="20"/>
        </w:rPr>
        <w:t xml:space="preserve">PARTE VI — Os pares do dia a dia</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22. Ouvir e escutar</w:t>
      </w:r>
      <w:r>
        <w:rPr>
          <w:rFonts w:ascii="Times New Roman" w:cs="Times New Roman" w:eastAsia="Times New Roman" w:hAnsi="Times New Roman"/>
          <w:sz w:val="20"/>
          <w:szCs w:val="20"/>
        </w:rPr>
        <w:tab/>
        <w:t xml:space="preserve">118</w:t>
      </w:r>
    </w:p>
    <w:p>
      <w:pPr>
        <w:keepNext/>
        <w:tabs>
          <w:tab w:val="right" w:pos="5670" w:leader="dot"/>
        </w:tabs>
        <w:spacing w:after="40" w:before="200"/>
        <w:ind/>
      </w:pPr>
      <w:r>
        <w:rPr>
          <w:rFonts w:ascii="Times New Roman" w:cs="Times New Roman" w:eastAsia="Times New Roman" w:hAnsi="Times New Roman"/>
          <w:b/>
          <w:bCs/>
          <w:sz w:val="20"/>
          <w:szCs w:val="20"/>
        </w:rPr>
        <w:t xml:space="preserve">PARTE VII — O ser humano diante da máquina</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23. A vibração que a máquina não tem</w:t>
      </w:r>
      <w:r>
        <w:rPr>
          <w:rFonts w:ascii="Times New Roman" w:cs="Times New Roman" w:eastAsia="Times New Roman" w:hAnsi="Times New Roman"/>
          <w:sz w:val="20"/>
          <w:szCs w:val="20"/>
        </w:rPr>
        <w:tab/>
        <w:t xml:space="preserve">123</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Epílogo — Som, número e vibração</w:t>
      </w:r>
      <w:r>
        <w:rPr>
          <w:rFonts w:ascii="Times New Roman" w:cs="Times New Roman" w:eastAsia="Times New Roman" w:hAnsi="Times New Roman"/>
          <w:sz w:val="20"/>
          <w:szCs w:val="20"/>
        </w:rPr>
        <w:tab/>
        <w:t xml:space="preserve">129</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Apêndice — Perguntas para reflexão</w:t>
      </w:r>
      <w:r>
        <w:rPr>
          <w:rFonts w:ascii="Times New Roman" w:cs="Times New Roman" w:eastAsia="Times New Roman" w:hAnsi="Times New Roman"/>
          <w:sz w:val="20"/>
          <w:szCs w:val="20"/>
        </w:rPr>
        <w:tab/>
        <w:t xml:space="preserve">133</w:t>
      </w:r>
    </w:p>
    <w:p>
      <w:pPr>
        <w:sectPr>
          <w:pgSz w:w="7938" w:h="11907" w:orient="portrait"/>
          <w:pgMar w:top="1134" w:right="1077" w:bottom="1247" w:left="1191" w:header="708" w:footer="567" w:gutter="0"/>
          <w:pgNumType/>
          <w:docGrid w:linePitch="360"/>
        </w:sectPr>
      </w:pPr>
    </w:p>
    <w:p>
      <w:pPr>
        <w:pageBreakBefore/>
        <w:spacing w:after="1134"/>
      </w:pPr>
    </w:p>
    <w:p>
      <w:pPr>
        <w:keepNext/>
        <w:spacing w:after="720"/>
        <w:jc w:val="center"/>
      </w:pPr>
      <w:r>
        <w:rPr>
          <w:rFonts w:ascii="Times New Roman" w:cs="Times New Roman" w:eastAsia="Times New Roman" w:hAnsi="Times New Roman"/>
          <w:b/>
          <w:bCs/>
          <w:sz w:val="34"/>
          <w:szCs w:val="34"/>
        </w:rPr>
        <w:t xml:space="preserve">Prólogo — No princípio era o Verbo</w:t>
      </w:r>
    </w:p>
    <w:p>
      <w:pPr>
        <w:widowControl/>
        <w:spacing w:after="0" w:line="330" w:lineRule="exact"/>
        <w:ind w:firstLine="0"/>
        <w:jc w:val="both"/>
      </w:pPr>
      <w:r>
        <w:rPr>
          <w:rFonts w:ascii="Times New Roman" w:cs="Times New Roman" w:eastAsia="Times New Roman" w:hAnsi="Times New Roman"/>
          <w:sz w:val="24"/>
          <w:szCs w:val="24"/>
        </w:rPr>
        <w:t xml:space="preserve">Toda palavra tem dois lados. A mesma boca que abençoa pode ferir, e o mesmo movimento que multiplica a alegria pode multiplicar a dor. Este livro nasceu dessa percepção simples e, ao mesmo tempo, profunda: muitas palavras que usamos como se fossem parecidas apontam, na verdade, para caminhos opostos. Quando confundimos esses caminhos, mudamos a energia de quem fala, de quem ouve e de quem vive a relação.</w:t>
      </w:r>
    </w:p>
    <w:p>
      <w:pPr>
        <w:widowControl/>
        <w:spacing w:after="0" w:line="330" w:lineRule="exact"/>
        <w:ind w:firstLine="340"/>
        <w:jc w:val="both"/>
      </w:pPr>
      <w:r>
        <w:rPr>
          <w:rFonts w:ascii="Times New Roman" w:cs="Times New Roman" w:eastAsia="Times New Roman" w:hAnsi="Times New Roman"/>
          <w:sz w:val="24"/>
          <w:szCs w:val="24"/>
        </w:rPr>
        <w:t xml:space="preserve">Para entender por que as palavras têm tanta força, é preciso voltar ao começo de tudo. A Bíblia abre o seu primeiro livro dizendo: “No princípio criou Deus os céus e a terra” (Gênesis 1:1). O Evangelho de João retoma o mesmo começo por outro ângulo: “No princípio era o Verbo, e o Verbo estava com Deus, e o Verbo era Deus” (João 1:1). As duas passagens começam com as mesmas palavras, e as duas falam de criação. Uma mostra o que foi criado. A outra mostra por meio de quê.</w:t>
      </w:r>
    </w:p>
    <w:p>
      <w:pPr>
        <w:keepNext/>
        <w:keepLines/>
        <w:spacing w:after="160" w:before="400"/>
      </w:pPr>
      <w:r>
        <w:rPr>
          <w:rFonts w:ascii="Times New Roman" w:cs="Times New Roman" w:eastAsia="Times New Roman" w:hAnsi="Times New Roman"/>
          <w:b/>
          <w:bCs/>
          <w:smallCaps/>
          <w:sz w:val="24"/>
          <w:szCs w:val="24"/>
        </w:rPr>
        <w:t xml:space="preserve">As grandezas divinas</w:t>
      </w:r>
    </w:p>
    <w:p>
      <w:pPr>
        <w:widowControl/>
        <w:spacing w:after="0" w:line="330" w:lineRule="exact"/>
        <w:ind w:firstLine="0"/>
        <w:jc w:val="both"/>
      </w:pPr>
      <w:r>
        <w:rPr>
          <w:rFonts w:ascii="Times New Roman" w:cs="Times New Roman" w:eastAsia="Times New Roman" w:hAnsi="Times New Roman"/>
          <w:sz w:val="24"/>
          <w:szCs w:val="24"/>
        </w:rPr>
        <w:t xml:space="preserve">Quando leio o relato da criação, vejo duas grandezas infinitas em ação. A primeira é o som. Deus não pensou a luz em silêncio: “Disse Deus: Haja luz; e houve luz” (Gênesis 1:3). A criação começa com uma voz. A segunda é o número. Logo depois da luz, o texto conta: “E foi a tarde e a manhã, o dia primeiro” (Gênesis 1:5). No mesmo instante em que a luz aparece, Deus começa a contar.</w:t>
      </w:r>
    </w:p>
    <w:p>
      <w:pPr>
        <w:widowControl/>
        <w:spacing w:after="0" w:line="330" w:lineRule="exact"/>
        <w:ind w:firstLine="340"/>
        <w:jc w:val="both"/>
      </w:pPr>
      <w:r>
        <w:rPr>
          <w:rFonts w:ascii="Times New Roman" w:cs="Times New Roman" w:eastAsia="Times New Roman" w:hAnsi="Times New Roman"/>
          <w:sz w:val="24"/>
          <w:szCs w:val="24"/>
        </w:rPr>
        <w:t xml:space="preserve">Com sete notas compomos músicas sem fim. Com dez algarismos escrevemos qualquer número que exista. Som e número são as duas linguagens com que o universo foi escrito, e tudo o que existe, no visível e no invisível, depende delas para existir e permanecer.</w:t>
      </w:r>
    </w:p>
    <w:p>
      <w:pPr>
        <w:widowControl/>
        <w:spacing w:after="0" w:line="330" w:lineRule="exact"/>
        <w:ind w:firstLine="340"/>
        <w:jc w:val="both"/>
      </w:pPr>
      <w:r>
        <w:rPr>
          <w:rFonts w:ascii="Times New Roman" w:cs="Times New Roman" w:eastAsia="Times New Roman" w:hAnsi="Times New Roman"/>
          <w:sz w:val="24"/>
          <w:szCs w:val="24"/>
        </w:rPr>
        <w:t xml:space="preserve">Chamo o som e o número de grandezas divinas. Elas são infinitas e não dependem do ser humano: existiam antes de nós, continuam existindo sem nós e estão fora do nosso controle.</w:t>
      </w:r>
    </w:p>
    <w:p>
      <w:pPr>
        <w:keepNext/>
        <w:keepLines/>
        <w:spacing w:after="160" w:before="400"/>
      </w:pPr>
      <w:r>
        <w:rPr>
          <w:rFonts w:ascii="Times New Roman" w:cs="Times New Roman" w:eastAsia="Times New Roman" w:hAnsi="Times New Roman"/>
          <w:b/>
          <w:bCs/>
          <w:smallCaps/>
          <w:sz w:val="24"/>
          <w:szCs w:val="24"/>
        </w:rPr>
        <w:t xml:space="preserve">As grandezas terrenas</w:t>
      </w:r>
    </w:p>
    <w:p>
      <w:pPr>
        <w:widowControl/>
        <w:spacing w:after="0" w:line="330" w:lineRule="exact"/>
        <w:ind w:firstLine="0"/>
        <w:jc w:val="both"/>
      </w:pPr>
      <w:r>
        <w:rPr>
          <w:rFonts w:ascii="Times New Roman" w:cs="Times New Roman" w:eastAsia="Times New Roman" w:hAnsi="Times New Roman"/>
          <w:sz w:val="24"/>
          <w:szCs w:val="24"/>
        </w:rPr>
        <w:t xml:space="preserve">Há, porém, outras duas grandezas, e estas foram entregues ao ser humano. Quando Deus diz “Façamos o homem à nossa imagem, conforme a nossa semelhança” (Gênesis 1:26), Ele nos doa a imagem, que está nos sentimentos, e a semelhança, que está nos sentidos. Chamo a imagem e a semelhança de grandezas terrenas.</w:t>
      </w:r>
    </w:p>
    <w:p>
      <w:pPr>
        <w:widowControl/>
        <w:spacing w:after="0" w:line="330" w:lineRule="exact"/>
        <w:ind w:firstLine="340"/>
        <w:jc w:val="both"/>
      </w:pPr>
      <w:r>
        <w:rPr>
          <w:rFonts w:ascii="Times New Roman" w:cs="Times New Roman" w:eastAsia="Times New Roman" w:hAnsi="Times New Roman"/>
          <w:sz w:val="24"/>
          <w:szCs w:val="24"/>
        </w:rPr>
        <w:t xml:space="preserve">A diferença entre as duas espécies de grandeza é simples de ver. As divinas existem com ou sem o ser humano. As terrenas só se manifestam enquanto há alguém vivo para sentir. Quando uma pessoa morre, os seus sentidos e os seus sentimentos deixam de se manifestar no corpo. Ninguém diz que um falecido está feliz ou triste, nem que está sentindo frio ou calor. O que acontece com a alma, cada fé responde do seu jeito. Aqui falo do que se vê neste mundo.</w:t>
      </w:r>
    </w:p>
    <w:p>
      <w:pPr>
        <w:keepNext/>
        <w:keepLines/>
        <w:spacing w:after="160" w:before="400"/>
      </w:pPr>
      <w:r>
        <w:rPr>
          <w:rFonts w:ascii="Times New Roman" w:cs="Times New Roman" w:eastAsia="Times New Roman" w:hAnsi="Times New Roman"/>
          <w:b/>
          <w:bCs/>
          <w:smallCaps/>
          <w:sz w:val="24"/>
          <w:szCs w:val="24"/>
        </w:rPr>
        <w:t xml:space="preserve">O que une as quatro</w:t>
      </w:r>
    </w:p>
    <w:p>
      <w:pPr>
        <w:widowControl/>
        <w:spacing w:after="0" w:line="330" w:lineRule="exact"/>
        <w:ind w:firstLine="0"/>
        <w:jc w:val="both"/>
      </w:pPr>
      <w:r>
        <w:rPr>
          <w:rFonts w:ascii="Times New Roman" w:cs="Times New Roman" w:eastAsia="Times New Roman" w:hAnsi="Times New Roman"/>
          <w:sz w:val="24"/>
          <w:szCs w:val="24"/>
        </w:rPr>
        <w:t xml:space="preserve">Divinas ou terrenas, nenhuma dessas grandezas funciona sozinha. É preciso algo que as una, e esse algo é a vibração. A vibração faz o som se propagar e dá ritmo ao número. É ela que leva o mundo até os sentidos e que move os sentimentos. Ela sustenta a vida em todos os seres e mantém tudo funcionando.</w:t>
      </w:r>
    </w:p>
    <w:p>
      <w:pPr>
        <w:widowControl/>
        <w:spacing w:after="0" w:line="330" w:lineRule="exact"/>
        <w:ind w:firstLine="340"/>
        <w:jc w:val="both"/>
      </w:pPr>
      <w:r>
        <w:rPr>
          <w:rFonts w:ascii="Times New Roman" w:cs="Times New Roman" w:eastAsia="Times New Roman" w:hAnsi="Times New Roman"/>
          <w:sz w:val="24"/>
          <w:szCs w:val="24"/>
        </w:rPr>
        <w:t xml:space="preserve">Gosto de pensar na vibração como a argamassa de uma parede. As grandezas são os tijolos, e a argamassa é o que os une e permite que a parede se levante. Sem ela, só há tijolos empilhados.</w:t>
      </w:r>
    </w:p>
    <w:p>
      <w:pPr>
        <w:widowControl/>
        <w:spacing w:after="0" w:line="330" w:lineRule="exact"/>
        <w:ind w:firstLine="340"/>
        <w:jc w:val="both"/>
      </w:pPr>
      <w:r>
        <w:rPr>
          <w:rFonts w:ascii="Times New Roman" w:cs="Times New Roman" w:eastAsia="Times New Roman" w:hAnsi="Times New Roman"/>
          <w:sz w:val="24"/>
          <w:szCs w:val="24"/>
        </w:rPr>
        <w:t xml:space="preserve">Há um detalhe no segundo versículo da Bíblia que me impressiona. Antes da primeira palavra, “o Espírito de Deus se movia sobre a face das águas” (Gênesis 1:2). O verbo hebraico traduzido como “se movia” é o mesmo usado para a águia que esvoaça sobre os filhotes (Deuteronômio 32:11) e, em Jeremias 23:9, para os ossos que estremecem. Antes do som e antes do número, havia um movimento que tremia sobre as águas.</w:t>
      </w:r>
    </w:p>
    <w:p>
      <w:pPr>
        <w:keepNext/>
        <w:keepLines/>
        <w:spacing w:after="160" w:before="400"/>
      </w:pPr>
      <w:r>
        <w:rPr>
          <w:rFonts w:ascii="Times New Roman" w:cs="Times New Roman" w:eastAsia="Times New Roman" w:hAnsi="Times New Roman"/>
          <w:b/>
          <w:bCs/>
          <w:smallCaps/>
          <w:sz w:val="24"/>
          <w:szCs w:val="24"/>
        </w:rPr>
        <w:t xml:space="preserve">O caminho deste livro</w:t>
      </w:r>
    </w:p>
    <w:p>
      <w:pPr>
        <w:widowControl/>
        <w:spacing w:after="0" w:line="330" w:lineRule="exact"/>
        <w:ind w:firstLine="0"/>
        <w:jc w:val="both"/>
      </w:pPr>
      <w:r>
        <w:rPr>
          <w:rFonts w:ascii="Times New Roman" w:cs="Times New Roman" w:eastAsia="Times New Roman" w:hAnsi="Times New Roman"/>
          <w:sz w:val="24"/>
          <w:szCs w:val="24"/>
        </w:rPr>
        <w:t xml:space="preserve">Na primeira parte, começo pelo ser humano feito à imagem e semelhança de Deus, apresento as grandezas divinas e as terrenas e a vibração que as une, e mostro como a natureza inteira se comunica vibrando. Na segunda, mostro que a palavra também é vibração e por isso carrega um peso. Nas três partes seguintes, examino três pares de palavras que parecem irmãs e são opostas: contagiar e contaminar, aliança e pacto, união e casamento. Depois, olho para outros pares do dia a dia, como ouvir e escutar. Por fim, olho para a inteligência artificial e pergunto o que nenhuma máquina pode ter.</w:t>
      </w:r>
    </w:p>
    <w:p>
      <w:pPr>
        <w:widowControl/>
        <w:spacing w:after="0" w:line="330" w:lineRule="exact"/>
        <w:ind w:firstLine="340"/>
        <w:jc w:val="both"/>
      </w:pPr>
      <w:r>
        <w:rPr>
          <w:rFonts w:ascii="Times New Roman" w:cs="Times New Roman" w:eastAsia="Times New Roman" w:hAnsi="Times New Roman"/>
          <w:sz w:val="24"/>
          <w:szCs w:val="24"/>
        </w:rPr>
        <w:t xml:space="preserve">Cada par passa pelas mesmas perguntas. Qual é o peso da palavra? Que movimento os dois lados têm em comum? Em que nível do ser cada um atua? O que cada um produz em nós e nos outros? Ao final, o leitor encontra perguntas de reflexão para cada capítulo.</w:t>
      </w:r>
    </w:p>
    <w:p>
      <w:pPr>
        <w:widowControl/>
        <w:spacing w:after="0" w:line="330" w:lineRule="exact"/>
        <w:ind w:firstLine="340"/>
        <w:jc w:val="both"/>
      </w:pPr>
      <w:r>
        <w:rPr>
          <w:rFonts w:ascii="Times New Roman" w:cs="Times New Roman" w:eastAsia="Times New Roman" w:hAnsi="Times New Roman"/>
          <w:sz w:val="24"/>
          <w:szCs w:val="24"/>
        </w:rPr>
        <w:t xml:space="preserve">Não escrevo como cientista nem como teólogo. Escrevo como alguém que observa a vida, a música, a fé e as relações humanas, e que aprendeu a desconfiar das palavras usadas sem cuidado. Quando trago um fato da natureza, procuro que seja verdadeiro. Quando trago uma leitura de fé, digo que é de fé.</w:t>
      </w:r>
    </w:p>
    <w:p>
      <w:pPr>
        <w:keepNext/>
        <w:keepLines/>
        <w:spacing w:after="160" w:before="400"/>
      </w:pPr>
      <w:r>
        <w:rPr>
          <w:rFonts w:ascii="Times New Roman" w:cs="Times New Roman" w:eastAsia="Times New Roman" w:hAnsi="Times New Roman"/>
          <w:b/>
          <w:bCs/>
          <w:smallCaps/>
          <w:sz w:val="24"/>
          <w:szCs w:val="24"/>
        </w:rPr>
        <w:t xml:space="preserve">Vibração positiva e vibração negativa</w:t>
      </w:r>
    </w:p>
    <w:p>
      <w:pPr>
        <w:widowControl/>
        <w:spacing w:after="0" w:line="330" w:lineRule="exact"/>
        <w:ind w:firstLine="0"/>
        <w:jc w:val="both"/>
      </w:pPr>
      <w:r>
        <w:rPr>
          <w:rFonts w:ascii="Times New Roman" w:cs="Times New Roman" w:eastAsia="Times New Roman" w:hAnsi="Times New Roman"/>
          <w:sz w:val="24"/>
          <w:szCs w:val="24"/>
        </w:rPr>
        <w:t xml:space="preserve">O eixo deste livro é simples de dizer e exigente de viver. Toda vibração tem dois lados. A vibração positiva eleva, multiplica a vida, abre caminhos e deixa as pessoas mais leves depois de passar por elas. A vibração negativa drena, corrói, fecha portas e deixa um peso no ar mesmo depois que a pessoa vai embora.</w:t>
      </w:r>
    </w:p>
    <w:p>
      <w:pPr>
        <w:widowControl/>
        <w:spacing w:after="0" w:line="330" w:lineRule="exact"/>
        <w:ind w:firstLine="340"/>
        <w:jc w:val="both"/>
      </w:pPr>
      <w:r>
        <w:rPr>
          <w:rFonts w:ascii="Times New Roman" w:cs="Times New Roman" w:eastAsia="Times New Roman" w:hAnsi="Times New Roman"/>
          <w:sz w:val="24"/>
          <w:szCs w:val="24"/>
        </w:rPr>
        <w:t xml:space="preserve">Os dois lados não estão separados em pessoas boas e pessoas más. Estão dentro de cada um de nós, disputando espaço todos os dias. A mesma pessoa que contagia pela manhã pode contaminar à tarde, depois de uma notícia ruim, de uma noite mal dormida, de uma palavra atravessada. O que este livro propõe é aprender a perceber de que lado estamos vibrando, e escolher, cada vez mais, o lado que eleva.</w:t>
      </w:r>
    </w:p>
    <w:p>
      <w:pPr>
        <w:keepNext/>
        <w:keepLines/>
        <w:spacing w:after="160" w:before="400"/>
      </w:pPr>
      <w:r>
        <w:rPr>
          <w:rFonts w:ascii="Times New Roman" w:cs="Times New Roman" w:eastAsia="Times New Roman" w:hAnsi="Times New Roman"/>
          <w:b/>
          <w:bCs/>
          <w:smallCaps/>
          <w:sz w:val="24"/>
          <w:szCs w:val="24"/>
        </w:rPr>
        <w:t xml:space="preserve">Como ler este livro</w:t>
      </w:r>
    </w:p>
    <w:p>
      <w:pPr>
        <w:widowControl/>
        <w:spacing w:after="0" w:line="330" w:lineRule="exact"/>
        <w:ind w:firstLine="0"/>
        <w:jc w:val="both"/>
      </w:pPr>
      <w:r>
        <w:rPr>
          <w:rFonts w:ascii="Times New Roman" w:cs="Times New Roman" w:eastAsia="Times New Roman" w:hAnsi="Times New Roman"/>
          <w:sz w:val="24"/>
          <w:szCs w:val="24"/>
        </w:rPr>
        <w:t xml:space="preserve">Cada capítulo pode ser lido sozinho, mas eles foram pensados em sequência. Primeiro vem a base: a imagem e a semelhança, o som, o número e a vibração. Depois vem o pensamento e a palavra, que são a vibração humana mais cotidiana. Por fim vêm os pares de palavras, onde a teoria encontra a vida real: as conversas, os ambientes, as amizades, os negócios, a família.</w:t>
      </w:r>
    </w:p>
    <w:p>
      <w:pPr>
        <w:widowControl/>
        <w:spacing w:after="0" w:line="330" w:lineRule="exact"/>
        <w:ind w:firstLine="340"/>
        <w:jc w:val="both"/>
      </w:pPr>
      <w:r>
        <w:rPr>
          <w:rFonts w:ascii="Times New Roman" w:cs="Times New Roman" w:eastAsia="Times New Roman" w:hAnsi="Times New Roman"/>
          <w:sz w:val="24"/>
          <w:szCs w:val="24"/>
        </w:rPr>
        <w:t xml:space="preserve">Sugiro ler devagar, um capítulo de cada vez, e responder às perguntas do final antes de seguir. A vibração não se aprende só lendo. Ela se aprende observando a si mesmo depois da leitura.</w:t>
      </w:r>
    </w:p>
    <w:p>
      <w:pPr>
        <w:keepNext/>
        <w:keepLines/>
        <w:spacing w:after="160" w:before="400"/>
      </w:pPr>
      <w:r>
        <w:rPr>
          <w:rFonts w:ascii="Times New Roman" w:cs="Times New Roman" w:eastAsia="Times New Roman" w:hAnsi="Times New Roman"/>
          <w:b/>
          <w:bCs/>
          <w:smallCaps/>
          <w:sz w:val="24"/>
          <w:szCs w:val="24"/>
        </w:rPr>
        <w:t xml:space="preserve">Como esta ideia nasceu</w:t>
      </w:r>
    </w:p>
    <w:p>
      <w:pPr>
        <w:widowControl/>
        <w:spacing w:after="0" w:line="330" w:lineRule="exact"/>
        <w:ind w:firstLine="0"/>
        <w:jc w:val="both"/>
      </w:pPr>
      <w:r>
        <w:rPr>
          <w:rFonts w:ascii="Times New Roman" w:cs="Times New Roman" w:eastAsia="Times New Roman" w:hAnsi="Times New Roman"/>
          <w:sz w:val="24"/>
          <w:szCs w:val="24"/>
        </w:rPr>
        <w:t xml:space="preserve">Esta ideia nasceu numa leitura do Gênesis. Percebi que Deus não fez nada com as mãos: Ele falou. Deu uma ordem, e da ordem nasceu a ordem, o mundo saiu do caos e passou a ter forma. A palavra de Deus não ficou parada. Pelo Verbo, por meio de quem todas as coisas foram feitas, e pelo Espírito que se movia sobre as águas, ela vibrou e se tornou realidade.</w:t>
      </w:r>
    </w:p>
    <w:p>
      <w:pPr>
        <w:widowControl/>
        <w:spacing w:after="0" w:line="330" w:lineRule="exact"/>
        <w:ind w:firstLine="340"/>
        <w:jc w:val="both"/>
      </w:pPr>
      <w:r>
        <w:rPr>
          <w:rFonts w:ascii="Times New Roman" w:cs="Times New Roman" w:eastAsia="Times New Roman" w:hAnsi="Times New Roman"/>
          <w:sz w:val="24"/>
          <w:szCs w:val="24"/>
        </w:rPr>
        <w:t xml:space="preserve">Foi aí que comecei a olhar para o ser humano. Em nós acontece algo parecido. O que está guardado no inconsciente sobe à consciência, vira pensamento, o pensamento vira palavra, e a palavra vira ação. Toda vez que falamos, repetimos, em pequena escala, o movimento da criação. E, como toda criação, a nossa palavra pode ordenar ou desordenar, construir ou destruir. Foi assim que percebi os dois lados do mesmo pensamento.</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w:t>
      </w:r>
    </w:p>
    <w:p>
      <w:pPr>
        <w:spacing w:after="240"/>
        <w:jc w:val="center"/>
      </w:pPr>
      <w:r>
        <w:rPr>
          <w:rFonts w:ascii="Times New Roman" w:cs="Times New Roman" w:eastAsia="Times New Roman" w:hAnsi="Times New Roman"/>
          <w:i/>
          <w:iCs/>
          <w:sz w:val="34"/>
          <w:szCs w:val="34"/>
        </w:rPr>
        <w:t xml:space="preserve">As duas grandezas e a vibração</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w:t>
      </w:r>
    </w:p>
    <w:p>
      <w:pPr>
        <w:keepNext/>
        <w:spacing w:after="720"/>
        <w:jc w:val="center"/>
      </w:pPr>
      <w:r>
        <w:rPr>
          <w:rFonts w:ascii="Times New Roman" w:cs="Times New Roman" w:eastAsia="Times New Roman" w:hAnsi="Times New Roman"/>
          <w:b/>
          <w:bCs/>
          <w:sz w:val="34"/>
          <w:szCs w:val="34"/>
        </w:rPr>
        <w:t xml:space="preserve">À imagem e semelhança</w:t>
      </w:r>
    </w:p>
    <w:p>
      <w:pPr>
        <w:widowControl/>
        <w:spacing w:after="0" w:line="330" w:lineRule="exact"/>
        <w:ind w:firstLine="0"/>
        <w:jc w:val="both"/>
      </w:pPr>
      <w:r>
        <w:rPr>
          <w:rFonts w:ascii="Times New Roman" w:cs="Times New Roman" w:eastAsia="Times New Roman" w:hAnsi="Times New Roman"/>
          <w:sz w:val="24"/>
          <w:szCs w:val="24"/>
        </w:rPr>
        <w:t xml:space="preserve">“Façamos o homem à nossa imagem, conforme a nossa semelhança” (Gênesis 1:26). Poucas frases da Bíblia foram tão lidas e tão discutidas. E, no entanto, ela guarda uma pergunta que muita gente faz em silêncio: se Deus é único e não tem forma, como pôde fazer o homem à sua imagem? A própria Escritura afirma que Deus não tem uma figura que possa ser copiada. Moisés lembrou ao povo que, no monte, “nenhuma figura vistes” (Deuteronômio 4:15), e Jesus ensinou que “Deus é Espírito” (João 4:24).</w:t>
      </w:r>
    </w:p>
    <w:p>
      <w:pPr>
        <w:widowControl/>
        <w:spacing w:after="0" w:line="330" w:lineRule="exact"/>
        <w:ind w:firstLine="340"/>
        <w:jc w:val="both"/>
      </w:pPr>
      <w:r>
        <w:rPr>
          <w:rFonts w:ascii="Times New Roman" w:cs="Times New Roman" w:eastAsia="Times New Roman" w:hAnsi="Times New Roman"/>
          <w:sz w:val="24"/>
          <w:szCs w:val="24"/>
        </w:rPr>
        <w:t xml:space="preserve">A minha compreensão é que Deus fez o homem à sua imagem e semelhança por meio de duas estruturas que agem juntas, na mente e no corpo, de forma interligada e inseparável. A semelhança está nos sentidos. A imagem está nos sentimentos. Também aqui, desde o primeiro capítulo do Gênesis, aparecem os dois lados do mesmo pensamento.</w:t>
      </w:r>
    </w:p>
    <w:p>
      <w:pPr>
        <w:keepNext/>
        <w:keepLines/>
        <w:spacing w:after="160" w:before="400"/>
      </w:pPr>
      <w:r>
        <w:rPr>
          <w:rFonts w:ascii="Times New Roman" w:cs="Times New Roman" w:eastAsia="Times New Roman" w:hAnsi="Times New Roman"/>
          <w:b/>
          <w:bCs/>
          <w:smallCaps/>
          <w:sz w:val="24"/>
          <w:szCs w:val="24"/>
        </w:rPr>
        <w:t xml:space="preserve">Uma distinção antiga</w:t>
      </w:r>
    </w:p>
    <w:p>
      <w:pPr>
        <w:widowControl/>
        <w:spacing w:after="0" w:line="330" w:lineRule="exact"/>
        <w:ind w:firstLine="0"/>
        <w:jc w:val="both"/>
      </w:pPr>
      <w:r>
        <w:rPr>
          <w:rFonts w:ascii="Times New Roman" w:cs="Times New Roman" w:eastAsia="Times New Roman" w:hAnsi="Times New Roman"/>
          <w:sz w:val="24"/>
          <w:szCs w:val="24"/>
        </w:rPr>
        <w:t xml:space="preserve">Separar imagem e semelhança não é uma ideia nova, e isso dá firmeza ao que proponho. No século II, Irineu de Lyon, um dos primeiros grandes pensadores cristãos, já distinguia as duas palavras e via nelas dimensões diferentes do ser humano. Ao longo dos séculos, a imagem de Deus no homem foi lida de muitos modos: como a razão, como a capacidade de se relacionar, como a missão de cuidar da criação. Há também estudiosos que leem as duas palavras como sinônimos, ditas juntas para dar ênfase, como era comum na poesia hebraica.</w:t>
      </w:r>
    </w:p>
    <w:p>
      <w:pPr>
        <w:widowControl/>
        <w:spacing w:after="0" w:line="330" w:lineRule="exact"/>
        <w:ind w:firstLine="340"/>
        <w:jc w:val="both"/>
      </w:pPr>
      <w:r>
        <w:rPr>
          <w:rFonts w:ascii="Times New Roman" w:cs="Times New Roman" w:eastAsia="Times New Roman" w:hAnsi="Times New Roman"/>
          <w:sz w:val="24"/>
          <w:szCs w:val="24"/>
        </w:rPr>
        <w:t xml:space="preserve">O que proponho é uma leitura própria, que não substitui as outras: a semelhança nos sentidos e a imagem nos sentimentos. Ela nasce da minha observação da vida e da fé, e é assim que a apresento.</w:t>
      </w:r>
    </w:p>
    <w:p>
      <w:pPr>
        <w:widowControl/>
        <w:spacing w:after="0" w:line="330" w:lineRule="exact"/>
        <w:ind w:firstLine="340"/>
        <w:jc w:val="both"/>
      </w:pPr>
      <w:r>
        <w:rPr>
          <w:rFonts w:ascii="Times New Roman" w:cs="Times New Roman" w:eastAsia="Times New Roman" w:hAnsi="Times New Roman"/>
          <w:sz w:val="24"/>
          <w:szCs w:val="24"/>
        </w:rPr>
        <w:t xml:space="preserve">Li muito sobre essa questão, e nada me fazia sentido. As respostas pareciam sempre distantes, como se falassem de outro ser e não de nós. Algo me dizia que a resposta estava no próprio ser humano. E ela precisava valer para o homem e para a mulher por igual, sem colocar um acima do outro, sem gerar disputa. Afinal, o próprio Gênesis diz: “à imagem de Deus o criou; homem e mulher os criou” (Gênesis 1:27).</w:t>
      </w:r>
    </w:p>
    <w:p>
      <w:pPr>
        <w:widowControl/>
        <w:spacing w:after="0" w:line="330" w:lineRule="exact"/>
        <w:ind w:firstLine="340"/>
        <w:jc w:val="both"/>
      </w:pPr>
      <w:r>
        <w:rPr>
          <w:rFonts w:ascii="Times New Roman" w:cs="Times New Roman" w:eastAsia="Times New Roman" w:hAnsi="Times New Roman"/>
          <w:sz w:val="24"/>
          <w:szCs w:val="24"/>
        </w:rPr>
        <w:t xml:space="preserve">A resposta não veio de um livro nem de uma conversa. Veio num momento de reflexão, a sós comigo mesmo, de repente, como se o Criador tivesse soprado nos meus ouvidos: a imagem está nos sentimentos, e a semelhança está nos sentidos. Todo ser humano sente, e todo ser humano percebe o mundo. Isso não é masculino nem feminino. É de todos.</w:t>
      </w:r>
    </w:p>
    <w:p>
      <w:pPr>
        <w:keepNext/>
        <w:keepLines/>
        <w:spacing w:after="160" w:before="400"/>
      </w:pPr>
      <w:r>
        <w:rPr>
          <w:rFonts w:ascii="Times New Roman" w:cs="Times New Roman" w:eastAsia="Times New Roman" w:hAnsi="Times New Roman"/>
          <w:b/>
          <w:bCs/>
          <w:smallCaps/>
          <w:sz w:val="24"/>
          <w:szCs w:val="24"/>
        </w:rPr>
        <w:t xml:space="preserve">A semelhança: os sentidos</w:t>
      </w:r>
    </w:p>
    <w:p>
      <w:pPr>
        <w:widowControl/>
        <w:spacing w:after="0" w:line="330" w:lineRule="exact"/>
        <w:ind w:firstLine="0"/>
        <w:jc w:val="both"/>
      </w:pPr>
      <w:r>
        <w:rPr>
          <w:rFonts w:ascii="Times New Roman" w:cs="Times New Roman" w:eastAsia="Times New Roman" w:hAnsi="Times New Roman"/>
          <w:sz w:val="24"/>
          <w:szCs w:val="24"/>
        </w:rPr>
        <w:t xml:space="preserve">Os sentidos estão em todos os seres humanos. O olfato, a audição, o tato, a visão e o paladar existem numa criança da Amazônia, numa criança da Ásia e numa criança da Europa. Não importa a tribo, a etnia, a língua ou a religião: todos nós cheiramos, ouvimos, tocamos, vemos e saboreamos com os mesmos órgãos e pelos mesmos caminhos. É nisso que somos semelhantes uns aos outros e, na minha leitura, semelhantes a Deus.</w:t>
      </w:r>
    </w:p>
    <w:p>
      <w:pPr>
        <w:keepNext/>
        <w:keepLines/>
        <w:spacing w:after="160" w:before="400"/>
      </w:pPr>
      <w:r>
        <w:rPr>
          <w:rFonts w:ascii="Times New Roman" w:cs="Times New Roman" w:eastAsia="Times New Roman" w:hAnsi="Times New Roman"/>
          <w:b/>
          <w:bCs/>
          <w:smallCaps/>
          <w:sz w:val="24"/>
          <w:szCs w:val="24"/>
        </w:rPr>
        <w:t xml:space="preserve">Semelhantes, não idênticos</w:t>
      </w:r>
    </w:p>
    <w:p>
      <w:pPr>
        <w:widowControl/>
        <w:spacing w:after="0" w:line="330" w:lineRule="exact"/>
        <w:ind w:firstLine="0"/>
        <w:jc w:val="both"/>
      </w:pPr>
      <w:r>
        <w:rPr>
          <w:rFonts w:ascii="Times New Roman" w:cs="Times New Roman" w:eastAsia="Times New Roman" w:hAnsi="Times New Roman"/>
          <w:sz w:val="24"/>
          <w:szCs w:val="24"/>
        </w:rPr>
        <w:t xml:space="preserve">Semelhança, porém, não quer dizer cópia. Os sentidos são universais, mas não são padronizados, porque cada pessoa sente a partir da realidade em que se encontra. Num mesmo dia, para uns o tempo está frio e para outros nem tanto, e todos estão sentindo a variação da temperatura. Com o paladar acontece o mesmo: um alimento que uns acham delicioso provoca aversão em outros, e todos estão sentindo o sabor. Na visão não é diferente. Todos veem o mesmo objeto, mas a cor pode chegar com tonalidades diferentes, e para o daltônico algumas cores nem se separam. Ninguém deixa de ver por isso.</w:t>
      </w:r>
    </w:p>
    <w:p>
      <w:pPr>
        <w:widowControl/>
        <w:spacing w:after="0" w:line="330" w:lineRule="exact"/>
        <w:ind w:firstLine="340"/>
        <w:jc w:val="both"/>
      </w:pPr>
      <w:r>
        <w:rPr>
          <w:rFonts w:ascii="Times New Roman" w:cs="Times New Roman" w:eastAsia="Times New Roman" w:hAnsi="Times New Roman"/>
          <w:sz w:val="24"/>
          <w:szCs w:val="24"/>
        </w:rPr>
        <w:t xml:space="preserve">Os filósofos perceberam essa variação há muito tempo. No século XVII, o inglês John Locke propôs uma experiência simples: aquecer uma das mãos e esfriar a outra e depois mergulhar as duas na mesma bacia de água morna. Para uma das mãos, a água parece quente, e para a outra, fria. A água é uma só. O que muda é o estado de quem sente.</w:t>
      </w:r>
    </w:p>
    <w:p>
      <w:pPr>
        <w:widowControl/>
        <w:spacing w:after="0" w:line="330" w:lineRule="exact"/>
        <w:ind w:firstLine="340"/>
        <w:jc w:val="both"/>
      </w:pPr>
      <w:r>
        <w:rPr>
          <w:rFonts w:ascii="Times New Roman" w:cs="Times New Roman" w:eastAsia="Times New Roman" w:hAnsi="Times New Roman"/>
          <w:sz w:val="24"/>
          <w:szCs w:val="24"/>
        </w:rPr>
        <w:t xml:space="preserve">É por isso que a palavra da Escritura é semelhança, e não igualdade. Somos semelhantes porque todos temos as mesmas portas para o mundo. Cada um, porém, atravessa essas portas do seu jeito, com a sua história, o seu corpo e o seu momento. Lembrar disso é o começo da tolerância: o outro que sente diferente de mim não está sentindo errado. Está sentindo do lugar onde está.</w:t>
      </w:r>
    </w:p>
    <w:p>
      <w:pPr>
        <w:widowControl/>
        <w:spacing w:after="0" w:line="330" w:lineRule="exact"/>
        <w:ind w:firstLine="340"/>
        <w:jc w:val="both"/>
      </w:pPr>
      <w:r>
        <w:rPr>
          <w:rFonts w:ascii="Times New Roman" w:cs="Times New Roman" w:eastAsia="Times New Roman" w:hAnsi="Times New Roman"/>
          <w:sz w:val="24"/>
          <w:szCs w:val="24"/>
        </w:rPr>
        <w:t xml:space="preserve">Um salmo pergunta: “Aquele que fez o ouvido, não ouvirá? E o que formou o olho, não verá?” (Salmo 94:9). Deus não tem ouvidos de carne, mas ouve. Não tem olhos, mas vê. Ao nos dar os sentidos, Ele nos deu uma semelhança com o seu modo de perceber o mundo.</w:t>
      </w:r>
    </w:p>
    <w:p>
      <w:pPr>
        <w:widowControl/>
        <w:spacing w:after="0" w:line="330" w:lineRule="exact"/>
        <w:ind w:firstLine="340"/>
        <w:jc w:val="both"/>
      </w:pPr>
      <w:r>
        <w:rPr>
          <w:rFonts w:ascii="Times New Roman" w:cs="Times New Roman" w:eastAsia="Times New Roman" w:hAnsi="Times New Roman"/>
          <w:sz w:val="24"/>
          <w:szCs w:val="24"/>
        </w:rPr>
        <w:t xml:space="preserve">E repare em qual sentido aparece primeiro na criação do homem: “soprou em seus narizes o fôlego da vida” (Gênesis 2:7). O olfato, um dos sentidos mais antigos da vida na Terra, é o primeiro tocado pelo sopro de Deus. Ainda no ventre, o bebê já sente o cheiro do líquido que o envolve, e, ao nascer, reconhece a mãe pelo cheiro antes de reconhecê-la pelo rosto.</w:t>
      </w:r>
    </w:p>
    <w:p>
      <w:pPr>
        <w:widowControl/>
        <w:spacing w:after="0" w:line="330" w:lineRule="exact"/>
        <w:ind w:firstLine="340"/>
        <w:jc w:val="both"/>
      </w:pPr>
      <w:r>
        <w:rPr>
          <w:rFonts w:ascii="Times New Roman" w:cs="Times New Roman" w:eastAsia="Times New Roman" w:hAnsi="Times New Roman"/>
          <w:sz w:val="24"/>
          <w:szCs w:val="24"/>
        </w:rPr>
        <w:t xml:space="preserve">Os sentidos também são as portas da vibração. A audição recebe a vibração do ar. O tato sente a vibração da pressão e do toque. A visão recebe a luz, que também é uma onda. O olfato e o paladar transformam a química em impulsos rítmicos. Pelos sentidos, a vibração do mundo entra em nós.</w:t>
      </w:r>
    </w:p>
    <w:p>
      <w:pPr>
        <w:widowControl/>
        <w:spacing w:after="0" w:line="330" w:lineRule="exact"/>
        <w:ind w:firstLine="340"/>
        <w:jc w:val="both"/>
      </w:pPr>
      <w:r>
        <w:rPr>
          <w:rFonts w:ascii="Times New Roman" w:cs="Times New Roman" w:eastAsia="Times New Roman" w:hAnsi="Times New Roman"/>
          <w:sz w:val="24"/>
          <w:szCs w:val="24"/>
        </w:rPr>
        <w:t xml:space="preserve">Para ser preciso, a ciência hoje reconhece mais do que cinco sentidos, como o equilíbrio e a percepção da posição do próprio corpo. Os cinco clássicos, descritos desde Aristóteles, continuam sendo, porém, as grandes janelas pelas quais o ser humano encontra o mundo.</w:t>
      </w:r>
    </w:p>
    <w:p>
      <w:pPr>
        <w:keepNext/>
        <w:keepLines/>
        <w:spacing w:after="160" w:before="400"/>
      </w:pPr>
      <w:r>
        <w:rPr>
          <w:rFonts w:ascii="Times New Roman" w:cs="Times New Roman" w:eastAsia="Times New Roman" w:hAnsi="Times New Roman"/>
          <w:b/>
          <w:bCs/>
          <w:smallCaps/>
          <w:sz w:val="24"/>
          <w:szCs w:val="24"/>
        </w:rPr>
        <w:t xml:space="preserve">Os cinco sentidos, um a um</w:t>
      </w:r>
    </w:p>
    <w:p>
      <w:pPr>
        <w:widowControl/>
        <w:spacing w:after="0" w:line="330" w:lineRule="exact"/>
        <w:ind w:firstLine="0"/>
        <w:jc w:val="both"/>
      </w:pPr>
      <w:r>
        <w:rPr>
          <w:rFonts w:ascii="Times New Roman" w:cs="Times New Roman" w:eastAsia="Times New Roman" w:hAnsi="Times New Roman"/>
          <w:sz w:val="24"/>
          <w:szCs w:val="24"/>
        </w:rPr>
        <w:t xml:space="preserve">Vale olhar cada sentido de perto, porque em todos eles aparece a mesma marca: estão presentes em toda a humanidade, recebem a vibração do mundo e têm dois lados.</w:t>
      </w:r>
    </w:p>
    <w:p>
      <w:pPr>
        <w:widowControl/>
        <w:spacing w:after="0" w:line="330" w:lineRule="exact"/>
        <w:ind w:firstLine="340"/>
        <w:jc w:val="both"/>
      </w:pPr>
      <w:r>
        <w:rPr>
          <w:rFonts w:ascii="Times New Roman" w:cs="Times New Roman" w:eastAsia="Times New Roman" w:hAnsi="Times New Roman"/>
          <w:sz w:val="24"/>
          <w:szCs w:val="24"/>
        </w:rPr>
        <w:t xml:space="preserve">O tato é o primeiro sentido a se formar no embrião, ainda nas primeiras semanas de gestação, e a pele é o maior órgão do corpo. O toque é tão essencial que hospitais do mundo inteiro, inclusive o SUS, adotam o método canguru, em que o bebê prematuro fica pele a pele com a mãe ou o pai, porque esse contato ajuda o recém-nascido a se desenvolver. O mesmo tato que recebe o carinho também sente a agressão. A mão que acolhe e a mão que fere usam a mesma pele.</w:t>
      </w:r>
    </w:p>
    <w:p>
      <w:pPr>
        <w:widowControl/>
        <w:spacing w:after="0" w:line="330" w:lineRule="exact"/>
        <w:ind w:firstLine="340"/>
        <w:jc w:val="both"/>
      </w:pPr>
      <w:r>
        <w:rPr>
          <w:rFonts w:ascii="Times New Roman" w:cs="Times New Roman" w:eastAsia="Times New Roman" w:hAnsi="Times New Roman"/>
          <w:sz w:val="24"/>
          <w:szCs w:val="24"/>
        </w:rPr>
        <w:t xml:space="preserve">A audição começa a funcionar ainda no ventre. Nos últimos meses da gestação, o bebê já ouve as batidas do coração da mãe e a voz dela, e pesquisas mostraram que, logo depois do parto, o recém-nascido prefere a voz da própria mãe a outras vozes. Antes de ver o mundo, ouvimos quem nos ama. Por isso a palavra tem tanto poder: ela chega por um dos caminhos mais antigos do nosso afeto.</w:t>
      </w:r>
    </w:p>
    <w:p>
      <w:pPr>
        <w:widowControl/>
        <w:spacing w:after="0" w:line="330" w:lineRule="exact"/>
        <w:ind w:firstLine="340"/>
        <w:jc w:val="both"/>
      </w:pPr>
      <w:r>
        <w:rPr>
          <w:rFonts w:ascii="Times New Roman" w:cs="Times New Roman" w:eastAsia="Times New Roman" w:hAnsi="Times New Roman"/>
          <w:sz w:val="24"/>
          <w:szCs w:val="24"/>
        </w:rPr>
        <w:t xml:space="preserve">O olfato, como vimos, acompanha o sopro da criação e liga o cheiro diretamente às áreas da emoção e da memória. Ele também nos protege. O gás de cozinha, por exemplo, não tem cheiro natural. As empresas acrescentam a ele uma substância de cheiro forte justamente para que qualquer pessoa, em qualquer lugar, perceba um vazamento. O cheiro que alegra a mesa é o mesmo sentido que avisa do perigo.</w:t>
      </w:r>
    </w:p>
    <w:p>
      <w:pPr>
        <w:widowControl/>
        <w:spacing w:after="0" w:line="330" w:lineRule="exact"/>
        <w:ind w:firstLine="340"/>
        <w:jc w:val="both"/>
      </w:pPr>
      <w:r>
        <w:rPr>
          <w:rFonts w:ascii="Times New Roman" w:cs="Times New Roman" w:eastAsia="Times New Roman" w:hAnsi="Times New Roman"/>
          <w:sz w:val="24"/>
          <w:szCs w:val="24"/>
        </w:rPr>
        <w:t xml:space="preserve">A visão recebe a luz, que é uma onda. O recém-nascido enxerga melhor o que está perto, mais ou menos à distância do rosto de quem o amamenta. O primeiro grande quadro que a vida nos mostra é um rosto que nos olha. E o olhar também tem os dois lados: há o olhar que acolhe e o olhar que despreza, e as crianças aprendem muito cedo a diferença.</w:t>
      </w:r>
    </w:p>
    <w:p>
      <w:pPr>
        <w:widowControl/>
        <w:spacing w:after="0" w:line="330" w:lineRule="exact"/>
        <w:ind w:firstLine="340"/>
        <w:jc w:val="both"/>
      </w:pPr>
      <w:r>
        <w:rPr>
          <w:rFonts w:ascii="Times New Roman" w:cs="Times New Roman" w:eastAsia="Times New Roman" w:hAnsi="Times New Roman"/>
          <w:sz w:val="24"/>
          <w:szCs w:val="24"/>
        </w:rPr>
        <w:t xml:space="preserve">O paladar já nasce com preferências universais. Bebês de qualquer parte do mundo relaxam o rosto diante do sabor doce e franzem a testa diante do amargo, antes de qualquer aprendizado. A mesa é um dos lugares mais universais da convivência humana, e também um dos primeiros lugares onde o excesso se instala.</w:t>
      </w:r>
    </w:p>
    <w:p>
      <w:pPr>
        <w:keepNext/>
        <w:keepLines/>
        <w:spacing w:after="160" w:before="400"/>
      </w:pPr>
      <w:r>
        <w:rPr>
          <w:rFonts w:ascii="Times New Roman" w:cs="Times New Roman" w:eastAsia="Times New Roman" w:hAnsi="Times New Roman"/>
          <w:b/>
          <w:bCs/>
          <w:smallCaps/>
          <w:sz w:val="24"/>
          <w:szCs w:val="24"/>
        </w:rPr>
        <w:t xml:space="preserve">A imagem: os sentimentos</w:t>
      </w:r>
    </w:p>
    <w:p>
      <w:pPr>
        <w:widowControl/>
        <w:spacing w:after="0" w:line="330" w:lineRule="exact"/>
        <w:ind w:firstLine="0"/>
        <w:jc w:val="both"/>
      </w:pPr>
      <w:r>
        <w:rPr>
          <w:rFonts w:ascii="Times New Roman" w:cs="Times New Roman" w:eastAsia="Times New Roman" w:hAnsi="Times New Roman"/>
          <w:sz w:val="24"/>
          <w:szCs w:val="24"/>
        </w:rPr>
        <w:t xml:space="preserve">Se a semelhança está nos sentidos, a imagem está nos sentimentos: a alegria, a tristeza, a raiva, o medo, o riso, o nervosismo, a felicidade, o amor. A Bíblia mostra um Deus que sente. Ele se alegra com o seu povo, se compadece de quem sofre e, diante da maldade humana, “pesou-lhe em seu coração” (Gênesis 6:6). Deus não tem forma, mas tem sentimento. Ao nos dar a capacidade de sentir, Ele imprimiu em nós a sua imagem.</w:t>
      </w:r>
    </w:p>
    <w:p>
      <w:pPr>
        <w:widowControl/>
        <w:spacing w:after="0" w:line="330" w:lineRule="exact"/>
        <w:ind w:firstLine="340"/>
        <w:jc w:val="both"/>
      </w:pPr>
      <w:r>
        <w:rPr>
          <w:rFonts w:ascii="Times New Roman" w:cs="Times New Roman" w:eastAsia="Times New Roman" w:hAnsi="Times New Roman"/>
          <w:sz w:val="24"/>
          <w:szCs w:val="24"/>
        </w:rPr>
        <w:t xml:space="preserve">A ciência confirma que os sentimentos básicos são universais. O psicólogo Paul Ekman mostrou fotografias de rostos alegres, tristes, irados, assustados, surpresos e enojados a povos de culturas muito diferentes, inclusive a uma comunidade isolada da Papua-Nova Guiné que quase não tinha contato com o mundo ocidental. Todos reconheceram as mesmas expressões. Crianças que nascem cegas, que nunca viram um sorriso, sorriem quando estão felizes. A imagem já vem gravada em nós.</w:t>
      </w:r>
    </w:p>
    <w:p>
      <w:pPr>
        <w:keepNext/>
        <w:keepLines/>
        <w:spacing w:after="160" w:before="400"/>
      </w:pPr>
      <w:r>
        <w:rPr>
          <w:rFonts w:ascii="Times New Roman" w:cs="Times New Roman" w:eastAsia="Times New Roman" w:hAnsi="Times New Roman"/>
          <w:b/>
          <w:bCs/>
          <w:smallCaps/>
          <w:sz w:val="24"/>
          <w:szCs w:val="24"/>
        </w:rPr>
        <w:t xml:space="preserve">Uma linha curva basta</w:t>
      </w:r>
    </w:p>
    <w:p>
      <w:pPr>
        <w:widowControl/>
        <w:spacing w:after="0" w:line="330" w:lineRule="exact"/>
        <w:ind w:firstLine="0"/>
        <w:jc w:val="both"/>
      </w:pPr>
      <w:r>
        <w:rPr>
          <w:rFonts w:ascii="Times New Roman" w:cs="Times New Roman" w:eastAsia="Times New Roman" w:hAnsi="Times New Roman"/>
          <w:sz w:val="24"/>
          <w:szCs w:val="24"/>
        </w:rPr>
        <w:t xml:space="preserve">Há uma prova dessa imagem que todos nós já vimos sem perceber. O símbolo do teatro mostra duas máscaras lado a lado. Uma tem a boca curvada para cima, e a outra, a boca curvada para baixo. Ninguém precisa explicar qual delas está feliz e qual está triste. Nenhuma placa diz isso e nenhuma regra foi escrita sobre isso. Quem olha simplesmente sabe, porque essa leitura já está dentro de quem observa.</w:t>
      </w:r>
    </w:p>
    <w:p>
      <w:pPr>
        <w:widowControl/>
        <w:spacing w:after="0" w:line="330" w:lineRule="exact"/>
        <w:ind w:firstLine="340"/>
        <w:jc w:val="both"/>
      </w:pPr>
      <w:r>
        <w:rPr>
          <w:rFonts w:ascii="Times New Roman" w:cs="Times New Roman" w:eastAsia="Times New Roman" w:hAnsi="Times New Roman"/>
          <w:sz w:val="24"/>
          <w:szCs w:val="24"/>
        </w:rPr>
        <w:t xml:space="preserve">O mesmo acontece hoje, em escala mundial, com os emojis que usamos no WhatsApp para comunicar um estado de espírito. Uma carinha amarela com um traço curvado é entendida por pessoas que não falam a mesma língua, não seguem a mesma fé e nunca vão se encontrar. Algumas linhas num círculo bastam para dizer alegria, tristeza, raiva ou amor. Se a imagem não estivesse gravada em nós, esses desenhos tão simples não diriam nada.</w:t>
      </w:r>
    </w:p>
    <w:p>
      <w:pPr>
        <w:widowControl/>
        <w:spacing w:after="0" w:line="330" w:lineRule="exact"/>
        <w:ind w:firstLine="340"/>
        <w:jc w:val="both"/>
      </w:pPr>
      <w:r>
        <w:rPr>
          <w:rFonts w:ascii="Times New Roman" w:cs="Times New Roman" w:eastAsia="Times New Roman" w:hAnsi="Times New Roman"/>
          <w:sz w:val="24"/>
          <w:szCs w:val="24"/>
        </w:rPr>
        <w:t xml:space="preserve">Há pesquisadores que destacam o quanto a cultura molda o modo de expressar e de nomear as emoções, e isso também é verdade. Os próprios emojis mostram isso. No Ocidente, o rosto feliz costuma ser desenhado pela boca, como em :-), enquanto no Japão é desenhado pelos olhos, como em ^_^. O traço escolhido muda de um povo para outro, mas a alegria que ele mostra é reconhecida pelos dois. A capacidade de sentir é de todos. A cultura muda a moldura. A imagem é a mesma.</w:t>
      </w:r>
    </w:p>
    <w:p>
      <w:pPr>
        <w:keepNext/>
        <w:keepLines/>
        <w:spacing w:after="160" w:before="400"/>
      </w:pPr>
      <w:r>
        <w:rPr>
          <w:rFonts w:ascii="Times New Roman" w:cs="Times New Roman" w:eastAsia="Times New Roman" w:hAnsi="Times New Roman"/>
          <w:b/>
          <w:bCs/>
          <w:smallCaps/>
          <w:sz w:val="24"/>
          <w:szCs w:val="24"/>
        </w:rPr>
        <w:t xml:space="preserve">Cada sentimento tem uma missão</w:t>
      </w:r>
    </w:p>
    <w:p>
      <w:pPr>
        <w:widowControl/>
        <w:spacing w:after="0" w:line="330" w:lineRule="exact"/>
        <w:ind w:firstLine="0"/>
        <w:jc w:val="both"/>
      </w:pPr>
      <w:r>
        <w:rPr>
          <w:rFonts w:ascii="Times New Roman" w:cs="Times New Roman" w:eastAsia="Times New Roman" w:hAnsi="Times New Roman"/>
          <w:sz w:val="24"/>
          <w:szCs w:val="24"/>
        </w:rPr>
        <w:t xml:space="preserve">Muito antes de Ekman, Charles Darwin escreveu um livro inteiro sobre a expressão das emoções no homem e nos animais e defendeu que elas são parte da nossa natureza comum. Hoje sabemos que cada sentimento básico tem uma missão. O medo protege do perigo. A raiva defende os limites quando algo injusto acontece. A tristeza pede pausa e colo depois de uma perda. A alegria aproxima as pessoas. E o nojo nos afasta do que pode nos contaminar, uma palavra que, não por acaso, voltará com força neste livro.</w:t>
      </w:r>
    </w:p>
    <w:p>
      <w:pPr>
        <w:widowControl/>
        <w:spacing w:after="0" w:line="330" w:lineRule="exact"/>
        <w:ind w:firstLine="340"/>
        <w:jc w:val="both"/>
      </w:pPr>
      <w:r>
        <w:rPr>
          <w:rFonts w:ascii="Times New Roman" w:cs="Times New Roman" w:eastAsia="Times New Roman" w:hAnsi="Times New Roman"/>
          <w:sz w:val="24"/>
          <w:szCs w:val="24"/>
        </w:rPr>
        <w:t xml:space="preserve">Todos os sentimentos têm, portanto, os dois lados. O medo que protege pode virar pânico. A raiva que defende pode virar violência. A tristeza que pede colo pode virar desesperança. A alegria que une pode virar euforia sem medida. A Escritura reconhece isso quando diz: “Irai-vos e não pequeis” (Efésios 4:26). Sentir faz parte da imagem. O que fazemos com o que sentimos é escolha nossa.</w:t>
      </w:r>
    </w:p>
    <w:p>
      <w:pPr>
        <w:widowControl/>
        <w:spacing w:after="0" w:line="330" w:lineRule="exact"/>
        <w:ind w:firstLine="340"/>
        <w:jc w:val="both"/>
      </w:pPr>
      <w:r>
        <w:rPr>
          <w:rFonts w:ascii="Times New Roman" w:cs="Times New Roman" w:eastAsia="Times New Roman" w:hAnsi="Times New Roman"/>
          <w:sz w:val="24"/>
          <w:szCs w:val="24"/>
        </w:rPr>
        <w:t xml:space="preserve">Até Jesus, na Escritura, mostra a imagem por inteiro. Diante do túmulo do amigo Lázaro, o texto registra apenas: “Jesus chorou” (João 11:35). É o versículo mais curto da Bíblia, e talvez um dos mais humanos.</w:t>
      </w:r>
    </w:p>
    <w:p>
      <w:pPr>
        <w:keepNext/>
        <w:keepLines/>
        <w:spacing w:after="160" w:before="400"/>
      </w:pPr>
      <w:r>
        <w:rPr>
          <w:rFonts w:ascii="Times New Roman" w:cs="Times New Roman" w:eastAsia="Times New Roman" w:hAnsi="Times New Roman"/>
          <w:b/>
          <w:bCs/>
          <w:smallCaps/>
          <w:sz w:val="24"/>
          <w:szCs w:val="24"/>
        </w:rPr>
        <w:t xml:space="preserve">Sentidos e sentimentos de mãos dadas</w:t>
      </w:r>
    </w:p>
    <w:p>
      <w:pPr>
        <w:widowControl/>
        <w:spacing w:after="0" w:line="330" w:lineRule="exact"/>
        <w:ind w:firstLine="0"/>
        <w:jc w:val="both"/>
      </w:pPr>
      <w:r>
        <w:rPr>
          <w:rFonts w:ascii="Times New Roman" w:cs="Times New Roman" w:eastAsia="Times New Roman" w:hAnsi="Times New Roman"/>
          <w:sz w:val="24"/>
          <w:szCs w:val="24"/>
        </w:rPr>
        <w:t xml:space="preserve">Disse que as duas estruturas agem de forma interligada e inseparável, e a ciência ajuda a mostrar como. Os sentidos alimentam os sentimentos: um cheiro traz saudade, uma música traz alegria, um toque traz segurança, um rosto querido traz paz. E os sentimentos mudam os sentidos: com medo, as pupilas se dilatam, a audição fica alerta e o corpo inteiro se prepara para reagir. Com alegria, a comida parece mais saborosa e as cores, mais vivas.</w:t>
      </w:r>
    </w:p>
    <w:p>
      <w:pPr>
        <w:widowControl/>
        <w:spacing w:after="0" w:line="330" w:lineRule="exact"/>
        <w:ind w:firstLine="340"/>
        <w:jc w:val="both"/>
      </w:pPr>
      <w:r>
        <w:rPr>
          <w:rFonts w:ascii="Times New Roman" w:cs="Times New Roman" w:eastAsia="Times New Roman" w:hAnsi="Times New Roman"/>
          <w:sz w:val="24"/>
          <w:szCs w:val="24"/>
        </w:rPr>
        <w:t xml:space="preserve">É por isso que este livro começa aqui. Os sentidos são as portas por onde a vibração do mundo entra em nós. Os sentimentos são a vibração da alma respondendo ao que entrou. Quando falarmos de contagiar e contaminar, de alianças e pactos, de uniões e contratos, estaremos falando de sentidos e de sentimentos em movimento.</w:t>
      </w:r>
    </w:p>
    <w:p>
      <w:pPr>
        <w:keepNext/>
        <w:keepLines/>
        <w:spacing w:after="160" w:before="400"/>
      </w:pPr>
      <w:r>
        <w:rPr>
          <w:rFonts w:ascii="Times New Roman" w:cs="Times New Roman" w:eastAsia="Times New Roman" w:hAnsi="Times New Roman"/>
          <w:b/>
          <w:bCs/>
          <w:smallCaps/>
          <w:sz w:val="24"/>
          <w:szCs w:val="24"/>
        </w:rPr>
        <w:t xml:space="preserve">Grandezas dadas ao homem</w:t>
      </w:r>
    </w:p>
    <w:p>
      <w:pPr>
        <w:widowControl/>
        <w:spacing w:after="0" w:line="330" w:lineRule="exact"/>
        <w:ind w:firstLine="0"/>
        <w:jc w:val="both"/>
      </w:pPr>
      <w:r>
        <w:rPr>
          <w:rFonts w:ascii="Times New Roman" w:cs="Times New Roman" w:eastAsia="Times New Roman" w:hAnsi="Times New Roman"/>
          <w:sz w:val="24"/>
          <w:szCs w:val="24"/>
        </w:rPr>
        <w:t xml:space="preserve">Chamo a imagem e a semelhança de grandezas terrenas, para distingui-las do som e do número, que são grandezas divinas. O som e o número existem com ou sem nós. A imagem e a semelhança foram doadas ao ser humano e só se manifestam enquanto ele vive.</w:t>
      </w:r>
    </w:p>
    <w:p>
      <w:pPr>
        <w:widowControl/>
        <w:spacing w:after="0" w:line="330" w:lineRule="exact"/>
        <w:ind w:firstLine="340"/>
        <w:jc w:val="both"/>
      </w:pPr>
      <w:r>
        <w:rPr>
          <w:rFonts w:ascii="Times New Roman" w:cs="Times New Roman" w:eastAsia="Times New Roman" w:hAnsi="Times New Roman"/>
          <w:sz w:val="24"/>
          <w:szCs w:val="24"/>
        </w:rPr>
        <w:t xml:space="preserve">Por isso elas têm limites. O ouvido humano percebe vibrações de cerca de 20 a 20 mil por segundo, e os olhos enxergam apenas uma faixa estreita da luz. Abaixo e acima dessas faixas, o som e a luz continuam existindo, mas nós não os percebemos. O cão ouve sons que não ouvimos, e a abelha vê cores que não vemos. As grandezas divinas não acabam onde os nossos sentidos terminam.</w:t>
      </w:r>
    </w:p>
    <w:p>
      <w:pPr>
        <w:widowControl/>
        <w:spacing w:after="0" w:line="330" w:lineRule="exact"/>
        <w:ind w:firstLine="340"/>
        <w:jc w:val="both"/>
      </w:pPr>
      <w:r>
        <w:rPr>
          <w:rFonts w:ascii="Times New Roman" w:cs="Times New Roman" w:eastAsia="Times New Roman" w:hAnsi="Times New Roman"/>
          <w:sz w:val="24"/>
          <w:szCs w:val="24"/>
        </w:rPr>
        <w:t xml:space="preserve">E, quando a vida se encerra, as grandezas terrenas deixam de se manifestar no corpo. Ninguém diz que um falecido está alegre ou triste, nem que sente frio ou calor. Enquanto há vida, porém, sentidos e sentimentos só funcionam porque vibram. A vibração é o que dá função à imagem e à semelhança, assim como dá função ao som e ao número.</w:t>
      </w:r>
    </w:p>
    <w:p>
      <w:pPr>
        <w:keepNext/>
        <w:keepLines/>
        <w:spacing w:after="160" w:before="400"/>
      </w:pPr>
      <w:r>
        <w:rPr>
          <w:rFonts w:ascii="Times New Roman" w:cs="Times New Roman" w:eastAsia="Times New Roman" w:hAnsi="Times New Roman"/>
          <w:b/>
          <w:bCs/>
          <w:smallCaps/>
          <w:sz w:val="24"/>
          <w:szCs w:val="24"/>
        </w:rPr>
        <w:t xml:space="preserve">Todos os bebês nascem iguais</w:t>
      </w:r>
    </w:p>
    <w:p>
      <w:pPr>
        <w:widowControl/>
        <w:spacing w:after="0" w:line="330" w:lineRule="exact"/>
        <w:ind w:firstLine="0"/>
        <w:jc w:val="both"/>
      </w:pPr>
      <w:r>
        <w:rPr>
          <w:rFonts w:ascii="Times New Roman" w:cs="Times New Roman" w:eastAsia="Times New Roman" w:hAnsi="Times New Roman"/>
          <w:sz w:val="24"/>
          <w:szCs w:val="24"/>
        </w:rPr>
        <w:t xml:space="preserve">Observe um berçário em qualquer lugar do mundo. Os bebês choram, procuram o peito, se acalmam no colo, sorriem para um rosto conhecido. Nenhum deles nasce sabendo a que país pertence, que língua vai falar ou em que deus vai crer.</w:t>
      </w:r>
    </w:p>
    <w:p>
      <w:pPr>
        <w:widowControl/>
        <w:spacing w:after="0" w:line="330" w:lineRule="exact"/>
        <w:ind w:firstLine="340"/>
        <w:jc w:val="both"/>
      </w:pPr>
      <w:r>
        <w:rPr>
          <w:rFonts w:ascii="Times New Roman" w:cs="Times New Roman" w:eastAsia="Times New Roman" w:hAnsi="Times New Roman"/>
          <w:sz w:val="24"/>
          <w:szCs w:val="24"/>
        </w:rPr>
        <w:t xml:space="preserve">A ciência mostrou algo comovente. Nos primeiros meses de vida, os bebês conseguem distinguir os sons de praticamente todas as línguas do mundo. Por volta do primeiro ano, essa capacidade se estreita, e eles passam a ouvir com mais facilidade os sons da língua de casa. Nascemos abertos para toda a humanidade. É a cultura que nos especializa.</w:t>
      </w:r>
    </w:p>
    <w:p>
      <w:pPr>
        <w:keepNext/>
        <w:keepLines/>
        <w:spacing w:after="160" w:before="400"/>
      </w:pPr>
      <w:r>
        <w:rPr>
          <w:rFonts w:ascii="Times New Roman" w:cs="Times New Roman" w:eastAsia="Times New Roman" w:hAnsi="Times New Roman"/>
          <w:b/>
          <w:bCs/>
          <w:smallCaps/>
          <w:sz w:val="24"/>
          <w:szCs w:val="24"/>
        </w:rPr>
        <w:t xml:space="preserve">A cultura que enriquece e a cultura que divide</w:t>
      </w:r>
    </w:p>
    <w:p>
      <w:pPr>
        <w:widowControl/>
        <w:spacing w:after="0" w:line="330" w:lineRule="exact"/>
        <w:ind w:firstLine="0"/>
        <w:jc w:val="both"/>
      </w:pPr>
      <w:r>
        <w:rPr>
          <w:rFonts w:ascii="Times New Roman" w:cs="Times New Roman" w:eastAsia="Times New Roman" w:hAnsi="Times New Roman"/>
          <w:sz w:val="24"/>
          <w:szCs w:val="24"/>
        </w:rPr>
        <w:t xml:space="preserve">O que nos faz diferentes uns dos outros, portanto, não são os sentidos nem os sentimentos. É a cultura em que somos criados: a língua, os costumes, as crenças, as músicas, as comidas, os modos de festejar e de chorar. E a cultura, como tudo neste livro, tem dois lados.</w:t>
      </w:r>
    </w:p>
    <w:p>
      <w:pPr>
        <w:widowControl/>
        <w:spacing w:after="0" w:line="330" w:lineRule="exact"/>
        <w:ind w:firstLine="340"/>
        <w:jc w:val="both"/>
      </w:pPr>
      <w:r>
        <w:rPr>
          <w:rFonts w:ascii="Times New Roman" w:cs="Times New Roman" w:eastAsia="Times New Roman" w:hAnsi="Times New Roman"/>
          <w:sz w:val="24"/>
          <w:szCs w:val="24"/>
        </w:rPr>
        <w:t xml:space="preserve">De um lado, ela enriquece. As culturas deram ao mundo as suas músicas, as suas danças, as suas orações, a sua sabedoria. Cada povo é um instrumento diferente na grande orquestra da humanidade.</w:t>
      </w:r>
    </w:p>
    <w:p>
      <w:pPr>
        <w:widowControl/>
        <w:spacing w:after="0" w:line="330" w:lineRule="exact"/>
        <w:ind w:firstLine="340"/>
        <w:jc w:val="both"/>
      </w:pPr>
      <w:r>
        <w:rPr>
          <w:rFonts w:ascii="Times New Roman" w:cs="Times New Roman" w:eastAsia="Times New Roman" w:hAnsi="Times New Roman"/>
          <w:sz w:val="24"/>
          <w:szCs w:val="24"/>
        </w:rPr>
        <w:t xml:space="preserve">Do outro lado, a cultura divide quando se fecha. Quando um povo acredita que o seu jeito é o único certo, deixa de se misturar, passa a desconfiar do diferente e, por fim, briga para impor a sua ideologia. Guerras, preconceitos e perseguições nascem muitas vezes desse fechamento. Deus fez todos semelhantes e todos à sua imagem, e fomos nós que levantamos os muros.</w:t>
      </w:r>
    </w:p>
    <w:p>
      <w:pPr>
        <w:widowControl/>
        <w:spacing w:after="0" w:line="330" w:lineRule="exact"/>
        <w:ind w:firstLine="340"/>
        <w:jc w:val="both"/>
      </w:pPr>
      <w:r>
        <w:rPr>
          <w:rFonts w:ascii="Times New Roman" w:cs="Times New Roman" w:eastAsia="Times New Roman" w:hAnsi="Times New Roman"/>
          <w:sz w:val="24"/>
          <w:szCs w:val="24"/>
        </w:rPr>
        <w:t xml:space="preserve">A Bíblia guarda os dois lados dessa história. Em Babel, as línguas se confundem e os povos se espalham sem se entender (Gênesis 11). Em Pentecostes, acontece o contrário: homens de muitas nações ouvem os apóstolos, e “cada um os ouvia falar na sua própria língua” (Atos 2:6). A diferença de línguas continua, mas a compreensão volta. Esse é o caminho que o livro propõe: não apagar as culturas, e sim reencontrar, por baixo delas, a semelhança dos sentidos e a imagem dos sentimentos que nos fazem irmãos.</w:t>
      </w:r>
    </w:p>
    <w:p>
      <w:pPr>
        <w:keepNext/>
        <w:keepLines/>
        <w:spacing w:after="160" w:before="400"/>
      </w:pPr>
      <w:r>
        <w:rPr>
          <w:rFonts w:ascii="Times New Roman" w:cs="Times New Roman" w:eastAsia="Times New Roman" w:hAnsi="Times New Roman"/>
          <w:b/>
          <w:bCs/>
          <w:smallCaps/>
          <w:sz w:val="24"/>
          <w:szCs w:val="24"/>
        </w:rPr>
        <w:t xml:space="preserve">A empatia nasce da semelhança</w:t>
      </w:r>
    </w:p>
    <w:p>
      <w:pPr>
        <w:widowControl/>
        <w:spacing w:after="0" w:line="330" w:lineRule="exact"/>
        <w:ind w:firstLine="0"/>
        <w:jc w:val="both"/>
      </w:pPr>
      <w:r>
        <w:rPr>
          <w:rFonts w:ascii="Times New Roman" w:cs="Times New Roman" w:eastAsia="Times New Roman" w:hAnsi="Times New Roman"/>
          <w:sz w:val="24"/>
          <w:szCs w:val="24"/>
        </w:rPr>
        <w:t xml:space="preserve">Se todos sentimos as mesmas coisas, podemos nos colocar no lugar do outro. A empatia só é possível porque a imagem é comum. Quando vejo alguém chorar, sei o que é chorar. Quando vejo alguém rir, sei o que é rir. Não preciso falar a mesma língua para entender uma mãe que perdeu um filho ou uma criança que ganhou um presente.</w:t>
      </w:r>
    </w:p>
    <w:p>
      <w:pPr>
        <w:widowControl/>
        <w:spacing w:after="0" w:line="330" w:lineRule="exact"/>
        <w:ind w:firstLine="340"/>
        <w:jc w:val="both"/>
      </w:pPr>
      <w:r>
        <w:rPr>
          <w:rFonts w:ascii="Times New Roman" w:cs="Times New Roman" w:eastAsia="Times New Roman" w:hAnsi="Times New Roman"/>
          <w:sz w:val="24"/>
          <w:szCs w:val="24"/>
        </w:rPr>
        <w:t xml:space="preserve">Talvez por isso a regra mais conhecida da convivência humana apareça, com palavras parecidas, em tradições muito diferentes. Jesus ensinou: “tudo o que vós quereis que os homens vos façam, fazei-lho também vós” (Mateus 7:12). Séculos antes, Confúcio, na China, ensinava a não fazer aos outros o que não queremos para nós. Culturas diferentes chegaram ao mesmo lugar porque partiram da mesma imagem.</w:t>
      </w:r>
    </w:p>
    <w:p>
      <w:pPr>
        <w:keepNext/>
        <w:keepLines/>
        <w:spacing w:after="160" w:before="400"/>
      </w:pPr>
      <w:r>
        <w:rPr>
          <w:rFonts w:ascii="Times New Roman" w:cs="Times New Roman" w:eastAsia="Times New Roman" w:hAnsi="Times New Roman"/>
          <w:b/>
          <w:bCs/>
          <w:smallCaps/>
          <w:sz w:val="24"/>
          <w:szCs w:val="24"/>
        </w:rPr>
        <w:t xml:space="preserve">A música, língua de todos os povos</w:t>
      </w:r>
    </w:p>
    <w:p>
      <w:pPr>
        <w:widowControl/>
        <w:spacing w:after="0" w:line="330" w:lineRule="exact"/>
        <w:ind w:firstLine="0"/>
        <w:jc w:val="both"/>
      </w:pPr>
      <w:r>
        <w:rPr>
          <w:rFonts w:ascii="Times New Roman" w:cs="Times New Roman" w:eastAsia="Times New Roman" w:hAnsi="Times New Roman"/>
          <w:sz w:val="24"/>
          <w:szCs w:val="24"/>
        </w:rPr>
        <w:t xml:space="preserve">Existem hoje cerca de sete mil línguas faladas no mundo. Mas há uma linguagem que todos os povos entendem. Pesquisadores da Universidade Harvard reuniram gravações de centenas de sociedades e mostraram que, em todas elas, existe música, e que certos tipos de canção são reconhecidos em qualquer lugar. Uma cantiga de ninar soa como cantiga de ninar para ouvintes de qualquer cultura, assim como uma música de dança soa como dança.</w:t>
      </w:r>
    </w:p>
    <w:p>
      <w:pPr>
        <w:widowControl/>
        <w:spacing w:after="0" w:line="330" w:lineRule="exact"/>
        <w:ind w:firstLine="340"/>
        <w:jc w:val="both"/>
      </w:pPr>
      <w:r>
        <w:rPr>
          <w:rFonts w:ascii="Times New Roman" w:cs="Times New Roman" w:eastAsia="Times New Roman" w:hAnsi="Times New Roman"/>
          <w:sz w:val="24"/>
          <w:szCs w:val="24"/>
        </w:rPr>
        <w:t xml:space="preserve">Para mim, que amo a música, isso é uma confirmação comovente. O som, a primeira grandeza da criação, atravessa as barreiras que a cultura levantou. Onde as palavras se confundem, a música ainda une. É a semelhança dos sentidos encontrando a imagem dos sentimentos.</w:t>
      </w:r>
    </w:p>
    <w:p>
      <w:pPr>
        <w:spacing w:after="280" w:before="280" w:line="330" w:lineRule="exact"/>
        <w:ind w:left="454" w:right="454"/>
        <w:jc w:val="center"/>
      </w:pPr>
      <w:r>
        <w:rPr>
          <w:rFonts w:ascii="Times New Roman" w:cs="Times New Roman" w:eastAsia="Times New Roman" w:hAnsi="Times New Roman"/>
          <w:i/>
          <w:iCs/>
          <w:sz w:val="24"/>
          <w:szCs w:val="24"/>
        </w:rPr>
        <w:t xml:space="preserve">Somos semelhantes nos sentidos e imagem nos sentimentos. A cultura nos distingue. Só o fechamento nos separa.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w:t>
      </w:r>
    </w:p>
    <w:p>
      <w:pPr>
        <w:keepNext/>
        <w:spacing w:after="720"/>
        <w:jc w:val="center"/>
      </w:pPr>
      <w:r>
        <w:rPr>
          <w:rFonts w:ascii="Times New Roman" w:cs="Times New Roman" w:eastAsia="Times New Roman" w:hAnsi="Times New Roman"/>
          <w:b/>
          <w:bCs/>
          <w:sz w:val="34"/>
          <w:szCs w:val="34"/>
        </w:rPr>
        <w:t xml:space="preserve">O som</w:t>
      </w:r>
    </w:p>
    <w:p>
      <w:pPr>
        <w:widowControl/>
        <w:spacing w:after="0" w:line="330" w:lineRule="exact"/>
        <w:ind w:firstLine="0"/>
        <w:jc w:val="both"/>
      </w:pPr>
      <w:r>
        <w:rPr>
          <w:rFonts w:ascii="Times New Roman" w:cs="Times New Roman" w:eastAsia="Times New Roman" w:hAnsi="Times New Roman"/>
          <w:sz w:val="24"/>
          <w:szCs w:val="24"/>
        </w:rPr>
        <w:t xml:space="preserve">A primeira coisa que Deus fez na criação foi falar. Antes de existir qualquer forma, houve uma voz, e dela veio a luz. Por isso começo este livro pelo som, a primeira grandeza infinita.</w:t>
      </w:r>
    </w:p>
    <w:p>
      <w:pPr>
        <w:widowControl/>
        <w:spacing w:after="0" w:line="330" w:lineRule="exact"/>
        <w:ind w:firstLine="340"/>
        <w:jc w:val="both"/>
      </w:pPr>
      <w:r>
        <w:rPr>
          <w:rFonts w:ascii="Times New Roman" w:cs="Times New Roman" w:eastAsia="Times New Roman" w:hAnsi="Times New Roman"/>
          <w:sz w:val="24"/>
          <w:szCs w:val="24"/>
        </w:rPr>
        <w:t xml:space="preserve">Na música ocidental, chamamos as notas de dó, ré, mi, fá, sol, lá e si. Depois do si, o dó volta, mais agudo, e o ciclo recomeça. São apenas sete nomes e, com eles, a humanidade compôs cantigas de ninar, hinos, sinfonias e canções que atravessam séculos. Sete notas bastam para um número de combinações que nenhuma vida inteira conseguiria esgotar.</w:t>
      </w:r>
    </w:p>
    <w:p>
      <w:pPr>
        <w:keepNext/>
        <w:keepLines/>
        <w:spacing w:after="160" w:before="400"/>
      </w:pPr>
      <w:r>
        <w:rPr>
          <w:rFonts w:ascii="Times New Roman" w:cs="Times New Roman" w:eastAsia="Times New Roman" w:hAnsi="Times New Roman"/>
          <w:b/>
          <w:bCs/>
          <w:smallCaps/>
          <w:sz w:val="24"/>
          <w:szCs w:val="24"/>
        </w:rPr>
        <w:t xml:space="preserve">Notas que nasceram de uma oração</w:t>
      </w:r>
    </w:p>
    <w:p>
      <w:pPr>
        <w:widowControl/>
        <w:spacing w:after="0" w:line="330" w:lineRule="exact"/>
        <w:ind w:firstLine="0"/>
        <w:jc w:val="both"/>
      </w:pPr>
      <w:r>
        <w:rPr>
          <w:rFonts w:ascii="Times New Roman" w:cs="Times New Roman" w:eastAsia="Times New Roman" w:hAnsi="Times New Roman"/>
          <w:sz w:val="24"/>
          <w:szCs w:val="24"/>
        </w:rPr>
        <w:t xml:space="preserve">Os nomes das notas têm uma origem que poucos conhecem. No século XI, o monge Guido d’Arezzo, ao ensinar canto aos seus alunos, usou um hino a São João Batista. Cada verso começava numa nota mais alta que o anterior, e as primeiras sílabas dos versos deram nome às notas: ut, re, mi, fa, sol, la. O si veio depois, das iniciais de Sancte Iohannes, e o ut virou dó.</w:t>
      </w:r>
    </w:p>
    <w:p>
      <w:pPr>
        <w:widowControl/>
        <w:spacing w:after="0" w:line="330" w:lineRule="exact"/>
        <w:ind w:firstLine="340"/>
        <w:jc w:val="both"/>
      </w:pPr>
      <w:r>
        <w:rPr>
          <w:rFonts w:ascii="Times New Roman" w:cs="Times New Roman" w:eastAsia="Times New Roman" w:hAnsi="Times New Roman"/>
          <w:sz w:val="24"/>
          <w:szCs w:val="24"/>
        </w:rPr>
        <w:t xml:space="preserve">Gosto de lembrar disso porque mostra que as notas musicais nasceram dentro de uma oração. O som que usamos para alegrar a vida foi organizado, na origem, para louvar.</w:t>
      </w:r>
    </w:p>
    <w:p>
      <w:pPr>
        <w:keepNext/>
        <w:keepLines/>
        <w:spacing w:after="160" w:before="400"/>
      </w:pPr>
      <w:r>
        <w:rPr>
          <w:rFonts w:ascii="Times New Roman" w:cs="Times New Roman" w:eastAsia="Times New Roman" w:hAnsi="Times New Roman"/>
          <w:b/>
          <w:bCs/>
          <w:smallCaps/>
          <w:sz w:val="24"/>
          <w:szCs w:val="24"/>
        </w:rPr>
        <w:t xml:space="preserve">O dó que volta</w:t>
      </w:r>
    </w:p>
    <w:p>
      <w:pPr>
        <w:widowControl/>
        <w:spacing w:after="0" w:line="330" w:lineRule="exact"/>
        <w:ind w:firstLine="0"/>
        <w:jc w:val="both"/>
      </w:pPr>
      <w:r>
        <w:rPr>
          <w:rFonts w:ascii="Times New Roman" w:cs="Times New Roman" w:eastAsia="Times New Roman" w:hAnsi="Times New Roman"/>
          <w:sz w:val="24"/>
          <w:szCs w:val="24"/>
        </w:rPr>
        <w:t xml:space="preserve">Quando o dó retorna no fim da escala, ele é a mesma nota e, ao mesmo tempo, outra. Soa igual e soa mais alto. Vejo nisso uma imagem da vida espiritual: voltamos aos mesmos lugares, às mesmas perguntas, às mesmas pessoas, mas, se crescemos, voltamos num tom mais elevado.</w:t>
      </w:r>
    </w:p>
    <w:p>
      <w:pPr>
        <w:keepNext/>
        <w:keepLines/>
        <w:spacing w:after="160" w:before="400"/>
      </w:pPr>
      <w:r>
        <w:rPr>
          <w:rFonts w:ascii="Times New Roman" w:cs="Times New Roman" w:eastAsia="Times New Roman" w:hAnsi="Times New Roman"/>
          <w:b/>
          <w:bCs/>
          <w:smallCaps/>
          <w:sz w:val="24"/>
          <w:szCs w:val="24"/>
        </w:rPr>
        <w:t xml:space="preserve">A língua antes das línguas</w:t>
      </w:r>
    </w:p>
    <w:p>
      <w:pPr>
        <w:widowControl/>
        <w:spacing w:after="0" w:line="330" w:lineRule="exact"/>
        <w:ind w:firstLine="0"/>
        <w:jc w:val="both"/>
      </w:pPr>
      <w:r>
        <w:rPr>
          <w:rFonts w:ascii="Times New Roman" w:cs="Times New Roman" w:eastAsia="Times New Roman" w:hAnsi="Times New Roman"/>
          <w:sz w:val="24"/>
          <w:szCs w:val="24"/>
        </w:rPr>
        <w:t xml:space="preserve">Antes de aprender qualquer idioma, todo ser vivo já se comunica pelo som. Existe uma linguagem que vem antes da socialização, antes da escola e antes da cultura, e é por ela que os primeiros laços se formam.</w:t>
      </w:r>
    </w:p>
    <w:p>
      <w:pPr>
        <w:widowControl/>
        <w:spacing w:after="0" w:line="330" w:lineRule="exact"/>
        <w:ind w:firstLine="340"/>
        <w:jc w:val="both"/>
      </w:pPr>
      <w:r>
        <w:rPr>
          <w:rFonts w:ascii="Times New Roman" w:cs="Times New Roman" w:eastAsia="Times New Roman" w:hAnsi="Times New Roman"/>
          <w:sz w:val="24"/>
          <w:szCs w:val="24"/>
        </w:rPr>
        <w:t xml:space="preserve">O choro do bebê é a primeira palavra que ele diz ao mundo. A mãe reconhece o choro do próprio filho no meio de outros, e com o tempo de convivência aprende a perceber quando aquele choro é só um incômodo e quando é dor de verdade. As pesquisas mostram que essa escuta se afina com o cuidado diário: quanto mais tempo alguém passa com o bebê, mais o entende, seja a mãe, o pai ou quem cuida. O choro não traz escrito o motivo, mas quem ama aprende a escutar.</w:t>
      </w:r>
    </w:p>
    <w:p>
      <w:pPr>
        <w:widowControl/>
        <w:spacing w:after="0" w:line="330" w:lineRule="exact"/>
        <w:ind w:firstLine="340"/>
        <w:jc w:val="both"/>
      </w:pPr>
      <w:r>
        <w:rPr>
          <w:rFonts w:ascii="Times New Roman" w:cs="Times New Roman" w:eastAsia="Times New Roman" w:hAnsi="Times New Roman"/>
          <w:sz w:val="24"/>
          <w:szCs w:val="24"/>
        </w:rPr>
        <w:t xml:space="preserve">Na natureza, a mesma linguagem se repete. A leoa esconde os filhotes entre a vegetação enquanto sai para caçar e, quando volta, os chama, e eles respondem ao som que reconhecem. A pata entra na lagoa e chama os patinhos, que a seguem em fila, guiados pela voz. Pesquisas com patos mostraram que os filhotes já nascem preferindo o chamado da mãe da sua espécie.</w:t>
      </w:r>
    </w:p>
    <w:p>
      <w:pPr>
        <w:widowControl/>
        <w:spacing w:after="0" w:line="330" w:lineRule="exact"/>
        <w:ind w:firstLine="340"/>
        <w:jc w:val="both"/>
      </w:pPr>
      <w:r>
        <w:rPr>
          <w:rFonts w:ascii="Times New Roman" w:cs="Times New Roman" w:eastAsia="Times New Roman" w:hAnsi="Times New Roman"/>
          <w:sz w:val="24"/>
          <w:szCs w:val="24"/>
        </w:rPr>
        <w:t xml:space="preserve">O exemplo que mais me comove é o do pinguim-imperador. Depois de botar o ovo, a fêmea o entrega ao macho e parte para o mar, onde passa cerca de dois meses se alimentando. O macho fica, no inverno da Antártida, equilibrando o ovo sobre os pés, sem comer, até o filhote nascer. Quando a fêmea volta, encontra uma multidão de milhares de pinguins quase idênticos e, no meio dela, acha o seu companheiro pelo chamado dele, e ele a reconhece pelo dela. Ela traz no corpo o alimento para o filhote, e então é a vez de o macho ir para o mar. Nenhuma placa, nenhum nome, nenhuma língua aprendida: só o som.</w:t>
      </w:r>
    </w:p>
    <w:p>
      <w:pPr>
        <w:widowControl/>
        <w:spacing w:after="0" w:line="330" w:lineRule="exact"/>
        <w:ind w:firstLine="340"/>
        <w:jc w:val="both"/>
      </w:pPr>
      <w:r>
        <w:rPr>
          <w:rFonts w:ascii="Times New Roman" w:cs="Times New Roman" w:eastAsia="Times New Roman" w:hAnsi="Times New Roman"/>
          <w:sz w:val="24"/>
          <w:szCs w:val="24"/>
        </w:rPr>
        <w:t xml:space="preserve">Para mim, isso confirma que o som é uma grandeza universal. Ele atravessa as espécies, chega antes das palavras e une quem se ama mesmo no meio da multidão.</w:t>
      </w:r>
    </w:p>
    <w:p>
      <w:pPr>
        <w:keepNext/>
        <w:keepLines/>
        <w:spacing w:after="160" w:before="400"/>
      </w:pPr>
      <w:r>
        <w:rPr>
          <w:rFonts w:ascii="Times New Roman" w:cs="Times New Roman" w:eastAsia="Times New Roman" w:hAnsi="Times New Roman"/>
          <w:b/>
          <w:bCs/>
          <w:smallCaps/>
          <w:sz w:val="24"/>
          <w:szCs w:val="24"/>
        </w:rPr>
        <w:t xml:space="preserve">O som que acalma e o som que agride</w:t>
      </w:r>
    </w:p>
    <w:p>
      <w:pPr>
        <w:widowControl/>
        <w:spacing w:after="0" w:line="330" w:lineRule="exact"/>
        <w:ind w:firstLine="0"/>
        <w:jc w:val="both"/>
      </w:pPr>
      <w:r>
        <w:rPr>
          <w:rFonts w:ascii="Times New Roman" w:cs="Times New Roman" w:eastAsia="Times New Roman" w:hAnsi="Times New Roman"/>
          <w:sz w:val="24"/>
          <w:szCs w:val="24"/>
        </w:rPr>
        <w:t xml:space="preserve">O som também tem os dois lados. A mesma vibração do ar que embala um bebê pode tirar o sono de uma cidade inteira. A cantiga de ninar, o canto dos pássaros de manhã, a chuva no telhado e a voz de alguém que amamos acalmam o corpo. O trânsito, a buzina, a britadeira e a música alta do vizinho às três da manhã o deixam em alerta.</w:t>
      </w:r>
    </w:p>
    <w:p>
      <w:pPr>
        <w:widowControl/>
        <w:spacing w:after="0" w:line="330" w:lineRule="exact"/>
        <w:ind w:firstLine="340"/>
        <w:jc w:val="both"/>
      </w:pPr>
      <w:r>
        <w:rPr>
          <w:rFonts w:ascii="Times New Roman" w:cs="Times New Roman" w:eastAsia="Times New Roman" w:hAnsi="Times New Roman"/>
          <w:sz w:val="24"/>
          <w:szCs w:val="24"/>
        </w:rPr>
        <w:t xml:space="preserve">A Organização Mundial da Saúde trata o ruído como um problema de saúde pública. A exposição constante a barulho alto está associada a pior qualidade do sono, a estresse e a problemas do coração. Ou seja, o som negativo não apenas incomoda. Ele adoece aos poucos.</w:t>
      </w:r>
    </w:p>
    <w:p>
      <w:pPr>
        <w:widowControl/>
        <w:spacing w:after="0" w:line="330" w:lineRule="exact"/>
        <w:ind w:firstLine="340"/>
        <w:jc w:val="both"/>
      </w:pPr>
      <w:r>
        <w:rPr>
          <w:rFonts w:ascii="Times New Roman" w:cs="Times New Roman" w:eastAsia="Times New Roman" w:hAnsi="Times New Roman"/>
          <w:sz w:val="24"/>
          <w:szCs w:val="24"/>
        </w:rPr>
        <w:t xml:space="preserve">Do outro lado, o som positivo cura. A musicoterapia é uma profissão reconhecida, usada em hospitais, em clínicas e no cuidado de crianças, de idosos e de pessoas com doenças neurológicas. Pacientes que já não conseguem falar às vezes ainda conseguem cantar uma música que aprenderam na infância.</w:t>
      </w:r>
    </w:p>
    <w:p>
      <w:pPr>
        <w:keepNext/>
        <w:keepLines/>
        <w:spacing w:after="160" w:before="400"/>
      </w:pPr>
      <w:r>
        <w:rPr>
          <w:rFonts w:ascii="Times New Roman" w:cs="Times New Roman" w:eastAsia="Times New Roman" w:hAnsi="Times New Roman"/>
          <w:b/>
          <w:bCs/>
          <w:smallCaps/>
          <w:sz w:val="24"/>
          <w:szCs w:val="24"/>
        </w:rPr>
        <w:t xml:space="preserve">O silêncio que faz parte da música</w:t>
      </w:r>
    </w:p>
    <w:p>
      <w:pPr>
        <w:widowControl/>
        <w:spacing w:after="0" w:line="330" w:lineRule="exact"/>
        <w:ind w:firstLine="0"/>
        <w:jc w:val="both"/>
      </w:pPr>
      <w:r>
        <w:rPr>
          <w:rFonts w:ascii="Times New Roman" w:cs="Times New Roman" w:eastAsia="Times New Roman" w:hAnsi="Times New Roman"/>
          <w:sz w:val="24"/>
          <w:szCs w:val="24"/>
        </w:rPr>
        <w:t xml:space="preserve">Quem começa a estudar música aprende cedo que a pausa também é música. Uma canção sem nenhum silêncio vira ruído. É a pausa que dá sentido à nota seguinte, que deixa o ouvinte respirar e que prepara a emoção.</w:t>
      </w:r>
    </w:p>
    <w:p>
      <w:pPr>
        <w:widowControl/>
        <w:spacing w:after="0" w:line="330" w:lineRule="exact"/>
        <w:ind w:firstLine="340"/>
        <w:jc w:val="both"/>
      </w:pPr>
      <w:r>
        <w:rPr>
          <w:rFonts w:ascii="Times New Roman" w:cs="Times New Roman" w:eastAsia="Times New Roman" w:hAnsi="Times New Roman"/>
          <w:sz w:val="24"/>
          <w:szCs w:val="24"/>
        </w:rPr>
        <w:t xml:space="preserve">Na vida acontece o mesmo. Quem nunca silencia acaba vibrando sem direção. O silêncio não é a ausência de vibração, e sim o momento em que ela se reorganiza. Uma pausa antes de responder, alguns minutos de quietude pela manhã, um passeio sem fones de ouvido: são pausas que afinam o instrumento que somos.</w:t>
      </w:r>
    </w:p>
    <w:p>
      <w:pPr>
        <w:keepNext/>
        <w:keepLines/>
        <w:spacing w:after="160" w:before="400"/>
      </w:pPr>
      <w:r>
        <w:rPr>
          <w:rFonts w:ascii="Times New Roman" w:cs="Times New Roman" w:eastAsia="Times New Roman" w:hAnsi="Times New Roman"/>
          <w:b/>
          <w:bCs/>
          <w:smallCaps/>
          <w:sz w:val="24"/>
          <w:szCs w:val="24"/>
        </w:rPr>
        <w:t xml:space="preserve">O que o teclado me ensina</w:t>
      </w:r>
    </w:p>
    <w:p>
      <w:pPr>
        <w:widowControl/>
        <w:spacing w:after="0" w:line="330" w:lineRule="exact"/>
        <w:ind w:firstLine="0"/>
        <w:jc w:val="both"/>
      </w:pPr>
      <w:r>
        <w:rPr>
          <w:rFonts w:ascii="Times New Roman" w:cs="Times New Roman" w:eastAsia="Times New Roman" w:hAnsi="Times New Roman"/>
          <w:sz w:val="24"/>
          <w:szCs w:val="24"/>
        </w:rPr>
        <w:t xml:space="preserve">Não sou músico profissional. Sou psicólogo e estou aprendendo a tocar teclado. Mas, mesmo como aprendiz, sinto nas mãos o que li no Gênesis: Deus primeiro ordenou e depois contou os dias. Na música é igual. Primeiro vem o som. Mas o som sozinho não basta: as notas precisam de ordem, de tempo, de compasso, de proporção. Precisam do número.</w:t>
      </w:r>
    </w:p>
    <w:p>
      <w:pPr>
        <w:widowControl/>
        <w:spacing w:after="0" w:line="330" w:lineRule="exact"/>
        <w:ind w:firstLine="340"/>
        <w:jc w:val="both"/>
      </w:pPr>
      <w:r>
        <w:rPr>
          <w:rFonts w:ascii="Times New Roman" w:cs="Times New Roman" w:eastAsia="Times New Roman" w:hAnsi="Times New Roman"/>
          <w:sz w:val="24"/>
          <w:szCs w:val="24"/>
        </w:rPr>
        <w:t xml:space="preserve">Quando o número organiza o som, nasce a harmonia, que agrada aos ouvidos e toca o coração. Quando falta essa ordem, as mesmas notas viram barulho, um ruído que cansa e incomoda. Todo aprendiz descobre isso nas primeiras aulas, quando a mão ainda erra o tempo. Por isso, para mim, o som é a primeira grandeza: foi por ele que a criação começou, e o número é o que o transforma em música.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3</w:t>
      </w:r>
    </w:p>
    <w:p>
      <w:pPr>
        <w:keepNext/>
        <w:spacing w:after="720"/>
        <w:jc w:val="center"/>
      </w:pPr>
      <w:r>
        <w:rPr>
          <w:rFonts w:ascii="Times New Roman" w:cs="Times New Roman" w:eastAsia="Times New Roman" w:hAnsi="Times New Roman"/>
          <w:b/>
          <w:bCs/>
          <w:sz w:val="34"/>
          <w:szCs w:val="34"/>
        </w:rPr>
        <w:t xml:space="preserve">O número</w:t>
      </w:r>
    </w:p>
    <w:p>
      <w:pPr>
        <w:widowControl/>
        <w:spacing w:after="0" w:line="330" w:lineRule="exact"/>
        <w:ind w:firstLine="0"/>
        <w:jc w:val="both"/>
      </w:pPr>
      <w:r>
        <w:rPr>
          <w:rFonts w:ascii="Times New Roman" w:cs="Times New Roman" w:eastAsia="Times New Roman" w:hAnsi="Times New Roman"/>
          <w:sz w:val="24"/>
          <w:szCs w:val="24"/>
        </w:rPr>
        <w:t xml:space="preserve">Logo depois da luz, Deus começa a contar. “E foi a tarde e a manhã, o dia primeiro” (Gênesis 1:5). O primeiro dia é também o primeiro número. A partir dali, a criação segue em ordem: segundo dia, terceiro, quarto, até o sétimo, quando Deus descansa.</w:t>
      </w:r>
    </w:p>
    <w:p>
      <w:pPr>
        <w:widowControl/>
        <w:spacing w:after="0" w:line="330" w:lineRule="exact"/>
        <w:ind w:firstLine="340"/>
        <w:jc w:val="both"/>
      </w:pPr>
      <w:r>
        <w:rPr>
          <w:rFonts w:ascii="Times New Roman" w:cs="Times New Roman" w:eastAsia="Times New Roman" w:hAnsi="Times New Roman"/>
          <w:sz w:val="24"/>
          <w:szCs w:val="24"/>
        </w:rPr>
        <w:t xml:space="preserve">O livro da Sabedoria, presente nas Bíblias católicas, resume essa intuição numa frase: Deus dispôs todas as coisas “com medida, número e peso” (Sabedoria 11:20). O universo não é um amontoado. Ele tem proporção.</w:t>
      </w:r>
    </w:p>
    <w:p>
      <w:pPr>
        <w:keepNext/>
        <w:keepLines/>
        <w:spacing w:after="160" w:before="400"/>
      </w:pPr>
      <w:r>
        <w:rPr>
          <w:rFonts w:ascii="Times New Roman" w:cs="Times New Roman" w:eastAsia="Times New Roman" w:hAnsi="Times New Roman"/>
          <w:b/>
          <w:bCs/>
          <w:smallCaps/>
          <w:sz w:val="24"/>
          <w:szCs w:val="24"/>
        </w:rPr>
        <w:t xml:space="preserve">Dez algarismos, infinitas combinações</w:t>
      </w:r>
    </w:p>
    <w:p>
      <w:pPr>
        <w:widowControl/>
        <w:spacing w:after="0" w:line="330" w:lineRule="exact"/>
        <w:ind w:firstLine="0"/>
        <w:jc w:val="both"/>
      </w:pPr>
      <w:r>
        <w:rPr>
          <w:rFonts w:ascii="Times New Roman" w:cs="Times New Roman" w:eastAsia="Times New Roman" w:hAnsi="Times New Roman"/>
          <w:sz w:val="24"/>
          <w:szCs w:val="24"/>
        </w:rPr>
        <w:t xml:space="preserve">Com os algarismos de 0 a 9 escrevemos qualquer quantidade, da menor à maior. O zero, que parece nada, foi uma conquista da humanidade: os matemáticos da Índia o desenvolveram, os árabes o levaram adiante, e ele chegou à Europa na Idade Média. Sem ele, não haveria a forma de contar que usamos hoje.</w:t>
      </w:r>
    </w:p>
    <w:p>
      <w:pPr>
        <w:widowControl/>
        <w:spacing w:after="0" w:line="330" w:lineRule="exact"/>
        <w:ind w:firstLine="340"/>
        <w:jc w:val="both"/>
      </w:pPr>
      <w:r>
        <w:rPr>
          <w:rFonts w:ascii="Times New Roman" w:cs="Times New Roman" w:eastAsia="Times New Roman" w:hAnsi="Times New Roman"/>
          <w:sz w:val="24"/>
          <w:szCs w:val="24"/>
        </w:rPr>
        <w:t xml:space="preserve">Assim como as sete notas, os dez algarismos são poucos e geram o infinito. Essa é a marca das duas grandezas: com pouco, elas criam sem limite.</w:t>
      </w:r>
    </w:p>
    <w:p>
      <w:pPr>
        <w:keepNext/>
        <w:keepLines/>
        <w:spacing w:after="160" w:before="400"/>
      </w:pPr>
      <w:r>
        <w:rPr>
          <w:rFonts w:ascii="Times New Roman" w:cs="Times New Roman" w:eastAsia="Times New Roman" w:hAnsi="Times New Roman"/>
          <w:b/>
          <w:bCs/>
          <w:smallCaps/>
          <w:sz w:val="24"/>
          <w:szCs w:val="24"/>
        </w:rPr>
        <w:t xml:space="preserve">O número que organiza</w:t>
      </w:r>
    </w:p>
    <w:p>
      <w:pPr>
        <w:widowControl/>
        <w:spacing w:after="0" w:line="330" w:lineRule="exact"/>
        <w:ind w:firstLine="0"/>
        <w:jc w:val="both"/>
      </w:pPr>
      <w:r>
        <w:rPr>
          <w:rFonts w:ascii="Times New Roman" w:cs="Times New Roman" w:eastAsia="Times New Roman" w:hAnsi="Times New Roman"/>
          <w:sz w:val="24"/>
          <w:szCs w:val="24"/>
        </w:rPr>
        <w:t xml:space="preserve">O número dá ordem ao que existe. Os dias, as estações, as batidas do coração, os passos de uma dança e os compassos de uma música obedecem a uma contagem. Quando a contagem se perde, tudo vira confusão. Quando ela se mantém, há ritmo.</w:t>
      </w:r>
    </w:p>
    <w:p>
      <w:pPr>
        <w:keepNext/>
        <w:keepLines/>
        <w:spacing w:after="160" w:before="400"/>
      </w:pPr>
      <w:r>
        <w:rPr>
          <w:rFonts w:ascii="Times New Roman" w:cs="Times New Roman" w:eastAsia="Times New Roman" w:hAnsi="Times New Roman"/>
          <w:b/>
          <w:bCs/>
          <w:smallCaps/>
          <w:sz w:val="24"/>
          <w:szCs w:val="24"/>
        </w:rPr>
        <w:t xml:space="preserve">A linguagem que constrói o mundo</w:t>
      </w:r>
    </w:p>
    <w:p>
      <w:pPr>
        <w:widowControl/>
        <w:spacing w:after="0" w:line="330" w:lineRule="exact"/>
        <w:ind w:firstLine="0"/>
        <w:jc w:val="both"/>
      </w:pPr>
      <w:r>
        <w:rPr>
          <w:rFonts w:ascii="Times New Roman" w:cs="Times New Roman" w:eastAsia="Times New Roman" w:hAnsi="Times New Roman"/>
          <w:sz w:val="24"/>
          <w:szCs w:val="24"/>
        </w:rPr>
        <w:t xml:space="preserve">Se o som é a linguagem dos afetos, o número é a linguagem da construção. Dois mais dois são quatro em português, em japonês ou em árabe. O número não precisa de tradução.</w:t>
      </w:r>
    </w:p>
    <w:p>
      <w:pPr>
        <w:widowControl/>
        <w:spacing w:after="0" w:line="330" w:lineRule="exact"/>
        <w:ind w:firstLine="340"/>
        <w:jc w:val="both"/>
      </w:pPr>
      <w:r>
        <w:rPr>
          <w:rFonts w:ascii="Times New Roman" w:cs="Times New Roman" w:eastAsia="Times New Roman" w:hAnsi="Times New Roman"/>
          <w:sz w:val="24"/>
          <w:szCs w:val="24"/>
        </w:rPr>
        <w:t xml:space="preserve">Foi graças à padronização de valores e medidas que a humanidade conseguiu trabalhar junta. Em 1875, vários países assinaram a Convenção do Metro, e hoje praticamente o mundo inteiro mede com o mesmo metro, o mesmo quilo e o mesmo segundo. Um engenheiro no Brasil e outro na China leem o mesmo desenho sem falar a mesma língua.</w:t>
      </w:r>
    </w:p>
    <w:p>
      <w:pPr>
        <w:widowControl/>
        <w:spacing w:after="0" w:line="330" w:lineRule="exact"/>
        <w:ind w:firstLine="340"/>
        <w:jc w:val="both"/>
      </w:pPr>
      <w:r>
        <w:rPr>
          <w:rFonts w:ascii="Times New Roman" w:cs="Times New Roman" w:eastAsia="Times New Roman" w:hAnsi="Times New Roman"/>
          <w:sz w:val="24"/>
          <w:szCs w:val="24"/>
        </w:rPr>
        <w:t xml:space="preserve">Sobre essa base, a física e as outras ciências usam a matemática para resolver os seus problemas, e o resultado está à nossa volta. Do tamanho de um alfinete à altura de um arranha-céu, da trajetória de um foguete à órbita de um satélite, tudo foi calculado. O GPS do celular só acerta o caminho porque os satélites corrigem o tempo com as equações de Einstein. Os chips que carregamos no bolso têm peças medidas em bilionésimos de metro, e hoje já se constroem chips quânticos, que funcionam pelas leis da física das partículas. Os aceleradores de partículas, como o grande colisor da Europa, entre a França e a Suíça, permitiram descobrir partículas que até então só existiam nas contas.</w:t>
      </w:r>
    </w:p>
    <w:p>
      <w:pPr>
        <w:widowControl/>
        <w:spacing w:after="0" w:line="330" w:lineRule="exact"/>
        <w:ind w:firstLine="340"/>
        <w:jc w:val="both"/>
      </w:pPr>
      <w:r>
        <w:rPr>
          <w:rFonts w:ascii="Times New Roman" w:cs="Times New Roman" w:eastAsia="Times New Roman" w:hAnsi="Times New Roman"/>
          <w:sz w:val="24"/>
          <w:szCs w:val="24"/>
        </w:rPr>
        <w:t xml:space="preserve">Galileu escreveu que o grande livro da natureza está escrito em linguagem matemática. Eu acrescentaria que esse livro tem duas línguas, e as duas são universais.</w:t>
      </w:r>
    </w:p>
    <w:p>
      <w:pPr>
        <w:widowControl/>
        <w:spacing w:after="0" w:line="330" w:lineRule="exact"/>
        <w:ind w:firstLine="340"/>
        <w:jc w:val="both"/>
      </w:pPr>
      <w:r>
        <w:rPr>
          <w:rFonts w:ascii="Times New Roman" w:cs="Times New Roman" w:eastAsia="Times New Roman" w:hAnsi="Times New Roman"/>
          <w:sz w:val="24"/>
          <w:szCs w:val="24"/>
        </w:rPr>
        <w:t xml:space="preserve">Quando a humanidade quis falar com quem nunca conheceu, escolheu justamente essas duas grandezas. Em 1977, as sondas Voyager partiram para fora do sistema solar levando um disco de ouro com sons da Terra, músicas de vários povos e saudações em dezenas de línguas, junto com instruções desenhadas em linguagem matemática para que alguém, um dia, pudesse tocá-lo. Diante do desconhecido, mandamos som e número.</w:t>
      </w:r>
    </w:p>
    <w:p>
      <w:pPr>
        <w:keepNext/>
        <w:keepLines/>
        <w:spacing w:after="160" w:before="400"/>
      </w:pPr>
      <w:r>
        <w:rPr>
          <w:rFonts w:ascii="Times New Roman" w:cs="Times New Roman" w:eastAsia="Times New Roman" w:hAnsi="Times New Roman"/>
          <w:b/>
          <w:bCs/>
          <w:smallCaps/>
          <w:sz w:val="24"/>
          <w:szCs w:val="24"/>
        </w:rPr>
        <w:t xml:space="preserve">Os números que nos medem</w:t>
      </w:r>
    </w:p>
    <w:p>
      <w:pPr>
        <w:widowControl/>
        <w:spacing w:after="0" w:line="330" w:lineRule="exact"/>
        <w:ind w:firstLine="0"/>
        <w:jc w:val="both"/>
      </w:pPr>
      <w:r>
        <w:rPr>
          <w:rFonts w:ascii="Times New Roman" w:cs="Times New Roman" w:eastAsia="Times New Roman" w:hAnsi="Times New Roman"/>
          <w:sz w:val="24"/>
          <w:szCs w:val="24"/>
        </w:rPr>
        <w:t xml:space="preserve">O número também tem os dois lados. Do lado positivo, ele organiza a vida. Saber quanto se ganha e quanto se gasta, quantas horas se dorme, quantos dias faltam para um compromisso traz tranquilidade. O número bem usado dá ritmo, como o compasso dá ritmo à música.</w:t>
      </w:r>
    </w:p>
    <w:p>
      <w:pPr>
        <w:widowControl/>
        <w:spacing w:after="0" w:line="330" w:lineRule="exact"/>
        <w:ind w:firstLine="340"/>
        <w:jc w:val="both"/>
      </w:pPr>
      <w:r>
        <w:rPr>
          <w:rFonts w:ascii="Times New Roman" w:cs="Times New Roman" w:eastAsia="Times New Roman" w:hAnsi="Times New Roman"/>
          <w:sz w:val="24"/>
          <w:szCs w:val="24"/>
        </w:rPr>
        <w:t xml:space="preserve">Do lado negativo, o número vira uma prisão. Hoje muita gente vive medida por números: curtidas, seguidores, visualizações, o peso na balança, o salário comparado com o do vizinho. Quando o valor de uma pessoa passa a depender de uma contagem, a vibração cai. Ninguém se sente suficiente diante de um número que sempre pode ser maior.</w:t>
      </w:r>
    </w:p>
    <w:p>
      <w:pPr>
        <w:widowControl/>
        <w:spacing w:after="0" w:line="330" w:lineRule="exact"/>
        <w:ind w:firstLine="340"/>
        <w:jc w:val="both"/>
      </w:pPr>
      <w:r>
        <w:rPr>
          <w:rFonts w:ascii="Times New Roman" w:cs="Times New Roman" w:eastAsia="Times New Roman" w:hAnsi="Times New Roman"/>
          <w:sz w:val="24"/>
          <w:szCs w:val="24"/>
        </w:rPr>
        <w:t xml:space="preserve">A pergunta que separa os dois lados é esta: o número está a meu serviço ou eu estou a serviço dele? O número que organiza liberta. O número que compara aprisiona.</w:t>
      </w:r>
    </w:p>
    <w:p>
      <w:pPr>
        <w:keepNext/>
        <w:keepLines/>
        <w:spacing w:after="160" w:before="400"/>
      </w:pPr>
      <w:r>
        <w:rPr>
          <w:rFonts w:ascii="Times New Roman" w:cs="Times New Roman" w:eastAsia="Times New Roman" w:hAnsi="Times New Roman"/>
          <w:b/>
          <w:bCs/>
          <w:smallCaps/>
          <w:sz w:val="24"/>
          <w:szCs w:val="24"/>
        </w:rPr>
        <w:t xml:space="preserve">O ritmo de cada dia</w:t>
      </w:r>
    </w:p>
    <w:p>
      <w:pPr>
        <w:widowControl/>
        <w:spacing w:after="0" w:line="330" w:lineRule="exact"/>
        <w:ind w:firstLine="0"/>
        <w:jc w:val="both"/>
      </w:pPr>
      <w:r>
        <w:rPr>
          <w:rFonts w:ascii="Times New Roman" w:cs="Times New Roman" w:eastAsia="Times New Roman" w:hAnsi="Times New Roman"/>
          <w:sz w:val="24"/>
          <w:szCs w:val="24"/>
        </w:rPr>
        <w:t xml:space="preserve">O dia tem vinte e quatro horas para todos, mas cada um as divide de um jeito. Há quem viva num compasso equilibrado, com tempo para trabalhar, descansar, conviver e rezar. Há quem viva num compasso atropelado, em que uma tarefa engole a outra. O corpo sente essa diferença. Um ritmo de vida bem contado vibra de forma serena. Um ritmo sem conta vibra em sobressalto.</w:t>
      </w:r>
    </w:p>
    <w:p>
      <w:pPr>
        <w:keepNext/>
        <w:keepLines/>
        <w:spacing w:after="160" w:before="400"/>
      </w:pPr>
      <w:r>
        <w:rPr>
          <w:rFonts w:ascii="Times New Roman" w:cs="Times New Roman" w:eastAsia="Times New Roman" w:hAnsi="Times New Roman"/>
          <w:b/>
          <w:bCs/>
          <w:smallCaps/>
          <w:sz w:val="24"/>
          <w:szCs w:val="24"/>
        </w:rPr>
        <w:t xml:space="preserve">O tropeço</w:t>
      </w:r>
    </w:p>
    <w:p>
      <w:pPr>
        <w:widowControl/>
        <w:spacing w:after="0" w:line="330" w:lineRule="exact"/>
        <w:ind w:firstLine="0"/>
        <w:jc w:val="both"/>
      </w:pPr>
      <w:r>
        <w:rPr>
          <w:rFonts w:ascii="Times New Roman" w:cs="Times New Roman" w:eastAsia="Times New Roman" w:hAnsi="Times New Roman"/>
          <w:sz w:val="24"/>
          <w:szCs w:val="24"/>
        </w:rPr>
        <w:t xml:space="preserve">Os números estão em todos os lugares. Por mais que alguém não goste de matemática, precisa deles para realizar as coisas e para se organizar. Até o corpo conta sem que a gente perceba. O cerebelo, uma pequena parte na base do cérebro que reúne mais da metade de todos os nossos neurônios, ajusta a força, o tempo e a direção de cada movimento, numa espécie de cálculo contínuo. É graças a ele que andamos sem tropeçar, levamos o garfo à boca sem errar o caminho e descemos uma escada sem pensar em cada degrau.</w:t>
      </w:r>
    </w:p>
    <w:p>
      <w:pPr>
        <w:widowControl/>
        <w:spacing w:after="0" w:line="330" w:lineRule="exact"/>
        <w:ind w:firstLine="340"/>
        <w:jc w:val="both"/>
      </w:pPr>
      <w:r>
        <w:rPr>
          <w:rFonts w:ascii="Times New Roman" w:cs="Times New Roman" w:eastAsia="Times New Roman" w:hAnsi="Times New Roman"/>
          <w:sz w:val="24"/>
          <w:szCs w:val="24"/>
        </w:rPr>
        <w:t xml:space="preserve">No teclado, aprendo isso com as mãos. Preciso saber quantas vezes a mesma tecla deve ser tocada para que a melodia aconteça. Um toque a mais, e a melodia tropeça. Um toque a menos, e ela fica manca. O número que o cerebelo faz no corpo, o aprendiz precisa fazer com atenção, até que um dia a mão também aprenda a contar sozinha.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4</w:t>
      </w:r>
    </w:p>
    <w:p>
      <w:pPr>
        <w:keepNext/>
        <w:spacing w:after="720"/>
        <w:jc w:val="center"/>
      </w:pPr>
      <w:r>
        <w:rPr>
          <w:rFonts w:ascii="Times New Roman" w:cs="Times New Roman" w:eastAsia="Times New Roman" w:hAnsi="Times New Roman"/>
          <w:b/>
          <w:bCs/>
          <w:sz w:val="34"/>
          <w:szCs w:val="34"/>
        </w:rPr>
        <w:t xml:space="preserve">A vibração que une</w:t>
      </w:r>
    </w:p>
    <w:p>
      <w:pPr>
        <w:widowControl/>
        <w:spacing w:after="0" w:line="330" w:lineRule="exact"/>
        <w:ind w:firstLine="0"/>
        <w:jc w:val="both"/>
      </w:pPr>
      <w:r>
        <w:rPr>
          <w:rFonts w:ascii="Times New Roman" w:cs="Times New Roman" w:eastAsia="Times New Roman" w:hAnsi="Times New Roman"/>
          <w:sz w:val="24"/>
          <w:szCs w:val="24"/>
        </w:rPr>
        <w:t xml:space="preserve">Som e número, as grandezas divinas, e imagem e semelhança, as grandezas terrenas, não se unem sozinhos. É preciso algo que os ligue, e esse algo é a vibração. Ela faz o som se propagar, dá ritmo ao número, leva o mundo aos sentidos, move os sentimentos e mantém de pé toda a cadeia da vida.</w:t>
      </w:r>
    </w:p>
    <w:p>
      <w:pPr>
        <w:keepNext/>
        <w:keepLines/>
        <w:spacing w:after="160" w:before="400"/>
      </w:pPr>
      <w:r>
        <w:rPr>
          <w:rFonts w:ascii="Times New Roman" w:cs="Times New Roman" w:eastAsia="Times New Roman" w:hAnsi="Times New Roman"/>
          <w:b/>
          <w:bCs/>
          <w:smallCaps/>
          <w:sz w:val="24"/>
          <w:szCs w:val="24"/>
        </w:rPr>
        <w:t xml:space="preserve">O que chamo de vibração</w:t>
      </w:r>
    </w:p>
    <w:p>
      <w:pPr>
        <w:widowControl/>
        <w:spacing w:after="0" w:line="330" w:lineRule="exact"/>
        <w:ind w:firstLine="0"/>
        <w:jc w:val="both"/>
      </w:pPr>
      <w:r>
        <w:rPr>
          <w:rFonts w:ascii="Times New Roman" w:cs="Times New Roman" w:eastAsia="Times New Roman" w:hAnsi="Times New Roman"/>
          <w:sz w:val="24"/>
          <w:szCs w:val="24"/>
        </w:rPr>
        <w:t xml:space="preserve">Neste livro, vibração é o movimento rítmico que transmite algo de um ponto a outro. Ela aparece em três níveis. No nível físico, estão o som e as moléculas, que nunca param de vibrar. No nível biológico, estão o coração que bate, a respiração que vai e volta e os impulsos que correm pelos nervos. No nível espiritual, estão a palavra, a emoção, a oração e a aliança.</w:t>
      </w:r>
    </w:p>
    <w:p>
      <w:pPr>
        <w:widowControl/>
        <w:spacing w:after="0" w:line="330" w:lineRule="exact"/>
        <w:ind w:firstLine="340"/>
        <w:jc w:val="both"/>
      </w:pPr>
      <w:r>
        <w:rPr>
          <w:rFonts w:ascii="Times New Roman" w:cs="Times New Roman" w:eastAsia="Times New Roman" w:hAnsi="Times New Roman"/>
          <w:sz w:val="24"/>
          <w:szCs w:val="24"/>
        </w:rPr>
        <w:t xml:space="preserve">Os dois primeiros níveis a ciência confirma. O terceiro é leitura de fé, e eu o apresento assim. Separar os três protege a ideia: ninguém derruba o terceiro atacando o primeiro.</w:t>
      </w:r>
    </w:p>
    <w:p>
      <w:pPr>
        <w:keepNext/>
        <w:keepLines/>
        <w:spacing w:after="160" w:before="400"/>
      </w:pPr>
      <w:r>
        <w:rPr>
          <w:rFonts w:ascii="Times New Roman" w:cs="Times New Roman" w:eastAsia="Times New Roman" w:hAnsi="Times New Roman"/>
          <w:b/>
          <w:bCs/>
          <w:smallCaps/>
          <w:sz w:val="24"/>
          <w:szCs w:val="24"/>
        </w:rPr>
        <w:t xml:space="preserve">Pitágoras e a corda</w:t>
      </w:r>
    </w:p>
    <w:p>
      <w:pPr>
        <w:widowControl/>
        <w:spacing w:after="0" w:line="330" w:lineRule="exact"/>
        <w:ind w:firstLine="0"/>
        <w:jc w:val="both"/>
      </w:pPr>
      <w:r>
        <w:rPr>
          <w:rFonts w:ascii="Times New Roman" w:cs="Times New Roman" w:eastAsia="Times New Roman" w:hAnsi="Times New Roman"/>
          <w:sz w:val="24"/>
          <w:szCs w:val="24"/>
        </w:rPr>
        <w:t xml:space="preserve">Há cerca de 2.500 anos, Pitágoras percebeu que as notas musicais são proporções numéricas: a oitava, o dó que volta, nasce da corda dividida ao meio (1:2), e a quinta, da proporção 2:3. Som e número unidos pela vibração da corda. Séculos depois, Kepler escreveu A Harmonia do Mundo com a mesma intuição.</w:t>
      </w:r>
    </w:p>
    <w:p>
      <w:pPr>
        <w:widowControl/>
        <w:spacing w:after="0" w:line="330" w:lineRule="exact"/>
        <w:ind w:firstLine="340"/>
        <w:jc w:val="both"/>
      </w:pPr>
      <w:r>
        <w:rPr>
          <w:rFonts w:ascii="Times New Roman" w:cs="Times New Roman" w:eastAsia="Times New Roman" w:hAnsi="Times New Roman"/>
          <w:sz w:val="24"/>
          <w:szCs w:val="24"/>
        </w:rPr>
        <w:t xml:space="preserve">A minha tese, portanto, não nasce do nada. Ela se junta a uma linhagem antiga de pensadores que olharam para o céu e ouviram música.</w:t>
      </w:r>
    </w:p>
    <w:p>
      <w:pPr>
        <w:keepNext/>
        <w:keepLines/>
        <w:spacing w:after="160" w:before="400"/>
      </w:pPr>
      <w:r>
        <w:rPr>
          <w:rFonts w:ascii="Times New Roman" w:cs="Times New Roman" w:eastAsia="Times New Roman" w:hAnsi="Times New Roman"/>
          <w:b/>
          <w:bCs/>
          <w:smallCaps/>
          <w:sz w:val="24"/>
          <w:szCs w:val="24"/>
        </w:rPr>
        <w:t xml:space="preserve">Até o cheiro vibra</w:t>
      </w:r>
    </w:p>
    <w:p>
      <w:pPr>
        <w:widowControl/>
        <w:spacing w:after="0" w:line="330" w:lineRule="exact"/>
        <w:ind w:firstLine="0"/>
        <w:jc w:val="both"/>
      </w:pPr>
      <w:r>
        <w:rPr>
          <w:rFonts w:ascii="Times New Roman" w:cs="Times New Roman" w:eastAsia="Times New Roman" w:hAnsi="Times New Roman"/>
          <w:sz w:val="24"/>
          <w:szCs w:val="24"/>
        </w:rPr>
        <w:t xml:space="preserve">O olfato é um dos sentidos mais antigos do ser humano. A molécula do cheiro só se encaixa no receptor que lhe corresponde, e esse encaixe é química. Mas, a partir dele, o cheiro precisa virar informação: o neurônio dispara impulsos elétricos em sequência, e o cérebro o recebe em oscilações que acompanham o ritmo da própria respiração. Mesmo o sentido que nasce da química só se torna conhecimento quando vira vibração.</w:t>
      </w:r>
    </w:p>
    <w:p>
      <w:pPr>
        <w:widowControl/>
        <w:spacing w:after="0" w:line="330" w:lineRule="exact"/>
        <w:ind w:firstLine="340"/>
        <w:jc w:val="both"/>
      </w:pPr>
      <w:r>
        <w:rPr>
          <w:rFonts w:ascii="Times New Roman" w:cs="Times New Roman" w:eastAsia="Times New Roman" w:hAnsi="Times New Roman"/>
          <w:sz w:val="24"/>
          <w:szCs w:val="24"/>
        </w:rPr>
        <w:t xml:space="preserve">E há um detalhe que torna o olfato ainda mais especial. Ele é o único sentido que chega quase direto às áreas do cérebro ligadas à emoção e à memória. A visão, a audição, o tato e o paladar passam antes por uma espécie de central de distribuição, o tálamo. O cheiro vai quase sem escalas. Por isso um perfume pode trazer de volta, num segundo, uma pessoa inteira, uma casa, uma época. O café passado na casa da avó, a terra molhada depois da chuva, o perfume de quem já partiu. A química abre a porta, e a vibração leva o cheiro até a memória.</w:t>
      </w:r>
    </w:p>
    <w:p>
      <w:pPr>
        <w:keepNext/>
        <w:keepLines/>
        <w:spacing w:after="160" w:before="400"/>
      </w:pPr>
      <w:r>
        <w:rPr>
          <w:rFonts w:ascii="Times New Roman" w:cs="Times New Roman" w:eastAsia="Times New Roman" w:hAnsi="Times New Roman"/>
          <w:b/>
          <w:bCs/>
          <w:smallCaps/>
          <w:sz w:val="24"/>
          <w:szCs w:val="24"/>
        </w:rPr>
        <w:t xml:space="preserve">A luz também vibra</w:t>
      </w:r>
    </w:p>
    <w:p>
      <w:pPr>
        <w:widowControl/>
        <w:spacing w:after="0" w:line="330" w:lineRule="exact"/>
        <w:ind w:firstLine="0"/>
        <w:jc w:val="both"/>
      </w:pPr>
      <w:r>
        <w:rPr>
          <w:rFonts w:ascii="Times New Roman" w:cs="Times New Roman" w:eastAsia="Times New Roman" w:hAnsi="Times New Roman"/>
          <w:sz w:val="24"/>
          <w:szCs w:val="24"/>
        </w:rPr>
        <w:t xml:space="preserve">A cor é, literalmente, vibração. A luz é uma onda, e cada cor que enxergamos é uma frequência diferente dessa onda. O vermelho vibra cerca de 430 trilhões de vezes por segundo. O violeta, quase 750 trilhões. Entre um e outro estão o laranja, o amarelo, o verde e o azul, como as notas de uma escala.</w:t>
      </w:r>
    </w:p>
    <w:p>
      <w:pPr>
        <w:widowControl/>
        <w:spacing w:after="0" w:line="330" w:lineRule="exact"/>
        <w:ind w:firstLine="340"/>
        <w:jc w:val="both"/>
      </w:pPr>
      <w:r>
        <w:rPr>
          <w:rFonts w:ascii="Times New Roman" w:cs="Times New Roman" w:eastAsia="Times New Roman" w:hAnsi="Times New Roman"/>
          <w:sz w:val="24"/>
          <w:szCs w:val="24"/>
        </w:rPr>
        <w:t xml:space="preserve">Na luz, o branco é a soma de todas as cores, e o preto é a ausência de luz. Nas tintas acontece o contrário: quanto mais cores se misturam, mais escuro fica. Os dois lados aparecem até aqui.</w:t>
      </w:r>
    </w:p>
    <w:p>
      <w:pPr>
        <w:widowControl/>
        <w:spacing w:after="0" w:line="330" w:lineRule="exact"/>
        <w:ind w:firstLine="340"/>
        <w:jc w:val="both"/>
      </w:pPr>
      <w:r>
        <w:rPr>
          <w:rFonts w:ascii="Times New Roman" w:cs="Times New Roman" w:eastAsia="Times New Roman" w:hAnsi="Times New Roman"/>
          <w:sz w:val="24"/>
          <w:szCs w:val="24"/>
        </w:rPr>
        <w:t xml:space="preserve">E a cor que vemos tem limites. Abaixo do vermelho existe o infravermelho, que sentimos como calor, mas não enxergamos. Acima do violeta existe o ultravioleta, que as abelhas enxergam e nós não. A cor é finita para os nossos olhos. A vibração da luz continua além deles. É a grandeza terrena, a semelhança dos sentidos, tocando apenas uma parte do que existe.</w:t>
      </w:r>
    </w:p>
    <w:p>
      <w:pPr>
        <w:keepNext/>
        <w:keepLines/>
        <w:spacing w:after="160" w:before="400"/>
      </w:pPr>
      <w:r>
        <w:rPr>
          <w:rFonts w:ascii="Times New Roman" w:cs="Times New Roman" w:eastAsia="Times New Roman" w:hAnsi="Times New Roman"/>
          <w:b/>
          <w:bCs/>
          <w:smallCaps/>
          <w:sz w:val="24"/>
          <w:szCs w:val="24"/>
        </w:rPr>
        <w:t xml:space="preserve">As cores e quem as vê</w:t>
      </w:r>
    </w:p>
    <w:p>
      <w:pPr>
        <w:widowControl/>
        <w:spacing w:after="0" w:line="330" w:lineRule="exact"/>
        <w:ind w:firstLine="0"/>
        <w:jc w:val="both"/>
      </w:pPr>
      <w:r>
        <w:rPr>
          <w:rFonts w:ascii="Times New Roman" w:cs="Times New Roman" w:eastAsia="Times New Roman" w:hAnsi="Times New Roman"/>
          <w:sz w:val="24"/>
          <w:szCs w:val="24"/>
        </w:rPr>
        <w:t xml:space="preserve">Chamamos o vermelho e o laranja de cores quentes, e o azul e o verde de cores frias. A sensação é real, mas nasce da associação: o vermelho lembra o fogo e o sol, e o azul lembra a água e o gelo. Na física, curiosamente, é o contrário. Quanto mais quente uma chama, mais azulada fica, e as estrelas mais quentes do céu são azuis. Os dois lados do mesmo pensamento aparecem dentro da própria cor.</w:t>
      </w:r>
    </w:p>
    <w:p>
      <w:pPr>
        <w:widowControl/>
        <w:spacing w:after="0" w:line="330" w:lineRule="exact"/>
        <w:ind w:firstLine="340"/>
        <w:jc w:val="both"/>
      </w:pPr>
      <w:r>
        <w:rPr>
          <w:rFonts w:ascii="Times New Roman" w:cs="Times New Roman" w:eastAsia="Times New Roman" w:hAnsi="Times New Roman"/>
          <w:sz w:val="24"/>
          <w:szCs w:val="24"/>
        </w:rPr>
        <w:t xml:space="preserve">O calor que uma cor provoca no corpo é outra coisa. Ao sol, uma roupa preta esquenta mais do que uma branca, porque absorve mais luz. Qualquer pessoa sente essa diferença na pele, inclusive quem não enxerga. O que ela sente, porém, é o calor da luz absorvida, e não a cor em si.</w:t>
      </w:r>
    </w:p>
    <w:p>
      <w:pPr>
        <w:widowControl/>
        <w:spacing w:after="0" w:line="330" w:lineRule="exact"/>
        <w:ind w:firstLine="340"/>
        <w:jc w:val="both"/>
      </w:pPr>
      <w:r>
        <w:rPr>
          <w:rFonts w:ascii="Times New Roman" w:cs="Times New Roman" w:eastAsia="Times New Roman" w:hAnsi="Times New Roman"/>
          <w:sz w:val="24"/>
          <w:szCs w:val="24"/>
        </w:rPr>
        <w:t xml:space="preserve">A humanidade também transformou a cor em linguagem. O semáforo fala com qualquer motorista do mundo: vermelho para, amarelo atenção, verde segue. O vermelho avisa do perigo e pede socorro. O comércio usa o laranja e o vermelho para chamar a atenção, e as mesas de jogo são forradas de verde por tradição.</w:t>
      </w:r>
    </w:p>
    <w:p>
      <w:pPr>
        <w:widowControl/>
        <w:spacing w:after="0" w:line="330" w:lineRule="exact"/>
        <w:ind w:firstLine="340"/>
        <w:jc w:val="both"/>
      </w:pPr>
      <w:r>
        <w:rPr>
          <w:rFonts w:ascii="Times New Roman" w:cs="Times New Roman" w:eastAsia="Times New Roman" w:hAnsi="Times New Roman"/>
          <w:sz w:val="24"/>
          <w:szCs w:val="24"/>
        </w:rPr>
        <w:t xml:space="preserve">Mas o significado da cor depende de quem a recebe. No Brasil, o preto é a cor do luto. Na China e na Índia, a cor tradicional do luto é o branco, que para nós significa paz. A vibração da cor é a mesma nos dois lugares. O que muda é a vibração de quem a vive. A cor só faz sentido quando encontra a sintonia de quem a está sentindo.</w:t>
      </w:r>
    </w:p>
    <w:p>
      <w:pPr>
        <w:keepNext/>
        <w:keepLines/>
        <w:spacing w:after="160" w:before="400"/>
      </w:pPr>
      <w:r>
        <w:rPr>
          <w:rFonts w:ascii="Times New Roman" w:cs="Times New Roman" w:eastAsia="Times New Roman" w:hAnsi="Times New Roman"/>
          <w:b/>
          <w:bCs/>
          <w:smallCaps/>
          <w:sz w:val="24"/>
          <w:szCs w:val="24"/>
        </w:rPr>
        <w:t xml:space="preserve">Não existe vida parada</w:t>
      </w:r>
    </w:p>
    <w:p>
      <w:pPr>
        <w:widowControl/>
        <w:spacing w:after="0" w:line="330" w:lineRule="exact"/>
        <w:ind w:firstLine="0"/>
        <w:jc w:val="both"/>
      </w:pPr>
      <w:r>
        <w:rPr>
          <w:rFonts w:ascii="Times New Roman" w:cs="Times New Roman" w:eastAsia="Times New Roman" w:hAnsi="Times New Roman"/>
          <w:sz w:val="24"/>
          <w:szCs w:val="24"/>
        </w:rPr>
        <w:t xml:space="preserve">Todo ser vivo, do menor protozoário ao ser humano, transforma uma coisa em outra para continuar vivo. Respira, se alimenta, troca sinais. Em todo esse processo há movimento, e todo movimento rítmico é vibração. Só não vibra mais quem já partiu deste mundo.</w:t>
      </w:r>
    </w:p>
    <w:p>
      <w:pPr>
        <w:keepNext/>
        <w:keepLines/>
        <w:spacing w:after="160" w:before="400"/>
      </w:pPr>
      <w:r>
        <w:rPr>
          <w:rFonts w:ascii="Times New Roman" w:cs="Times New Roman" w:eastAsia="Times New Roman" w:hAnsi="Times New Roman"/>
          <w:b/>
          <w:bCs/>
          <w:smallCaps/>
          <w:sz w:val="24"/>
          <w:szCs w:val="24"/>
        </w:rPr>
        <w:t xml:space="preserve">O fio e a energia</w:t>
      </w:r>
    </w:p>
    <w:p>
      <w:pPr>
        <w:widowControl/>
        <w:spacing w:after="0" w:line="330" w:lineRule="exact"/>
        <w:ind w:firstLine="0"/>
        <w:jc w:val="both"/>
      </w:pPr>
      <w:r>
        <w:rPr>
          <w:rFonts w:ascii="Times New Roman" w:cs="Times New Roman" w:eastAsia="Times New Roman" w:hAnsi="Times New Roman"/>
          <w:sz w:val="24"/>
          <w:szCs w:val="24"/>
        </w:rPr>
        <w:t xml:space="preserve">Quem já trocou um chuveiro sabe que não basta ligar o aparelho na tomada. O fio que leva a energia precisa ter a espessura certa, que o eletricista chama de bitola. O que define a bitola é a quantidade de energia que vai passar por ele, a corrente, medida em amperes.</w:t>
      </w:r>
    </w:p>
    <w:p>
      <w:pPr>
        <w:widowControl/>
        <w:spacing w:after="0" w:line="330" w:lineRule="exact"/>
        <w:ind w:firstLine="340"/>
        <w:jc w:val="both"/>
      </w:pPr>
      <w:r>
        <w:rPr>
          <w:rFonts w:ascii="Times New Roman" w:cs="Times New Roman" w:eastAsia="Times New Roman" w:hAnsi="Times New Roman"/>
          <w:sz w:val="24"/>
          <w:szCs w:val="24"/>
        </w:rPr>
        <w:t xml:space="preserve">Um liquidificador comum, de 800 watts, puxa cerca de 6 amperes numa tomada de 127 volts. Um fio de 2,5 milímetros quadrados, o mínimo que a norma brasileira pede para tomadas, conduz essa energia por horas sem esquentar. Um chuveiro de 5.500 watts em 220 volts é outra história: puxa cerca de 25 amperes. Se for ligado num fio fino, de 1,5 milímetro quadrado, feito para a iluminação, o fio superaquece, o isolamento derrete e o risco de incêndio é real. O prejuízo fica ainda maior quando alguém instala um disjuntor mais forte do que o fio suporta. O disjuntor certo desarma antes do perigo. O disjuntor errado deixa o fio queimar.</w:t>
      </w:r>
    </w:p>
    <w:p>
      <w:pPr>
        <w:widowControl/>
        <w:spacing w:after="0" w:line="330" w:lineRule="exact"/>
        <w:ind w:firstLine="340"/>
        <w:jc w:val="both"/>
      </w:pPr>
      <w:r>
        <w:rPr>
          <w:rFonts w:ascii="Times New Roman" w:cs="Times New Roman" w:eastAsia="Times New Roman" w:hAnsi="Times New Roman"/>
          <w:sz w:val="24"/>
          <w:szCs w:val="24"/>
        </w:rPr>
        <w:t xml:space="preserve">Há ainda uma perda que ninguém vê. Todo fio oferece alguma resistência à passagem da energia, e essa resistência transforma parte dela em calor. Quanto mais inadequado o fio, mais energia se perde no caminho e menos chega ao aparelho.</w:t>
      </w:r>
    </w:p>
    <w:p>
      <w:pPr>
        <w:keepNext/>
        <w:keepLines/>
        <w:spacing w:after="160" w:before="400"/>
      </w:pPr>
      <w:r>
        <w:rPr>
          <w:rFonts w:ascii="Times New Roman" w:cs="Times New Roman" w:eastAsia="Times New Roman" w:hAnsi="Times New Roman"/>
          <w:b/>
          <w:bCs/>
          <w:smallCaps/>
          <w:sz w:val="24"/>
          <w:szCs w:val="24"/>
        </w:rPr>
        <w:t xml:space="preserve">O condutor da vibração</w:t>
      </w:r>
    </w:p>
    <w:p>
      <w:pPr>
        <w:widowControl/>
        <w:spacing w:after="0" w:line="330" w:lineRule="exact"/>
        <w:ind w:firstLine="0"/>
        <w:jc w:val="both"/>
      </w:pPr>
      <w:r>
        <w:rPr>
          <w:rFonts w:ascii="Times New Roman" w:cs="Times New Roman" w:eastAsia="Times New Roman" w:hAnsi="Times New Roman"/>
          <w:sz w:val="24"/>
          <w:szCs w:val="24"/>
        </w:rPr>
        <w:t xml:space="preserve">A vibração segue o mesmo princípio. Para que ela chegue inteira ao seu destino, o condutor precisa estar em harmonia com a energia que vai conduzir. E o condutor somos nós: corpo, alma e espírito.</w:t>
      </w:r>
    </w:p>
    <w:p>
      <w:pPr>
        <w:widowControl/>
        <w:spacing w:after="0" w:line="330" w:lineRule="exact"/>
        <w:ind w:firstLine="340"/>
        <w:jc w:val="both"/>
      </w:pPr>
      <w:r>
        <w:rPr>
          <w:rFonts w:ascii="Times New Roman" w:cs="Times New Roman" w:eastAsia="Times New Roman" w:hAnsi="Times New Roman"/>
          <w:sz w:val="24"/>
          <w:szCs w:val="24"/>
        </w:rPr>
        <w:t xml:space="preserve">Jesus usou uma imagem parecida, tirada do seu tempo: “nem se deita vinho novo em odres velhos; aliás rompem-se os odres, e entorna-se o vinho” (Mateus 9:17). Uma energia grande, num recipiente que não foi preparado, se perde e ainda causa estrago. Paulo disse o mesmo aos coríntios: deu-lhes leite, e não alimento sólido, porque ainda não podiam suportá-lo (1 Coríntios 3:2). A capacidade de receber cresce com o tempo, como quem troca o fio por outro mais grosso.</w:t>
      </w:r>
    </w:p>
    <w:p>
      <w:pPr>
        <w:widowControl/>
        <w:spacing w:after="0" w:line="330" w:lineRule="exact"/>
        <w:ind w:firstLine="340"/>
        <w:jc w:val="both"/>
      </w:pPr>
      <w:r>
        <w:rPr>
          <w:rFonts w:ascii="Times New Roman" w:cs="Times New Roman" w:eastAsia="Times New Roman" w:hAnsi="Times New Roman"/>
          <w:sz w:val="24"/>
          <w:szCs w:val="24"/>
        </w:rPr>
        <w:t xml:space="preserve">As resistências do fio também têm o seu paralelo. A mágoa guardada, a falta de perdão, a culpa não resolvida e a desconfiança funcionam como resistência: transformam em calor, em irritação e em cansaço, uma energia que deveria chegar inteira. Não por acaso, Jesus ligou a oração ao perdão (Marcos 11:25). Quem perdoa diminui a resistência do próprio fio.</w:t>
      </w:r>
    </w:p>
    <w:p>
      <w:pPr>
        <w:widowControl/>
        <w:spacing w:after="0" w:line="330" w:lineRule="exact"/>
        <w:ind w:firstLine="340"/>
        <w:jc w:val="both"/>
      </w:pPr>
      <w:r>
        <w:rPr>
          <w:rFonts w:ascii="Times New Roman" w:cs="Times New Roman" w:eastAsia="Times New Roman" w:hAnsi="Times New Roman"/>
          <w:sz w:val="24"/>
          <w:szCs w:val="24"/>
        </w:rPr>
        <w:t xml:space="preserve">E o disjuntor é o discernimento. Ele precisa estar na medida certa: nem tão sensível que desarme diante de qualquer emoção, nem tão frouxo que deixe tudo passar até queimar.</w:t>
      </w:r>
    </w:p>
    <w:p>
      <w:pPr>
        <w:keepNext/>
        <w:keepLines/>
        <w:spacing w:after="160" w:before="400"/>
      </w:pPr>
      <w:r>
        <w:rPr>
          <w:rFonts w:ascii="Times New Roman" w:cs="Times New Roman" w:eastAsia="Times New Roman" w:hAnsi="Times New Roman"/>
          <w:b/>
          <w:bCs/>
          <w:smallCaps/>
          <w:sz w:val="24"/>
          <w:szCs w:val="24"/>
        </w:rPr>
        <w:t xml:space="preserve">A ressonância</w:t>
      </w:r>
    </w:p>
    <w:p>
      <w:pPr>
        <w:widowControl/>
        <w:spacing w:after="0" w:line="330" w:lineRule="exact"/>
        <w:ind w:firstLine="0"/>
        <w:jc w:val="both"/>
      </w:pPr>
      <w:r>
        <w:rPr>
          <w:rFonts w:ascii="Times New Roman" w:cs="Times New Roman" w:eastAsia="Times New Roman" w:hAnsi="Times New Roman"/>
          <w:sz w:val="24"/>
          <w:szCs w:val="24"/>
        </w:rPr>
        <w:t xml:space="preserve">Há um fenômeno da física que ajuda muito a entender a vibração entre as pessoas: a ressonância. Todo objeto tem uma frequência natural, um jeito próprio de vibrar. Quando ele recebe uma vibração na mesma frequência, passa a vibrar junto, e cada vez mais forte.</w:t>
      </w:r>
    </w:p>
    <w:p>
      <w:pPr>
        <w:widowControl/>
        <w:spacing w:after="0" w:line="330" w:lineRule="exact"/>
        <w:ind w:firstLine="340"/>
        <w:jc w:val="both"/>
      </w:pPr>
      <w:r>
        <w:rPr>
          <w:rFonts w:ascii="Times New Roman" w:cs="Times New Roman" w:eastAsia="Times New Roman" w:hAnsi="Times New Roman"/>
          <w:sz w:val="24"/>
          <w:szCs w:val="24"/>
        </w:rPr>
        <w:t xml:space="preserve">Os músicos conhecem isso de perto. Se duas cordas estão afinadas na mesma nota e uma delas é tocada, a outra começa a vibrar sozinha, sem que ninguém encoste nela. Alguns instrumentos, como a cítara indiana, têm cordas feitas só para isso, chamadas cordas simpáticas. Elas ninguém toca. Elas respondem.</w:t>
      </w:r>
    </w:p>
    <w:p>
      <w:pPr>
        <w:widowControl/>
        <w:spacing w:after="0" w:line="330" w:lineRule="exact"/>
        <w:ind w:firstLine="340"/>
        <w:jc w:val="both"/>
      </w:pPr>
      <w:r>
        <w:rPr>
          <w:rFonts w:ascii="Times New Roman" w:cs="Times New Roman" w:eastAsia="Times New Roman" w:hAnsi="Times New Roman"/>
          <w:sz w:val="24"/>
          <w:szCs w:val="24"/>
        </w:rPr>
        <w:t xml:space="preserve">A ressonância também pode ser destrutiva. Cantores treinados já mostraram que é possível quebrar uma taça de cristal com a voz, sustentando a nota exata em que a taça vibra. E há relatos, desde o século XIX, de pontes danificadas por tropas que marchavam no mesmo passo. Por isso, até hoje, soldados costumam quebrar o passo ao atravessar uma ponte.</w:t>
      </w:r>
    </w:p>
    <w:p>
      <w:pPr>
        <w:widowControl/>
        <w:spacing w:after="0" w:line="330" w:lineRule="exact"/>
        <w:ind w:firstLine="340"/>
        <w:jc w:val="both"/>
      </w:pPr>
      <w:r>
        <w:rPr>
          <w:rFonts w:ascii="Times New Roman" w:cs="Times New Roman" w:eastAsia="Times New Roman" w:hAnsi="Times New Roman"/>
          <w:sz w:val="24"/>
          <w:szCs w:val="24"/>
        </w:rPr>
        <w:t xml:space="preserve">Entre as pessoas acontece algo parecido. Quando duas pessoas estão afinadas, a alegria de uma faz a outra vibrar, e a vibração cresce. Mas o mesmo vale para o lado negativo. Duas pessoas afinadas na reclamação, no medo ou na raiva se reforçam até que algo quebre. A ressonância não escolhe lado. Somos nós que escolhemos com quem e em que nota vamos ressoar.</w:t>
      </w:r>
    </w:p>
    <w:p>
      <w:pPr>
        <w:keepNext/>
        <w:keepLines/>
        <w:spacing w:after="160" w:before="400"/>
      </w:pPr>
      <w:r>
        <w:rPr>
          <w:rFonts w:ascii="Times New Roman" w:cs="Times New Roman" w:eastAsia="Times New Roman" w:hAnsi="Times New Roman"/>
          <w:b/>
          <w:bCs/>
          <w:smallCaps/>
          <w:sz w:val="24"/>
          <w:szCs w:val="24"/>
        </w:rPr>
        <w:t xml:space="preserve">Afinação e desafinação</w:t>
      </w:r>
    </w:p>
    <w:p>
      <w:pPr>
        <w:widowControl/>
        <w:spacing w:after="0" w:line="330" w:lineRule="exact"/>
        <w:ind w:firstLine="0"/>
        <w:jc w:val="both"/>
      </w:pPr>
      <w:r>
        <w:rPr>
          <w:rFonts w:ascii="Times New Roman" w:cs="Times New Roman" w:eastAsia="Times New Roman" w:hAnsi="Times New Roman"/>
          <w:sz w:val="24"/>
          <w:szCs w:val="24"/>
        </w:rPr>
        <w:t xml:space="preserve">Quem já ouviu um instrumento desafinado sabe o incômodo que ele causa. Não é preciso entender de música para perceber que algo está errado. A desafinação é uma vibração fora do lugar, que briga com as outras em vez de somar.</w:t>
      </w:r>
    </w:p>
    <w:p>
      <w:pPr>
        <w:widowControl/>
        <w:spacing w:after="0" w:line="330" w:lineRule="exact"/>
        <w:ind w:firstLine="340"/>
        <w:jc w:val="both"/>
      </w:pPr>
      <w:r>
        <w:rPr>
          <w:rFonts w:ascii="Times New Roman" w:cs="Times New Roman" w:eastAsia="Times New Roman" w:hAnsi="Times New Roman"/>
          <w:sz w:val="24"/>
          <w:szCs w:val="24"/>
        </w:rPr>
        <w:t xml:space="preserve">Na vida, também desafinamos. Dizemos uma coisa e sentimos outra. Prometemos e não cumprimos. Sorrimos por fora e fervemos por dentro. Essa distância entre o que somos e o que mostramos gera uma vibração confusa, que as pessoas à nossa volta percebem mesmo sem saber explicar. Afinar-se é aproximar o que se pensa, o que se sente, o que se fala e o que se faz.</w:t>
      </w:r>
    </w:p>
    <w:p>
      <w:pPr>
        <w:keepNext/>
        <w:keepLines/>
        <w:spacing w:after="160" w:before="400"/>
      </w:pPr>
      <w:r>
        <w:rPr>
          <w:rFonts w:ascii="Times New Roman" w:cs="Times New Roman" w:eastAsia="Times New Roman" w:hAnsi="Times New Roman"/>
          <w:b/>
          <w:bCs/>
          <w:smallCaps/>
          <w:sz w:val="24"/>
          <w:szCs w:val="24"/>
        </w:rPr>
        <w:t xml:space="preserve">A argamassa</w:t>
      </w:r>
    </w:p>
    <w:p>
      <w:pPr>
        <w:widowControl/>
        <w:spacing w:after="0" w:line="330" w:lineRule="exact"/>
        <w:ind w:firstLine="0"/>
        <w:jc w:val="both"/>
      </w:pPr>
      <w:r>
        <w:rPr>
          <w:rFonts w:ascii="Times New Roman" w:cs="Times New Roman" w:eastAsia="Times New Roman" w:hAnsi="Times New Roman"/>
          <w:sz w:val="24"/>
          <w:szCs w:val="24"/>
        </w:rPr>
        <w:t xml:space="preserve">No fim do século XVIII, o físico alemão Ernst Chladni espalhou areia fina sobre uma placa de metal e a fez vibrar passando um arco de violino na borda. A areia, que estava espalhada sem ordem, correu sozinha e formou figuras geométricas. Cada nota desenhava uma figura diferente. Até hoje essa experiência é repetida em aulas de física, e continua impressionando quem a vê.</w:t>
      </w:r>
    </w:p>
    <w:p>
      <w:pPr>
        <w:widowControl/>
        <w:spacing w:after="0" w:line="330" w:lineRule="exact"/>
        <w:ind w:firstLine="340"/>
        <w:jc w:val="both"/>
      </w:pPr>
      <w:r>
        <w:rPr>
          <w:rFonts w:ascii="Times New Roman" w:cs="Times New Roman" w:eastAsia="Times New Roman" w:hAnsi="Times New Roman"/>
          <w:sz w:val="24"/>
          <w:szCs w:val="24"/>
        </w:rPr>
        <w:t xml:space="preserve">Para mim, ela mostra o que a vibração faz com as grandezas. O som, o número, a imagem e a semelhança são como os tijolos de uma parede. A vibração é a argamassa que os une e permite que a parede se levante. Sem argamassa, os tijolos ficam empilhados e caem ao primeiro empurrão.</w:t>
      </w:r>
    </w:p>
    <w:p>
      <w:pPr>
        <w:widowControl/>
        <w:spacing w:after="0" w:line="330" w:lineRule="exact"/>
        <w:ind w:firstLine="340"/>
        <w:jc w:val="both"/>
      </w:pPr>
      <w:r>
        <w:rPr>
          <w:rFonts w:ascii="Times New Roman" w:cs="Times New Roman" w:eastAsia="Times New Roman" w:hAnsi="Times New Roman"/>
          <w:sz w:val="24"/>
          <w:szCs w:val="24"/>
        </w:rPr>
        <w:t xml:space="preserve">Mas a argamassa também precisa da medida certa. A vibração em harmonia organiza, como a areia que vira desenho na placa. A vibração descontrolada desorganiza, como a tropa que marcha no mesmo passo e faz a ponte balançar. Não basta vibrar. É preciso vibrar na medida.</w:t>
      </w:r>
    </w:p>
    <w:p>
      <w:pPr>
        <w:keepNext/>
        <w:keepLines/>
        <w:spacing w:after="160" w:before="400"/>
      </w:pPr>
      <w:r>
        <w:rPr>
          <w:rFonts w:ascii="Times New Roman" w:cs="Times New Roman" w:eastAsia="Times New Roman" w:hAnsi="Times New Roman"/>
          <w:b/>
          <w:bCs/>
          <w:smallCaps/>
          <w:sz w:val="24"/>
          <w:szCs w:val="24"/>
        </w:rPr>
        <w:t xml:space="preserve">O peso de um obrigado</w:t>
      </w:r>
    </w:p>
    <w:p>
      <w:pPr>
        <w:widowControl/>
        <w:spacing w:after="0" w:line="330" w:lineRule="exact"/>
        <w:ind w:firstLine="0"/>
        <w:jc w:val="both"/>
      </w:pPr>
      <w:r>
        <w:rPr>
          <w:rFonts w:ascii="Times New Roman" w:cs="Times New Roman" w:eastAsia="Times New Roman" w:hAnsi="Times New Roman"/>
          <w:sz w:val="24"/>
          <w:szCs w:val="24"/>
        </w:rPr>
        <w:t xml:space="preserve">No consultório, aprendi muito sobre isso. Muitas pessoas chegavam vazias, sem esperança, com o sentimento de derrota estampado no rosto. Tentar simplesmente colocá-las para cima não era o mais importante, porque soava como placebo: anima por uma hora e passa.</w:t>
      </w:r>
    </w:p>
    <w:p>
      <w:pPr>
        <w:widowControl/>
        <w:spacing w:after="0" w:line="330" w:lineRule="exact"/>
        <w:ind w:firstLine="340"/>
        <w:jc w:val="both"/>
      </w:pPr>
      <w:r>
        <w:rPr>
          <w:rFonts w:ascii="Times New Roman" w:cs="Times New Roman" w:eastAsia="Times New Roman" w:hAnsi="Times New Roman"/>
          <w:sz w:val="24"/>
          <w:szCs w:val="24"/>
        </w:rPr>
        <w:t xml:space="preserve">Descobri que havia um caminho mais firme. Em vez de esperar que a vibração viesse de fora, a pessoa podia começar a produzi-la: organizar a própria vida em pequenas coisas e fazer gentilezas. Uma porta segurada, uma ajuda oferecida, uma palavra atenciosa. E cada gentileza costuma voltar de um jeito simples: um obrigado.</w:t>
      </w:r>
    </w:p>
    <w:p>
      <w:pPr>
        <w:widowControl/>
        <w:spacing w:after="0" w:line="330" w:lineRule="exact"/>
        <w:ind w:firstLine="340"/>
        <w:jc w:val="both"/>
      </w:pPr>
      <w:r>
        <w:rPr>
          <w:rFonts w:ascii="Times New Roman" w:cs="Times New Roman" w:eastAsia="Times New Roman" w:hAnsi="Times New Roman"/>
          <w:sz w:val="24"/>
          <w:szCs w:val="24"/>
        </w:rPr>
        <w:t xml:space="preserve">Esse obrigado tem peso. Eu mesmo vivo isso. Quanto mais gentilezas faço, mais obrigados recebo, e melhor fica a minha vida. Pode ser que a pessoa não saia de uma vez do buraco em que se encontra. Mas as vibrações positivas que chegam pelos obrigados dos outros funcionam como asas que elevam o espírito e as orações ao Senhor. E, aos poucos, as relações melhoram, as pessoas se aproximam e os caminhos começam a se abrir.</w:t>
      </w:r>
    </w:p>
    <w:p>
      <w:pPr>
        <w:widowControl/>
        <w:spacing w:after="0" w:line="330" w:lineRule="exact"/>
        <w:ind w:firstLine="340"/>
        <w:jc w:val="both"/>
      </w:pPr>
      <w:r>
        <w:rPr>
          <w:rFonts w:ascii="Times New Roman" w:cs="Times New Roman" w:eastAsia="Times New Roman" w:hAnsi="Times New Roman"/>
          <w:sz w:val="24"/>
          <w:szCs w:val="24"/>
        </w:rPr>
        <w:t xml:space="preserve">A ciência confirma esse caminho. Pesquisas sobre bem-estar mostram que praticar pequenos atos de gentileza aumenta a satisfação com a vida de quem os pratica, e não só de quem os recebe. O obrigado que volta é a vibração fazendo o caminho de ida e volta.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5</w:t>
      </w:r>
    </w:p>
    <w:p>
      <w:pPr>
        <w:keepNext/>
        <w:spacing w:after="720"/>
        <w:jc w:val="center"/>
      </w:pPr>
      <w:r>
        <w:rPr>
          <w:rFonts w:ascii="Times New Roman" w:cs="Times New Roman" w:eastAsia="Times New Roman" w:hAnsi="Times New Roman"/>
          <w:b/>
          <w:bCs/>
          <w:sz w:val="34"/>
          <w:szCs w:val="34"/>
        </w:rPr>
        <w:t xml:space="preserve">A natureza fala por vibração</w:t>
      </w:r>
    </w:p>
    <w:p>
      <w:pPr>
        <w:widowControl/>
        <w:spacing w:after="0" w:line="330" w:lineRule="exact"/>
        <w:ind w:firstLine="0"/>
        <w:jc w:val="both"/>
      </w:pPr>
      <w:r>
        <w:rPr>
          <w:rFonts w:ascii="Times New Roman" w:cs="Times New Roman" w:eastAsia="Times New Roman" w:hAnsi="Times New Roman"/>
          <w:sz w:val="24"/>
          <w:szCs w:val="24"/>
        </w:rPr>
        <w:t xml:space="preserve">Se a vibração une tudo, a natureza deveria usá-la para se comunicar. E usa. Basta observar.</w:t>
      </w:r>
    </w:p>
    <w:p>
      <w:pPr>
        <w:keepNext/>
        <w:keepLines/>
        <w:spacing w:after="160" w:before="400"/>
      </w:pPr>
      <w:r>
        <w:rPr>
          <w:rFonts w:ascii="Times New Roman" w:cs="Times New Roman" w:eastAsia="Times New Roman" w:hAnsi="Times New Roman"/>
          <w:b/>
          <w:bCs/>
          <w:smallCaps/>
          <w:sz w:val="24"/>
          <w:szCs w:val="24"/>
        </w:rPr>
        <w:t xml:space="preserve">A dança da abelha</w:t>
      </w:r>
    </w:p>
    <w:p>
      <w:pPr>
        <w:widowControl/>
        <w:spacing w:after="0" w:line="330" w:lineRule="exact"/>
        <w:ind w:firstLine="0"/>
        <w:jc w:val="both"/>
      </w:pPr>
      <w:r>
        <w:rPr>
          <w:rFonts w:ascii="Times New Roman" w:cs="Times New Roman" w:eastAsia="Times New Roman" w:hAnsi="Times New Roman"/>
          <w:sz w:val="24"/>
          <w:szCs w:val="24"/>
        </w:rPr>
        <w:t xml:space="preserve">Quando uma abelha encontra uma boa fonte de alimento, ela volta à colmeia e faz uma dança. Gira, balança o corpo e vibra as asas. A direção dessa dança em relação ao sol indica para onde as outras devem voar, e a duração do balanço indica a distância. O cientista Karl von Frisch decifrou essa linguagem e recebeu o Prêmio Nobel em 1973 por isso. A colmeia inteira se orienta por uma vibração.</w:t>
      </w:r>
    </w:p>
    <w:p>
      <w:pPr>
        <w:keepNext/>
        <w:keepLines/>
        <w:spacing w:after="160" w:before="400"/>
      </w:pPr>
      <w:r>
        <w:rPr>
          <w:rFonts w:ascii="Times New Roman" w:cs="Times New Roman" w:eastAsia="Times New Roman" w:hAnsi="Times New Roman"/>
          <w:b/>
          <w:bCs/>
          <w:smallCaps/>
          <w:sz w:val="24"/>
          <w:szCs w:val="24"/>
        </w:rPr>
        <w:t xml:space="preserve">A formiga e a aranha</w:t>
      </w:r>
    </w:p>
    <w:p>
      <w:pPr>
        <w:widowControl/>
        <w:spacing w:after="0" w:line="330" w:lineRule="exact"/>
        <w:ind w:firstLine="0"/>
        <w:jc w:val="both"/>
      </w:pPr>
      <w:r>
        <w:rPr>
          <w:rFonts w:ascii="Times New Roman" w:cs="Times New Roman" w:eastAsia="Times New Roman" w:hAnsi="Times New Roman"/>
          <w:sz w:val="24"/>
          <w:szCs w:val="24"/>
        </w:rPr>
        <w:t xml:space="preserve">As formigas conversam sobretudo pelo cheiro, que captam tocando as antenas umas nas outras. Algumas espécies também vibram, raspando partes do próprio corpo para pedir socorro ou chamar as companheiras. A aranha, por sua vez, vive dentro de um instrumento: a teia. Quando algo fica preso, os fios tremem, e ela sabe onde está a presa e até o tamanho dela.</w:t>
      </w:r>
    </w:p>
    <w:p>
      <w:pPr>
        <w:keepNext/>
        <w:keepLines/>
        <w:spacing w:after="160" w:before="400"/>
      </w:pPr>
      <w:r>
        <w:rPr>
          <w:rFonts w:ascii="Times New Roman" w:cs="Times New Roman" w:eastAsia="Times New Roman" w:hAnsi="Times New Roman"/>
          <w:b/>
          <w:bCs/>
          <w:smallCaps/>
          <w:sz w:val="24"/>
          <w:szCs w:val="24"/>
        </w:rPr>
        <w:t xml:space="preserve">A serpente, o cão e o gato</w:t>
      </w:r>
    </w:p>
    <w:p>
      <w:pPr>
        <w:widowControl/>
        <w:spacing w:after="0" w:line="330" w:lineRule="exact"/>
        <w:ind w:firstLine="0"/>
        <w:jc w:val="both"/>
      </w:pPr>
      <w:r>
        <w:rPr>
          <w:rFonts w:ascii="Times New Roman" w:cs="Times New Roman" w:eastAsia="Times New Roman" w:hAnsi="Times New Roman"/>
          <w:sz w:val="24"/>
          <w:szCs w:val="24"/>
        </w:rPr>
        <w:t xml:space="preserve">A serpente usa a língua para captar cheiros e sente a vibração do chão pelo ventre e pela mandíbula. É assim que percebe a aproximação de uma presa ou de um perigo. O cão e o gato ouvem sons que nós não ouvimos e reconhecem, pela vibração dos passos ou do carro, que o dono está chegando, muito antes de ele abrir a porta.</w:t>
      </w:r>
    </w:p>
    <w:p>
      <w:pPr>
        <w:keepNext/>
        <w:keepLines/>
        <w:spacing w:after="160" w:before="400"/>
      </w:pPr>
      <w:r>
        <w:rPr>
          <w:rFonts w:ascii="Times New Roman" w:cs="Times New Roman" w:eastAsia="Times New Roman" w:hAnsi="Times New Roman"/>
          <w:b/>
          <w:bCs/>
          <w:smallCaps/>
          <w:sz w:val="24"/>
          <w:szCs w:val="24"/>
        </w:rPr>
        <w:t xml:space="preserve">As plantas também sentem</w:t>
      </w:r>
    </w:p>
    <w:p>
      <w:pPr>
        <w:widowControl/>
        <w:spacing w:after="0" w:line="330" w:lineRule="exact"/>
        <w:ind w:firstLine="0"/>
        <w:jc w:val="both"/>
      </w:pPr>
      <w:r>
        <w:rPr>
          <w:rFonts w:ascii="Times New Roman" w:cs="Times New Roman" w:eastAsia="Times New Roman" w:hAnsi="Times New Roman"/>
          <w:sz w:val="24"/>
          <w:szCs w:val="24"/>
        </w:rPr>
        <w:t xml:space="preserve">Até as plantas respondem à vibração. Estudos mostraram que algumas plantas reforçam as suas defesas quando sentem a vibração de lagartas mastigando as folhas. E certas flores, como as do tomateiro e do mirtilo, só liberam o pólen quando a abelha zumbe sobre elas numa frequência certa.</w:t>
      </w:r>
    </w:p>
    <w:p>
      <w:pPr>
        <w:widowControl/>
        <w:spacing w:after="0" w:line="330" w:lineRule="exact"/>
        <w:ind w:firstLine="340"/>
        <w:jc w:val="both"/>
      </w:pPr>
      <w:r>
        <w:rPr>
          <w:rFonts w:ascii="Times New Roman" w:cs="Times New Roman" w:eastAsia="Times New Roman" w:hAnsi="Times New Roman"/>
          <w:sz w:val="24"/>
          <w:szCs w:val="24"/>
        </w:rPr>
        <w:t xml:space="preserve">A fauna e a flora vivem numa grande rede de vibrações. Cada ser emite e recebe, e é assim que a vida se sustenta e se transmite.</w:t>
      </w:r>
    </w:p>
    <w:p>
      <w:pPr>
        <w:keepNext/>
        <w:keepLines/>
        <w:spacing w:after="160" w:before="400"/>
      </w:pPr>
      <w:r>
        <w:rPr>
          <w:rFonts w:ascii="Times New Roman" w:cs="Times New Roman" w:eastAsia="Times New Roman" w:hAnsi="Times New Roman"/>
          <w:b/>
          <w:bCs/>
          <w:smallCaps/>
          <w:sz w:val="24"/>
          <w:szCs w:val="24"/>
        </w:rPr>
        <w:t xml:space="preserve">A vibração que alerta</w:t>
      </w:r>
    </w:p>
    <w:p>
      <w:pPr>
        <w:widowControl/>
        <w:spacing w:after="0" w:line="330" w:lineRule="exact"/>
        <w:ind w:firstLine="0"/>
        <w:jc w:val="both"/>
      </w:pPr>
      <w:r>
        <w:rPr>
          <w:rFonts w:ascii="Times New Roman" w:cs="Times New Roman" w:eastAsia="Times New Roman" w:hAnsi="Times New Roman"/>
          <w:sz w:val="24"/>
          <w:szCs w:val="24"/>
        </w:rPr>
        <w:t xml:space="preserve">Na natureza, a vibração também tem os dois lados: a que alimenta e a que alerta. Os elefantes, por exemplo, sentem pelas patas vibrações do solo que viajam por longas distâncias. Pesquisadores mostraram que eles reconhecem por esse caminho os chamados de outros elefantes e até sinais de perigo. Muitos animais se agitam antes de um terremoto ou de uma tempestade, porque percebem vibrações que nós não sentimos.</w:t>
      </w:r>
    </w:p>
    <w:p>
      <w:pPr>
        <w:widowControl/>
        <w:spacing w:after="0" w:line="330" w:lineRule="exact"/>
        <w:ind w:firstLine="340"/>
        <w:jc w:val="both"/>
      </w:pPr>
      <w:r>
        <w:rPr>
          <w:rFonts w:ascii="Times New Roman" w:cs="Times New Roman" w:eastAsia="Times New Roman" w:hAnsi="Times New Roman"/>
          <w:sz w:val="24"/>
          <w:szCs w:val="24"/>
        </w:rPr>
        <w:t xml:space="preserve">A vibração que alerta não é ruim em si. Ela protege. O problema começa quando vivemos em alerta permanente, como um animal que nunca deixa de esperar o predador. O ser humano moderno, com notícias ruins chegando a cada minuto pelo celular, corre esse risco: transformar a vibração de alerta, que deveria ser passageira, num estado constante.</w:t>
      </w:r>
    </w:p>
    <w:p>
      <w:pPr>
        <w:keepNext/>
        <w:keepLines/>
        <w:spacing w:after="160" w:before="400"/>
      </w:pPr>
      <w:r>
        <w:rPr>
          <w:rFonts w:ascii="Times New Roman" w:cs="Times New Roman" w:eastAsia="Times New Roman" w:hAnsi="Times New Roman"/>
          <w:b/>
          <w:bCs/>
          <w:smallCaps/>
          <w:sz w:val="24"/>
          <w:szCs w:val="24"/>
        </w:rPr>
        <w:t xml:space="preserve">Os lírios do campo e a arca</w:t>
      </w:r>
    </w:p>
    <w:p>
      <w:pPr>
        <w:widowControl/>
        <w:spacing w:after="0" w:line="330" w:lineRule="exact"/>
        <w:ind w:firstLine="0"/>
        <w:jc w:val="both"/>
      </w:pPr>
      <w:r>
        <w:rPr>
          <w:rFonts w:ascii="Times New Roman" w:cs="Times New Roman" w:eastAsia="Times New Roman" w:hAnsi="Times New Roman"/>
          <w:sz w:val="24"/>
          <w:szCs w:val="24"/>
        </w:rPr>
        <w:t xml:space="preserve">Quando penso na natureza, lembro da frase de Jesus: “Olhai para os lírios do campo, como eles crescem; não trabalham nem fiam” (Mateus 6:28). A natureza vem pronta. Isso não quer dizer que ela não tenha regras. Nela há vida e morte, caça e fuga, e cada ser tem o seu jeito de ser. Mas, na natureza, quase tudo gira em torno da sobrevivência: come-se para viver e defende-se o próprio território e a própria cria.</w:t>
      </w:r>
    </w:p>
    <w:p>
      <w:pPr>
        <w:widowControl/>
        <w:spacing w:after="0" w:line="330" w:lineRule="exact"/>
        <w:ind w:firstLine="340"/>
        <w:jc w:val="both"/>
      </w:pPr>
      <w:r>
        <w:rPr>
          <w:rFonts w:ascii="Times New Roman" w:cs="Times New Roman" w:eastAsia="Times New Roman" w:hAnsi="Times New Roman"/>
          <w:sz w:val="24"/>
          <w:szCs w:val="24"/>
        </w:rPr>
        <w:t xml:space="preserve">O ser humano é diferente. É o único que transformou a morte em esporte, com regras, troféus e plateia. É o único que pode matar sem fome e sem ameaça, por diversão ou por ódio. Esse é o lado sombrio da nossa liberdade.</w:t>
      </w:r>
    </w:p>
    <w:p>
      <w:pPr>
        <w:widowControl/>
        <w:spacing w:after="0" w:line="330" w:lineRule="exact"/>
        <w:ind w:firstLine="340"/>
        <w:jc w:val="both"/>
      </w:pPr>
      <w:r>
        <w:rPr>
          <w:rFonts w:ascii="Times New Roman" w:cs="Times New Roman" w:eastAsia="Times New Roman" w:hAnsi="Times New Roman"/>
          <w:sz w:val="24"/>
          <w:szCs w:val="24"/>
        </w:rPr>
        <w:t xml:space="preserve">Mas há outro lado. Vejo o ser humano como uma arca de Noé. Nenhum outro ser come de tantos lugares da Terra quanto nós: do mar e do campo, das raízes e dos frutos, das montanhas e dos rios. E carregamos em nós a marca de toda a criação. O Gênesis diz que o homem foi formado do pó da terra (Gênesis 2:7), e a ciência mostra que o nosso corpo é feito dos mesmos elementos que formam o solo, a água e o ar. O código genético que nos forma é o mesmo usado por todos os seres vivos, das plantas aos animais. Dentro de cada um de nós, a criação inteira se encontra.</w:t>
      </w:r>
    </w:p>
    <w:p>
      <w:pPr>
        <w:widowControl/>
        <w:spacing w:after="0" w:line="330" w:lineRule="exact"/>
        <w:ind w:firstLine="340"/>
        <w:jc w:val="both"/>
      </w:pPr>
      <w:r>
        <w:rPr>
          <w:rFonts w:ascii="Times New Roman" w:cs="Times New Roman" w:eastAsia="Times New Roman" w:hAnsi="Times New Roman"/>
          <w:sz w:val="24"/>
          <w:szCs w:val="24"/>
        </w:rPr>
        <w:t xml:space="preserve">Por isso o ser humano tem uma responsabilidade que nenhum outro ser tem. Os lírios não precisam escolher. Nós precisamos.</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6</w:t>
      </w:r>
    </w:p>
    <w:p>
      <w:pPr>
        <w:keepNext/>
        <w:spacing w:after="720"/>
        <w:jc w:val="center"/>
      </w:pPr>
      <w:r>
        <w:rPr>
          <w:rFonts w:ascii="Times New Roman" w:cs="Times New Roman" w:eastAsia="Times New Roman" w:hAnsi="Times New Roman"/>
          <w:b/>
          <w:bCs/>
          <w:sz w:val="34"/>
          <w:szCs w:val="34"/>
        </w:rPr>
        <w:t xml:space="preserve">A vibração no ser humano</w:t>
      </w:r>
    </w:p>
    <w:p>
      <w:pPr>
        <w:widowControl/>
        <w:spacing w:after="0" w:line="330" w:lineRule="exact"/>
        <w:ind w:firstLine="0"/>
        <w:jc w:val="both"/>
      </w:pPr>
      <w:r>
        <w:rPr>
          <w:rFonts w:ascii="Times New Roman" w:cs="Times New Roman" w:eastAsia="Times New Roman" w:hAnsi="Times New Roman"/>
          <w:sz w:val="24"/>
          <w:szCs w:val="24"/>
        </w:rPr>
        <w:t xml:space="preserve">O ser humano também vibra, e em todos os níveis. O coração bate cerca de cem mil vezes por dia. A respiração entra e sai sem que precisemos mandar. A voz nasce das pregas vocais vibrando com o ar. Mas há uma vibração que só o ser humano conhece, a do espírito.</w:t>
      </w:r>
    </w:p>
    <w:p>
      <w:pPr>
        <w:keepNext/>
        <w:keepLines/>
        <w:spacing w:after="160" w:before="400"/>
      </w:pPr>
      <w:r>
        <w:rPr>
          <w:rFonts w:ascii="Times New Roman" w:cs="Times New Roman" w:eastAsia="Times New Roman" w:hAnsi="Times New Roman"/>
          <w:b/>
          <w:bCs/>
          <w:smallCaps/>
          <w:sz w:val="24"/>
          <w:szCs w:val="24"/>
        </w:rPr>
        <w:t xml:space="preserve">Boa ou má vibração</w:t>
      </w:r>
    </w:p>
    <w:p>
      <w:pPr>
        <w:widowControl/>
        <w:spacing w:after="0" w:line="330" w:lineRule="exact"/>
        <w:ind w:firstLine="0"/>
        <w:jc w:val="both"/>
      </w:pPr>
      <w:r>
        <w:rPr>
          <w:rFonts w:ascii="Times New Roman" w:cs="Times New Roman" w:eastAsia="Times New Roman" w:hAnsi="Times New Roman"/>
          <w:sz w:val="24"/>
          <w:szCs w:val="24"/>
        </w:rPr>
        <w:t xml:space="preserve">Não existe ser vivo sem vibração. A ausência dela pertence apenas a quem já partiu deste mundo. Por isso, a pergunta nunca é se alguém vibra, mas como vibra. Quem vibra bem contagia com alegria, humor e esperança, eleva o ambiente e atravessa as dificuldades com mais força. Na oração, essa vibração flui. E na fé não há distância, há conexão: o que conta é a sintonia entre quem emite e quem recebe.</w:t>
      </w:r>
    </w:p>
    <w:p>
      <w:pPr>
        <w:widowControl/>
        <w:spacing w:after="0" w:line="330" w:lineRule="exact"/>
        <w:ind w:firstLine="340"/>
        <w:jc w:val="both"/>
      </w:pPr>
      <w:r>
        <w:rPr>
          <w:rFonts w:ascii="Times New Roman" w:cs="Times New Roman" w:eastAsia="Times New Roman" w:hAnsi="Times New Roman"/>
          <w:sz w:val="24"/>
          <w:szCs w:val="24"/>
        </w:rPr>
        <w:t xml:space="preserve">O centurião entendeu isso quando disse a Jesus: “Dize somente uma palavra, e o meu criado será curado” (Mateus 8:8). E a mulher que tocou as vestes do Mestre foi percebida no meio da multidão, porque, como Ele disse, “de mim saiu poder” (Lucas 8:46). A palavra grega traduzida por poder é dýnamis, a mesma que deu origem a “dinâmica”. Entre tantos toques, Jesus sentiu uma vibração diferente: a da fé.</w:t>
      </w:r>
    </w:p>
    <w:p>
      <w:pPr>
        <w:keepNext/>
        <w:keepLines/>
        <w:spacing w:after="160" w:before="400"/>
      </w:pPr>
      <w:r>
        <w:rPr>
          <w:rFonts w:ascii="Times New Roman" w:cs="Times New Roman" w:eastAsia="Times New Roman" w:hAnsi="Times New Roman"/>
          <w:b/>
          <w:bCs/>
          <w:smallCaps/>
          <w:sz w:val="24"/>
          <w:szCs w:val="24"/>
        </w:rPr>
        <w:t xml:space="preserve">Vibrar mal, o outro lado da moeda</w:t>
      </w:r>
    </w:p>
    <w:p>
      <w:pPr>
        <w:widowControl/>
        <w:spacing w:after="0" w:line="330" w:lineRule="exact"/>
        <w:ind w:firstLine="0"/>
        <w:jc w:val="both"/>
      </w:pPr>
      <w:r>
        <w:rPr>
          <w:rFonts w:ascii="Times New Roman" w:cs="Times New Roman" w:eastAsia="Times New Roman" w:hAnsi="Times New Roman"/>
          <w:sz w:val="24"/>
          <w:szCs w:val="24"/>
        </w:rPr>
        <w:t xml:space="preserve">Vibrar mal é o outro lado da moeda. Quem vibra mal não é necessariamente mau, nem alguém de pouca fé. Muitas vezes, falta foco no que se pede, ou falta conhecer o poder da vibração e o caminho para senti-la. Vibrar não é só mexer o corpo. É, antes de tudo, sentir um calor agradável que invade o corpo, junto com um arrepio que faz a energia ser exalada e absorvida ao mesmo tempo, num ritmo que não é a mente nem o corpo que comandam, e sim a própria vibração. É difícil dizer em palavras o que só se sente.</w:t>
      </w:r>
    </w:p>
    <w:p>
      <w:pPr>
        <w:keepNext/>
        <w:keepLines/>
        <w:spacing w:after="160" w:before="400"/>
      </w:pPr>
      <w:r>
        <w:rPr>
          <w:rFonts w:ascii="Times New Roman" w:cs="Times New Roman" w:eastAsia="Times New Roman" w:hAnsi="Times New Roman"/>
          <w:b/>
          <w:bCs/>
          <w:smallCaps/>
          <w:sz w:val="24"/>
          <w:szCs w:val="24"/>
        </w:rPr>
        <w:t xml:space="preserve">Como perceber a própria vibração</w:t>
      </w:r>
    </w:p>
    <w:p>
      <w:pPr>
        <w:widowControl/>
        <w:spacing w:after="0" w:line="330" w:lineRule="exact"/>
        <w:ind w:firstLine="0"/>
        <w:jc w:val="both"/>
      </w:pPr>
      <w:r>
        <w:rPr>
          <w:rFonts w:ascii="Times New Roman" w:cs="Times New Roman" w:eastAsia="Times New Roman" w:hAnsi="Times New Roman"/>
          <w:sz w:val="24"/>
          <w:szCs w:val="24"/>
        </w:rPr>
        <w:t xml:space="preserve">Antes de mudar a própria vibração, é preciso percebê-la. Proponho quatro perguntas simples, que podem ser feitas a qualquer hora do dia.</w:t>
      </w:r>
    </w:p>
    <w:p>
      <w:pPr>
        <w:widowControl/>
        <w:spacing w:after="0" w:line="330" w:lineRule="exact"/>
        <w:ind w:firstLine="340"/>
        <w:jc w:val="both"/>
      </w:pPr>
      <w:r>
        <w:rPr>
          <w:rFonts w:ascii="Times New Roman" w:cs="Times New Roman" w:eastAsia="Times New Roman" w:hAnsi="Times New Roman"/>
          <w:sz w:val="24"/>
          <w:szCs w:val="24"/>
        </w:rPr>
        <w:t xml:space="preserve">A primeira é sobre o corpo. Como estão os meus ombros, a minha mandíbula, a minha respiração? Um corpo tenso, com a respiração curta e alta, costuma vibrar em alerta. Um corpo solto, com a respiração lenta e profunda, vibra em serenidade.</w:t>
      </w:r>
    </w:p>
    <w:p>
      <w:pPr>
        <w:widowControl/>
        <w:spacing w:after="0" w:line="330" w:lineRule="exact"/>
        <w:ind w:firstLine="340"/>
        <w:jc w:val="both"/>
      </w:pPr>
      <w:r>
        <w:rPr>
          <w:rFonts w:ascii="Times New Roman" w:cs="Times New Roman" w:eastAsia="Times New Roman" w:hAnsi="Times New Roman"/>
          <w:sz w:val="24"/>
          <w:szCs w:val="24"/>
        </w:rPr>
        <w:t xml:space="preserve">A segunda é sobre o pensamento. Em que tempo eu estou pensando, no passado, no presente ou no futuro? E qual é o conteúdo, algo que me eleva ou algo que me pesa?</w:t>
      </w:r>
    </w:p>
    <w:p>
      <w:pPr>
        <w:widowControl/>
        <w:spacing w:after="0" w:line="330" w:lineRule="exact"/>
        <w:ind w:firstLine="340"/>
        <w:jc w:val="both"/>
      </w:pPr>
      <w:r>
        <w:rPr>
          <w:rFonts w:ascii="Times New Roman" w:cs="Times New Roman" w:eastAsia="Times New Roman" w:hAnsi="Times New Roman"/>
          <w:sz w:val="24"/>
          <w:szCs w:val="24"/>
        </w:rPr>
        <w:t xml:space="preserve">A terceira é sobre as palavras. As últimas frases que eu disse foram de reclamação ou de reconhecimento? De crítica ou de incentivo?</w:t>
      </w:r>
    </w:p>
    <w:p>
      <w:pPr>
        <w:widowControl/>
        <w:spacing w:after="0" w:line="330" w:lineRule="exact"/>
        <w:ind w:firstLine="340"/>
        <w:jc w:val="both"/>
      </w:pPr>
      <w:r>
        <w:rPr>
          <w:rFonts w:ascii="Times New Roman" w:cs="Times New Roman" w:eastAsia="Times New Roman" w:hAnsi="Times New Roman"/>
          <w:sz w:val="24"/>
          <w:szCs w:val="24"/>
        </w:rPr>
        <w:t xml:space="preserve">A quarta é sobre o ambiente. Como as pessoas ficaram depois que eu passei por elas? Mais leves ou mais pesadas? Essa talvez seja a pergunta mais reveladora, porque a nossa vibração aparece no efeito que deixamos nos outros.</w:t>
      </w:r>
    </w:p>
    <w:p>
      <w:pPr>
        <w:widowControl/>
        <w:spacing w:after="0" w:line="330" w:lineRule="exact"/>
        <w:ind w:firstLine="340"/>
        <w:jc w:val="both"/>
      </w:pPr>
      <w:r>
        <w:rPr>
          <w:rFonts w:ascii="Times New Roman" w:cs="Times New Roman" w:eastAsia="Times New Roman" w:hAnsi="Times New Roman"/>
          <w:sz w:val="24"/>
          <w:szCs w:val="24"/>
        </w:rPr>
        <w:t xml:space="preserve">Ninguém precisa responder a essas perguntas com culpa. Elas servem como um termômetro. Quem mede a própria temperatura não está se acusando de estar doente. Está cuidando de si.</w:t>
      </w:r>
    </w:p>
    <w:p>
      <w:pPr>
        <w:keepNext/>
        <w:keepLines/>
        <w:spacing w:after="160" w:before="400"/>
      </w:pPr>
      <w:r>
        <w:rPr>
          <w:rFonts w:ascii="Times New Roman" w:cs="Times New Roman" w:eastAsia="Times New Roman" w:hAnsi="Times New Roman"/>
          <w:b/>
          <w:bCs/>
          <w:smallCaps/>
          <w:sz w:val="24"/>
          <w:szCs w:val="24"/>
        </w:rPr>
        <w:t xml:space="preserve">O que a vibração atrai</w:t>
      </w:r>
    </w:p>
    <w:p>
      <w:pPr>
        <w:widowControl/>
        <w:spacing w:after="0" w:line="330" w:lineRule="exact"/>
        <w:ind w:firstLine="0"/>
        <w:jc w:val="both"/>
      </w:pPr>
      <w:r>
        <w:rPr>
          <w:rFonts w:ascii="Times New Roman" w:cs="Times New Roman" w:eastAsia="Times New Roman" w:hAnsi="Times New Roman"/>
          <w:sz w:val="24"/>
          <w:szCs w:val="24"/>
        </w:rPr>
        <w:t xml:space="preserve">A boa vibração não só emana energia boa. Ela também atrai coisas boas: saúde, alegria, oportunidades, aquilo que o povo chama de sorte. Com ela, as coisas fluem com menos entraves. A má vibração faz o caminho inverso. Além de contaminar o ambiente, ela atrai o que é negativo e torna tudo mais pesado. Essa percepção é antiga e popular, e ela tem bases que vão além da crença.</w:t>
      </w:r>
    </w:p>
    <w:p>
      <w:pPr>
        <w:widowControl/>
        <w:spacing w:after="0" w:line="330" w:lineRule="exact"/>
        <w:ind w:firstLine="340"/>
        <w:jc w:val="both"/>
      </w:pPr>
      <w:r>
        <w:rPr>
          <w:rFonts w:ascii="Times New Roman" w:cs="Times New Roman" w:eastAsia="Times New Roman" w:hAnsi="Times New Roman"/>
          <w:sz w:val="24"/>
          <w:szCs w:val="24"/>
        </w:rPr>
        <w:t xml:space="preserve">No corpo, a ciência já mostrou que o estresse prolongado enfraquece as defesas. Num estudo conhecido, voluntários expostos ao vírus do resfriado adoeceram com mais frequência quando viviam sob forte estresse. Quem cultiva serenidade e alegria dá ao corpo melhores condições de se recuperar.</w:t>
      </w:r>
    </w:p>
    <w:p>
      <w:pPr>
        <w:widowControl/>
        <w:spacing w:after="0" w:line="330" w:lineRule="exact"/>
        <w:ind w:firstLine="340"/>
        <w:jc w:val="both"/>
      </w:pPr>
      <w:r>
        <w:rPr>
          <w:rFonts w:ascii="Times New Roman" w:cs="Times New Roman" w:eastAsia="Times New Roman" w:hAnsi="Times New Roman"/>
          <w:sz w:val="24"/>
          <w:szCs w:val="24"/>
        </w:rPr>
        <w:t xml:space="preserve">Na vida, a boa vibração muda o que enxergamos. A psicóloga Barbara Fredrickson mostrou que as emoções positivas ampliam a atenção: a pessoa alegre percebe mais caminhos, mais saídas, mais pessoas à sua volta. O pesquisador Richard Wiseman estudou quem se considera sortudo e quem se considera azarado. Num dos testes, pediu que contassem as fotos de um jornal. Numa das páginas, em letras grandes, estava escrito que não era preciso continuar, porque o jornal tinha 43 fotos. Os que se diziam sortudos viam o aviso com muito mais frequência. A sorte, em boa parte, é atenção aberta.</w:t>
      </w:r>
    </w:p>
    <w:p>
      <w:pPr>
        <w:widowControl/>
        <w:spacing w:after="0" w:line="330" w:lineRule="exact"/>
        <w:ind w:firstLine="340"/>
        <w:jc w:val="both"/>
      </w:pPr>
      <w:r>
        <w:rPr>
          <w:rFonts w:ascii="Times New Roman" w:cs="Times New Roman" w:eastAsia="Times New Roman" w:hAnsi="Times New Roman"/>
          <w:sz w:val="24"/>
          <w:szCs w:val="24"/>
        </w:rPr>
        <w:t xml:space="preserve">Nas relações, a boa vibração se espalha. Um grande estudo acompanhou milhares de pessoas por vinte anos e mostrou que a felicidade se propaga numa rede social: amigos, e até amigos de amigos, de quem é feliz têm mais chance de ser felizes também. Quem contagia recebe de volta o que espalhou.</w:t>
      </w:r>
    </w:p>
    <w:p>
      <w:pPr>
        <w:widowControl/>
        <w:spacing w:after="0" w:line="330" w:lineRule="exact"/>
        <w:ind w:firstLine="340"/>
        <w:jc w:val="both"/>
      </w:pPr>
      <w:r>
        <w:rPr>
          <w:rFonts w:ascii="Times New Roman" w:cs="Times New Roman" w:eastAsia="Times New Roman" w:hAnsi="Times New Roman"/>
          <w:sz w:val="24"/>
          <w:szCs w:val="24"/>
        </w:rPr>
        <w:t xml:space="preserve">E no espírito, a Escritura afirma a mesma lei com a imagem do campo: “tudo o que o homem semear, isso também ceifará” (Gálatas 6:7). Quem semeia boa vibração colhe, com o tempo, uma vida mais leve.</w:t>
      </w:r>
    </w:p>
    <w:p>
      <w:pPr>
        <w:keepNext/>
        <w:keepLines/>
        <w:spacing w:after="160" w:before="400"/>
      </w:pPr>
      <w:r>
        <w:rPr>
          <w:rFonts w:ascii="Times New Roman" w:cs="Times New Roman" w:eastAsia="Times New Roman" w:hAnsi="Times New Roman"/>
          <w:b/>
          <w:bCs/>
          <w:smallCaps/>
          <w:sz w:val="24"/>
          <w:szCs w:val="24"/>
        </w:rPr>
        <w:t xml:space="preserve">Os dois lados diante da doença</w:t>
      </w:r>
    </w:p>
    <w:p>
      <w:pPr>
        <w:widowControl/>
        <w:spacing w:after="0" w:line="330" w:lineRule="exact"/>
        <w:ind w:firstLine="0"/>
        <w:jc w:val="both"/>
      </w:pPr>
      <w:r>
        <w:rPr>
          <w:rFonts w:ascii="Times New Roman" w:cs="Times New Roman" w:eastAsia="Times New Roman" w:hAnsi="Times New Roman"/>
          <w:sz w:val="24"/>
          <w:szCs w:val="24"/>
        </w:rPr>
        <w:t xml:space="preserve">Vi de perto os dois lados. Um artista que eu conhecia estava bem, fazendo shows, quando recebeu o diagnóstico de câncer e mergulhou numa tristeza profunda. Em menos de um mês, partiu. A doença provavelmente já estava avançada, e ninguém pode medir o quanto o medo pesou. Mas fiquei pensando no quanto a nossa vibração acompanha o corpo nessas horas.</w:t>
      </w:r>
    </w:p>
    <w:p>
      <w:pPr>
        <w:widowControl/>
        <w:spacing w:after="0" w:line="330" w:lineRule="exact"/>
        <w:ind w:firstLine="340"/>
        <w:jc w:val="both"/>
      </w:pPr>
      <w:r>
        <w:rPr>
          <w:rFonts w:ascii="Times New Roman" w:cs="Times New Roman" w:eastAsia="Times New Roman" w:hAnsi="Times New Roman"/>
          <w:sz w:val="24"/>
          <w:szCs w:val="24"/>
        </w:rPr>
        <w:t xml:space="preserve">Conheci também uma mãe que, ao saber do câncer, rezou todos os dias, certa de que ele sumiria. No dia da cirurgia, os exames não encontraram mais o tumor, e o médico suspendeu a operação. A medicina conhece casos raros assim e os chama de remissão espontânea. A fé os chama de graça. Não cito os nomes de nenhum dos dois, por respeito a eles e às suas famílias.</w:t>
      </w:r>
    </w:p>
    <w:p>
      <w:pPr>
        <w:widowControl/>
        <w:spacing w:after="0" w:line="330" w:lineRule="exact"/>
        <w:ind w:firstLine="340"/>
        <w:jc w:val="both"/>
      </w:pPr>
      <w:r>
        <w:rPr>
          <w:rFonts w:ascii="Times New Roman" w:cs="Times New Roman" w:eastAsia="Times New Roman" w:hAnsi="Times New Roman"/>
          <w:sz w:val="24"/>
          <w:szCs w:val="24"/>
        </w:rPr>
        <w:t xml:space="preserve">A ciência já mostrou que a expectativa age no corpo. A esperança alivia sintomas, e o medo os agrava. São os efeitos placebo e nocebo, estudados há décadas. A esperança também ajuda a pessoa a seguir o tratamento, a dormir, a se alimentar e a suportar os dias difíceis. A vibração não decide quem vive e quem morre, mas acompanha cada passo do caminho. Por isso, diante de um diagnóstico difícil, o melhor é unir os dois lados: o tratamento que a medicina oferece e a vibração que a fé sustenta.</w:t>
      </w:r>
    </w:p>
    <w:p>
      <w:pPr>
        <w:keepNext/>
        <w:keepLines/>
        <w:spacing w:after="160" w:before="400"/>
      </w:pPr>
      <w:r>
        <w:rPr>
          <w:rFonts w:ascii="Times New Roman" w:cs="Times New Roman" w:eastAsia="Times New Roman" w:hAnsi="Times New Roman"/>
          <w:b/>
          <w:bCs/>
          <w:smallCaps/>
          <w:sz w:val="24"/>
          <w:szCs w:val="24"/>
        </w:rPr>
        <w:t xml:space="preserve">O que a vibração não explica</w:t>
      </w:r>
    </w:p>
    <w:p>
      <w:pPr>
        <w:widowControl/>
        <w:spacing w:after="0" w:line="330" w:lineRule="exact"/>
        <w:ind w:firstLine="0"/>
        <w:jc w:val="both"/>
      </w:pPr>
      <w:r>
        <w:rPr>
          <w:rFonts w:ascii="Times New Roman" w:cs="Times New Roman" w:eastAsia="Times New Roman" w:hAnsi="Times New Roman"/>
          <w:sz w:val="24"/>
          <w:szCs w:val="24"/>
        </w:rPr>
        <w:t xml:space="preserve">É preciso, porém, um cuidado. Nem tudo o que acontece de ruim é fruto de má vibração. Jó era justo e perdeu tudo. Quando os discípulos perguntaram de quem era a culpa por um homem ter nascido cego, Jesus respondeu: “Nem ele pecou nem seus pais” (João 9:3). A boa vibração aumenta as chances e alivia o caminho, mas não é uma garantia, e a dor de ninguém deve ser lida como castigo pela própria vibração.</w:t>
      </w:r>
    </w:p>
    <w:p>
      <w:pPr>
        <w:keepNext/>
        <w:keepLines/>
        <w:spacing w:after="160" w:before="400"/>
      </w:pPr>
      <w:r>
        <w:rPr>
          <w:rFonts w:ascii="Times New Roman" w:cs="Times New Roman" w:eastAsia="Times New Roman" w:hAnsi="Times New Roman"/>
          <w:b/>
          <w:bCs/>
          <w:smallCaps/>
          <w:sz w:val="24"/>
          <w:szCs w:val="24"/>
        </w:rPr>
        <w:t xml:space="preserve">Cantar e dançar ao Senhor</w:t>
      </w:r>
    </w:p>
    <w:p>
      <w:pPr>
        <w:widowControl/>
        <w:spacing w:after="0" w:line="330" w:lineRule="exact"/>
        <w:ind w:firstLine="0"/>
        <w:jc w:val="both"/>
      </w:pPr>
      <w:r>
        <w:rPr>
          <w:rFonts w:ascii="Times New Roman" w:cs="Times New Roman" w:eastAsia="Times New Roman" w:hAnsi="Times New Roman"/>
          <w:sz w:val="24"/>
          <w:szCs w:val="24"/>
        </w:rPr>
        <w:t xml:space="preserve">Muitas pessoas dançam e cantam vibrando energia boa e contagiam quem está por perto. Mas é preciso distinguir o objetivo. Há o canto e a dança do lazer e do entretenimento, e há o canto e a dança voltados ao Senhor, que pedem devoção, louvor, adoração e consagração. Desde a criação, o céu canta: quando Deus lançou os fundamentos da terra, “as estrelas da alva juntas alegremente cantavam, e todos os filhos de Deus rejubilavam” (Jó 38:7). Os salmos nasceram para ser cantados, e o Salmo 150 convida: “Louvai-o com adufe e danças”. Depois da travessia do Mar Vermelho, Miriã tomou o tamborim e as mulheres a seguiram com danças, cantando a vitória do Senhor (Êxodo 15:20–21). E Davi “dançava com todas as suas forças diante do Senhor” (2 Samuel 6:14). Não é à toa que se diz que quem canta reza duas vezes, frase tradicionalmente atribuída a Santo Agostinho, e que o povo repete: quem canta seus males espanta.</w:t>
      </w:r>
    </w:p>
    <w:p>
      <w:pPr>
        <w:widowControl/>
        <w:spacing w:after="0" w:line="330" w:lineRule="exact"/>
        <w:ind w:firstLine="340"/>
        <w:jc w:val="both"/>
      </w:pPr>
      <w:r>
        <w:rPr>
          <w:rFonts w:ascii="Times New Roman" w:cs="Times New Roman" w:eastAsia="Times New Roman" w:hAnsi="Times New Roman"/>
          <w:sz w:val="24"/>
          <w:szCs w:val="24"/>
        </w:rPr>
        <w:t xml:space="preserve">Mas para vibrar ao Senhor não é preciso somente dançar. Daniel orava de joelhos três vezes ao dia (Daniel 6:10). Jesus, no Getsêmani, prostrou-se com o rosto em terra (Mateus 26:39). O salmista meditava em Deus deitado, nas vigílias da noite (Salmo 63:6). E Jesus ensinou: “quando estiverdes orando em pé, perdoai” (Marcos 11:25). De joelhos, deitado ou em pé, a vibração acontece quando a mente está profundamente concentrada no Altíssimo. Por isso a música faz tanta diferença na missa, no culto e em toda reunião religiosa: ela reúne as vozes numa só vibração e eleva o coração de todos ao mesmo tempo.</w:t>
      </w:r>
    </w:p>
    <w:p>
      <w:pPr>
        <w:keepNext/>
        <w:keepLines/>
        <w:spacing w:after="160" w:before="400"/>
      </w:pPr>
      <w:r>
        <w:rPr>
          <w:rFonts w:ascii="Times New Roman" w:cs="Times New Roman" w:eastAsia="Times New Roman" w:hAnsi="Times New Roman"/>
          <w:b/>
          <w:bCs/>
          <w:smallCaps/>
          <w:sz w:val="24"/>
          <w:szCs w:val="24"/>
        </w:rPr>
        <w:t xml:space="preserve">Uma agulha no palheiro</w:t>
      </w:r>
    </w:p>
    <w:p>
      <w:pPr>
        <w:widowControl/>
        <w:spacing w:after="0" w:line="330" w:lineRule="exact"/>
        <w:ind w:firstLine="0"/>
        <w:jc w:val="both"/>
      </w:pPr>
      <w:r>
        <w:rPr>
          <w:rFonts w:ascii="Times New Roman" w:cs="Times New Roman" w:eastAsia="Times New Roman" w:hAnsi="Times New Roman"/>
          <w:sz w:val="24"/>
          <w:szCs w:val="24"/>
        </w:rPr>
        <w:t xml:space="preserve">Vivi na minha própria família a força dessa conexão. Minha filha, com um problema renal grave, estava internada. O diagnóstico apontava a diálise, e o transplante seria fundamental. Ela estava prestes a completar treze anos e, por isso, deixaria de ser atendida pela pediatria e passaria aos cuidados da nefrologia de adultos. Aquilo me deixou receoso e inseguro.</w:t>
      </w:r>
    </w:p>
    <w:p>
      <w:pPr>
        <w:widowControl/>
        <w:spacing w:after="0" w:line="330" w:lineRule="exact"/>
        <w:ind w:firstLine="340"/>
        <w:jc w:val="both"/>
      </w:pPr>
      <w:r>
        <w:rPr>
          <w:rFonts w:ascii="Times New Roman" w:cs="Times New Roman" w:eastAsia="Times New Roman" w:hAnsi="Times New Roman"/>
          <w:sz w:val="24"/>
          <w:szCs w:val="24"/>
        </w:rPr>
        <w:t xml:space="preserve">Numa conversa informal, um médico me disse, como pai e não como médico: “Leve a sua filha para o hospital de referência. Lá eles vão poder dar o suporte de que ela precisa. Aqui ela não vai se recuperar, nós não temos esse suporte.”</w:t>
      </w:r>
    </w:p>
    <w:p>
      <w:pPr>
        <w:widowControl/>
        <w:spacing w:after="0" w:line="330" w:lineRule="exact"/>
        <w:ind w:firstLine="340"/>
        <w:jc w:val="both"/>
      </w:pPr>
      <w:r>
        <w:rPr>
          <w:rFonts w:ascii="Times New Roman" w:cs="Times New Roman" w:eastAsia="Times New Roman" w:hAnsi="Times New Roman"/>
          <w:sz w:val="24"/>
          <w:szCs w:val="24"/>
        </w:rPr>
        <w:t xml:space="preserve">Saí da sala, fui à capela, me ajoelhei e rezei chorando. Pedi uma luz. Pedi que, naquele momento, Deus e Nossa Senhora Aparecida me mostrassem uma saída.</w:t>
      </w:r>
    </w:p>
    <w:p>
      <w:pPr>
        <w:widowControl/>
        <w:spacing w:after="0" w:line="330" w:lineRule="exact"/>
        <w:ind w:firstLine="340"/>
        <w:jc w:val="both"/>
      </w:pPr>
      <w:r>
        <w:rPr>
          <w:rFonts w:ascii="Times New Roman" w:cs="Times New Roman" w:eastAsia="Times New Roman" w:hAnsi="Times New Roman"/>
          <w:sz w:val="24"/>
          <w:szCs w:val="24"/>
        </w:rPr>
        <w:t xml:space="preserve">No mesmo dia, minha filha recebeu alta para continuar o tratamento no ambulatório. Ao sair pela porta principal do hospital, a poucos metros do meu carro, encontrei, como quem acha uma agulha no palheiro, o cirurgião que tinha operado minha filha quando ela nasceu. Não foi acaso. Foi obra divina. Chorei e o abracei. Sem entender nada, ele disse: “Calma, pai!” Expliquei tudo o que estava acontecendo e contei que tinha acabado de pedir a Deus uma saída. Ali mesmo, de boca, ele marcou uma consulta no hospital de referência onde atua.</w:t>
      </w:r>
    </w:p>
    <w:p>
      <w:pPr>
        <w:widowControl/>
        <w:spacing w:after="0" w:line="330" w:lineRule="exact"/>
        <w:ind w:firstLine="340"/>
        <w:jc w:val="both"/>
      </w:pPr>
      <w:r>
        <w:rPr>
          <w:rFonts w:ascii="Times New Roman" w:cs="Times New Roman" w:eastAsia="Times New Roman" w:hAnsi="Times New Roman"/>
          <w:sz w:val="24"/>
          <w:szCs w:val="24"/>
        </w:rPr>
        <w:t xml:space="preserve">No dia seguinte, todo o tratamento da minha filha mudou. Ela não precisou de diálise. Há pouco tempo, fez o transplante de rim, e da cirurgia até a alta foram apenas oito dias. Hoje ela se recupera perfeitamente.</w:t>
      </w:r>
    </w:p>
    <w:p>
      <w:pPr>
        <w:widowControl/>
        <w:spacing w:after="0" w:line="330" w:lineRule="exact"/>
        <w:ind w:firstLine="340"/>
        <w:jc w:val="both"/>
      </w:pPr>
      <w:r>
        <w:rPr>
          <w:rFonts w:ascii="Times New Roman" w:cs="Times New Roman" w:eastAsia="Times New Roman" w:hAnsi="Times New Roman"/>
          <w:sz w:val="24"/>
          <w:szCs w:val="24"/>
        </w:rPr>
        <w:t xml:space="preserve">Não tenho autorização para escrever o nome desse médico, mas sei que, ao ler estas linhas, ele saberá que falo dele. Minha eterna gratidão. Muito obrigado por ter sido o anjo que Deus colocou no caminho da minha filha.</w:t>
      </w:r>
    </w:p>
    <w:p>
      <w:pPr>
        <w:widowControl/>
        <w:spacing w:after="0" w:line="330" w:lineRule="exact"/>
        <w:ind w:firstLine="340"/>
        <w:jc w:val="both"/>
      </w:pPr>
      <w:r>
        <w:rPr>
          <w:rFonts w:ascii="Times New Roman" w:cs="Times New Roman" w:eastAsia="Times New Roman" w:hAnsi="Times New Roman"/>
          <w:sz w:val="24"/>
          <w:szCs w:val="24"/>
        </w:rPr>
        <w:t xml:space="preserve">A oração feita de joelhos, com a mente inteira voltada ao Altíssimo, encontrou resposta na porta de um hospital.</w:t>
      </w:r>
    </w:p>
    <w:p>
      <w:pPr>
        <w:keepNext/>
        <w:keepLines/>
        <w:spacing w:after="160" w:before="400"/>
      </w:pPr>
      <w:r>
        <w:rPr>
          <w:rFonts w:ascii="Times New Roman" w:cs="Times New Roman" w:eastAsia="Times New Roman" w:hAnsi="Times New Roman"/>
          <w:b/>
          <w:bCs/>
          <w:smallCaps/>
          <w:sz w:val="24"/>
          <w:szCs w:val="24"/>
        </w:rPr>
        <w:t xml:space="preserve">O mistério de quem não é curado</w:t>
      </w:r>
    </w:p>
    <w:p>
      <w:pPr>
        <w:widowControl/>
        <w:spacing w:after="0" w:line="330" w:lineRule="exact"/>
        <w:ind w:firstLine="0"/>
        <w:jc w:val="both"/>
      </w:pPr>
      <w:r>
        <w:rPr>
          <w:rFonts w:ascii="Times New Roman" w:cs="Times New Roman" w:eastAsia="Times New Roman" w:hAnsi="Times New Roman"/>
          <w:sz w:val="24"/>
          <w:szCs w:val="24"/>
        </w:rPr>
        <w:t xml:space="preserve">Nem toda oração feita com fé recebe a resposta que esperávamos. Há pessoas de fé profunda que não foram curadas e pessoas amadas que partiram apesar de todas as orações. Isso não mede a fé de ninguém. Há um mistério que nenhuma explicação esgota, e eu prefiro respeitá-lo a fingir que o entendo.</w:t>
      </w:r>
    </w:p>
    <w:p>
      <w:pPr>
        <w:keepNext/>
        <w:keepLines/>
        <w:spacing w:after="160" w:before="400"/>
      </w:pPr>
      <w:r>
        <w:rPr>
          <w:rFonts w:ascii="Times New Roman" w:cs="Times New Roman" w:eastAsia="Times New Roman" w:hAnsi="Times New Roman"/>
          <w:b/>
          <w:bCs/>
          <w:smallCaps/>
          <w:sz w:val="24"/>
          <w:szCs w:val="24"/>
        </w:rPr>
        <w:t xml:space="preserve">Tempo de nascer e tempo de morrer</w:t>
      </w:r>
    </w:p>
    <w:p>
      <w:pPr>
        <w:widowControl/>
        <w:spacing w:after="0" w:line="330" w:lineRule="exact"/>
        <w:ind w:firstLine="0"/>
        <w:jc w:val="both"/>
      </w:pPr>
      <w:r>
        <w:rPr>
          <w:rFonts w:ascii="Times New Roman" w:cs="Times New Roman" w:eastAsia="Times New Roman" w:hAnsi="Times New Roman"/>
          <w:sz w:val="24"/>
          <w:szCs w:val="24"/>
        </w:rPr>
        <w:t xml:space="preserve">Conheci também o outro lado. Minha mãe teve câncer e morreu internada. Um mês antes, eu tinha pedido a Deus que a curasse e que diminuísse o seu sofrimento. Foi tudo muito difícil.</w:t>
      </w:r>
    </w:p>
    <w:p>
      <w:pPr>
        <w:widowControl/>
        <w:spacing w:after="0" w:line="330" w:lineRule="exact"/>
        <w:ind w:firstLine="340"/>
        <w:jc w:val="both"/>
      </w:pPr>
      <w:r>
        <w:rPr>
          <w:rFonts w:ascii="Times New Roman" w:cs="Times New Roman" w:eastAsia="Times New Roman" w:hAnsi="Times New Roman"/>
          <w:sz w:val="24"/>
          <w:szCs w:val="24"/>
        </w:rPr>
        <w:t xml:space="preserve">Numa noite, ao visitá-la, ela se queixou de que o canto esquerdo da língua estava doendo e incomodando. Escutei, mas não dei atenção ao fato. De repente, a língua começou a inchar. Um remédio que ela tinha tomado em casa começara a provocar uma reação, e aquilo era um choque anafilático. Coloquei minha mãe no carro e a levei às pressas ao hospital de referência, onde ficou em observação. Ela usava prótese dentária e não a tinha removido. A prótese cortava a língua, e o inchaço cresceu tanto que já não era possível tirá-la. Ela estava sufocando. Ajoelhei e pedi a Deus que não a deixasse partir naquele momento. Os remédios do hospital fizeram efeito, o choque anafilático cessou e tudo ficou sob controle. A língua ficou muito machucada, com marcas de corte, mas, graças a Deus, ela sobreviveu, teve alta e voltou para casa.</w:t>
      </w:r>
    </w:p>
    <w:p>
      <w:pPr>
        <w:widowControl/>
        <w:spacing w:after="0" w:line="330" w:lineRule="exact"/>
        <w:ind w:firstLine="340"/>
        <w:jc w:val="both"/>
      </w:pPr>
      <w:r>
        <w:rPr>
          <w:rFonts w:ascii="Times New Roman" w:cs="Times New Roman" w:eastAsia="Times New Roman" w:hAnsi="Times New Roman"/>
          <w:sz w:val="24"/>
          <w:szCs w:val="24"/>
        </w:rPr>
        <w:t xml:space="preserve">Sei que, se eu não a tivesse socorrido naquela noite, ela teria morrido. Mas percebi que o sofrimento dela era muito grande, e que querer que ela continuasse viva, sofrendo, seria egoísmo meu. Sei que não tenho poder sobre nada. Disse a ela que, se quisesse falar sobre o assunto, eu estaria ali para ouvir. E ela me pediu para partir. A partir daquele dia, a minha oração mudou: pedi que Deus atendesse o pedido dela. Um mês depois, ela faleceu.</w:t>
      </w:r>
    </w:p>
    <w:p>
      <w:pPr>
        <w:widowControl/>
        <w:spacing w:after="0" w:line="330" w:lineRule="exact"/>
        <w:ind w:firstLine="340"/>
        <w:jc w:val="both"/>
      </w:pPr>
      <w:r>
        <w:rPr>
          <w:rFonts w:ascii="Times New Roman" w:cs="Times New Roman" w:eastAsia="Times New Roman" w:hAnsi="Times New Roman"/>
          <w:sz w:val="24"/>
          <w:szCs w:val="24"/>
        </w:rPr>
        <w:t xml:space="preserve">Minha mãe esperava ansiosamente uma neta, uma menina que ela tanto queria conhecer, e não houve tempo. Mas aconteceu algo que até hoje me emociona. Enquanto velávamos o corpo da minha mãe, minha filha estava nascendo. Quase na mesma hora do sepultamento, o parto era realizado. Minha filha nasceu bem, e minha mãe descansou.</w:t>
      </w:r>
    </w:p>
    <w:p>
      <w:pPr>
        <w:widowControl/>
        <w:spacing w:after="0" w:line="330" w:lineRule="exact"/>
        <w:ind w:firstLine="340"/>
        <w:jc w:val="both"/>
      </w:pPr>
      <w:r>
        <w:rPr>
          <w:rFonts w:ascii="Times New Roman" w:cs="Times New Roman" w:eastAsia="Times New Roman" w:hAnsi="Times New Roman"/>
          <w:sz w:val="24"/>
          <w:szCs w:val="24"/>
        </w:rPr>
        <w:t xml:space="preserve">Foi como uma passagem. Uma vida se despedia enquanto outra chegava. O Eclesiastes diz que há “tempo de nascer, e tempo de morrer” (Eclesiastes 3:2), e eu vivi os dois no mesmo dia. Aprendi ali que nem toda oração é respondida do jeito que pedimos, e que às vezes a resposta é aprender a pedir outra coisa. A oração que começou pedindo que minha mãe ficasse terminou pedindo que ela fosse em paz.</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7</w:t>
      </w:r>
    </w:p>
    <w:p>
      <w:pPr>
        <w:keepNext/>
        <w:spacing w:after="720"/>
        <w:jc w:val="center"/>
      </w:pPr>
      <w:r>
        <w:rPr>
          <w:rFonts w:ascii="Times New Roman" w:cs="Times New Roman" w:eastAsia="Times New Roman" w:hAnsi="Times New Roman"/>
          <w:b/>
          <w:bCs/>
          <w:sz w:val="34"/>
          <w:szCs w:val="34"/>
        </w:rPr>
        <w:t xml:space="preserve">Excesso e escassez de vibração</w:t>
      </w:r>
    </w:p>
    <w:p>
      <w:pPr>
        <w:widowControl/>
        <w:spacing w:after="0" w:line="330" w:lineRule="exact"/>
        <w:ind w:firstLine="0"/>
        <w:jc w:val="both"/>
      </w:pPr>
      <w:r>
        <w:rPr>
          <w:rFonts w:ascii="Times New Roman" w:cs="Times New Roman" w:eastAsia="Times New Roman" w:hAnsi="Times New Roman"/>
          <w:sz w:val="24"/>
          <w:szCs w:val="24"/>
        </w:rPr>
        <w:t xml:space="preserve">A vibração também precisa de cuidado. Assim como o fio que conduz energia demais esquenta e o que conduz energia de menos não move o aparelho, a vibração pode adoecer por excesso ou por escassez. Os dois extremos têm perigos diferentes, e é bom conhecê-los.</w:t>
      </w:r>
    </w:p>
    <w:p>
      <w:pPr>
        <w:keepNext/>
        <w:keepLines/>
        <w:spacing w:after="160" w:before="400"/>
      </w:pPr>
      <w:r>
        <w:rPr>
          <w:rFonts w:ascii="Times New Roman" w:cs="Times New Roman" w:eastAsia="Times New Roman" w:hAnsi="Times New Roman"/>
          <w:b/>
          <w:bCs/>
          <w:smallCaps/>
          <w:sz w:val="24"/>
          <w:szCs w:val="24"/>
        </w:rPr>
        <w:t xml:space="preserve">Quando a vibração vira obsessão</w:t>
      </w:r>
    </w:p>
    <w:p>
      <w:pPr>
        <w:widowControl/>
        <w:spacing w:after="0" w:line="330" w:lineRule="exact"/>
        <w:ind w:firstLine="0"/>
        <w:jc w:val="both"/>
      </w:pPr>
      <w:r>
        <w:rPr>
          <w:rFonts w:ascii="Times New Roman" w:cs="Times New Roman" w:eastAsia="Times New Roman" w:hAnsi="Times New Roman"/>
          <w:sz w:val="24"/>
          <w:szCs w:val="24"/>
        </w:rPr>
        <w:t xml:space="preserve">Há pessoas que descobrem o poder da vibração e passam a buscá-lo freneticamente. Querem sentir o arrepio a todo momento, correm de um encontro a outro, de um líder a outro, e aos poucos deixam de viver a vida comum. A fé, que deveria libertar, vira obsessão. A pessoa se torna fanática.</w:t>
      </w:r>
    </w:p>
    <w:p>
      <w:pPr>
        <w:widowControl/>
        <w:spacing w:after="0" w:line="330" w:lineRule="exact"/>
        <w:ind w:firstLine="340"/>
        <w:jc w:val="both"/>
      </w:pPr>
      <w:r>
        <w:rPr>
          <w:rFonts w:ascii="Times New Roman" w:cs="Times New Roman" w:eastAsia="Times New Roman" w:hAnsi="Times New Roman"/>
          <w:sz w:val="24"/>
          <w:szCs w:val="24"/>
        </w:rPr>
        <w:t xml:space="preserve">Paulo conheceu gente assim e escreveu com cuidado: “têm zelo de Deus, mas não com entendimento” (Romanos 10:2). O zelo é bom. Sem entendimento, ele cega.</w:t>
      </w:r>
    </w:p>
    <w:p>
      <w:pPr>
        <w:keepNext/>
        <w:keepLines/>
        <w:spacing w:after="160" w:before="400"/>
      </w:pPr>
      <w:r>
        <w:rPr>
          <w:rFonts w:ascii="Times New Roman" w:cs="Times New Roman" w:eastAsia="Times New Roman" w:hAnsi="Times New Roman"/>
          <w:b/>
          <w:bCs/>
          <w:smallCaps/>
          <w:sz w:val="24"/>
          <w:szCs w:val="24"/>
        </w:rPr>
        <w:t xml:space="preserve">Os oportunistas</w:t>
      </w:r>
    </w:p>
    <w:p>
      <w:pPr>
        <w:widowControl/>
        <w:spacing w:after="0" w:line="330" w:lineRule="exact"/>
        <w:ind w:firstLine="0"/>
        <w:jc w:val="both"/>
      </w:pPr>
      <w:r>
        <w:rPr>
          <w:rFonts w:ascii="Times New Roman" w:cs="Times New Roman" w:eastAsia="Times New Roman" w:hAnsi="Times New Roman"/>
          <w:sz w:val="24"/>
          <w:szCs w:val="24"/>
        </w:rPr>
        <w:t xml:space="preserve">O fanatismo deixa a pessoa vulnerável. Ela acredita que está servindo a uma causa maior e, por isso, entrega o que lhe pedem: tempo, confiança, dinheiro, bens, às vezes tudo o que construiu. Sempre aparece alguém disposto a recolher, em nome de algo sagrado, o patrimônio de quem vibra sem discernimento.</w:t>
      </w:r>
    </w:p>
    <w:p>
      <w:pPr>
        <w:widowControl/>
        <w:spacing w:after="0" w:line="330" w:lineRule="exact"/>
        <w:ind w:firstLine="340"/>
        <w:jc w:val="both"/>
      </w:pPr>
      <w:r>
        <w:rPr>
          <w:rFonts w:ascii="Times New Roman" w:cs="Times New Roman" w:eastAsia="Times New Roman" w:hAnsi="Times New Roman"/>
          <w:sz w:val="24"/>
          <w:szCs w:val="24"/>
        </w:rPr>
        <w:t xml:space="preserve">A Bíblia já advertia sobre isso. Pedro escreveu que haveria quem, “por avareza, farão de vós negócio com palavras fingidas” (2 Pedro 2:3). E João deu o conselho que protege: “não creiais a todo o espírito, mas provai se os espíritos são de Deus” (1 João 4:1). Provar é perguntar: para onde vai o meu dinheiro? Quem enriquece com a minha fé? Essa causa me aproxima das pessoas que amo ou me afasta delas?</w:t>
      </w:r>
    </w:p>
    <w:p>
      <w:pPr>
        <w:widowControl/>
        <w:spacing w:after="0" w:line="330" w:lineRule="exact"/>
        <w:ind w:firstLine="340"/>
        <w:jc w:val="both"/>
      </w:pPr>
      <w:r>
        <w:rPr>
          <w:rFonts w:ascii="Times New Roman" w:cs="Times New Roman" w:eastAsia="Times New Roman" w:hAnsi="Times New Roman"/>
          <w:sz w:val="24"/>
          <w:szCs w:val="24"/>
        </w:rPr>
        <w:t xml:space="preserve">O disjuntor da vibração, como vimos, é o discernimento. Quem vibra muito precisa de um disjuntor ainda mais firme.</w:t>
      </w:r>
    </w:p>
    <w:p>
      <w:pPr>
        <w:keepNext/>
        <w:keepLines/>
        <w:spacing w:after="160" w:before="400"/>
      </w:pPr>
      <w:r>
        <w:rPr>
          <w:rFonts w:ascii="Times New Roman" w:cs="Times New Roman" w:eastAsia="Times New Roman" w:hAnsi="Times New Roman"/>
          <w:b/>
          <w:bCs/>
          <w:smallCaps/>
          <w:sz w:val="24"/>
          <w:szCs w:val="24"/>
        </w:rPr>
        <w:t xml:space="preserve">Os que sugam a energia alheia</w:t>
      </w:r>
    </w:p>
    <w:p>
      <w:pPr>
        <w:widowControl/>
        <w:spacing w:after="0" w:line="330" w:lineRule="exact"/>
        <w:ind w:firstLine="0"/>
        <w:jc w:val="both"/>
      </w:pPr>
      <w:r>
        <w:rPr>
          <w:rFonts w:ascii="Times New Roman" w:cs="Times New Roman" w:eastAsia="Times New Roman" w:hAnsi="Times New Roman"/>
          <w:sz w:val="24"/>
          <w:szCs w:val="24"/>
        </w:rPr>
        <w:t xml:space="preserve">Há outro cuidado: vibrar por aqueles que, como vampiros, sugam a energia dos outros. São pessoas que se alimentam da bondade alheia para continuar na mesma posição cômoda, sem nunca sair do lugar. Pedem ajuda, recebem, pedem de novo, e nada muda, porque mudar daria trabalho.</w:t>
      </w:r>
    </w:p>
    <w:p>
      <w:pPr>
        <w:widowControl/>
        <w:spacing w:after="0" w:line="330" w:lineRule="exact"/>
        <w:ind w:firstLine="340"/>
        <w:jc w:val="both"/>
      </w:pPr>
      <w:r>
        <w:rPr>
          <w:rFonts w:ascii="Times New Roman" w:cs="Times New Roman" w:eastAsia="Times New Roman" w:hAnsi="Times New Roman"/>
          <w:sz w:val="24"/>
          <w:szCs w:val="24"/>
        </w:rPr>
        <w:t xml:space="preserve">É preciso distinguir com justiça. Quem está doente, idoso, em luto ou em crise depende de nós, e ajudá-lo é amor. O vampiro é outro: é quem pode e não quer. A carta aos Gálatas guarda os dois lados do mesmo pensamento em versículos vizinhos: “levai as cargas uns dos outros” (Gálatas 6:2) e, logo depois, “cada qual levará a sua própria carga” (Gálatas 6:5). Ajudar a carregar é aliança. Carregar sozinho o fardo de quem se recusa a andar é deixar-se sugar.</w:t>
      </w:r>
    </w:p>
    <w:p>
      <w:pPr>
        <w:keepNext/>
        <w:keepLines/>
        <w:spacing w:after="160" w:before="400"/>
      </w:pPr>
      <w:r>
        <w:rPr>
          <w:rFonts w:ascii="Times New Roman" w:cs="Times New Roman" w:eastAsia="Times New Roman" w:hAnsi="Times New Roman"/>
          <w:b/>
          <w:bCs/>
          <w:smallCaps/>
          <w:sz w:val="24"/>
          <w:szCs w:val="24"/>
        </w:rPr>
        <w:t xml:space="preserve">Quando a vibração está escassa</w:t>
      </w:r>
    </w:p>
    <w:p>
      <w:pPr>
        <w:widowControl/>
        <w:spacing w:after="0" w:line="330" w:lineRule="exact"/>
        <w:ind w:firstLine="0"/>
        <w:jc w:val="both"/>
      </w:pPr>
      <w:r>
        <w:rPr>
          <w:rFonts w:ascii="Times New Roman" w:cs="Times New Roman" w:eastAsia="Times New Roman" w:hAnsi="Times New Roman"/>
          <w:sz w:val="24"/>
          <w:szCs w:val="24"/>
        </w:rPr>
        <w:t xml:space="preserve">A vibração escassa aparece na tristeza profunda, na depressão e em outros sofrimentos psíquicos que tiram da pessoa a vontade, a energia para querer e para agir. Aqui é preciso dizer com clareza: a depressão não é falta de fé nem falta de vibração. É uma doença, e merece acompanhamento clínico, como qualquer outra. A oração acompanha o tratamento. Não o substitui.</w:t>
      </w:r>
    </w:p>
    <w:p>
      <w:pPr>
        <w:widowControl/>
        <w:spacing w:after="0" w:line="330" w:lineRule="exact"/>
        <w:ind w:firstLine="340"/>
        <w:jc w:val="both"/>
      </w:pPr>
      <w:r>
        <w:rPr>
          <w:rFonts w:ascii="Times New Roman" w:cs="Times New Roman" w:eastAsia="Times New Roman" w:hAnsi="Times New Roman"/>
          <w:sz w:val="24"/>
          <w:szCs w:val="24"/>
        </w:rPr>
        <w:t xml:space="preserve">Quem está nesse estado e ainda tenta sustentar a vibração dos outros vive como alguém endividado, sem recursos, que faz um empréstimo para ajudar um amigo. Além de não resolver o problema do outro, aumenta a própria dívida. Na vibração acontece o mesmo: a vibração positiva repõe o saldo interno, e a negativa aprofunda cada vez mais a dívida. Por isso, quem está com o saldo baixo precisa, antes de tudo, receber cuidado.</w:t>
      </w:r>
    </w:p>
    <w:p>
      <w:pPr>
        <w:widowControl/>
        <w:spacing w:after="0" w:line="330" w:lineRule="exact"/>
        <w:ind w:firstLine="340"/>
        <w:jc w:val="both"/>
      </w:pPr>
      <w:r>
        <w:rPr>
          <w:rFonts w:ascii="Times New Roman" w:cs="Times New Roman" w:eastAsia="Times New Roman" w:hAnsi="Times New Roman"/>
          <w:sz w:val="24"/>
          <w:szCs w:val="24"/>
        </w:rPr>
        <w:t xml:space="preserve">Se você está atravessando um momento assim, procure ajuda. Converse com alguém de confiança, procure um médico ou um psicólogo. No Brasil, o CVV atende de graça, a qualquer hora, pelo telefone 188.</w:t>
      </w:r>
    </w:p>
    <w:p>
      <w:pPr>
        <w:keepNext/>
        <w:keepLines/>
        <w:spacing w:after="160" w:before="400"/>
      </w:pPr>
      <w:r>
        <w:rPr>
          <w:rFonts w:ascii="Times New Roman" w:cs="Times New Roman" w:eastAsia="Times New Roman" w:hAnsi="Times New Roman"/>
          <w:b/>
          <w:bCs/>
          <w:smallCaps/>
          <w:sz w:val="24"/>
          <w:szCs w:val="24"/>
        </w:rPr>
        <w:t xml:space="preserve">Sinais de que a vibração saiu do eixo</w:t>
      </w:r>
    </w:p>
    <w:p>
      <w:pPr>
        <w:widowControl/>
        <w:spacing w:after="0" w:line="330" w:lineRule="exact"/>
        <w:ind w:firstLine="0"/>
        <w:jc w:val="both"/>
      </w:pPr>
      <w:r>
        <w:rPr>
          <w:rFonts w:ascii="Times New Roman" w:cs="Times New Roman" w:eastAsia="Times New Roman" w:hAnsi="Times New Roman"/>
          <w:sz w:val="24"/>
          <w:szCs w:val="24"/>
        </w:rPr>
        <w:t xml:space="preserve">Alguns sinais mostram que a vibração está indo para o excesso. A pessoa deixa de ter interesse por qualquer assunto que não seja a sua causa. Afasta-se da família e dos amigos que não compartilham do seu entusiasmo. Gasta além do que pode em nome de algo maior. Irrita-se com qualquer pergunta ou dúvida, como se questionar fosse traição.</w:t>
      </w:r>
    </w:p>
    <w:p>
      <w:pPr>
        <w:widowControl/>
        <w:spacing w:after="0" w:line="330" w:lineRule="exact"/>
        <w:ind w:firstLine="340"/>
        <w:jc w:val="both"/>
      </w:pPr>
      <w:r>
        <w:rPr>
          <w:rFonts w:ascii="Times New Roman" w:cs="Times New Roman" w:eastAsia="Times New Roman" w:hAnsi="Times New Roman"/>
          <w:sz w:val="24"/>
          <w:szCs w:val="24"/>
        </w:rPr>
        <w:t xml:space="preserve">Outros sinais mostram que a vibração está indo para a escassez. A pessoa perde o gosto pelo que antes a alegrava. O sono muda, o apetite muda, o cansaço não passa. Tarefas simples parecem montanhas. Quando esses sinais duram semanas, é hora de procurar ajuda profissional, e não de exigir de si mesmo mais força de vontade.</w:t>
      </w:r>
    </w:p>
    <w:p>
      <w:pPr>
        <w:widowControl/>
        <w:spacing w:after="0" w:line="330" w:lineRule="exact"/>
        <w:ind w:firstLine="340"/>
        <w:jc w:val="both"/>
      </w:pPr>
      <w:r>
        <w:rPr>
          <w:rFonts w:ascii="Times New Roman" w:cs="Times New Roman" w:eastAsia="Times New Roman" w:hAnsi="Times New Roman"/>
          <w:sz w:val="24"/>
          <w:szCs w:val="24"/>
        </w:rPr>
        <w:t xml:space="preserve">Nos dois casos, quem está de fora costuma perceber antes de quem está dentro. Por isso vale ouvir com atenção quando alguém que nos ama diz que estamos diferentes.</w:t>
      </w:r>
    </w:p>
    <w:p>
      <w:pPr>
        <w:keepNext/>
        <w:keepLines/>
        <w:spacing w:after="160" w:before="400"/>
      </w:pPr>
      <w:r>
        <w:rPr>
          <w:rFonts w:ascii="Times New Roman" w:cs="Times New Roman" w:eastAsia="Times New Roman" w:hAnsi="Times New Roman"/>
          <w:b/>
          <w:bCs/>
          <w:smallCaps/>
          <w:sz w:val="24"/>
          <w:szCs w:val="24"/>
        </w:rPr>
        <w:t xml:space="preserve">A vibração saudável</w:t>
      </w:r>
    </w:p>
    <w:p>
      <w:pPr>
        <w:widowControl/>
        <w:spacing w:after="0" w:line="330" w:lineRule="exact"/>
        <w:ind w:firstLine="0"/>
        <w:jc w:val="both"/>
      </w:pPr>
      <w:r>
        <w:rPr>
          <w:rFonts w:ascii="Times New Roman" w:cs="Times New Roman" w:eastAsia="Times New Roman" w:hAnsi="Times New Roman"/>
          <w:sz w:val="24"/>
          <w:szCs w:val="24"/>
        </w:rPr>
        <w:t xml:space="preserve">Entre o excesso e a escassez está a vibração saudável: intensa o bastante para contagiar, serena o bastante para não cegar. Ela não precisa de espetáculo nem de urgência. Cresce como o fio que é trocado aos poucos por um mais grosso, à medida que a vida e a fé amadurecem.</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8</w:t>
      </w:r>
    </w:p>
    <w:p>
      <w:pPr>
        <w:keepNext/>
        <w:spacing w:after="720"/>
        <w:jc w:val="center"/>
      </w:pPr>
      <w:r>
        <w:rPr>
          <w:rFonts w:ascii="Times New Roman" w:cs="Times New Roman" w:eastAsia="Times New Roman" w:hAnsi="Times New Roman"/>
          <w:b/>
          <w:bCs/>
          <w:sz w:val="34"/>
          <w:szCs w:val="34"/>
        </w:rPr>
        <w:t xml:space="preserve">Quando a vibração vira vício</w:t>
      </w:r>
    </w:p>
    <w:p>
      <w:pPr>
        <w:widowControl/>
        <w:spacing w:after="0" w:line="330" w:lineRule="exact"/>
        <w:ind w:firstLine="0"/>
        <w:jc w:val="both"/>
      </w:pPr>
      <w:r>
        <w:rPr>
          <w:rFonts w:ascii="Times New Roman" w:cs="Times New Roman" w:eastAsia="Times New Roman" w:hAnsi="Times New Roman"/>
          <w:sz w:val="24"/>
          <w:szCs w:val="24"/>
        </w:rPr>
        <w:t xml:space="preserve">Tudo o que vibra com intensidade, sem medida e sem controle, pode virar vício. Não importa se é uma substância, uma atividade ou até algo bom em si, como o esporte, a beleza ou a fé. O que transforma um prazer em prisão é a perda do disjuntor.</w:t>
      </w:r>
    </w:p>
    <w:p>
      <w:pPr>
        <w:keepNext/>
        <w:keepLines/>
        <w:spacing w:after="160" w:before="400"/>
      </w:pPr>
      <w:r>
        <w:rPr>
          <w:rFonts w:ascii="Times New Roman" w:cs="Times New Roman" w:eastAsia="Times New Roman" w:hAnsi="Times New Roman"/>
          <w:b/>
          <w:bCs/>
          <w:smallCaps/>
          <w:sz w:val="24"/>
          <w:szCs w:val="24"/>
        </w:rPr>
        <w:t xml:space="preserve">O caminho comum de todos os vícios</w:t>
      </w:r>
    </w:p>
    <w:p>
      <w:pPr>
        <w:widowControl/>
        <w:spacing w:after="0" w:line="330" w:lineRule="exact"/>
        <w:ind w:firstLine="0"/>
        <w:jc w:val="both"/>
      </w:pPr>
      <w:r>
        <w:rPr>
          <w:rFonts w:ascii="Times New Roman" w:cs="Times New Roman" w:eastAsia="Times New Roman" w:hAnsi="Times New Roman"/>
          <w:sz w:val="24"/>
          <w:szCs w:val="24"/>
        </w:rPr>
        <w:t xml:space="preserve">Os vícios parecem muito diferentes entre si, mas percorrem no cérebro um caminho parecido. Quando fazemos algo prazeroso, o cérebro libera dopamina num conjunto de áreas que os cientistas chamam de sistema de recompensa. É esse sistema que nos faz querer repetir o que é bom, como comer, descansar, conviver e amar. Ele existe para nos manter vivos.</w:t>
      </w:r>
    </w:p>
    <w:p>
      <w:pPr>
        <w:widowControl/>
        <w:spacing w:after="0" w:line="330" w:lineRule="exact"/>
        <w:ind w:firstLine="340"/>
        <w:jc w:val="both"/>
      </w:pPr>
      <w:r>
        <w:rPr>
          <w:rFonts w:ascii="Times New Roman" w:cs="Times New Roman" w:eastAsia="Times New Roman" w:hAnsi="Times New Roman"/>
          <w:sz w:val="24"/>
          <w:szCs w:val="24"/>
        </w:rPr>
        <w:t xml:space="preserve">O problema começa quando um estímulo intenso demais passa a disparar esse sistema muitas e muitas vezes. Aos poucos, o cérebro se acostuma e passa a exigir doses maiores para sentir o mesmo prazer. É o que a medicina chama de tolerância. Ao mesmo tempo, a parte da frente do cérebro, o córtex pré-frontal, que pesa as consequências e freia os impulsos, perde força diante do desejo. A pessoa sabe que faz mal e, ainda assim, repete.</w:t>
      </w:r>
    </w:p>
    <w:p>
      <w:pPr>
        <w:widowControl/>
        <w:spacing w:after="0" w:line="330" w:lineRule="exact"/>
        <w:ind w:firstLine="340"/>
        <w:jc w:val="both"/>
      </w:pPr>
      <w:r>
        <w:rPr>
          <w:rFonts w:ascii="Times New Roman" w:cs="Times New Roman" w:eastAsia="Times New Roman" w:hAnsi="Times New Roman"/>
          <w:sz w:val="24"/>
          <w:szCs w:val="24"/>
        </w:rPr>
        <w:t xml:space="preserve">Em linguagem deste livro: a vibração intensa e sem controle burla o discernimento. O prazer deixa de passar pelo filtro que pergunta se aquilo é bom, e vai direto às áreas mais antigas do cérebro, que só perguntam quando vai acontecer de novo.</w:t>
      </w:r>
    </w:p>
    <w:p>
      <w:pPr>
        <w:keepNext/>
        <w:keepLines/>
        <w:spacing w:after="160" w:before="400"/>
      </w:pPr>
      <w:r>
        <w:rPr>
          <w:rFonts w:ascii="Times New Roman" w:cs="Times New Roman" w:eastAsia="Times New Roman" w:hAnsi="Times New Roman"/>
          <w:b/>
          <w:bCs/>
          <w:smallCaps/>
          <w:sz w:val="24"/>
          <w:szCs w:val="24"/>
        </w:rPr>
        <w:t xml:space="preserve">Os sinais de um vício</w:t>
      </w:r>
    </w:p>
    <w:p>
      <w:pPr>
        <w:widowControl/>
        <w:spacing w:after="0" w:line="330" w:lineRule="exact"/>
        <w:ind w:firstLine="0"/>
        <w:jc w:val="both"/>
      </w:pPr>
      <w:r>
        <w:rPr>
          <w:rFonts w:ascii="Times New Roman" w:cs="Times New Roman" w:eastAsia="Times New Roman" w:hAnsi="Times New Roman"/>
          <w:sz w:val="24"/>
          <w:szCs w:val="24"/>
        </w:rPr>
        <w:t xml:space="preserve">Alguns sinais aparecem em quase todos os vícios. A pessoa precisa de cada vez mais para sentir o mesmo. Tenta parar ou diminuir e não consegue. Fica irritada, ansiosa ou triste quando não tem acesso ao que a vicia. Abandona atividades, pessoas e responsabilidades que antes valorizava. Esconde, mente ou minimiza o quanto faz. E continua, mesmo vendo o estrago na saúde, no dinheiro ou nas relações.</w:t>
      </w:r>
    </w:p>
    <w:p>
      <w:pPr>
        <w:keepNext/>
        <w:keepLines/>
        <w:spacing w:after="160" w:before="400"/>
      </w:pPr>
      <w:r>
        <w:rPr>
          <w:rFonts w:ascii="Times New Roman" w:cs="Times New Roman" w:eastAsia="Times New Roman" w:hAnsi="Times New Roman"/>
          <w:b/>
          <w:bCs/>
          <w:smallCaps/>
          <w:sz w:val="24"/>
          <w:szCs w:val="24"/>
        </w:rPr>
        <w:t xml:space="preserve">O prazer sexual</w:t>
      </w:r>
    </w:p>
    <w:p>
      <w:pPr>
        <w:widowControl/>
        <w:spacing w:after="0" w:line="330" w:lineRule="exact"/>
        <w:ind w:firstLine="0"/>
        <w:jc w:val="both"/>
      </w:pPr>
      <w:r>
        <w:rPr>
          <w:rFonts w:ascii="Times New Roman" w:cs="Times New Roman" w:eastAsia="Times New Roman" w:hAnsi="Times New Roman"/>
          <w:sz w:val="24"/>
          <w:szCs w:val="24"/>
        </w:rPr>
        <w:t xml:space="preserve">O prazer sexual é uma das vibrações mais intensas que o corpo conhece. No homem e na mulher, o orgasmo vem acompanhado de contrações rítmicas, quase uma pulsação, e de uma onda de substâncias no cérebro: a dopamina, ligada à recompensa, e a ocitocina, ligada ao vínculo. Vivido dentro de uma união, esse prazer aproxima e fortalece a aliança do casal.</w:t>
      </w:r>
    </w:p>
    <w:p>
      <w:pPr>
        <w:widowControl/>
        <w:spacing w:after="0" w:line="330" w:lineRule="exact"/>
        <w:ind w:firstLine="340"/>
        <w:jc w:val="both"/>
      </w:pPr>
      <w:r>
        <w:rPr>
          <w:rFonts w:ascii="Times New Roman" w:cs="Times New Roman" w:eastAsia="Times New Roman" w:hAnsi="Times New Roman"/>
          <w:sz w:val="24"/>
          <w:szCs w:val="24"/>
        </w:rPr>
        <w:t xml:space="preserve">Mas, justamente por ser tão intenso, ele pode escapar do controle. Na busca de sentir de novo, o prazer deixa de passar pelo crivo do discernimento e vai direto às áreas mais antigas do cérebro, como o cheiro que chega quase sem escalas à memória. O prazer pelo prazer vira dependência. A Organização Mundial da Saúde reconhece hoje o comportamento sexual compulsivo como um transtorno. Nesse ponto, a vibração deixa de ser aliada e passa a ser vilã, porque a intensidade abre caminho para tudo o que faz mal ao ser humano.</w:t>
      </w:r>
    </w:p>
    <w:p>
      <w:pPr>
        <w:widowControl/>
        <w:spacing w:after="0" w:line="330" w:lineRule="exact"/>
        <w:ind w:firstLine="340"/>
        <w:jc w:val="both"/>
      </w:pPr>
      <w:r>
        <w:rPr>
          <w:rFonts w:ascii="Times New Roman" w:cs="Times New Roman" w:eastAsia="Times New Roman" w:hAnsi="Times New Roman"/>
          <w:sz w:val="24"/>
          <w:szCs w:val="24"/>
        </w:rPr>
        <w:t xml:space="preserve">Algumas tradições espirituais, como o tantra e o taoísmo, ensinam há séculos o domínio dessa energia, inclusive a vivência do orgasmo sem ejaculação. Para elas, a energia não deve ser desperdiçada nem reprimida, e sim conduzida com consciência. Seja qual for o caminho de cada um, a lição é a mesma: a vibração mais forte é a que mais precisa de um disjuntor.</w:t>
      </w:r>
    </w:p>
    <w:p>
      <w:pPr>
        <w:keepNext/>
        <w:keepLines/>
        <w:spacing w:after="160" w:before="400"/>
      </w:pPr>
      <w:r>
        <w:rPr>
          <w:rFonts w:ascii="Times New Roman" w:cs="Times New Roman" w:eastAsia="Times New Roman" w:hAnsi="Times New Roman"/>
          <w:b/>
          <w:bCs/>
          <w:smallCaps/>
          <w:sz w:val="24"/>
          <w:szCs w:val="24"/>
        </w:rPr>
        <w:t xml:space="preserve">As drogas lícitas e ilícitas</w:t>
      </w:r>
    </w:p>
    <w:p>
      <w:pPr>
        <w:widowControl/>
        <w:spacing w:after="0" w:line="330" w:lineRule="exact"/>
        <w:ind w:firstLine="0"/>
        <w:jc w:val="both"/>
      </w:pPr>
      <w:r>
        <w:rPr>
          <w:rFonts w:ascii="Times New Roman" w:cs="Times New Roman" w:eastAsia="Times New Roman" w:hAnsi="Times New Roman"/>
          <w:sz w:val="24"/>
          <w:szCs w:val="24"/>
        </w:rPr>
        <w:t xml:space="preserve">O álcool e o tabaco são vendidos em qualquer esquina e, por isso mesmo, parecem inofensivos. Não são. Segundo a Organização Mundial da Saúde, o tabaco mata mais de oito milhões de pessoas por ano no mundo, e o álcool causa milhões de mortes e está ligado a acidentes, violência e doenças do fígado e do coração. As drogas ilícitas seguem o mesmo caminho no cérebro, com uma intensidade ainda maior e com o peso adicional do crime que as cerca.</w:t>
      </w:r>
    </w:p>
    <w:p>
      <w:pPr>
        <w:widowControl/>
        <w:spacing w:after="0" w:line="330" w:lineRule="exact"/>
        <w:ind w:firstLine="340"/>
        <w:jc w:val="both"/>
      </w:pPr>
      <w:r>
        <w:rPr>
          <w:rFonts w:ascii="Times New Roman" w:cs="Times New Roman" w:eastAsia="Times New Roman" w:hAnsi="Times New Roman"/>
          <w:sz w:val="24"/>
          <w:szCs w:val="24"/>
        </w:rPr>
        <w:t xml:space="preserve">Os remédios também entram nessa lista. Calmantes, remédios para dormir e analgésicos fortes ajudam muito quando bem indicados, mas podem causar dependência quando usados sem acompanhamento. E há o caminho da pessoa que vive com medo constante de estar doente, o que a medicina chama de hipocondria. Ela corre de médico em médico, faz exames em excesso e se automedica, buscando um alívio que nunca dura. Aqui a vibração do medo, e não a do prazer, é que perdeu o controle.</w:t>
      </w:r>
    </w:p>
    <w:p>
      <w:pPr>
        <w:keepNext/>
        <w:keepLines/>
        <w:spacing w:after="160" w:before="400"/>
      </w:pPr>
      <w:r>
        <w:rPr>
          <w:rFonts w:ascii="Times New Roman" w:cs="Times New Roman" w:eastAsia="Times New Roman" w:hAnsi="Times New Roman"/>
          <w:b/>
          <w:bCs/>
          <w:smallCaps/>
          <w:sz w:val="24"/>
          <w:szCs w:val="24"/>
        </w:rPr>
        <w:t xml:space="preserve">Jogos e apostas</w:t>
      </w:r>
    </w:p>
    <w:p>
      <w:pPr>
        <w:widowControl/>
        <w:spacing w:after="0" w:line="330" w:lineRule="exact"/>
        <w:ind w:firstLine="0"/>
        <w:jc w:val="both"/>
      </w:pPr>
      <w:r>
        <w:rPr>
          <w:rFonts w:ascii="Times New Roman" w:cs="Times New Roman" w:eastAsia="Times New Roman" w:hAnsi="Times New Roman"/>
          <w:sz w:val="24"/>
          <w:szCs w:val="24"/>
        </w:rPr>
        <w:t xml:space="preserve">Os jogos de azar têm um poder especial sobre o sistema de recompensa, porque o prêmio é incerto. O cérebro reage com mais intensidade à possibilidade de ganhar do que ao ganho garantido. A Organização Mundial da Saúde reconhece tanto o transtorno do jogo de apostas quanto o transtorno por jogos eletrônicos. No Brasil, a explosão das apostas pela internet levou muitas famílias ao endividamento, e o celular colocou o cassino no bolso de qualquer pessoa, a qualquer hora.</w:t>
      </w:r>
    </w:p>
    <w:p>
      <w:pPr>
        <w:keepNext/>
        <w:keepLines/>
        <w:spacing w:after="160" w:before="400"/>
      </w:pPr>
      <w:r>
        <w:rPr>
          <w:rFonts w:ascii="Times New Roman" w:cs="Times New Roman" w:eastAsia="Times New Roman" w:hAnsi="Times New Roman"/>
          <w:b/>
          <w:bCs/>
          <w:smallCaps/>
          <w:sz w:val="24"/>
          <w:szCs w:val="24"/>
        </w:rPr>
        <w:t xml:space="preserve">Telas, filmes, séries e desafios</w:t>
      </w:r>
    </w:p>
    <w:p>
      <w:pPr>
        <w:widowControl/>
        <w:spacing w:after="0" w:line="330" w:lineRule="exact"/>
        <w:ind w:firstLine="0"/>
        <w:jc w:val="both"/>
      </w:pPr>
      <w:r>
        <w:rPr>
          <w:rFonts w:ascii="Times New Roman" w:cs="Times New Roman" w:eastAsia="Times New Roman" w:hAnsi="Times New Roman"/>
          <w:sz w:val="24"/>
          <w:szCs w:val="24"/>
        </w:rPr>
        <w:t xml:space="preserve">Assistir a filmes e séries é um prazer legítimo, e o cinéfilo apaixonado aprende muito com as histórias. Mas as plataformas foram desenhadas para que o próximo episódio comece sozinho, e a madrugada inteira pode ir embora sem que a pessoa perceba. O mesmo vale para as redes sociais, que oferecem uma recompensa imprevisível a cada deslizar de dedo, como uma máquina de apostas.</w:t>
      </w:r>
    </w:p>
    <w:p>
      <w:pPr>
        <w:widowControl/>
        <w:spacing w:after="0" w:line="330" w:lineRule="exact"/>
        <w:ind w:firstLine="340"/>
        <w:jc w:val="both"/>
      </w:pPr>
      <w:r>
        <w:rPr>
          <w:rFonts w:ascii="Times New Roman" w:cs="Times New Roman" w:eastAsia="Times New Roman" w:hAnsi="Times New Roman"/>
          <w:sz w:val="24"/>
          <w:szCs w:val="24"/>
        </w:rPr>
        <w:t xml:space="preserve">Os desafios das redes trazem um risco ainda maior para os mais jovens. A vibração da plateia, das curtidas e do aplauso virtual leva adolescentes a fazer coisas perigosas, e há casos de ferimentos graves e até de mortes. Nesses momentos, a busca de reconhecimento fala mais alto que o instinto de preservação.</w:t>
      </w:r>
    </w:p>
    <w:p>
      <w:pPr>
        <w:keepNext/>
        <w:keepLines/>
        <w:spacing w:after="160" w:before="400"/>
      </w:pPr>
      <w:r>
        <w:rPr>
          <w:rFonts w:ascii="Times New Roman" w:cs="Times New Roman" w:eastAsia="Times New Roman" w:hAnsi="Times New Roman"/>
          <w:b/>
          <w:bCs/>
          <w:smallCaps/>
          <w:sz w:val="24"/>
          <w:szCs w:val="24"/>
        </w:rPr>
        <w:t xml:space="preserve">Esportes e corpo</w:t>
      </w:r>
    </w:p>
    <w:p>
      <w:pPr>
        <w:widowControl/>
        <w:spacing w:after="0" w:line="330" w:lineRule="exact"/>
        <w:ind w:firstLine="0"/>
        <w:jc w:val="both"/>
      </w:pPr>
      <w:r>
        <w:rPr>
          <w:rFonts w:ascii="Times New Roman" w:cs="Times New Roman" w:eastAsia="Times New Roman" w:hAnsi="Times New Roman"/>
          <w:sz w:val="24"/>
          <w:szCs w:val="24"/>
        </w:rPr>
        <w:t xml:space="preserve">O esporte é uma das melhores coisas que alguém pode fazer pela própria vibração. Ele libera substâncias de bem-estar, melhora o sono e o humor. Mas também ele pode passar do ponto. Há quem não consiga ficar um dia sem treinar, mesmo machucado, e há quem busque emoções cada vez mais arriscadas para sentir de novo a mesma descarga. A dependência de exercício e a obsessão por um corpo cada vez mais musculoso são estudadas pela psicologia.</w:t>
      </w:r>
    </w:p>
    <w:p>
      <w:pPr>
        <w:widowControl/>
        <w:spacing w:after="0" w:line="330" w:lineRule="exact"/>
        <w:ind w:firstLine="340"/>
        <w:jc w:val="both"/>
      </w:pPr>
      <w:r>
        <w:rPr>
          <w:rFonts w:ascii="Times New Roman" w:cs="Times New Roman" w:eastAsia="Times New Roman" w:hAnsi="Times New Roman"/>
          <w:sz w:val="24"/>
          <w:szCs w:val="24"/>
        </w:rPr>
        <w:t xml:space="preserve">A beleza segue o mesmo caminho. Cuidar da aparência é saudável. Mas há pessoas que, depois de um procedimento estético, já planejam o próximo, sem nunca se sentirem satisfeitas com o que veem no espelho. Em alguns casos, isso é um transtorno conhecido, o transtorno dismórfico corporal, em que a pessoa enxerga defeitos que os outros não veem. O Brasil está entre os países que mais fazem cirurgias plásticas no mundo, e por isso esse cuidado é tão importante aqui.</w:t>
      </w:r>
    </w:p>
    <w:p>
      <w:pPr>
        <w:keepNext/>
        <w:keepLines/>
        <w:spacing w:after="160" w:before="400"/>
      </w:pPr>
      <w:r>
        <w:rPr>
          <w:rFonts w:ascii="Times New Roman" w:cs="Times New Roman" w:eastAsia="Times New Roman" w:hAnsi="Times New Roman"/>
          <w:b/>
          <w:bCs/>
          <w:smallCaps/>
          <w:sz w:val="24"/>
          <w:szCs w:val="24"/>
        </w:rPr>
        <w:t xml:space="preserve">Compras, roupas e viagens</w:t>
      </w:r>
    </w:p>
    <w:p>
      <w:pPr>
        <w:widowControl/>
        <w:spacing w:after="0" w:line="330" w:lineRule="exact"/>
        <w:ind w:firstLine="0"/>
        <w:jc w:val="both"/>
      </w:pPr>
      <w:r>
        <w:rPr>
          <w:rFonts w:ascii="Times New Roman" w:cs="Times New Roman" w:eastAsia="Times New Roman" w:hAnsi="Times New Roman"/>
          <w:sz w:val="24"/>
          <w:szCs w:val="24"/>
        </w:rPr>
        <w:t xml:space="preserve">Comprar uma roupa nova alegra. Comprar dez peças que nunca serão usadas, com dinheiro que não se tem, para aliviar uma tristeza por algumas horas, é outra coisa. A compulsão por compras é estudada há décadas e costuma esconder uma dor que a sacola não resolve. As viagens também podem virar fuga: há quem viaje para conhecer o mundo e há quem viaje para não encarar a própria casa, a própria vida, a própria solidão.</w:t>
      </w:r>
    </w:p>
    <w:p>
      <w:pPr>
        <w:keepNext/>
        <w:keepLines/>
        <w:spacing w:after="160" w:before="400"/>
      </w:pPr>
      <w:r>
        <w:rPr>
          <w:rFonts w:ascii="Times New Roman" w:cs="Times New Roman" w:eastAsia="Times New Roman" w:hAnsi="Times New Roman"/>
          <w:b/>
          <w:bCs/>
          <w:smallCaps/>
          <w:sz w:val="24"/>
          <w:szCs w:val="24"/>
        </w:rPr>
        <w:t xml:space="preserve">A fé que vira fanatismo</w:t>
      </w:r>
    </w:p>
    <w:p>
      <w:pPr>
        <w:widowControl/>
        <w:spacing w:after="0" w:line="330" w:lineRule="exact"/>
        <w:ind w:firstLine="0"/>
        <w:jc w:val="both"/>
      </w:pPr>
      <w:r>
        <w:rPr>
          <w:rFonts w:ascii="Times New Roman" w:cs="Times New Roman" w:eastAsia="Times New Roman" w:hAnsi="Times New Roman"/>
          <w:sz w:val="24"/>
          <w:szCs w:val="24"/>
        </w:rPr>
        <w:t xml:space="preserve">Até a fé, que é a vibração mais alta, pode virar vício quando perde a medida, como vimos no capítulo anterior. O fanatismo tem os mesmos sinais dos outros vícios: a necessidade de cada vez mais, o abandono das outras áreas da vida, a irritação com quem questiona e a cegueira diante do prejuízo.</w:t>
      </w:r>
    </w:p>
    <w:p>
      <w:pPr>
        <w:keepNext/>
        <w:keepLines/>
        <w:spacing w:after="160" w:before="400"/>
      </w:pPr>
      <w:r>
        <w:rPr>
          <w:rFonts w:ascii="Times New Roman" w:cs="Times New Roman" w:eastAsia="Times New Roman" w:hAnsi="Times New Roman"/>
          <w:b/>
          <w:bCs/>
          <w:smallCaps/>
          <w:sz w:val="24"/>
          <w:szCs w:val="24"/>
        </w:rPr>
        <w:t xml:space="preserve">O caminho de volta</w:t>
      </w:r>
    </w:p>
    <w:p>
      <w:pPr>
        <w:widowControl/>
        <w:spacing w:after="0" w:line="330" w:lineRule="exact"/>
        <w:ind w:firstLine="0"/>
        <w:jc w:val="both"/>
      </w:pPr>
      <w:r>
        <w:rPr>
          <w:rFonts w:ascii="Times New Roman" w:cs="Times New Roman" w:eastAsia="Times New Roman" w:hAnsi="Times New Roman"/>
          <w:sz w:val="24"/>
          <w:szCs w:val="24"/>
        </w:rPr>
        <w:t xml:space="preserve">Nenhum vício se vence só com força de vontade. Quem está preso a uma compulsão precisa de ajuda, e pedir ajuda é um ato de coragem, não de fraqueza. No Brasil, o SUS oferece atendimento gratuito nos Centros de Atenção Psicossocial, os CAPS, inclusive os especializados em álcool e drogas. Grupos como os Alcoólicos Anônimos, os Narcóticos Anônimos e os Jogadores Anônimos reúnem pessoas que se ajudam a manter a sobriedade um dia de cada vez. Psicólogos e psiquiatras tratam também os vícios de comportamento.</w:t>
      </w:r>
    </w:p>
    <w:p>
      <w:pPr>
        <w:widowControl/>
        <w:spacing w:after="0" w:line="330" w:lineRule="exact"/>
        <w:ind w:firstLine="340"/>
        <w:jc w:val="both"/>
      </w:pPr>
      <w:r>
        <w:rPr>
          <w:rFonts w:ascii="Times New Roman" w:cs="Times New Roman" w:eastAsia="Times New Roman" w:hAnsi="Times New Roman"/>
          <w:sz w:val="24"/>
          <w:szCs w:val="24"/>
        </w:rPr>
        <w:t xml:space="preserve">A vibração positiva ajuda nesse caminho. Ela não substitui o tratamento, mas o sustenta: a família que acolhe sem humilhar, o amigo que não desiste, a comunidade de fé que oferece pertencimento em vez de julgamento. O vício isola. A cura, quase sempre, acontece em companhia.</w:t>
      </w:r>
    </w:p>
    <w:p>
      <w:pPr>
        <w:keepNext/>
        <w:keepLines/>
        <w:spacing w:after="160" w:before="400"/>
      </w:pPr>
      <w:r>
        <w:rPr>
          <w:rFonts w:ascii="Times New Roman" w:cs="Times New Roman" w:eastAsia="Times New Roman" w:hAnsi="Times New Roman"/>
          <w:b/>
          <w:bCs/>
          <w:smallCaps/>
          <w:sz w:val="24"/>
          <w:szCs w:val="24"/>
        </w:rPr>
        <w:t xml:space="preserve">O que aprendi no consultório</w:t>
      </w:r>
    </w:p>
    <w:p>
      <w:pPr>
        <w:widowControl/>
        <w:spacing w:after="0" w:line="330" w:lineRule="exact"/>
        <w:ind w:firstLine="0"/>
        <w:jc w:val="both"/>
      </w:pPr>
      <w:r>
        <w:rPr>
          <w:rFonts w:ascii="Times New Roman" w:cs="Times New Roman" w:eastAsia="Times New Roman" w:hAnsi="Times New Roman"/>
          <w:sz w:val="24"/>
          <w:szCs w:val="24"/>
        </w:rPr>
        <w:t xml:space="preserve">No consultório, atendi pessoas que já chegavam desesperadas com os seus vícios: jogos, drogas, sexo. Os caminhos que elas tomaram me ensinaram muito.</w:t>
      </w:r>
    </w:p>
    <w:p>
      <w:pPr>
        <w:widowControl/>
        <w:spacing w:after="0" w:line="330" w:lineRule="exact"/>
        <w:ind w:firstLine="340"/>
        <w:jc w:val="both"/>
      </w:pPr>
      <w:r>
        <w:rPr>
          <w:rFonts w:ascii="Times New Roman" w:cs="Times New Roman" w:eastAsia="Times New Roman" w:hAnsi="Times New Roman"/>
          <w:sz w:val="24"/>
          <w:szCs w:val="24"/>
        </w:rPr>
        <w:t xml:space="preserve">Algumas se recuperaram. Em algum momento, entenderam que o vício era, na verdade, uma fuga da própria realidade. Quando aceitaram que eram responsáveis pelas escolhas que tinham feito, sem se condenar por elas, a ansiedade diminuiu. Muitas buscaram também a espiritualidade como apoio, e ela as ajudou a sustentar o tratamento.</w:t>
      </w:r>
    </w:p>
    <w:p>
      <w:pPr>
        <w:widowControl/>
        <w:spacing w:after="0" w:line="330" w:lineRule="exact"/>
        <w:ind w:firstLine="340"/>
        <w:jc w:val="both"/>
      </w:pPr>
      <w:r>
        <w:rPr>
          <w:rFonts w:ascii="Times New Roman" w:cs="Times New Roman" w:eastAsia="Times New Roman" w:hAnsi="Times New Roman"/>
          <w:sz w:val="24"/>
          <w:szCs w:val="24"/>
        </w:rPr>
        <w:t xml:space="preserve">Outras não quiseram assumir essa responsabilidade. Algumas também procuraram seitas, religiões e cultos, mas, como não trataram a causa, fizeram desses lugares um novo vício. Trocaram a droga, o jogo ou o sexo pelo fanatismo, e a fuga continuou, só que com outra roupa. É o que vimos no capítulo anterior: a fé, quando perde a medida, também aprisiona.</w:t>
      </w:r>
    </w:p>
    <w:p>
      <w:pPr>
        <w:widowControl/>
        <w:spacing w:after="0" w:line="330" w:lineRule="exact"/>
        <w:ind w:firstLine="340"/>
        <w:jc w:val="both"/>
      </w:pPr>
      <w:r>
        <w:rPr>
          <w:rFonts w:ascii="Times New Roman" w:cs="Times New Roman" w:eastAsia="Times New Roman" w:hAnsi="Times New Roman"/>
          <w:sz w:val="24"/>
          <w:szCs w:val="24"/>
        </w:rPr>
        <w:t xml:space="preserve">E houve quem nem isso buscasse. Preferiu continuar com o prazer curto e cada vez mais escasso que o vício ainda oferecia.</w:t>
      </w:r>
    </w:p>
    <w:p>
      <w:pPr>
        <w:widowControl/>
        <w:spacing w:after="0" w:line="330" w:lineRule="exact"/>
        <w:ind w:firstLine="340"/>
        <w:jc w:val="both"/>
      </w:pPr>
      <w:r>
        <w:rPr>
          <w:rFonts w:ascii="Times New Roman" w:cs="Times New Roman" w:eastAsia="Times New Roman" w:hAnsi="Times New Roman"/>
          <w:sz w:val="24"/>
          <w:szCs w:val="24"/>
        </w:rPr>
        <w:t xml:space="preserve">Aqui separo o que falo como psicólogo do que falo como homem de fé. Como psicólogo, vi que a recuperação depende de tratamento, de apoio e de a pessoa assumir o próprio caminho. Como homem de fé, leio nessas histórias também um lado espiritual. Percebo que, durante o vício e a abstinência, algo negativo age, e que os dois lados do mesmo pensamento disputam a pessoa até que um deles predomine. Na minha leitura, quanto mais negativamente alguém vibra, mais energia ruim se agrega a ele. E quanto mais ele escolhe o outro lado, mais espaço a luz encontra.</w:t>
      </w:r>
    </w:p>
    <w:p>
      <w:pPr>
        <w:pageBreakBefore/>
        <w:spacing w:after="1134"/>
      </w:pPr>
    </w:p>
    <w:p>
      <w:pPr>
        <w:keepNext/>
        <w:spacing w:after="720"/>
        <w:jc w:val="center"/>
      </w:pPr>
      <w:r>
        <w:rPr>
          <w:rFonts w:ascii="Times New Roman" w:cs="Times New Roman" w:eastAsia="Times New Roman" w:hAnsi="Times New Roman"/>
          <w:b/>
          <w:bCs/>
          <w:sz w:val="34"/>
          <w:szCs w:val="34"/>
        </w:rPr>
        <w:t xml:space="preserve">Fechamento da Parte I — O seis que nunca será sete</w:t>
      </w:r>
    </w:p>
    <w:p>
      <w:pPr>
        <w:widowControl/>
        <w:spacing w:after="0" w:line="330" w:lineRule="exact"/>
        <w:ind w:firstLine="0"/>
        <w:jc w:val="both"/>
      </w:pPr>
      <w:r>
        <w:rPr>
          <w:rFonts w:ascii="Times New Roman" w:cs="Times New Roman" w:eastAsia="Times New Roman" w:hAnsi="Times New Roman"/>
          <w:sz w:val="24"/>
          <w:szCs w:val="24"/>
        </w:rPr>
        <w:t xml:space="preserve">Quando Deus criou o mundo, cada coisa veio com o seu oposto. O dia veio com a noite. O céu veio com a terra. O alto veio com o baixo. Antes de tudo, “a terra era sem forma e vazia; e havia trevas sobre a face do abismo” (Gênesis 1:2), e dessas trevas surgiu a luz. A criação já nasce mostrando os dois lados do mesmo pensamento.</w:t>
      </w:r>
    </w:p>
    <w:p>
      <w:pPr>
        <w:widowControl/>
        <w:spacing w:after="0" w:line="330" w:lineRule="exact"/>
        <w:ind w:firstLine="340"/>
        <w:jc w:val="both"/>
      </w:pPr>
      <w:r>
        <w:rPr>
          <w:rFonts w:ascii="Times New Roman" w:cs="Times New Roman" w:eastAsia="Times New Roman" w:hAnsi="Times New Roman"/>
          <w:sz w:val="24"/>
          <w:szCs w:val="24"/>
        </w:rPr>
        <w:t xml:space="preserve">O Eclesiastes diz o mesmo com outras palavras: “Tudo tem o seu tempo determinado, e há tempo para todo o propósito debaixo do céu: há tempo de nascer, e tempo de morrer; tempo de plantar, e tempo de arrancar o que se plantou” (Eclesiastes 3:1–2). E segue assim, par a par, chorar e rir, prantear e dançar, calar e falar.</w:t>
      </w:r>
    </w:p>
    <w:p>
      <w:pPr>
        <w:keepNext/>
        <w:keepLines/>
        <w:spacing w:after="160" w:before="400"/>
      </w:pPr>
      <w:r>
        <w:rPr>
          <w:rFonts w:ascii="Times New Roman" w:cs="Times New Roman" w:eastAsia="Times New Roman" w:hAnsi="Times New Roman"/>
          <w:b/>
          <w:bCs/>
          <w:smallCaps/>
          <w:sz w:val="24"/>
          <w:szCs w:val="24"/>
        </w:rPr>
        <w:t xml:space="preserve">O tempo e o atemporal</w:t>
      </w:r>
    </w:p>
    <w:p>
      <w:pPr>
        <w:widowControl/>
        <w:spacing w:after="0" w:line="330" w:lineRule="exact"/>
        <w:ind w:firstLine="0"/>
        <w:jc w:val="both"/>
      </w:pPr>
      <w:r>
        <w:rPr>
          <w:rFonts w:ascii="Times New Roman" w:cs="Times New Roman" w:eastAsia="Times New Roman" w:hAnsi="Times New Roman"/>
          <w:sz w:val="24"/>
          <w:szCs w:val="24"/>
        </w:rPr>
        <w:t xml:space="preserve">É dos opostos que nasce a nossa noção de tempo. O tempo é a presença de algo que não sabemos dizer o que é, mas que de fato existe. Ele só faz sentido porque existe o seu oposto, o que não passa, o atemporal. Medimos as horas porque intuímos a eternidade.</w:t>
      </w:r>
    </w:p>
    <w:p>
      <w:pPr>
        <w:widowControl/>
        <w:spacing w:after="0" w:line="330" w:lineRule="exact"/>
        <w:ind w:firstLine="340"/>
        <w:jc w:val="both"/>
      </w:pPr>
      <w:r>
        <w:rPr>
          <w:rFonts w:ascii="Times New Roman" w:cs="Times New Roman" w:eastAsia="Times New Roman" w:hAnsi="Times New Roman"/>
          <w:sz w:val="24"/>
          <w:szCs w:val="24"/>
        </w:rPr>
        <w:t xml:space="preserve">Gosto de pensar nisso com um exemplo simples. Neste exato momento, alguma coisa está acontecendo aqui, e muitas outras estão acontecendo em outros lugares. Uma criança está nascendo, alguém está morrendo, um casal se casa, outro se divorcia, há brigas e há alegrias, um acidente numa estrada e uma festa numa casa.</w:t>
      </w:r>
    </w:p>
    <w:p>
      <w:pPr>
        <w:widowControl/>
        <w:spacing w:after="0" w:line="330" w:lineRule="exact"/>
        <w:ind w:firstLine="340"/>
        <w:jc w:val="both"/>
      </w:pPr>
      <w:r>
        <w:rPr>
          <w:rFonts w:ascii="Times New Roman" w:cs="Times New Roman" w:eastAsia="Times New Roman" w:hAnsi="Times New Roman"/>
          <w:sz w:val="24"/>
          <w:szCs w:val="24"/>
        </w:rPr>
        <w:t xml:space="preserve">Quando vivo uma dessas situações, sinto o tempo agindo em mim. Mas só posso viver uma de cada vez, porque não tenho como estar em dois lugares ao mesmo tempo. Esse é o limite de quem está dentro do tempo.</w:t>
      </w:r>
    </w:p>
    <w:p>
      <w:pPr>
        <w:widowControl/>
        <w:spacing w:after="0" w:line="330" w:lineRule="exact"/>
        <w:ind w:firstLine="340"/>
        <w:jc w:val="both"/>
      </w:pPr>
      <w:r>
        <w:rPr>
          <w:rFonts w:ascii="Times New Roman" w:cs="Times New Roman" w:eastAsia="Times New Roman" w:hAnsi="Times New Roman"/>
          <w:sz w:val="24"/>
          <w:szCs w:val="24"/>
        </w:rPr>
        <w:t xml:space="preserve">Deus não tem esse limite. Ele está em todos esses lugares, em todos esses momentos, ao mesmo tempo. O salmista já perguntava: “Para onde me irei do teu espírito, ou para onde fugirei da tua face?” (Salmo 139:7). E Pedro lembra que, para o Senhor, “um dia é como mil anos, e mil anos como um dia” (2 Pedro 3:8). Santo Agostinho, no século IV, escreveu que Deus não vive o tempo como nós: para Ele, tudo é um eterno presente.</w:t>
      </w:r>
    </w:p>
    <w:p>
      <w:pPr>
        <w:widowControl/>
        <w:spacing w:after="0" w:line="330" w:lineRule="exact"/>
        <w:ind w:firstLine="340"/>
        <w:jc w:val="both"/>
      </w:pPr>
      <w:r>
        <w:rPr>
          <w:rFonts w:ascii="Times New Roman" w:cs="Times New Roman" w:eastAsia="Times New Roman" w:hAnsi="Times New Roman"/>
          <w:sz w:val="24"/>
          <w:szCs w:val="24"/>
        </w:rPr>
        <w:t xml:space="preserve">É nesse exemplo simples que vejo o tempo e o atemporal acontecendo juntos. Parece contraditório, mas um só existe porque o outro existe, como a noite e o dia, o calor e o frio. Nós vivemos um momento de cada vez. Deus vive todos os momentos de uma só vez. E é por sabermos que existe o que não passa que conseguimos perceber o que passa.</w:t>
      </w:r>
    </w:p>
    <w:p>
      <w:pPr>
        <w:keepNext/>
        <w:keepLines/>
        <w:spacing w:after="160" w:before="400"/>
      </w:pPr>
      <w:r>
        <w:rPr>
          <w:rFonts w:ascii="Times New Roman" w:cs="Times New Roman" w:eastAsia="Times New Roman" w:hAnsi="Times New Roman"/>
          <w:b/>
          <w:bCs/>
          <w:smallCaps/>
          <w:sz w:val="24"/>
          <w:szCs w:val="24"/>
        </w:rPr>
        <w:t xml:space="preserve">O seis e o sete</w:t>
      </w:r>
    </w:p>
    <w:p>
      <w:pPr>
        <w:widowControl/>
        <w:spacing w:after="0" w:line="330" w:lineRule="exact"/>
        <w:ind w:firstLine="0"/>
        <w:jc w:val="both"/>
      </w:pPr>
      <w:r>
        <w:rPr>
          <w:rFonts w:ascii="Times New Roman" w:cs="Times New Roman" w:eastAsia="Times New Roman" w:hAnsi="Times New Roman"/>
          <w:sz w:val="24"/>
          <w:szCs w:val="24"/>
        </w:rPr>
        <w:t xml:space="preserve">Deus trabalhou seis dias e no sétimo descansou. O seis é o número do homem, criado no sexto dia; o sete é o número do descanso, da obra completa. Não por acaso, o sete é o maior número primo que se escreve com um só algarismo: indivisível, não depende de nenhum outro para existir. Quando o Apocalipse fala do número da besta, ele mesmo avisa: “é número de homem” (Apocalipse 13:18). O 666 é o seis repetido, insistindo em si mesmo. Como o 6,666... que se estende ao infinito sem jamais tocar o 7, é a criatura que busca a perfeição sem o Criador: o seis que nunca será sete.</w:t>
      </w:r>
    </w:p>
    <w:p>
      <w:pPr>
        <w:spacing w:after="280" w:before="280" w:line="330" w:lineRule="exact"/>
        <w:ind w:left="454" w:right="454"/>
        <w:jc w:val="center"/>
      </w:pPr>
      <w:r>
        <w:rPr>
          <w:rFonts w:ascii="Times New Roman" w:cs="Times New Roman" w:eastAsia="Times New Roman" w:hAnsi="Times New Roman"/>
          <w:i/>
          <w:iCs/>
          <w:sz w:val="24"/>
          <w:szCs w:val="24"/>
        </w:rPr>
        <w:t xml:space="preserve">O seis que se repete ao infinito nunca chega ao sete. Só o descanso em Deus completa a obra.</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II</w:t>
      </w:r>
    </w:p>
    <w:p>
      <w:pPr>
        <w:spacing w:after="240"/>
        <w:jc w:val="center"/>
      </w:pPr>
      <w:r>
        <w:rPr>
          <w:rFonts w:ascii="Times New Roman" w:cs="Times New Roman" w:eastAsia="Times New Roman" w:hAnsi="Times New Roman"/>
          <w:i/>
          <w:iCs/>
          <w:sz w:val="34"/>
          <w:szCs w:val="34"/>
        </w:rPr>
        <w:t xml:space="preserve">O peso das palavras</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9</w:t>
      </w:r>
    </w:p>
    <w:p>
      <w:pPr>
        <w:keepNext/>
        <w:spacing w:after="720"/>
        <w:jc w:val="center"/>
      </w:pPr>
      <w:r>
        <w:rPr>
          <w:rFonts w:ascii="Times New Roman" w:cs="Times New Roman" w:eastAsia="Times New Roman" w:hAnsi="Times New Roman"/>
          <w:b/>
          <w:bCs/>
          <w:sz w:val="34"/>
          <w:szCs w:val="34"/>
        </w:rPr>
        <w:t xml:space="preserve">Como se constitui o pensamento</w:t>
      </w:r>
    </w:p>
    <w:p>
      <w:pPr>
        <w:widowControl/>
        <w:spacing w:after="0" w:line="330" w:lineRule="exact"/>
        <w:ind w:firstLine="0"/>
        <w:jc w:val="both"/>
      </w:pPr>
      <w:r>
        <w:rPr>
          <w:rFonts w:ascii="Times New Roman" w:cs="Times New Roman" w:eastAsia="Times New Roman" w:hAnsi="Times New Roman"/>
          <w:sz w:val="24"/>
          <w:szCs w:val="24"/>
        </w:rPr>
        <w:t xml:space="preserve">Antes de toda palavra existe um pensamento. Ele nasce em silêncio, se organiza por dentro e só depois encontra a boca. Para entender o peso das palavras, preciso primeiro mostrar como o pensamento se forma. Eu o vejo composto de três bases: conteúdo, tempo e forma. A velocidade vem como complemento, porque ajuda a entender por que algumas pessoas se perdem na própria fala e outras falam antes de pensar.</w:t>
      </w:r>
    </w:p>
    <w:p>
      <w:pPr>
        <w:widowControl/>
        <w:spacing w:after="0" w:line="330" w:lineRule="exact"/>
        <w:ind w:firstLine="340"/>
        <w:jc w:val="both"/>
      </w:pPr>
      <w:r>
        <w:rPr>
          <w:rFonts w:ascii="Times New Roman" w:cs="Times New Roman" w:eastAsia="Times New Roman" w:hAnsi="Times New Roman"/>
          <w:sz w:val="24"/>
          <w:szCs w:val="24"/>
        </w:rPr>
        <w:t xml:space="preserve">A psiquiatria tem uma divisão parecida. Quando um psiquiatra examina o pensamento de alguém, ele observa o conteúdo, aquilo sobre o que se pensa, a forma, o modo como uma ideia se liga à outra, e o curso, que é a velocidade e o ritmo das ideias. Ao conteúdo e à forma eu acrescento o tempo, e deixo a velocidade como complemento.</w:t>
      </w:r>
    </w:p>
    <w:p>
      <w:pPr>
        <w:keepNext/>
        <w:keepLines/>
        <w:spacing w:after="160" w:before="400"/>
      </w:pPr>
      <w:r>
        <w:rPr>
          <w:rFonts w:ascii="Times New Roman" w:cs="Times New Roman" w:eastAsia="Times New Roman" w:hAnsi="Times New Roman"/>
          <w:b/>
          <w:bCs/>
          <w:smallCaps/>
          <w:sz w:val="24"/>
          <w:szCs w:val="24"/>
        </w:rPr>
        <w:t xml:space="preserve">O pensamento também vibra</w:t>
      </w:r>
    </w:p>
    <w:p>
      <w:pPr>
        <w:widowControl/>
        <w:spacing w:after="0" w:line="330" w:lineRule="exact"/>
        <w:ind w:firstLine="0"/>
        <w:jc w:val="both"/>
      </w:pPr>
      <w:r>
        <w:rPr>
          <w:rFonts w:ascii="Times New Roman" w:cs="Times New Roman" w:eastAsia="Times New Roman" w:hAnsi="Times New Roman"/>
          <w:sz w:val="24"/>
          <w:szCs w:val="24"/>
        </w:rPr>
        <w:t xml:space="preserve">O pensamento não é feito de nada. Ele nasce da atividade de bilhões de neurônios que disparam impulsos elétricos e se comunicam por substâncias químicas. Quando muitos neurônios disparam juntos, produzem ritmos que podem ser medidos na superfície da cabeça, as chamadas ondas cerebrais. No sono profundo, elas são lentas. Num estado de calma, com os olhos fechados, aparecem as ondas alfa, entre oito e treze ciclos por segundo. Na atenção e na atividade, surgem ondas mais rápidas. O pensamento, literalmente, tem frequência. Também ele é vibração.</w:t>
      </w:r>
    </w:p>
    <w:p>
      <w:pPr>
        <w:keepNext/>
        <w:keepLines/>
        <w:spacing w:after="160" w:before="400"/>
      </w:pPr>
      <w:r>
        <w:rPr>
          <w:rFonts w:ascii="Times New Roman" w:cs="Times New Roman" w:eastAsia="Times New Roman" w:hAnsi="Times New Roman"/>
          <w:b/>
          <w:bCs/>
          <w:smallCaps/>
          <w:sz w:val="24"/>
          <w:szCs w:val="24"/>
        </w:rPr>
        <w:t xml:space="preserve">O conteúdo</w:t>
      </w:r>
    </w:p>
    <w:p>
      <w:pPr>
        <w:widowControl/>
        <w:spacing w:after="0" w:line="330" w:lineRule="exact"/>
        <w:ind w:firstLine="0"/>
        <w:jc w:val="both"/>
      </w:pPr>
      <w:r>
        <w:rPr>
          <w:rFonts w:ascii="Times New Roman" w:cs="Times New Roman" w:eastAsia="Times New Roman" w:hAnsi="Times New Roman"/>
          <w:sz w:val="24"/>
          <w:szCs w:val="24"/>
        </w:rPr>
        <w:t xml:space="preserve">O conteúdo é toda a narrativa que envolve o pensamento: as imagens, as lembranças, os desejos, os medos, as histórias que contamos a nós mesmos. Dois pensamentos podem ter a mesma velocidade e o mesmo tempo e, ainda assim, apontar para lados opostos, porque o conteúdo é diferente. É no conteúdo que o pensamento escolhe contagiar ou contaminar.</w:t>
      </w:r>
    </w:p>
    <w:p>
      <w:pPr>
        <w:keepNext/>
        <w:keepLines/>
        <w:spacing w:after="160" w:before="400"/>
      </w:pPr>
      <w:r>
        <w:rPr>
          <w:rFonts w:ascii="Times New Roman" w:cs="Times New Roman" w:eastAsia="Times New Roman" w:hAnsi="Times New Roman"/>
          <w:b/>
          <w:bCs/>
          <w:smallCaps/>
          <w:sz w:val="24"/>
          <w:szCs w:val="24"/>
        </w:rPr>
        <w:t xml:space="preserve">O tempo</w:t>
      </w:r>
    </w:p>
    <w:p>
      <w:pPr>
        <w:widowControl/>
        <w:spacing w:after="0" w:line="330" w:lineRule="exact"/>
        <w:ind w:firstLine="0"/>
        <w:jc w:val="both"/>
      </w:pPr>
      <w:r>
        <w:rPr>
          <w:rFonts w:ascii="Times New Roman" w:cs="Times New Roman" w:eastAsia="Times New Roman" w:hAnsi="Times New Roman"/>
          <w:sz w:val="24"/>
          <w:szCs w:val="24"/>
        </w:rPr>
        <w:t xml:space="preserve">Todo pensamento mora num tempo: no passado, no presente ou no futuro. O pensamento que vive no passado tende a remoer. A psicologia chama de ruminação esse girar em torno do que já aconteceu, e ela está muito ligada à tristeza e à depressão. O pensamento que vive no futuro tende a se preocupar, e a preocupação constante alimenta a ansiedade. O presente é o único tempo em que se pode agir.</w:t>
      </w:r>
    </w:p>
    <w:p>
      <w:pPr>
        <w:widowControl/>
        <w:spacing w:after="0" w:line="330" w:lineRule="exact"/>
        <w:ind w:firstLine="340"/>
        <w:jc w:val="both"/>
      </w:pPr>
      <w:r>
        <w:rPr>
          <w:rFonts w:ascii="Times New Roman" w:cs="Times New Roman" w:eastAsia="Times New Roman" w:hAnsi="Times New Roman"/>
          <w:sz w:val="24"/>
          <w:szCs w:val="24"/>
        </w:rPr>
        <w:t xml:space="preserve">Pesquisadores da Universidade Harvard acompanharam milhares de pessoas pelo celular e perguntaram, em momentos aleatórios do dia, o que estavam fazendo e no que estavam pensando. Em quase metade do tempo, a mente estava longe do que a pessoa fazia, e as pessoas eram menos felizes nesses momentos. O título do estudo resume: uma mente que divaga é uma mente infeliz.</w:t>
      </w:r>
    </w:p>
    <w:p>
      <w:pPr>
        <w:widowControl/>
        <w:spacing w:after="0" w:line="330" w:lineRule="exact"/>
        <w:ind w:firstLine="340"/>
        <w:jc w:val="both"/>
      </w:pPr>
      <w:r>
        <w:rPr>
          <w:rFonts w:ascii="Times New Roman" w:cs="Times New Roman" w:eastAsia="Times New Roman" w:hAnsi="Times New Roman"/>
          <w:sz w:val="24"/>
          <w:szCs w:val="24"/>
        </w:rPr>
        <w:t xml:space="preserve">A Bíblia trata dos três tempos. Sobre o passado, Paulo diz: “esquecendo-me das coisas que atrás ficam, e avançando para as que estão diante de mim” (Filipenses 3:13). Sobre o futuro, Jesus ensina: “não vos inquieteis, pois, pelo dia de amanhã” (Mateus 6:34). O presente é onde a vida acontece.</w:t>
      </w:r>
    </w:p>
    <w:p>
      <w:pPr>
        <w:keepNext/>
        <w:keepLines/>
        <w:spacing w:after="160" w:before="400"/>
      </w:pPr>
      <w:r>
        <w:rPr>
          <w:rFonts w:ascii="Times New Roman" w:cs="Times New Roman" w:eastAsia="Times New Roman" w:hAnsi="Times New Roman"/>
          <w:b/>
          <w:bCs/>
          <w:smallCaps/>
          <w:sz w:val="24"/>
          <w:szCs w:val="24"/>
        </w:rPr>
        <w:t xml:space="preserve">A forma</w:t>
      </w:r>
    </w:p>
    <w:p>
      <w:pPr>
        <w:widowControl/>
        <w:spacing w:after="0" w:line="330" w:lineRule="exact"/>
        <w:ind w:firstLine="0"/>
        <w:jc w:val="both"/>
      </w:pPr>
      <w:r>
        <w:rPr>
          <w:rFonts w:ascii="Times New Roman" w:cs="Times New Roman" w:eastAsia="Times New Roman" w:hAnsi="Times New Roman"/>
          <w:sz w:val="24"/>
          <w:szCs w:val="24"/>
        </w:rPr>
        <w:t xml:space="preserve">A forma é o modo como uma ideia se liga à outra, a arquitetura do pensamento. Dois pensamentos podem ter o mesmo conteúdo e o mesmo tempo e, ainda assim, chegar de jeitos muito diferentes, porque a forma muda.</w:t>
      </w:r>
    </w:p>
    <w:p>
      <w:pPr>
        <w:widowControl/>
        <w:spacing w:after="0" w:line="330" w:lineRule="exact"/>
        <w:ind w:firstLine="340"/>
        <w:jc w:val="both"/>
      </w:pPr>
      <w:r>
        <w:rPr>
          <w:rFonts w:ascii="Times New Roman" w:cs="Times New Roman" w:eastAsia="Times New Roman" w:hAnsi="Times New Roman"/>
          <w:sz w:val="24"/>
          <w:szCs w:val="24"/>
        </w:rPr>
        <w:t xml:space="preserve">O pensamento bem formado tem começo, meio e fim. Cada ideia puxa a seguinte, e quem ouve consegue acompanhar o caminho. A psiquiatria descreve algumas formas que fogem desse trilho. Há o pensamento que dá muitas voltas, se demora em detalhes, mas acaba chegando ao ponto. Há o pensamento que se desvia, pega uma ideia lateral e nunca mais volta ao assunto. E há, nos casos de sofrimento psíquico grave, o pensamento que se desagrega, em que as ideias perdem a ligação entre si.</w:t>
      </w:r>
    </w:p>
    <w:p>
      <w:pPr>
        <w:widowControl/>
        <w:spacing w:after="0" w:line="330" w:lineRule="exact"/>
        <w:ind w:firstLine="340"/>
        <w:jc w:val="both"/>
      </w:pPr>
      <w:r>
        <w:rPr>
          <w:rFonts w:ascii="Times New Roman" w:cs="Times New Roman" w:eastAsia="Times New Roman" w:hAnsi="Times New Roman"/>
          <w:sz w:val="24"/>
          <w:szCs w:val="24"/>
        </w:rPr>
        <w:t xml:space="preserve">Todos nós, em algum momento, damos rodeios ou nos desviamos, e isso faz parte do jeito humano de pensar. A forma só preocupa quando a desorganização é forte e persistente. No dia a dia, cuidar da forma é cuidar da clareza: saber aonde se quer chegar antes de começar a falar.</w:t>
      </w:r>
    </w:p>
    <w:p>
      <w:pPr>
        <w:widowControl/>
        <w:spacing w:after="0" w:line="330" w:lineRule="exact"/>
        <w:ind w:firstLine="340"/>
        <w:jc w:val="both"/>
      </w:pPr>
      <w:r>
        <w:rPr>
          <w:rFonts w:ascii="Times New Roman" w:cs="Times New Roman" w:eastAsia="Times New Roman" w:hAnsi="Times New Roman"/>
          <w:sz w:val="24"/>
          <w:szCs w:val="24"/>
        </w:rPr>
        <w:t xml:space="preserve">Jesus é um exemplo de forma clara. As suas parábolas são curtas, têm começo, meio e fim, e terminam num ponto que fica na memória por séculos. Ele também ensinou a simplicidade da forma: “seja, porém, o vosso falar: Sim, sim; Não, não” (Mateus 5:37).</w:t>
      </w:r>
    </w:p>
    <w:p>
      <w:pPr>
        <w:keepNext/>
        <w:keepLines/>
        <w:spacing w:after="160" w:before="400"/>
      </w:pPr>
      <w:r>
        <w:rPr>
          <w:rFonts w:ascii="Times New Roman" w:cs="Times New Roman" w:eastAsia="Times New Roman" w:hAnsi="Times New Roman"/>
          <w:b/>
          <w:bCs/>
          <w:smallCaps/>
          <w:sz w:val="24"/>
          <w:szCs w:val="24"/>
        </w:rPr>
        <w:t xml:space="preserve">Complemento: a velocidade</w:t>
      </w:r>
    </w:p>
    <w:p>
      <w:pPr>
        <w:widowControl/>
        <w:spacing w:after="0" w:line="330" w:lineRule="exact"/>
        <w:ind w:firstLine="0"/>
        <w:jc w:val="both"/>
      </w:pPr>
      <w:r>
        <w:rPr>
          <w:rFonts w:ascii="Times New Roman" w:cs="Times New Roman" w:eastAsia="Times New Roman" w:hAnsi="Times New Roman"/>
          <w:sz w:val="24"/>
          <w:szCs w:val="24"/>
        </w:rPr>
        <w:t xml:space="preserve">Há pessoas de pensamento lento. Falam tão devagar e se demoram tanto nos detalhes que se perdem no meio da própria história: “o que eu estava falando mesmo?”. E há pessoas de pensamento rápido, que nem processaram a ideia e já estão falando: “putz, falei sem querer! Saiu, falei e pronto!”.</w:t>
      </w:r>
    </w:p>
    <w:p>
      <w:pPr>
        <w:widowControl/>
        <w:spacing w:after="0" w:line="330" w:lineRule="exact"/>
        <w:ind w:firstLine="340"/>
        <w:jc w:val="both"/>
      </w:pPr>
      <w:r>
        <w:rPr>
          <w:rFonts w:ascii="Times New Roman" w:cs="Times New Roman" w:eastAsia="Times New Roman" w:hAnsi="Times New Roman"/>
          <w:sz w:val="24"/>
          <w:szCs w:val="24"/>
        </w:rPr>
        <w:t xml:space="preserve">A neurologia ajuda a entender os dois casos. Para seguir uma narrativa, o cérebro usa a memória de trabalho, uma espécie de mesa onde ficam as informações do momento. Essa mesa é pequena e guarda poucos itens de cada vez. Quando a história se alonga demais, os primeiros itens caem da mesa, e o fio se perde. Já o freio da fala fica principalmente na parte da frente do cérebro, o córtex pré-frontal, responsável por planejar e por inibir impulsos. Ele é a última região a amadurecer, o que só se completa por volta dos vinte e cinco anos. Quando o pensamento corre mais rápido que esse freio, a palavra sai antes da reflexão.</w:t>
      </w:r>
    </w:p>
    <w:p>
      <w:pPr>
        <w:widowControl/>
        <w:spacing w:after="0" w:line="330" w:lineRule="exact"/>
        <w:ind w:firstLine="340"/>
        <w:jc w:val="both"/>
      </w:pPr>
      <w:r>
        <w:rPr>
          <w:rFonts w:ascii="Times New Roman" w:cs="Times New Roman" w:eastAsia="Times New Roman" w:hAnsi="Times New Roman"/>
          <w:sz w:val="24"/>
          <w:szCs w:val="24"/>
        </w:rPr>
        <w:t xml:space="preserve">O psicólogo Daniel Kahneman, Prêmio Nobel de Economia, descreveu dois modos de pensar. Um é rápido, automático e intuitivo. O outro é lento, deliberado e cuidadoso. Precisamos dos dois. O rápido nos salva quando um carro avança na nossa direção. O lento nos protege de decisões precipitadas e de palavras que machucam.</w:t>
      </w:r>
    </w:p>
    <w:p>
      <w:pPr>
        <w:widowControl/>
        <w:spacing w:after="0" w:line="330" w:lineRule="exact"/>
        <w:ind w:firstLine="340"/>
        <w:jc w:val="both"/>
      </w:pPr>
      <w:r>
        <w:rPr>
          <w:rFonts w:ascii="Times New Roman" w:cs="Times New Roman" w:eastAsia="Times New Roman" w:hAnsi="Times New Roman"/>
          <w:sz w:val="24"/>
          <w:szCs w:val="24"/>
        </w:rPr>
        <w:t xml:space="preserve">Nos extremos, a velocidade pode indicar sofrimento. A psiquiatria observa que o pensamento fica muito acelerado em estados de euforia, com ideias que saltam umas sobre as outras, e muito lentificado na depressão. Pequenas variações fazem parte do jeito de cada um. Mudanças fortes e persistentes merecem a avaliação de um profissional.</w:t>
      </w:r>
    </w:p>
    <w:p>
      <w:pPr>
        <w:keepNext/>
        <w:keepLines/>
        <w:spacing w:after="160" w:before="400"/>
      </w:pPr>
      <w:r>
        <w:rPr>
          <w:rFonts w:ascii="Times New Roman" w:cs="Times New Roman" w:eastAsia="Times New Roman" w:hAnsi="Times New Roman"/>
          <w:b/>
          <w:bCs/>
          <w:smallCaps/>
          <w:sz w:val="24"/>
          <w:szCs w:val="24"/>
        </w:rPr>
        <w:t xml:space="preserve">A velocidade da música</w:t>
      </w:r>
    </w:p>
    <w:p>
      <w:pPr>
        <w:widowControl/>
        <w:spacing w:after="0" w:line="330" w:lineRule="exact"/>
        <w:ind w:firstLine="0"/>
        <w:jc w:val="both"/>
      </w:pPr>
      <w:r>
        <w:rPr>
          <w:rFonts w:ascii="Times New Roman" w:cs="Times New Roman" w:eastAsia="Times New Roman" w:hAnsi="Times New Roman"/>
          <w:sz w:val="24"/>
          <w:szCs w:val="24"/>
        </w:rPr>
        <w:t xml:space="preserve">A música acompanhou a pressa do mundo. Durante muito tempo, boa parte do que se cantava nas casas, nas igrejas e nas rodas tinha um andamento tranquilo: tum, tum, tum, a percussão e a voz, cada coisa no seu tempo, sem pressa. Com a industrialização e os novos instrumentos, vieram novos ritmos. Com a eletricidade, os instrumentos ficaram elétricos, o som ganhou volume e o rock levou a energia a outro patamar. Hoje, com o som digital e até com a inteligência artificial compondo, a batida eletrônica, o tum-tum-tum acelerado das pistas, chega a um ponto em que a voz humana quase não acompanha.</w:t>
      </w:r>
    </w:p>
    <w:p>
      <w:pPr>
        <w:widowControl/>
        <w:spacing w:after="0" w:line="330" w:lineRule="exact"/>
        <w:ind w:firstLine="340"/>
        <w:jc w:val="both"/>
      </w:pPr>
      <w:r>
        <w:rPr>
          <w:rFonts w:ascii="Times New Roman" w:cs="Times New Roman" w:eastAsia="Times New Roman" w:hAnsi="Times New Roman"/>
          <w:sz w:val="24"/>
          <w:szCs w:val="24"/>
        </w:rPr>
        <w:t xml:space="preserve">Na música, a velocidade se mede pelo andamento, em batidas por minuto. Danças rápidas sempre existiram, e o andamento médio das músicas não se multiplicou ao longo da história. O que mudou foi a intensidade. As gravações ficaram mais altas e mais comprimidas, com menos silêncio entre os sons. As introduções encolheram: nas músicas mais ouvidas, passaram de cerca de vinte segundos nos anos 1980 para cerca de cinco nos anos 2010, porque o ouvinte pula a faixa se ela demora. Aqui no Brasil, o funk acelerou de cerca de 130 para 150 batidas por minuto em poucos anos.</w:t>
      </w:r>
    </w:p>
    <w:p>
      <w:pPr>
        <w:widowControl/>
        <w:spacing w:after="0" w:line="330" w:lineRule="exact"/>
        <w:ind w:firstLine="340"/>
        <w:jc w:val="both"/>
      </w:pPr>
      <w:r>
        <w:rPr>
          <w:rFonts w:ascii="Times New Roman" w:cs="Times New Roman" w:eastAsia="Times New Roman" w:hAnsi="Times New Roman"/>
          <w:sz w:val="24"/>
          <w:szCs w:val="24"/>
        </w:rPr>
        <w:t xml:space="preserve">O corpo responde a isso. O coração e a respiração tendem a acompanhar o ritmo que ouvimos: a cantiga de ninar acalma porque pulsa perto do coração em repouso, e a batida acelerada excita. A música também faz o cérebro liberar dopamina, a substância ligada ao prazer e à recompensa. Uma batida rápida e intensa leva a mente a um estado de excitação quase instantâneo, e muita gente passa a precisar desse estímulo para se sentir viva.</w:t>
      </w:r>
    </w:p>
    <w:p>
      <w:pPr>
        <w:keepNext/>
        <w:keepLines/>
        <w:spacing w:after="160" w:before="400"/>
      </w:pPr>
      <w:r>
        <w:rPr>
          <w:rFonts w:ascii="Times New Roman" w:cs="Times New Roman" w:eastAsia="Times New Roman" w:hAnsi="Times New Roman"/>
          <w:b/>
          <w:bCs/>
          <w:smallCaps/>
          <w:sz w:val="24"/>
          <w:szCs w:val="24"/>
        </w:rPr>
        <w:t xml:space="preserve">O mundo acelerado</w:t>
      </w:r>
    </w:p>
    <w:p>
      <w:pPr>
        <w:widowControl/>
        <w:spacing w:after="0" w:line="330" w:lineRule="exact"/>
        <w:ind w:firstLine="0"/>
        <w:jc w:val="both"/>
      </w:pPr>
      <w:r>
        <w:rPr>
          <w:rFonts w:ascii="Times New Roman" w:cs="Times New Roman" w:eastAsia="Times New Roman" w:hAnsi="Times New Roman"/>
          <w:sz w:val="24"/>
          <w:szCs w:val="24"/>
        </w:rPr>
        <w:t xml:space="preserve">A música é o espelho de uma época. Hoje quase tudo é corrido, quase ninguém tem paciência, e o dia de vinte e quatro horas parece não bastar. O sociólogo alemão Hartmut Rosa chama isso de aceleração social: a tecnologia nos faz ganhar tempo e, ainda assim, sentimos que ele falta cada vez mais.</w:t>
      </w:r>
    </w:p>
    <w:p>
      <w:pPr>
        <w:widowControl/>
        <w:spacing w:after="0" w:line="330" w:lineRule="exact"/>
        <w:ind w:firstLine="340"/>
        <w:jc w:val="both"/>
      </w:pPr>
      <w:r>
        <w:rPr>
          <w:rFonts w:ascii="Times New Roman" w:cs="Times New Roman" w:eastAsia="Times New Roman" w:hAnsi="Times New Roman"/>
          <w:sz w:val="24"/>
          <w:szCs w:val="24"/>
        </w:rPr>
        <w:t xml:space="preserve">Na minha visão, essa pressa empurra a vida para o superficial. Quem não tem tempo de ouvir uma música até o fim também não tem tempo de ouvir uma pessoa até o fim, nem de deixar uma oração amadurecer. Pensamento acelerado, palavra apressada e relações rasas andam juntos.</w:t>
      </w:r>
    </w:p>
    <w:p>
      <w:pPr>
        <w:widowControl/>
        <w:spacing w:after="0" w:line="330" w:lineRule="exact"/>
        <w:ind w:firstLine="340"/>
        <w:jc w:val="both"/>
      </w:pPr>
      <w:r>
        <w:rPr>
          <w:rFonts w:ascii="Times New Roman" w:cs="Times New Roman" w:eastAsia="Times New Roman" w:hAnsi="Times New Roman"/>
          <w:sz w:val="24"/>
          <w:szCs w:val="24"/>
        </w:rPr>
        <w:t xml:space="preserve">A Escritura propõe outro andamento: “Aquietai-vos, e sabei que eu sou Deus” (Salmo 46:10). E o profeta Isaías lembra: “em sossego e confiança estaria a vossa força” (Isaías 30:15). A música lenta ainda existe, e a vida sem pressa também. São o outro lado do mesmo pensamento, à espera de quem os escolha.</w:t>
      </w:r>
    </w:p>
    <w:p>
      <w:pPr>
        <w:keepNext/>
        <w:keepLines/>
        <w:spacing w:after="160" w:before="400"/>
      </w:pPr>
      <w:r>
        <w:rPr>
          <w:rFonts w:ascii="Times New Roman" w:cs="Times New Roman" w:eastAsia="Times New Roman" w:hAnsi="Times New Roman"/>
          <w:b/>
          <w:bCs/>
          <w:smallCaps/>
          <w:sz w:val="24"/>
          <w:szCs w:val="24"/>
        </w:rPr>
        <w:t xml:space="preserve">Pronto para ouvir, tardio para falar</w:t>
      </w:r>
    </w:p>
    <w:p>
      <w:pPr>
        <w:widowControl/>
        <w:spacing w:after="0" w:line="330" w:lineRule="exact"/>
        <w:ind w:firstLine="0"/>
        <w:jc w:val="both"/>
      </w:pPr>
      <w:r>
        <w:rPr>
          <w:rFonts w:ascii="Times New Roman" w:cs="Times New Roman" w:eastAsia="Times New Roman" w:hAnsi="Times New Roman"/>
          <w:sz w:val="24"/>
          <w:szCs w:val="24"/>
        </w:rPr>
        <w:t xml:space="preserve">A sabedoria bíblica já conhecia a importância da velocidade. Tiago aconselha: “todo o homem seja pronto para ouvir, tardio para falar, tardio para se irar” (Tiago 1:19). E os Provérbios advertem: “Tens visto um homem precipitado nas suas palavras? Maior esperança há para o tolo do que para ele” (Provérbios 29:20).</w:t>
      </w:r>
    </w:p>
    <w:p>
      <w:pPr>
        <w:widowControl/>
        <w:spacing w:after="0" w:line="330" w:lineRule="exact"/>
        <w:ind w:firstLine="340"/>
        <w:jc w:val="both"/>
      </w:pPr>
      <w:r>
        <w:rPr>
          <w:rFonts w:ascii="Times New Roman" w:cs="Times New Roman" w:eastAsia="Times New Roman" w:hAnsi="Times New Roman"/>
          <w:sz w:val="24"/>
          <w:szCs w:val="24"/>
        </w:rPr>
        <w:t xml:space="preserve">O pensamento bem constituído une as três bases: um conteúdo que contagia, um tempo que habita o presente sem esquecer as lições do passado nem as esperanças do futuro, e uma forma clara, que sabe aonde quer chegar. A velocidade completa o quadro quando dá tempo para a reflexão antes que a palavra saia.</w:t>
      </w:r>
    </w:p>
    <w:p>
      <w:pPr>
        <w:keepNext/>
        <w:keepLines/>
        <w:spacing w:after="160" w:before="400"/>
      </w:pPr>
      <w:r>
        <w:rPr>
          <w:rFonts w:ascii="Times New Roman" w:cs="Times New Roman" w:eastAsia="Times New Roman" w:hAnsi="Times New Roman"/>
          <w:b/>
          <w:bCs/>
          <w:smallCaps/>
          <w:sz w:val="24"/>
          <w:szCs w:val="24"/>
        </w:rPr>
        <w:t xml:space="preserve">A cebola e o pensamento que vive no passado</w:t>
      </w:r>
    </w:p>
    <w:p>
      <w:pPr>
        <w:widowControl/>
        <w:spacing w:after="0" w:line="330" w:lineRule="exact"/>
        <w:ind w:firstLine="0"/>
        <w:jc w:val="both"/>
      </w:pPr>
      <w:r>
        <w:rPr>
          <w:rFonts w:ascii="Times New Roman" w:cs="Times New Roman" w:eastAsia="Times New Roman" w:hAnsi="Times New Roman"/>
          <w:sz w:val="24"/>
          <w:szCs w:val="24"/>
        </w:rPr>
        <w:t xml:space="preserve">No consultório, muitas pessoas chegavam com pressa de resolver os seus problemas. Mal resolviam o primeiro, surgia outro que elas nem imaginavam que fosse um problema. Eu costumava dizer que a vida interior é como uma cebola, com várias camadas até chegar ao centro.</w:t>
      </w:r>
    </w:p>
    <w:p>
      <w:pPr>
        <w:widowControl/>
        <w:spacing w:after="0" w:line="330" w:lineRule="exact"/>
        <w:ind w:firstLine="340"/>
        <w:jc w:val="both"/>
      </w:pPr>
      <w:r>
        <w:rPr>
          <w:rFonts w:ascii="Times New Roman" w:cs="Times New Roman" w:eastAsia="Times New Roman" w:hAnsi="Times New Roman"/>
          <w:sz w:val="24"/>
          <w:szCs w:val="24"/>
        </w:rPr>
        <w:t xml:space="preserve">Muitas vezes não chegávamos ao centro, e não era preciso. Descobri que não se trata de consertar o passado, que já não pode ser mudado, e sim de consertar o pensamento que continua vivendo nele.</w:t>
      </w:r>
    </w:p>
    <w:p>
      <w:pPr>
        <w:widowControl/>
        <w:spacing w:after="0" w:line="330" w:lineRule="exact"/>
        <w:ind w:firstLine="340"/>
        <w:jc w:val="both"/>
      </w:pPr>
      <w:r>
        <w:rPr>
          <w:rFonts w:ascii="Times New Roman" w:cs="Times New Roman" w:eastAsia="Times New Roman" w:hAnsi="Times New Roman"/>
          <w:sz w:val="24"/>
          <w:szCs w:val="24"/>
        </w:rPr>
        <w:t xml:space="preserve">Quando isso acontece, as duas velocidades do pensamento se ajustam. O pensamento lento fica estável, porque pode fluir com o dia a dia sem precisar carregar o passado para justificar o presente. E o pensamento acelerado também se acalma, porque já não precisa fugir do passado para conseguir viver o presente. Um deixa de arrastar o peso. O outro deixa de correr dele.</w:t>
      </w:r>
    </w:p>
    <w:p>
      <w:pPr>
        <w:spacing w:after="280" w:before="280" w:line="330" w:lineRule="exact"/>
        <w:ind w:left="454" w:right="454"/>
        <w:jc w:val="center"/>
      </w:pPr>
      <w:r>
        <w:rPr>
          <w:rFonts w:ascii="Times New Roman" w:cs="Times New Roman" w:eastAsia="Times New Roman" w:hAnsi="Times New Roman"/>
          <w:i/>
          <w:iCs/>
          <w:sz w:val="24"/>
          <w:szCs w:val="24"/>
        </w:rPr>
        <w:t xml:space="preserve">Não é o passado que precisa ser consertado. É o pensamento que continua vivendo nele.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10</w:t>
      </w:r>
    </w:p>
    <w:p>
      <w:pPr>
        <w:keepNext/>
        <w:spacing w:after="720"/>
        <w:jc w:val="center"/>
      </w:pPr>
      <w:r>
        <w:rPr>
          <w:rFonts w:ascii="Times New Roman" w:cs="Times New Roman" w:eastAsia="Times New Roman" w:hAnsi="Times New Roman"/>
          <w:b/>
          <w:bCs/>
          <w:sz w:val="34"/>
          <w:szCs w:val="34"/>
        </w:rPr>
        <w:t xml:space="preserve">A palavra é vibração</w:t>
      </w:r>
    </w:p>
    <w:p>
      <w:pPr>
        <w:widowControl/>
        <w:spacing w:after="0" w:line="330" w:lineRule="exact"/>
        <w:ind w:firstLine="0"/>
        <w:jc w:val="both"/>
      </w:pPr>
      <w:r>
        <w:rPr>
          <w:rFonts w:ascii="Times New Roman" w:cs="Times New Roman" w:eastAsia="Times New Roman" w:hAnsi="Times New Roman"/>
          <w:sz w:val="24"/>
          <w:szCs w:val="24"/>
        </w:rPr>
        <w:t xml:space="preserve">Se o som é vibração, a palavra falada também é. Quando falo, o ar vibra entre a minha boca e o ouvido de quem me escuta, e algo passa de mim para o outro. Mas a palavra carrega mais do que ar em movimento. Ela carrega intenção, e a intenção muda o efeito.</w:t>
      </w:r>
    </w:p>
    <w:p>
      <w:pPr>
        <w:widowControl/>
        <w:spacing w:after="0" w:line="330" w:lineRule="exact"/>
        <w:ind w:firstLine="340"/>
        <w:jc w:val="both"/>
      </w:pPr>
      <w:r>
        <w:rPr>
          <w:rFonts w:ascii="Times New Roman" w:cs="Times New Roman" w:eastAsia="Times New Roman" w:hAnsi="Times New Roman"/>
          <w:sz w:val="24"/>
          <w:szCs w:val="24"/>
        </w:rPr>
        <w:t xml:space="preserve">O livro dos Provérbios afirma: “A morte e a vida estão no poder da língua” (Provérbios 18:21). Não é exagero. Uma frase pode levantar alguém que estava no chão, e outra pode derrubar quem estava de pé.</w:t>
      </w:r>
    </w:p>
    <w:p>
      <w:pPr>
        <w:keepNext/>
        <w:keepLines/>
        <w:spacing w:after="160" w:before="400"/>
      </w:pPr>
      <w:r>
        <w:rPr>
          <w:rFonts w:ascii="Times New Roman" w:cs="Times New Roman" w:eastAsia="Times New Roman" w:hAnsi="Times New Roman"/>
          <w:b/>
          <w:bCs/>
          <w:smallCaps/>
          <w:sz w:val="24"/>
          <w:szCs w:val="24"/>
        </w:rPr>
        <w:t xml:space="preserve">O que uma palavra faz em quem ouve</w:t>
      </w:r>
    </w:p>
    <w:p>
      <w:pPr>
        <w:widowControl/>
        <w:spacing w:after="0" w:line="330" w:lineRule="exact"/>
        <w:ind w:firstLine="0"/>
        <w:jc w:val="both"/>
      </w:pPr>
      <w:r>
        <w:rPr>
          <w:rFonts w:ascii="Times New Roman" w:cs="Times New Roman" w:eastAsia="Times New Roman" w:hAnsi="Times New Roman"/>
          <w:sz w:val="24"/>
          <w:szCs w:val="24"/>
        </w:rPr>
        <w:t xml:space="preserve">Pense numa criança que ouve todos os dias “você não presta”. Agora pense em outra que ouve “eu acredito em você”. As duas frases são curtas e duram poucos segundos, mas o efeito delas pode durar a vida inteira. A palavra entra, se instala e passa a vibrar por dentro, muito depois de quem a disse ter ido embora.</w:t>
      </w:r>
    </w:p>
    <w:p>
      <w:pPr>
        <w:widowControl/>
        <w:spacing w:after="0" w:line="330" w:lineRule="exact"/>
        <w:ind w:firstLine="340"/>
        <w:jc w:val="both"/>
      </w:pPr>
      <w:r>
        <w:rPr>
          <w:rFonts w:ascii="Times New Roman" w:cs="Times New Roman" w:eastAsia="Times New Roman" w:hAnsi="Times New Roman"/>
          <w:sz w:val="24"/>
          <w:szCs w:val="24"/>
        </w:rPr>
        <w:t xml:space="preserve">“A resposta branda desvia o furor, mas a palavra dura suscita a ira” (Provérbios 15:1). A mesma situação, com palavras diferentes, termina em paz ou em briga.</w:t>
      </w:r>
    </w:p>
    <w:p>
      <w:pPr>
        <w:keepNext/>
        <w:keepLines/>
        <w:spacing w:after="160" w:before="400"/>
      </w:pPr>
      <w:r>
        <w:rPr>
          <w:rFonts w:ascii="Times New Roman" w:cs="Times New Roman" w:eastAsia="Times New Roman" w:hAnsi="Times New Roman"/>
          <w:b/>
          <w:bCs/>
          <w:smallCaps/>
          <w:sz w:val="24"/>
          <w:szCs w:val="24"/>
        </w:rPr>
        <w:t xml:space="preserve">O peso escondido nas palavras</w:t>
      </w:r>
    </w:p>
    <w:p>
      <w:pPr>
        <w:widowControl/>
        <w:spacing w:after="0" w:line="330" w:lineRule="exact"/>
        <w:ind w:firstLine="0"/>
        <w:jc w:val="both"/>
      </w:pPr>
      <w:r>
        <w:rPr>
          <w:rFonts w:ascii="Times New Roman" w:cs="Times New Roman" w:eastAsia="Times New Roman" w:hAnsi="Times New Roman"/>
          <w:sz w:val="24"/>
          <w:szCs w:val="24"/>
        </w:rPr>
        <w:t xml:space="preserve">Cada palavra tem um peso que vai além do dicionário. Algumas já nascem leves, outras já nascem pesadas. Contagiar e contaminar, por exemplo, falam do mesmo movimento, o de passar algo adiante, mas uma soa como festa e a outra soa como doença. Quem escolhe uma ou outra está escolhendo, sem perceber, a energia que vai colocar no mundo.</w:t>
      </w:r>
    </w:p>
    <w:p>
      <w:pPr>
        <w:keepNext/>
        <w:keepLines/>
        <w:spacing w:after="160" w:before="400"/>
      </w:pPr>
      <w:r>
        <w:rPr>
          <w:rFonts w:ascii="Times New Roman" w:cs="Times New Roman" w:eastAsia="Times New Roman" w:hAnsi="Times New Roman"/>
          <w:b/>
          <w:bCs/>
          <w:smallCaps/>
          <w:sz w:val="24"/>
          <w:szCs w:val="24"/>
        </w:rPr>
        <w:t xml:space="preserve">O tom que acompanha a palavra</w:t>
      </w:r>
    </w:p>
    <w:p>
      <w:pPr>
        <w:widowControl/>
        <w:spacing w:after="0" w:line="330" w:lineRule="exact"/>
        <w:ind w:firstLine="0"/>
        <w:jc w:val="both"/>
      </w:pPr>
      <w:r>
        <w:rPr>
          <w:rFonts w:ascii="Times New Roman" w:cs="Times New Roman" w:eastAsia="Times New Roman" w:hAnsi="Times New Roman"/>
          <w:sz w:val="24"/>
          <w:szCs w:val="24"/>
        </w:rPr>
        <w:t xml:space="preserve">A mesma palavra pode vibrar de jeitos opostos, dependendo do tom. Um “tudo bem” dito com um sorriso acolhe. O mesmo “tudo bem” dito entre dentes, com os olhos baixos, avisa que nada está bem. Um “parabéns” sincero alegra. Um “parabéns” irônico fere.</w:t>
      </w:r>
    </w:p>
    <w:p>
      <w:pPr>
        <w:widowControl/>
        <w:spacing w:after="0" w:line="330" w:lineRule="exact"/>
        <w:ind w:firstLine="340"/>
        <w:jc w:val="both"/>
      </w:pPr>
      <w:r>
        <w:rPr>
          <w:rFonts w:ascii="Times New Roman" w:cs="Times New Roman" w:eastAsia="Times New Roman" w:hAnsi="Times New Roman"/>
          <w:sz w:val="24"/>
          <w:szCs w:val="24"/>
        </w:rPr>
        <w:t xml:space="preserve">Quem ouve percebe o tom antes de entender o sentido. Por isso as crianças pequenas, que ainda não compreendem todas as palavras, já sabem quando estão sendo acolhidas e quando estão sendo repreendidas. A vibração da voz chega primeiro.</w:t>
      </w:r>
    </w:p>
    <w:p>
      <w:pPr>
        <w:keepNext/>
        <w:keepLines/>
        <w:spacing w:after="160" w:before="400"/>
      </w:pPr>
      <w:r>
        <w:rPr>
          <w:rFonts w:ascii="Times New Roman" w:cs="Times New Roman" w:eastAsia="Times New Roman" w:hAnsi="Times New Roman"/>
          <w:b/>
          <w:bCs/>
          <w:smallCaps/>
          <w:sz w:val="24"/>
          <w:szCs w:val="24"/>
        </w:rPr>
        <w:t xml:space="preserve">As palavras que dizemos a nós mesmos</w:t>
      </w:r>
    </w:p>
    <w:p>
      <w:pPr>
        <w:widowControl/>
        <w:spacing w:after="0" w:line="330" w:lineRule="exact"/>
        <w:ind w:firstLine="0"/>
        <w:jc w:val="both"/>
      </w:pPr>
      <w:r>
        <w:rPr>
          <w:rFonts w:ascii="Times New Roman" w:cs="Times New Roman" w:eastAsia="Times New Roman" w:hAnsi="Times New Roman"/>
          <w:sz w:val="24"/>
          <w:szCs w:val="24"/>
        </w:rPr>
        <w:t xml:space="preserve">Há uma voz que ouvimos mais do que qualquer outra: a nossa, por dentro. Passamos o dia conversando conosco. “Eu não consigo.” “Sempre dá errado comigo.” “Ninguém gosta de mim.” Ou, do outro lado: “Vou tentar de novo.” “Já superei coisas piores.” “Eu mereço cuidado.”</w:t>
      </w:r>
    </w:p>
    <w:p>
      <w:pPr>
        <w:widowControl/>
        <w:spacing w:after="0" w:line="330" w:lineRule="exact"/>
        <w:ind w:firstLine="340"/>
        <w:jc w:val="both"/>
      </w:pPr>
      <w:r>
        <w:rPr>
          <w:rFonts w:ascii="Times New Roman" w:cs="Times New Roman" w:eastAsia="Times New Roman" w:hAnsi="Times New Roman"/>
          <w:sz w:val="24"/>
          <w:szCs w:val="24"/>
        </w:rPr>
        <w:t xml:space="preserve">Essa conversa interna também vibra, e com uma força enorme, porque não para nunca. Quem se fala com dureza o dia inteiro vive numa vibração de acusação. Quem aprende a se falar com firmeza e carinho, como falaria a um amigo, muda o clima por dentro. Uma prática simples ajuda: quando perceber uma frase dura contra si mesmo, pergunte se diria aquilo a alguém que ama. Se a resposta for não, troque a frase.</w:t>
      </w:r>
    </w:p>
    <w:p>
      <w:pPr>
        <w:keepNext/>
        <w:keepLines/>
        <w:spacing w:after="160" w:before="400"/>
      </w:pPr>
      <w:r>
        <w:rPr>
          <w:rFonts w:ascii="Times New Roman" w:cs="Times New Roman" w:eastAsia="Times New Roman" w:hAnsi="Times New Roman"/>
          <w:b/>
          <w:bCs/>
          <w:smallCaps/>
          <w:sz w:val="24"/>
          <w:szCs w:val="24"/>
        </w:rPr>
        <w:t xml:space="preserve">A palavra escrita e as redes</w:t>
      </w:r>
    </w:p>
    <w:p>
      <w:pPr>
        <w:widowControl/>
        <w:spacing w:after="0" w:line="330" w:lineRule="exact"/>
        <w:ind w:firstLine="0"/>
        <w:jc w:val="both"/>
      </w:pPr>
      <w:r>
        <w:rPr>
          <w:rFonts w:ascii="Times New Roman" w:cs="Times New Roman" w:eastAsia="Times New Roman" w:hAnsi="Times New Roman"/>
          <w:sz w:val="24"/>
          <w:szCs w:val="24"/>
        </w:rPr>
        <w:t xml:space="preserve">A palavra escrita também vibra, e hoje ela viaja mais rápido do que nunca. Uma mensagem num grupo de família, um comentário numa rede social ou um áudio encaminhado chegam a centenas de pessoas em minutos. A palavra que antes ficava na sala agora atravessa cidades.</w:t>
      </w:r>
    </w:p>
    <w:p>
      <w:pPr>
        <w:widowControl/>
        <w:spacing w:after="0" w:line="330" w:lineRule="exact"/>
        <w:ind w:firstLine="340"/>
        <w:jc w:val="both"/>
      </w:pPr>
      <w:r>
        <w:rPr>
          <w:rFonts w:ascii="Times New Roman" w:cs="Times New Roman" w:eastAsia="Times New Roman" w:hAnsi="Times New Roman"/>
          <w:sz w:val="24"/>
          <w:szCs w:val="24"/>
        </w:rPr>
        <w:t xml:space="preserve">Isso aumenta a responsabilidade de quem escreve. Antes de enviar, vale fazer as mesmas perguntas da palavra falada. É verdade? É necessário? Vai contagiar ou contaminar? Um minuto de pausa antes de apertar o botão de enviar evita muitos estragos.</w:t>
      </w:r>
    </w:p>
    <w:p>
      <w:pPr>
        <w:keepNext/>
        <w:keepLines/>
        <w:spacing w:after="160" w:before="400"/>
      </w:pPr>
      <w:r>
        <w:rPr>
          <w:rFonts w:ascii="Times New Roman" w:cs="Times New Roman" w:eastAsia="Times New Roman" w:hAnsi="Times New Roman"/>
          <w:b/>
          <w:bCs/>
          <w:smallCaps/>
          <w:sz w:val="24"/>
          <w:szCs w:val="24"/>
        </w:rPr>
        <w:t xml:space="preserve">Covardia</w:t>
      </w:r>
    </w:p>
    <w:p>
      <w:pPr>
        <w:widowControl/>
        <w:spacing w:after="0" w:line="330" w:lineRule="exact"/>
        <w:ind w:firstLine="0"/>
        <w:jc w:val="both"/>
      </w:pPr>
      <w:r>
        <w:rPr>
          <w:rFonts w:ascii="Times New Roman" w:cs="Times New Roman" w:eastAsia="Times New Roman" w:hAnsi="Times New Roman"/>
          <w:sz w:val="24"/>
          <w:szCs w:val="24"/>
        </w:rPr>
        <w:t xml:space="preserve">Uma palavra me marca fortemente: covardia. Vi muitas pessoas se esconderem atrás de certas posturas para não assumir o que era obrigação delas. E a covardia nunca fica parada. Ela gera negligência e descaso, e às vezes pessoas morrem por causa de alguém que sabia o que devia fazer e não fez. Onde só há covardes, os corruptos e os tiranos nadam de braçadas.</w:t>
      </w:r>
    </w:p>
    <w:p>
      <w:pPr>
        <w:widowControl/>
        <w:spacing w:after="0" w:line="330" w:lineRule="exact"/>
        <w:ind w:firstLine="340"/>
        <w:jc w:val="both"/>
      </w:pPr>
      <w:r>
        <w:rPr>
          <w:rFonts w:ascii="Times New Roman" w:cs="Times New Roman" w:eastAsia="Times New Roman" w:hAnsi="Times New Roman"/>
          <w:sz w:val="24"/>
          <w:szCs w:val="24"/>
        </w:rPr>
        <w:t xml:space="preserve">Preciso, porém, separar duas coisas. Covardia não é sentir medo. O medo é um sentimento natural, como vimos no primeiro capítulo, e muitas vezes nos protege. Covardia é deixar o medo decidir no lugar da consciência quando havia um dever a cumprir. A pessoa corajosa também sente medo. Ela só não deixa que ele a impeça de agir.</w:t>
      </w:r>
    </w:p>
    <w:p>
      <w:pPr>
        <w:widowControl/>
        <w:spacing w:after="0" w:line="330" w:lineRule="exact"/>
        <w:ind w:firstLine="340"/>
        <w:jc w:val="both"/>
      </w:pPr>
      <w:r>
        <w:rPr>
          <w:rFonts w:ascii="Times New Roman" w:cs="Times New Roman" w:eastAsia="Times New Roman" w:hAnsi="Times New Roman"/>
          <w:sz w:val="24"/>
          <w:szCs w:val="24"/>
        </w:rPr>
        <w:t xml:space="preserve">A Escritura é dura com a covardia. No Apocalipse, os covardes aparecem na lista dos que ficam fora da cidade santa (Apocalipse 21:8, na tradução Almeida Revista e Atualizada). E no consultório vi o estrago que a omissão causa: muitas feridas emocionais nascem não do que alguém fez, mas do que deixou de fazer, de quem deveria cuidar e, por covardia, se omitiu.</w:t>
      </w:r>
    </w:p>
    <w:p>
      <w:pPr>
        <w:widowControl/>
        <w:spacing w:after="0" w:line="330" w:lineRule="exact"/>
        <w:ind w:firstLine="340"/>
        <w:jc w:val="both"/>
      </w:pPr>
      <w:r>
        <w:rPr>
          <w:rFonts w:ascii="Times New Roman" w:cs="Times New Roman" w:eastAsia="Times New Roman" w:hAnsi="Times New Roman"/>
          <w:sz w:val="24"/>
          <w:szCs w:val="24"/>
        </w:rPr>
        <w:t xml:space="preserve">Há ainda uma forma de covardia mais sombria. Quem abusa, violenta ou rouba de quem não pode se defender é covarde por definição, porque escolhe vítimas indefesas para não correr nenhum risco. E aqui é importante dizer com clareza: o silêncio de uma vítima não é covardia. Quem foi ferido e não conseguiu falar estava se protegendo. A covardia está em quem feriu, e em quem viu e se calou.</w:t>
      </w:r>
    </w:p>
    <w:p>
      <w:pPr>
        <w:spacing w:after="280" w:before="280" w:line="330" w:lineRule="exact"/>
        <w:ind w:left="454" w:right="454"/>
        <w:jc w:val="center"/>
      </w:pPr>
      <w:r>
        <w:rPr>
          <w:rFonts w:ascii="Times New Roman" w:cs="Times New Roman" w:eastAsia="Times New Roman" w:hAnsi="Times New Roman"/>
          <w:i/>
          <w:iCs/>
          <w:sz w:val="24"/>
          <w:szCs w:val="24"/>
        </w:rPr>
        <w:t xml:space="preserve">Covardia não é sentir medo. É deixar o medo decidir quando havia um dever a cumprir.</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11</w:t>
      </w:r>
    </w:p>
    <w:p>
      <w:pPr>
        <w:keepNext/>
        <w:spacing w:after="720"/>
        <w:jc w:val="center"/>
      </w:pPr>
      <w:r>
        <w:rPr>
          <w:rFonts w:ascii="Times New Roman" w:cs="Times New Roman" w:eastAsia="Times New Roman" w:hAnsi="Times New Roman"/>
          <w:b/>
          <w:bCs/>
          <w:sz w:val="34"/>
          <w:szCs w:val="34"/>
        </w:rPr>
        <w:t xml:space="preserve">Uma escala, duas direções</w:t>
      </w:r>
    </w:p>
    <w:p>
      <w:pPr>
        <w:widowControl/>
        <w:spacing w:after="0" w:line="330" w:lineRule="exact"/>
        <w:ind w:firstLine="0"/>
        <w:jc w:val="both"/>
      </w:pPr>
      <w:r>
        <w:rPr>
          <w:rFonts w:ascii="Times New Roman" w:cs="Times New Roman" w:eastAsia="Times New Roman" w:hAnsi="Times New Roman"/>
          <w:sz w:val="24"/>
          <w:szCs w:val="24"/>
        </w:rPr>
        <w:t xml:space="preserve">Os pares de palavras deste livro têm algo em comum: os dois lados se movem do mesmo jeito, mas para direções opostas. É isso que os torna tão fáceis de confundir.</w:t>
      </w:r>
    </w:p>
    <w:p>
      <w:pPr>
        <w:keepNext/>
        <w:keepLines/>
        <w:spacing w:after="160" w:before="400"/>
      </w:pPr>
      <w:r>
        <w:rPr>
          <w:rFonts w:ascii="Times New Roman" w:cs="Times New Roman" w:eastAsia="Times New Roman" w:hAnsi="Times New Roman"/>
          <w:b/>
          <w:bCs/>
          <w:smallCaps/>
          <w:sz w:val="24"/>
          <w:szCs w:val="24"/>
        </w:rPr>
        <w:t xml:space="preserve">O mesmo movimento</w:t>
      </w:r>
    </w:p>
    <w:p>
      <w:pPr>
        <w:widowControl/>
        <w:spacing w:after="0" w:line="330" w:lineRule="exact"/>
        <w:ind w:firstLine="0"/>
        <w:jc w:val="both"/>
      </w:pPr>
      <w:r>
        <w:rPr>
          <w:rFonts w:ascii="Times New Roman" w:cs="Times New Roman" w:eastAsia="Times New Roman" w:hAnsi="Times New Roman"/>
          <w:sz w:val="24"/>
          <w:szCs w:val="24"/>
        </w:rPr>
        <w:t xml:space="preserve">Contagiar e contaminar multiplicam. Aliança e pacto juntam forças. União e casamento entrelaçam duas vidas. Em cada par, o movimento é igual. O que muda é a direção, o nível do ser em que a palavra atua e aquilo que ela produz.</w:t>
      </w:r>
    </w:p>
    <w:p>
      <w:pPr>
        <w:widowControl/>
        <w:spacing w:after="0" w:line="330" w:lineRule="exact"/>
        <w:ind w:firstLine="340"/>
        <w:jc w:val="both"/>
      </w:pPr>
      <w:r>
        <w:rPr>
          <w:rFonts w:ascii="Times New Roman" w:cs="Times New Roman" w:eastAsia="Times New Roman" w:hAnsi="Times New Roman"/>
          <w:sz w:val="24"/>
          <w:szCs w:val="24"/>
        </w:rPr>
        <w:t xml:space="preserve">A carta de Tiago descreve esse mistério com precisão: “De uma mesma boca procede bênção e maldição. Meus irmãos, não convém que isto se faça assim” (Tiago 3:10). A boca é a mesma. A direção é que muda tudo.</w:t>
      </w:r>
    </w:p>
    <w:p>
      <w:pPr>
        <w:keepNext/>
        <w:keepLines/>
        <w:spacing w:after="160" w:before="400"/>
      </w:pPr>
      <w:r>
        <w:rPr>
          <w:rFonts w:ascii="Times New Roman" w:cs="Times New Roman" w:eastAsia="Times New Roman" w:hAnsi="Times New Roman"/>
          <w:b/>
          <w:bCs/>
          <w:smallCaps/>
          <w:sz w:val="24"/>
          <w:szCs w:val="24"/>
        </w:rPr>
        <w:t xml:space="preserve">As quatro perguntas</w:t>
      </w:r>
    </w:p>
    <w:p>
      <w:pPr>
        <w:widowControl/>
        <w:spacing w:after="0" w:line="330" w:lineRule="exact"/>
        <w:ind w:firstLine="0"/>
        <w:jc w:val="both"/>
      </w:pPr>
      <w:r>
        <w:rPr>
          <w:rFonts w:ascii="Times New Roman" w:cs="Times New Roman" w:eastAsia="Times New Roman" w:hAnsi="Times New Roman"/>
          <w:sz w:val="24"/>
          <w:szCs w:val="24"/>
        </w:rPr>
        <w:t xml:space="preserve">Para não confundir os dois lados, proponho fazer sempre quatro perguntas. Qual é o peso da palavra, positivo ou negativo? Qual é a escala que os dois lados têm em comum? Em que nível do ser cada lado atua, no espírito ou no corpo e na alma? E o que cada um produz, em mim e nos outros?</w:t>
      </w:r>
    </w:p>
    <w:p>
      <w:pPr>
        <w:widowControl/>
        <w:spacing w:after="0" w:line="330" w:lineRule="exact"/>
        <w:ind w:firstLine="340"/>
        <w:jc w:val="both"/>
      </w:pPr>
      <w:r>
        <w:rPr>
          <w:rFonts w:ascii="Times New Roman" w:cs="Times New Roman" w:eastAsia="Times New Roman" w:hAnsi="Times New Roman"/>
          <w:sz w:val="24"/>
          <w:szCs w:val="24"/>
        </w:rPr>
        <w:t xml:space="preserve">Nas próximas partes, aplico essas perguntas a cada par. O leitor vai perceber que, depois de fazê-las algumas vezes, elas passam a acontecer sozinhas, no meio de uma conversa, de uma decisão, de uma escolha.</w:t>
      </w:r>
    </w:p>
    <w:p>
      <w:pPr>
        <w:keepNext/>
        <w:keepLines/>
        <w:spacing w:after="160" w:before="400"/>
      </w:pPr>
      <w:r>
        <w:rPr>
          <w:rFonts w:ascii="Times New Roman" w:cs="Times New Roman" w:eastAsia="Times New Roman" w:hAnsi="Times New Roman"/>
          <w:b/>
          <w:bCs/>
          <w:smallCaps/>
          <w:sz w:val="24"/>
          <w:szCs w:val="24"/>
        </w:rPr>
        <w:t xml:space="preserve">Se tudo vibra, o que muda?</w:t>
      </w:r>
    </w:p>
    <w:p>
      <w:pPr>
        <w:widowControl/>
        <w:spacing w:after="0" w:line="330" w:lineRule="exact"/>
        <w:ind w:firstLine="0"/>
        <w:jc w:val="both"/>
      </w:pPr>
      <w:r>
        <w:rPr>
          <w:rFonts w:ascii="Times New Roman" w:cs="Times New Roman" w:eastAsia="Times New Roman" w:hAnsi="Times New Roman"/>
          <w:sz w:val="24"/>
          <w:szCs w:val="24"/>
        </w:rPr>
        <w:t xml:space="preserve">Alguém pode perguntar: se tudo é vibração, a palavra ainda explica alguma coisa? Explica, porque o que importa não é se algo vibra, mas para onde a vibração vai. Ela pode contagiar ou contaminar, fazer aliança ou pacto. São os dois lados do mesmo movimento.</w:t>
      </w:r>
    </w:p>
    <w:p>
      <w:pPr>
        <w:keepNext/>
        <w:keepLines/>
        <w:spacing w:after="160" w:before="400"/>
      </w:pPr>
      <w:r>
        <w:rPr>
          <w:rFonts w:ascii="Times New Roman" w:cs="Times New Roman" w:eastAsia="Times New Roman" w:hAnsi="Times New Roman"/>
          <w:b/>
          <w:bCs/>
          <w:smallCaps/>
          <w:sz w:val="24"/>
          <w:szCs w:val="24"/>
        </w:rPr>
        <w:t xml:space="preserve">As quatro perguntas na prática</w:t>
      </w:r>
    </w:p>
    <w:p>
      <w:pPr>
        <w:widowControl/>
        <w:spacing w:after="0" w:line="330" w:lineRule="exact"/>
        <w:ind w:firstLine="0"/>
        <w:jc w:val="both"/>
      </w:pPr>
      <w:r>
        <w:rPr>
          <w:rFonts w:ascii="Times New Roman" w:cs="Times New Roman" w:eastAsia="Times New Roman" w:hAnsi="Times New Roman"/>
          <w:sz w:val="24"/>
          <w:szCs w:val="24"/>
        </w:rPr>
        <w:t xml:space="preserve">Imagine uma situação comum. No trabalho, um colega erra e atrasa a sua tarefa. Você pode dizer: “Você sempre atrapalha tudo.” Ou pode dizer: “Isso atrasou a minha parte. Como a gente resolve?”</w:t>
      </w:r>
    </w:p>
    <w:p>
      <w:pPr>
        <w:widowControl/>
        <w:spacing w:after="0" w:line="330" w:lineRule="exact"/>
        <w:ind w:firstLine="340"/>
        <w:jc w:val="both"/>
      </w:pPr>
      <w:r>
        <w:rPr>
          <w:rFonts w:ascii="Times New Roman" w:cs="Times New Roman" w:eastAsia="Times New Roman" w:hAnsi="Times New Roman"/>
          <w:sz w:val="24"/>
          <w:szCs w:val="24"/>
        </w:rPr>
        <w:t xml:space="preserve">Agora aplique as quatro perguntas. Peso: a primeira frase é negativa, a segunda é neutra e aberta. Escala: as duas multiplicam, porque o colega vai levar a frase para casa e para as próximas conversas. Nível: a primeira toca a alma ferida, o orgulho e a vergonha. A segunda toca a parte do outro que quer acertar. Efeito: a primeira produz defesa e ressentimento. A segunda produz solução.</w:t>
      </w:r>
    </w:p>
    <w:p>
      <w:pPr>
        <w:widowControl/>
        <w:spacing w:after="0" w:line="330" w:lineRule="exact"/>
        <w:ind w:firstLine="340"/>
        <w:jc w:val="both"/>
      </w:pPr>
      <w:r>
        <w:rPr>
          <w:rFonts w:ascii="Times New Roman" w:cs="Times New Roman" w:eastAsia="Times New Roman" w:hAnsi="Times New Roman"/>
          <w:sz w:val="24"/>
          <w:szCs w:val="24"/>
        </w:rPr>
        <w:t xml:space="preserve">O problema é o mesmo. O atraso é o mesmo. A diferença está inteira na direção da palavra. É isso que este livro chama de os dois lados do mesmo pensamento.</w:t>
      </w:r>
    </w:p>
    <w:p>
      <w:pPr>
        <w:widowControl/>
        <w:spacing w:after="0" w:line="330" w:lineRule="exact"/>
        <w:ind w:firstLine="340"/>
        <w:jc w:val="both"/>
      </w:pPr>
      <w:r>
        <w:rPr>
          <w:rFonts w:ascii="Times New Roman" w:cs="Times New Roman" w:eastAsia="Times New Roman" w:hAnsi="Times New Roman"/>
          <w:sz w:val="24"/>
          <w:szCs w:val="24"/>
        </w:rPr>
        <w:t xml:space="preserve">Há muitos outros pares assim no dia a dia. Na Parte VI, olho para alguns deles, começando por dois verbos que quase todo mundo pensa que são iguais: ouvir e escutar.</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III</w:t>
      </w:r>
    </w:p>
    <w:p>
      <w:pPr>
        <w:spacing w:after="240"/>
        <w:jc w:val="center"/>
      </w:pPr>
      <w:r>
        <w:rPr>
          <w:rFonts w:ascii="Times New Roman" w:cs="Times New Roman" w:eastAsia="Times New Roman" w:hAnsi="Times New Roman"/>
          <w:i/>
          <w:iCs/>
          <w:sz w:val="34"/>
          <w:szCs w:val="34"/>
        </w:rPr>
        <w:t xml:space="preserve">Contagiar e contaminar</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12</w:t>
      </w:r>
    </w:p>
    <w:p>
      <w:pPr>
        <w:keepNext/>
        <w:spacing w:after="720"/>
        <w:jc w:val="center"/>
      </w:pPr>
      <w:r>
        <w:rPr>
          <w:rFonts w:ascii="Times New Roman" w:cs="Times New Roman" w:eastAsia="Times New Roman" w:hAnsi="Times New Roman"/>
          <w:b/>
          <w:bCs/>
          <w:sz w:val="34"/>
          <w:szCs w:val="34"/>
        </w:rPr>
        <w:t xml:space="preserve">O que contagia</w:t>
      </w:r>
    </w:p>
    <w:p>
      <w:pPr>
        <w:widowControl/>
        <w:spacing w:after="0" w:line="330" w:lineRule="exact"/>
        <w:ind w:firstLine="0"/>
        <w:jc w:val="both"/>
      </w:pPr>
      <w:r>
        <w:rPr>
          <w:rFonts w:ascii="Times New Roman" w:cs="Times New Roman" w:eastAsia="Times New Roman" w:hAnsi="Times New Roman"/>
          <w:sz w:val="24"/>
          <w:szCs w:val="24"/>
        </w:rPr>
        <w:t xml:space="preserve">Contagiar é uma palavra de valor. Ela tem um peso positivo na própria sonoridade e sugere transmitir, progredir, multiplicar. Quem contagia passa adiante uma energia boa, e os outros conseguem senti-la a ponto de se alegrar, de sorrir sem motivo aparente, de sair de perto mais leves do que chegaram.</w:t>
      </w:r>
    </w:p>
    <w:p>
      <w:pPr>
        <w:keepNext/>
        <w:keepLines/>
        <w:spacing w:after="160" w:before="400"/>
      </w:pPr>
      <w:r>
        <w:rPr>
          <w:rFonts w:ascii="Times New Roman" w:cs="Times New Roman" w:eastAsia="Times New Roman" w:hAnsi="Times New Roman"/>
          <w:b/>
          <w:bCs/>
          <w:smallCaps/>
          <w:sz w:val="24"/>
          <w:szCs w:val="24"/>
        </w:rPr>
        <w:t xml:space="preserve">A alegria que se multiplica</w:t>
      </w:r>
    </w:p>
    <w:p>
      <w:pPr>
        <w:widowControl/>
        <w:spacing w:after="0" w:line="330" w:lineRule="exact"/>
        <w:ind w:firstLine="0"/>
        <w:jc w:val="both"/>
      </w:pPr>
      <w:r>
        <w:rPr>
          <w:rFonts w:ascii="Times New Roman" w:cs="Times New Roman" w:eastAsia="Times New Roman" w:hAnsi="Times New Roman"/>
          <w:sz w:val="24"/>
          <w:szCs w:val="24"/>
        </w:rPr>
        <w:t xml:space="preserve">Todos conhecemos alguém assim. Entra numa sala e o ambiente muda. Não precisa fazer discurso: o jeito de olhar, o bom humor, a atenção sincera já bastam. A alegria dessa pessoa não diminui quando é dividida. Pelo contrário, cresce.</w:t>
      </w:r>
    </w:p>
    <w:p>
      <w:pPr>
        <w:widowControl/>
        <w:spacing w:after="0" w:line="330" w:lineRule="exact"/>
        <w:ind w:firstLine="340"/>
        <w:jc w:val="both"/>
      </w:pPr>
      <w:r>
        <w:rPr>
          <w:rFonts w:ascii="Times New Roman" w:cs="Times New Roman" w:eastAsia="Times New Roman" w:hAnsi="Times New Roman"/>
          <w:sz w:val="24"/>
          <w:szCs w:val="24"/>
        </w:rPr>
        <w:t xml:space="preserve">O livro dos Provérbios observa: “O coração alegre é como o bom remédio, mas o espírito abatido seca os ossos” (Provérbios 17:22). A alegria verdadeira cura, e cura em escala.</w:t>
      </w:r>
    </w:p>
    <w:p>
      <w:pPr>
        <w:keepNext/>
        <w:keepLines/>
        <w:spacing w:after="160" w:before="400"/>
      </w:pPr>
      <w:r>
        <w:rPr>
          <w:rFonts w:ascii="Times New Roman" w:cs="Times New Roman" w:eastAsia="Times New Roman" w:hAnsi="Times New Roman"/>
          <w:b/>
          <w:bCs/>
          <w:smallCaps/>
          <w:sz w:val="24"/>
          <w:szCs w:val="24"/>
        </w:rPr>
        <w:t xml:space="preserve">O que se contagia</w:t>
      </w:r>
    </w:p>
    <w:p>
      <w:pPr>
        <w:widowControl/>
        <w:spacing w:after="0" w:line="330" w:lineRule="exact"/>
        <w:ind w:firstLine="0"/>
        <w:jc w:val="both"/>
      </w:pPr>
      <w:r>
        <w:rPr>
          <w:rFonts w:ascii="Times New Roman" w:cs="Times New Roman" w:eastAsia="Times New Roman" w:hAnsi="Times New Roman"/>
          <w:sz w:val="24"/>
          <w:szCs w:val="24"/>
        </w:rPr>
        <w:t xml:space="preserve">Contagiamos alegria, amor, paz, carinho, coragem e esperança. Nada disso se perde quando é dado. Uma palavra de incentivo, um abraço na hora certa, uma oração feita em silêncio por alguém podem atravessar o dia inteiro dessa pessoa e chegar a outras que nem conhecemos.</w:t>
      </w:r>
    </w:p>
    <w:p>
      <w:pPr>
        <w:keepNext/>
        <w:keepLines/>
        <w:spacing w:after="160" w:before="400"/>
      </w:pPr>
      <w:r>
        <w:rPr>
          <w:rFonts w:ascii="Times New Roman" w:cs="Times New Roman" w:eastAsia="Times New Roman" w:hAnsi="Times New Roman"/>
          <w:b/>
          <w:bCs/>
          <w:smallCaps/>
          <w:sz w:val="24"/>
          <w:szCs w:val="24"/>
        </w:rPr>
        <w:t xml:space="preserve">Contagiar não é fingir</w:t>
      </w:r>
    </w:p>
    <w:p>
      <w:pPr>
        <w:widowControl/>
        <w:spacing w:after="0" w:line="330" w:lineRule="exact"/>
        <w:ind w:firstLine="0"/>
        <w:jc w:val="both"/>
      </w:pPr>
      <w:r>
        <w:rPr>
          <w:rFonts w:ascii="Times New Roman" w:cs="Times New Roman" w:eastAsia="Times New Roman" w:hAnsi="Times New Roman"/>
          <w:sz w:val="24"/>
          <w:szCs w:val="24"/>
        </w:rPr>
        <w:t xml:space="preserve">Contagiar não é forçar um sorriso nem negar a dor. Paulo escreveu: “Alegrai-vos com os que se alegram; e chorai com os que choram” (Romanos 12:15). Quem contagia de verdade também sabe acolher a tristeza do outro. A energia boa não vem da negação, vem da presença.</w:t>
      </w:r>
    </w:p>
    <w:p>
      <w:pPr>
        <w:widowControl/>
        <w:spacing w:after="0" w:line="330" w:lineRule="exact"/>
        <w:ind w:firstLine="340"/>
        <w:jc w:val="both"/>
      </w:pPr>
      <w:r>
        <w:rPr>
          <w:rFonts w:ascii="Times New Roman" w:cs="Times New Roman" w:eastAsia="Times New Roman" w:hAnsi="Times New Roman"/>
          <w:b/>
          <w:bCs/>
          <w:sz w:val="24"/>
          <w:szCs w:val="24"/>
        </w:rPr>
        <w:t xml:space="preserve">[SUA VOZ: uma pessoa que contagiou a sua vida e o que ela fazia de diferente.]</w:t>
      </w:r>
    </w:p>
    <w:p>
      <w:pPr>
        <w:keepNext/>
        <w:keepLines/>
        <w:spacing w:after="160" w:before="400"/>
      </w:pPr>
      <w:r>
        <w:rPr>
          <w:rFonts w:ascii="Times New Roman" w:cs="Times New Roman" w:eastAsia="Times New Roman" w:hAnsi="Times New Roman"/>
          <w:b/>
          <w:bCs/>
          <w:smallCaps/>
          <w:sz w:val="24"/>
          <w:szCs w:val="24"/>
        </w:rPr>
        <w:t xml:space="preserve">O contágio emocional</w:t>
      </w:r>
    </w:p>
    <w:p>
      <w:pPr>
        <w:widowControl/>
        <w:spacing w:after="0" w:line="330" w:lineRule="exact"/>
        <w:ind w:firstLine="0"/>
        <w:jc w:val="both"/>
      </w:pPr>
      <w:r>
        <w:rPr>
          <w:rFonts w:ascii="Times New Roman" w:cs="Times New Roman" w:eastAsia="Times New Roman" w:hAnsi="Times New Roman"/>
          <w:sz w:val="24"/>
          <w:szCs w:val="24"/>
        </w:rPr>
        <w:t xml:space="preserve">A psicologia estuda esse fenômeno com o nome de contágio emocional. As pesquisadoras e os pesquisadores que o descreveram mostraram que tendemos a imitar, sem perceber, as expressões, o tom de voz e a postura de quem está à nossa frente. Em frações de segundo, o rosto de quem vê um sorriso esboça um sorriso, e o rosto de quem vê uma careta de raiva se contrai.</w:t>
      </w:r>
    </w:p>
    <w:p>
      <w:pPr>
        <w:widowControl/>
        <w:spacing w:after="0" w:line="330" w:lineRule="exact"/>
        <w:ind w:firstLine="340"/>
        <w:jc w:val="both"/>
      </w:pPr>
      <w:r>
        <w:rPr>
          <w:rFonts w:ascii="Times New Roman" w:cs="Times New Roman" w:eastAsia="Times New Roman" w:hAnsi="Times New Roman"/>
          <w:sz w:val="24"/>
          <w:szCs w:val="24"/>
        </w:rPr>
        <w:t xml:space="preserve">Ao imitar o outro por fora, passamos a sentir algo parecido por dentro. É por isso que a alegria de uma pessoa se espalha numa mesa, e é por isso também que o mau humor de um chefe pode estragar o dia de uma equipe inteira. Quem ocupa uma posição de liderança, numa empresa, numa família ou numa comunidade, vibra mais alto, porque mais gente está olhando para ele.</w:t>
      </w:r>
    </w:p>
    <w:p>
      <w:pPr>
        <w:keepNext/>
        <w:keepLines/>
        <w:spacing w:after="160" w:before="400"/>
      </w:pPr>
      <w:r>
        <w:rPr>
          <w:rFonts w:ascii="Times New Roman" w:cs="Times New Roman" w:eastAsia="Times New Roman" w:hAnsi="Times New Roman"/>
          <w:b/>
          <w:bCs/>
          <w:smallCaps/>
          <w:sz w:val="24"/>
          <w:szCs w:val="24"/>
        </w:rPr>
        <w:t xml:space="preserve">Quando muitos vibram juntos</w:t>
      </w:r>
    </w:p>
    <w:p>
      <w:pPr>
        <w:widowControl/>
        <w:spacing w:after="0" w:line="330" w:lineRule="exact"/>
        <w:ind w:firstLine="0"/>
        <w:jc w:val="both"/>
      </w:pPr>
      <w:r>
        <w:rPr>
          <w:rFonts w:ascii="Times New Roman" w:cs="Times New Roman" w:eastAsia="Times New Roman" w:hAnsi="Times New Roman"/>
          <w:sz w:val="24"/>
          <w:szCs w:val="24"/>
        </w:rPr>
        <w:t xml:space="preserve">Se uma pessoa contagia uma sala, o que acontece quando milhões vibram ao mesmo tempo? Jesus prometeu: “onde estiverem dois ou três reunidos em meu nome, aí estou eu no meio deles” (Mateus 18:20). Se a presença de Deus se faz no meio de dois ou três, imagine o que acontece quando povos inteiros se reúnem na mesma noite, com o mesmo propósito.</w:t>
      </w:r>
    </w:p>
    <w:p>
      <w:pPr>
        <w:widowControl/>
        <w:spacing w:after="0" w:line="330" w:lineRule="exact"/>
        <w:ind w:firstLine="340"/>
        <w:jc w:val="both"/>
      </w:pPr>
      <w:r>
        <w:rPr>
          <w:rFonts w:ascii="Times New Roman" w:cs="Times New Roman" w:eastAsia="Times New Roman" w:hAnsi="Times New Roman"/>
          <w:sz w:val="24"/>
          <w:szCs w:val="24"/>
        </w:rPr>
        <w:t xml:space="preserve">O sociólogo francês Émile Durkheim deu nome a esse fenômeno: efervescência coletiva. É a energia que nasce quando um grupo celebra junto e que nenhum dos participantes sentiria sozinho. A ciência confirma que algo acontece no corpo. Num estudo feito na Suécia com coralistas, os batimentos cardíacos dos cantores passaram a acelerar e desacelerar juntos enquanto cantavam em uníssono. Vozes que vibram juntas acabam fazendo os corações vibrarem juntos.</w:t>
      </w:r>
    </w:p>
    <w:p>
      <w:pPr>
        <w:keepNext/>
        <w:keepLines/>
        <w:spacing w:after="160" w:before="400"/>
      </w:pPr>
      <w:r>
        <w:rPr>
          <w:rFonts w:ascii="Times New Roman" w:cs="Times New Roman" w:eastAsia="Times New Roman" w:hAnsi="Times New Roman"/>
          <w:b/>
          <w:bCs/>
          <w:smallCaps/>
          <w:sz w:val="24"/>
          <w:szCs w:val="24"/>
        </w:rPr>
        <w:t xml:space="preserve">As datas que fazem um povo vibrar</w:t>
      </w:r>
    </w:p>
    <w:p>
      <w:pPr>
        <w:widowControl/>
        <w:spacing w:after="0" w:line="330" w:lineRule="exact"/>
        <w:ind w:firstLine="0"/>
        <w:jc w:val="both"/>
      </w:pPr>
      <w:r>
        <w:rPr>
          <w:rFonts w:ascii="Times New Roman" w:cs="Times New Roman" w:eastAsia="Times New Roman" w:hAnsi="Times New Roman"/>
          <w:sz w:val="24"/>
          <w:szCs w:val="24"/>
        </w:rPr>
        <w:t xml:space="preserve">Cada nação tem as suas datas, e as religiosas têm uma força especial, porque reúnem fé, memória e família. No Brasil, o 12 de outubro, dia de Nossa Senhora Aparecida, padroeira do país, leva milhões de romeiros ao santuário ao longo do ano. Em Belém, o Círio de Nazaré reúne, a cada outubro, uma das maiores procissões católicas do mundo. A Semana Santa, a Páscoa, Corpus Christi, com seus tapetes coloridos nas ruas, e as festas juninas de Santo Antônio, São João e São Pedro espalham pelo país inteiro a mesma vibração no mesmo período. Outras tradições religiosas também têm as suas datas, e cada uma, à sua maneira, faz o seu povo vibrar junto.</w:t>
      </w:r>
    </w:p>
    <w:p>
      <w:pPr>
        <w:keepNext/>
        <w:keepLines/>
        <w:spacing w:after="160" w:before="400"/>
      </w:pPr>
      <w:r>
        <w:rPr>
          <w:rFonts w:ascii="Times New Roman" w:cs="Times New Roman" w:eastAsia="Times New Roman" w:hAnsi="Times New Roman"/>
          <w:b/>
          <w:bCs/>
          <w:smallCaps/>
          <w:sz w:val="24"/>
          <w:szCs w:val="24"/>
        </w:rPr>
        <w:t xml:space="preserve">O Natal e a passagem do ano</w:t>
      </w:r>
    </w:p>
    <w:p>
      <w:pPr>
        <w:widowControl/>
        <w:spacing w:after="0" w:line="330" w:lineRule="exact"/>
        <w:ind w:firstLine="0"/>
        <w:jc w:val="both"/>
      </w:pPr>
      <w:r>
        <w:rPr>
          <w:rFonts w:ascii="Times New Roman" w:cs="Times New Roman" w:eastAsia="Times New Roman" w:hAnsi="Times New Roman"/>
          <w:sz w:val="24"/>
          <w:szCs w:val="24"/>
        </w:rPr>
        <w:t xml:space="preserve">No mundo, duas datas se destacam. O Natal é celebrado por mais de dois bilhões de cristãos e, de algum modo, por muitas outras pessoas, embora não por todos: povos de outras religiões e alguns grupos cristãos não o comemoram. Ainda assim, poucas noites reúnem tantas famílias em torno de uma mesa e de uma mesma história, a do nascimento de um Menino.</w:t>
      </w:r>
    </w:p>
    <w:p>
      <w:pPr>
        <w:widowControl/>
        <w:spacing w:after="0" w:line="330" w:lineRule="exact"/>
        <w:ind w:firstLine="340"/>
        <w:jc w:val="both"/>
      </w:pPr>
      <w:r>
        <w:rPr>
          <w:rFonts w:ascii="Times New Roman" w:cs="Times New Roman" w:eastAsia="Times New Roman" w:hAnsi="Times New Roman"/>
          <w:sz w:val="24"/>
          <w:szCs w:val="24"/>
        </w:rPr>
        <w:t xml:space="preserve">A passagem do ano, de 31 de dezembro para 1º de janeiro, é ainda mais ampla. Ela atravessa religiões, culturas e línguas. E tem uma beleza que poucos notam: a meia-noite não chega a todos ao mesmo tempo. Ela começa nas ilhas do Pacífico, no Kiribati, e vai avançando de fuso em fuso por cerca de vinte e seis horas, até as últimas ilhas do outro lado do oceano. Durante um dia inteiro, uma onda de abraços, orações, fogos e promessas percorre o planeta, de leste a oeste, como uma vibração que dá a volta ao mundo.</w:t>
      </w:r>
    </w:p>
    <w:p>
      <w:pPr>
        <w:keepNext/>
        <w:keepLines/>
        <w:spacing w:after="160" w:before="400"/>
      </w:pPr>
      <w:r>
        <w:rPr>
          <w:rFonts w:ascii="Times New Roman" w:cs="Times New Roman" w:eastAsia="Times New Roman" w:hAnsi="Times New Roman"/>
          <w:b/>
          <w:bCs/>
          <w:smallCaps/>
          <w:sz w:val="24"/>
          <w:szCs w:val="24"/>
        </w:rPr>
        <w:t xml:space="preserve">O outro lado das festas</w:t>
      </w:r>
    </w:p>
    <w:p>
      <w:pPr>
        <w:widowControl/>
        <w:spacing w:after="0" w:line="330" w:lineRule="exact"/>
        <w:ind w:firstLine="0"/>
        <w:jc w:val="both"/>
      </w:pPr>
      <w:r>
        <w:rPr>
          <w:rFonts w:ascii="Times New Roman" w:cs="Times New Roman" w:eastAsia="Times New Roman" w:hAnsi="Times New Roman"/>
          <w:sz w:val="24"/>
          <w:szCs w:val="24"/>
        </w:rPr>
        <w:t xml:space="preserve">As grandes datas também têm o seu outro lado. Para quem perdeu alguém, o Natal pode doer mais do que qualquer outro dia, e a mesa farta de uns lembra a cadeira desocupada de outros. O excesso de bebida, as brigas de família e o consumo desenfreado podem transformar a festa em contaminação. A data não garante a boa vibração. Ela oferece a oportunidade, e cada um decide o que vai espalhar.</w:t>
      </w:r>
    </w:p>
    <w:p>
      <w:pPr>
        <w:widowControl/>
        <w:spacing w:after="0" w:line="330" w:lineRule="exact"/>
        <w:ind w:firstLine="340"/>
        <w:jc w:val="both"/>
      </w:pPr>
      <w:r>
        <w:rPr>
          <w:rFonts w:ascii="Times New Roman" w:cs="Times New Roman" w:eastAsia="Times New Roman" w:hAnsi="Times New Roman"/>
          <w:sz w:val="24"/>
          <w:szCs w:val="24"/>
        </w:rPr>
        <w:t xml:space="preserve">Por isso, nas festas, vale lembrar de quem está sozinho. Um telefonema, uma visita ou um lugar a mais na mesa podem levar a vibração da data até quem mais precisa dela.</w:t>
      </w:r>
    </w:p>
    <w:p>
      <w:pPr>
        <w:widowControl/>
        <w:spacing w:after="0" w:line="330" w:lineRule="exact"/>
        <w:ind w:firstLine="340"/>
        <w:jc w:val="both"/>
      </w:pPr>
      <w:r>
        <w:rPr>
          <w:rFonts w:ascii="Times New Roman" w:cs="Times New Roman" w:eastAsia="Times New Roman" w:hAnsi="Times New Roman"/>
          <w:b/>
          <w:bCs/>
          <w:sz w:val="24"/>
          <w:szCs w:val="24"/>
        </w:rPr>
        <w:t xml:space="preserve">[SUA VOZ: como você e a sua família vivem o Natal, a passagem do ano e as datas religiosas, e um momento em que você sentiu essa vibração coletiva.]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13</w:t>
      </w:r>
    </w:p>
    <w:p>
      <w:pPr>
        <w:keepNext/>
        <w:spacing w:after="720"/>
        <w:jc w:val="center"/>
      </w:pPr>
      <w:r>
        <w:rPr>
          <w:rFonts w:ascii="Times New Roman" w:cs="Times New Roman" w:eastAsia="Times New Roman" w:hAnsi="Times New Roman"/>
          <w:b/>
          <w:bCs/>
          <w:sz w:val="34"/>
          <w:szCs w:val="34"/>
        </w:rPr>
        <w:t xml:space="preserve">O que contamina</w:t>
      </w:r>
    </w:p>
    <w:p>
      <w:pPr>
        <w:widowControl/>
        <w:spacing w:after="0" w:line="330" w:lineRule="exact"/>
        <w:ind w:firstLine="0"/>
        <w:jc w:val="both"/>
      </w:pPr>
      <w:r>
        <w:rPr>
          <w:rFonts w:ascii="Times New Roman" w:cs="Times New Roman" w:eastAsia="Times New Roman" w:hAnsi="Times New Roman"/>
          <w:sz w:val="24"/>
          <w:szCs w:val="24"/>
        </w:rPr>
        <w:t xml:space="preserve">Contaminar também é multiplicar, mas na direção oposta. A palavra tem um peso negativo e traz a ideia de corrosão, de deterioração, de algo que não pode mais ser usado ou consumido. Lembra doença. Quem contamina espalha raiva, tristeza, dor, inveja e fofoca, e o efeito também cresce em escala.</w:t>
      </w:r>
    </w:p>
    <w:p>
      <w:pPr>
        <w:keepNext/>
        <w:keepLines/>
        <w:spacing w:after="160" w:before="400"/>
      </w:pPr>
      <w:r>
        <w:rPr>
          <w:rFonts w:ascii="Times New Roman" w:cs="Times New Roman" w:eastAsia="Times New Roman" w:hAnsi="Times New Roman"/>
          <w:b/>
          <w:bCs/>
          <w:smallCaps/>
          <w:sz w:val="24"/>
          <w:szCs w:val="24"/>
        </w:rPr>
        <w:t xml:space="preserve">Um pouco de fermento</w:t>
      </w:r>
    </w:p>
    <w:p>
      <w:pPr>
        <w:widowControl/>
        <w:spacing w:after="0" w:line="330" w:lineRule="exact"/>
        <w:ind w:firstLine="0"/>
        <w:jc w:val="both"/>
      </w:pPr>
      <w:r>
        <w:rPr>
          <w:rFonts w:ascii="Times New Roman" w:cs="Times New Roman" w:eastAsia="Times New Roman" w:hAnsi="Times New Roman"/>
          <w:sz w:val="24"/>
          <w:szCs w:val="24"/>
        </w:rPr>
        <w:t xml:space="preserve">Paulo usou uma imagem do dia a dia para falar disso: “Um pouco de fermento leveda toda a massa” (Gálatas 5:9). Basta pouco para contaminar muito. Um comentário maldoso numa reunião de família, uma reclamação constante no trabalho, uma desconfiança plantada entre amigos, e logo todo o ambiente está tomado.</w:t>
      </w:r>
    </w:p>
    <w:p>
      <w:pPr>
        <w:widowControl/>
        <w:spacing w:after="0" w:line="330" w:lineRule="exact"/>
        <w:ind w:firstLine="340"/>
        <w:jc w:val="both"/>
      </w:pPr>
      <w:r>
        <w:rPr>
          <w:rFonts w:ascii="Times New Roman" w:cs="Times New Roman" w:eastAsia="Times New Roman" w:hAnsi="Times New Roman"/>
          <w:sz w:val="24"/>
          <w:szCs w:val="24"/>
        </w:rPr>
        <w:t xml:space="preserve">A carta aos Hebreus usa a própria palavra deste capítulo. Ela pede cuidado para que nenhuma “raiz de amargura, brotando, vos perturbe, e por ela muitos se contaminem” (Hebreus 12:15).</w:t>
      </w:r>
    </w:p>
    <w:p>
      <w:pPr>
        <w:keepNext/>
        <w:keepLines/>
        <w:spacing w:after="160" w:before="400"/>
      </w:pPr>
      <w:r>
        <w:rPr>
          <w:rFonts w:ascii="Times New Roman" w:cs="Times New Roman" w:eastAsia="Times New Roman" w:hAnsi="Times New Roman"/>
          <w:b/>
          <w:bCs/>
          <w:smallCaps/>
          <w:sz w:val="24"/>
          <w:szCs w:val="24"/>
        </w:rPr>
        <w:t xml:space="preserve">A fofoca</w:t>
      </w:r>
    </w:p>
    <w:p>
      <w:pPr>
        <w:widowControl/>
        <w:spacing w:after="0" w:line="330" w:lineRule="exact"/>
        <w:ind w:firstLine="0"/>
        <w:jc w:val="both"/>
      </w:pPr>
      <w:r>
        <w:rPr>
          <w:rFonts w:ascii="Times New Roman" w:cs="Times New Roman" w:eastAsia="Times New Roman" w:hAnsi="Times New Roman"/>
          <w:sz w:val="24"/>
          <w:szCs w:val="24"/>
        </w:rPr>
        <w:t xml:space="preserve">Entre todas as formas de contaminar, a fofoca é uma das mais comuns e das menos percebidas. Ela parece inofensiva, quase um passatempo, mas corrói a confiança e expõe quem não está presente para se defender. Os Provérbios resumem: “Sem lenha, o fogo se apaga; e, não havendo difamador, cessa a contenda” (Provérbios 26:20).</w:t>
      </w:r>
    </w:p>
    <w:p>
      <w:pPr>
        <w:keepNext/>
        <w:keepLines/>
        <w:spacing w:after="160" w:before="400"/>
      </w:pPr>
      <w:r>
        <w:rPr>
          <w:rFonts w:ascii="Times New Roman" w:cs="Times New Roman" w:eastAsia="Times New Roman" w:hAnsi="Times New Roman"/>
          <w:b/>
          <w:bCs/>
          <w:smallCaps/>
          <w:sz w:val="24"/>
          <w:szCs w:val="24"/>
        </w:rPr>
        <w:t xml:space="preserve">Por que contaminamos</w:t>
      </w:r>
    </w:p>
    <w:p>
      <w:pPr>
        <w:widowControl/>
        <w:spacing w:after="0" w:line="330" w:lineRule="exact"/>
        <w:ind w:firstLine="0"/>
        <w:jc w:val="both"/>
      </w:pPr>
      <w:r>
        <w:rPr>
          <w:rFonts w:ascii="Times New Roman" w:cs="Times New Roman" w:eastAsia="Times New Roman" w:hAnsi="Times New Roman"/>
          <w:sz w:val="24"/>
          <w:szCs w:val="24"/>
        </w:rPr>
        <w:t xml:space="preserve">Ninguém acorda decidido a contaminar. Muitas vezes, a pessoa só está devolvendo ao mundo a dor que recebeu. A raiva que ninguém acolheu vira grosseria. A tristeza que ninguém ouviu vira reclamação. Entender isso não justifica o estrago, mas ajuda a interromper a corrente.</w:t>
      </w:r>
    </w:p>
    <w:p>
      <w:pPr>
        <w:keepNext/>
        <w:keepLines/>
        <w:spacing w:after="160" w:before="400"/>
      </w:pPr>
      <w:r>
        <w:rPr>
          <w:rFonts w:ascii="Times New Roman" w:cs="Times New Roman" w:eastAsia="Times New Roman" w:hAnsi="Times New Roman"/>
          <w:b/>
          <w:bCs/>
          <w:smallCaps/>
          <w:sz w:val="24"/>
          <w:szCs w:val="24"/>
        </w:rPr>
        <w:t xml:space="preserve">Por que o negativo se espalha mais rápido</w:t>
      </w:r>
    </w:p>
    <w:p>
      <w:pPr>
        <w:widowControl/>
        <w:spacing w:after="0" w:line="330" w:lineRule="exact"/>
        <w:ind w:firstLine="0"/>
        <w:jc w:val="both"/>
      </w:pPr>
      <w:r>
        <w:rPr>
          <w:rFonts w:ascii="Times New Roman" w:cs="Times New Roman" w:eastAsia="Times New Roman" w:hAnsi="Times New Roman"/>
          <w:sz w:val="24"/>
          <w:szCs w:val="24"/>
        </w:rPr>
        <w:t xml:space="preserve">Há uma razão para a contaminação parecer mais forte que o contágio. Pesquisadores da psicologia reuniram dezenas de estudos e chegaram a uma conclusão que deu título ao trabalho: o ruim é mais forte que o bom. Uma crítica pesa mais que um elogio. Uma perda dói mais do que um ganho do mesmo tamanho alegra. O nosso cérebro foi moldado para prestar mais atenção ao perigo do que ao conforto, porque, para os nossos antepassados, ignorar um perigo custava a vida.</w:t>
      </w:r>
    </w:p>
    <w:p>
      <w:pPr>
        <w:widowControl/>
        <w:spacing w:after="0" w:line="330" w:lineRule="exact"/>
        <w:ind w:firstLine="340"/>
        <w:jc w:val="both"/>
      </w:pPr>
      <w:r>
        <w:rPr>
          <w:rFonts w:ascii="Times New Roman" w:cs="Times New Roman" w:eastAsia="Times New Roman" w:hAnsi="Times New Roman"/>
          <w:sz w:val="24"/>
          <w:szCs w:val="24"/>
        </w:rPr>
        <w:t xml:space="preserve">Nas redes sociais, isso ficou ainda mais visível. Um estudo do Instituto de Tecnologia de Massachusetts analisou milhões de publicações e mostrou que as notícias falsas se espalhavam mais longe e mais rápido do que as verdadeiras. As verdadeiras levavam cerca de seis vezes mais tempo para chegar ao mesmo número de pessoas. A novidade, o medo e a indignação correm na frente.</w:t>
      </w:r>
    </w:p>
    <w:p>
      <w:pPr>
        <w:widowControl/>
        <w:spacing w:after="0" w:line="330" w:lineRule="exact"/>
        <w:ind w:firstLine="340"/>
        <w:jc w:val="both"/>
      </w:pPr>
      <w:r>
        <w:rPr>
          <w:rFonts w:ascii="Times New Roman" w:cs="Times New Roman" w:eastAsia="Times New Roman" w:hAnsi="Times New Roman"/>
          <w:sz w:val="24"/>
          <w:szCs w:val="24"/>
        </w:rPr>
        <w:t xml:space="preserve">Saber disso não é motivo para desânimo. É motivo para vigilância. Se o negativo corre mais rápido por natureza, o positivo precisa ser escolhido de propósito, todos os dias.</w:t>
      </w:r>
    </w:p>
    <w:p>
      <w:pPr>
        <w:keepNext/>
        <w:keepLines/>
        <w:spacing w:after="160" w:before="400"/>
      </w:pPr>
      <w:r>
        <w:rPr>
          <w:rFonts w:ascii="Times New Roman" w:cs="Times New Roman" w:eastAsia="Times New Roman" w:hAnsi="Times New Roman"/>
          <w:b/>
          <w:bCs/>
          <w:smallCaps/>
          <w:sz w:val="24"/>
          <w:szCs w:val="24"/>
        </w:rPr>
        <w:t xml:space="preserve">Ambientes contaminados</w:t>
      </w:r>
    </w:p>
    <w:p>
      <w:pPr>
        <w:widowControl/>
        <w:spacing w:after="0" w:line="330" w:lineRule="exact"/>
        <w:ind w:firstLine="0"/>
        <w:jc w:val="both"/>
      </w:pPr>
      <w:r>
        <w:rPr>
          <w:rFonts w:ascii="Times New Roman" w:cs="Times New Roman" w:eastAsia="Times New Roman" w:hAnsi="Times New Roman"/>
          <w:sz w:val="24"/>
          <w:szCs w:val="24"/>
        </w:rPr>
        <w:t xml:space="preserve">Alguns ambientes ficam contaminados de tal forma que quem chega já sente o peso no ar. Um escritório onde todos reclamam do chefe pelas costas. Uma casa onde ninguém se cumprimenta. Um grupo de mensagens que só circula notícia ruim. Nesses lugares, mesmo a pessoa mais alegre começa a se apagar depois de algumas semanas.</w:t>
      </w:r>
    </w:p>
    <w:p>
      <w:pPr>
        <w:widowControl/>
        <w:spacing w:after="0" w:line="330" w:lineRule="exact"/>
        <w:ind w:firstLine="340"/>
        <w:jc w:val="both"/>
      </w:pPr>
      <w:r>
        <w:rPr>
          <w:rFonts w:ascii="Times New Roman" w:cs="Times New Roman" w:eastAsia="Times New Roman" w:hAnsi="Times New Roman"/>
          <w:sz w:val="24"/>
          <w:szCs w:val="24"/>
        </w:rPr>
        <w:t xml:space="preserve">Nem sempre é possível sair de um ambiente assim. Mas é possível não alimentá-lo e, aos poucos, abrir janelas: um bom dia sincero, um agradecimento em público, a recusa em participar da conversa maldosa. Uma janela aberta não limpa a casa de uma vez, mas deixa o ar entrar.</w:t>
      </w:r>
    </w:p>
    <w:p>
      <w:pPr>
        <w:widowControl/>
        <w:spacing w:after="0" w:line="330" w:lineRule="exact"/>
        <w:ind w:firstLine="340"/>
        <w:jc w:val="both"/>
      </w:pPr>
      <w:r>
        <w:rPr>
          <w:rFonts w:ascii="Times New Roman" w:cs="Times New Roman" w:eastAsia="Times New Roman" w:hAnsi="Times New Roman"/>
          <w:b/>
          <w:bCs/>
          <w:sz w:val="24"/>
          <w:szCs w:val="24"/>
        </w:rPr>
        <w:t xml:space="preserve">[SUA VOZ: um momento em que você percebeu um ambiente sendo contaminado, e o que aconteceu depois.]</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14</w:t>
      </w:r>
    </w:p>
    <w:p>
      <w:pPr>
        <w:keepNext/>
        <w:spacing w:after="720"/>
        <w:jc w:val="center"/>
      </w:pPr>
      <w:r>
        <w:rPr>
          <w:rFonts w:ascii="Times New Roman" w:cs="Times New Roman" w:eastAsia="Times New Roman" w:hAnsi="Times New Roman"/>
          <w:b/>
          <w:bCs/>
          <w:sz w:val="34"/>
          <w:szCs w:val="34"/>
        </w:rPr>
        <w:t xml:space="preserve">Interromper a contaminação</w:t>
      </w:r>
    </w:p>
    <w:p>
      <w:pPr>
        <w:widowControl/>
        <w:spacing w:after="0" w:line="330" w:lineRule="exact"/>
        <w:ind w:firstLine="0"/>
        <w:jc w:val="both"/>
      </w:pPr>
      <w:r>
        <w:rPr>
          <w:rFonts w:ascii="Times New Roman" w:cs="Times New Roman" w:eastAsia="Times New Roman" w:hAnsi="Times New Roman"/>
          <w:sz w:val="24"/>
          <w:szCs w:val="24"/>
        </w:rPr>
        <w:t xml:space="preserve">Se a contaminação se espalha em escala, ela também pode ser interrompida. Basta que alguém, em algum ponto da corrente, se recuse a passá-la adiante.</w:t>
      </w:r>
    </w:p>
    <w:p>
      <w:pPr>
        <w:keepNext/>
        <w:keepLines/>
        <w:spacing w:after="160" w:before="400"/>
      </w:pPr>
      <w:r>
        <w:rPr>
          <w:rFonts w:ascii="Times New Roman" w:cs="Times New Roman" w:eastAsia="Times New Roman" w:hAnsi="Times New Roman"/>
          <w:b/>
          <w:bCs/>
          <w:smallCaps/>
          <w:sz w:val="24"/>
          <w:szCs w:val="24"/>
        </w:rPr>
        <w:t xml:space="preserve">Semeador ou devastador de sonhos</w:t>
      </w:r>
    </w:p>
    <w:p>
      <w:pPr>
        <w:widowControl/>
        <w:spacing w:after="0" w:line="330" w:lineRule="exact"/>
        <w:ind w:firstLine="0"/>
        <w:jc w:val="both"/>
      </w:pPr>
      <w:r>
        <w:rPr>
          <w:rFonts w:ascii="Times New Roman" w:cs="Times New Roman" w:eastAsia="Times New Roman" w:hAnsi="Times New Roman"/>
          <w:sz w:val="24"/>
          <w:szCs w:val="24"/>
        </w:rPr>
        <w:t xml:space="preserve">Ninguém é contaminador por natureza; todos nós, em certos momentos, estamos contaminando. Perceber isso em si é o primeiro passo. Podemos ser semeadores ou devastadores de sonhos, e a escolha se renova a cada dia. Não alimente os pensamentos que pesam: observe-os e deixe-os passar. Cuide do humor, movimente o corpo, cante, dance, sorria quando puder. O canto e a dança também são formas de vibrar. E, se o peso não passar, buscar ajuda também é cuidar da própria vibração. Deixe a vida fluir mais leve, para você e para quem te quer bem.</w:t>
      </w:r>
    </w:p>
    <w:p>
      <w:pPr>
        <w:keepNext/>
        <w:keepLines/>
        <w:spacing w:after="160" w:before="400"/>
      </w:pPr>
      <w:r>
        <w:rPr>
          <w:rFonts w:ascii="Times New Roman" w:cs="Times New Roman" w:eastAsia="Times New Roman" w:hAnsi="Times New Roman"/>
          <w:b/>
          <w:bCs/>
          <w:smallCaps/>
          <w:sz w:val="24"/>
          <w:szCs w:val="24"/>
        </w:rPr>
        <w:t xml:space="preserve">Vencer o mal com o bem</w:t>
      </w:r>
    </w:p>
    <w:p>
      <w:pPr>
        <w:widowControl/>
        <w:spacing w:after="0" w:line="330" w:lineRule="exact"/>
        <w:ind w:firstLine="0"/>
        <w:jc w:val="both"/>
      </w:pPr>
      <w:r>
        <w:rPr>
          <w:rFonts w:ascii="Times New Roman" w:cs="Times New Roman" w:eastAsia="Times New Roman" w:hAnsi="Times New Roman"/>
          <w:sz w:val="24"/>
          <w:szCs w:val="24"/>
        </w:rPr>
        <w:t xml:space="preserve">Paulo deixou uma regra simples: “Não te deixes vencer do mal, mas vence o mal com o bem” (Romanos 12:21). Diante de uma fofoca, posso não repassar. Diante de uma grosseria, posso não devolver. Diante de um ambiente pesado, posso ser a primeira palavra boa.</w:t>
      </w:r>
    </w:p>
    <w:p>
      <w:pPr>
        <w:keepNext/>
        <w:keepLines/>
        <w:spacing w:after="160" w:before="400"/>
      </w:pPr>
      <w:r>
        <w:rPr>
          <w:rFonts w:ascii="Times New Roman" w:cs="Times New Roman" w:eastAsia="Times New Roman" w:hAnsi="Times New Roman"/>
          <w:b/>
          <w:bCs/>
          <w:smallCaps/>
          <w:sz w:val="24"/>
          <w:szCs w:val="24"/>
        </w:rPr>
        <w:t xml:space="preserve">Em que pensar</w:t>
      </w:r>
    </w:p>
    <w:p>
      <w:pPr>
        <w:widowControl/>
        <w:spacing w:after="0" w:line="330" w:lineRule="exact"/>
        <w:ind w:firstLine="0"/>
        <w:jc w:val="both"/>
      </w:pPr>
      <w:r>
        <w:rPr>
          <w:rFonts w:ascii="Times New Roman" w:cs="Times New Roman" w:eastAsia="Times New Roman" w:hAnsi="Times New Roman"/>
          <w:sz w:val="24"/>
          <w:szCs w:val="24"/>
        </w:rPr>
        <w:t xml:space="preserve">A mesma carta que fala de alegria indica onde colocar a mente: “tudo o que é verdadeiro, tudo o que é honesto, tudo o que é justo, tudo o que é puro, tudo o que é amável, tudo o que é de boa fama, se há alguma virtude, e se há algum louvor, nisso pensai” (Filipenses 4:8). O que ocupa o pensamento acaba ocupando a voz.</w:t>
      </w:r>
    </w:p>
    <w:p>
      <w:pPr>
        <w:keepNext/>
        <w:keepLines/>
        <w:spacing w:after="160" w:before="400"/>
      </w:pPr>
      <w:r>
        <w:rPr>
          <w:rFonts w:ascii="Times New Roman" w:cs="Times New Roman" w:eastAsia="Times New Roman" w:hAnsi="Times New Roman"/>
          <w:b/>
          <w:bCs/>
          <w:smallCaps/>
          <w:sz w:val="24"/>
          <w:szCs w:val="24"/>
        </w:rPr>
        <w:t xml:space="preserve">Práticas para o dia a dia</w:t>
      </w:r>
    </w:p>
    <w:p>
      <w:pPr>
        <w:widowControl/>
        <w:spacing w:after="0" w:line="330" w:lineRule="exact"/>
        <w:ind w:firstLine="0"/>
        <w:jc w:val="both"/>
      </w:pPr>
      <w:r>
        <w:rPr>
          <w:rFonts w:ascii="Times New Roman" w:cs="Times New Roman" w:eastAsia="Times New Roman" w:hAnsi="Times New Roman"/>
          <w:sz w:val="24"/>
          <w:szCs w:val="24"/>
        </w:rPr>
        <w:t xml:space="preserve">Algumas práticas simples ajudam a manter a vibração do lado que eleva.</w:t>
      </w:r>
    </w:p>
    <w:p>
      <w:pPr>
        <w:widowControl/>
        <w:spacing w:after="0" w:line="330" w:lineRule="exact"/>
        <w:ind w:firstLine="340"/>
        <w:jc w:val="both"/>
      </w:pPr>
      <w:r>
        <w:rPr>
          <w:rFonts w:ascii="Times New Roman" w:cs="Times New Roman" w:eastAsia="Times New Roman" w:hAnsi="Times New Roman"/>
          <w:sz w:val="24"/>
          <w:szCs w:val="24"/>
        </w:rPr>
        <w:t xml:space="preserve">A primeira é a gratidão escrita. Em estudos da psicologia, pessoas que anotavam toda semana algumas coisas pelas quais eram gratas relataram sentir-se melhor e mais otimistas do que as que anotavam aborrecimentos. Três linhas antes de dormir bastam para começar.</w:t>
      </w:r>
    </w:p>
    <w:p>
      <w:pPr>
        <w:widowControl/>
        <w:spacing w:after="0" w:line="330" w:lineRule="exact"/>
        <w:ind w:firstLine="340"/>
        <w:jc w:val="both"/>
      </w:pPr>
      <w:r>
        <w:rPr>
          <w:rFonts w:ascii="Times New Roman" w:cs="Times New Roman" w:eastAsia="Times New Roman" w:hAnsi="Times New Roman"/>
          <w:sz w:val="24"/>
          <w:szCs w:val="24"/>
        </w:rPr>
        <w:t xml:space="preserve">A segunda é a respiração lenta. Quando a raiva sobe, algumas respirações longas, soltando o ar devagar, acalmam o corpo e dão tempo para o pensamento alcançar a emoção.</w:t>
      </w:r>
    </w:p>
    <w:p>
      <w:pPr>
        <w:widowControl/>
        <w:spacing w:after="0" w:line="330" w:lineRule="exact"/>
        <w:ind w:firstLine="340"/>
        <w:jc w:val="both"/>
      </w:pPr>
      <w:r>
        <w:rPr>
          <w:rFonts w:ascii="Times New Roman" w:cs="Times New Roman" w:eastAsia="Times New Roman" w:hAnsi="Times New Roman"/>
          <w:sz w:val="24"/>
          <w:szCs w:val="24"/>
        </w:rPr>
        <w:t xml:space="preserve">A terceira é a pausa antes de responder. Diante de uma provocação, contar até cinco não é fraqueza. É dar ao pensamento lento a chance de chegar antes da palavra rápida.</w:t>
      </w:r>
    </w:p>
    <w:p>
      <w:pPr>
        <w:widowControl/>
        <w:spacing w:after="0" w:line="330" w:lineRule="exact"/>
        <w:ind w:firstLine="340"/>
        <w:jc w:val="both"/>
      </w:pPr>
      <w:r>
        <w:rPr>
          <w:rFonts w:ascii="Times New Roman" w:cs="Times New Roman" w:eastAsia="Times New Roman" w:hAnsi="Times New Roman"/>
          <w:sz w:val="24"/>
          <w:szCs w:val="24"/>
        </w:rPr>
        <w:t xml:space="preserve">A quarta é escolher o que se consome. Notícias, vídeos, conversas e músicas também são vibração. Quem passa a manhã inteira consumindo tragédias não deve estranhar a tarde pesada.</w:t>
      </w:r>
    </w:p>
    <w:p>
      <w:pPr>
        <w:widowControl/>
        <w:spacing w:after="0" w:line="330" w:lineRule="exact"/>
        <w:ind w:firstLine="340"/>
        <w:jc w:val="both"/>
      </w:pPr>
      <w:r>
        <w:rPr>
          <w:rFonts w:ascii="Times New Roman" w:cs="Times New Roman" w:eastAsia="Times New Roman" w:hAnsi="Times New Roman"/>
          <w:sz w:val="24"/>
          <w:szCs w:val="24"/>
        </w:rPr>
        <w:t xml:space="preserve">A quinta é cercar-se de quem eleva. A ideia é não fugir de quem sofre e, ao mesmo tempo, garantir que, entre as pessoas com quem convivemos, haja também quem nos devolva a alegria.</w:t>
      </w:r>
    </w:p>
    <w:p>
      <w:pPr>
        <w:widowControl/>
        <w:spacing w:after="0" w:line="330" w:lineRule="exact"/>
        <w:ind w:firstLine="340"/>
        <w:jc w:val="both"/>
      </w:pPr>
      <w:r>
        <w:rPr>
          <w:rFonts w:ascii="Times New Roman" w:cs="Times New Roman" w:eastAsia="Times New Roman" w:hAnsi="Times New Roman"/>
          <w:b/>
          <w:bCs/>
          <w:sz w:val="24"/>
          <w:szCs w:val="24"/>
        </w:rPr>
        <w:t xml:space="preserve">[SUA VOZ: práticas suas para trocar a contaminação pelo contágio no dia a dia.]</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IV</w:t>
      </w:r>
    </w:p>
    <w:p>
      <w:pPr>
        <w:spacing w:after="240"/>
        <w:jc w:val="center"/>
      </w:pPr>
      <w:r>
        <w:rPr>
          <w:rFonts w:ascii="Times New Roman" w:cs="Times New Roman" w:eastAsia="Times New Roman" w:hAnsi="Times New Roman"/>
          <w:i/>
          <w:iCs/>
          <w:sz w:val="34"/>
          <w:szCs w:val="34"/>
        </w:rPr>
        <w:t xml:space="preserve">Aliança e pacto</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15</w:t>
      </w:r>
    </w:p>
    <w:p>
      <w:pPr>
        <w:keepNext/>
        <w:spacing w:after="720"/>
        <w:jc w:val="center"/>
      </w:pPr>
      <w:r>
        <w:rPr>
          <w:rFonts w:ascii="Times New Roman" w:cs="Times New Roman" w:eastAsia="Times New Roman" w:hAnsi="Times New Roman"/>
          <w:b/>
          <w:bCs/>
          <w:sz w:val="34"/>
          <w:szCs w:val="34"/>
        </w:rPr>
        <w:t xml:space="preserve">Espírito, alma e corpo</w:t>
      </w:r>
    </w:p>
    <w:p>
      <w:pPr>
        <w:widowControl/>
        <w:spacing w:after="0" w:line="330" w:lineRule="exact"/>
        <w:ind w:firstLine="0"/>
        <w:jc w:val="both"/>
      </w:pPr>
      <w:r>
        <w:rPr>
          <w:rFonts w:ascii="Times New Roman" w:cs="Times New Roman" w:eastAsia="Times New Roman" w:hAnsi="Times New Roman"/>
          <w:sz w:val="24"/>
          <w:szCs w:val="24"/>
        </w:rPr>
        <w:t xml:space="preserve">Para entender a diferença entre aliança e pacto, preciso primeiro falar de como entendo o ser humano. Para mim, ele é feito de espírito, alma e corpo. Os outros seres vivos têm alma e corpo. O espírito é a marca que só o ser humano carrega.</w:t>
      </w:r>
    </w:p>
    <w:p>
      <w:pPr>
        <w:keepNext/>
        <w:keepLines/>
        <w:spacing w:after="160" w:before="400"/>
      </w:pPr>
      <w:r>
        <w:rPr>
          <w:rFonts w:ascii="Times New Roman" w:cs="Times New Roman" w:eastAsia="Times New Roman" w:hAnsi="Times New Roman"/>
          <w:b/>
          <w:bCs/>
          <w:smallCaps/>
          <w:sz w:val="24"/>
          <w:szCs w:val="24"/>
        </w:rPr>
        <w:t xml:space="preserve">A alma vivente</w:t>
      </w:r>
    </w:p>
    <w:p>
      <w:pPr>
        <w:widowControl/>
        <w:spacing w:after="0" w:line="330" w:lineRule="exact"/>
        <w:ind w:firstLine="0"/>
        <w:jc w:val="both"/>
      </w:pPr>
      <w:r>
        <w:rPr>
          <w:rFonts w:ascii="Times New Roman" w:cs="Times New Roman" w:eastAsia="Times New Roman" w:hAnsi="Times New Roman"/>
          <w:sz w:val="24"/>
          <w:szCs w:val="24"/>
        </w:rPr>
        <w:t xml:space="preserve">O próprio Gênesis, quando fala dos animais, diz: “Produza a terra alma vivente conforme a sua espécie” (Gênesis 1:24). Os animais sentem, desejam, temem, se apegam. Têm alma. Mas, ao formar o homem, Deus faz algo diferente: “soprou em seus narizes o fôlego da vida” (Gênesis 2:7). O ser humano recebe o sopro de Deus. Paulo, ao abençoar os tessalonicenses, nomeia as três partes: espírito, alma e corpo (1 Tessalonicenses 5:23).</w:t>
      </w:r>
    </w:p>
    <w:p>
      <w:pPr>
        <w:keepNext/>
        <w:keepLines/>
        <w:spacing w:after="160" w:before="400"/>
      </w:pPr>
      <w:r>
        <w:rPr>
          <w:rFonts w:ascii="Times New Roman" w:cs="Times New Roman" w:eastAsia="Times New Roman" w:hAnsi="Times New Roman"/>
          <w:b/>
          <w:bCs/>
          <w:smallCaps/>
          <w:sz w:val="24"/>
          <w:szCs w:val="24"/>
        </w:rPr>
        <w:t xml:space="preserve">O ser que reza</w:t>
      </w:r>
    </w:p>
    <w:p>
      <w:pPr>
        <w:widowControl/>
        <w:spacing w:after="0" w:line="330" w:lineRule="exact"/>
        <w:ind w:firstLine="0"/>
        <w:jc w:val="both"/>
      </w:pPr>
      <w:r>
        <w:rPr>
          <w:rFonts w:ascii="Times New Roman" w:cs="Times New Roman" w:eastAsia="Times New Roman" w:hAnsi="Times New Roman"/>
          <w:sz w:val="24"/>
          <w:szCs w:val="24"/>
        </w:rPr>
        <w:t xml:space="preserve">Não vemos entre os animais, selvagens ou domesticados, nem na flora, alguém que reze, que construa um altar, que peça perdão pelos próprios erros ou que se pergunte de onde veio. Só o ser humano ergue santuários, faz devoções, tem religiões e se ajoelha diante do mistério. O Eclesiastes diz que Deus “pôs a eternidade no coração do homem” (Eclesiastes 3:11). É essa eternidade no coração que nos faz buscar o Altíssimo.</w:t>
      </w:r>
    </w:p>
    <w:p>
      <w:pPr>
        <w:keepNext/>
        <w:keepLines/>
        <w:spacing w:after="160" w:before="400"/>
      </w:pPr>
      <w:r>
        <w:rPr>
          <w:rFonts w:ascii="Times New Roman" w:cs="Times New Roman" w:eastAsia="Times New Roman" w:hAnsi="Times New Roman"/>
          <w:b/>
          <w:bCs/>
          <w:smallCaps/>
          <w:sz w:val="24"/>
          <w:szCs w:val="24"/>
        </w:rPr>
        <w:t xml:space="preserve">Dois níveis de grandeza</w:t>
      </w:r>
    </w:p>
    <w:p>
      <w:pPr>
        <w:widowControl/>
        <w:spacing w:after="0" w:line="330" w:lineRule="exact"/>
        <w:ind w:firstLine="0"/>
        <w:jc w:val="both"/>
      </w:pPr>
      <w:r>
        <w:rPr>
          <w:rFonts w:ascii="Times New Roman" w:cs="Times New Roman" w:eastAsia="Times New Roman" w:hAnsi="Times New Roman"/>
          <w:sz w:val="24"/>
          <w:szCs w:val="24"/>
        </w:rPr>
        <w:t xml:space="preserve">Daqui nasce a chave da próxima parte. Há relações que tocam o espírito e há relações que ficam no nível do corpo e da alma. As primeiras têm uma grandeza maior e podem ser elevadas a Deus. As segundas são terrenas e servem a interesses deste mundo.</w:t>
      </w:r>
    </w:p>
    <w:p>
      <w:pPr>
        <w:widowControl/>
        <w:spacing w:after="0" w:line="330" w:lineRule="exact"/>
        <w:ind w:firstLine="340"/>
        <w:jc w:val="both"/>
      </w:pPr>
      <w:r>
        <w:rPr>
          <w:rFonts w:ascii="Times New Roman" w:cs="Times New Roman" w:eastAsia="Times New Roman" w:hAnsi="Times New Roman"/>
          <w:sz w:val="24"/>
          <w:szCs w:val="24"/>
        </w:rPr>
        <w:t xml:space="preserve">Esta é uma leitura de fé, e assim a apresento. Ela não pretende ser uma afirmação científica sobre os animais, e sim um modo de entender o lugar do ser humano diante de Deus.</w:t>
      </w:r>
    </w:p>
    <w:p>
      <w:pPr>
        <w:keepNext/>
        <w:keepLines/>
        <w:spacing w:after="160" w:before="400"/>
      </w:pPr>
      <w:r>
        <w:rPr>
          <w:rFonts w:ascii="Times New Roman" w:cs="Times New Roman" w:eastAsia="Times New Roman" w:hAnsi="Times New Roman"/>
          <w:b/>
          <w:bCs/>
          <w:smallCaps/>
          <w:sz w:val="24"/>
          <w:szCs w:val="24"/>
        </w:rPr>
        <w:t xml:space="preserve">Vibração positiva e negativa nos três níveis</w:t>
      </w:r>
    </w:p>
    <w:p>
      <w:pPr>
        <w:widowControl/>
        <w:spacing w:after="0" w:line="330" w:lineRule="exact"/>
        <w:ind w:firstLine="0"/>
        <w:jc w:val="both"/>
      </w:pPr>
      <w:r>
        <w:rPr>
          <w:rFonts w:ascii="Times New Roman" w:cs="Times New Roman" w:eastAsia="Times New Roman" w:hAnsi="Times New Roman"/>
          <w:sz w:val="24"/>
          <w:szCs w:val="24"/>
        </w:rPr>
        <w:t xml:space="preserve">Cada um dos três níveis vibra dos dois lados. No corpo, a vibração positiva aparece como disposição, sono reparador, apetite saudável. A negativa aparece como tensão, cansaço sem motivo, dores que vão e vêm. Na alma, a positiva aparece como alegria, coragem e afeto. A negativa aparece como medo, rancor e desânimo. No espírito, a positiva aparece como sentido, gratidão e paz. A negativa aparece como falta de sentido, revolta e desesperança.</w:t>
      </w:r>
    </w:p>
    <w:p>
      <w:pPr>
        <w:widowControl/>
        <w:spacing w:after="0" w:line="330" w:lineRule="exact"/>
        <w:ind w:firstLine="340"/>
        <w:jc w:val="both"/>
      </w:pPr>
      <w:r>
        <w:rPr>
          <w:rFonts w:ascii="Times New Roman" w:cs="Times New Roman" w:eastAsia="Times New Roman" w:hAnsi="Times New Roman"/>
          <w:sz w:val="24"/>
          <w:szCs w:val="24"/>
        </w:rPr>
        <w:t xml:space="preserve">Os três níveis conversam entre si. Uma noite mal dormida derruba o humor, e um humor derrubado afasta a oração. Do mesmo modo, uma oração serena acalma a alma, e uma alma acalmada deixa o corpo descansar. Cuidar de um nível é ajudar os outros dois.</w:t>
      </w:r>
    </w:p>
    <w:p>
      <w:pPr>
        <w:keepNext/>
        <w:keepLines/>
        <w:spacing w:after="160" w:before="400"/>
      </w:pPr>
      <w:r>
        <w:rPr>
          <w:rFonts w:ascii="Times New Roman" w:cs="Times New Roman" w:eastAsia="Times New Roman" w:hAnsi="Times New Roman"/>
          <w:b/>
          <w:bCs/>
          <w:smallCaps/>
          <w:sz w:val="24"/>
          <w:szCs w:val="24"/>
        </w:rPr>
        <w:t xml:space="preserve">O espírito e a máquina</w:t>
      </w:r>
    </w:p>
    <w:p>
      <w:pPr>
        <w:widowControl/>
        <w:spacing w:after="0" w:line="330" w:lineRule="exact"/>
        <w:ind w:firstLine="0"/>
        <w:jc w:val="both"/>
      </w:pPr>
      <w:r>
        <w:rPr>
          <w:rFonts w:ascii="Times New Roman" w:cs="Times New Roman" w:eastAsia="Times New Roman" w:hAnsi="Times New Roman"/>
          <w:sz w:val="24"/>
          <w:szCs w:val="24"/>
        </w:rPr>
        <w:t xml:space="preserve">Essa marca do espírito ganha um sentido novo no tempo da inteligência artificial. Volto a ela no último capítulo deste livro, porque é ali que os dois lados do mesmo pensamento encontram a sua pergunta mais atual.</w:t>
      </w:r>
    </w:p>
    <w:p>
      <w:pPr>
        <w:widowControl/>
        <w:spacing w:after="0" w:line="330" w:lineRule="exact"/>
        <w:ind w:firstLine="340"/>
        <w:jc w:val="both"/>
      </w:pPr>
      <w:r>
        <w:rPr>
          <w:rFonts w:ascii="Times New Roman" w:cs="Times New Roman" w:eastAsia="Times New Roman" w:hAnsi="Times New Roman"/>
          <w:b/>
          <w:bCs/>
          <w:sz w:val="24"/>
          <w:szCs w:val="24"/>
        </w:rPr>
        <w:t xml:space="preserve">[SUA VOZ: o que o espírito significa para você e como você o percebe em si.]</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16</w:t>
      </w:r>
    </w:p>
    <w:p>
      <w:pPr>
        <w:keepNext/>
        <w:spacing w:after="720"/>
        <w:jc w:val="center"/>
      </w:pPr>
      <w:r>
        <w:rPr>
          <w:rFonts w:ascii="Times New Roman" w:cs="Times New Roman" w:eastAsia="Times New Roman" w:hAnsi="Times New Roman"/>
          <w:b/>
          <w:bCs/>
          <w:sz w:val="34"/>
          <w:szCs w:val="34"/>
        </w:rPr>
        <w:t xml:space="preserve">A aliança</w:t>
      </w:r>
    </w:p>
    <w:p>
      <w:pPr>
        <w:widowControl/>
        <w:spacing w:after="0" w:line="330" w:lineRule="exact"/>
        <w:ind w:firstLine="0"/>
        <w:jc w:val="both"/>
      </w:pPr>
      <w:r>
        <w:rPr>
          <w:rFonts w:ascii="Times New Roman" w:cs="Times New Roman" w:eastAsia="Times New Roman" w:hAnsi="Times New Roman"/>
          <w:sz w:val="24"/>
          <w:szCs w:val="24"/>
        </w:rPr>
        <w:t xml:space="preserve">A aliança é uma relação positiva de grandeza maior. Ela pode ser elevada ao espírito. Quem faz aliança se coloca num nível de irmandade, em que os integrantes são capazes de dar a própria vida um pelo outro em favor de um bem comum.</w:t>
      </w:r>
    </w:p>
    <w:p>
      <w:pPr>
        <w:keepNext/>
        <w:keepLines/>
        <w:spacing w:after="160" w:before="400"/>
      </w:pPr>
      <w:r>
        <w:rPr>
          <w:rFonts w:ascii="Times New Roman" w:cs="Times New Roman" w:eastAsia="Times New Roman" w:hAnsi="Times New Roman"/>
          <w:b/>
          <w:bCs/>
          <w:smallCaps/>
          <w:sz w:val="24"/>
          <w:szCs w:val="24"/>
        </w:rPr>
        <w:t xml:space="preserve">A aliança com Deus</w:t>
      </w:r>
    </w:p>
    <w:p>
      <w:pPr>
        <w:widowControl/>
        <w:spacing w:after="0" w:line="330" w:lineRule="exact"/>
        <w:ind w:firstLine="0"/>
        <w:jc w:val="both"/>
      </w:pPr>
      <w:r>
        <w:rPr>
          <w:rFonts w:ascii="Times New Roman" w:cs="Times New Roman" w:eastAsia="Times New Roman" w:hAnsi="Times New Roman"/>
          <w:sz w:val="24"/>
          <w:szCs w:val="24"/>
        </w:rPr>
        <w:t xml:space="preserve">A Bíblia é, do começo ao fim, a história de alianças. Deus faz aliança com Noé e põe o arco-íris nas nuvens como sinal (Gênesis 9:13). Faz aliança com Abraão e promete uma descendência numerosa como as estrelas. Pelo profeta Jeremias, anuncia uma nova aliança, escrita não em pedra, mas no coração (Jeremias 31:33). E Jesus, na última ceia, toma o cálice e diz que é a nova aliança no seu sangue (Lucas 22:20).</w:t>
      </w:r>
    </w:p>
    <w:p>
      <w:pPr>
        <w:keepNext/>
        <w:keepLines/>
        <w:spacing w:after="160" w:before="400"/>
      </w:pPr>
      <w:r>
        <w:rPr>
          <w:rFonts w:ascii="Times New Roman" w:cs="Times New Roman" w:eastAsia="Times New Roman" w:hAnsi="Times New Roman"/>
          <w:b/>
          <w:bCs/>
          <w:smallCaps/>
          <w:sz w:val="24"/>
          <w:szCs w:val="24"/>
        </w:rPr>
        <w:t xml:space="preserve">A aliança entre irmãos</w:t>
      </w:r>
    </w:p>
    <w:p>
      <w:pPr>
        <w:widowControl/>
        <w:spacing w:after="0" w:line="330" w:lineRule="exact"/>
        <w:ind w:firstLine="0"/>
        <w:jc w:val="both"/>
      </w:pPr>
      <w:r>
        <w:rPr>
          <w:rFonts w:ascii="Times New Roman" w:cs="Times New Roman" w:eastAsia="Times New Roman" w:hAnsi="Times New Roman"/>
          <w:sz w:val="24"/>
          <w:szCs w:val="24"/>
        </w:rPr>
        <w:t xml:space="preserve">Entre as pessoas, a aliança mais bonita da Bíblia talvez seja a de Davi e Jônatas. Jônatas era filho do rei Saul e herdeiro do trono, e ainda assim “Jônatas e Davi fizeram aliança; porque Jônatas o amava como à sua própria alma” (1 Samuel 18:3). Arriscou a própria posição para proteger o amigo. Rute, ao seguir a sogra viúva, também fez uma aliança: “o teu povo é o meu povo, o teu Deus é o meu Deus” (Rute 1:16).</w:t>
      </w:r>
    </w:p>
    <w:p>
      <w:pPr>
        <w:keepNext/>
        <w:keepLines/>
        <w:spacing w:after="160" w:before="400"/>
      </w:pPr>
      <w:r>
        <w:rPr>
          <w:rFonts w:ascii="Times New Roman" w:cs="Times New Roman" w:eastAsia="Times New Roman" w:hAnsi="Times New Roman"/>
          <w:b/>
          <w:bCs/>
          <w:smallCaps/>
          <w:sz w:val="24"/>
          <w:szCs w:val="24"/>
        </w:rPr>
        <w:t xml:space="preserve">Dar a vida</w:t>
      </w:r>
    </w:p>
    <w:p>
      <w:pPr>
        <w:widowControl/>
        <w:spacing w:after="0" w:line="330" w:lineRule="exact"/>
        <w:ind w:firstLine="0"/>
        <w:jc w:val="both"/>
      </w:pPr>
      <w:r>
        <w:rPr>
          <w:rFonts w:ascii="Times New Roman" w:cs="Times New Roman" w:eastAsia="Times New Roman" w:hAnsi="Times New Roman"/>
          <w:sz w:val="24"/>
          <w:szCs w:val="24"/>
        </w:rPr>
        <w:t xml:space="preserve">Jesus resumiu a aliança numa frase: “Ninguém tem maior amor do que este: de dar alguém a sua vida pelos seus amigos” (João 15:13). A aliança não calcula o que vai ganhar. Ela pergunta o que pode oferecer. Por isso é espiritual: ultrapassa o interesse.</w:t>
      </w:r>
    </w:p>
    <w:p>
      <w:pPr>
        <w:keepNext/>
        <w:keepLines/>
        <w:spacing w:after="160" w:before="400"/>
      </w:pPr>
      <w:r>
        <w:rPr>
          <w:rFonts w:ascii="Times New Roman" w:cs="Times New Roman" w:eastAsia="Times New Roman" w:hAnsi="Times New Roman"/>
          <w:b/>
          <w:bCs/>
          <w:smallCaps/>
          <w:sz w:val="24"/>
          <w:szCs w:val="24"/>
        </w:rPr>
        <w:t xml:space="preserve">A vibração da aliança</w:t>
      </w:r>
    </w:p>
    <w:p>
      <w:pPr>
        <w:widowControl/>
        <w:spacing w:after="0" w:line="330" w:lineRule="exact"/>
        <w:ind w:firstLine="0"/>
        <w:jc w:val="both"/>
      </w:pPr>
      <w:r>
        <w:rPr>
          <w:rFonts w:ascii="Times New Roman" w:cs="Times New Roman" w:eastAsia="Times New Roman" w:hAnsi="Times New Roman"/>
          <w:sz w:val="24"/>
          <w:szCs w:val="24"/>
        </w:rPr>
        <w:t xml:space="preserve">A aliança tem uma vibração que se reconhece de longe. Entre aliados, há confiança sem vigilância constante. Um pode virar as costas sem medo. Um pode errar e saber que será corrigido, e não descartado. A conversa é franca, o silêncio é confortável, e a ausência não apaga o vínculo.</w:t>
      </w:r>
    </w:p>
    <w:p>
      <w:pPr>
        <w:widowControl/>
        <w:spacing w:after="0" w:line="330" w:lineRule="exact"/>
        <w:ind w:firstLine="340"/>
        <w:jc w:val="both"/>
      </w:pPr>
      <w:r>
        <w:rPr>
          <w:rFonts w:ascii="Times New Roman" w:cs="Times New Roman" w:eastAsia="Times New Roman" w:hAnsi="Times New Roman"/>
          <w:sz w:val="24"/>
          <w:szCs w:val="24"/>
        </w:rPr>
        <w:t xml:space="preserve">Essa vibração aparece na amizade de muitos anos, que atravessa mudanças de cidade e de fase da vida. Aparece na equipe de trabalho em que um cobre o outro sem precisar ser cobrado. Aparece na comunidade que se organiza para ajudar uma família em dificuldade. Em todos esses casos, o que une as pessoas é maior do que o que cada uma ganha.</w:t>
      </w:r>
    </w:p>
    <w:p>
      <w:pPr>
        <w:widowControl/>
        <w:spacing w:after="0" w:line="330" w:lineRule="exact"/>
        <w:ind w:firstLine="340"/>
        <w:jc w:val="both"/>
      </w:pPr>
      <w:r>
        <w:rPr>
          <w:rFonts w:ascii="Times New Roman" w:cs="Times New Roman" w:eastAsia="Times New Roman" w:hAnsi="Times New Roman"/>
          <w:b/>
          <w:bCs/>
          <w:sz w:val="24"/>
          <w:szCs w:val="24"/>
        </w:rPr>
        <w:t xml:space="preserve">[SUA VOZ: uma aliança que você viveu ou testemunhou, na família, na fé ou na Irmandade.]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17</w:t>
      </w:r>
    </w:p>
    <w:p>
      <w:pPr>
        <w:keepNext/>
        <w:spacing w:after="720"/>
        <w:jc w:val="center"/>
      </w:pPr>
      <w:r>
        <w:rPr>
          <w:rFonts w:ascii="Times New Roman" w:cs="Times New Roman" w:eastAsia="Times New Roman" w:hAnsi="Times New Roman"/>
          <w:b/>
          <w:bCs/>
          <w:sz w:val="34"/>
          <w:szCs w:val="34"/>
        </w:rPr>
        <w:t xml:space="preserve">O pacto</w:t>
      </w:r>
    </w:p>
    <w:p>
      <w:pPr>
        <w:widowControl/>
        <w:spacing w:after="0" w:line="330" w:lineRule="exact"/>
        <w:ind w:firstLine="0"/>
        <w:jc w:val="both"/>
      </w:pPr>
      <w:r>
        <w:rPr>
          <w:rFonts w:ascii="Times New Roman" w:cs="Times New Roman" w:eastAsia="Times New Roman" w:hAnsi="Times New Roman"/>
          <w:sz w:val="24"/>
          <w:szCs w:val="24"/>
        </w:rPr>
        <w:t xml:space="preserve">O pacto também junta forças, mas está num nível mais terreno, no corpo e na alma. Quem faz um pacto se une a outros para obter algo, e muitas vezes esse algo é eliminar, subtrair, dominar ou subjugar pessoas e grupos rivais. No pacto, o outro é um meio. Na aliança, o outro é um irmão.</w:t>
      </w:r>
    </w:p>
    <w:p>
      <w:pPr>
        <w:keepNext/>
        <w:keepLines/>
        <w:spacing w:after="160" w:before="400"/>
      </w:pPr>
      <w:r>
        <w:rPr>
          <w:rFonts w:ascii="Times New Roman" w:cs="Times New Roman" w:eastAsia="Times New Roman" w:hAnsi="Times New Roman"/>
          <w:b/>
          <w:bCs/>
          <w:smallCaps/>
          <w:sz w:val="24"/>
          <w:szCs w:val="24"/>
        </w:rPr>
        <w:t xml:space="preserve">O pacto com o mal</w:t>
      </w:r>
    </w:p>
    <w:p>
      <w:pPr>
        <w:widowControl/>
        <w:spacing w:after="0" w:line="330" w:lineRule="exact"/>
        <w:ind w:firstLine="0"/>
        <w:jc w:val="both"/>
      </w:pPr>
      <w:r>
        <w:rPr>
          <w:rFonts w:ascii="Times New Roman" w:cs="Times New Roman" w:eastAsia="Times New Roman" w:hAnsi="Times New Roman"/>
          <w:sz w:val="24"/>
          <w:szCs w:val="24"/>
        </w:rPr>
        <w:t xml:space="preserve">Se a aliança maior é feita com Deus, o pacto mais sombrio é feito com o mal. Nas tentações do deserto, o diabo leva Jesus a um monte alto, mostra todos os reinos do mundo e oferece: “Tudo isto te darei se, prostrado, me adorares” (Mateus 4:9). É a proposta clássica do pacto: poder em troca de submissão. Jesus recusa.</w:t>
      </w:r>
    </w:p>
    <w:p>
      <w:pPr>
        <w:widowControl/>
        <w:spacing w:after="0" w:line="330" w:lineRule="exact"/>
        <w:ind w:firstLine="340"/>
        <w:jc w:val="both"/>
      </w:pPr>
      <w:r>
        <w:rPr>
          <w:rFonts w:ascii="Times New Roman" w:cs="Times New Roman" w:eastAsia="Times New Roman" w:hAnsi="Times New Roman"/>
          <w:sz w:val="24"/>
          <w:szCs w:val="24"/>
        </w:rPr>
        <w:t xml:space="preserve">Judas aceitou outro tipo de pacto. Combinou com os chefes dos sacerdotes entregar o Mestre por trinta moedas de prata (Mateus 26:15). O pacto foi cumprido, e ele não suportou o que fez.</w:t>
      </w:r>
    </w:p>
    <w:p>
      <w:pPr>
        <w:keepNext/>
        <w:keepLines/>
        <w:spacing w:after="160" w:before="400"/>
      </w:pPr>
      <w:r>
        <w:rPr>
          <w:rFonts w:ascii="Times New Roman" w:cs="Times New Roman" w:eastAsia="Times New Roman" w:hAnsi="Times New Roman"/>
          <w:b/>
          <w:bCs/>
          <w:smallCaps/>
          <w:sz w:val="24"/>
          <w:szCs w:val="24"/>
        </w:rPr>
        <w:t xml:space="preserve">O pacto no dia a dia</w:t>
      </w:r>
    </w:p>
    <w:p>
      <w:pPr>
        <w:widowControl/>
        <w:spacing w:after="0" w:line="330" w:lineRule="exact"/>
        <w:ind w:firstLine="0"/>
        <w:jc w:val="both"/>
      </w:pPr>
      <w:r>
        <w:rPr>
          <w:rFonts w:ascii="Times New Roman" w:cs="Times New Roman" w:eastAsia="Times New Roman" w:hAnsi="Times New Roman"/>
          <w:sz w:val="24"/>
          <w:szCs w:val="24"/>
        </w:rPr>
        <w:t xml:space="preserve">Pactos não acontecem só em histórias antigas. Estão no grupo que se une para derrubar um colega no trabalho, na combinação de silêncio para encobrir uma injustiça, no acordo que só funciona enquanto há vantagem. Quando a vantagem acaba, o pacto se desfaz, porque nunca houve amor, só interesse.</w:t>
      </w:r>
    </w:p>
    <w:p>
      <w:pPr>
        <w:keepNext/>
        <w:keepLines/>
        <w:spacing w:after="160" w:before="400"/>
      </w:pPr>
      <w:r>
        <w:rPr>
          <w:rFonts w:ascii="Times New Roman" w:cs="Times New Roman" w:eastAsia="Times New Roman" w:hAnsi="Times New Roman"/>
          <w:b/>
          <w:bCs/>
          <w:smallCaps/>
          <w:sz w:val="24"/>
          <w:szCs w:val="24"/>
        </w:rPr>
        <w:t xml:space="preserve">A vibração do pacto</w:t>
      </w:r>
    </w:p>
    <w:p>
      <w:pPr>
        <w:widowControl/>
        <w:spacing w:after="0" w:line="330" w:lineRule="exact"/>
        <w:ind w:firstLine="0"/>
        <w:jc w:val="both"/>
      </w:pPr>
      <w:r>
        <w:rPr>
          <w:rFonts w:ascii="Times New Roman" w:cs="Times New Roman" w:eastAsia="Times New Roman" w:hAnsi="Times New Roman"/>
          <w:sz w:val="24"/>
          <w:szCs w:val="24"/>
        </w:rPr>
        <w:t xml:space="preserve">O pacto também tem uma vibração própria, e ela é tensa. Entre os participantes de um pacto existe sempre uma desconfiança escondida. Cada um vigia o outro, porque sabe que o acordo depende da vantagem, e a vantagem pode mudar. Os sorrisos são de conveniência, os elogios são estratégicos, e a lealdade dura enquanto dura o interesse.</w:t>
      </w:r>
    </w:p>
    <w:p>
      <w:pPr>
        <w:widowControl/>
        <w:spacing w:after="0" w:line="330" w:lineRule="exact"/>
        <w:ind w:firstLine="340"/>
        <w:jc w:val="both"/>
      </w:pPr>
      <w:r>
        <w:rPr>
          <w:rFonts w:ascii="Times New Roman" w:cs="Times New Roman" w:eastAsia="Times New Roman" w:hAnsi="Times New Roman"/>
          <w:sz w:val="24"/>
          <w:szCs w:val="24"/>
        </w:rPr>
        <w:t xml:space="preserve">Quem vive cercado de pactos vive cansado. Precisa calcular cada palavra, prever cada traição, proteger cada passo. Essa vigilância permanente é uma vibração negativa que desgasta o corpo e a alma, mesmo quando o pacto dá certo.</w:t>
      </w:r>
    </w:p>
    <w:p>
      <w:pPr>
        <w:widowControl/>
        <w:spacing w:after="0" w:line="330" w:lineRule="exact"/>
        <w:ind w:firstLine="340"/>
        <w:jc w:val="both"/>
      </w:pPr>
      <w:r>
        <w:rPr>
          <w:rFonts w:ascii="Times New Roman" w:cs="Times New Roman" w:eastAsia="Times New Roman" w:hAnsi="Times New Roman"/>
          <w:b/>
          <w:bCs/>
          <w:sz w:val="24"/>
          <w:szCs w:val="24"/>
        </w:rPr>
        <w:t xml:space="preserve">[SUA VOZ: um pacto que você percebeu acontecendo à sua volta e o que ele revelou sobre as pessoas.]</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18</w:t>
      </w:r>
    </w:p>
    <w:p>
      <w:pPr>
        <w:keepNext/>
        <w:spacing w:after="720"/>
        <w:jc w:val="center"/>
      </w:pPr>
      <w:r>
        <w:rPr>
          <w:rFonts w:ascii="Times New Roman" w:cs="Times New Roman" w:eastAsia="Times New Roman" w:hAnsi="Times New Roman"/>
          <w:b/>
          <w:bCs/>
          <w:sz w:val="34"/>
          <w:szCs w:val="34"/>
        </w:rPr>
        <w:t xml:space="preserve">Onde aliança e pacto se entrelaçam</w:t>
      </w:r>
    </w:p>
    <w:p>
      <w:pPr>
        <w:widowControl/>
        <w:spacing w:after="0" w:line="330" w:lineRule="exact"/>
        <w:ind w:firstLine="0"/>
        <w:jc w:val="both"/>
      </w:pPr>
      <w:r>
        <w:rPr>
          <w:rFonts w:ascii="Times New Roman" w:cs="Times New Roman" w:eastAsia="Times New Roman" w:hAnsi="Times New Roman"/>
          <w:sz w:val="24"/>
          <w:szCs w:val="24"/>
        </w:rPr>
        <w:t xml:space="preserve">Como quase tudo na vida, aliança e pacto aparecem entrelaçados. Numa mesma relação pode haver os dois. Uma sociedade de negócios pode começar como aliança e virar pacto. Um grupo de amigos pode ter um pouco de cada.</w:t>
      </w:r>
    </w:p>
    <w:p>
      <w:pPr>
        <w:keepNext/>
        <w:keepLines/>
        <w:spacing w:after="160" w:before="400"/>
      </w:pPr>
      <w:r>
        <w:rPr>
          <w:rFonts w:ascii="Times New Roman" w:cs="Times New Roman" w:eastAsia="Times New Roman" w:hAnsi="Times New Roman"/>
          <w:b/>
          <w:bCs/>
          <w:smallCaps/>
          <w:sz w:val="24"/>
          <w:szCs w:val="24"/>
        </w:rPr>
        <w:t xml:space="preserve">Como reconhecer</w:t>
      </w:r>
    </w:p>
    <w:p>
      <w:pPr>
        <w:widowControl/>
        <w:spacing w:after="0" w:line="330" w:lineRule="exact"/>
        <w:ind w:firstLine="0"/>
        <w:jc w:val="both"/>
      </w:pPr>
      <w:r>
        <w:rPr>
          <w:rFonts w:ascii="Times New Roman" w:cs="Times New Roman" w:eastAsia="Times New Roman" w:hAnsi="Times New Roman"/>
          <w:sz w:val="24"/>
          <w:szCs w:val="24"/>
        </w:rPr>
        <w:t xml:space="preserve">Algumas perguntas ajudam a distinguir. Se a relação acabasse amanhã, eu sentiria falta da pessoa ou só da vantagem? Eu estaria disposto a perder algo pelo bem do outro? Essa união me aproxima de Deus ou me afasta dele? As respostas mostram de que lado está a relação.</w:t>
      </w:r>
    </w:p>
    <w:p>
      <w:pPr>
        <w:keepNext/>
        <w:keepLines/>
        <w:spacing w:after="160" w:before="400"/>
      </w:pPr>
      <w:r>
        <w:rPr>
          <w:rFonts w:ascii="Times New Roman" w:cs="Times New Roman" w:eastAsia="Times New Roman" w:hAnsi="Times New Roman"/>
          <w:b/>
          <w:bCs/>
          <w:smallCaps/>
          <w:sz w:val="24"/>
          <w:szCs w:val="24"/>
        </w:rPr>
        <w:t xml:space="preserve">Transformar o pacto em aliança</w:t>
      </w:r>
    </w:p>
    <w:p>
      <w:pPr>
        <w:widowControl/>
        <w:spacing w:after="0" w:line="330" w:lineRule="exact"/>
        <w:ind w:firstLine="0"/>
        <w:jc w:val="both"/>
      </w:pPr>
      <w:r>
        <w:rPr>
          <w:rFonts w:ascii="Times New Roman" w:cs="Times New Roman" w:eastAsia="Times New Roman" w:hAnsi="Times New Roman"/>
          <w:sz w:val="24"/>
          <w:szCs w:val="24"/>
        </w:rPr>
        <w:t xml:space="preserve">Um pacto pode se converter em aliança quando os interesses dão lugar ao cuidado. Isso acontece quando alguém decide ser leal mesmo quando não ganha nada, quando o acordo passa a servir a um bem maior do que os envolvidos. O caminho inverso também existe, e é preciso vigiar.</w:t>
      </w:r>
    </w:p>
    <w:p>
      <w:pPr>
        <w:keepNext/>
        <w:keepLines/>
        <w:spacing w:after="160" w:before="400"/>
      </w:pPr>
      <w:r>
        <w:rPr>
          <w:rFonts w:ascii="Times New Roman" w:cs="Times New Roman" w:eastAsia="Times New Roman" w:hAnsi="Times New Roman"/>
          <w:b/>
          <w:bCs/>
          <w:smallCaps/>
          <w:sz w:val="24"/>
          <w:szCs w:val="24"/>
        </w:rPr>
        <w:t xml:space="preserve">Sinais de que uma relação está mudando de lado</w:t>
      </w:r>
    </w:p>
    <w:p>
      <w:pPr>
        <w:widowControl/>
        <w:spacing w:after="0" w:line="330" w:lineRule="exact"/>
        <w:ind w:firstLine="0"/>
        <w:jc w:val="both"/>
      </w:pPr>
      <w:r>
        <w:rPr>
          <w:rFonts w:ascii="Times New Roman" w:cs="Times New Roman" w:eastAsia="Times New Roman" w:hAnsi="Times New Roman"/>
          <w:sz w:val="24"/>
          <w:szCs w:val="24"/>
        </w:rPr>
        <w:t xml:space="preserve">Há sinais de que uma aliança está virando pacto. As conversas passam a girar só em torno do que cada um ganha. Surgem segredos que antes não existiam. A presença do outro deixa de alegrar e passa a ser útil. O perdão fica mais difícil, e a cobrança, mais frequente.</w:t>
      </w:r>
    </w:p>
    <w:p>
      <w:pPr>
        <w:widowControl/>
        <w:spacing w:after="0" w:line="330" w:lineRule="exact"/>
        <w:ind w:firstLine="340"/>
        <w:jc w:val="both"/>
      </w:pPr>
      <w:r>
        <w:rPr>
          <w:rFonts w:ascii="Times New Roman" w:cs="Times New Roman" w:eastAsia="Times New Roman" w:hAnsi="Times New Roman"/>
          <w:sz w:val="24"/>
          <w:szCs w:val="24"/>
        </w:rPr>
        <w:t xml:space="preserve">Também há sinais do caminho contrário, de um pacto que começa a virar aliança. Alguém faz um favor sem cobrar. Uma conversa sai do assunto do negócio e chega à vida. A confiança cresce além do contrato. Perceber esses sinais cedo permite proteger o que é bom e corrigir o que está se desviando.</w:t>
      </w:r>
    </w:p>
    <w:p>
      <w:pPr>
        <w:widowControl/>
        <w:spacing w:after="0" w:line="330" w:lineRule="exact"/>
        <w:ind w:firstLine="340"/>
        <w:jc w:val="both"/>
      </w:pPr>
      <w:r>
        <w:rPr>
          <w:rFonts w:ascii="Times New Roman" w:cs="Times New Roman" w:eastAsia="Times New Roman" w:hAnsi="Times New Roman"/>
          <w:b/>
          <w:bCs/>
          <w:sz w:val="24"/>
          <w:szCs w:val="24"/>
        </w:rPr>
        <w:t xml:space="preserve">[SUA VOZ: exemplos de relações que mudaram de lado, para o bem ou para o mal.]</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V</w:t>
      </w:r>
    </w:p>
    <w:p>
      <w:pPr>
        <w:spacing w:after="240"/>
        <w:jc w:val="center"/>
      </w:pPr>
      <w:r>
        <w:rPr>
          <w:rFonts w:ascii="Times New Roman" w:cs="Times New Roman" w:eastAsia="Times New Roman" w:hAnsi="Times New Roman"/>
          <w:i/>
          <w:iCs/>
          <w:sz w:val="34"/>
          <w:szCs w:val="34"/>
        </w:rPr>
        <w:t xml:space="preserve">União e casamento</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19</w:t>
      </w:r>
    </w:p>
    <w:p>
      <w:pPr>
        <w:keepNext/>
        <w:spacing w:after="720"/>
        <w:jc w:val="center"/>
      </w:pPr>
      <w:r>
        <w:rPr>
          <w:rFonts w:ascii="Times New Roman" w:cs="Times New Roman" w:eastAsia="Times New Roman" w:hAnsi="Times New Roman"/>
          <w:b/>
          <w:bCs/>
          <w:sz w:val="34"/>
          <w:szCs w:val="34"/>
        </w:rPr>
        <w:t xml:space="preserve">A união</w:t>
      </w:r>
    </w:p>
    <w:p>
      <w:pPr>
        <w:widowControl/>
        <w:spacing w:after="0" w:line="330" w:lineRule="exact"/>
        <w:ind w:firstLine="0"/>
        <w:jc w:val="both"/>
      </w:pPr>
      <w:r>
        <w:rPr>
          <w:rFonts w:ascii="Times New Roman" w:cs="Times New Roman" w:eastAsia="Times New Roman" w:hAnsi="Times New Roman"/>
          <w:sz w:val="24"/>
          <w:szCs w:val="24"/>
        </w:rPr>
        <w:t xml:space="preserve">A união é o entrelaçamento de duas pessoas para formar uma família. O que se espera dela é harmonia, aliança, fraternidade, amor e prazer. Neste livro, uso “união” para falar desse vínculo, e não da figura jurídica da união estável, que tem regras próprias na lei.</w:t>
      </w:r>
    </w:p>
    <w:p>
      <w:pPr>
        <w:keepNext/>
        <w:keepLines/>
        <w:spacing w:after="160" w:before="400"/>
      </w:pPr>
      <w:r>
        <w:rPr>
          <w:rFonts w:ascii="Times New Roman" w:cs="Times New Roman" w:eastAsia="Times New Roman" w:hAnsi="Times New Roman"/>
          <w:b/>
          <w:bCs/>
          <w:smallCaps/>
          <w:sz w:val="24"/>
          <w:szCs w:val="24"/>
        </w:rPr>
        <w:t xml:space="preserve">Uma só carne</w:t>
      </w:r>
    </w:p>
    <w:p>
      <w:pPr>
        <w:widowControl/>
        <w:spacing w:after="0" w:line="330" w:lineRule="exact"/>
        <w:ind w:firstLine="0"/>
        <w:jc w:val="both"/>
      </w:pPr>
      <w:r>
        <w:rPr>
          <w:rFonts w:ascii="Times New Roman" w:cs="Times New Roman" w:eastAsia="Times New Roman" w:hAnsi="Times New Roman"/>
          <w:sz w:val="24"/>
          <w:szCs w:val="24"/>
        </w:rPr>
        <w:t xml:space="preserve">O Gênesis descreve a união com uma imagem forte: “deixará o varão o seu pai e a sua mãe, e apegar-se-á à sua mulher, e serão ambos uma carne” (Gênesis 2:24). Não são duas vidas lado a lado, e sim duas vidas entrelaçadas. O que fere um, fere o outro. O que alegra um, alegra o outro.</w:t>
      </w:r>
    </w:p>
    <w:p>
      <w:pPr>
        <w:keepNext/>
        <w:keepLines/>
        <w:spacing w:after="160" w:before="400"/>
      </w:pPr>
      <w:r>
        <w:rPr>
          <w:rFonts w:ascii="Times New Roman" w:cs="Times New Roman" w:eastAsia="Times New Roman" w:hAnsi="Times New Roman"/>
          <w:b/>
          <w:bCs/>
          <w:smallCaps/>
          <w:sz w:val="24"/>
          <w:szCs w:val="24"/>
        </w:rPr>
        <w:t xml:space="preserve">O amor que sustenta</w:t>
      </w:r>
    </w:p>
    <w:p>
      <w:pPr>
        <w:widowControl/>
        <w:spacing w:after="0" w:line="330" w:lineRule="exact"/>
        <w:ind w:firstLine="0"/>
        <w:jc w:val="both"/>
      </w:pPr>
      <w:r>
        <w:rPr>
          <w:rFonts w:ascii="Times New Roman" w:cs="Times New Roman" w:eastAsia="Times New Roman" w:hAnsi="Times New Roman"/>
          <w:sz w:val="24"/>
          <w:szCs w:val="24"/>
        </w:rPr>
        <w:t xml:space="preserve">Paulo escreveu a descrição mais conhecida do amor: ele “é sofredor, é benigno; o amor não é invejoso; o amor não trata com leviandade, não se ensoberbece” (1 Coríntios 13:4). Esse amor não depende de contrato. Ele se renova nas pequenas escolhas: ouvir quando o outro fala, perdoar quando o outro erra, celebrar quando o outro vence.</w:t>
      </w:r>
    </w:p>
    <w:p>
      <w:pPr>
        <w:keepNext/>
        <w:keepLines/>
        <w:spacing w:after="160" w:before="400"/>
      </w:pPr>
      <w:r>
        <w:rPr>
          <w:rFonts w:ascii="Times New Roman" w:cs="Times New Roman" w:eastAsia="Times New Roman" w:hAnsi="Times New Roman"/>
          <w:b/>
          <w:bCs/>
          <w:smallCaps/>
          <w:sz w:val="24"/>
          <w:szCs w:val="24"/>
        </w:rPr>
        <w:t xml:space="preserve">A união é aliança</w:t>
      </w:r>
    </w:p>
    <w:p>
      <w:pPr>
        <w:widowControl/>
        <w:spacing w:after="0" w:line="330" w:lineRule="exact"/>
        <w:ind w:firstLine="0"/>
        <w:jc w:val="both"/>
      </w:pPr>
      <w:r>
        <w:rPr>
          <w:rFonts w:ascii="Times New Roman" w:cs="Times New Roman" w:eastAsia="Times New Roman" w:hAnsi="Times New Roman"/>
          <w:sz w:val="24"/>
          <w:szCs w:val="24"/>
        </w:rPr>
        <w:t xml:space="preserve">A união verdadeira tem a natureza da aliança. Ela toca o espírito, não calcula vantagens e está disposta a dar a vida pelo outro. Por isso pode ser elevada a Deus.</w:t>
      </w:r>
    </w:p>
    <w:p>
      <w:pPr>
        <w:keepNext/>
        <w:keepLines/>
        <w:spacing w:after="160" w:before="400"/>
      </w:pPr>
      <w:r>
        <w:rPr>
          <w:rFonts w:ascii="Times New Roman" w:cs="Times New Roman" w:eastAsia="Times New Roman" w:hAnsi="Times New Roman"/>
          <w:b/>
          <w:bCs/>
          <w:smallCaps/>
          <w:sz w:val="24"/>
          <w:szCs w:val="24"/>
        </w:rPr>
        <w:t xml:space="preserve">A vibração da casa</w:t>
      </w:r>
    </w:p>
    <w:p>
      <w:pPr>
        <w:widowControl/>
        <w:spacing w:after="0" w:line="330" w:lineRule="exact"/>
        <w:ind w:firstLine="0"/>
        <w:jc w:val="both"/>
      </w:pPr>
      <w:r>
        <w:rPr>
          <w:rFonts w:ascii="Times New Roman" w:cs="Times New Roman" w:eastAsia="Times New Roman" w:hAnsi="Times New Roman"/>
          <w:sz w:val="24"/>
          <w:szCs w:val="24"/>
        </w:rPr>
        <w:t xml:space="preserve">Cada casa tem uma vibração, e quem entra nela a percebe em poucos minutos. Há casas em que o ar é leve: as pessoas se cumprimentam, riem, conversam à mesa, resolvem os desentendimentos sem gritar. Há casas em que o ar é denso: portas batem, as conversas são curtas, e cada um se tranca no seu canto.</w:t>
      </w:r>
    </w:p>
    <w:p>
      <w:pPr>
        <w:widowControl/>
        <w:spacing w:after="0" w:line="330" w:lineRule="exact"/>
        <w:ind w:firstLine="340"/>
        <w:jc w:val="both"/>
      </w:pPr>
      <w:r>
        <w:rPr>
          <w:rFonts w:ascii="Times New Roman" w:cs="Times New Roman" w:eastAsia="Times New Roman" w:hAnsi="Times New Roman"/>
          <w:sz w:val="24"/>
          <w:szCs w:val="24"/>
        </w:rPr>
        <w:t xml:space="preserve">As crianças são as primeiras a absorver essa vibração. Elas aprendem mais com o clima da casa do que com os conselhos que recebem. Uma criança que cresce numa casa de vibração positiva aprende que o amor é possível e seguro. Uma criança que cresce numa casa de vibração negativa aprende a se defender antes de aprender a confiar. A união do casal é o primeiro instrumento que afina a casa inteira.</w:t>
      </w:r>
    </w:p>
    <w:p>
      <w:pPr>
        <w:widowControl/>
        <w:spacing w:after="0" w:line="330" w:lineRule="exact"/>
        <w:ind w:firstLine="340"/>
        <w:jc w:val="both"/>
      </w:pPr>
      <w:r>
        <w:rPr>
          <w:rFonts w:ascii="Times New Roman" w:cs="Times New Roman" w:eastAsia="Times New Roman" w:hAnsi="Times New Roman"/>
          <w:b/>
          <w:bCs/>
          <w:sz w:val="24"/>
          <w:szCs w:val="24"/>
        </w:rPr>
        <w:t xml:space="preserve">[SUA VOZ: o que você aprendeu sobre a união na sua própria família.]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20</w:t>
      </w:r>
    </w:p>
    <w:p>
      <w:pPr>
        <w:keepNext/>
        <w:spacing w:after="720"/>
        <w:jc w:val="center"/>
      </w:pPr>
      <w:r>
        <w:rPr>
          <w:rFonts w:ascii="Times New Roman" w:cs="Times New Roman" w:eastAsia="Times New Roman" w:hAnsi="Times New Roman"/>
          <w:b/>
          <w:bCs/>
          <w:sz w:val="34"/>
          <w:szCs w:val="34"/>
        </w:rPr>
        <w:t xml:space="preserve">O casamento</w:t>
      </w:r>
    </w:p>
    <w:p>
      <w:pPr>
        <w:widowControl/>
        <w:spacing w:after="0" w:line="330" w:lineRule="exact"/>
        <w:ind w:firstLine="0"/>
        <w:jc w:val="both"/>
      </w:pPr>
      <w:r>
        <w:rPr>
          <w:rFonts w:ascii="Times New Roman" w:cs="Times New Roman" w:eastAsia="Times New Roman" w:hAnsi="Times New Roman"/>
          <w:sz w:val="24"/>
          <w:szCs w:val="24"/>
        </w:rPr>
        <w:t xml:space="preserve">O casamento, no sentido civil, é um contrato. Duas pessoas se entrelaçam, mas também procuram garantir os seus bens e os seus direitos. A lei prevê isso com clareza, e é justamente aí que o casamento se aproxima do pacto.</w:t>
      </w:r>
    </w:p>
    <w:p>
      <w:pPr>
        <w:keepNext/>
        <w:keepLines/>
        <w:spacing w:after="160" w:before="400"/>
      </w:pPr>
      <w:r>
        <w:rPr>
          <w:rFonts w:ascii="Times New Roman" w:cs="Times New Roman" w:eastAsia="Times New Roman" w:hAnsi="Times New Roman"/>
          <w:b/>
          <w:bCs/>
          <w:smallCaps/>
          <w:sz w:val="24"/>
          <w:szCs w:val="24"/>
        </w:rPr>
        <w:t xml:space="preserve">O regime de bens</w:t>
      </w:r>
    </w:p>
    <w:p>
      <w:pPr>
        <w:widowControl/>
        <w:spacing w:after="0" w:line="330" w:lineRule="exact"/>
        <w:ind w:firstLine="0"/>
        <w:jc w:val="both"/>
      </w:pPr>
      <w:r>
        <w:rPr>
          <w:rFonts w:ascii="Times New Roman" w:cs="Times New Roman" w:eastAsia="Times New Roman" w:hAnsi="Times New Roman"/>
          <w:sz w:val="24"/>
          <w:szCs w:val="24"/>
        </w:rPr>
        <w:t xml:space="preserve">No Brasil, quem se casa escolhe um regime de bens. Há a comunhão parcial, que vale quando o casal não escolhe outro, a comunhão universal, a separação de bens e a participação final nos aquestos. Para escolher qualquer regime diferente da comunhão parcial, o casal faz em cartório um documento chamado, curiosamente, de pacto antenupcial. A própria lei usa a palavra pacto.</w:t>
      </w:r>
    </w:p>
    <w:p>
      <w:pPr>
        <w:keepNext/>
        <w:keepLines/>
        <w:spacing w:after="160" w:before="400"/>
      </w:pPr>
      <w:r>
        <w:rPr>
          <w:rFonts w:ascii="Times New Roman" w:cs="Times New Roman" w:eastAsia="Times New Roman" w:hAnsi="Times New Roman"/>
          <w:b/>
          <w:bCs/>
          <w:smallCaps/>
          <w:sz w:val="24"/>
          <w:szCs w:val="24"/>
        </w:rPr>
        <w:t xml:space="preserve">A empresa de dois sócios</w:t>
      </w:r>
    </w:p>
    <w:p>
      <w:pPr>
        <w:widowControl/>
        <w:spacing w:after="0" w:line="330" w:lineRule="exact"/>
        <w:ind w:firstLine="0"/>
        <w:jc w:val="both"/>
      </w:pPr>
      <w:r>
        <w:rPr>
          <w:rFonts w:ascii="Times New Roman" w:cs="Times New Roman" w:eastAsia="Times New Roman" w:hAnsi="Times New Roman"/>
          <w:sz w:val="24"/>
          <w:szCs w:val="24"/>
        </w:rPr>
        <w:t xml:space="preserve">Olhando por esse ângulo, o casamento civil se parece com uma empresa. Os sócios entram para fazê-la prosperar. Se ela não vinga, entra em crise, como uma empresa em moratória, e pode terminar em falência, que é o divórcio. Hoje, quando há acordo, o divórcio pode ser feito até em cartório. Quando não há, segue para o juiz.</w:t>
      </w:r>
    </w:p>
    <w:p>
      <w:pPr>
        <w:keepNext/>
        <w:keepLines/>
        <w:spacing w:after="160" w:before="400"/>
      </w:pPr>
      <w:r>
        <w:rPr>
          <w:rFonts w:ascii="Times New Roman" w:cs="Times New Roman" w:eastAsia="Times New Roman" w:hAnsi="Times New Roman"/>
          <w:b/>
          <w:bCs/>
          <w:smallCaps/>
          <w:sz w:val="24"/>
          <w:szCs w:val="24"/>
        </w:rPr>
        <w:t xml:space="preserve">A vibração nas brigas</w:t>
      </w:r>
    </w:p>
    <w:p>
      <w:pPr>
        <w:widowControl/>
        <w:spacing w:after="0" w:line="330" w:lineRule="exact"/>
        <w:ind w:firstLine="0"/>
        <w:jc w:val="both"/>
      </w:pPr>
      <w:r>
        <w:rPr>
          <w:rFonts w:ascii="Times New Roman" w:cs="Times New Roman" w:eastAsia="Times New Roman" w:hAnsi="Times New Roman"/>
          <w:sz w:val="24"/>
          <w:szCs w:val="24"/>
        </w:rPr>
        <w:t xml:space="preserve">Todo casal briga. O que diferencia uma união saudável de uma união em crise não é a ausência de conflito, e sim a vibração com que o conflito acontece. Há brigas que buscam resolver um problema, e há brigas que buscam ferir o outro. As primeiras terminam com um acordo. As segundas terminam com um placar.</w:t>
      </w:r>
    </w:p>
    <w:p>
      <w:pPr>
        <w:widowControl/>
        <w:spacing w:after="0" w:line="330" w:lineRule="exact"/>
        <w:ind w:firstLine="340"/>
        <w:jc w:val="both"/>
      </w:pPr>
      <w:r>
        <w:rPr>
          <w:rFonts w:ascii="Times New Roman" w:cs="Times New Roman" w:eastAsia="Times New Roman" w:hAnsi="Times New Roman"/>
          <w:sz w:val="24"/>
          <w:szCs w:val="24"/>
        </w:rPr>
        <w:t xml:space="preserve">O psicólogo americano John Gottman, que observou centenas de casais ao longo de décadas, identificou quatro atitudes que costumam contaminar as discussões: a crítica que ataca a pessoa em vez do comportamento, o desprezo que ridiculariza, a defesa que nunca reconhece nada e o silêncio que se fecha como um muro. Do outro lado, quatro atitudes contagiam até nas horas difíceis: falar do que se sente em vez de acusar, manter o respeito mesmo na raiva, reconhecer a própria parte e voltar à conversa quando os ânimos esfriarem.</w:t>
      </w:r>
    </w:p>
    <w:p>
      <w:pPr>
        <w:widowControl/>
        <w:spacing w:after="0" w:line="330" w:lineRule="exact"/>
        <w:ind w:firstLine="340"/>
        <w:jc w:val="both"/>
      </w:pPr>
      <w:r>
        <w:rPr>
          <w:rFonts w:ascii="Times New Roman" w:cs="Times New Roman" w:eastAsia="Times New Roman" w:hAnsi="Times New Roman"/>
          <w:sz w:val="24"/>
          <w:szCs w:val="24"/>
        </w:rPr>
        <w:t xml:space="preserve">Um casal que aprende a brigar do lado positivo transforma o conflito em ajuste, como o músico que, ao ouvir uma nota desafinada, gira a tarraxa e segue tocando.</w:t>
      </w:r>
    </w:p>
    <w:p>
      <w:pPr>
        <w:keepNext/>
        <w:keepLines/>
        <w:spacing w:after="160" w:before="400"/>
      </w:pPr>
      <w:r>
        <w:rPr>
          <w:rFonts w:ascii="Times New Roman" w:cs="Times New Roman" w:eastAsia="Times New Roman" w:hAnsi="Times New Roman"/>
          <w:b/>
          <w:bCs/>
          <w:smallCaps/>
          <w:sz w:val="24"/>
          <w:szCs w:val="24"/>
        </w:rPr>
        <w:t xml:space="preserve">O contrato não é o problema</w:t>
      </w:r>
    </w:p>
    <w:p>
      <w:pPr>
        <w:widowControl/>
        <w:spacing w:after="0" w:line="330" w:lineRule="exact"/>
        <w:ind w:firstLine="0"/>
        <w:jc w:val="both"/>
      </w:pPr>
      <w:r>
        <w:rPr>
          <w:rFonts w:ascii="Times New Roman" w:cs="Times New Roman" w:eastAsia="Times New Roman" w:hAnsi="Times New Roman"/>
          <w:sz w:val="24"/>
          <w:szCs w:val="24"/>
        </w:rPr>
        <w:t xml:space="preserve">Não escrevo isso para condenar o casamento civil. Proteger os bens e os direitos de cada um é legítimo e, muitas vezes, necessário. O problema começa quando o contrato é tudo o que existe, quando o casal vive como sócio e esquece de viver como irmão de aliança.</w:t>
      </w:r>
    </w:p>
    <w:p>
      <w:pPr>
        <w:widowControl/>
        <w:spacing w:after="0" w:line="330" w:lineRule="exact"/>
        <w:ind w:firstLine="340"/>
        <w:jc w:val="both"/>
      </w:pPr>
      <w:r>
        <w:rPr>
          <w:rFonts w:ascii="Times New Roman" w:cs="Times New Roman" w:eastAsia="Times New Roman" w:hAnsi="Times New Roman"/>
          <w:b/>
          <w:bCs/>
          <w:sz w:val="24"/>
          <w:szCs w:val="24"/>
        </w:rPr>
        <w:t xml:space="preserve">[SUA VOZ: a sua visão sobre o casamento civil e o que você observa nos casais à sua volta.]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21</w:t>
      </w:r>
    </w:p>
    <w:p>
      <w:pPr>
        <w:keepNext/>
        <w:spacing w:after="720"/>
        <w:jc w:val="center"/>
      </w:pPr>
      <w:r>
        <w:rPr>
          <w:rFonts w:ascii="Times New Roman" w:cs="Times New Roman" w:eastAsia="Times New Roman" w:hAnsi="Times New Roman"/>
          <w:b/>
          <w:bCs/>
          <w:sz w:val="34"/>
          <w:szCs w:val="34"/>
        </w:rPr>
        <w:t xml:space="preserve">Quando o casamento guarda uma união</w:t>
      </w:r>
    </w:p>
    <w:p>
      <w:pPr>
        <w:widowControl/>
        <w:spacing w:after="0" w:line="330" w:lineRule="exact"/>
        <w:ind w:firstLine="0"/>
        <w:jc w:val="both"/>
      </w:pPr>
      <w:r>
        <w:rPr>
          <w:rFonts w:ascii="Times New Roman" w:cs="Times New Roman" w:eastAsia="Times New Roman" w:hAnsi="Times New Roman"/>
          <w:sz w:val="24"/>
          <w:szCs w:val="24"/>
        </w:rPr>
        <w:t xml:space="preserve">O melhor dos dois lados acontece quando o casamento guarda dentro de si uma união. O contrato fica a serviço da aliança, e não o contrário.</w:t>
      </w:r>
    </w:p>
    <w:p>
      <w:pPr>
        <w:keepNext/>
        <w:keepLines/>
        <w:spacing w:after="160" w:before="400"/>
      </w:pPr>
      <w:r>
        <w:rPr>
          <w:rFonts w:ascii="Times New Roman" w:cs="Times New Roman" w:eastAsia="Times New Roman" w:hAnsi="Times New Roman"/>
          <w:b/>
          <w:bCs/>
          <w:smallCaps/>
          <w:sz w:val="24"/>
          <w:szCs w:val="24"/>
        </w:rPr>
        <w:t xml:space="preserve">A mulher da tua aliança</w:t>
      </w:r>
    </w:p>
    <w:p>
      <w:pPr>
        <w:widowControl/>
        <w:spacing w:after="0" w:line="330" w:lineRule="exact"/>
        <w:ind w:firstLine="0"/>
        <w:jc w:val="both"/>
      </w:pPr>
      <w:r>
        <w:rPr>
          <w:rFonts w:ascii="Times New Roman" w:cs="Times New Roman" w:eastAsia="Times New Roman" w:hAnsi="Times New Roman"/>
          <w:sz w:val="24"/>
          <w:szCs w:val="24"/>
        </w:rPr>
        <w:t xml:space="preserve">O profeta Malaquias chama a esposa de “tua companheira, e a mulher da tua aliança” (Malaquias 2:14). Mesmo no casamento, a Bíblia fala em aliança. O papel assinado protege, mas o que sustenta é o vínculo espiritual.</w:t>
      </w:r>
    </w:p>
    <w:p>
      <w:pPr>
        <w:keepNext/>
        <w:keepLines/>
        <w:spacing w:after="160" w:before="400"/>
      </w:pPr>
      <w:r>
        <w:rPr>
          <w:rFonts w:ascii="Times New Roman" w:cs="Times New Roman" w:eastAsia="Times New Roman" w:hAnsi="Times New Roman"/>
          <w:b/>
          <w:bCs/>
          <w:smallCaps/>
          <w:sz w:val="24"/>
          <w:szCs w:val="24"/>
        </w:rPr>
        <w:t xml:space="preserve">O cordão de três dobras</w:t>
      </w:r>
    </w:p>
    <w:p>
      <w:pPr>
        <w:widowControl/>
        <w:spacing w:after="0" w:line="330" w:lineRule="exact"/>
        <w:ind w:firstLine="0"/>
        <w:jc w:val="both"/>
      </w:pPr>
      <w:r>
        <w:rPr>
          <w:rFonts w:ascii="Times New Roman" w:cs="Times New Roman" w:eastAsia="Times New Roman" w:hAnsi="Times New Roman"/>
          <w:sz w:val="24"/>
          <w:szCs w:val="24"/>
        </w:rPr>
        <w:t xml:space="preserve">O Eclesiastes diz: “o cordão de três dobras não se quebra tão depressa” (Eclesiastes 4:12). Gosto de ler as três dobras como o marido, a esposa e Deus. Um casamento só de dois fios pode romper com a primeira tensão. Com o terceiro fio, ele resiste.</w:t>
      </w:r>
    </w:p>
    <w:p>
      <w:pPr>
        <w:keepNext/>
        <w:keepLines/>
        <w:spacing w:after="160" w:before="400"/>
      </w:pPr>
      <w:r>
        <w:rPr>
          <w:rFonts w:ascii="Times New Roman" w:cs="Times New Roman" w:eastAsia="Times New Roman" w:hAnsi="Times New Roman"/>
          <w:b/>
          <w:bCs/>
          <w:smallCaps/>
          <w:sz w:val="24"/>
          <w:szCs w:val="24"/>
        </w:rPr>
        <w:t xml:space="preserve">Cuidar da aliança todos os dias</w:t>
      </w:r>
    </w:p>
    <w:p>
      <w:pPr>
        <w:widowControl/>
        <w:spacing w:after="0" w:line="330" w:lineRule="exact"/>
        <w:ind w:firstLine="0"/>
        <w:jc w:val="both"/>
      </w:pPr>
      <w:r>
        <w:rPr>
          <w:rFonts w:ascii="Times New Roman" w:cs="Times New Roman" w:eastAsia="Times New Roman" w:hAnsi="Times New Roman"/>
          <w:sz w:val="24"/>
          <w:szCs w:val="24"/>
        </w:rPr>
        <w:t xml:space="preserve">Nenhuma união se mantém sozinha. Ela pede palavras que contagiem, e não que contaminem. Pede lealdade de aliança, e não cálculo de pacto. Pede que o casal volte, de tempos em tempos, ao motivo pelo qual se uniu.</w:t>
      </w:r>
    </w:p>
    <w:p>
      <w:pPr>
        <w:keepNext/>
        <w:keepLines/>
        <w:spacing w:after="160" w:before="400"/>
      </w:pPr>
      <w:r>
        <w:rPr>
          <w:rFonts w:ascii="Times New Roman" w:cs="Times New Roman" w:eastAsia="Times New Roman" w:hAnsi="Times New Roman"/>
          <w:b/>
          <w:bCs/>
          <w:smallCaps/>
          <w:sz w:val="24"/>
          <w:szCs w:val="24"/>
        </w:rPr>
        <w:t xml:space="preserve">Práticas para manter a vibração do casal</w:t>
      </w:r>
    </w:p>
    <w:p>
      <w:pPr>
        <w:widowControl/>
        <w:spacing w:after="0" w:line="330" w:lineRule="exact"/>
        <w:ind w:firstLine="0"/>
        <w:jc w:val="both"/>
      </w:pPr>
      <w:r>
        <w:rPr>
          <w:rFonts w:ascii="Times New Roman" w:cs="Times New Roman" w:eastAsia="Times New Roman" w:hAnsi="Times New Roman"/>
          <w:sz w:val="24"/>
          <w:szCs w:val="24"/>
        </w:rPr>
        <w:t xml:space="preserve">Algumas práticas simples ajudam a manter a vibração positiva na vida a dois. Cumprimentar e se despedir todos os dias com atenção, e não no automático. Dizer obrigado pelas pequenas coisas, que costumam ser as primeiras a ficar invisíveis. Não deixar para o dia seguinte uma mágoa que pode ser conversada hoje. Reservar um tempo só para os dois, sem celular e sem assuntos de contas. E lembrar, nos dias difíceis, das razões que um dia uniram os dois.</w:t>
      </w:r>
    </w:p>
    <w:p>
      <w:pPr>
        <w:widowControl/>
        <w:spacing w:after="0" w:line="330" w:lineRule="exact"/>
        <w:ind w:firstLine="340"/>
        <w:jc w:val="both"/>
      </w:pPr>
      <w:r>
        <w:rPr>
          <w:rFonts w:ascii="Times New Roman" w:cs="Times New Roman" w:eastAsia="Times New Roman" w:hAnsi="Times New Roman"/>
          <w:sz w:val="24"/>
          <w:szCs w:val="24"/>
        </w:rPr>
        <w:t xml:space="preserve">Nenhuma dessas práticas exige dinheiro ou grandes gestos. Todas exigem escolha. A vibração do casal se constrói como a afinação de um instrumento: um pouco a cada dia, antes que a desafinação se instale.</w:t>
      </w:r>
    </w:p>
    <w:p>
      <w:pPr>
        <w:widowControl/>
        <w:spacing w:after="0" w:line="330" w:lineRule="exact"/>
        <w:ind w:firstLine="340"/>
        <w:jc w:val="both"/>
      </w:pPr>
      <w:r>
        <w:rPr>
          <w:rFonts w:ascii="Times New Roman" w:cs="Times New Roman" w:eastAsia="Times New Roman" w:hAnsi="Times New Roman"/>
          <w:b/>
          <w:bCs/>
          <w:sz w:val="24"/>
          <w:szCs w:val="24"/>
        </w:rPr>
        <w:t xml:space="preserve">[SUA VOZ: um conselho seu para quem vai se casar ou está atravessando uma crise no casamento.]</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VI</w:t>
      </w:r>
    </w:p>
    <w:p>
      <w:pPr>
        <w:spacing w:after="240"/>
        <w:jc w:val="center"/>
      </w:pPr>
      <w:r>
        <w:rPr>
          <w:rFonts w:ascii="Times New Roman" w:cs="Times New Roman" w:eastAsia="Times New Roman" w:hAnsi="Times New Roman"/>
          <w:i/>
          <w:iCs/>
          <w:sz w:val="34"/>
          <w:szCs w:val="34"/>
        </w:rPr>
        <w:t xml:space="preserve">Os pares do dia a dia</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22</w:t>
      </w:r>
    </w:p>
    <w:p>
      <w:pPr>
        <w:keepNext/>
        <w:spacing w:after="720"/>
        <w:jc w:val="center"/>
      </w:pPr>
      <w:r>
        <w:rPr>
          <w:rFonts w:ascii="Times New Roman" w:cs="Times New Roman" w:eastAsia="Times New Roman" w:hAnsi="Times New Roman"/>
          <w:b/>
          <w:bCs/>
          <w:sz w:val="34"/>
          <w:szCs w:val="34"/>
        </w:rPr>
        <w:t xml:space="preserve">Ouvir e escutar</w:t>
      </w:r>
    </w:p>
    <w:p>
      <w:pPr>
        <w:widowControl/>
        <w:spacing w:after="0" w:line="330" w:lineRule="exact"/>
        <w:ind w:firstLine="0"/>
        <w:jc w:val="both"/>
      </w:pPr>
      <w:r>
        <w:rPr>
          <w:rFonts w:ascii="Times New Roman" w:cs="Times New Roman" w:eastAsia="Times New Roman" w:hAnsi="Times New Roman"/>
          <w:sz w:val="24"/>
          <w:szCs w:val="24"/>
        </w:rPr>
        <w:t xml:space="preserve">Ouvir e escutar parecem a mesma coisa. Nos dois casos, um som sai de alguém e chega até nós. O movimento é o mesmo. Mas a direção é outra: quando ouvimos, o som entra e passa. Quando escutamos, o som entra e é acolhido.</w:t>
      </w:r>
    </w:p>
    <w:p>
      <w:pPr>
        <w:keepNext/>
        <w:keepLines/>
        <w:spacing w:after="160" w:before="400"/>
      </w:pPr>
      <w:r>
        <w:rPr>
          <w:rFonts w:ascii="Times New Roman" w:cs="Times New Roman" w:eastAsia="Times New Roman" w:hAnsi="Times New Roman"/>
          <w:b/>
          <w:bCs/>
          <w:smallCaps/>
          <w:sz w:val="24"/>
          <w:szCs w:val="24"/>
        </w:rPr>
        <w:t xml:space="preserve">O ouvido não tem pálpebras</w:t>
      </w:r>
    </w:p>
    <w:p>
      <w:pPr>
        <w:widowControl/>
        <w:spacing w:after="0" w:line="330" w:lineRule="exact"/>
        <w:ind w:firstLine="0"/>
        <w:jc w:val="both"/>
      </w:pPr>
      <w:r>
        <w:rPr>
          <w:rFonts w:ascii="Times New Roman" w:cs="Times New Roman" w:eastAsia="Times New Roman" w:hAnsi="Times New Roman"/>
          <w:sz w:val="24"/>
          <w:szCs w:val="24"/>
        </w:rPr>
        <w:t xml:space="preserve">Podemos fechar os olhos, mas não podemos fechar os ouvidos. Ouvimos o tempo todo, até dormindo: o trânsito lá fora, a televisão da sala, a conversa da mesa ao lado. O ouvido funciona sozinho, sem que a gente precise decidir nada.</w:t>
      </w:r>
    </w:p>
    <w:p>
      <w:pPr>
        <w:widowControl/>
        <w:spacing w:after="0" w:line="330" w:lineRule="exact"/>
        <w:ind w:firstLine="340"/>
        <w:jc w:val="both"/>
      </w:pPr>
      <w:r>
        <w:rPr>
          <w:rFonts w:ascii="Times New Roman" w:cs="Times New Roman" w:eastAsia="Times New Roman" w:hAnsi="Times New Roman"/>
          <w:sz w:val="24"/>
          <w:szCs w:val="24"/>
        </w:rPr>
        <w:t xml:space="preserve">Escutar é diferente. Ninguém escuta por acaso. Escutar é uma escolha: é dirigir a atenção para alguém e deixar o resto do mundo em segundo plano. O ouvido ouve. Quem escuta é a pessoa inteira.</w:t>
      </w:r>
    </w:p>
    <w:p>
      <w:pPr>
        <w:keepNext/>
        <w:keepLines/>
        <w:spacing w:after="160" w:before="400"/>
      </w:pPr>
      <w:r>
        <w:rPr>
          <w:rFonts w:ascii="Times New Roman" w:cs="Times New Roman" w:eastAsia="Times New Roman" w:hAnsi="Times New Roman"/>
          <w:b/>
          <w:bCs/>
          <w:smallCaps/>
          <w:sz w:val="24"/>
          <w:szCs w:val="24"/>
        </w:rPr>
        <w:t xml:space="preserve">Ouvir</w:t>
      </w:r>
    </w:p>
    <w:p>
      <w:pPr>
        <w:widowControl/>
        <w:spacing w:after="0" w:line="330" w:lineRule="exact"/>
        <w:ind w:firstLine="0"/>
        <w:jc w:val="both"/>
      </w:pPr>
      <w:r>
        <w:rPr>
          <w:rFonts w:ascii="Times New Roman" w:cs="Times New Roman" w:eastAsia="Times New Roman" w:hAnsi="Times New Roman"/>
          <w:sz w:val="24"/>
          <w:szCs w:val="24"/>
        </w:rPr>
        <w:t xml:space="preserve">Ouvir alguém é como ouvir uma música no rádio, uma notícia ou uma conversa num bate-papo. O ambiente pode estar cheio de outros ruídos, de outras vozes, e tudo bem. Quem fala, nesse caso, não está esperando uma resposta sobre o que disse. Quer apenas continuar a conversa, passar uma informação, trocar ideias.</w:t>
      </w:r>
    </w:p>
    <w:p>
      <w:pPr>
        <w:widowControl/>
        <w:spacing w:after="0" w:line="330" w:lineRule="exact"/>
        <w:ind w:firstLine="340"/>
        <w:jc w:val="both"/>
      </w:pPr>
      <w:r>
        <w:rPr>
          <w:rFonts w:ascii="Times New Roman" w:cs="Times New Roman" w:eastAsia="Times New Roman" w:hAnsi="Times New Roman"/>
          <w:sz w:val="24"/>
          <w:szCs w:val="24"/>
        </w:rPr>
        <w:t xml:space="preserve">Ouvir não tem nada de errado. Faz parte da vida, e seria impossível escutar com profundidade tudo o que chega aos nossos ouvidos durante um dia. O problema começa quando alguém precisa ser escutado e encontra do outro lado apenas quem ouve.</w:t>
      </w:r>
    </w:p>
    <w:p>
      <w:pPr>
        <w:keepNext/>
        <w:keepLines/>
        <w:spacing w:after="160" w:before="400"/>
      </w:pPr>
      <w:r>
        <w:rPr>
          <w:rFonts w:ascii="Times New Roman" w:cs="Times New Roman" w:eastAsia="Times New Roman" w:hAnsi="Times New Roman"/>
          <w:b/>
          <w:bCs/>
          <w:smallCaps/>
          <w:sz w:val="24"/>
          <w:szCs w:val="24"/>
        </w:rPr>
        <w:t xml:space="preserve">Escutar</w:t>
      </w:r>
    </w:p>
    <w:p>
      <w:pPr>
        <w:widowControl/>
        <w:spacing w:after="0" w:line="330" w:lineRule="exact"/>
        <w:ind w:firstLine="0"/>
        <w:jc w:val="both"/>
      </w:pPr>
      <w:r>
        <w:rPr>
          <w:rFonts w:ascii="Times New Roman" w:cs="Times New Roman" w:eastAsia="Times New Roman" w:hAnsi="Times New Roman"/>
          <w:sz w:val="24"/>
          <w:szCs w:val="24"/>
        </w:rPr>
        <w:t xml:space="preserve">Nos meus atendimentos, aprendi que a parte mais importante do trabalho era saber escutar. Quando um paciente fala, não pode haver ruído externo. Aquele momento é único, e é dele. Ele está colocando para fora, através do som da própria voz, aquilo que até então só habitava dentro dele.</w:t>
      </w:r>
    </w:p>
    <w:p>
      <w:pPr>
        <w:widowControl/>
        <w:spacing w:after="0" w:line="330" w:lineRule="exact"/>
        <w:ind w:firstLine="340"/>
        <w:jc w:val="both"/>
      </w:pPr>
      <w:r>
        <w:rPr>
          <w:rFonts w:ascii="Times New Roman" w:cs="Times New Roman" w:eastAsia="Times New Roman" w:hAnsi="Times New Roman"/>
          <w:sz w:val="24"/>
          <w:szCs w:val="24"/>
        </w:rPr>
        <w:t xml:space="preserve">O que ele traz é mais do que um desabafo. É uma confissão. Quem desabafa alivia o peso. Quem confessa entrega ao outro algo que talvez nunca tenha dito a ninguém, e por isso fica vulnerável diante de quem escuta. A Escritura conhece o poder desse momento: “Confessai as vossas culpas uns aos outros, e orai uns pelos outros, para que sareis” (Tiago 5:16). Uma confissão só cura quando encontra alguém que escuta.</w:t>
      </w:r>
    </w:p>
    <w:p>
      <w:pPr>
        <w:widowControl/>
        <w:spacing w:after="0" w:line="330" w:lineRule="exact"/>
        <w:ind w:firstLine="340"/>
        <w:jc w:val="both"/>
      </w:pPr>
      <w:r>
        <w:rPr>
          <w:rFonts w:ascii="Times New Roman" w:cs="Times New Roman" w:eastAsia="Times New Roman" w:hAnsi="Times New Roman"/>
          <w:sz w:val="24"/>
          <w:szCs w:val="24"/>
        </w:rPr>
        <w:t xml:space="preserve">E quem fala assim espera alguma coisa. Espera ansiosamente uma resposta que faça sentido para o que está relatando. Às vezes, essa resposta não precisa ser uma explicação. Pode ser apenas: “eu entendi a sua dor”. Para quem passou muito tempo sem ser escutado, essas palavras já são o começo da cura.</w:t>
      </w:r>
    </w:p>
    <w:p>
      <w:pPr>
        <w:widowControl/>
        <w:spacing w:after="0" w:line="330" w:lineRule="exact"/>
        <w:ind w:firstLine="340"/>
        <w:jc w:val="both"/>
      </w:pPr>
      <w:r>
        <w:rPr>
          <w:rFonts w:ascii="Times New Roman" w:cs="Times New Roman" w:eastAsia="Times New Roman" w:hAnsi="Times New Roman"/>
          <w:sz w:val="24"/>
          <w:szCs w:val="24"/>
        </w:rPr>
        <w:t xml:space="preserve">O psicólogo americano Carl Rogers dedicou boa parte da vida a estudar essa escuta. Ele percebeu que as pessoas mudam quando se sentem compreendidas de verdade, sem julgamento, e chamou essa atitude de escuta empática. Não é preciso ser terapeuta para praticá-la. Basta desligar o celular, olhar para quem fala e não ficar preparando a resposta enquanto o outro ainda está falando.</w:t>
      </w:r>
    </w:p>
    <w:p>
      <w:pPr>
        <w:keepNext/>
        <w:keepLines/>
        <w:spacing w:after="160" w:before="400"/>
      </w:pPr>
      <w:r>
        <w:rPr>
          <w:rFonts w:ascii="Times New Roman" w:cs="Times New Roman" w:eastAsia="Times New Roman" w:hAnsi="Times New Roman"/>
          <w:b/>
          <w:bCs/>
          <w:smallCaps/>
          <w:sz w:val="24"/>
          <w:szCs w:val="24"/>
        </w:rPr>
        <w:t xml:space="preserve">Os dois lados</w:t>
      </w:r>
    </w:p>
    <w:p>
      <w:pPr>
        <w:widowControl/>
        <w:spacing w:after="0" w:line="330" w:lineRule="exact"/>
        <w:ind w:firstLine="0"/>
        <w:jc w:val="both"/>
      </w:pPr>
      <w:r>
        <w:rPr>
          <w:rFonts w:ascii="Times New Roman" w:cs="Times New Roman" w:eastAsia="Times New Roman" w:hAnsi="Times New Roman"/>
          <w:sz w:val="24"/>
          <w:szCs w:val="24"/>
        </w:rPr>
        <w:t xml:space="preserve">Ouvir quando o outro precisava ser escutado fere. O filho que conta algo importante enquanto o pai olha a tela do celular, a esposa que desabafa enquanto o marido responde “hum, hum”, o amigo que fala da própria dor e recebe de volta uma história sobre outra pessoa. Todos eles saem da conversa com a mesma sensação: falaram para uma parede.</w:t>
      </w:r>
    </w:p>
    <w:p>
      <w:pPr>
        <w:widowControl/>
        <w:spacing w:after="0" w:line="330" w:lineRule="exact"/>
        <w:ind w:firstLine="340"/>
        <w:jc w:val="both"/>
      </w:pPr>
      <w:r>
        <w:rPr>
          <w:rFonts w:ascii="Times New Roman" w:cs="Times New Roman" w:eastAsia="Times New Roman" w:hAnsi="Times New Roman"/>
          <w:sz w:val="24"/>
          <w:szCs w:val="24"/>
        </w:rPr>
        <w:t xml:space="preserve">Mas até a escuta tem o seu lado sombrio. Há quem escute com atenção para depois usar contra. Escuta atrás da porta, guarda cada palavra e espera o momento de transformá-la em fofoca ou em arma. A atenção é a mesma. A intenção é que muda tudo, como já vimos nos outros pares deste livro.</w:t>
      </w:r>
    </w:p>
    <w:p>
      <w:pPr>
        <w:keepNext/>
        <w:keepLines/>
        <w:spacing w:after="160" w:before="400"/>
      </w:pPr>
      <w:r>
        <w:rPr>
          <w:rFonts w:ascii="Times New Roman" w:cs="Times New Roman" w:eastAsia="Times New Roman" w:hAnsi="Times New Roman"/>
          <w:b/>
          <w:bCs/>
          <w:smallCaps/>
          <w:sz w:val="24"/>
          <w:szCs w:val="24"/>
        </w:rPr>
        <w:t xml:space="preserve">O Deus que fala baixo</w:t>
      </w:r>
    </w:p>
    <w:p>
      <w:pPr>
        <w:widowControl/>
        <w:spacing w:after="0" w:line="330" w:lineRule="exact"/>
        <w:ind w:firstLine="0"/>
        <w:jc w:val="both"/>
      </w:pPr>
      <w:r>
        <w:rPr>
          <w:rFonts w:ascii="Times New Roman" w:cs="Times New Roman" w:eastAsia="Times New Roman" w:hAnsi="Times New Roman"/>
          <w:sz w:val="24"/>
          <w:szCs w:val="24"/>
        </w:rPr>
        <w:t xml:space="preserve">A oração mais importante do povo de Israel começa com um pedido de escuta: “Ouve, Israel, o Senhor, nosso Deus, é o único Senhor” (Deuteronômio 6:4). A palavra hebraica usada ali, shemá, não quer dizer apenas ouvir. Quer dizer ouvir, prestar atenção e responder com a vida.</w:t>
      </w:r>
    </w:p>
    <w:p>
      <w:pPr>
        <w:widowControl/>
        <w:spacing w:after="0" w:line="330" w:lineRule="exact"/>
        <w:ind w:firstLine="340"/>
        <w:jc w:val="both"/>
      </w:pPr>
      <w:r>
        <w:rPr>
          <w:rFonts w:ascii="Times New Roman" w:cs="Times New Roman" w:eastAsia="Times New Roman" w:hAnsi="Times New Roman"/>
          <w:sz w:val="24"/>
          <w:szCs w:val="24"/>
        </w:rPr>
        <w:t xml:space="preserve">Jesus repetia muitas vezes: “Quem tem ouvidos para ouvir, que ouça” (Mateus 11:15). Todos os que estavam ali tinham ouvidos. Nem todos escutavam.</w:t>
      </w:r>
    </w:p>
    <w:p>
      <w:pPr>
        <w:widowControl/>
        <w:spacing w:after="0" w:line="330" w:lineRule="exact"/>
        <w:ind w:firstLine="340"/>
        <w:jc w:val="both"/>
      </w:pPr>
      <w:r>
        <w:rPr>
          <w:rFonts w:ascii="Times New Roman" w:cs="Times New Roman" w:eastAsia="Times New Roman" w:hAnsi="Times New Roman"/>
          <w:sz w:val="24"/>
          <w:szCs w:val="24"/>
        </w:rPr>
        <w:t xml:space="preserve">E, quando o profeta Elias procurou a Deus no monte, o Senhor não estava no vento forte, nem no terremoto, nem no fogo. Depois do fogo veio “uma voz mansa e delicada” (1 Reis 19:12). Deus falou baixo. Só quem estava em silêncio pôde escutar.</w:t>
      </w:r>
    </w:p>
    <w:p>
      <w:pPr>
        <w:keepNext/>
        <w:keepLines/>
        <w:spacing w:after="160" w:before="400"/>
      </w:pPr>
      <w:r>
        <w:rPr>
          <w:rFonts w:ascii="Times New Roman" w:cs="Times New Roman" w:eastAsia="Times New Roman" w:hAnsi="Times New Roman"/>
          <w:b/>
          <w:bCs/>
          <w:smallCaps/>
          <w:sz w:val="24"/>
          <w:szCs w:val="24"/>
        </w:rPr>
        <w:t xml:space="preserve">As quatro perguntas</w:t>
      </w:r>
    </w:p>
    <w:p>
      <w:pPr>
        <w:widowControl/>
        <w:spacing w:after="0" w:line="330" w:lineRule="exact"/>
        <w:ind w:firstLine="0"/>
        <w:jc w:val="both"/>
      </w:pPr>
      <w:r>
        <w:rPr>
          <w:rFonts w:ascii="Times New Roman" w:cs="Times New Roman" w:eastAsia="Times New Roman" w:hAnsi="Times New Roman"/>
          <w:sz w:val="24"/>
          <w:szCs w:val="24"/>
        </w:rPr>
        <w:t xml:space="preserve">Peso: ouvir é neutro, e escutar tem um peso positivo, porque acolhe. Escala: os dois recebem o mesmo som. Nível: o ouvir fica no corpo, no ouvido que capta a vibração do ar. O escutar chega à alma e, quando é feito com amor, toca o espírito. Efeito: ouvir informa. Escutar acolhe, aproxima e, muitas vezes, cura.</w:t>
      </w:r>
    </w:p>
    <w:p>
      <w:pPr>
        <w:spacing w:after="280" w:before="280" w:line="330" w:lineRule="exact"/>
        <w:ind w:left="454" w:right="454"/>
        <w:jc w:val="center"/>
      </w:pPr>
      <w:r>
        <w:rPr>
          <w:rFonts w:ascii="Times New Roman" w:cs="Times New Roman" w:eastAsia="Times New Roman" w:hAnsi="Times New Roman"/>
          <w:i/>
          <w:iCs/>
          <w:sz w:val="24"/>
          <w:szCs w:val="24"/>
        </w:rPr>
        <w:t xml:space="preserve">Ouvir é deixar o som entrar. Escutar é deixar a pessoa entrar.</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VII</w:t>
      </w:r>
    </w:p>
    <w:p>
      <w:pPr>
        <w:spacing w:after="240"/>
        <w:jc w:val="center"/>
      </w:pPr>
      <w:r>
        <w:rPr>
          <w:rFonts w:ascii="Times New Roman" w:cs="Times New Roman" w:eastAsia="Times New Roman" w:hAnsi="Times New Roman"/>
          <w:i/>
          <w:iCs/>
          <w:sz w:val="34"/>
          <w:szCs w:val="34"/>
        </w:rPr>
        <w:t xml:space="preserve">O ser humano diante da máquina</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23</w:t>
      </w:r>
    </w:p>
    <w:p>
      <w:pPr>
        <w:keepNext/>
        <w:spacing w:after="720"/>
        <w:jc w:val="center"/>
      </w:pPr>
      <w:r>
        <w:rPr>
          <w:rFonts w:ascii="Times New Roman" w:cs="Times New Roman" w:eastAsia="Times New Roman" w:hAnsi="Times New Roman"/>
          <w:b/>
          <w:bCs/>
          <w:sz w:val="34"/>
          <w:szCs w:val="34"/>
        </w:rPr>
        <w:t xml:space="preserve">A vibração que a máquina não tem</w:t>
      </w:r>
    </w:p>
    <w:p>
      <w:pPr>
        <w:widowControl/>
        <w:spacing w:after="0" w:line="330" w:lineRule="exact"/>
        <w:ind w:firstLine="0"/>
        <w:jc w:val="both"/>
      </w:pPr>
      <w:r>
        <w:rPr>
          <w:rFonts w:ascii="Times New Roman" w:cs="Times New Roman" w:eastAsia="Times New Roman" w:hAnsi="Times New Roman"/>
          <w:sz w:val="24"/>
          <w:szCs w:val="24"/>
        </w:rPr>
        <w:t xml:space="preserve">Vivemos o tempo da inteligência artificial. Máquinas escrevem, conversam, traduzem, compõem músicas, desenham rostos que nunca existiram e resolvem problemas que antes só o ser humano resolvia. Os computadores quânticos prometem cálculos inimagináveis, e há quem sonhe com neurônios cultivados em laboratório ligados a circuitos eletrônicos. Diante disso, muita gente se pergunta, com medo ou com fascínio, se o ser humano será substituído.</w:t>
      </w:r>
    </w:p>
    <w:p>
      <w:pPr>
        <w:widowControl/>
        <w:spacing w:after="0" w:line="330" w:lineRule="exact"/>
        <w:ind w:firstLine="340"/>
        <w:jc w:val="both"/>
      </w:pPr>
      <w:r>
        <w:rPr>
          <w:rFonts w:ascii="Times New Roman" w:cs="Times New Roman" w:eastAsia="Times New Roman" w:hAnsi="Times New Roman"/>
          <w:sz w:val="24"/>
          <w:szCs w:val="24"/>
        </w:rPr>
        <w:t xml:space="preserve">Este capítulo é a minha resposta. Ela começa com um pouco do que a máquina é, passa pelos dois lados do seu uso e chega àquilo que, na minha convicção, nenhuma máquina pode ter.</w:t>
      </w:r>
    </w:p>
    <w:p>
      <w:pPr>
        <w:keepNext/>
        <w:keepLines/>
        <w:spacing w:after="160" w:before="400"/>
      </w:pPr>
      <w:r>
        <w:rPr>
          <w:rFonts w:ascii="Times New Roman" w:cs="Times New Roman" w:eastAsia="Times New Roman" w:hAnsi="Times New Roman"/>
          <w:b/>
          <w:bCs/>
          <w:smallCaps/>
          <w:sz w:val="24"/>
          <w:szCs w:val="24"/>
        </w:rPr>
        <w:t xml:space="preserve">O que a máquina faz</w:t>
      </w:r>
    </w:p>
    <w:p>
      <w:pPr>
        <w:widowControl/>
        <w:spacing w:after="0" w:line="330" w:lineRule="exact"/>
        <w:ind w:firstLine="0"/>
        <w:jc w:val="both"/>
      </w:pPr>
      <w:r>
        <w:rPr>
          <w:rFonts w:ascii="Times New Roman" w:cs="Times New Roman" w:eastAsia="Times New Roman" w:hAnsi="Times New Roman"/>
          <w:sz w:val="24"/>
          <w:szCs w:val="24"/>
        </w:rPr>
        <w:t xml:space="preserve">A inteligência artificial que conversamos hoje funciona, de modo bem simplificado, aprendendo padrões. Ela é treinada com uma quantidade enorme de textos, imagens e sons produzidos por seres humanos e aprende a prever qual palavra, qual traço ou qual nota costuma vir depois da outra. Faz isso com uma velocidade e uma escala que nenhum de nós alcança.</w:t>
      </w:r>
    </w:p>
    <w:p>
      <w:pPr>
        <w:widowControl/>
        <w:spacing w:after="0" w:line="330" w:lineRule="exact"/>
        <w:ind w:firstLine="340"/>
        <w:jc w:val="both"/>
      </w:pPr>
      <w:r>
        <w:rPr>
          <w:rFonts w:ascii="Times New Roman" w:cs="Times New Roman" w:eastAsia="Times New Roman" w:hAnsi="Times New Roman"/>
          <w:sz w:val="24"/>
          <w:szCs w:val="24"/>
        </w:rPr>
        <w:t xml:space="preserve">É impressionante, e não convém diminuir o feito. Mas convém lembrar de onde ele vem. Tudo o que a máquina sabe dizer, ela aprendeu com o que a humanidade disse antes. As nossas músicas, os nossos livros, as nossas orações, as nossas discussões. Ela é, em grande parte, um espelho gigantesco da voz humana.</w:t>
      </w:r>
    </w:p>
    <w:p>
      <w:pPr>
        <w:keepNext/>
        <w:keepLines/>
        <w:spacing w:after="160" w:before="400"/>
      </w:pPr>
      <w:r>
        <w:rPr>
          <w:rFonts w:ascii="Times New Roman" w:cs="Times New Roman" w:eastAsia="Times New Roman" w:hAnsi="Times New Roman"/>
          <w:b/>
          <w:bCs/>
          <w:smallCaps/>
          <w:sz w:val="24"/>
          <w:szCs w:val="24"/>
        </w:rPr>
        <w:t xml:space="preserve">O lado que contagia</w:t>
      </w:r>
    </w:p>
    <w:p>
      <w:pPr>
        <w:widowControl/>
        <w:spacing w:after="0" w:line="330" w:lineRule="exact"/>
        <w:ind w:firstLine="0"/>
        <w:jc w:val="both"/>
      </w:pPr>
      <w:r>
        <w:rPr>
          <w:rFonts w:ascii="Times New Roman" w:cs="Times New Roman" w:eastAsia="Times New Roman" w:hAnsi="Times New Roman"/>
          <w:sz w:val="24"/>
          <w:szCs w:val="24"/>
        </w:rPr>
        <w:t xml:space="preserve">A inteligência artificial já faz muito bem. Na medicina, ajuda a encontrar sinais de doenças em exames de imagem e a acelerar a descoberta de remédios. Em 2024, o Prêmio Nobel de Química reconheceu, entre outros, os criadores de um sistema de inteligência artificial capaz de prever a forma das proteínas, um problema que desafiava a ciência havia décadas.</w:t>
      </w:r>
    </w:p>
    <w:p>
      <w:pPr>
        <w:widowControl/>
        <w:spacing w:after="0" w:line="330" w:lineRule="exact"/>
        <w:ind w:firstLine="340"/>
        <w:jc w:val="both"/>
      </w:pPr>
      <w:r>
        <w:rPr>
          <w:rFonts w:ascii="Times New Roman" w:cs="Times New Roman" w:eastAsia="Times New Roman" w:hAnsi="Times New Roman"/>
          <w:sz w:val="24"/>
          <w:szCs w:val="24"/>
        </w:rPr>
        <w:t xml:space="preserve">Na educação, a máquina pode explicar a mesma coisa de dez jeitos diferentes, com paciência infinita, para quem não entendeu da primeira vez. Na acessibilidade, dá voz a quem perdeu a fala, lê textos para quem não enxerga e traduz conversas entre pessoas que não falam a mesma língua. Usada assim, ela contagia: multiplica o cuidado, o conhecimento e a aproximação.</w:t>
      </w:r>
    </w:p>
    <w:p>
      <w:pPr>
        <w:keepNext/>
        <w:keepLines/>
        <w:spacing w:after="160" w:before="400"/>
      </w:pPr>
      <w:r>
        <w:rPr>
          <w:rFonts w:ascii="Times New Roman" w:cs="Times New Roman" w:eastAsia="Times New Roman" w:hAnsi="Times New Roman"/>
          <w:b/>
          <w:bCs/>
          <w:smallCaps/>
          <w:sz w:val="24"/>
          <w:szCs w:val="24"/>
        </w:rPr>
        <w:t xml:space="preserve">O lado que contamina</w:t>
      </w:r>
    </w:p>
    <w:p>
      <w:pPr>
        <w:widowControl/>
        <w:spacing w:after="0" w:line="330" w:lineRule="exact"/>
        <w:ind w:firstLine="0"/>
        <w:jc w:val="both"/>
      </w:pPr>
      <w:r>
        <w:rPr>
          <w:rFonts w:ascii="Times New Roman" w:cs="Times New Roman" w:eastAsia="Times New Roman" w:hAnsi="Times New Roman"/>
          <w:sz w:val="24"/>
          <w:szCs w:val="24"/>
        </w:rPr>
        <w:t xml:space="preserve">O outro lado também já está aqui. Vídeos falsos, feitos para parecer reais, colocam palavras na boca de quem nunca as disse. Golpistas imitam a voz de um filho ou de um neto ao telefone para pedir dinheiro em nome de uma emergência. Notícias inventadas se espalham com aparência de verdade. E há quem passe horas conversando com uma máquina e cada vez menos com as pessoas à sua volta.</w:t>
      </w:r>
    </w:p>
    <w:p>
      <w:pPr>
        <w:widowControl/>
        <w:spacing w:after="0" w:line="330" w:lineRule="exact"/>
        <w:ind w:firstLine="340"/>
        <w:jc w:val="both"/>
      </w:pPr>
      <w:r>
        <w:rPr>
          <w:rFonts w:ascii="Times New Roman" w:cs="Times New Roman" w:eastAsia="Times New Roman" w:hAnsi="Times New Roman"/>
          <w:sz w:val="24"/>
          <w:szCs w:val="24"/>
        </w:rPr>
        <w:t xml:space="preserve">Usada assim, ela contamina: multiplica a mentira, o medo, o isolamento e a dependência. A ferramenta é a mesma. A direção é que muda tudo, como em cada par de palavras deste livro.</w:t>
      </w:r>
    </w:p>
    <w:p>
      <w:pPr>
        <w:keepNext/>
        <w:keepLines/>
        <w:spacing w:after="160" w:before="400"/>
      </w:pPr>
      <w:r>
        <w:rPr>
          <w:rFonts w:ascii="Times New Roman" w:cs="Times New Roman" w:eastAsia="Times New Roman" w:hAnsi="Times New Roman"/>
          <w:b/>
          <w:bCs/>
          <w:smallCaps/>
          <w:sz w:val="24"/>
          <w:szCs w:val="24"/>
        </w:rPr>
        <w:t xml:space="preserve">O sopro que não se programa</w:t>
      </w:r>
    </w:p>
    <w:p>
      <w:pPr>
        <w:widowControl/>
        <w:spacing w:after="0" w:line="330" w:lineRule="exact"/>
        <w:ind w:firstLine="0"/>
        <w:jc w:val="both"/>
      </w:pPr>
      <w:r>
        <w:rPr>
          <w:rFonts w:ascii="Times New Roman" w:cs="Times New Roman" w:eastAsia="Times New Roman" w:hAnsi="Times New Roman"/>
          <w:sz w:val="24"/>
          <w:szCs w:val="24"/>
        </w:rPr>
        <w:t xml:space="preserve">Ao formar o homem, Deus “soprou em seus narizes o fôlego da vida” (Gênesis 2:7). Esse sopro não foi concedido pelo homem, e o homem não pode concedê-lo a uma máquina. Digo isso como leitura de fé, e não como prova de laboratório. Mas não é uma fé contra a razão.</w:t>
      </w:r>
    </w:p>
    <w:p>
      <w:pPr>
        <w:widowControl/>
        <w:spacing w:after="0" w:line="330" w:lineRule="exact"/>
        <w:ind w:firstLine="340"/>
        <w:jc w:val="both"/>
      </w:pPr>
      <w:r>
        <w:rPr>
          <w:rFonts w:ascii="Times New Roman" w:cs="Times New Roman" w:eastAsia="Times New Roman" w:hAnsi="Times New Roman"/>
          <w:sz w:val="24"/>
          <w:szCs w:val="24"/>
        </w:rPr>
        <w:t xml:space="preserve">O filósofo David Chalmers chamou de “problema difícil da consciência” a pergunta que a ciência ainda não respondeu: por que existe alguém sentindo por dentro, e não apenas um mecanismo funcionando. Podemos descrever cada neurônio que dispara quando vemos o vermelho de uma rosa, e ainda assim não explicamos por que existe a experiência do vermelho. O filósofo John Searle propôs uma imagem famosa, o “quarto chinês”. Uma pessoa trancada numa sala recebe perguntas em chinês, consulta um manual de regras e devolve respostas perfeitas, sem entender uma única palavra. Para Searle, seguir regras com perfeição não é o mesmo que compreender.</w:t>
      </w:r>
    </w:p>
    <w:p>
      <w:pPr>
        <w:widowControl/>
        <w:spacing w:after="0" w:line="330" w:lineRule="exact"/>
        <w:ind w:firstLine="340"/>
        <w:jc w:val="both"/>
      </w:pPr>
      <w:r>
        <w:rPr>
          <w:rFonts w:ascii="Times New Roman" w:cs="Times New Roman" w:eastAsia="Times New Roman" w:hAnsi="Times New Roman"/>
          <w:sz w:val="24"/>
          <w:szCs w:val="24"/>
        </w:rPr>
        <w:t xml:space="preserve">Há pensadores que acreditam que as máquinas poderão, um dia, ter consciência. Respeito o debate, e ele está longe de terminar. Mas fico do lado de quem crê que o espírito não se programa.</w:t>
      </w:r>
    </w:p>
    <w:p>
      <w:pPr>
        <w:keepNext/>
        <w:keepLines/>
        <w:spacing w:after="160" w:before="400"/>
      </w:pPr>
      <w:r>
        <w:rPr>
          <w:rFonts w:ascii="Times New Roman" w:cs="Times New Roman" w:eastAsia="Times New Roman" w:hAnsi="Times New Roman"/>
          <w:b/>
          <w:bCs/>
          <w:smallCaps/>
          <w:sz w:val="24"/>
          <w:szCs w:val="24"/>
        </w:rPr>
        <w:t xml:space="preserve">O que a vibração humana carrega</w:t>
      </w:r>
    </w:p>
    <w:p>
      <w:pPr>
        <w:widowControl/>
        <w:spacing w:after="0" w:line="330" w:lineRule="exact"/>
        <w:ind w:firstLine="0"/>
        <w:jc w:val="both"/>
      </w:pPr>
      <w:r>
        <w:rPr>
          <w:rFonts w:ascii="Times New Roman" w:cs="Times New Roman" w:eastAsia="Times New Roman" w:hAnsi="Times New Roman"/>
          <w:sz w:val="24"/>
          <w:szCs w:val="24"/>
        </w:rPr>
        <w:t xml:space="preserve">Neste livro, descrevi a vibração como algo que se sente no corpo inteiro: um calor que invade, um arrepio que faz a energia ser exalada e absorvida ao mesmo tempo. A máquina pode escrever sobre esse arrepio. Pode descrevê-lo melhor do que muitos de nós. Mas a vibração humana carrega coisas que não cabem numa descrição.</w:t>
      </w:r>
    </w:p>
    <w:p>
      <w:pPr>
        <w:widowControl/>
        <w:spacing w:after="0" w:line="330" w:lineRule="exact"/>
        <w:ind w:firstLine="340"/>
        <w:jc w:val="both"/>
      </w:pPr>
      <w:r>
        <w:rPr>
          <w:rFonts w:ascii="Times New Roman" w:cs="Times New Roman" w:eastAsia="Times New Roman" w:hAnsi="Times New Roman"/>
          <w:sz w:val="24"/>
          <w:szCs w:val="24"/>
        </w:rPr>
        <w:t xml:space="preserve">Ela carrega um corpo, que respira, que tem fome, que adoece e que um dia morre. Carrega uma história, com feridas, alegrias e pessoas que amamos e perdemos. Carrega o risco de escolher e de errar, e a responsabilidade pelas escolhas. E carrega, na minha fé, um espírito que veio de Deus e a Ele volta. Quando um pai se ajoelha numa capela e chora pedindo uma saída para a filha, não há cálculo que alcance o que está acontecendo ali.</w:t>
      </w:r>
    </w:p>
    <w:p>
      <w:pPr>
        <w:keepNext/>
        <w:keepLines/>
        <w:spacing w:after="160" w:before="400"/>
      </w:pPr>
      <w:r>
        <w:rPr>
          <w:rFonts w:ascii="Times New Roman" w:cs="Times New Roman" w:eastAsia="Times New Roman" w:hAnsi="Times New Roman"/>
          <w:b/>
          <w:bCs/>
          <w:smallCaps/>
          <w:sz w:val="24"/>
          <w:szCs w:val="24"/>
        </w:rPr>
        <w:t xml:space="preserve">Babel e o limite</w:t>
      </w:r>
    </w:p>
    <w:p>
      <w:pPr>
        <w:widowControl/>
        <w:spacing w:after="0" w:line="330" w:lineRule="exact"/>
        <w:ind w:firstLine="0"/>
        <w:jc w:val="both"/>
      </w:pPr>
      <w:r>
        <w:rPr>
          <w:rFonts w:ascii="Times New Roman" w:cs="Times New Roman" w:eastAsia="Times New Roman" w:hAnsi="Times New Roman"/>
          <w:sz w:val="24"/>
          <w:szCs w:val="24"/>
        </w:rPr>
        <w:t xml:space="preserve">A Bíblia conta que, depois do dilúvio, os homens decidiram construir uma torre “cujo cume toque nos céus” (Gênesis 11:4). Queriam chegar a Deus pelas próprias mãos. A torre ficou inacabada, e as línguas se confundiram.</w:t>
      </w:r>
    </w:p>
    <w:p>
      <w:pPr>
        <w:widowControl/>
        <w:spacing w:after="0" w:line="330" w:lineRule="exact"/>
        <w:ind w:firstLine="340"/>
        <w:jc w:val="both"/>
      </w:pPr>
      <w:r>
        <w:rPr>
          <w:rFonts w:ascii="Times New Roman" w:cs="Times New Roman" w:eastAsia="Times New Roman" w:hAnsi="Times New Roman"/>
          <w:sz w:val="24"/>
          <w:szCs w:val="24"/>
        </w:rPr>
        <w:t xml:space="preserve">A tecnologia pode ser uma Babel ou um serviço. Ela vira Babel quando o ser humano tenta, com ela, ocupar o lugar do Criador, como o seis que insiste em si mesmo e nunca chega ao sete. Ela vira serviço quando reconhece o seu limite e se coloca a favor da vida. Tudo tem um limite, e é esse limite que mantém cada coisa no seu lugar. A máquina que reconhece o seu limite não diminui. Encontra a sua medida.</w:t>
      </w:r>
    </w:p>
    <w:p>
      <w:pPr>
        <w:keepNext/>
        <w:keepLines/>
        <w:spacing w:after="160" w:before="400"/>
      </w:pPr>
      <w:r>
        <w:rPr>
          <w:rFonts w:ascii="Times New Roman" w:cs="Times New Roman" w:eastAsia="Times New Roman" w:hAnsi="Times New Roman"/>
          <w:b/>
          <w:bCs/>
          <w:smallCaps/>
          <w:sz w:val="24"/>
          <w:szCs w:val="24"/>
        </w:rPr>
        <w:t xml:space="preserve">Como conviver com a máquina</w:t>
      </w:r>
    </w:p>
    <w:p>
      <w:pPr>
        <w:widowControl/>
        <w:spacing w:after="0" w:line="330" w:lineRule="exact"/>
        <w:ind w:firstLine="0"/>
        <w:jc w:val="both"/>
      </w:pPr>
      <w:r>
        <w:rPr>
          <w:rFonts w:ascii="Times New Roman" w:cs="Times New Roman" w:eastAsia="Times New Roman" w:hAnsi="Times New Roman"/>
          <w:sz w:val="24"/>
          <w:szCs w:val="24"/>
        </w:rPr>
        <w:t xml:space="preserve">Algumas atitudes ajudam a manter a inteligência artificial do lado que contagia. Usá-la como ferramenta, e não como oráculo: conferir o que ela diz, sobretudo em saúde, dinheiro e direito. Não terceirizar o discernimento: a máquina pode sugerir, mas quem decide é quem tem consciência e responde pelas consequências. Proteger as crianças e os mais vulneráveis, que confiam com mais facilidade. Desconfiar de áudios e vídeos que pedem dinheiro com urgência, e confirmar por outro caminho. E, sobretudo, não trocar as pessoas pela máquina. Uma conversa com um amigo, mesmo desajeitada, tem uma vibração que nenhuma tela substitui.</w:t>
      </w:r>
    </w:p>
    <w:p>
      <w:pPr>
        <w:keepNext/>
        <w:keepLines/>
        <w:spacing w:after="160" w:before="400"/>
      </w:pPr>
      <w:r>
        <w:rPr>
          <w:rFonts w:ascii="Times New Roman" w:cs="Times New Roman" w:eastAsia="Times New Roman" w:hAnsi="Times New Roman"/>
          <w:b/>
          <w:bCs/>
          <w:smallCaps/>
          <w:sz w:val="24"/>
          <w:szCs w:val="24"/>
        </w:rPr>
        <w:t xml:space="preserve">A máquina calcula, o ser humano vibra</w:t>
      </w:r>
    </w:p>
    <w:p>
      <w:pPr>
        <w:widowControl/>
        <w:spacing w:after="0" w:line="330" w:lineRule="exact"/>
        <w:ind w:firstLine="0"/>
        <w:jc w:val="both"/>
      </w:pPr>
      <w:r>
        <w:rPr>
          <w:rFonts w:ascii="Times New Roman" w:cs="Times New Roman" w:eastAsia="Times New Roman" w:hAnsi="Times New Roman"/>
          <w:sz w:val="24"/>
          <w:szCs w:val="24"/>
        </w:rPr>
        <w:t xml:space="preserve">A inteligência artificial não é uma inimiga. Ela é, talvez, a ferramenta mais poderosa que a humanidade já criou, e por isso mesmo tem os dois lados mais fortes. Pode curar ou enganar, aproximar ou isolar, ensinar ou viciar. Quem decide de que lado ela vibra somos nós.</w:t>
      </w:r>
    </w:p>
    <w:p>
      <w:pPr>
        <w:widowControl/>
        <w:spacing w:after="0" w:line="330" w:lineRule="exact"/>
        <w:ind w:firstLine="340"/>
        <w:jc w:val="both"/>
      </w:pPr>
      <w:r>
        <w:rPr>
          <w:rFonts w:ascii="Times New Roman" w:cs="Times New Roman" w:eastAsia="Times New Roman" w:hAnsi="Times New Roman"/>
          <w:sz w:val="24"/>
          <w:szCs w:val="24"/>
        </w:rPr>
        <w:t xml:space="preserve">A máquina calcula. O ser humano vibra. E a responsabilidade pelo uso continua sendo de quem tem espírito.</w:t>
      </w:r>
    </w:p>
    <w:p>
      <w:pPr>
        <w:widowControl/>
        <w:spacing w:after="0" w:line="330" w:lineRule="exact"/>
        <w:ind w:firstLine="340"/>
        <w:jc w:val="both"/>
      </w:pPr>
      <w:r>
        <w:rPr>
          <w:rFonts w:ascii="Times New Roman" w:cs="Times New Roman" w:eastAsia="Times New Roman" w:hAnsi="Times New Roman"/>
          <w:b/>
          <w:bCs/>
          <w:sz w:val="24"/>
          <w:szCs w:val="24"/>
        </w:rPr>
        <w:t xml:space="preserve">[SUA VOZ: como você usa a inteligência artificial na Irmandade, na Jornada e na escrita deste livro, e o que essa experiência ensinou a você sobre o que é ser humano.]</w:t>
      </w:r>
    </w:p>
    <w:p>
      <w:pPr>
        <w:pageBreakBefore/>
        <w:spacing w:after="1134"/>
      </w:pPr>
    </w:p>
    <w:p>
      <w:pPr>
        <w:keepNext/>
        <w:spacing w:after="720"/>
        <w:jc w:val="center"/>
      </w:pPr>
      <w:r>
        <w:rPr>
          <w:rFonts w:ascii="Times New Roman" w:cs="Times New Roman" w:eastAsia="Times New Roman" w:hAnsi="Times New Roman"/>
          <w:b/>
          <w:bCs/>
          <w:sz w:val="34"/>
          <w:szCs w:val="34"/>
        </w:rPr>
        <w:t xml:space="preserve">Epílogo — Som, número e vibração</w:t>
      </w:r>
    </w:p>
    <w:p>
      <w:pPr>
        <w:widowControl/>
        <w:spacing w:after="0" w:line="330" w:lineRule="exact"/>
        <w:ind w:firstLine="0"/>
        <w:jc w:val="both"/>
      </w:pPr>
      <w:r>
        <w:rPr>
          <w:rFonts w:ascii="Times New Roman" w:cs="Times New Roman" w:eastAsia="Times New Roman" w:hAnsi="Times New Roman"/>
          <w:sz w:val="24"/>
          <w:szCs w:val="24"/>
        </w:rPr>
        <w:t xml:space="preserve">Comecei este livro com o Verbo e termino com ele. No princípio, Deus falou, e a voz virou luz. Contou os dias, e o tempo começou. Entre a voz e a contagem, uma vibração se movia sobre as águas e unia tudo.</w:t>
      </w:r>
    </w:p>
    <w:p>
      <w:pPr>
        <w:widowControl/>
        <w:spacing w:after="0" w:line="330" w:lineRule="exact"/>
        <w:ind w:firstLine="340"/>
        <w:jc w:val="both"/>
      </w:pPr>
      <w:r>
        <w:rPr>
          <w:rFonts w:ascii="Times New Roman" w:cs="Times New Roman" w:eastAsia="Times New Roman" w:hAnsi="Times New Roman"/>
          <w:sz w:val="24"/>
          <w:szCs w:val="24"/>
        </w:rPr>
        <w:t xml:space="preserve">Ao longo destas páginas, vimos que essa mesma vibração atravessa a natureza, o corpo, a oração e as palavras. Vimos que ela nunca está ausente em quem vive, e que a pergunta verdadeira é sempre para onde ela vai. Contagiar ou contaminar. Fazer aliança ou fazer pacto. Viver uma união ou apenas cumprir um contrato.</w:t>
      </w:r>
    </w:p>
    <w:p>
      <w:pPr>
        <w:keepNext/>
        <w:keepLines/>
        <w:spacing w:after="160" w:before="400"/>
      </w:pPr>
      <w:r>
        <w:rPr>
          <w:rFonts w:ascii="Times New Roman" w:cs="Times New Roman" w:eastAsia="Times New Roman" w:hAnsi="Times New Roman"/>
          <w:b/>
          <w:bCs/>
          <w:smallCaps/>
          <w:sz w:val="24"/>
          <w:szCs w:val="24"/>
        </w:rPr>
        <w:t xml:space="preserve">Escolher o lado</w:t>
      </w:r>
    </w:p>
    <w:p>
      <w:pPr>
        <w:widowControl/>
        <w:spacing w:after="0" w:line="330" w:lineRule="exact"/>
        <w:ind w:firstLine="0"/>
        <w:jc w:val="both"/>
      </w:pPr>
      <w:r>
        <w:rPr>
          <w:rFonts w:ascii="Times New Roman" w:cs="Times New Roman" w:eastAsia="Times New Roman" w:hAnsi="Times New Roman"/>
          <w:sz w:val="24"/>
          <w:szCs w:val="24"/>
        </w:rPr>
        <w:t xml:space="preserve">Os dois lados do mesmo pensamento estarão sempre diante de nós. Não há como fugir deles, porque fazem parte da criação. O que podemos fazer é escolher, a cada dia, de que lado colocar a nossa voz, as nossas forças e o nosso amor.</w:t>
      </w:r>
    </w:p>
    <w:p>
      <w:pPr>
        <w:widowControl/>
        <w:spacing w:after="0" w:line="330" w:lineRule="exact"/>
        <w:ind w:firstLine="340"/>
        <w:jc w:val="both"/>
      </w:pPr>
      <w:r>
        <w:rPr>
          <w:rFonts w:ascii="Times New Roman" w:cs="Times New Roman" w:eastAsia="Times New Roman" w:hAnsi="Times New Roman"/>
          <w:sz w:val="24"/>
          <w:szCs w:val="24"/>
        </w:rPr>
        <w:t xml:space="preserve">Que o leitor saia destas páginas um pouco mais atento ao peso de cada palavra, e um pouco mais disposto a ser semeador. Que as suas palavras contagiem, que as suas alianças sejam verdadeiras e que a sua vibração, em pé, de joelhos ou dançando, chegue até o Altíssimo.</w:t>
      </w:r>
    </w:p>
    <w:p>
      <w:pPr>
        <w:keepNext/>
        <w:keepLines/>
        <w:spacing w:after="160" w:before="400"/>
      </w:pPr>
      <w:r>
        <w:rPr>
          <w:rFonts w:ascii="Times New Roman" w:cs="Times New Roman" w:eastAsia="Times New Roman" w:hAnsi="Times New Roman"/>
          <w:b/>
          <w:bCs/>
          <w:smallCaps/>
          <w:sz w:val="24"/>
          <w:szCs w:val="24"/>
        </w:rPr>
        <w:t xml:space="preserve">Um instrumento afinado</w:t>
      </w:r>
    </w:p>
    <w:p>
      <w:pPr>
        <w:widowControl/>
        <w:spacing w:after="0" w:line="330" w:lineRule="exact"/>
        <w:ind w:firstLine="0"/>
        <w:jc w:val="both"/>
      </w:pPr>
      <w:r>
        <w:rPr>
          <w:rFonts w:ascii="Times New Roman" w:cs="Times New Roman" w:eastAsia="Times New Roman" w:hAnsi="Times New Roman"/>
          <w:sz w:val="24"/>
          <w:szCs w:val="24"/>
        </w:rPr>
        <w:t xml:space="preserve">Cada um de nós é um instrumento. Recebemos a vida afinada de um jeito, e as experiências, boas e ruins, vão mexendo nas cordas. Às vezes desafinamos por cansaço, por medo, por mágoa. Às vezes nem percebemos. Mas todo instrumento pode ser afinado de novo, e quem já afinou um violão sabe que isso se faz com paciência, ouvindo, ajustando, ouvindo outra vez.</w:t>
      </w:r>
    </w:p>
    <w:p>
      <w:pPr>
        <w:widowControl/>
        <w:spacing w:after="0" w:line="330" w:lineRule="exact"/>
        <w:ind w:firstLine="340"/>
        <w:jc w:val="both"/>
      </w:pPr>
      <w:r>
        <w:rPr>
          <w:rFonts w:ascii="Times New Roman" w:cs="Times New Roman" w:eastAsia="Times New Roman" w:hAnsi="Times New Roman"/>
          <w:sz w:val="24"/>
          <w:szCs w:val="24"/>
        </w:rPr>
        <w:t xml:space="preserve">A vibração positiva não é um estado que se conquista uma vez e se guarda para sempre. É uma afinação que se renova todos os dias, na palavra escolhida, no pensamento observado, na relação cuidada, na oração feita com o coração.</w:t>
      </w:r>
    </w:p>
    <w:p>
      <w:pPr>
        <w:keepNext/>
        <w:keepLines/>
        <w:spacing w:after="160" w:before="400"/>
      </w:pPr>
      <w:r>
        <w:rPr>
          <w:rFonts w:ascii="Times New Roman" w:cs="Times New Roman" w:eastAsia="Times New Roman" w:hAnsi="Times New Roman"/>
          <w:b/>
          <w:bCs/>
          <w:smallCaps/>
          <w:sz w:val="24"/>
          <w:szCs w:val="24"/>
        </w:rPr>
        <w:t xml:space="preserve">O livre-arbítrio</w:t>
      </w:r>
    </w:p>
    <w:p>
      <w:pPr>
        <w:widowControl/>
        <w:spacing w:after="0" w:line="330" w:lineRule="exact"/>
        <w:ind w:firstLine="0"/>
        <w:jc w:val="both"/>
      </w:pPr>
      <w:r>
        <w:rPr>
          <w:rFonts w:ascii="Times New Roman" w:cs="Times New Roman" w:eastAsia="Times New Roman" w:hAnsi="Times New Roman"/>
          <w:sz w:val="24"/>
          <w:szCs w:val="24"/>
        </w:rPr>
        <w:t xml:space="preserve">Falta ainda uma última peça, e talvez seja a mais importante de todas. Deus deu as grandezas divinas ao mundo, o som e o número. Deu ao ser humano as grandezas terrenas, a imagem e a semelhança, os sentimentos e os sentidos. E pôs a vibração para unir tudo. Mas deu ainda mais uma coisa, a mais sagrada: o livre-arbítrio.</w:t>
      </w:r>
    </w:p>
    <w:p>
      <w:pPr>
        <w:widowControl/>
        <w:spacing w:after="0" w:line="330" w:lineRule="exact"/>
        <w:ind w:firstLine="340"/>
        <w:jc w:val="both"/>
      </w:pPr>
      <w:r>
        <w:rPr>
          <w:rFonts w:ascii="Times New Roman" w:cs="Times New Roman" w:eastAsia="Times New Roman" w:hAnsi="Times New Roman"/>
          <w:sz w:val="24"/>
          <w:szCs w:val="24"/>
        </w:rPr>
        <w:t xml:space="preserve">Os sentidos e os sentimentos se entrelaçam em nós sem hierarquia. Nenhum manda no outro, e os dois têm a mesma importância. O que eu vejo mexe com o que eu sinto, e o que eu sinto muda o modo como eu vejo. A essa trama se soma a vivência de cada um: a casa onde cresceu, as pessoas que encontrou, as perdas, as alegrias, as palavras que ouviu. As combinações possíveis são infinitas, e por isso nunca haverá duas pessoas iguais.</w:t>
      </w:r>
    </w:p>
    <w:p>
      <w:pPr>
        <w:widowControl/>
        <w:spacing w:after="0" w:line="330" w:lineRule="exact"/>
        <w:ind w:firstLine="340"/>
        <w:jc w:val="both"/>
      </w:pPr>
      <w:r>
        <w:rPr>
          <w:rFonts w:ascii="Times New Roman" w:cs="Times New Roman" w:eastAsia="Times New Roman" w:hAnsi="Times New Roman"/>
          <w:sz w:val="24"/>
          <w:szCs w:val="24"/>
        </w:rPr>
        <w:t xml:space="preserve">A natureza mostra isso de um jeito bonito. Todas as zebras são listradas, e ainda assim não existe uma listra igual à outra. O desenho de cada zebra é tão único que os pesquisadores conseguem reconhecer cada animal por ele, como se fosse uma impressão digital.</w:t>
      </w:r>
    </w:p>
    <w:p>
      <w:pPr>
        <w:widowControl/>
        <w:spacing w:after="0" w:line="330" w:lineRule="exact"/>
        <w:ind w:firstLine="340"/>
        <w:jc w:val="both"/>
      </w:pPr>
      <w:r>
        <w:rPr>
          <w:rFonts w:ascii="Times New Roman" w:cs="Times New Roman" w:eastAsia="Times New Roman" w:hAnsi="Times New Roman"/>
          <w:sz w:val="24"/>
          <w:szCs w:val="24"/>
        </w:rPr>
        <w:t xml:space="preserve">Mas há uma diferença decisiva. A zebra não escolhe as suas listras, e o ser humano escolhe. As combinações entre sentidos, sentimentos e vivências formam o terreno único de cada pessoa, e sobre esse terreno ela decide para que lado vibrar. Duas pessoas com histórias parecidas podem tomar caminhos opostos. Uma pessoa com uma história difícil pode escolher contagiar, e alguém que recebeu tudo pode escolher contaminar. O terreno é dado. A escolha é nossa.</w:t>
      </w:r>
    </w:p>
    <w:p>
      <w:pPr>
        <w:widowControl/>
        <w:spacing w:after="0" w:line="330" w:lineRule="exact"/>
        <w:ind w:firstLine="340"/>
        <w:jc w:val="both"/>
      </w:pPr>
      <w:r>
        <w:rPr>
          <w:rFonts w:ascii="Times New Roman" w:cs="Times New Roman" w:eastAsia="Times New Roman" w:hAnsi="Times New Roman"/>
          <w:sz w:val="24"/>
          <w:szCs w:val="24"/>
        </w:rPr>
        <w:t xml:space="preserve">Deus não decide por nós. Ele deu o terreno, deu a vibração e respeita a escolha. Essa é a grandeza do livre-arbítrio, e é também a sua responsabilidade. Ninguém escolhe as cordas que recebeu, mas cada um escolhe a música que vai tocar com elas.</w:t>
      </w:r>
    </w:p>
    <w:p>
      <w:pPr>
        <w:widowControl/>
        <w:spacing w:after="0" w:line="330" w:lineRule="exact"/>
        <w:ind w:firstLine="340"/>
        <w:jc w:val="both"/>
      </w:pPr>
      <w:r>
        <w:rPr>
          <w:rFonts w:ascii="Times New Roman" w:cs="Times New Roman" w:eastAsia="Times New Roman" w:hAnsi="Times New Roman"/>
          <w:sz w:val="24"/>
          <w:szCs w:val="24"/>
        </w:rPr>
        <w:t xml:space="preserve">É dessa escolha, repetida todos os dias, que nasce quem somos. Em volta dela começa a se formar a personalidade, com os seus alicerces, as suas forças e as suas fragilidades. Mas esse é assunto para outra conversa, e para outro livro.</w:t>
      </w:r>
    </w:p>
    <w:p>
      <w:pPr>
        <w:spacing w:after="280" w:before="280" w:line="330" w:lineRule="exact"/>
        <w:ind w:left="454" w:right="454"/>
        <w:jc w:val="center"/>
      </w:pPr>
      <w:r>
        <w:rPr>
          <w:rFonts w:ascii="Times New Roman" w:cs="Times New Roman" w:eastAsia="Times New Roman" w:hAnsi="Times New Roman"/>
          <w:i/>
          <w:iCs/>
          <w:sz w:val="24"/>
          <w:szCs w:val="24"/>
        </w:rPr>
        <w:t xml:space="preserve">A zebra não escolhe as suas listras. O ser humano escolhe para que lado vibrar.</w:t>
      </w:r>
    </w:p>
    <w:p>
      <w:pPr>
        <w:widowControl/>
        <w:spacing w:after="0" w:line="330" w:lineRule="exact"/>
        <w:ind w:firstLine="0"/>
        <w:jc w:val="both"/>
      </w:pPr>
      <w:r>
        <w:rPr>
          <w:rFonts w:ascii="Times New Roman" w:cs="Times New Roman" w:eastAsia="Times New Roman" w:hAnsi="Times New Roman"/>
          <w:b/>
          <w:bCs/>
          <w:sz w:val="24"/>
          <w:szCs w:val="24"/>
        </w:rPr>
        <w:t xml:space="preserve">[SUA VOZ: a sua mensagem final ao leitor e a sua bênção.]</w:t>
      </w:r>
    </w:p>
    <w:p>
      <w:pPr>
        <w:pageBreakBefore/>
        <w:spacing w:after="1134"/>
      </w:pPr>
    </w:p>
    <w:p>
      <w:pPr>
        <w:keepNext/>
        <w:spacing w:after="720"/>
        <w:jc w:val="center"/>
      </w:pPr>
      <w:r>
        <w:rPr>
          <w:rFonts w:ascii="Times New Roman" w:cs="Times New Roman" w:eastAsia="Times New Roman" w:hAnsi="Times New Roman"/>
          <w:b/>
          <w:bCs/>
          <w:sz w:val="34"/>
          <w:szCs w:val="34"/>
        </w:rPr>
        <w:t xml:space="preserve">Apêndice — Perguntas para reflexão</w:t>
      </w:r>
    </w:p>
    <w:p>
      <w:pPr>
        <w:widowControl/>
        <w:spacing w:after="0" w:line="330" w:lineRule="exact"/>
        <w:ind w:firstLine="0"/>
        <w:jc w:val="both"/>
      </w:pPr>
      <w:r>
        <w:rPr>
          <w:rFonts w:ascii="Times New Roman" w:cs="Times New Roman" w:eastAsia="Times New Roman" w:hAnsi="Times New Roman"/>
          <w:sz w:val="24"/>
          <w:szCs w:val="24"/>
        </w:rPr>
        <w:t xml:space="preserve">Estas perguntas acompanham os capítulos. Podem ser respondidas por escrito, conversadas em grupo ou simplesmente levadas para a oração.</w:t>
      </w:r>
    </w:p>
    <w:p>
      <w:pPr>
        <w:keepNext/>
        <w:keepLines/>
        <w:spacing w:after="160" w:before="400"/>
      </w:pPr>
      <w:r>
        <w:rPr>
          <w:rFonts w:ascii="Times New Roman" w:cs="Times New Roman" w:eastAsia="Times New Roman" w:hAnsi="Times New Roman"/>
          <w:b/>
          <w:bCs/>
          <w:smallCaps/>
          <w:sz w:val="24"/>
          <w:szCs w:val="24"/>
        </w:rPr>
        <w:t xml:space="preserve">Parte I — As duas grandezas e a vibração</w:t>
      </w:r>
    </w:p>
    <w:p>
      <w:pPr>
        <w:widowControl/>
        <w:spacing w:after="0" w:line="330" w:lineRule="exact"/>
        <w:ind w:firstLine="0"/>
        <w:jc w:val="both"/>
      </w:pPr>
      <w:r>
        <w:rPr>
          <w:rFonts w:ascii="Times New Roman" w:cs="Times New Roman" w:eastAsia="Times New Roman" w:hAnsi="Times New Roman"/>
          <w:b/>
          <w:bCs/>
          <w:sz w:val="24"/>
          <w:szCs w:val="24"/>
        </w:rPr>
        <w:t xml:space="preserve">1.</w:t>
      </w:r>
      <w:r>
        <w:rPr>
          <w:rFonts w:ascii="Times New Roman" w:cs="Times New Roman" w:eastAsia="Times New Roman" w:hAnsi="Times New Roman"/>
          <w:sz w:val="24"/>
          <w:szCs w:val="24"/>
        </w:rPr>
        <w:t xml:space="preserve"> Em quem de outra cultura eu já reconheci os mesmos sentimentos que existem em mim?</w:t>
      </w:r>
    </w:p>
    <w:p>
      <w:pPr>
        <w:widowControl/>
        <w:spacing w:after="0" w:line="330" w:lineRule="exact"/>
        <w:ind w:firstLine="340"/>
        <w:jc w:val="both"/>
      </w:pPr>
      <w:r>
        <w:rPr>
          <w:rFonts w:ascii="Times New Roman" w:cs="Times New Roman" w:eastAsia="Times New Roman" w:hAnsi="Times New Roman"/>
          <w:b/>
          <w:bCs/>
          <w:sz w:val="24"/>
          <w:szCs w:val="24"/>
        </w:rPr>
        <w:t xml:space="preserve">2.</w:t>
      </w:r>
      <w:r>
        <w:rPr>
          <w:rFonts w:ascii="Times New Roman" w:cs="Times New Roman" w:eastAsia="Times New Roman" w:hAnsi="Times New Roman"/>
          <w:sz w:val="24"/>
          <w:szCs w:val="24"/>
        </w:rPr>
        <w:t xml:space="preserve"> Que música ou canto já mudou o meu estado de espírito num instante?</w:t>
      </w:r>
    </w:p>
    <w:p>
      <w:pPr>
        <w:widowControl/>
        <w:spacing w:after="0" w:line="330" w:lineRule="exact"/>
        <w:ind w:firstLine="340"/>
        <w:jc w:val="both"/>
      </w:pPr>
      <w:r>
        <w:rPr>
          <w:rFonts w:ascii="Times New Roman" w:cs="Times New Roman" w:eastAsia="Times New Roman" w:hAnsi="Times New Roman"/>
          <w:b/>
          <w:bCs/>
          <w:sz w:val="24"/>
          <w:szCs w:val="24"/>
        </w:rPr>
        <w:t xml:space="preserve">3.</w:t>
      </w:r>
      <w:r>
        <w:rPr>
          <w:rFonts w:ascii="Times New Roman" w:cs="Times New Roman" w:eastAsia="Times New Roman" w:hAnsi="Times New Roman"/>
          <w:sz w:val="24"/>
          <w:szCs w:val="24"/>
        </w:rPr>
        <w:t xml:space="preserve"> Onde eu percebo ordem e medida na minha vida, e onde percebo confusão?</w:t>
      </w:r>
    </w:p>
    <w:p>
      <w:pPr>
        <w:widowControl/>
        <w:spacing w:after="0" w:line="330" w:lineRule="exact"/>
        <w:ind w:firstLine="340"/>
        <w:jc w:val="both"/>
      </w:pPr>
      <w:r>
        <w:rPr>
          <w:rFonts w:ascii="Times New Roman" w:cs="Times New Roman" w:eastAsia="Times New Roman" w:hAnsi="Times New Roman"/>
          <w:b/>
          <w:bCs/>
          <w:sz w:val="24"/>
          <w:szCs w:val="24"/>
        </w:rPr>
        <w:t xml:space="preserve">4.</w:t>
      </w:r>
      <w:r>
        <w:rPr>
          <w:rFonts w:ascii="Times New Roman" w:cs="Times New Roman" w:eastAsia="Times New Roman" w:hAnsi="Times New Roman"/>
          <w:sz w:val="24"/>
          <w:szCs w:val="24"/>
        </w:rPr>
        <w:t xml:space="preserve"> Em que momentos senti a vibração unindo pessoas à minha volta?</w:t>
      </w:r>
    </w:p>
    <w:p>
      <w:pPr>
        <w:widowControl/>
        <w:spacing w:after="0" w:line="330" w:lineRule="exact"/>
        <w:ind w:firstLine="340"/>
        <w:jc w:val="both"/>
      </w:pPr>
      <w:r>
        <w:rPr>
          <w:rFonts w:ascii="Times New Roman" w:cs="Times New Roman" w:eastAsia="Times New Roman" w:hAnsi="Times New Roman"/>
          <w:b/>
          <w:bCs/>
          <w:sz w:val="24"/>
          <w:szCs w:val="24"/>
        </w:rPr>
        <w:t xml:space="preserve">5.</w:t>
      </w:r>
      <w:r>
        <w:rPr>
          <w:rFonts w:ascii="Times New Roman" w:cs="Times New Roman" w:eastAsia="Times New Roman" w:hAnsi="Times New Roman"/>
          <w:sz w:val="24"/>
          <w:szCs w:val="24"/>
        </w:rPr>
        <w:t xml:space="preserve"> Que sinal da natureza eu costumo ignorar e poderia observar melhor?</w:t>
      </w:r>
    </w:p>
    <w:p>
      <w:pPr>
        <w:widowControl/>
        <w:spacing w:after="0" w:line="330" w:lineRule="exact"/>
        <w:ind w:firstLine="340"/>
        <w:jc w:val="both"/>
      </w:pPr>
      <w:r>
        <w:rPr>
          <w:rFonts w:ascii="Times New Roman" w:cs="Times New Roman" w:eastAsia="Times New Roman" w:hAnsi="Times New Roman"/>
          <w:b/>
          <w:bCs/>
          <w:sz w:val="24"/>
          <w:szCs w:val="24"/>
        </w:rPr>
        <w:t xml:space="preserve">6.</w:t>
      </w:r>
      <w:r>
        <w:rPr>
          <w:rFonts w:ascii="Times New Roman" w:cs="Times New Roman" w:eastAsia="Times New Roman" w:hAnsi="Times New Roman"/>
          <w:sz w:val="24"/>
          <w:szCs w:val="24"/>
        </w:rPr>
        <w:t xml:space="preserve"> Como está a minha vibração hoje? O que a eleva e o que a derruba?</w:t>
      </w:r>
    </w:p>
    <w:p>
      <w:pPr>
        <w:widowControl/>
        <w:spacing w:after="0" w:line="330" w:lineRule="exact"/>
        <w:ind w:firstLine="340"/>
        <w:jc w:val="both"/>
      </w:pPr>
      <w:r>
        <w:rPr>
          <w:rFonts w:ascii="Times New Roman" w:cs="Times New Roman" w:eastAsia="Times New Roman" w:hAnsi="Times New Roman"/>
          <w:b/>
          <w:bCs/>
          <w:sz w:val="24"/>
          <w:szCs w:val="24"/>
        </w:rPr>
        <w:t xml:space="preserve">7.</w:t>
      </w:r>
      <w:r>
        <w:rPr>
          <w:rFonts w:ascii="Times New Roman" w:cs="Times New Roman" w:eastAsia="Times New Roman" w:hAnsi="Times New Roman"/>
          <w:sz w:val="24"/>
          <w:szCs w:val="24"/>
        </w:rPr>
        <w:t xml:space="preserve"> Eu tenho vibrado com discernimento, ou alguém tem se aproveitado da minha fé ou da minha bondade?</w:t>
      </w:r>
    </w:p>
    <w:p>
      <w:pPr>
        <w:widowControl/>
        <w:spacing w:after="0" w:line="330" w:lineRule="exact"/>
        <w:ind w:firstLine="340"/>
        <w:jc w:val="both"/>
      </w:pPr>
      <w:r>
        <w:rPr>
          <w:rFonts w:ascii="Times New Roman" w:cs="Times New Roman" w:eastAsia="Times New Roman" w:hAnsi="Times New Roman"/>
          <w:b/>
          <w:bCs/>
          <w:sz w:val="24"/>
          <w:szCs w:val="24"/>
        </w:rPr>
        <w:t xml:space="preserve">8.</w:t>
      </w:r>
      <w:r>
        <w:rPr>
          <w:rFonts w:ascii="Times New Roman" w:cs="Times New Roman" w:eastAsia="Times New Roman" w:hAnsi="Times New Roman"/>
          <w:sz w:val="24"/>
          <w:szCs w:val="24"/>
        </w:rPr>
        <w:t xml:space="preserve"> Existe algo na minha vida que eu faço cada vez mais, mesmo sabendo que me faz mal?</w:t>
      </w:r>
    </w:p>
    <w:p>
      <w:pPr>
        <w:widowControl/>
        <w:spacing w:after="0" w:line="330" w:lineRule="exact"/>
        <w:ind w:firstLine="340"/>
        <w:jc w:val="both"/>
      </w:pPr>
      <w:r>
        <w:rPr>
          <w:rFonts w:ascii="Times New Roman" w:cs="Times New Roman" w:eastAsia="Times New Roman" w:hAnsi="Times New Roman"/>
          <w:b/>
          <w:bCs/>
          <w:sz w:val="24"/>
          <w:szCs w:val="24"/>
        </w:rPr>
        <w:t xml:space="preserve">9.</w:t>
      </w:r>
      <w:r>
        <w:rPr>
          <w:rFonts w:ascii="Times New Roman" w:cs="Times New Roman" w:eastAsia="Times New Roman" w:hAnsi="Times New Roman"/>
          <w:sz w:val="24"/>
          <w:szCs w:val="24"/>
        </w:rPr>
        <w:t xml:space="preserve"> Em que parte da minha vida eu insisto em mim mesmo, como o seis que não descansa no sete?</w:t>
      </w:r>
    </w:p>
    <w:p>
      <w:pPr>
        <w:keepNext/>
        <w:keepLines/>
        <w:spacing w:after="160" w:before="400"/>
      </w:pPr>
      <w:r>
        <w:rPr>
          <w:rFonts w:ascii="Times New Roman" w:cs="Times New Roman" w:eastAsia="Times New Roman" w:hAnsi="Times New Roman"/>
          <w:b/>
          <w:bCs/>
          <w:smallCaps/>
          <w:sz w:val="24"/>
          <w:szCs w:val="24"/>
        </w:rPr>
        <w:t xml:space="preserve">Parte II — O peso das palavras</w:t>
      </w:r>
    </w:p>
    <w:p>
      <w:pPr>
        <w:widowControl/>
        <w:spacing w:after="0" w:line="330" w:lineRule="exact"/>
        <w:ind w:firstLine="0"/>
        <w:jc w:val="both"/>
      </w:pPr>
      <w:r>
        <w:rPr>
          <w:rFonts w:ascii="Times New Roman" w:cs="Times New Roman" w:eastAsia="Times New Roman" w:hAnsi="Times New Roman"/>
          <w:b/>
          <w:bCs/>
          <w:sz w:val="24"/>
          <w:szCs w:val="24"/>
        </w:rPr>
        <w:t xml:space="preserve">10.</w:t>
      </w:r>
      <w:r>
        <w:rPr>
          <w:rFonts w:ascii="Times New Roman" w:cs="Times New Roman" w:eastAsia="Times New Roman" w:hAnsi="Times New Roman"/>
          <w:sz w:val="24"/>
          <w:szCs w:val="24"/>
        </w:rPr>
        <w:t xml:space="preserve"> Os meus pensamentos moram mais no passado, no presente ou no futuro? Eles chegam com clareza aonde querem chegar?</w:t>
      </w:r>
    </w:p>
    <w:p>
      <w:pPr>
        <w:widowControl/>
        <w:spacing w:after="0" w:line="330" w:lineRule="exact"/>
        <w:ind w:firstLine="340"/>
        <w:jc w:val="both"/>
      </w:pPr>
      <w:r>
        <w:rPr>
          <w:rFonts w:ascii="Times New Roman" w:cs="Times New Roman" w:eastAsia="Times New Roman" w:hAnsi="Times New Roman"/>
          <w:b/>
          <w:bCs/>
          <w:sz w:val="24"/>
          <w:szCs w:val="24"/>
        </w:rPr>
        <w:t xml:space="preserve">11.</w:t>
      </w:r>
      <w:r>
        <w:rPr>
          <w:rFonts w:ascii="Times New Roman" w:cs="Times New Roman" w:eastAsia="Times New Roman" w:hAnsi="Times New Roman"/>
          <w:sz w:val="24"/>
          <w:szCs w:val="24"/>
        </w:rPr>
        <w:t xml:space="preserve"> Qual palavra eu ouvi na infância que ainda vibra dentro de mim?</w:t>
      </w:r>
    </w:p>
    <w:p>
      <w:pPr>
        <w:widowControl/>
        <w:spacing w:after="0" w:line="330" w:lineRule="exact"/>
        <w:ind w:firstLine="340"/>
        <w:jc w:val="both"/>
      </w:pPr>
      <w:r>
        <w:rPr>
          <w:rFonts w:ascii="Times New Roman" w:cs="Times New Roman" w:eastAsia="Times New Roman" w:hAnsi="Times New Roman"/>
          <w:b/>
          <w:bCs/>
          <w:sz w:val="24"/>
          <w:szCs w:val="24"/>
        </w:rPr>
        <w:t xml:space="preserve">12.</w:t>
      </w:r>
      <w:r>
        <w:rPr>
          <w:rFonts w:ascii="Times New Roman" w:cs="Times New Roman" w:eastAsia="Times New Roman" w:hAnsi="Times New Roman"/>
          <w:sz w:val="24"/>
          <w:szCs w:val="24"/>
        </w:rPr>
        <w:t xml:space="preserve"> Qual palavra eu disse a alguém e gostaria de poder desdizer?</w:t>
      </w:r>
    </w:p>
    <w:p>
      <w:pPr>
        <w:widowControl/>
        <w:spacing w:after="0" w:line="330" w:lineRule="exact"/>
        <w:ind w:firstLine="340"/>
        <w:jc w:val="both"/>
      </w:pPr>
      <w:r>
        <w:rPr>
          <w:rFonts w:ascii="Times New Roman" w:cs="Times New Roman" w:eastAsia="Times New Roman" w:hAnsi="Times New Roman"/>
          <w:b/>
          <w:bCs/>
          <w:sz w:val="24"/>
          <w:szCs w:val="24"/>
        </w:rPr>
        <w:t xml:space="preserve">13.</w:t>
      </w:r>
      <w:r>
        <w:rPr>
          <w:rFonts w:ascii="Times New Roman" w:cs="Times New Roman" w:eastAsia="Times New Roman" w:hAnsi="Times New Roman"/>
          <w:sz w:val="24"/>
          <w:szCs w:val="24"/>
        </w:rPr>
        <w:t xml:space="preserve"> Antes de falar, eu costumo perguntar para que lado a minha palavra vai?</w:t>
      </w:r>
    </w:p>
    <w:p>
      <w:pPr>
        <w:keepNext/>
        <w:keepLines/>
        <w:spacing w:after="160" w:before="400"/>
      </w:pPr>
      <w:r>
        <w:rPr>
          <w:rFonts w:ascii="Times New Roman" w:cs="Times New Roman" w:eastAsia="Times New Roman" w:hAnsi="Times New Roman"/>
          <w:b/>
          <w:bCs/>
          <w:smallCaps/>
          <w:sz w:val="24"/>
          <w:szCs w:val="24"/>
        </w:rPr>
        <w:t xml:space="preserve">Parte III — Contagiar e contaminar</w:t>
      </w:r>
    </w:p>
    <w:p>
      <w:pPr>
        <w:widowControl/>
        <w:spacing w:after="0" w:line="330" w:lineRule="exact"/>
        <w:ind w:firstLine="0"/>
        <w:jc w:val="both"/>
      </w:pPr>
      <w:r>
        <w:rPr>
          <w:rFonts w:ascii="Times New Roman" w:cs="Times New Roman" w:eastAsia="Times New Roman" w:hAnsi="Times New Roman"/>
          <w:b/>
          <w:bCs/>
          <w:sz w:val="24"/>
          <w:szCs w:val="24"/>
        </w:rPr>
        <w:t xml:space="preserve">14.</w:t>
      </w:r>
      <w:r>
        <w:rPr>
          <w:rFonts w:ascii="Times New Roman" w:cs="Times New Roman" w:eastAsia="Times New Roman" w:hAnsi="Times New Roman"/>
          <w:sz w:val="24"/>
          <w:szCs w:val="24"/>
        </w:rPr>
        <w:t xml:space="preserve"> O que eu tenho contagiado nas pessoas mais próximas?</w:t>
      </w:r>
    </w:p>
    <w:p>
      <w:pPr>
        <w:widowControl/>
        <w:spacing w:after="0" w:line="330" w:lineRule="exact"/>
        <w:ind w:firstLine="340"/>
        <w:jc w:val="both"/>
      </w:pPr>
      <w:r>
        <w:rPr>
          <w:rFonts w:ascii="Times New Roman" w:cs="Times New Roman" w:eastAsia="Times New Roman" w:hAnsi="Times New Roman"/>
          <w:b/>
          <w:bCs/>
          <w:sz w:val="24"/>
          <w:szCs w:val="24"/>
        </w:rPr>
        <w:t xml:space="preserve">15.</w:t>
      </w:r>
      <w:r>
        <w:rPr>
          <w:rFonts w:ascii="Times New Roman" w:cs="Times New Roman" w:eastAsia="Times New Roman" w:hAnsi="Times New Roman"/>
          <w:sz w:val="24"/>
          <w:szCs w:val="24"/>
        </w:rPr>
        <w:t xml:space="preserve"> Em que ambiente eu tenho contaminado sem perceber?</w:t>
      </w:r>
    </w:p>
    <w:p>
      <w:pPr>
        <w:widowControl/>
        <w:spacing w:after="0" w:line="330" w:lineRule="exact"/>
        <w:ind w:firstLine="340"/>
        <w:jc w:val="both"/>
      </w:pPr>
      <w:r>
        <w:rPr>
          <w:rFonts w:ascii="Times New Roman" w:cs="Times New Roman" w:eastAsia="Times New Roman" w:hAnsi="Times New Roman"/>
          <w:b/>
          <w:bCs/>
          <w:sz w:val="24"/>
          <w:szCs w:val="24"/>
        </w:rPr>
        <w:t xml:space="preserve">16.</w:t>
      </w:r>
      <w:r>
        <w:rPr>
          <w:rFonts w:ascii="Times New Roman" w:cs="Times New Roman" w:eastAsia="Times New Roman" w:hAnsi="Times New Roman"/>
          <w:sz w:val="24"/>
          <w:szCs w:val="24"/>
        </w:rPr>
        <w:t xml:space="preserve"> Que corrente de fofoca ou de reclamação eu posso interromper esta semana?</w:t>
      </w:r>
    </w:p>
    <w:p>
      <w:pPr>
        <w:keepNext/>
        <w:keepLines/>
        <w:spacing w:after="160" w:before="400"/>
      </w:pPr>
      <w:r>
        <w:rPr>
          <w:rFonts w:ascii="Times New Roman" w:cs="Times New Roman" w:eastAsia="Times New Roman" w:hAnsi="Times New Roman"/>
          <w:b/>
          <w:bCs/>
          <w:smallCaps/>
          <w:sz w:val="24"/>
          <w:szCs w:val="24"/>
        </w:rPr>
        <w:t xml:space="preserve">Parte IV — Aliança e pacto</w:t>
      </w:r>
    </w:p>
    <w:p>
      <w:pPr>
        <w:widowControl/>
        <w:spacing w:after="0" w:line="330" w:lineRule="exact"/>
        <w:ind w:firstLine="0"/>
        <w:jc w:val="both"/>
      </w:pPr>
      <w:r>
        <w:rPr>
          <w:rFonts w:ascii="Times New Roman" w:cs="Times New Roman" w:eastAsia="Times New Roman" w:hAnsi="Times New Roman"/>
          <w:b/>
          <w:bCs/>
          <w:sz w:val="24"/>
          <w:szCs w:val="24"/>
        </w:rPr>
        <w:t xml:space="preserve">17.</w:t>
      </w:r>
      <w:r>
        <w:rPr>
          <w:rFonts w:ascii="Times New Roman" w:cs="Times New Roman" w:eastAsia="Times New Roman" w:hAnsi="Times New Roman"/>
          <w:sz w:val="24"/>
          <w:szCs w:val="24"/>
        </w:rPr>
        <w:t xml:space="preserve"> Que relações da minha vida são alianças, e quais são pactos?</w:t>
      </w:r>
    </w:p>
    <w:p>
      <w:pPr>
        <w:widowControl/>
        <w:spacing w:after="0" w:line="330" w:lineRule="exact"/>
        <w:ind w:firstLine="340"/>
        <w:jc w:val="both"/>
      </w:pPr>
      <w:r>
        <w:rPr>
          <w:rFonts w:ascii="Times New Roman" w:cs="Times New Roman" w:eastAsia="Times New Roman" w:hAnsi="Times New Roman"/>
          <w:b/>
          <w:bCs/>
          <w:sz w:val="24"/>
          <w:szCs w:val="24"/>
        </w:rPr>
        <w:t xml:space="preserve">18.</w:t>
      </w:r>
      <w:r>
        <w:rPr>
          <w:rFonts w:ascii="Times New Roman" w:cs="Times New Roman" w:eastAsia="Times New Roman" w:hAnsi="Times New Roman"/>
          <w:sz w:val="24"/>
          <w:szCs w:val="24"/>
        </w:rPr>
        <w:t xml:space="preserve"> Por quem eu daria muito de mim sem esperar nada em troca?</w:t>
      </w:r>
    </w:p>
    <w:p>
      <w:pPr>
        <w:widowControl/>
        <w:spacing w:after="0" w:line="330" w:lineRule="exact"/>
        <w:ind w:firstLine="340"/>
        <w:jc w:val="both"/>
      </w:pPr>
      <w:r>
        <w:rPr>
          <w:rFonts w:ascii="Times New Roman" w:cs="Times New Roman" w:eastAsia="Times New Roman" w:hAnsi="Times New Roman"/>
          <w:b/>
          <w:bCs/>
          <w:sz w:val="24"/>
          <w:szCs w:val="24"/>
        </w:rPr>
        <w:t xml:space="preserve">19.</w:t>
      </w:r>
      <w:r>
        <w:rPr>
          <w:rFonts w:ascii="Times New Roman" w:cs="Times New Roman" w:eastAsia="Times New Roman" w:hAnsi="Times New Roman"/>
          <w:sz w:val="24"/>
          <w:szCs w:val="24"/>
        </w:rPr>
        <w:t xml:space="preserve"> Existe algum pacto que eu precise desfazer?</w:t>
      </w:r>
    </w:p>
    <w:p>
      <w:pPr>
        <w:keepNext/>
        <w:keepLines/>
        <w:spacing w:after="160" w:before="400"/>
      </w:pPr>
      <w:r>
        <w:rPr>
          <w:rFonts w:ascii="Times New Roman" w:cs="Times New Roman" w:eastAsia="Times New Roman" w:hAnsi="Times New Roman"/>
          <w:b/>
          <w:bCs/>
          <w:smallCaps/>
          <w:sz w:val="24"/>
          <w:szCs w:val="24"/>
        </w:rPr>
        <w:t xml:space="preserve">Parte V — União e casamento</w:t>
      </w:r>
    </w:p>
    <w:p>
      <w:pPr>
        <w:widowControl/>
        <w:spacing w:after="0" w:line="330" w:lineRule="exact"/>
        <w:ind w:firstLine="0"/>
        <w:jc w:val="both"/>
      </w:pPr>
      <w:r>
        <w:rPr>
          <w:rFonts w:ascii="Times New Roman" w:cs="Times New Roman" w:eastAsia="Times New Roman" w:hAnsi="Times New Roman"/>
          <w:b/>
          <w:bCs/>
          <w:sz w:val="24"/>
          <w:szCs w:val="24"/>
        </w:rPr>
        <w:t xml:space="preserve">20.</w:t>
      </w:r>
      <w:r>
        <w:rPr>
          <w:rFonts w:ascii="Times New Roman" w:cs="Times New Roman" w:eastAsia="Times New Roman" w:hAnsi="Times New Roman"/>
          <w:sz w:val="24"/>
          <w:szCs w:val="24"/>
        </w:rPr>
        <w:t xml:space="preserve"> O que sustenta as minhas relações mais importantes: o vínculo ou o contrato?</w:t>
      </w:r>
    </w:p>
    <w:p>
      <w:pPr>
        <w:widowControl/>
        <w:spacing w:after="0" w:line="330" w:lineRule="exact"/>
        <w:ind w:firstLine="340"/>
        <w:jc w:val="both"/>
      </w:pPr>
      <w:r>
        <w:rPr>
          <w:rFonts w:ascii="Times New Roman" w:cs="Times New Roman" w:eastAsia="Times New Roman" w:hAnsi="Times New Roman"/>
          <w:b/>
          <w:bCs/>
          <w:sz w:val="24"/>
          <w:szCs w:val="24"/>
        </w:rPr>
        <w:t xml:space="preserve">21.</w:t>
      </w:r>
      <w:r>
        <w:rPr>
          <w:rFonts w:ascii="Times New Roman" w:cs="Times New Roman" w:eastAsia="Times New Roman" w:hAnsi="Times New Roman"/>
          <w:sz w:val="24"/>
          <w:szCs w:val="24"/>
        </w:rPr>
        <w:t xml:space="preserve"> Qual é o terceiro fio que fortalece a minha união?</w:t>
      </w:r>
    </w:p>
    <w:p>
      <w:pPr>
        <w:widowControl/>
        <w:spacing w:after="0" w:line="330" w:lineRule="exact"/>
        <w:ind w:firstLine="340"/>
        <w:jc w:val="both"/>
      </w:pPr>
      <w:r>
        <w:rPr>
          <w:rFonts w:ascii="Times New Roman" w:cs="Times New Roman" w:eastAsia="Times New Roman" w:hAnsi="Times New Roman"/>
          <w:b/>
          <w:bCs/>
          <w:sz w:val="24"/>
          <w:szCs w:val="24"/>
        </w:rPr>
        <w:t xml:space="preserve">22.</w:t>
      </w:r>
      <w:r>
        <w:rPr>
          <w:rFonts w:ascii="Times New Roman" w:cs="Times New Roman" w:eastAsia="Times New Roman" w:hAnsi="Times New Roman"/>
          <w:sz w:val="24"/>
          <w:szCs w:val="24"/>
        </w:rPr>
        <w:t xml:space="preserve"> O que eu posso fazer hoje para cuidar da aliança com quem eu amo?</w:t>
      </w:r>
    </w:p>
    <w:p>
      <w:pPr>
        <w:keepNext/>
        <w:keepLines/>
        <w:spacing w:after="160" w:before="400"/>
      </w:pPr>
      <w:r>
        <w:rPr>
          <w:rFonts w:ascii="Times New Roman" w:cs="Times New Roman" w:eastAsia="Times New Roman" w:hAnsi="Times New Roman"/>
          <w:b/>
          <w:bCs/>
          <w:smallCaps/>
          <w:sz w:val="24"/>
          <w:szCs w:val="24"/>
        </w:rPr>
        <w:t xml:space="preserve">Parte VI — Os pares do dia a dia</w:t>
      </w:r>
    </w:p>
    <w:p>
      <w:pPr>
        <w:widowControl/>
        <w:spacing w:after="0" w:line="330" w:lineRule="exact"/>
        <w:ind w:firstLine="0"/>
        <w:jc w:val="both"/>
      </w:pPr>
      <w:r>
        <w:rPr>
          <w:rFonts w:ascii="Times New Roman" w:cs="Times New Roman" w:eastAsia="Times New Roman" w:hAnsi="Times New Roman"/>
          <w:b/>
          <w:bCs/>
          <w:sz w:val="24"/>
          <w:szCs w:val="24"/>
        </w:rPr>
        <w:t xml:space="preserve">23.</w:t>
      </w:r>
      <w:r>
        <w:rPr>
          <w:rFonts w:ascii="Times New Roman" w:cs="Times New Roman" w:eastAsia="Times New Roman" w:hAnsi="Times New Roman"/>
          <w:sz w:val="24"/>
          <w:szCs w:val="24"/>
        </w:rPr>
        <w:t xml:space="preserve"> Com quem eu tenho apenas ouvido, quando essa pessoa precisava ser escutada?</w:t>
      </w:r>
    </w:p>
    <w:p>
      <w:pPr>
        <w:widowControl/>
        <w:spacing w:after="0" w:line="330" w:lineRule="exact"/>
        <w:ind w:firstLine="340"/>
        <w:jc w:val="both"/>
      </w:pPr>
      <w:r>
        <w:rPr>
          <w:rFonts w:ascii="Times New Roman" w:cs="Times New Roman" w:eastAsia="Times New Roman" w:hAnsi="Times New Roman"/>
          <w:b/>
          <w:bCs/>
          <w:sz w:val="24"/>
          <w:szCs w:val="24"/>
        </w:rPr>
        <w:t xml:space="preserve">24.</w:t>
      </w:r>
      <w:r>
        <w:rPr>
          <w:rFonts w:ascii="Times New Roman" w:cs="Times New Roman" w:eastAsia="Times New Roman" w:hAnsi="Times New Roman"/>
          <w:sz w:val="24"/>
          <w:szCs w:val="24"/>
        </w:rPr>
        <w:t xml:space="preserve"> Quem me escuta de verdade, e quando foi a última vez que eu agradeci a essa pessoa?</w:t>
      </w:r>
    </w:p>
    <w:p>
      <w:pPr>
        <w:keepNext/>
        <w:keepLines/>
        <w:spacing w:after="160" w:before="400"/>
      </w:pPr>
      <w:r>
        <w:rPr>
          <w:rFonts w:ascii="Times New Roman" w:cs="Times New Roman" w:eastAsia="Times New Roman" w:hAnsi="Times New Roman"/>
          <w:b/>
          <w:bCs/>
          <w:smallCaps/>
          <w:sz w:val="24"/>
          <w:szCs w:val="24"/>
        </w:rPr>
        <w:t xml:space="preserve">Parte VII — O ser humano diante da máquina</w:t>
      </w:r>
    </w:p>
    <w:p>
      <w:pPr>
        <w:widowControl/>
        <w:spacing w:after="0" w:line="330" w:lineRule="exact"/>
        <w:ind w:firstLine="0"/>
        <w:jc w:val="both"/>
      </w:pPr>
      <w:r>
        <w:rPr>
          <w:rFonts w:ascii="Times New Roman" w:cs="Times New Roman" w:eastAsia="Times New Roman" w:hAnsi="Times New Roman"/>
          <w:b/>
          <w:bCs/>
          <w:sz w:val="24"/>
          <w:szCs w:val="24"/>
        </w:rPr>
        <w:t xml:space="preserve">25.</w:t>
      </w:r>
      <w:r>
        <w:rPr>
          <w:rFonts w:ascii="Times New Roman" w:cs="Times New Roman" w:eastAsia="Times New Roman" w:hAnsi="Times New Roman"/>
          <w:sz w:val="24"/>
          <w:szCs w:val="24"/>
        </w:rPr>
        <w:t xml:space="preserve"> Para que lado tem vibrado o meu uso da tecnologia: contagia ou contamina?</w:t>
      </w:r>
    </w:p>
    <w:p>
      <w:pPr>
        <w:widowControl/>
        <w:spacing w:after="0" w:line="330" w:lineRule="exact"/>
        <w:ind w:firstLine="340"/>
        <w:jc w:val="both"/>
      </w:pPr>
      <w:r>
        <w:rPr>
          <w:rFonts w:ascii="Times New Roman" w:cs="Times New Roman" w:eastAsia="Times New Roman" w:hAnsi="Times New Roman"/>
          <w:b/>
          <w:bCs/>
          <w:sz w:val="24"/>
          <w:szCs w:val="24"/>
        </w:rPr>
        <w:t xml:space="preserve">26.</w:t>
      </w:r>
      <w:r>
        <w:rPr>
          <w:rFonts w:ascii="Times New Roman" w:cs="Times New Roman" w:eastAsia="Times New Roman" w:hAnsi="Times New Roman"/>
          <w:sz w:val="24"/>
          <w:szCs w:val="24"/>
        </w:rPr>
        <w:t xml:space="preserve"> Em que decisões eu tenho deixado a máquina pensar por mim?</w:t>
      </w:r>
    </w:p>
    <w:p>
      <w:pPr>
        <w:widowControl/>
        <w:spacing w:after="0" w:line="330" w:lineRule="exact"/>
        <w:ind w:firstLine="340"/>
        <w:jc w:val="both"/>
      </w:pPr>
      <w:r>
        <w:rPr>
          <w:rFonts w:ascii="Times New Roman" w:cs="Times New Roman" w:eastAsia="Times New Roman" w:hAnsi="Times New Roman"/>
          <w:b/>
          <w:bCs/>
          <w:sz w:val="24"/>
          <w:szCs w:val="24"/>
        </w:rPr>
        <w:t xml:space="preserve">27.</w:t>
      </w:r>
      <w:r>
        <w:rPr>
          <w:rFonts w:ascii="Times New Roman" w:cs="Times New Roman" w:eastAsia="Times New Roman" w:hAnsi="Times New Roman"/>
          <w:sz w:val="24"/>
          <w:szCs w:val="24"/>
        </w:rPr>
        <w:t xml:space="preserve"> O que existe em mim que nenhuma máquina poderia sentir no meu lugar?</w:t>
      </w:r>
    </w:p>
    <w:sectPr>
      <w:footerReference w:type="default" r:id="rId6"/>
      <w:pgSz w:w="7938" w:h="11907" w:orient="portrait"/>
      <w:pgMar w:top="1134" w:right="1077" w:bottom="1247" w:left="1191" w:header="708" w:footer="567"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OS DOIS LADOS DO MESMO PENSAMENTO</dc:title>
  <dc:creator>Rogério Aparecido da Silva Torres</dc:creator>
  <cp:lastModifiedBy>Un-named</cp:lastModifiedBy>
  <cp:revision>1</cp:revision>
  <dcterms:created xsi:type="dcterms:W3CDTF">2026-10-23T20:50:23.069Z</dcterms:created>
  <dcterms:modified xsi:type="dcterms:W3CDTF">2026-10-23T20:50:23.069Z</dcterms:modified>
</cp:coreProperties>
</file>

<file path=docProps/custom.xml><?xml version="1.0" encoding="utf-8"?>
<Properties xmlns="http://schemas.openxmlformats.org/officeDocument/2006/custom-properties" xmlns:vt="http://schemas.openxmlformats.org/officeDocument/2006/docPropsVTypes"/>
</file>