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592313" w:rsidRDefault="00C125BD" w:rsidP="001D796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592313" w:rsidRDefault="00592313" w:rsidP="001D7961"/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592313" w:rsidRDefault="00592313" w:rsidP="001D7961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592313" w:rsidRDefault="00592313" w:rsidP="001D7961"/>
    <w:p w:rsidR="00592313" w:rsidRDefault="00C125BD" w:rsidP="001D7961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xxxxxx</w:t>
      </w:r>
      <w:proofErr w:type="spellEnd"/>
    </w:p>
    <w:p w:rsidR="006D559D" w:rsidRPr="006D559D" w:rsidRDefault="00C125BD" w:rsidP="006D559D">
      <w:pPr>
        <w:spacing w:before="0"/>
        <w:ind w:right="0"/>
        <w:rPr>
          <w:rFonts w:ascii="Cambria" w:hAnsi="Cambria"/>
          <w:color w:val="000000"/>
          <w:sz w:val="26"/>
          <w:szCs w:val="26"/>
          <w:lang w:val="en-US"/>
        </w:rPr>
      </w:pPr>
      <w:r w:rsidRPr="006D559D">
        <w:br/>
      </w:r>
      <w:r w:rsidRPr="006D559D">
        <w:rPr>
          <w:rFonts w:ascii="Cambria" w:hAnsi="Cambria"/>
          <w:color w:val="000000"/>
          <w:sz w:val="26"/>
          <w:szCs w:val="26"/>
          <w:lang w:val="en-US"/>
        </w:rPr>
        <w:t>Studia:. Stacjonarne,  I stopnia</w:t>
      </w:r>
      <w:r w:rsidRPr="006D559D">
        <w:rPr>
          <w:rFonts w:ascii="Cambria" w:hAnsi="Cambria"/>
          <w:color w:val="000000"/>
          <w:sz w:val="26"/>
          <w:szCs w:val="26"/>
          <w:lang w:val="en-US"/>
        </w:rPr>
        <w:br/>
        <w:t>Kierunek: Informatyka</w:t>
      </w:r>
      <w:r w:rsidRPr="006D559D">
        <w:rPr>
          <w:rFonts w:ascii="Cambria" w:hAnsi="Cambria"/>
          <w:color w:val="000000"/>
          <w:sz w:val="26"/>
          <w:szCs w:val="26"/>
          <w:lang w:val="en-US"/>
        </w:rPr>
        <w:br/>
        <w:t>Specjalność: Inżynieria elektryczna</w:t>
      </w:r>
    </w:p>
    <w:p w:rsidR="00592313" w:rsidRPr="006D559D" w:rsidRDefault="00C125BD" w:rsidP="006D559D">
      <w:pPr>
        <w:spacing w:before="0"/>
        <w:ind w:right="0"/>
        <w:rPr>
          <w:rStyle w:val="bold"/>
        </w:rPr>
      </w:pPr>
      <w:r w:rsidRPr="006D559D">
        <w:rPr>
          <w:rFonts w:ascii="Cambria" w:hAnsi="Cambria"/>
          <w:color w:val="000000"/>
          <w:sz w:val="26"/>
          <w:szCs w:val="26"/>
          <w:lang w:val="en-US"/>
        </w:rPr>
        <w:t xml:space="preserve">Prowadzący: </w:t>
      </w:r>
      <w:r w:rsidR="006D559D" w:rsidRPr="006D559D">
        <w:rPr>
          <w:rFonts w:ascii="Cambria" w:hAnsi="Cambria"/>
          <w:color w:val="000000"/>
          <w:sz w:val="26"/>
          <w:szCs w:val="26"/>
          <w:lang w:val="en-US"/>
        </w:rPr>
        <w:fldChar w:fldCharType="begin"/>
      </w:r>
      <w:r w:rsidR="006D559D" w:rsidRPr="006D559D">
        <w:rPr>
          <w:rFonts w:ascii="Cambria" w:hAnsi="Cambria"/>
          <w:color w:val="000000"/>
          <w:sz w:val="26"/>
          <w:szCs w:val="26"/>
          <w:lang w:val="en-US"/>
        </w:rPr>
        <w:instrText xml:space="preserve"> HYPERLINK "http://eksperci.polsl.pl/eksperci/szczegoly.php?scbpos=&amp;eid=1154&amp;" </w:instrText>
      </w:r>
      <w:r w:rsidR="006D559D" w:rsidRPr="006D559D">
        <w:rPr>
          <w:rFonts w:ascii="Cambria" w:hAnsi="Cambria"/>
          <w:color w:val="000000"/>
          <w:sz w:val="26"/>
          <w:szCs w:val="26"/>
          <w:lang w:val="en-US"/>
        </w:rPr>
        <w:fldChar w:fldCharType="separate"/>
      </w:r>
      <w:r w:rsidR="006D559D" w:rsidRPr="006D559D">
        <w:rPr>
          <w:rFonts w:ascii="Cambria" w:hAnsi="Cambria"/>
          <w:color w:val="000000"/>
          <w:sz w:val="26"/>
          <w:szCs w:val="26"/>
          <w:lang w:val="en-US"/>
        </w:rPr>
        <w:t>dr inż. Bożena Wieczorek</w:t>
      </w:r>
      <w:r w:rsidR="006D559D" w:rsidRPr="006D559D">
        <w:rPr>
          <w:rFonts w:ascii="Cambria" w:hAnsi="Cambria"/>
          <w:color w:val="000000"/>
          <w:sz w:val="26"/>
          <w:szCs w:val="26"/>
          <w:lang w:val="en-US"/>
        </w:rPr>
        <w:fldChar w:fldCharType="end"/>
      </w:r>
      <w:r w:rsidRPr="006D559D">
        <w:rPr>
          <w:rFonts w:ascii="Cambria" w:hAnsi="Cambria"/>
          <w:color w:val="000000"/>
          <w:sz w:val="26"/>
          <w:szCs w:val="26"/>
          <w:lang w:val="en-US"/>
        </w:rPr>
        <w:br/>
        <w:t>Recenzent: (tytuł naukowy) Imię NAZWISKO</w:t>
      </w:r>
      <w:r w:rsidRPr="006D559D">
        <w:rPr>
          <w:rStyle w:val="bold"/>
        </w:rPr>
        <w:br w:type="page"/>
      </w:r>
    </w:p>
    <w:sdt>
      <w:sdtPr>
        <w:id w:val="645241663"/>
        <w:docPartObj>
          <w:docPartGallery w:val="Table of Contents"/>
          <w:docPartUnique/>
        </w:docPartObj>
      </w:sdtPr>
      <w:sdtContent>
        <w:p w:rsidR="00592313" w:rsidRDefault="00C125BD" w:rsidP="001D7961">
          <w:r>
            <w:t>Spis treści</w:t>
          </w:r>
          <w:bookmarkStart w:id="0" w:name="_GoBack"/>
          <w:bookmarkEnd w:id="0"/>
        </w:p>
        <w:p w:rsidR="004A1C29" w:rsidRDefault="00C125B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514353" w:history="1">
            <w:r w:rsidR="004A1C29" w:rsidRPr="00D221FF">
              <w:rPr>
                <w:rStyle w:val="Hyperlink"/>
                <w:noProof/>
              </w:rPr>
              <w:t>Słownik pojęć</w:t>
            </w:r>
            <w:r w:rsidR="004A1C29">
              <w:rPr>
                <w:noProof/>
                <w:webHidden/>
              </w:rPr>
              <w:tab/>
            </w:r>
            <w:r w:rsidR="004A1C29">
              <w:rPr>
                <w:noProof/>
                <w:webHidden/>
              </w:rPr>
              <w:fldChar w:fldCharType="begin"/>
            </w:r>
            <w:r w:rsidR="004A1C29">
              <w:rPr>
                <w:noProof/>
                <w:webHidden/>
              </w:rPr>
              <w:instrText xml:space="preserve"> PAGEREF _Toc469514353 \h </w:instrText>
            </w:r>
            <w:r w:rsidR="004A1C29">
              <w:rPr>
                <w:noProof/>
                <w:webHidden/>
              </w:rPr>
            </w:r>
            <w:r w:rsidR="004A1C29">
              <w:rPr>
                <w:noProof/>
                <w:webHidden/>
              </w:rPr>
              <w:fldChar w:fldCharType="separate"/>
            </w:r>
            <w:r w:rsidR="004A1C29">
              <w:rPr>
                <w:noProof/>
                <w:webHidden/>
              </w:rPr>
              <w:t>3</w:t>
            </w:r>
            <w:r w:rsidR="004A1C29"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54" w:history="1">
            <w:r w:rsidRPr="00D221FF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55" w:history="1">
            <w:r w:rsidRPr="00D221FF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56" w:history="1">
            <w:r w:rsidRPr="00D221FF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57" w:history="1">
            <w:r w:rsidRPr="00D221FF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58" w:history="1">
            <w:r w:rsidRPr="00D221FF">
              <w:rPr>
                <w:rStyle w:val="Hyperlink"/>
                <w:noProof/>
              </w:rPr>
              <w:t>Postrzeganie Kalori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59" w:history="1">
            <w:r w:rsidRPr="00D221FF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60" w:history="1">
            <w:r w:rsidRPr="00D221FF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61" w:history="1">
            <w:r w:rsidRPr="00D221FF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62" w:history="1">
            <w:r w:rsidRPr="00D221FF">
              <w:rPr>
                <w:rStyle w:val="Hyperlink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63" w:history="1">
            <w:r w:rsidRPr="00D221FF">
              <w:rPr>
                <w:rStyle w:val="Hyperlink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64" w:history="1">
            <w:r w:rsidRPr="00D221FF">
              <w:rPr>
                <w:rStyle w:val="Hyperlink"/>
                <w:noProof/>
              </w:rPr>
              <w:t>Szyfrowanie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29" w:rsidRDefault="004A1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514365" w:history="1">
            <w:r w:rsidRPr="00D221F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3" w:rsidRDefault="00C125BD" w:rsidP="001D7961">
          <w:pPr>
            <w:pStyle w:val="BodyText"/>
          </w:pPr>
          <w:r>
            <w:fldChar w:fldCharType="end"/>
          </w:r>
        </w:p>
      </w:sdtContent>
    </w:sdt>
    <w:p w:rsidR="00592313" w:rsidRDefault="00C125BD" w:rsidP="001D7961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592313" w:rsidRDefault="00C125BD" w:rsidP="001D7961">
      <w:pPr>
        <w:pStyle w:val="NoSpacing"/>
        <w:rPr>
          <w:b w:val="0"/>
          <w:bCs/>
        </w:rPr>
      </w:pPr>
      <w:bookmarkStart w:id="1" w:name="_Toc469514353"/>
      <w:r>
        <w:rPr>
          <w:b w:val="0"/>
          <w:bCs/>
        </w:rPr>
        <w:lastRenderedPageBreak/>
        <w:t>Słownik pojęć</w:t>
      </w:r>
      <w:bookmarkEnd w:id="1"/>
    </w:p>
    <w:p w:rsidR="001D7961" w:rsidRPr="001D7961" w:rsidRDefault="001D7961" w:rsidP="001D7961"/>
    <w:p w:rsidR="00592313" w:rsidRDefault="00C125BD" w:rsidP="001D7961">
      <w:r>
        <w:t xml:space="preserve">Framework  </w:t>
      </w:r>
      <w:r w:rsidR="001D7961">
        <w:t>-</w:t>
      </w:r>
      <w:r w:rsidR="00A851E1" w:rsidRPr="00A851E1">
        <w:t xml:space="preserve"> </w:t>
      </w:r>
      <w:r w:rsidR="00AB5500">
        <w:t>Zbiór narzędzi pozwalających na budowę aplikacji i ułatwiający pracę po przez komponenty oraz biblioteki</w:t>
      </w:r>
      <w:r w:rsidR="00A851E1">
        <w:t xml:space="preserve"> przeznacz</w:t>
      </w:r>
      <w:r w:rsidR="006D0590">
        <w:t>one</w:t>
      </w:r>
      <w:r w:rsidR="00A851E1">
        <w:t xml:space="preserve"> do wykonywania określonych zadań.</w:t>
      </w:r>
    </w:p>
    <w:p w:rsidR="00592313" w:rsidRDefault="00286C9D" w:rsidP="001D7961">
      <w:r>
        <w:t>Sól (</w:t>
      </w:r>
      <w:r w:rsidRPr="00286C9D">
        <w:rPr>
          <w:i/>
          <w:iCs/>
        </w:rPr>
        <w:t>salt</w:t>
      </w:r>
      <w:r>
        <w:t>)</w:t>
      </w:r>
      <w:r w:rsidR="00C125BD">
        <w:t xml:space="preserve"> – </w:t>
      </w:r>
      <w:r>
        <w:t xml:space="preserve">Są to dane  losowe dodawane do hasła podczas obliczania </w:t>
      </w:r>
      <w:r w:rsidR="000B5B01">
        <w:fldChar w:fldCharType="begin"/>
      </w:r>
      <w:r w:rsidR="000B5B01">
        <w:instrText xml:space="preserve"> HYPERLINK "https://pl.wikipedia.org/wiki/Funkcja_skr%C3%B3tu" \o "Funkcja skrótu" </w:instrText>
      </w:r>
      <w:r w:rsidR="000B5B01">
        <w:fldChar w:fldCharType="separate"/>
      </w:r>
      <w:r w:rsidRPr="00873377">
        <w:t>funkcji skrótu</w:t>
      </w:r>
      <w:r w:rsidR="000B5B01">
        <w:fldChar w:fldCharType="end"/>
      </w:r>
      <w:r>
        <w:t xml:space="preserve"> .</w:t>
      </w:r>
      <w:r w:rsidR="00873377">
        <w:t xml:space="preserve"> Sól zapopbiega atakowi bazy haseł przy pomocy ataków słownikowych.</w:t>
      </w:r>
      <w:r>
        <w:t xml:space="preserve"> Jako że jest przechowywana jawnie, nie ma ona znaczenia względem </w:t>
      </w:r>
      <w:r w:rsidR="000B5B01">
        <w:fldChar w:fldCharType="begin"/>
      </w:r>
      <w:r w:rsidR="000B5B01">
        <w:instrText xml:space="preserve"> HYPERLINK "https://pl.wikipedia.org/wiki/Atak_brute_force" \o "Atak brute force" </w:instrText>
      </w:r>
      <w:r w:rsidR="000B5B01">
        <w:fldChar w:fldCharType="separate"/>
      </w:r>
      <w:r w:rsidRPr="00873377">
        <w:t>ataków brute-force</w:t>
      </w:r>
      <w:r w:rsidR="000B5B01">
        <w:fldChar w:fldCharType="end"/>
      </w:r>
      <w:r w:rsidR="00873377">
        <w:t>.</w:t>
      </w:r>
    </w:p>
    <w:p w:rsidR="00592313" w:rsidRDefault="00C125BD" w:rsidP="001D7961">
      <w:pPr>
        <w:pStyle w:val="NormalWeb"/>
        <w:ind w:left="1418"/>
      </w:pPr>
      <w:r>
        <w:t xml:space="preserve">TDEE – (Total Daily Energy Expenditure) Całkowite dzienne zapotrzebowanie kaloryczne. </w:t>
      </w:r>
    </w:p>
    <w:p w:rsidR="00592313" w:rsidRDefault="00C125BD" w:rsidP="001D7961">
      <w:pPr>
        <w:pStyle w:val="NormalWeb"/>
        <w:ind w:left="1418"/>
      </w:pPr>
      <w:r>
        <w:t xml:space="preserve">BMR </w:t>
      </w:r>
      <w:r w:rsidR="00A44975">
        <w:t xml:space="preserve"> –  (</w:t>
      </w:r>
      <w:r w:rsidR="00A44975">
        <w:rPr>
          <w:rStyle w:val="Emphasis"/>
          <w:rFonts w:eastAsiaTheme="majorEastAsia"/>
        </w:rPr>
        <w:t>Basal Metabolic Rate)</w:t>
      </w:r>
      <w:r w:rsidR="00A44975">
        <w:t xml:space="preserve"> </w:t>
      </w:r>
      <w:r>
        <w:t>Wskaźnik podstawowej przemiany materii.</w:t>
      </w:r>
    </w:p>
    <w:p w:rsidR="00592313" w:rsidRDefault="00C125BD" w:rsidP="001D7961">
      <w:pPr>
        <w:pStyle w:val="NormalWeb"/>
        <w:ind w:left="1418"/>
      </w:pPr>
      <w:r>
        <w:t>TEA -  kalorie spalone przez aktywność fizyczną</w:t>
      </w:r>
      <w:r w:rsidR="009B2021">
        <w:t>.</w:t>
      </w:r>
    </w:p>
    <w:p w:rsidR="00592313" w:rsidRDefault="00A44975" w:rsidP="001D7961">
      <w:pPr>
        <w:pStyle w:val="NormalWeb"/>
        <w:ind w:left="1418"/>
      </w:pPr>
      <w:r>
        <w:t>NEAT – K</w:t>
      </w:r>
      <w:r w:rsidR="00C125BD">
        <w:t>alorie spalane podczas codziennych czynności</w:t>
      </w:r>
      <w:r w:rsidR="009B2021">
        <w:t>.</w:t>
      </w:r>
    </w:p>
    <w:p w:rsidR="00592313" w:rsidRPr="009B2021" w:rsidRDefault="00A44975" w:rsidP="001D7961">
      <w:pPr>
        <w:pStyle w:val="NormalWeb"/>
        <w:ind w:left="1418"/>
        <w:rPr>
          <w:lang w:val="en-US"/>
        </w:rPr>
      </w:pPr>
      <w:r w:rsidRPr="009B2021">
        <w:rPr>
          <w:lang w:val="en-US"/>
        </w:rPr>
        <w:t xml:space="preserve">TEF </w:t>
      </w:r>
      <w:r w:rsidR="009B2021" w:rsidRPr="00464A3C">
        <w:rPr>
          <w:lang w:val="en-US"/>
        </w:rPr>
        <w:t xml:space="preserve">(Thermic Effect of Food) </w:t>
      </w:r>
      <w:r w:rsidRPr="009B2021">
        <w:rPr>
          <w:lang w:val="en-US"/>
        </w:rPr>
        <w:t xml:space="preserve">– </w:t>
      </w:r>
      <w:r w:rsidR="00873230" w:rsidRPr="009B2021">
        <w:rPr>
          <w:lang w:val="en-US"/>
        </w:rPr>
        <w:t xml:space="preserve"> </w:t>
      </w:r>
      <w:proofErr w:type="spellStart"/>
      <w:r w:rsidR="009B2021">
        <w:rPr>
          <w:lang w:val="en-US"/>
        </w:rPr>
        <w:t>Efekt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C125BD" w:rsidRPr="009B2021">
        <w:rPr>
          <w:lang w:val="en-US"/>
        </w:rPr>
        <w:t>termiczny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873230" w:rsidRPr="009B2021">
        <w:rPr>
          <w:lang w:val="en-US"/>
        </w:rPr>
        <w:t>po</w:t>
      </w:r>
      <w:r w:rsidR="009B2021" w:rsidRPr="009B2021">
        <w:rPr>
          <w:lang w:val="en-US"/>
        </w:rPr>
        <w:t>ż</w:t>
      </w:r>
      <w:r w:rsidR="00873230" w:rsidRPr="009B2021">
        <w:rPr>
          <w:lang w:val="en-US"/>
        </w:rPr>
        <w:t>ywienia</w:t>
      </w:r>
      <w:proofErr w:type="spellEnd"/>
      <w:r w:rsidRPr="009B2021">
        <w:rPr>
          <w:lang w:val="en-US"/>
        </w:rPr>
        <w:t>.</w:t>
      </w:r>
    </w:p>
    <w:p w:rsidR="00D91B5B" w:rsidRDefault="00B03F68" w:rsidP="001D7961">
      <w:pPr>
        <w:pStyle w:val="NormalWeb"/>
        <w:ind w:left="1418"/>
      </w:pPr>
      <w:r>
        <w:t>E</w:t>
      </w:r>
      <w:r w:rsidR="00C125BD">
        <w:t xml:space="preserve">ktomorfik </w:t>
      </w:r>
      <w:r w:rsidR="00D91B5B">
        <w:t>– Typ budowy ciała cechujący się smukłą sylwetką, drobnymi koścmi, chudymi oraz długimi kończynami, a także wąskimi ramionami.</w:t>
      </w:r>
    </w:p>
    <w:p w:rsidR="00592313" w:rsidRDefault="00B03F68" w:rsidP="001D7961">
      <w:pPr>
        <w:pStyle w:val="NormalWeb"/>
        <w:ind w:left="1418"/>
      </w:pPr>
      <w:r>
        <w:t>E</w:t>
      </w:r>
      <w:r w:rsidR="00C125BD">
        <w:t>ndomorfik -</w:t>
      </w:r>
      <w:r w:rsidR="002C31E3" w:rsidRPr="002C31E3">
        <w:t xml:space="preserve"> </w:t>
      </w:r>
      <w:r w:rsidR="002C31E3">
        <w:t>Typ budowy ciała cechujący się masywną, owalną sylwetką, mający tędencje do tycia po przez wolny metabolizm oraz posiadający wysoki poziom tkanki tłuszczowej.</w:t>
      </w:r>
    </w:p>
    <w:p w:rsidR="00B03F68" w:rsidRDefault="00B03F68" w:rsidP="001D7961">
      <w:pPr>
        <w:pStyle w:val="NormalWeb"/>
        <w:ind w:left="1418"/>
      </w:pPr>
      <w:r>
        <w:t>M</w:t>
      </w:r>
      <w:r w:rsidR="00C125BD">
        <w:t xml:space="preserve">ezomorfik </w:t>
      </w:r>
      <w:r w:rsidR="002C4058">
        <w:t xml:space="preserve">– Typ budowy ciała cechujący się </w:t>
      </w:r>
      <w:r>
        <w:t>szerokim rozstawem barków</w:t>
      </w:r>
      <w:r w:rsidR="00A851E1">
        <w:t>, długimi kończynami</w:t>
      </w:r>
      <w:r>
        <w:t xml:space="preserve"> </w:t>
      </w:r>
      <w:r w:rsidR="002C4058">
        <w:t xml:space="preserve">oraz wąską talią, co wizualnie </w:t>
      </w:r>
      <w:r>
        <w:t>przypomina literę</w:t>
      </w:r>
      <w:r w:rsidR="002C4058">
        <w:t xml:space="preserve"> „V”</w:t>
      </w:r>
      <w:r>
        <w:t>.</w:t>
      </w:r>
      <w:r w:rsidR="00A851E1">
        <w:t xml:space="preserve"> W łatwy sposób pozyskuje mięśnie oraz posiada szybszą regenerację. Typ ten posiadają nieliczni.</w:t>
      </w:r>
    </w:p>
    <w:p w:rsidR="00B03F68" w:rsidRDefault="00B03F68" w:rsidP="001D7961">
      <w:pPr>
        <w:pStyle w:val="NormalWeb"/>
        <w:ind w:left="1418"/>
      </w:pPr>
      <w:r>
        <w:t xml:space="preserve">Metabolizm </w:t>
      </w:r>
      <w:r w:rsidR="003446A8">
        <w:t>–</w:t>
      </w:r>
      <w:r>
        <w:t xml:space="preserve"> </w:t>
      </w:r>
    </w:p>
    <w:p w:rsidR="003446A8" w:rsidRDefault="003446A8" w:rsidP="001D7961">
      <w:pPr>
        <w:pStyle w:val="NormalWeb"/>
        <w:ind w:left="1418"/>
      </w:pPr>
      <w:r>
        <w:t>Kaloria –</w:t>
      </w:r>
      <w:r w:rsidR="00301A67">
        <w:t xml:space="preserve"> </w:t>
      </w:r>
      <w:r w:rsidR="008A5B20">
        <w:t xml:space="preserve">W dietetyce kilo kaloria lub „Kaloria” przez duże „K”.Określenie ilość ciepła potrzebną do podgrzania 1 litra wody o 1ºC. </w:t>
      </w:r>
    </w:p>
    <w:p w:rsidR="003446A8" w:rsidRDefault="003446A8" w:rsidP="001D7961">
      <w:pPr>
        <w:pStyle w:val="NormalWeb"/>
        <w:ind w:left="1418"/>
      </w:pPr>
      <w:r>
        <w:t>makroskładniki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pStyle w:val="NoSpacing"/>
      </w:pPr>
      <w:bookmarkStart w:id="2" w:name="_Toc466799711"/>
      <w:bookmarkStart w:id="3" w:name="_Toc469514354"/>
      <w:bookmarkEnd w:id="2"/>
      <w:r>
        <w:lastRenderedPageBreak/>
        <w:t>Wstęp</w:t>
      </w:r>
      <w:bookmarkEnd w:id="3"/>
    </w:p>
    <w:p w:rsidR="00592313" w:rsidRDefault="00592313" w:rsidP="001D7961"/>
    <w:p w:rsidR="00592313" w:rsidRDefault="00BF736E" w:rsidP="001D7961">
      <w:r>
        <w:tab/>
      </w:r>
      <w:r w:rsidR="00831A8A">
        <w:t>Na przełomie kilku lat,</w:t>
      </w:r>
      <w:r w:rsidR="003A51DE">
        <w:t xml:space="preserve"> zmienił się pogląd ludzi dotyczący zdrowego trybu życia. Zauważalne jest ich samozaparcie, dyscyplina w dążeniu do wymażonej sylwetki oraz długiego życia. Przyczyniło się to do</w:t>
      </w:r>
      <w:r w:rsidR="00C125BD">
        <w:t xml:space="preserve"> większe</w:t>
      </w:r>
      <w:r w:rsidR="003A51DE">
        <w:t>go</w:t>
      </w:r>
      <w:r w:rsidR="00C125BD">
        <w:t xml:space="preserve"> zapotrzebowanie na strony przeznaczone tej dziedzinie. Jednym z głównych czynników zdrowego trybu życia jest dieta. Często błędnie postrzegana jako deficyt kaloryczny. Dieta może służyć zarówno utracie jak i przyroście </w:t>
      </w:r>
      <w:r w:rsidR="003567DE">
        <w:t xml:space="preserve">masy ciała. </w:t>
      </w:r>
      <w:r w:rsidR="008924FD">
        <w:t xml:space="preserve">Wyróżniamy kilka sposobów kontroli diety. Możliwe jest zlecenie dietetykowki sporządzenia rozpiski posiłków lub wyboru gotowych szablonów. </w:t>
      </w:r>
      <w:r w:rsidR="00C125BD">
        <w:t xml:space="preserve">Jednym z popularniejszych sposobów w ostatnich latach jest liczenie kalorii oraz makroskladników. Jest to w zupełności wystarczające dla osób które po prostu chcą zwiększyć lub zmniejszyć masę ciała. </w:t>
      </w:r>
      <w:r w:rsidR="003A51DE">
        <w:t xml:space="preserve">Istnieje  wiele stron </w:t>
      </w:r>
      <w:r w:rsidR="008924FD">
        <w:t>poświęconych liczeniu kalorii</w:t>
      </w:r>
      <w:r w:rsidR="003A51DE">
        <w:t>. Większość posiada nadmiar informacji co przyczynia si</w:t>
      </w:r>
      <w:r>
        <w:t>ę do zniechęcania użytkowników.</w:t>
      </w:r>
    </w:p>
    <w:p w:rsidR="00592313" w:rsidRDefault="00C125BD" w:rsidP="001D7961">
      <w:r>
        <w:br w:type="page"/>
      </w:r>
    </w:p>
    <w:p w:rsidR="00592313" w:rsidRDefault="00C125BD" w:rsidP="001D7961">
      <w:pPr>
        <w:spacing w:before="0" w:after="0" w:line="240" w:lineRule="auto"/>
        <w:ind w:right="0"/>
      </w:pPr>
      <w:r>
        <w:lastRenderedPageBreak/>
        <w:t xml:space="preserve">Statystyki </w:t>
      </w:r>
      <w:r w:rsidR="00FC7E16">
        <w:t xml:space="preserve">dotyczące wagi ludności w Polsce </w:t>
      </w:r>
      <w:r>
        <w:t>przeprowadzone na przełomie 10 lat:</w:t>
      </w:r>
    </w:p>
    <w:p w:rsidR="00FC7E16" w:rsidRDefault="00FC7E16" w:rsidP="001D7961"/>
    <w:p w:rsidR="00FC7E16" w:rsidRDefault="00FC7E16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92313" w:rsidRDefault="00592313" w:rsidP="001D7961"/>
    <w:p w:rsidR="00592313" w:rsidRDefault="00831A8A" w:rsidP="001D7961">
      <w:r>
        <w:rPr>
          <w:noProof/>
          <w:lang w:eastAsia="pl-PL"/>
        </w:rPr>
        <w:t xml:space="preserve"> </w:t>
      </w:r>
    </w:p>
    <w:p w:rsidR="00FC7E16" w:rsidRDefault="00831A8A" w:rsidP="001D7961">
      <w:r>
        <w:rPr>
          <w:noProof/>
          <w:lang w:eastAsia="pl-PL"/>
        </w:rPr>
        <w:t xml:space="preserve"> 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592313" w:rsidRDefault="00592313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70069" w:rsidRPr="00170069" w:rsidRDefault="00170069" w:rsidP="00170069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</w:r>
      <w:r w:rsidR="00FC7E16">
        <w:t>Tabela</w:t>
      </w:r>
      <w:r>
        <w:t xml:space="preserve"> 1.2</w:t>
      </w:r>
      <w:r w:rsidR="00FC7E16">
        <w:t xml:space="preserve"> Statystyki w Polsce na przełomie </w:t>
      </w:r>
      <w:r w:rsidRPr="00170069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592313" w:rsidRDefault="00592313" w:rsidP="001D7961"/>
    <w:p w:rsidR="00592313" w:rsidRDefault="00592313" w:rsidP="001D7961">
      <w:pPr>
        <w:spacing w:before="0" w:after="0" w:line="240" w:lineRule="auto"/>
        <w:ind w:right="0"/>
      </w:pPr>
    </w:p>
    <w:p w:rsidR="00405A1F" w:rsidRDefault="008124BC" w:rsidP="001D7961">
      <w:pPr>
        <w:spacing w:before="0" w:after="0" w:line="240" w:lineRule="auto"/>
        <w:ind w:right="0"/>
      </w:pPr>
      <w:r>
        <w:tab/>
      </w:r>
      <w:r w:rsidR="00831A8A">
        <w:t xml:space="preserve">W przeciągu dziesięciu lat w </w:t>
      </w:r>
      <w:r w:rsidR="006D559D">
        <w:t>naszym kraju</w:t>
      </w:r>
      <w:r w:rsidR="00831A8A">
        <w:t xml:space="preserve"> procent niedowagi zmniejszył się</w:t>
      </w:r>
      <w:r w:rsidR="00405A1F">
        <w:t>. P</w:t>
      </w:r>
      <w:r w:rsidR="00831A8A">
        <w:t xml:space="preserve">rzyczyniło się to </w:t>
      </w:r>
      <w:r w:rsidR="00405A1F">
        <w:t xml:space="preserve">także </w:t>
      </w:r>
      <w:r w:rsidR="006D559D">
        <w:t>do znacznego</w:t>
      </w:r>
      <w:r w:rsidR="00831A8A">
        <w:t xml:space="preserve"> przyrostu osób z nadwagą oraz otyłością.</w:t>
      </w:r>
      <w:r w:rsidR="004106F8">
        <w:t xml:space="preserve"> Jest to niekożystne zjawisko</w:t>
      </w:r>
      <w:r w:rsidR="00405A1F">
        <w:t xml:space="preserve"> w</w:t>
      </w:r>
      <w:r w:rsidR="003402DE">
        <w:t>ystępujące</w:t>
      </w:r>
      <w:r w:rsidR="00405A1F">
        <w:t xml:space="preserve"> w Polsce jak i na całym świecie.</w:t>
      </w:r>
    </w:p>
    <w:p w:rsidR="00D47591" w:rsidRDefault="00220597" w:rsidP="001D7961">
      <w:pPr>
        <w:spacing w:before="0" w:after="0" w:line="240" w:lineRule="auto"/>
        <w:ind w:right="0"/>
      </w:pPr>
      <w:r>
        <w:t>Najgorzej pod tym względem sytuacja przedstawia się w krajach najbardziej rozwiniętych</w:t>
      </w:r>
      <w:r w:rsidR="00D47591">
        <w:t xml:space="preserve">. Liderem w rankingu </w:t>
      </w:r>
      <w:r w:rsidR="00286CBA">
        <w:t>ilości</w:t>
      </w:r>
      <w:r w:rsidR="00D47591">
        <w:t xml:space="preserve"> otyłych osób </w:t>
      </w:r>
      <w:r w:rsidR="00286CBA">
        <w:t xml:space="preserve">w kraju </w:t>
      </w:r>
      <w:r w:rsidR="00D47591">
        <w:t>są Stany Zjednoczone gdzie aż 1/3 społeczeństwa</w:t>
      </w:r>
      <w:r w:rsidR="00286CBA">
        <w:t xml:space="preserve"> ma problemy z nadwagą.</w:t>
      </w:r>
      <w:r w:rsidR="006D559D">
        <w:t xml:space="preserve"> Przyczyną tego zjawiska jest udo</w:t>
      </w:r>
      <w:r w:rsidR="002701B4">
        <w:t>skonalenie świata, skutkuje to brakiem aktywności fizycznej w społeczeństwie.</w:t>
      </w:r>
    </w:p>
    <w:p w:rsidR="00D47591" w:rsidRDefault="00D47591" w:rsidP="001D7961">
      <w:pPr>
        <w:spacing w:before="0" w:after="0" w:line="240" w:lineRule="auto"/>
        <w:ind w:right="0"/>
      </w:pPr>
    </w:p>
    <w:p w:rsidR="00592313" w:rsidRPr="00273071" w:rsidRDefault="00220597" w:rsidP="001D7961">
      <w:pPr>
        <w:spacing w:before="0" w:after="0" w:line="240" w:lineRule="auto"/>
        <w:ind w:right="0"/>
        <w:rPr>
          <w:color w:val="FF0000"/>
        </w:rPr>
      </w:pPr>
      <w:r>
        <w:t xml:space="preserve"> </w:t>
      </w: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</w:pPr>
      <w:bookmarkStart w:id="4" w:name="_Toc466799712"/>
      <w:bookmarkStart w:id="5" w:name="_Toc469514355"/>
      <w:r>
        <w:lastRenderedPageBreak/>
        <w:t>T</w:t>
      </w:r>
      <w:bookmarkEnd w:id="4"/>
      <w:r>
        <w:t>echnologie użyte w projekcie</w:t>
      </w:r>
      <w:bookmarkEnd w:id="5"/>
    </w:p>
    <w:p w:rsidR="00592313" w:rsidRDefault="00592313" w:rsidP="001D7961"/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>Visual studio 2015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 w:rsidR="00A9719B">
        <w:tab/>
      </w:r>
      <w:r>
        <w:t>projektu i wszystkich zmian z nim związanych.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 w:rsidR="00A9719B">
        <w:tab/>
      </w:r>
      <w:r>
        <w:t xml:space="preserve">lepszą wizualizację i przyśpiesznie pracy związanej z </w:t>
      </w:r>
      <w:r w:rsidR="00A9719B">
        <w:tab/>
      </w:r>
      <w:r>
        <w:t>kontrolowaniem wersji projektu.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 w:rsidR="004E35E9">
        <w:tab/>
      </w:r>
      <w:r>
        <w:t>Microsoft, którego głównymi założeniami są: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 w:rsidR="004E35E9">
        <w:tab/>
      </w:r>
      <w:r>
        <w:t xml:space="preserve">korzystne dla rozwoju projektu. Każdy użytkownik może </w:t>
      </w:r>
      <w:r w:rsidR="004E35E9">
        <w:tab/>
      </w:r>
      <w:r>
        <w:t xml:space="preserve">mieć wpływ na kod źródłowy co przyczyni się do </w:t>
      </w:r>
      <w:r w:rsidR="004E35E9">
        <w:tab/>
      </w:r>
      <w:r>
        <w:t xml:space="preserve">większej niezawodności oraz optymalizacji </w:t>
      </w:r>
      <w:r w:rsidR="004E35E9">
        <w:tab/>
      </w:r>
      <w:r>
        <w:t>oprogramowania.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Obsługa multiplatformowa dzięki czemu nie tylko </w:t>
      </w:r>
      <w:r w:rsidR="004E35E9">
        <w:tab/>
      </w:r>
      <w:r>
        <w:t xml:space="preserve">użytkownicy Windowsa ale także iOS  i Linuxa będą </w:t>
      </w:r>
      <w:r w:rsidR="004E35E9">
        <w:tab/>
      </w:r>
      <w:r>
        <w:t>mieli możliwość pracy z frameworkiem.</w:t>
      </w:r>
    </w:p>
    <w:p w:rsidR="004E35E9" w:rsidRDefault="004E35E9" w:rsidP="004E35E9">
      <w:pPr>
        <w:pStyle w:val="ListParagraph"/>
      </w:pP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 w:rsidR="004E35E9">
        <w:tab/>
      </w:r>
      <w:r>
        <w:t xml:space="preserve">wstrzykiwanie do projektu tylko tych modułów, które są </w:t>
      </w:r>
      <w:r w:rsidR="004E35E9">
        <w:tab/>
      </w:r>
      <w:r>
        <w:t xml:space="preserve">potrzebne. Możliwość wyłączenia nawet podstawowych </w:t>
      </w:r>
      <w:r w:rsidR="004E35E9">
        <w:tab/>
      </w:r>
      <w:r>
        <w:t xml:space="preserve">funkcjonalności min. sesji, MVC czy też używanie </w:t>
      </w:r>
      <w:r w:rsidR="004E35E9">
        <w:tab/>
      </w:r>
      <w:r>
        <w:t xml:space="preserve">plików statycznych. Pozwala to na przyśpieszenia pracy </w:t>
      </w:r>
      <w:r w:rsidR="004E35E9">
        <w:tab/>
      </w:r>
      <w:r>
        <w:t xml:space="preserve">jak i kompilacji samego frameworka poprzez usunięcie </w:t>
      </w:r>
      <w:r w:rsidR="004E35E9">
        <w:tab/>
      </w:r>
      <w:r>
        <w:t>zbędnego kodu.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 w:rsidR="008A3727">
        <w:tab/>
      </w:r>
      <w:r>
        <w:t xml:space="preserve">pomocy w tworzeniu ładnego,responsywnego układu </w:t>
      </w:r>
      <w:r w:rsidR="008A3727">
        <w:tab/>
      </w:r>
      <w:r>
        <w:t>strony.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rozszeżalne i </w:t>
      </w:r>
      <w:r w:rsidR="008A3727">
        <w:tab/>
      </w:r>
      <w:r>
        <w:t xml:space="preserve">multiplatformowe narzędzie bazujące na Entity </w:t>
      </w:r>
      <w:r w:rsidR="008A3727">
        <w:tab/>
      </w:r>
      <w:r>
        <w:t xml:space="preserve">Framework. Pozwala na odtworzeniu relacji w bazie </w:t>
      </w:r>
      <w:r w:rsidR="008A3727">
        <w:tab/>
      </w:r>
      <w:r>
        <w:t>danych za pomocą modeli w aplikacji.</w:t>
      </w:r>
    </w:p>
    <w:p w:rsidR="00592313" w:rsidRDefault="00C125BD" w:rsidP="001D7961">
      <w:pPr>
        <w:pStyle w:val="ListParagraph"/>
        <w:ind w:left="1418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6" w:name="_Toc469514356"/>
      <w:r>
        <w:lastRenderedPageBreak/>
        <w:t>Sposób liczenia makroskładników</w:t>
      </w:r>
      <w:bookmarkEnd w:id="6"/>
    </w:p>
    <w:p w:rsidR="00592313" w:rsidRDefault="00C125BD" w:rsidP="001D7961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592313" w:rsidRDefault="00C125BD" w:rsidP="001D7961">
      <w:r>
        <w:t>Zakłada się że na: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592313" w:rsidRDefault="00592313" w:rsidP="001D7961">
      <w:pPr>
        <w:pStyle w:val="BodyText"/>
        <w:spacing w:before="30" w:after="0"/>
      </w:pPr>
    </w:p>
    <w:p w:rsidR="00592313" w:rsidRDefault="009E5A79" w:rsidP="001D7961">
      <w:pPr>
        <w:pStyle w:val="BodyText"/>
      </w:pPr>
      <w:r>
        <w:tab/>
      </w:r>
      <w:r w:rsidR="00C125BD">
        <w:t>Dla osób ćwiczących podstawowymi dietami wynikającymi z  podziału makroskładników są: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wysokowęglowodanowa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wysokotłuszczowa</w:t>
      </w:r>
    </w:p>
    <w:p w:rsidR="00592313" w:rsidRDefault="00592313" w:rsidP="001D7961"/>
    <w:p w:rsidR="00592313" w:rsidRDefault="00C125BD" w:rsidP="001D7961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592313" w:rsidRDefault="00C125BD" w:rsidP="001D7961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592313" w:rsidRDefault="00C125BD" w:rsidP="001D7961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7" w:name="_Toc469514357"/>
      <w:r>
        <w:lastRenderedPageBreak/>
        <w:t>Zapotrzebowanie kaloryczne.</w:t>
      </w:r>
      <w:bookmarkEnd w:id="7"/>
    </w:p>
    <w:p w:rsidR="00592313" w:rsidRDefault="00C125BD" w:rsidP="001D7961">
      <w:pPr>
        <w:pStyle w:val="NormalWeb"/>
        <w:ind w:left="1418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Jest to najprostszy wzór który w wielu przypadkach się nie sprawdza.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Mnożymy wagę przez dwadzieścia cztery godziny przez co otrzymujemy (BMR) wskaźnik przemiany materii.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Wskaźnik BMR mnożymy przez współczynnik aktywności fizycznej (w przedziale od 1.0 do 2.0) i otrzymujemy zapotrzebowanie kaloryczne.</w:t>
      </w:r>
    </w:p>
    <w:p w:rsidR="00592313" w:rsidRDefault="00C125BD" w:rsidP="001D7961">
      <w:pPr>
        <w:pStyle w:val="NormalWeb"/>
        <w:ind w:left="1418"/>
      </w:pPr>
      <w:r>
        <w:t>Przykładowej współczynnik aktywności:</w:t>
      </w:r>
    </w:p>
    <w:p w:rsidR="00592313" w:rsidRDefault="00C125BD" w:rsidP="001D7961">
      <w:pPr>
        <w:pStyle w:val="NormalWeb"/>
        <w:ind w:left="1418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Bardziej złożona metoda która jest opisana wzorem:</w:t>
      </w:r>
    </w:p>
    <w:p w:rsidR="00592313" w:rsidRDefault="00C125BD" w:rsidP="001D7961">
      <w:pPr>
        <w:pStyle w:val="NormalWeb"/>
        <w:ind w:left="1418"/>
      </w:pPr>
      <w:r>
        <w:br/>
        <w:t>TDEE = BMR + TEA + NEAT + TEF</w:t>
      </w:r>
    </w:p>
    <w:p w:rsidR="00592313" w:rsidRDefault="00C125BD" w:rsidP="001D7961">
      <w:pPr>
        <w:pStyle w:val="NormalWeb"/>
        <w:ind w:left="1418"/>
      </w:pPr>
      <w:r>
        <w:t>BMR – W zależności od płci:</w:t>
      </w:r>
    </w:p>
    <w:p w:rsidR="00592313" w:rsidRDefault="00C125BD" w:rsidP="001D7961">
      <w:pPr>
        <w:pStyle w:val="NormalWeb"/>
        <w:ind w:left="1418"/>
      </w:pPr>
      <w:r>
        <w:t>Dla Kobiet</w:t>
      </w:r>
      <w:r>
        <w:br/>
        <w:t xml:space="preserve"> BMR = (9,99 x waga (kg)) + (6,25 x wzrost (cm)) – (4,92 x wiek) – 161</w:t>
      </w:r>
    </w:p>
    <w:p w:rsidR="00592313" w:rsidRDefault="00C125BD" w:rsidP="001D7961">
      <w:pPr>
        <w:pStyle w:val="NormalWeb"/>
        <w:ind w:left="1418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592313" w:rsidRDefault="00C125BD" w:rsidP="001D7961">
      <w:pPr>
        <w:pStyle w:val="NormalWeb"/>
        <w:ind w:left="1418"/>
      </w:pPr>
      <w:r>
        <w:t xml:space="preserve">TEA -  W zależności od rodzaju treningu: </w:t>
      </w:r>
    </w:p>
    <w:p w:rsidR="00592313" w:rsidRDefault="00C125BD" w:rsidP="001D7961">
      <w:pPr>
        <w:pStyle w:val="NormalWeb"/>
        <w:ind w:left="1418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592313" w:rsidRDefault="00C125BD" w:rsidP="001D7961">
      <w:pPr>
        <w:pStyle w:val="NormalWeb"/>
        <w:ind w:left="1418"/>
      </w:pPr>
      <w:r>
        <w:t>NEAT – Zależna od typu budowy ciała:</w:t>
      </w:r>
    </w:p>
    <w:p w:rsidR="00592313" w:rsidRDefault="00C125BD" w:rsidP="001D7961">
      <w:pPr>
        <w:pStyle w:val="NormalWeb"/>
        <w:ind w:left="1418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592313" w:rsidRDefault="00C125BD" w:rsidP="001D7961">
      <w:pPr>
        <w:pStyle w:val="NormalWeb"/>
        <w:ind w:left="1418"/>
      </w:pPr>
      <w:r>
        <w:t>TEF – 6-10% * (TDEE)</w:t>
      </w:r>
    </w:p>
    <w:p w:rsidR="00592313" w:rsidRDefault="00C125BD" w:rsidP="001D7961">
      <w:pPr>
        <w:pStyle w:val="NormalWeb"/>
        <w:ind w:left="1418"/>
      </w:pPr>
      <w:r>
        <w:br w:type="page"/>
      </w:r>
    </w:p>
    <w:p w:rsidR="00592313" w:rsidRDefault="00C125BD" w:rsidP="001D7961">
      <w:pPr>
        <w:pStyle w:val="NormalWeb"/>
        <w:ind w:left="1418"/>
      </w:pPr>
      <w:r>
        <w:lastRenderedPageBreak/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592313" w:rsidRPr="00464A3C" w:rsidRDefault="00C125BD" w:rsidP="001D7961">
      <w:pPr>
        <w:pStyle w:val="NormalWeb"/>
        <w:numPr>
          <w:ilvl w:val="0"/>
          <w:numId w:val="9"/>
        </w:numPr>
        <w:ind w:left="1418" w:firstLine="0"/>
        <w:rPr>
          <w:lang w:val="en-US"/>
        </w:rPr>
      </w:pPr>
      <w:r w:rsidRPr="00464A3C">
        <w:rPr>
          <w:rStyle w:val="bold"/>
          <w:rFonts w:eastAsiaTheme="majorEastAsia"/>
          <w:lang w:val="en-US"/>
        </w:rPr>
        <w:t xml:space="preserve">BMR = (9,99 x 70 (kg)) + (6,25 x 178 (cm)) – (4,92 x 22) + 5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699,3 + 1112,5 – 108,24 + 5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1708,56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TEA = 360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NEAT =  300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(BMR + TEA + NEAT)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2368,56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236,85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 = BMR + TEA + NEAT  + TEF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2605,41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W zależności od próby nabrania lub utraty masy ciała należy do końcowego wyniku </w:t>
      </w:r>
      <w:r>
        <w:rPr>
          <w:rStyle w:val="bold"/>
          <w:rFonts w:eastAsiaTheme="majorEastAsia"/>
        </w:rPr>
        <w:tab/>
        <w:t>dodać lub odjąć 300 kalorii.</w:t>
      </w:r>
    </w:p>
    <w:p w:rsidR="008A5B20" w:rsidRDefault="00C125BD" w:rsidP="008A5B20">
      <w:pPr>
        <w:pStyle w:val="BodyText"/>
        <w:spacing w:before="30" w:after="0"/>
      </w:pPr>
      <w:r>
        <w:br w:type="page"/>
      </w:r>
    </w:p>
    <w:p w:rsidR="008A5B20" w:rsidRDefault="008A5B20" w:rsidP="008A5B20">
      <w:pPr>
        <w:pStyle w:val="NoSpacing"/>
        <w:spacing w:before="30" w:after="160" w:line="259" w:lineRule="auto"/>
      </w:pPr>
      <w:bookmarkStart w:id="8" w:name="_Toc469514358"/>
      <w:r>
        <w:lastRenderedPageBreak/>
        <w:t>Pos</w:t>
      </w:r>
      <w:r w:rsidR="002701B4">
        <w:t>trze</w:t>
      </w:r>
      <w:r>
        <w:t xml:space="preserve">ganie </w:t>
      </w:r>
      <w:r w:rsidR="009E5A79">
        <w:t>Kalori</w:t>
      </w:r>
      <w:bookmarkEnd w:id="8"/>
    </w:p>
    <w:p w:rsidR="00D4236D" w:rsidRDefault="009E5A79" w:rsidP="008A5B20">
      <w:pPr>
        <w:pStyle w:val="BodyText"/>
        <w:spacing w:before="30" w:after="0"/>
        <w:rPr>
          <w:color w:val="auto"/>
        </w:rPr>
      </w:pPr>
      <w:r>
        <w:rPr>
          <w:color w:val="auto"/>
        </w:rPr>
        <w:tab/>
        <w:t>Istnieje wiele kontrowersji dotyczących pomiaru spożytego jedzenia w postaci kcal. Sama jednostka powstała około 13</w:t>
      </w:r>
      <w:r w:rsidR="00D4236D">
        <w:rPr>
          <w:color w:val="auto"/>
        </w:rPr>
        <w:t>0 lat temu, n</w:t>
      </w:r>
      <w:r>
        <w:rPr>
          <w:color w:val="auto"/>
        </w:rPr>
        <w:t xml:space="preserve">aukowcy </w:t>
      </w:r>
      <w:r w:rsidR="00D4236D">
        <w:rPr>
          <w:color w:val="auto"/>
        </w:rPr>
        <w:t>spierają</w:t>
      </w:r>
      <w:r>
        <w:rPr>
          <w:color w:val="auto"/>
        </w:rPr>
        <w:t xml:space="preserve"> się co do </w:t>
      </w:r>
      <w:r w:rsidR="00D4236D">
        <w:rPr>
          <w:color w:val="auto"/>
        </w:rPr>
        <w:t>jej</w:t>
      </w:r>
      <w:r>
        <w:rPr>
          <w:color w:val="auto"/>
        </w:rPr>
        <w:t xml:space="preserve"> wiarygodności. </w:t>
      </w:r>
    </w:p>
    <w:p w:rsidR="009E5A79" w:rsidRDefault="009E5A79" w:rsidP="008A5B20">
      <w:pPr>
        <w:pStyle w:val="BodyText"/>
        <w:spacing w:before="30" w:after="0"/>
        <w:rPr>
          <w:color w:val="auto"/>
        </w:rPr>
      </w:pPr>
      <w:r>
        <w:rPr>
          <w:color w:val="auto"/>
        </w:rPr>
        <w:t>Dowodami na obalenie teorii kalorii sa:</w:t>
      </w:r>
    </w:p>
    <w:p w:rsidR="009E5A79" w:rsidRPr="003801CA" w:rsidRDefault="009E5A79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rPr>
          <w:color w:val="auto"/>
        </w:rPr>
        <w:t xml:space="preserve">Badania </w:t>
      </w:r>
      <w:r>
        <w:t xml:space="preserve">prof. Charlesa Libera wykonane w latach 80 za pomocą alkoholu </w:t>
      </w:r>
      <w:r w:rsidR="00623209">
        <w:t>uważanego za bombę kaloryczną udowodniły,</w:t>
      </w:r>
      <w:r w:rsidR="003801CA">
        <w:t>że długotrwałe spożywanie dużych ilości alkoholu nie ma wpływu na masę ciała.</w:t>
      </w:r>
    </w:p>
    <w:p w:rsidR="00F34273" w:rsidRPr="00F34273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 xml:space="preserve">Na przełomie 20 lat przeprowadzono badania które wykazały, że orzechy nie przyczyniają się do nadmiernego przyrostu masy ciała, a ich spożywanie może </w:t>
      </w:r>
      <w:r w:rsidR="00623209" w:rsidRPr="00623209">
        <w:rPr>
          <w:color w:val="000000" w:themeColor="text1"/>
        </w:rPr>
        <w:t>być pomocne w</w:t>
      </w:r>
      <w:r w:rsidRPr="00623209">
        <w:rPr>
          <w:color w:val="000000" w:themeColor="text1"/>
        </w:rPr>
        <w:t xml:space="preserve"> </w:t>
      </w:r>
      <w:r>
        <w:t>redukcji masy ciała.</w:t>
      </w:r>
    </w:p>
    <w:p w:rsidR="00F34273" w:rsidRPr="00B94667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W 2003 roku przepoprawdzono badania na grupie 50 latków którzy spożywali tą samą pule kalorii, różni</w:t>
      </w:r>
      <w:r w:rsidR="00623209">
        <w:t>ącą się od siebie składem makroskładników. Różnica wynikała między rozkładem węglowodanów a tłuszczów</w:t>
      </w:r>
      <w:r>
        <w:t>. Ku zdumieniu wszystkich okazało się że po 12 tygodniach osoby będące na diecie wysokowęglowodanowej schudły 8 kg</w:t>
      </w:r>
      <w:r w:rsidR="00623209">
        <w:t>,</w:t>
      </w:r>
      <w:r>
        <w:t xml:space="preserve"> a na tłuszczowej 10 kg.</w:t>
      </w:r>
    </w:p>
    <w:p w:rsidR="00B94667" w:rsidRPr="00F34273" w:rsidRDefault="00B94667" w:rsidP="00B94667">
      <w:pPr>
        <w:pStyle w:val="BodyText"/>
        <w:spacing w:before="30" w:after="0"/>
        <w:ind w:left="2138"/>
        <w:rPr>
          <w:color w:val="auto"/>
        </w:rPr>
      </w:pPr>
    </w:p>
    <w:p w:rsidR="00983732" w:rsidRDefault="00983732" w:rsidP="008A5B20">
      <w:pPr>
        <w:pStyle w:val="BodyText"/>
        <w:spacing w:before="30" w:after="0"/>
      </w:pPr>
      <w:r w:rsidRPr="00983732">
        <w:rPr>
          <w:color w:val="auto"/>
        </w:rPr>
        <w:t xml:space="preserve">Sa też zwolenicy min. </w:t>
      </w:r>
      <w:r w:rsidRPr="00983732">
        <w:t>prof. Thomas Sanders z King's College London, któ</w:t>
      </w:r>
      <w:r>
        <w:t>ry uważa</w:t>
      </w:r>
      <w:r w:rsidR="00623209">
        <w:t>,</w:t>
      </w:r>
      <w:r>
        <w:t xml:space="preserve"> że kaloria to kaloria.</w:t>
      </w:r>
    </w:p>
    <w:p w:rsidR="00F34273" w:rsidRDefault="00983732" w:rsidP="008A5B20">
      <w:pPr>
        <w:pStyle w:val="BodyText"/>
        <w:spacing w:before="30" w:after="0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E841DE" w:rsidRDefault="00E841DE" w:rsidP="008A5B20">
      <w:pPr>
        <w:pStyle w:val="BodyText"/>
        <w:spacing w:before="30" w:after="0"/>
      </w:pPr>
    </w:p>
    <w:p w:rsidR="00983732" w:rsidRPr="004439A9" w:rsidRDefault="004439A9" w:rsidP="008A5B20">
      <w:pPr>
        <w:pStyle w:val="BodyText"/>
        <w:spacing w:before="30" w:after="0"/>
      </w:pPr>
      <w:r>
        <w:tab/>
        <w:t xml:space="preserve">Nie należy na ślepo </w:t>
      </w:r>
      <w:r w:rsidRPr="004439A9">
        <w:t xml:space="preserve">wierzyć </w:t>
      </w:r>
      <w:r>
        <w:t xml:space="preserve">kalorią natomiast </w:t>
      </w:r>
      <w:r w:rsidRPr="00623209">
        <w:rPr>
          <w:color w:val="FF0000"/>
        </w:rPr>
        <w:t>nie należy też ich skreślać</w:t>
      </w:r>
      <w:r>
        <w:t>. Połączenie podejmowania rozsądnych decyzji żywieniowych wraz z obliczaniem spożytych kalorii przyczyni się do osiągnięcia zamierzonych celów dotyczących sylwetki.</w:t>
      </w:r>
    </w:p>
    <w:p w:rsidR="00592313" w:rsidRDefault="008A5B20" w:rsidP="005632A5">
      <w:pPr>
        <w:pStyle w:val="NoSpacing"/>
        <w:spacing w:before="30" w:after="160" w:line="259" w:lineRule="auto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9" w:name="_Toc469514359"/>
      <w:r>
        <w:lastRenderedPageBreak/>
        <w:t>Typologia Sheldona</w:t>
      </w:r>
      <w:bookmarkEnd w:id="9"/>
      <w:r>
        <w:t xml:space="preserve"> </w:t>
      </w:r>
    </w:p>
    <w:p w:rsidR="00592313" w:rsidRDefault="006A1218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ab/>
      </w:r>
      <w:r w:rsidR="00C125BD">
        <w:rPr>
          <w:b/>
        </w:rPr>
        <w:t xml:space="preserve">William Herbert Sheldon, Jr – </w:t>
      </w:r>
      <w:r w:rsidR="00C125BD">
        <w:t xml:space="preserve">Urodzony 19 listopada 1898, zmarł 17 września 1977 roku. Był amerykańskim psychologiem oraz </w:t>
      </w:r>
      <w:bookmarkStart w:id="10" w:name="__DdeLink__2121_61814216"/>
      <w:r w:rsidR="00C125BD">
        <w:t>numizmatą</w:t>
      </w:r>
      <w:bookmarkEnd w:id="10"/>
      <w:r w:rsidR="00C125BD">
        <w:t>. Stworzył topologię która zakładała że każdy człowiek należy do jednej z trzech grup budowy ciała.</w:t>
      </w:r>
    </w:p>
    <w:p w:rsidR="00592313" w:rsidRDefault="006A1218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ab/>
      </w:r>
      <w:r w:rsidR="00C125BD"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ektomorficzny (ektomorfik) –  numer 117, jest to osoba wysoka, smukła 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mezomorficzny (mezomorfik) – numer 171, jest to osoba postawna, umięśniona </w:t>
      </w:r>
    </w:p>
    <w:p w:rsidR="00467458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592313" w:rsidRDefault="00686C33" w:rsidP="001D7961">
      <w:pPr>
        <w:pStyle w:val="BodyText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</w:t>
      </w:r>
      <w:r w:rsidR="00C125BD" w:rsidRPr="00467458">
        <w:t>W teorii istnieje  7³ = 343 możliwych typów budowy ciała człowieka. W praktyce liczba ta zaokrągla się do około 80 typów.</w:t>
      </w:r>
    </w:p>
    <w:p w:rsidR="00E826DF" w:rsidRDefault="00170ADF" w:rsidP="00E826DF">
      <w:pPr>
        <w:pStyle w:val="NoSpacing"/>
        <w:spacing w:before="30" w:after="160" w:line="259" w:lineRule="auto"/>
      </w:pPr>
      <w:r>
        <w:br w:type="page"/>
      </w:r>
    </w:p>
    <w:p w:rsidR="00E826DF" w:rsidRDefault="00E826DF" w:rsidP="00E826DF">
      <w:pPr>
        <w:pStyle w:val="NoSpacing"/>
        <w:spacing w:before="30" w:after="160" w:line="259" w:lineRule="auto"/>
      </w:pPr>
      <w:bookmarkStart w:id="11" w:name="_Toc469514360"/>
      <w:r>
        <w:lastRenderedPageBreak/>
        <w:t>Implementacja</w:t>
      </w:r>
      <w:bookmarkEnd w:id="11"/>
    </w:p>
    <w:p w:rsidR="00E826DF" w:rsidRDefault="00E826DF" w:rsidP="00E826DF">
      <w:r>
        <w:t>W rodziale tym zostanie przedstawiona implementacja strony internetowej wraz z implementacją architektury.</w:t>
      </w:r>
    </w:p>
    <w:p w:rsidR="00E826DF" w:rsidRDefault="00E826DF" w:rsidP="00E826DF">
      <w:pPr>
        <w:pStyle w:val="NoSpacing"/>
        <w:spacing w:before="30" w:after="160" w:line="259" w:lineRule="auto"/>
      </w:pPr>
      <w:bookmarkStart w:id="12" w:name="_Toc469514361"/>
      <w:r>
        <w:t>Struktura projektu</w:t>
      </w:r>
      <w:bookmarkEnd w:id="12"/>
    </w:p>
    <w:p w:rsidR="00E826DF" w:rsidRDefault="00E826DF" w:rsidP="00E826DF">
      <w:r>
        <w:rPr>
          <w:noProof/>
          <w:lang w:eastAsia="pl-PL"/>
        </w:rPr>
        <w:drawing>
          <wp:inline distT="0" distB="0" distL="0" distR="0">
            <wp:extent cx="3474720" cy="4998251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21" cy="501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DF" w:rsidRDefault="00E826DF" w:rsidP="00E826DF"/>
    <w:p w:rsidR="00DF0848" w:rsidRDefault="00E826DF" w:rsidP="00E826DF">
      <w:pPr>
        <w:pStyle w:val="BodyText"/>
        <w:tabs>
          <w:tab w:val="left" w:pos="0"/>
        </w:tabs>
        <w:spacing w:before="30" w:after="160" w:line="259" w:lineRule="auto"/>
      </w:pPr>
      <w:r>
        <w:t>Aplikacja powstała na platformie Asp.net.Core. Architektura projektu opiera się na słynnym wzorcu a</w:t>
      </w:r>
      <w:r w:rsidR="00DF0848">
        <w:t>rchitektonicznym MVC –Model-Widok-</w:t>
      </w:r>
      <w:r>
        <w:t xml:space="preserve">Kontroler. </w:t>
      </w:r>
    </w:p>
    <w:p w:rsidR="00DF0848" w:rsidRDefault="00E826DF" w:rsidP="00E826DF">
      <w:pPr>
        <w:pStyle w:val="BodyText"/>
        <w:tabs>
          <w:tab w:val="left" w:pos="0"/>
        </w:tabs>
        <w:spacing w:before="30" w:after="160" w:line="259" w:lineRule="auto"/>
      </w:pPr>
      <w:r>
        <w:t xml:space="preserve">Dodatkowo </w:t>
      </w:r>
      <w:r w:rsidR="00DF0848">
        <w:t>projekt został podzielony</w:t>
      </w:r>
      <w:r>
        <w:t xml:space="preserve"> na moduły co w łatwy sposób pozwoli</w:t>
      </w:r>
      <w:r w:rsidR="00DF0848">
        <w:t>ł</w:t>
      </w:r>
      <w:r>
        <w:t xml:space="preserve"> na</w:t>
      </w:r>
      <w:r w:rsidR="00DF0848">
        <w:t>d odseparowanie funkcjonalności</w:t>
      </w:r>
      <w:r>
        <w:t xml:space="preserve"> w dalszym rozwoju </w:t>
      </w:r>
      <w:r w:rsidR="00DF0848">
        <w:t>projektu</w:t>
      </w:r>
      <w:r>
        <w:t xml:space="preserve">, a także w razie potrzeby </w:t>
      </w:r>
      <w:r w:rsidR="00DF0848">
        <w:t>wymiany</w:t>
      </w:r>
      <w:r>
        <w:t xml:space="preserve"> całego wyglądu aplikacji po przez </w:t>
      </w:r>
      <w:r w:rsidR="00DF0848">
        <w:t>przepięcie</w:t>
      </w:r>
      <w:r>
        <w:t xml:space="preserve"> modułów WebGUI.</w:t>
      </w:r>
    </w:p>
    <w:p w:rsidR="00C20287" w:rsidRDefault="00DF0848" w:rsidP="00DF0848">
      <w:pPr>
        <w:pStyle w:val="BodyText"/>
        <w:tabs>
          <w:tab w:val="left" w:pos="0"/>
        </w:tabs>
        <w:spacing w:before="30" w:after="160" w:line="259" w:lineRule="auto"/>
      </w:pPr>
      <w:r>
        <w:tab/>
      </w:r>
      <w:r w:rsidR="00E826DF">
        <w:t>Projekt składa się z modułów głownych PersonalTrainerCore przechowujące kontrolery oraz  PersonalTrainerCore.WebGUI zarządzający widokiem. Posiada także moduły diety PersonalTrainerDiet oraz PersonalTrainerDiet.WebGUI.</w:t>
      </w:r>
    </w:p>
    <w:p w:rsidR="00C20287" w:rsidRPr="00736BDB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</w:pPr>
      <w:r w:rsidRPr="00736BDB">
        <w:lastRenderedPageBreak/>
        <w:t>Podział na moduły został zaimplementowany przy pomocy klasy pomocniczej przechowująca informację dotyczące danego modułu</w:t>
      </w:r>
      <w:r w:rsidR="00DF0848">
        <w:t>.</w:t>
      </w: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ModuleInfo</w:t>
      </w: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0287" w:rsidRPr="00C20287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20287"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Assembly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Assembly {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{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6D559D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6D559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20287" w:rsidRPr="006D559D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Pr="00736BDB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</w:pPr>
      <w:r w:rsidRPr="00736BDB">
        <w:t>Metody GetModules pozwalająca na wydobycie wszystkich modułów z</w:t>
      </w:r>
      <w:r w:rsidR="0086438B" w:rsidRPr="00736BDB">
        <w:t>e struktury projektu.</w:t>
      </w: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 GetModules(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IHostingEnvironment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hostingEnviroment)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modules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&gt;();</w:t>
      </w:r>
    </w:p>
    <w:p w:rsidR="00C20287" w:rsidRPr="002203CF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moduleRootFolder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DirectoryInfo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.Combine(hostingEnviroment.ContentRootPath,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"Modules"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9A60CC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moduleFolders = moduleRootFolder.GetDirectories();</w:t>
      </w:r>
    </w:p>
    <w:p w:rsidR="009A60CC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moduleFolder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moduleFolders)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binFolder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DirectoryInfo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.Combine(moduleFolder.FullName,</w:t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"bin"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(!binFolder.Exists)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continue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file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binFolder.GetFileSyst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emInfos(moduleFolder.Name + </w:t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".dll"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SearchOption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.AllDirectories))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assembly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assembly =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AssemblyLoadContext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.Default.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LoadFromAssemblyPath(file.FullName);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FileLoadException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(ex.Message == </w:t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"Assembly with same name is already loaded"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assembly =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.Load(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AssemblyName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.GetFileNameWithoutExtension(file.Name)));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throw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(assembly.FullName.Contains(moduleFolder.Name))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(!modules.Any(x =&gt; x.Name.Equals(moduleFolder.Name)))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modules.Add(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Name = moduleFolder.Name,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Assembly = assembly,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Path = moduleFolder.FullName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});</w:t>
      </w:r>
    </w:p>
    <w:p w:rsidR="00C20287" w:rsidRPr="006D559D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6D559D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C20287" w:rsidRPr="006D559D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 w:rsidRPr="006D559D">
        <w:rPr>
          <w:rFonts w:ascii="Consolas" w:eastAsiaTheme="minorHAnsi" w:hAnsi="Consolas" w:cs="Consolas"/>
          <w:color w:val="000000"/>
          <w:sz w:val="18"/>
          <w:szCs w:val="18"/>
        </w:rPr>
        <w:tab/>
      </w:r>
      <w:r w:rsidRPr="006D559D">
        <w:rPr>
          <w:rFonts w:ascii="Consolas" w:eastAsiaTheme="minorHAnsi" w:hAnsi="Consolas" w:cs="Consolas"/>
          <w:color w:val="000000"/>
          <w:sz w:val="18"/>
          <w:szCs w:val="18"/>
        </w:rPr>
        <w:tab/>
      </w:r>
      <w:r w:rsidR="00C20287" w:rsidRPr="006D559D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C20287" w:rsidRPr="006D559D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 w:rsidRPr="006D559D">
        <w:rPr>
          <w:rFonts w:ascii="Consolas" w:eastAsiaTheme="minorHAnsi" w:hAnsi="Consolas" w:cs="Consolas"/>
          <w:color w:val="000000"/>
          <w:sz w:val="18"/>
          <w:szCs w:val="18"/>
        </w:rPr>
        <w:tab/>
      </w:r>
      <w:r w:rsidR="00C20287" w:rsidRPr="006D559D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 w:rsidRPr="006D559D">
        <w:rPr>
          <w:rFonts w:ascii="Consolas" w:eastAsiaTheme="minorHAnsi" w:hAnsi="Consolas" w:cs="Consolas"/>
          <w:color w:val="000000"/>
          <w:sz w:val="18"/>
          <w:szCs w:val="18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</w:rPr>
        <w:t>return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</w:rPr>
        <w:t xml:space="preserve"> modules;</w:t>
      </w:r>
    </w:p>
    <w:p w:rsidR="00C20287" w:rsidRPr="002203CF" w:rsidRDefault="00C20287" w:rsidP="00E826DF">
      <w:pPr>
        <w:pStyle w:val="BodyText"/>
        <w:tabs>
          <w:tab w:val="left" w:pos="0"/>
        </w:tabs>
        <w:spacing w:before="30" w:after="160" w:line="259" w:lineRule="auto"/>
        <w:ind w:left="1134"/>
        <w:rPr>
          <w:sz w:val="18"/>
          <w:szCs w:val="18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86438B" w:rsidRPr="009A60CC" w:rsidRDefault="0086438B" w:rsidP="00E826DF">
      <w:pPr>
        <w:ind w:left="1134"/>
      </w:pPr>
    </w:p>
    <w:p w:rsidR="0086438B" w:rsidRPr="009A60CC" w:rsidRDefault="00D52A03" w:rsidP="00E841DE">
      <w:r>
        <w:lastRenderedPageBreak/>
        <w:t>Algorytm</w:t>
      </w:r>
      <w:r w:rsidR="00736BDB" w:rsidRPr="009A60CC">
        <w:t xml:space="preserve"> wydobycia </w:t>
      </w:r>
      <w:r w:rsidR="009A014E">
        <w:t xml:space="preserve">poszczególnych </w:t>
      </w:r>
      <w:r w:rsidR="00736BDB" w:rsidRPr="009A60CC">
        <w:t>modułów</w:t>
      </w:r>
      <w:r w:rsidR="009A014E">
        <w:t xml:space="preserve"> z solucji</w:t>
      </w:r>
      <w:r w:rsidR="00736BDB" w:rsidRPr="009A60CC">
        <w:t>:</w:t>
      </w:r>
    </w:p>
    <w:p w:rsidR="0086438B" w:rsidRDefault="0086438B" w:rsidP="00E841DE">
      <w:r>
        <w:t xml:space="preserve">1.Wyszukanie folderu Modules w strukturze </w:t>
      </w:r>
      <w:r w:rsidR="00D52A03">
        <w:t>aplikacji w p</w:t>
      </w:r>
      <w:r>
        <w:t>rojekcie głównym PersonalTrainer.</w:t>
      </w:r>
    </w:p>
    <w:p w:rsidR="0086438B" w:rsidRDefault="0086438B" w:rsidP="00E841DE">
      <w:r>
        <w:t xml:space="preserve">2.Pobranie z </w:t>
      </w:r>
      <w:r w:rsidR="00D52A03">
        <w:t>katalogu</w:t>
      </w:r>
      <w:r>
        <w:t xml:space="preserve"> Modules wszystkich ścieżek modułów.</w:t>
      </w:r>
    </w:p>
    <w:p w:rsidR="0086438B" w:rsidRDefault="00D52A03" w:rsidP="00E841DE">
      <w:r>
        <w:t xml:space="preserve">3.Iteracja pozyskanych </w:t>
      </w:r>
      <w:r w:rsidR="001D1906">
        <w:t>ścieżek w</w:t>
      </w:r>
      <w:r w:rsidR="0086438B">
        <w:t xml:space="preserve"> celu wyszukania folderów bin.</w:t>
      </w:r>
    </w:p>
    <w:p w:rsidR="005A3B54" w:rsidRDefault="0086438B" w:rsidP="00E841DE">
      <w:r>
        <w:t>4.</w:t>
      </w:r>
      <w:r w:rsidR="005A3B54">
        <w:t>Wydobycie wszystkich plików d</w:t>
      </w:r>
      <w:r w:rsidR="001D1906">
        <w:t>ll. Znajdujących się w  folderach</w:t>
      </w:r>
      <w:r w:rsidR="005A3B54">
        <w:t xml:space="preserve"> bin.</w:t>
      </w:r>
    </w:p>
    <w:p w:rsidR="001D1906" w:rsidRDefault="001D1906" w:rsidP="00E841DE">
      <w:r>
        <w:t>5.Odczyt z pliku dll asembly zawierających informacje o modułach.</w:t>
      </w:r>
    </w:p>
    <w:p w:rsidR="005A3B54" w:rsidRDefault="001D1906" w:rsidP="00E841DE">
      <w:r>
        <w:t>6</w:t>
      </w:r>
      <w:r w:rsidR="005A3B54">
        <w:t xml:space="preserve">.Dodanie do listy </w:t>
      </w:r>
      <w:r>
        <w:t>informacji o modułach</w:t>
      </w:r>
      <w:r w:rsidR="005A3B54">
        <w:t xml:space="preserve"> które jeszcze nie zostały dodane.</w:t>
      </w:r>
    </w:p>
    <w:p w:rsidR="005A3B54" w:rsidRDefault="001D1906" w:rsidP="00E841DE">
      <w:r>
        <w:t>7</w:t>
      </w:r>
      <w:r w:rsidR="005A3B54">
        <w:t>. Zwrócenie modułów.</w:t>
      </w:r>
    </w:p>
    <w:p w:rsidR="005A3B54" w:rsidRDefault="001D1906" w:rsidP="00E841DE">
      <w:r>
        <w:t>8</w:t>
      </w:r>
      <w:r w:rsidR="005A3B54">
        <w:t xml:space="preserve">. Dodanie </w:t>
      </w:r>
      <w:r>
        <w:t>listy</w:t>
      </w:r>
      <w:r w:rsidR="005A3B54">
        <w:t xml:space="preserve"> do serwisu Mvc dostarczonego przez framework.</w:t>
      </w:r>
    </w:p>
    <w:p w:rsidR="005A3B54" w:rsidRDefault="007F3306" w:rsidP="00E841DE">
      <w:r>
        <w:t>Serwis MVC posiada zaimplementowany mechanizm</w:t>
      </w:r>
      <w:r w:rsidR="00D52A03">
        <w:t xml:space="preserve"> </w:t>
      </w:r>
      <w:r w:rsidR="001D1906">
        <w:rPr>
          <w:rFonts w:ascii="Consolas" w:eastAsiaTheme="minorHAnsi" w:hAnsi="Consolas" w:cs="Consolas"/>
          <w:color w:val="000000"/>
          <w:sz w:val="19"/>
          <w:szCs w:val="19"/>
        </w:rPr>
        <w:t>AddApplicationPart</w:t>
      </w:r>
      <w:r w:rsidR="001D1906">
        <w:t xml:space="preserve"> </w:t>
      </w:r>
      <w:r w:rsidR="00D52A03">
        <w:t xml:space="preserve">dodający wyszukiwanie plików po dodatkowych plikach assembly. Dzięki temu w łatwy sposób możemy </w:t>
      </w:r>
      <w:r w:rsidR="001D1906">
        <w:t>wpiąć lub wypiąć moduł w zależności od konfiguracji startowej aplikacji.</w:t>
      </w:r>
    </w:p>
    <w:p w:rsidR="005A3B54" w:rsidRDefault="005A3B54">
      <w:pPr>
        <w:spacing w:before="0" w:after="0" w:line="240" w:lineRule="auto"/>
        <w:ind w:left="0" w:right="0"/>
      </w:pPr>
      <w:r>
        <w:br w:type="page"/>
      </w:r>
    </w:p>
    <w:p w:rsidR="005A3B54" w:rsidRPr="00736BDB" w:rsidRDefault="005A3B54" w:rsidP="00736BDB">
      <w:pPr>
        <w:pStyle w:val="NoSpacing"/>
        <w:rPr>
          <w:b w:val="0"/>
          <w:bCs/>
        </w:rPr>
      </w:pPr>
      <w:bookmarkStart w:id="13" w:name="_Toc469514362"/>
      <w:r w:rsidRPr="00736BDB">
        <w:rPr>
          <w:b w:val="0"/>
          <w:bCs/>
        </w:rPr>
        <w:lastRenderedPageBreak/>
        <w:t>Nawigacja</w:t>
      </w:r>
      <w:bookmarkEnd w:id="13"/>
    </w:p>
    <w:p w:rsidR="00200EB6" w:rsidRPr="00200EB6" w:rsidRDefault="00200EB6" w:rsidP="001A0B03">
      <w:r w:rsidRPr="00200EB6">
        <w:t>W aplikacji zastosowana została standardo</w:t>
      </w:r>
      <w:r w:rsidR="001A0B03">
        <w:t>wa nawigacja za pomocą MapRoute występującego w serwisie MVC.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app.UseMvc</w:t>
      </w:r>
      <w:proofErr w:type="spellEnd"/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(routes =&gt;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2479A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template: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"{controller=Home}/{action=Index}/{id?}"</w:t>
      </w:r>
      <w:r w:rsidR="003247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0EB6" w:rsidRPr="00EA3792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EA3792">
        <w:rPr>
          <w:rFonts w:ascii="Consolas" w:eastAsiaTheme="minorHAnsi" w:hAnsi="Consolas" w:cs="Consolas"/>
          <w:color w:val="000000"/>
          <w:sz w:val="19"/>
          <w:szCs w:val="19"/>
        </w:rPr>
        <w:t>});</w:t>
      </w:r>
      <w:r w:rsidRPr="00EA3792">
        <w:t xml:space="preserve"> 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32479A" w:rsidP="001A0B03">
      <w:pPr>
        <w:autoSpaceDE w:val="0"/>
        <w:autoSpaceDN w:val="0"/>
        <w:adjustRightInd w:val="0"/>
        <w:spacing w:before="0" w:after="0" w:line="240" w:lineRule="auto"/>
        <w:ind w:right="0"/>
      </w:pPr>
      <w:r>
        <w:t xml:space="preserve">Został zdefiniowany szablon wraz ze startową ścieżką </w:t>
      </w:r>
      <w:r w:rsidR="001A0B03">
        <w:t xml:space="preserve">strony </w:t>
      </w:r>
      <w:r>
        <w:t>Home/Index.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1A0B03">
        <w:t xml:space="preserve">Standardowo w aplikacji </w:t>
      </w:r>
      <w:r>
        <w:t>ASP.NET.CORE</w:t>
      </w:r>
      <w:r w:rsidRPr="001A0B03">
        <w:t xml:space="preserve"> kontrolery i widoki są poszukiwane w obrębie głownego projektu w folderach Controllers oraz Views. Ze względu na podział aplikacji na moduły i odseparowanie widoku zostało zadeklarowane rozszeżenie wyszukujące widoków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0B03"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services.Configure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RazorViewEngineOptions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options.ViewLocationExpanders.Add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0B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A37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EA37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</w:p>
    <w:p w:rsidR="005A3B54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  <w:proofErr w:type="spellStart"/>
      <w:r w:rsidRPr="00EA3792">
        <w:rPr>
          <w:lang w:val="en-US"/>
        </w:rPr>
        <w:t>Oraz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lang w:val="en-US"/>
        </w:rPr>
        <w:t>klasy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lang w:val="en-US"/>
        </w:rPr>
        <w:t>rozszeżającej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lang w:val="en-US"/>
        </w:rPr>
        <w:t>wyszukiwanie</w:t>
      </w:r>
      <w:proofErr w:type="spellEnd"/>
      <w:r w:rsidRPr="00EA3792">
        <w:rPr>
          <w:lang w:val="en-US"/>
        </w:rPr>
        <w:t>.</w:t>
      </w: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IViewLocationExpander</w:t>
      </w:r>
      <w:proofErr w:type="spellEnd"/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"module"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ExpandViewLocations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context.Values.ContainsKey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 =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(module))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/Views/{1}/{0}.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B4A77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oduleViewLocations.Add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B4A77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 != 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B4A77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moduleViewLocations.Concat</w:t>
      </w:r>
      <w:proofErr w:type="spellEnd"/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B4A77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B4A77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6D559D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D559D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Pr="006D559D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EB4A77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A379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lastRenderedPageBreak/>
        <w:t xml:space="preserve">Metoda </w:t>
      </w: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modulu a w przypadku Core dla całej aplikacji.</w:t>
      </w: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PopulateValues(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context.ActionContext</w:t>
      </w:r>
      <w:proofErr w:type="spellEnd"/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ActionDescriptor</w:t>
      </w:r>
      <w:proofErr w:type="spellEnd"/>
    </w:p>
    <w:p w:rsid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DisplayName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controller.Split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)[0];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4198" w:rsidRPr="00EA3792" w:rsidRDefault="004C468D" w:rsidP="001A0B03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5A3B54" w:rsidRPr="00EA379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4198" w:rsidRDefault="00154198" w:rsidP="001A0B03">
      <w:r>
        <w:tab/>
      </w:r>
    </w:p>
    <w:p w:rsidR="00154198" w:rsidRPr="00154198" w:rsidRDefault="00154198" w:rsidP="001A0B03">
      <w:r>
        <w:t xml:space="preserve">Metoda </w:t>
      </w:r>
      <w:r w:rsidRPr="00154198">
        <w:t>PopulateValues pozwala na zapisanie w zmiennej kontekstowej aktualnego modułu w którym znajduje się użytkownik, która potem zostaje wykorzystana w celu wyszukania widoku w metodzie ExpandViewLocations.</w:t>
      </w:r>
    </w:p>
    <w:p w:rsidR="000B5B01" w:rsidRDefault="005A3B54" w:rsidP="00467527">
      <w:pPr>
        <w:pStyle w:val="NoSpacing"/>
      </w:pPr>
      <w:r w:rsidRPr="00154198">
        <w:t xml:space="preserve"> </w:t>
      </w:r>
      <w:r w:rsidR="00E841DE" w:rsidRPr="00154198">
        <w:br w:type="page"/>
      </w:r>
      <w:bookmarkStart w:id="14" w:name="_Toc469514363"/>
      <w:r w:rsidR="00EB4A77" w:rsidRPr="00EB4A77">
        <w:rPr>
          <w:b w:val="0"/>
          <w:bCs/>
        </w:rPr>
        <w:lastRenderedPageBreak/>
        <w:t>Baza danych</w:t>
      </w:r>
      <w:bookmarkEnd w:id="14"/>
    </w:p>
    <w:p w:rsidR="00EB4A77" w:rsidRDefault="00EB4A77" w:rsidP="00467527">
      <w:pPr>
        <w:spacing w:before="0" w:after="0" w:line="240" w:lineRule="auto"/>
        <w:ind w:right="0"/>
      </w:pPr>
    </w:p>
    <w:p w:rsidR="00467527" w:rsidRDefault="00467527" w:rsidP="00467527">
      <w:pPr>
        <w:spacing w:before="0" w:after="0" w:line="240" w:lineRule="auto"/>
        <w:ind w:right="0"/>
      </w:pPr>
      <w:r>
        <w:tab/>
      </w:r>
      <w:r w:rsidR="00480CB5">
        <w:t>Połaczenie bazy danych z modelami biznesowymi zostało zrealizowane za pomocą Entity Framework Core.</w:t>
      </w:r>
      <w:r>
        <w:t xml:space="preserve"> </w:t>
      </w:r>
      <w:r w:rsidR="00480CB5">
        <w:t>Modele zostają mapowane na poziomie kontekstu.</w:t>
      </w:r>
      <w:r>
        <w:t xml:space="preserve"> W aplikacji został utworzony pojedynczy kontekst o nazwie </w:t>
      </w:r>
      <w:r w:rsidRPr="00467527">
        <w:rPr>
          <w:rFonts w:ascii="Consolas" w:eastAsiaTheme="minorHAnsi" w:hAnsi="Consolas" w:cs="Consolas"/>
          <w:color w:val="2B91AF"/>
          <w:sz w:val="19"/>
          <w:szCs w:val="19"/>
        </w:rPr>
        <w:t>DefaultContext</w:t>
      </w:r>
      <w:r>
        <w:rPr>
          <w:rFonts w:ascii="Consolas" w:eastAsiaTheme="minorHAnsi" w:hAnsi="Consolas" w:cs="Consolas"/>
          <w:color w:val="2B91AF"/>
          <w:sz w:val="19"/>
          <w:szCs w:val="19"/>
        </w:rPr>
        <w:t>.</w:t>
      </w:r>
    </w:p>
    <w:p w:rsidR="00480CB5" w:rsidRDefault="00467527" w:rsidP="00467527">
      <w:pPr>
        <w:spacing w:before="0" w:after="0" w:line="240" w:lineRule="auto"/>
        <w:ind w:right="0"/>
      </w:pPr>
      <w:r>
        <w:t xml:space="preserve"> Kontekst jest definiowany podczas startowej konfiguracji aplikacji.</w:t>
      </w:r>
    </w:p>
    <w:p w:rsidR="00467527" w:rsidRDefault="00467527" w:rsidP="00467527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6D559D" w:rsidRDefault="00480CB5" w:rsidP="00467527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D55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6D55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D55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DefaultContext</w:t>
      </w:r>
      <w:proofErr w:type="spellEnd"/>
      <w:r w:rsidRPr="006D55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</w:p>
    <w:p w:rsidR="003F2514" w:rsidRDefault="00467527" w:rsidP="003F2514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55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options =&gt; </w:t>
      </w:r>
      <w:proofErr w:type="spellStart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(connection, b =&gt;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480CB5" w:rsidRPr="00480CB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80CB5" w:rsidRPr="00480CB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 w:rsidR="00480CB5" w:rsidRPr="00480CB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="00480CB5" w:rsidRPr="00480CB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ServiceLifetime</w:t>
      </w:r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.Scoped</w:t>
      </w:r>
      <w:proofErr w:type="spellEnd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F2514" w:rsidRDefault="003F2514" w:rsidP="003F2514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F2514" w:rsidRDefault="003F2514" w:rsidP="003F2514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0CB5" w:rsidRPr="003F2514" w:rsidRDefault="00467527" w:rsidP="003F2514">
      <w:pPr>
        <w:autoSpaceDE w:val="0"/>
        <w:autoSpaceDN w:val="0"/>
        <w:adjustRightInd w:val="0"/>
        <w:spacing w:before="0" w:after="0" w:line="240" w:lineRule="auto"/>
        <w:ind w:right="0"/>
      </w:pPr>
      <w:r w:rsidRPr="003F2514">
        <w:t>Relacje bazodanowe są zawarte zarówno za pomocą atrybutów</w:t>
      </w:r>
      <w:r w:rsidR="001E7FA5">
        <w:t xml:space="preserve"> wpinanych na poszczególne modele tabel</w:t>
      </w:r>
      <w:r w:rsidRPr="003F2514">
        <w:t xml:space="preserve"> jak i fluent appi z entity frameworku</w:t>
      </w:r>
      <w:r w:rsidR="001E7FA5">
        <w:t xml:space="preserve"> wykorzystywane na poziomie kontekstu.</w:t>
      </w:r>
      <w:r w:rsidRPr="003F2514">
        <w:t xml:space="preserve">. Należy pamiętać że nie każdą zależność można ustawić za pomocą atrybutów. </w:t>
      </w:r>
    </w:p>
    <w:p w:rsidR="001E7FA5" w:rsidRDefault="001E7FA5" w:rsidP="003F2514">
      <w:pPr>
        <w:spacing w:before="0" w:after="0" w:line="240" w:lineRule="auto"/>
        <w:ind w:right="0"/>
      </w:pPr>
    </w:p>
    <w:p w:rsidR="001E7FA5" w:rsidRDefault="001E7FA5" w:rsidP="003F2514">
      <w:pPr>
        <w:spacing w:before="0" w:after="0" w:line="240" w:lineRule="auto"/>
        <w:ind w:right="0"/>
      </w:pPr>
    </w:p>
    <w:p w:rsidR="00480CB5" w:rsidRDefault="00467527" w:rsidP="003F2514">
      <w:pPr>
        <w:spacing w:before="0" w:after="0" w:line="240" w:lineRule="auto"/>
        <w:ind w:right="0"/>
      </w:pPr>
      <w:r>
        <w:t>Cała logika biznesowa wraz z połaczeniem z bazą danych odb</w:t>
      </w:r>
      <w:r w:rsidR="003F2514">
        <w:t>ywa się w projekcje Framework.</w:t>
      </w:r>
    </w:p>
    <w:p w:rsidR="00FA0E5C" w:rsidRDefault="00FA0E5C" w:rsidP="003F2514">
      <w:pPr>
        <w:spacing w:before="0" w:after="0" w:line="240" w:lineRule="auto"/>
        <w:ind w:right="0"/>
      </w:pPr>
    </w:p>
    <w:p w:rsidR="00FA0E5C" w:rsidRDefault="00FA0E5C" w:rsidP="003F2514">
      <w:pPr>
        <w:spacing w:before="0" w:after="0" w:line="240" w:lineRule="auto"/>
        <w:ind w:right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pt;margin-top:1.75pt;width:481.45pt;height:422.55pt;z-index:-251657216;mso-position-horizontal-relative:text;mso-position-vertical-relative:text">
            <v:imagedata r:id="rId8" o:title="2016-12-14 21_28_36-ROGER_LOCALDB#4ECAD057.PersonalTrainer - Diagram_0_ - Microsoft SQL Server Manag"/>
          </v:shape>
        </w:pict>
      </w:r>
    </w:p>
    <w:p w:rsidR="00FA0E5C" w:rsidRDefault="00FA0E5C" w:rsidP="003F2514">
      <w:pPr>
        <w:spacing w:before="0" w:after="0" w:line="240" w:lineRule="auto"/>
        <w:ind w:right="0"/>
      </w:pPr>
    </w:p>
    <w:p w:rsidR="00FA0E5C" w:rsidRDefault="00FA0E5C" w:rsidP="003F2514">
      <w:pPr>
        <w:spacing w:before="0" w:after="0" w:line="240" w:lineRule="auto"/>
        <w:ind w:right="0"/>
      </w:pPr>
    </w:p>
    <w:p w:rsidR="00FA0E5C" w:rsidRPr="003F2514" w:rsidRDefault="00FA0E5C" w:rsidP="003F2514">
      <w:pPr>
        <w:spacing w:before="0" w:after="0" w:line="240" w:lineRule="auto"/>
        <w:ind w:right="0"/>
      </w:pPr>
    </w:p>
    <w:p w:rsidR="005632A5" w:rsidRPr="006D559D" w:rsidRDefault="005632A5" w:rsidP="00480CB5">
      <w:pPr>
        <w:pStyle w:val="NoSpacing"/>
        <w:spacing w:before="30" w:after="160" w:line="259" w:lineRule="auto"/>
      </w:pPr>
      <w:r w:rsidRPr="003F2514">
        <w:rPr>
          <w:rFonts w:eastAsia="Calibri" w:cstheme="minorBidi"/>
          <w:b w:val="0"/>
          <w:color w:val="00000A"/>
          <w:sz w:val="24"/>
          <w:szCs w:val="22"/>
        </w:rPr>
        <w:br w:type="page"/>
      </w:r>
      <w:bookmarkStart w:id="15" w:name="_Toc469514364"/>
      <w:r w:rsidRPr="006D559D">
        <w:lastRenderedPageBreak/>
        <w:t>Szyfrowanie danych</w:t>
      </w:r>
      <w:bookmarkEnd w:id="15"/>
    </w:p>
    <w:p w:rsidR="005632A5" w:rsidRPr="006D559D" w:rsidRDefault="005632A5" w:rsidP="005632A5">
      <w:r w:rsidRPr="006D559D">
        <w:t>Zapis hasła w bazie danych w momencie rejestracji użytkownika:</w:t>
      </w: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 w:rsidRPr="006D559D">
        <w:t>Wp</w:t>
      </w:r>
      <w:r>
        <w:t xml:space="preserve">rowadzenie hasła przez użytkownika systemu </w:t>
      </w:r>
      <w:r>
        <w:tab/>
        <w:t>podczas rejestracji</w:t>
      </w: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>
        <w:tab/>
        <w:t xml:space="preserve">pomocą wbudowanej klasy RandonNumberGenerator w </w:t>
      </w:r>
      <w:r>
        <w:tab/>
        <w:t xml:space="preserve">frameworku .Net 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rng.GetBytes(buff);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5632A5" w:rsidRDefault="005632A5" w:rsidP="00563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>
        <w:tab/>
        <w:t>dodaniem do niego soli.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plainTe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xtWithSaltBytes =</w:t>
      </w:r>
    </w:p>
    <w:p w:rsidR="005632A5" w:rsidRDefault="005632A5" w:rsidP="005632A5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2A5" w:rsidRDefault="005632A5" w:rsidP="005632A5">
      <w:pPr>
        <w:pStyle w:val="ListParagraph"/>
        <w:ind w:left="1418"/>
      </w:pP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5632A5" w:rsidRDefault="005632A5" w:rsidP="005632A5"/>
    <w:p w:rsidR="005632A5" w:rsidRDefault="005632A5" w:rsidP="005632A5">
      <w:r>
        <w:t>Walidacja hasła podanego przez użytkownika.</w:t>
      </w:r>
    </w:p>
    <w:p w:rsidR="005632A5" w:rsidRDefault="005632A5" w:rsidP="005632A5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>
        <w:tab/>
        <w:t>użytkownika.</w:t>
      </w:r>
    </w:p>
    <w:p w:rsidR="005632A5" w:rsidRDefault="005632A5" w:rsidP="005632A5">
      <w:pPr>
        <w:pStyle w:val="ListParagraph"/>
        <w:ind w:left="1418"/>
      </w:pPr>
    </w:p>
    <w:p w:rsidR="005632A5" w:rsidRDefault="005632A5" w:rsidP="005632A5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>
        <w:tab/>
        <w:t xml:space="preserve">przy pomocy pobranej soli oraz hasła podanego przez </w:t>
      </w:r>
      <w:r>
        <w:tab/>
        <w:t>użytkownika.</w:t>
      </w:r>
    </w:p>
    <w:p w:rsidR="005632A5" w:rsidRDefault="005632A5" w:rsidP="005632A5">
      <w:pPr>
        <w:pStyle w:val="ListParagraph"/>
      </w:pPr>
    </w:p>
    <w:p w:rsidR="005632A5" w:rsidRDefault="005632A5" w:rsidP="005632A5">
      <w:pPr>
        <w:pStyle w:val="ListParagraph"/>
        <w:ind w:left="1418"/>
      </w:pPr>
    </w:p>
    <w:p w:rsidR="00EA3792" w:rsidRPr="00EA3792" w:rsidRDefault="005632A5" w:rsidP="00EA3792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>
        <w:tab/>
        <w:t xml:space="preserve">wygenerowanym w czasie próby logowania przez </w:t>
      </w:r>
      <w:r>
        <w:tab/>
        <w:t>użytkownika.</w:t>
      </w:r>
    </w:p>
    <w:p w:rsidR="00EA3792" w:rsidRPr="00EA3792" w:rsidRDefault="00EA3792" w:rsidP="00736BDB">
      <w:pPr>
        <w:pStyle w:val="NoSpacing"/>
        <w:rPr>
          <w:b w:val="0"/>
          <w:bCs/>
        </w:rPr>
      </w:pPr>
      <w:bookmarkStart w:id="16" w:name="_Toc469514365"/>
      <w:r w:rsidRPr="00EA3792">
        <w:rPr>
          <w:b w:val="0"/>
          <w:bCs/>
        </w:rPr>
        <w:lastRenderedPageBreak/>
        <w:t>Literatura</w:t>
      </w:r>
      <w:bookmarkEnd w:id="16"/>
    </w:p>
    <w:p w:rsidR="00592313" w:rsidRPr="00154198" w:rsidRDefault="00592313" w:rsidP="001D7961">
      <w:pPr>
        <w:tabs>
          <w:tab w:val="left" w:pos="1470"/>
        </w:tabs>
        <w:ind w:right="0"/>
      </w:pPr>
    </w:p>
    <w:p w:rsidR="00E841DE" w:rsidRDefault="006D559D" w:rsidP="00E841DE">
      <w:pPr>
        <w:pStyle w:val="BodyText"/>
        <w:spacing w:before="30" w:after="0"/>
        <w:rPr>
          <w:color w:val="FF0000"/>
        </w:rPr>
      </w:pPr>
      <w:hyperlink r:id="rId9" w:history="1">
        <w:r w:rsidR="00E841DE" w:rsidRPr="00DB69EF">
          <w:rPr>
            <w:rStyle w:val="Hyperlink"/>
          </w:rPr>
          <w:t>http://oczymlekarze.pl/zdrowy-styl-zycia/dieta/1417-kaloria-kalorii-nierowna</w:t>
        </w:r>
      </w:hyperlink>
    </w:p>
    <w:p w:rsid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6D559D" w:rsidP="00E841DE">
      <w:pPr>
        <w:tabs>
          <w:tab w:val="left" w:pos="1470"/>
        </w:tabs>
        <w:ind w:right="0"/>
      </w:pPr>
      <w:hyperlink r:id="rId10" w:history="1">
        <w:r w:rsidR="00E841DE" w:rsidRPr="00DB69EF">
          <w:rPr>
            <w:rStyle w:val="Hyperlink"/>
          </w:rPr>
          <w:t>http://www.sfd.pl/Ektomorfik,_Endomorfik_i_Mezomorfik_Sylwetka_prawd%C4%99_Ci_powie_-t236043.html</w:t>
        </w:r>
      </w:hyperlink>
    </w:p>
    <w:p w:rsidR="00E841DE" w:rsidRP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6D559D" w:rsidP="00E841DE">
      <w:pPr>
        <w:pStyle w:val="BodyText"/>
      </w:pPr>
      <w:hyperlink r:id="rId11" w:history="1">
        <w:r w:rsidR="00E841DE" w:rsidRPr="00C738CF">
          <w:rPr>
            <w:rStyle w:val="Hyperlink"/>
          </w:rPr>
          <w:t>https://pl.wikipedia.org/wiki/Typologia_Sheldona</w:t>
        </w:r>
      </w:hyperlink>
    </w:p>
    <w:p w:rsidR="00E841DE" w:rsidRDefault="006D559D" w:rsidP="00E841DE">
      <w:pPr>
        <w:pStyle w:val="BodyText"/>
      </w:pPr>
      <w:hyperlink r:id="rId12">
        <w:r w:rsidR="00E841DE" w:rsidRPr="00464A3C">
          <w:rPr>
            <w:webHidden/>
          </w:rPr>
          <w:t>http://antropologia-fizyczna.pl/antropometria/typy-budowy-ciala/somatotypy-wg-sheldona</w:t>
        </w:r>
      </w:hyperlink>
    </w:p>
    <w:p w:rsidR="00E841DE" w:rsidRPr="00686C33" w:rsidRDefault="00E841DE" w:rsidP="00E841DE">
      <w:pPr>
        <w:pStyle w:val="BodyText"/>
        <w:rPr>
          <w:color w:val="FF0000"/>
        </w:rPr>
      </w:pPr>
      <w:r w:rsidRPr="00464A3C">
        <w:t>http://www.sfd.pl/%5Bart%5D_TYPOLOGIA_SHELDONA_co%C5%9B_wi%C4%99cej_o_typie_budowy_cia%C5%82a_-t635046.html</w:t>
      </w:r>
    </w:p>
    <w:p w:rsidR="008252E7" w:rsidRDefault="008252E7" w:rsidP="008252E7">
      <w:r>
        <w:t>http://www.fabrykasily.pl/porady-trenerow/zapotrzebowanie-kaloryczne-wyliczenie</w:t>
      </w:r>
    </w:p>
    <w:p w:rsidR="00E841DE" w:rsidRDefault="00E841DE" w:rsidP="001D7961">
      <w:pPr>
        <w:tabs>
          <w:tab w:val="left" w:pos="1470"/>
        </w:tabs>
        <w:ind w:right="0"/>
      </w:pPr>
    </w:p>
    <w:sectPr w:rsidR="00E841DE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5460B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8C7BDE"/>
    <w:multiLevelType w:val="multilevel"/>
    <w:tmpl w:val="8DE2B8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DFB180F"/>
    <w:multiLevelType w:val="hybridMultilevel"/>
    <w:tmpl w:val="436CD9F2"/>
    <w:lvl w:ilvl="0" w:tplc="0415000F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9236092"/>
    <w:multiLevelType w:val="multilevel"/>
    <w:tmpl w:val="3DD2181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F4474F1"/>
    <w:multiLevelType w:val="multilevel"/>
    <w:tmpl w:val="35E4FA7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5C04BA2"/>
    <w:multiLevelType w:val="multilevel"/>
    <w:tmpl w:val="8584A7B8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6" w15:restartNumberingAfterBreak="0">
    <w:nsid w:val="461728C4"/>
    <w:multiLevelType w:val="multilevel"/>
    <w:tmpl w:val="4FE6A668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0415C2"/>
    <w:multiLevelType w:val="multilevel"/>
    <w:tmpl w:val="E4841F8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CC02379"/>
    <w:multiLevelType w:val="multilevel"/>
    <w:tmpl w:val="25FA39F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37C70E1"/>
    <w:multiLevelType w:val="multilevel"/>
    <w:tmpl w:val="94C4986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85879B2"/>
    <w:multiLevelType w:val="multilevel"/>
    <w:tmpl w:val="F91AEF3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1F6854"/>
    <w:multiLevelType w:val="multilevel"/>
    <w:tmpl w:val="43CAF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6364F50"/>
    <w:multiLevelType w:val="multilevel"/>
    <w:tmpl w:val="D368F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13"/>
    <w:rsid w:val="000B5B01"/>
    <w:rsid w:val="00154198"/>
    <w:rsid w:val="00170069"/>
    <w:rsid w:val="00170ADF"/>
    <w:rsid w:val="001A0B03"/>
    <w:rsid w:val="001C1882"/>
    <w:rsid w:val="001D1906"/>
    <w:rsid w:val="001D7961"/>
    <w:rsid w:val="001E7FA5"/>
    <w:rsid w:val="001F724A"/>
    <w:rsid w:val="00200EB6"/>
    <w:rsid w:val="00212FEC"/>
    <w:rsid w:val="002203CF"/>
    <w:rsid w:val="00220597"/>
    <w:rsid w:val="002701B4"/>
    <w:rsid w:val="00273071"/>
    <w:rsid w:val="00286C9D"/>
    <w:rsid w:val="00286CBA"/>
    <w:rsid w:val="002B6D86"/>
    <w:rsid w:val="002C31E3"/>
    <w:rsid w:val="002C4058"/>
    <w:rsid w:val="002F2AB6"/>
    <w:rsid w:val="00301A67"/>
    <w:rsid w:val="0032479A"/>
    <w:rsid w:val="003402DE"/>
    <w:rsid w:val="003446A8"/>
    <w:rsid w:val="003567DE"/>
    <w:rsid w:val="00367C52"/>
    <w:rsid w:val="003801CA"/>
    <w:rsid w:val="003A51DE"/>
    <w:rsid w:val="003F2514"/>
    <w:rsid w:val="00405A1F"/>
    <w:rsid w:val="004106F8"/>
    <w:rsid w:val="00425F93"/>
    <w:rsid w:val="004439A9"/>
    <w:rsid w:val="00464A3C"/>
    <w:rsid w:val="00467458"/>
    <w:rsid w:val="00467527"/>
    <w:rsid w:val="00480CB5"/>
    <w:rsid w:val="004A1C29"/>
    <w:rsid w:val="004C468D"/>
    <w:rsid w:val="004E35E9"/>
    <w:rsid w:val="005632A5"/>
    <w:rsid w:val="00592313"/>
    <w:rsid w:val="005A3B54"/>
    <w:rsid w:val="005D0EDD"/>
    <w:rsid w:val="00623209"/>
    <w:rsid w:val="00686C33"/>
    <w:rsid w:val="006A1218"/>
    <w:rsid w:val="006D0590"/>
    <w:rsid w:val="006D3A37"/>
    <w:rsid w:val="006D559D"/>
    <w:rsid w:val="00736BDB"/>
    <w:rsid w:val="007F3306"/>
    <w:rsid w:val="008124BC"/>
    <w:rsid w:val="008252E7"/>
    <w:rsid w:val="00831A8A"/>
    <w:rsid w:val="0086438B"/>
    <w:rsid w:val="00873230"/>
    <w:rsid w:val="00873377"/>
    <w:rsid w:val="008924FD"/>
    <w:rsid w:val="008A3727"/>
    <w:rsid w:val="008A5B20"/>
    <w:rsid w:val="00983732"/>
    <w:rsid w:val="009A014E"/>
    <w:rsid w:val="009A60CC"/>
    <w:rsid w:val="009B2021"/>
    <w:rsid w:val="009E5A79"/>
    <w:rsid w:val="009F7324"/>
    <w:rsid w:val="00A44975"/>
    <w:rsid w:val="00A851E1"/>
    <w:rsid w:val="00A9719B"/>
    <w:rsid w:val="00AB5500"/>
    <w:rsid w:val="00B03F68"/>
    <w:rsid w:val="00B94667"/>
    <w:rsid w:val="00BF736E"/>
    <w:rsid w:val="00C125BD"/>
    <w:rsid w:val="00C20287"/>
    <w:rsid w:val="00C24CD3"/>
    <w:rsid w:val="00C52CF3"/>
    <w:rsid w:val="00C748ED"/>
    <w:rsid w:val="00CC5DE1"/>
    <w:rsid w:val="00D4236D"/>
    <w:rsid w:val="00D47591"/>
    <w:rsid w:val="00D52A03"/>
    <w:rsid w:val="00D91B5B"/>
    <w:rsid w:val="00DF0848"/>
    <w:rsid w:val="00DF3941"/>
    <w:rsid w:val="00E826DF"/>
    <w:rsid w:val="00E841DE"/>
    <w:rsid w:val="00EA3792"/>
    <w:rsid w:val="00EB4A77"/>
    <w:rsid w:val="00F34273"/>
    <w:rsid w:val="00F72F12"/>
    <w:rsid w:val="00FA0E5C"/>
    <w:rsid w:val="00FB3CB3"/>
    <w:rsid w:val="00FC7E16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9CFC9E"/>
  <w15:docId w15:val="{E3F261C3-A74D-4776-BEF2-0446406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083F48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0EB6"/>
    <w:rPr>
      <w:rFonts w:ascii="Courier New" w:eastAsia="Times New Roman" w:hAnsi="Courier New" w:cs="Courier New"/>
      <w:sz w:val="20"/>
      <w:szCs w:val="20"/>
    </w:rPr>
  </w:style>
  <w:style w:type="paragraph" w:styleId="List2">
    <w:name w:val="List 2"/>
    <w:basedOn w:val="Normal"/>
    <w:uiPriority w:val="99"/>
    <w:unhideWhenUsed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ListBullet2">
    <w:name w:val="List Bullet 2"/>
    <w:basedOn w:val="Normal"/>
    <w:uiPriority w:val="99"/>
    <w:unhideWhenUsed/>
    <w:rsid w:val="001A0B03"/>
    <w:pPr>
      <w:numPr>
        <w:numId w:val="13"/>
      </w:num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customStyle="1" w:styleId="SignatureJobTitle">
    <w:name w:val="Signature Job Title"/>
    <w:basedOn w:val="Signature"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0B0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0B0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antropologia-fizyczna.pl/antropometria/typy-budowy-ciala/somatotypy-wg-sheldo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.wikipedia.org/wiki/Typologia_Sheldo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fd.pl/Ektomorfik,_Endomorfik_i_Mezomorfik_Sylwetka_prawd%C4%99_Ci_powie_-t23604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czymlekarze.pl/zdrowy-styl-zycia/dieta/1417-kaloria-kalorii-nierow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BBDD-4D0E-41D4-9591-F81B133A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20</Pages>
  <Words>3328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145</cp:revision>
  <dcterms:created xsi:type="dcterms:W3CDTF">2016-11-11T09:14:00Z</dcterms:created>
  <dcterms:modified xsi:type="dcterms:W3CDTF">2016-12-14T20:30:00Z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