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EDD9C">
      <w:pPr>
        <w:pStyle w:val="31"/>
        <w:jc w:val="center"/>
      </w:pPr>
      <w:r>
        <w:t>AffectBench - AI 效果诊所</w:t>
      </w:r>
    </w:p>
    <w:p w14:paraId="229C3D2E">
      <w:pPr>
        <w:pStyle w:val="3"/>
        <w:jc w:val="center"/>
      </w:pPr>
      <w:r>
        <w:t>产品需求文档（PRD）</w:t>
      </w:r>
    </w:p>
    <w:p w14:paraId="23C196A1">
      <w:r>
        <w:t>版本：2.0（含完整评估指标体系）</w:t>
      </w:r>
    </w:p>
    <w:p w14:paraId="065E9219">
      <w:r>
        <w:t>完成日期：2026 年 4 月 5 日</w:t>
      </w:r>
    </w:p>
    <w:p w14:paraId="5AF8456F">
      <w:r>
        <w:t>团队规模：2 人（vibe coding）</w:t>
      </w:r>
    </w:p>
    <w:p w14:paraId="19F1D722">
      <w:r>
        <w:br w:type="page"/>
      </w:r>
    </w:p>
    <w:p w14:paraId="3F02C758">
      <w:pPr>
        <w:pStyle w:val="3"/>
      </w:pPr>
      <w:r>
        <w:t>目录</w:t>
      </w:r>
    </w:p>
    <w:p w14:paraId="0DBF90DA">
      <w:pPr>
        <w:pStyle w:val="14"/>
      </w:pPr>
      <w:r>
        <w:t>1. 产品概述</w:t>
      </w:r>
    </w:p>
    <w:p w14:paraId="23269C86">
      <w:pPr>
        <w:pStyle w:val="14"/>
      </w:pPr>
      <w:r>
        <w:t>2. 产品架构</w:t>
      </w:r>
    </w:p>
    <w:p w14:paraId="559C3951">
      <w:pPr>
        <w:pStyle w:val="14"/>
      </w:pPr>
      <w:r>
        <w:t>3. 功能清单</w:t>
      </w:r>
    </w:p>
    <w:p w14:paraId="67E84030">
      <w:pPr>
        <w:pStyle w:val="14"/>
      </w:pPr>
      <w:r>
        <w:t>4. 技术选型</w:t>
      </w:r>
    </w:p>
    <w:p w14:paraId="357DD50C">
      <w:pPr>
        <w:pStyle w:val="14"/>
      </w:pPr>
      <w:r>
        <w:t>5. 数据结构</w:t>
      </w:r>
    </w:p>
    <w:p w14:paraId="4E1093C1">
      <w:pPr>
        <w:pStyle w:val="14"/>
      </w:pPr>
      <w:r>
        <w:t>6. 评估逻辑（核心）</w:t>
      </w:r>
    </w:p>
    <w:p w14:paraId="40DAB282">
      <w:pPr>
        <w:pStyle w:val="14"/>
      </w:pPr>
      <w:r>
        <w:t>7. 页面原型</w:t>
      </w:r>
    </w:p>
    <w:p w14:paraId="34E0FD29">
      <w:pPr>
        <w:pStyle w:val="14"/>
      </w:pPr>
      <w:r>
        <w:t>8. 开发分工</w:t>
      </w:r>
    </w:p>
    <w:p w14:paraId="074158B3">
      <w:pPr>
        <w:pStyle w:val="14"/>
      </w:pPr>
      <w:r>
        <w:t>9. 部署方案</w:t>
      </w:r>
    </w:p>
    <w:p w14:paraId="64D3654D">
      <w:pPr>
        <w:pStyle w:val="14"/>
      </w:pPr>
      <w:r>
        <w:t>10. 关键问题</w:t>
      </w:r>
    </w:p>
    <w:p w14:paraId="34EB268C">
      <w:pPr>
        <w:pStyle w:val="14"/>
      </w:pPr>
      <w:r>
        <w:t>11. 下一步行动</w:t>
      </w:r>
    </w:p>
    <w:p w14:paraId="135103A5"/>
    <w:p w14:paraId="136DCD3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MVP洞察</w:t>
      </w:r>
    </w:p>
    <w:p w14:paraId="5E6EB2DF">
      <w:pPr>
        <w:pStyle w:val="14"/>
        <w:numPr>
          <w:ilvl w:val="0"/>
          <w:numId w:val="7"/>
        </w:numPr>
        <w:bidi w:val="0"/>
        <w:ind w:left="360" w:leftChars="0" w:hanging="360" w:firstLineChars="0"/>
        <w:rPr>
          <w:rFonts w:hint="eastAsia"/>
        </w:rPr>
      </w:pPr>
      <w:r>
        <w:rPr>
          <w:rFonts w:hint="eastAsia"/>
        </w:rPr>
        <w:t>不做模型的评估机制，做交互产品的诊断机制（benchmark太学术，商业化应该关注落地）</w:t>
      </w:r>
    </w:p>
    <w:p w14:paraId="67A82C3F">
      <w:pPr>
        <w:pStyle w:val="14"/>
        <w:numPr>
          <w:ilvl w:val="0"/>
          <w:numId w:val="7"/>
        </w:numPr>
        <w:bidi w:val="0"/>
        <w:ind w:left="360" w:leftChars="0" w:hanging="360" w:firstLineChars="0"/>
        <w:rPr>
          <w:rFonts w:hint="eastAsia"/>
        </w:rPr>
      </w:pPr>
      <w:r>
        <w:rPr>
          <w:rFonts w:hint="eastAsia"/>
        </w:rPr>
        <w:t>从MVP→SaaS/SDK→infra</w:t>
      </w:r>
    </w:p>
    <w:p w14:paraId="279B6459">
      <w:pPr>
        <w:pStyle w:val="14"/>
        <w:numPr>
          <w:ilvl w:val="0"/>
          <w:numId w:val="7"/>
        </w:numPr>
        <w:bidi w:val="0"/>
        <w:ind w:left="360" w:leftChars="0" w:hanging="360" w:firstLineChars="0"/>
        <w:rPr>
          <w:rFonts w:hint="eastAsia"/>
        </w:rPr>
      </w:pPr>
      <w:r>
        <w:rPr>
          <w:rFonts w:hint="eastAsia"/>
        </w:rPr>
        <w:t>MVP链路：上传chat_log→后端评估逻辑→前端报告展示→看产品诊断结果</w:t>
      </w:r>
    </w:p>
    <w:p w14:paraId="3F46EB42">
      <w:pPr>
        <w:pStyle w:val="14"/>
        <w:numPr>
          <w:ilvl w:val="0"/>
          <w:numId w:val="7"/>
        </w:numPr>
        <w:bidi w:val="0"/>
        <w:ind w:left="360" w:leftChars="0" w:hanging="360" w:firstLineChars="0"/>
      </w:pPr>
      <w:r>
        <w:rPr>
          <w:rFonts w:hint="eastAsia"/>
        </w:rPr>
        <w:t>chat_log可用的评估指标：时间维度、情绪维度、交互断点、对话质量、用户参与度和问题诊断</w:t>
      </w:r>
    </w:p>
    <w:p w14:paraId="195DB0F3">
      <w:pPr>
        <w:pStyle w:val="14"/>
        <w:numPr>
          <w:ilvl w:val="0"/>
          <w:numId w:val="0"/>
        </w:numPr>
        <w:bidi w:val="0"/>
        <w:spacing w:after="200" w:line="276" w:lineRule="auto"/>
        <w:contextualSpacing/>
        <w:rPr>
          <w:rFonts w:hint="eastAsia"/>
        </w:rPr>
      </w:pPr>
    </w:p>
    <w:p w14:paraId="1763A2F3">
      <w:pPr>
        <w:pStyle w:val="14"/>
        <w:numPr>
          <w:ilvl w:val="0"/>
          <w:numId w:val="0"/>
        </w:numPr>
        <w:bidi w:val="0"/>
        <w:spacing w:after="200" w:line="276" w:lineRule="auto"/>
        <w:contextualSpacing/>
        <w:rPr>
          <w:rFonts w:hint="eastAsia"/>
        </w:rPr>
      </w:pPr>
    </w:p>
    <w:p w14:paraId="694FC716">
      <w:pPr>
        <w:pStyle w:val="14"/>
        <w:numPr>
          <w:ilvl w:val="0"/>
          <w:numId w:val="0"/>
        </w:numPr>
        <w:bidi w:val="0"/>
        <w:spacing w:after="200" w:line="276" w:lineRule="auto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Geo/seo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>schema、/llms.txt页、</w:t>
      </w:r>
    </w:p>
    <w:p w14:paraId="36058432">
      <w:pPr>
        <w:pStyle w:val="14"/>
        <w:numPr>
          <w:ilvl w:val="0"/>
          <w:numId w:val="0"/>
        </w:numPr>
        <w:bidi w:val="0"/>
        <w:spacing w:after="200" w:line="276" w:lineRule="auto"/>
        <w:contextualSpacing/>
        <w:rPr>
          <w:rFonts w:hint="default" w:eastAsia="宋体"/>
          <w:lang w:val="en-US" w:eastAsia="zh-CN"/>
        </w:rPr>
      </w:pPr>
    </w:p>
    <w:p w14:paraId="337A9116">
      <w:pPr>
        <w:pStyle w:val="3"/>
      </w:pPr>
      <w:r>
        <w:t>1. 产品概述</w:t>
      </w:r>
    </w:p>
    <w:p w14:paraId="7F722A88">
      <w:pPr>
        <w:pStyle w:val="4"/>
      </w:pPr>
      <w:r>
        <w:t>1.1 产品定位</w:t>
      </w:r>
    </w:p>
    <w:p w14:paraId="6C183FAD">
      <w:r>
        <w:t xml:space="preserve">AffectBench 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AI Effect Bench</w:t>
      </w:r>
      <w:r>
        <w:rPr>
          <w:rFonts w:hint="eastAsia" w:eastAsia="宋体"/>
          <w:lang w:eastAsia="zh-CN"/>
        </w:rPr>
        <w:t>）</w:t>
      </w:r>
      <w:r>
        <w:t>是一个面向 AI 交互产品创始人的效果诊断与优化顾问。</w:t>
      </w:r>
    </w:p>
    <w:p w14:paraId="32F308D4">
      <w:r>
        <w:t>不是平台，不是 SDK，不是认证体系。是一个让创始人一周内看到效果、愿意付费的小工具。</w:t>
      </w:r>
    </w:p>
    <w:p w14:paraId="27AE1E0F">
      <w:pPr>
        <w:pStyle w:val="4"/>
        <w:rPr>
          <w:rFonts w:hint="eastAsia" w:eastAsia="宋体"/>
          <w:lang w:eastAsia="zh-CN"/>
        </w:rPr>
      </w:pPr>
      <w:r>
        <w:t>1.2 目标用户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访谈</w:t>
      </w:r>
      <w:bookmarkStart w:id="0" w:name="_GoBack"/>
      <w:bookmarkEnd w:id="0"/>
      <w:r>
        <w:rPr>
          <w:rFonts w:hint="eastAsia" w:eastAsia="宋体"/>
          <w:lang w:eastAsia="zh-CN"/>
        </w:rPr>
        <w:t>）</w:t>
      </w:r>
    </w:p>
    <w:p w14:paraId="02D8CF43">
      <w:pPr>
        <w:pStyle w:val="16"/>
      </w:pPr>
      <w:r>
        <w:t>AI 陪伴产品创始人（如 Replika、Character.ai 类产品）</w:t>
      </w:r>
    </w:p>
    <w:p w14:paraId="22FAD9A1">
      <w:pPr>
        <w:pStyle w:val="16"/>
      </w:pPr>
      <w:r>
        <w:t>独立开发者（有 AI 对话产品，想优化留存）</w:t>
      </w:r>
    </w:p>
    <w:p w14:paraId="35B9B3F8">
      <w:pPr>
        <w:pStyle w:val="16"/>
      </w:pPr>
      <w:r>
        <w:t>AI 社群/孵化器成员（需要效果评估支持）</w:t>
      </w:r>
    </w:p>
    <w:p w14:paraId="00DEF48D">
      <w:pPr>
        <w:pStyle w:val="4"/>
      </w:pPr>
      <w:r>
        <w:t>1.3 核心价值</w:t>
      </w:r>
    </w:p>
    <w:p w14:paraId="27327914">
      <w:pPr>
        <w:pStyle w:val="16"/>
      </w:pPr>
      <w:r>
        <w:t>一周内知道为什么用户流失</w:t>
      </w:r>
    </w:p>
    <w:p w14:paraId="6D95D528">
      <w:pPr>
        <w:pStyle w:val="16"/>
      </w:pPr>
      <w:r>
        <w:t>拿到 3 条具体到 prompt 级别的优化建议</w:t>
      </w:r>
    </w:p>
    <w:p w14:paraId="2AC75B86">
      <w:pPr>
        <w:pStyle w:val="16"/>
      </w:pPr>
      <w:r>
        <w:t>用数据向投资人证明产品效果</w:t>
      </w:r>
    </w:p>
    <w:p w14:paraId="7D87A74C">
      <w:pPr>
        <w:pStyle w:val="16"/>
        <w:numPr>
          <w:ilvl w:val="0"/>
          <w:numId w:val="0"/>
        </w:numPr>
        <w:ind w:leftChars="0"/>
      </w:pPr>
    </w:p>
    <w:p w14:paraId="5F88E59D">
      <w:pPr>
        <w:pStyle w:val="4"/>
      </w:pPr>
      <w:r>
        <w:t>1.4 MVP 目标</w:t>
      </w:r>
    </w:p>
    <w:p w14:paraId="49823945">
      <w:r>
        <w:t>开发周期：1 周（两人 vibe coding）</w:t>
      </w:r>
    </w:p>
    <w:p w14:paraId="2AAF37BC">
      <w:r>
        <w:t>代码量：~2000 行（前端 200 行 + 后端 800 行 + 评估逻辑 1000 行）</w:t>
      </w:r>
    </w:p>
    <w:p w14:paraId="4C3622C0">
      <w:r>
        <w:t>成本：$5/月（Vercel 免费 + Railway $5/月）</w:t>
      </w:r>
    </w:p>
    <w:p w14:paraId="7C2A6124">
      <w:r>
        <w:t>定价：$299/次（诊断版）</w:t>
      </w:r>
    </w:p>
    <w:p w14:paraId="39727081">
      <w:r>
        <w:t>收入目标：3 个月内 20 个客户 = $6,000</w:t>
      </w:r>
    </w:p>
    <w:p w14:paraId="26A0CF49">
      <w:r>
        <w:br w:type="page"/>
      </w:r>
    </w:p>
    <w:p w14:paraId="255554A8">
      <w:pPr>
        <w:pStyle w:val="3"/>
      </w:pPr>
      <w:r>
        <w:t>2. 产品架构</w:t>
      </w:r>
    </w:p>
    <w:p w14:paraId="065C8DE7">
      <w:pPr>
        <w:pStyle w:val="4"/>
      </w:pPr>
      <w:r>
        <w:t>2.1 核心流程</w:t>
      </w:r>
    </w:p>
    <w:p w14:paraId="1964BCC8">
      <w:pPr>
        <w:rPr>
          <w:rFonts w:hint="eastAsia" w:eastAsia="宋体"/>
          <w:lang w:eastAsia="zh-CN"/>
        </w:rPr>
      </w:pPr>
      <w:r>
        <w:t>用户上传对话日志</w:t>
      </w:r>
      <w:r>
        <w:rPr>
          <w:rFonts w:hint="eastAsia" w:eastAsia="宋体"/>
          <w:lang w:val="en-US" w:eastAsia="zh-CN"/>
        </w:rPr>
        <w:t>/sessions/tools_call/skill_usage/……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json/txt/csv</w:t>
      </w:r>
      <w:r>
        <w:rPr>
          <w:rFonts w:hint="eastAsia" w:eastAsia="宋体"/>
          <w:lang w:eastAsia="zh-CN"/>
        </w:rPr>
        <w:t>）</w:t>
      </w:r>
      <w:r>
        <w:t xml:space="preserve"> → 后端评估 → 生成报告 → 用户看结果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Web2：从埋点到指标 / Agent：从input到output</w:t>
      </w:r>
      <w:r>
        <w:rPr>
          <w:rFonts w:hint="eastAsia" w:eastAsia="宋体"/>
          <w:lang w:eastAsia="zh-CN"/>
        </w:rPr>
        <w:t>）</w:t>
      </w:r>
    </w:p>
    <w:p w14:paraId="458F9724">
      <w:pPr>
        <w:pStyle w:val="4"/>
      </w:pPr>
      <w:r>
        <w:t>2.2 技术架构图</w:t>
      </w:r>
    </w:p>
    <w:p w14:paraId="17647AA0">
      <w:r>
        <w:t>用户浏览器 (Next.js) → Vercel → Railway (FastAPI) → 评估逻辑</w:t>
      </w:r>
    </w:p>
    <w:p w14:paraId="4A90D056">
      <w:pPr>
        <w:pStyle w:val="4"/>
      </w:pPr>
      <w:r>
        <w:t>2.3 模块划分</w:t>
      </w:r>
    </w:p>
    <w:p w14:paraId="7B0C8F87">
      <w:pPr>
        <w:pStyle w:val="16"/>
      </w:pPr>
      <w:r>
        <w:t>前端模块：上传页面 + 结果展示页面</w:t>
      </w:r>
    </w:p>
    <w:p w14:paraId="0C90DB70">
      <w:pPr>
        <w:pStyle w:val="16"/>
      </w:pPr>
      <w:r>
        <w:t>后端模块：文件上传 API + 评估 API + 结果查询 API</w:t>
      </w:r>
    </w:p>
    <w:p w14:paraId="1D37CBE2">
      <w:pPr>
        <w:pStyle w:val="16"/>
      </w:pPr>
      <w:r>
        <w:t>评估模块：6 大维度 30+ 指标计算 + 优化建议生成</w:t>
      </w:r>
    </w:p>
    <w:p w14:paraId="627BFC54">
      <w:r>
        <w:br w:type="page"/>
      </w:r>
    </w:p>
    <w:p w14:paraId="4785259E">
      <w:pPr>
        <w:pStyle w:val="3"/>
      </w:pPr>
      <w:r>
        <w:t>3. 功能清单（MVP）</w:t>
      </w:r>
    </w:p>
    <w:p w14:paraId="46587D17">
      <w:pPr>
        <w:pStyle w:val="4"/>
      </w:pPr>
      <w:r>
        <w:t>3.1 前端功能</w:t>
      </w:r>
    </w:p>
    <w:p w14:paraId="2F4D8091">
      <w:pPr>
        <w:pStyle w:val="16"/>
      </w:pPr>
      <w:r>
        <w:t>1. 上传区 - 拖拽上传 JSON/CSV 文件（~50 行代码）</w:t>
      </w:r>
    </w:p>
    <w:p w14:paraId="7E5B175D">
      <w:pPr>
        <w:pStyle w:val="16"/>
      </w:pPr>
      <w:r>
        <w:t>2. 进度条 - 显示评估进度 0-100%（~30 行代码）</w:t>
      </w:r>
    </w:p>
    <w:p w14:paraId="21FED0B5">
      <w:pPr>
        <w:pStyle w:val="16"/>
      </w:pPr>
      <w:r>
        <w:t>3. 结果展示 - 30+ 指标 + 8 种图表（~120 行代码）</w:t>
      </w:r>
    </w:p>
    <w:p w14:paraId="28FCCA00">
      <w:pPr>
        <w:pStyle w:val="16"/>
      </w:pPr>
      <w:r>
        <w:t>4. 优化建议 - 3-5 条具体建议（~20 行代码）</w:t>
      </w:r>
    </w:p>
    <w:p w14:paraId="59B8249F">
      <w:r>
        <w:t>前端总计：~220 行代码</w:t>
      </w:r>
    </w:p>
    <w:p w14:paraId="3D510022">
      <w:pPr>
        <w:pStyle w:val="4"/>
      </w:pPr>
      <w:r>
        <w:t>3.2 后端功能</w:t>
      </w:r>
    </w:p>
    <w:p w14:paraId="21615229">
      <w:pPr>
        <w:pStyle w:val="16"/>
      </w:pPr>
      <w:r>
        <w:t>1. POST /upload - 接收文件，存到临时目录（~50 行）</w:t>
      </w:r>
    </w:p>
    <w:p w14:paraId="173CB0E2">
      <w:pPr>
        <w:pStyle w:val="16"/>
      </w:pPr>
      <w:r>
        <w:t>2. POST /evaluate - 执行 6 大维度评估（~500 行）</w:t>
      </w:r>
    </w:p>
    <w:p w14:paraId="163F8D8F">
      <w:pPr>
        <w:pStyle w:val="16"/>
      </w:pPr>
      <w:r>
        <w:t>3. GET /result/{id} - 返回评估结果（~50 行）</w:t>
      </w:r>
    </w:p>
    <w:p w14:paraId="4F2C63B6">
      <w:pPr>
        <w:pStyle w:val="16"/>
      </w:pPr>
      <w:r>
        <w:t>4. 评估逻辑 - 30+ 指标计算（~1000 行）</w:t>
      </w:r>
    </w:p>
    <w:p w14:paraId="0480A36F">
      <w:r>
        <w:t>后端总计：~1600 行代码</w:t>
      </w:r>
    </w:p>
    <w:p w14:paraId="6E463F0A"/>
    <w:p w14:paraId="0009B3B9">
      <w:pPr>
        <w:rPr>
          <w:rFonts w:hint="default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调研阶段</w:t>
      </w:r>
    </w:p>
    <w:p w14:paraId="7C17D782">
      <w:pPr>
        <w:numPr>
          <w:ilvl w:val="0"/>
          <w:numId w:val="8"/>
        </w:numPr>
        <w:rPr>
          <w:rFonts w:hint="eastAsia" w:eastAsia="宋体"/>
          <w:color w:val="FF0000"/>
          <w:lang w:val="en-US" w:eastAsia="zh-CN"/>
        </w:rPr>
      </w:pPr>
      <w:r>
        <w:rPr>
          <w:rFonts w:hint="eastAsia" w:eastAsia="宋体"/>
          <w:lang w:val="en-US" w:eastAsia="zh-CN"/>
        </w:rPr>
        <w:t>确认具体的agent交互场景（日常对话场景/</w:t>
      </w:r>
      <w:r>
        <w:rPr>
          <w:rFonts w:hint="eastAsia" w:eastAsia="宋体"/>
          <w:color w:val="FF0000"/>
          <w:lang w:val="en-US" w:eastAsia="zh-CN"/>
        </w:rPr>
        <w:t>AI客服电商</w:t>
      </w:r>
      <w:r>
        <w:rPr>
          <w:rFonts w:hint="eastAsia" w:eastAsia="宋体"/>
          <w:lang w:val="en-US" w:eastAsia="zh-CN"/>
        </w:rPr>
        <w:t>/vihe场景/</w:t>
      </w:r>
      <w:r>
        <w:rPr>
          <w:rFonts w:hint="eastAsia" w:eastAsia="宋体"/>
          <w:color w:val="FF0000"/>
          <w:lang w:val="en-US" w:eastAsia="zh-CN"/>
        </w:rPr>
        <w:t>AI陪伴产品</w:t>
      </w:r>
      <w:r>
        <w:rPr>
          <w:rFonts w:hint="eastAsia" w:eastAsia="宋体"/>
          <w:lang w:val="en-US" w:eastAsia="zh-CN"/>
        </w:rPr>
        <w:t>/SOP完成率 ……），机会点是可以收集垂类场景经验，</w:t>
      </w:r>
      <w:r>
        <w:rPr>
          <w:rFonts w:hint="eastAsia" w:eastAsia="宋体"/>
          <w:color w:val="FF0000"/>
          <w:lang w:val="en-US" w:eastAsia="zh-CN"/>
        </w:rPr>
        <w:t>技术难度/用户粘性/存量与增量市场/实时性（ emotional value/上一轮情绪值ms /用已有指标计算） ……</w:t>
      </w:r>
    </w:p>
    <w:p w14:paraId="6CA3F01E">
      <w:pPr>
        <w:numPr>
          <w:ilvl w:val="0"/>
          <w:numId w:val="8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根据业务指标回来找可用指标</w:t>
      </w:r>
    </w:p>
    <w:p w14:paraId="2AD327CA">
      <w:pPr>
        <w:numPr>
          <w:ilvl w:val="0"/>
          <w:numId w:val="8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交互效果评估的框架（展示的图表、示例建议、</w:t>
      </w:r>
      <w:r>
        <w:rPr>
          <w:rFonts w:hint="eastAsia" w:eastAsia="宋体"/>
          <w:color w:val="FF0000"/>
          <w:lang w:val="en-US" w:eastAsia="zh-CN"/>
        </w:rPr>
        <w:t>包装成PPT/PDF</w:t>
      </w:r>
      <w:r>
        <w:rPr>
          <w:rFonts w:hint="eastAsia" w:eastAsia="宋体"/>
          <w:lang w:val="en-US" w:eastAsia="zh-CN"/>
        </w:rPr>
        <w:t>、专属harness 的doctor、</w:t>
      </w:r>
      <w:r>
        <w:rPr>
          <w:rFonts w:hint="eastAsia" w:eastAsia="宋体"/>
          <w:color w:val="FF0000"/>
          <w:lang w:val="en-US" w:eastAsia="zh-CN"/>
        </w:rPr>
        <w:t>监控agent的ROI</w:t>
      </w:r>
      <w:r>
        <w:rPr>
          <w:rFonts w:hint="eastAsia" w:eastAsia="宋体"/>
          <w:lang w:val="en-US" w:eastAsia="zh-CN"/>
        </w:rPr>
        <w:t>、参考下oura交付了什么……）</w:t>
      </w:r>
    </w:p>
    <w:p w14:paraId="7B17E026">
      <w:pPr>
        <w:numPr>
          <w:ilvl w:val="0"/>
          <w:numId w:val="8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MVP开发</w:t>
      </w:r>
    </w:p>
    <w:p w14:paraId="2A9B35F0">
      <w:pPr>
        <w:numPr>
          <w:ilvl w:val="0"/>
          <w:numId w:val="8"/>
        </w:numPr>
      </w:pPr>
      <w:r>
        <w:br w:type="page"/>
      </w:r>
    </w:p>
    <w:p w14:paraId="0A6BE9BF">
      <w:pPr>
        <w:pStyle w:val="3"/>
      </w:pPr>
      <w:r>
        <w:t>6. 评估逻辑（核心）</w:t>
      </w:r>
    </w:p>
    <w:p w14:paraId="18B0FD90">
      <w:pPr>
        <w:pStyle w:val="4"/>
      </w:pPr>
      <w:r>
        <w:t>6.1 时间维度指标（4 个）</w:t>
      </w:r>
    </w:p>
    <w:p w14:paraId="625726A1">
      <w:pPr>
        <w:pStyle w:val="5"/>
      </w:pPr>
      <w:r>
        <w:t>6.1.1 对话深度分布</w:t>
      </w:r>
    </w:p>
    <w:p w14:paraId="64D1EF5E">
      <w:r>
        <w:t>计算方法：统计 1 轮/3 轮/5 轮+/10 轮 + 对话占比</w:t>
      </w:r>
    </w:p>
    <w:p w14:paraId="10531226">
      <w:r>
        <w:t>代码示例：depths = [len(c.messages) for c in convs]</w:t>
      </w:r>
    </w:p>
    <w:p w14:paraId="4E7BAC63">
      <w:r>
        <w:t>业务洞察：用户在哪一轮大量流失？找到流失高峰轮次</w:t>
      </w:r>
    </w:p>
    <w:p w14:paraId="6B6ECC94">
      <w:pPr>
        <w:pStyle w:val="5"/>
      </w:pPr>
      <w:r>
        <w:t>6.1.2 响应时间间隔</w:t>
      </w:r>
    </w:p>
    <w:p w14:paraId="31370538">
      <w:r>
        <w:t>计算方法：用户两次消息之间的时间差（秒）</w:t>
      </w:r>
    </w:p>
    <w:p w14:paraId="00E415DB">
      <w:r>
        <w:t>代码示例：gaps = [t[i+1]-t[i] for i in range(len(t)-1)]</w:t>
      </w:r>
    </w:p>
    <w:p w14:paraId="27222C1C">
      <w:r>
        <w:t>业务洞察：用户思考时间越长，可能越困惑或犹豫</w:t>
      </w:r>
    </w:p>
    <w:p w14:paraId="5AD8B22C">
      <w:pPr>
        <w:pStyle w:val="5"/>
      </w:pPr>
      <w:r>
        <w:t>6.1.3 对话时长</w:t>
      </w:r>
    </w:p>
    <w:p w14:paraId="00F774FE">
      <w:r>
        <w:t>计算方法：从开场到结束的总时长（分钟）</w:t>
      </w:r>
    </w:p>
    <w:p w14:paraId="133649BC">
      <w:r>
        <w:t>代码示例：duration = (last_msg.time - first_msg.time) / 60</w:t>
      </w:r>
    </w:p>
    <w:p w14:paraId="64CBC3A2">
      <w:r>
        <w:t>业务洞察：过短（&lt;1 分钟）= 没吸引力，过长（&gt;30 分钟）= 效率低</w:t>
      </w:r>
    </w:p>
    <w:p w14:paraId="46FA0CAA">
      <w:pPr>
        <w:pStyle w:val="5"/>
      </w:pPr>
      <w:r>
        <w:t>6.1.4 活跃时段热力图</w:t>
      </w:r>
    </w:p>
    <w:p w14:paraId="7B089F8A">
      <w:r>
        <w:t>计算方法：按小时统计对话数量</w:t>
      </w:r>
    </w:p>
    <w:p w14:paraId="4968B5E3">
      <w:r>
        <w:t>代码示例：hours = [msg.hour for msg in messages]</w:t>
      </w:r>
    </w:p>
    <w:p w14:paraId="35B42DFE">
      <w:r>
        <w:t>业务洞察：用户什么时间最需要陪伴？优化运营时间</w:t>
      </w:r>
    </w:p>
    <w:p w14:paraId="6F18CAE7">
      <w:pPr>
        <w:pStyle w:val="4"/>
      </w:pPr>
      <w:r>
        <w:t>6.2 情绪维度指标（5 个）</w:t>
      </w:r>
    </w:p>
    <w:p w14:paraId="0A3A4373">
      <w:pPr>
        <w:pStyle w:val="5"/>
      </w:pPr>
      <w:r>
        <w:t>6.2.1 情绪曲线</w:t>
      </w:r>
    </w:p>
    <w:p w14:paraId="32F64434">
      <w:r>
        <w:t>计算方法：每轮对话的情感分数连线</w:t>
      </w:r>
    </w:p>
    <w:p w14:paraId="333FDF79">
      <w:r>
        <w:t>代码示例：scores = [sentiment(m.content) for m in messages]</w:t>
      </w:r>
    </w:p>
    <w:p w14:paraId="057D7B34">
      <w:r>
        <w:t>业务洞察：情绪是上升还是下降？整体趋势如何</w:t>
      </w:r>
    </w:p>
    <w:p w14:paraId="3014A4F5">
      <w:r>
        <w:t>可视化：折线图（Chart.js Line Chart）</w:t>
      </w:r>
    </w:p>
    <w:p w14:paraId="6A71E8E9">
      <w:pPr>
        <w:pStyle w:val="5"/>
      </w:pPr>
      <w:r>
        <w:t>6.2.2 情绪波动幅度</w:t>
      </w:r>
    </w:p>
    <w:p w14:paraId="6B378835">
      <w:r>
        <w:t>计算方法：最高分 - 最低分</w:t>
      </w:r>
    </w:p>
    <w:p w14:paraId="3BCFF97F">
      <w:r>
        <w:t>代码示例：volatility = max(scores) - min(scores)</w:t>
      </w:r>
    </w:p>
    <w:p w14:paraId="75FD38B7">
      <w:r>
        <w:t>业务洞察：波动太大 = 不稳定，用户体验不一致</w:t>
      </w:r>
    </w:p>
    <w:p w14:paraId="0723BA98">
      <w:pPr>
        <w:pStyle w:val="5"/>
      </w:pPr>
      <w:r>
        <w:t>6.2.3 情绪拐点</w:t>
      </w:r>
    </w:p>
    <w:p w14:paraId="2092FC3E">
      <w:r>
        <w:t>计算方法：情绪从正转负/从负转正的节点</w:t>
      </w:r>
    </w:p>
    <w:p w14:paraId="1FD35222">
      <w:r>
        <w:t>代码示例：for i in range(1, len-1): if scores[i-1]&lt;scores[i]&gt;scores[i+1]: peak</w:t>
      </w:r>
    </w:p>
    <w:p w14:paraId="0FFF9227">
      <w:r>
        <w:t>业务洞察：哪轮对话改变了用户心情？做对/做错了什么</w:t>
      </w:r>
    </w:p>
    <w:p w14:paraId="71018188">
      <w:pPr>
        <w:pStyle w:val="5"/>
      </w:pPr>
      <w:r>
        <w:t>6.2.4 峰值情绪时刻</w:t>
      </w:r>
    </w:p>
    <w:p w14:paraId="077EBFBC">
      <w:r>
        <w:t>计算方法：情绪最高/最低的那轮对话</w:t>
      </w:r>
    </w:p>
    <w:p w14:paraId="252EDFA4">
      <w:r>
        <w:t>代码示例：peak_idx = scores.index(max(scores))</w:t>
      </w:r>
    </w:p>
    <w:p w14:paraId="5A4D39A6">
      <w:r>
        <w:t>业务洞察：做对了什么（峰值）/做错了什么（谷值）</w:t>
      </w:r>
    </w:p>
    <w:p w14:paraId="0DCDB748">
      <w:pPr>
        <w:pStyle w:val="5"/>
      </w:pPr>
      <w:r>
        <w:t>6.2.5 情绪恢复时间</w:t>
      </w:r>
    </w:p>
    <w:p w14:paraId="3321AED7">
      <w:r>
        <w:t>计算方法：负面情绪持续到恢复中性的轮次</w:t>
      </w:r>
    </w:p>
    <w:p w14:paraId="288B66D2">
      <w:r>
        <w:t>代码示例：for i in range(start, len): if scores[i] &gt; 0: return i-start</w:t>
      </w:r>
    </w:p>
    <w:p w14:paraId="7DBA8634">
      <w:r>
        <w:t>业务洞察：共情能力够不够快？恢复越短越好</w:t>
      </w:r>
    </w:p>
    <w:p w14:paraId="76FF0599">
      <w:pPr>
        <w:pStyle w:val="4"/>
      </w:pPr>
      <w:r>
        <w:t>6.3 交互断点指标（5 个）</w:t>
      </w:r>
    </w:p>
    <w:p w14:paraId="1F53D6F9">
      <w:pPr>
        <w:pStyle w:val="5"/>
      </w:pPr>
      <w:r>
        <w:t>6.3.1 断点位置</w:t>
      </w:r>
    </w:p>
    <w:p w14:paraId="3DE30375">
      <w:r>
        <w:t>计算方法：用户最后一条消息的轮次</w:t>
      </w:r>
    </w:p>
    <w:p w14:paraId="2676F798">
      <w:r>
        <w:t>代码示例：positions = [len(c.messages) for c in convs]</w:t>
      </w:r>
    </w:p>
    <w:p w14:paraId="3CE1C0C7">
      <w:r>
        <w:t>业务洞察：大部分用户在第几轮离开？</w:t>
      </w:r>
    </w:p>
    <w:p w14:paraId="65BEDE30">
      <w:r>
        <w:t>可视化：热力图（Chart.js Heatmap）</w:t>
      </w:r>
    </w:p>
    <w:p w14:paraId="5CCBC1EA">
      <w:pPr>
        <w:pStyle w:val="5"/>
      </w:pPr>
      <w:r>
        <w:t>6.3.2 断点前情绪</w:t>
      </w:r>
    </w:p>
    <w:p w14:paraId="322184AF">
      <w:r>
        <w:t>计算方法：最后一轮的情绪分数</w:t>
      </w:r>
    </w:p>
    <w:p w14:paraId="47C914FF">
      <w:r>
        <w:t>代码示例：last_emotion = sentiment(last_message)</w:t>
      </w:r>
    </w:p>
    <w:p w14:paraId="21A4FD71">
      <w:r>
        <w:t>业务洞察：是带着负面情绪离开的吗？</w:t>
      </w:r>
    </w:p>
    <w:p w14:paraId="3C9DF815">
      <w:pPr>
        <w:pStyle w:val="5"/>
      </w:pPr>
      <w:r>
        <w:t>6.3.3 断点前 AI 行为</w:t>
      </w:r>
    </w:p>
    <w:p w14:paraId="1AAB9857">
      <w:r>
        <w:t>计算方法：最后一轮 AI 的回应类型</w:t>
      </w:r>
    </w:p>
    <w:p w14:paraId="7F51BB16">
      <w:r>
        <w:t>代码示例：last_ai_msg = messages[-2] if messages[-1].role==user else messages[-1]</w:t>
      </w:r>
    </w:p>
    <w:p w14:paraId="67B84683">
      <w:r>
        <w:t>业务洞察：最后一轮 AI 说了什么导致离开？</w:t>
      </w:r>
    </w:p>
    <w:p w14:paraId="1784C111">
      <w:pPr>
        <w:pStyle w:val="5"/>
      </w:pPr>
      <w:r>
        <w:t>6.3.4 沉默时长</w:t>
      </w:r>
    </w:p>
    <w:p w14:paraId="7E845E71">
      <w:r>
        <w:t>计算方法：用户最后一次回复到现在的时长</w:t>
      </w:r>
    </w:p>
    <w:p w14:paraId="74DFB471">
      <w:r>
        <w:t>代码示例：silence = now - last_message.time</w:t>
      </w:r>
    </w:p>
    <w:p w14:paraId="605BFE3F">
      <w:r>
        <w:t>业务洞察：是暂时离开还是永久流失？</w:t>
      </w:r>
    </w:p>
    <w:p w14:paraId="09154653">
      <w:pPr>
        <w:pStyle w:val="5"/>
      </w:pPr>
      <w:r>
        <w:t>6.3.5 断点聚类</w:t>
      </w:r>
    </w:p>
    <w:p w14:paraId="1532B593">
      <w:r>
        <w:t>计算方法：统计所有断点位置的分布</w:t>
      </w:r>
    </w:p>
    <w:p w14:paraId="76A727D1">
      <w:r>
        <w:t>代码示例：from collections import Counter; Counter(positions)</w:t>
      </w:r>
    </w:p>
    <w:p w14:paraId="18F2608F">
      <w:r>
        <w:t>业务洞察：找到"死亡轮次"（如第 3 轮）</w:t>
      </w:r>
    </w:p>
    <w:p w14:paraId="5D6747B1">
      <w:pPr>
        <w:pStyle w:val="4"/>
      </w:pPr>
      <w:r>
        <w:t>6.4 对话质量指标（6 个）</w:t>
      </w:r>
    </w:p>
    <w:p w14:paraId="1DC7ECB3">
      <w:pPr>
        <w:pStyle w:val="5"/>
      </w:pPr>
      <w:r>
        <w:t>6.4.1 话题切换频率</w:t>
      </w:r>
    </w:p>
    <w:p w14:paraId="7F137DB0">
      <w:r>
        <w:t>计算方法：话题变化的次数 / 总轮次</w:t>
      </w:r>
    </w:p>
    <w:p w14:paraId="20EB217A">
      <w:r>
        <w:t>业务洞察：切换太快 = 没深度，太慢 = 无聊</w:t>
      </w:r>
    </w:p>
    <w:p w14:paraId="21349B5B">
      <w:pPr>
        <w:pStyle w:val="5"/>
      </w:pPr>
      <w:r>
        <w:t>6.4.2 用户主动提问比例</w:t>
      </w:r>
    </w:p>
    <w:p w14:paraId="37660EC0">
      <w:r>
        <w:t>计算方法：用户提问次数 / 用户消息总数</w:t>
      </w:r>
    </w:p>
    <w:p w14:paraId="0D8D3415">
      <w:r>
        <w:t>业务洞察：用户好奇 = 投入度高</w:t>
      </w:r>
    </w:p>
    <w:p w14:paraId="0B22A09B">
      <w:pPr>
        <w:pStyle w:val="5"/>
      </w:pPr>
      <w:r>
        <w:t>6.4.3 AI 主导 vs 用户主导</w:t>
      </w:r>
    </w:p>
    <w:p w14:paraId="79B7A8E9">
      <w:r>
        <w:t>计算方法：AI 发起话题数 / 用户发起话题数</w:t>
      </w:r>
    </w:p>
    <w:p w14:paraId="04D2EA7E">
      <w:r>
        <w:t>业务洞察：1:1 最理想，AI 太多 = 说教</w:t>
      </w:r>
    </w:p>
    <w:p w14:paraId="457B4D78">
      <w:pPr>
        <w:pStyle w:val="5"/>
      </w:pPr>
      <w:r>
        <w:t>6.4.4 用户输入长度趋势</w:t>
      </w:r>
    </w:p>
    <w:p w14:paraId="2DB30514">
      <w:r>
        <w:t>计算方法：每轮用户消息字数的变化</w:t>
      </w:r>
    </w:p>
    <w:p w14:paraId="34402ADA">
      <w:r>
        <w:t>业务洞察：越来越短 = 失去兴趣</w:t>
      </w:r>
    </w:p>
    <w:p w14:paraId="14D33C22">
      <w:pPr>
        <w:pStyle w:val="5"/>
      </w:pPr>
      <w:r>
        <w:t>6.4.5 AI 回应长度</w:t>
      </w:r>
    </w:p>
    <w:p w14:paraId="73B7554A">
      <w:r>
        <w:t>计算方法：AI 消息平均字数</w:t>
      </w:r>
    </w:p>
    <w:p w14:paraId="5BBD145D">
      <w:r>
        <w:t>业务洞察：太长 = 压迫感，太短 = 敷衍</w:t>
      </w:r>
    </w:p>
    <w:p w14:paraId="55789E07">
      <w:pPr>
        <w:pStyle w:val="5"/>
      </w:pPr>
      <w:r>
        <w:t>6.4.6 共情语句密度</w:t>
      </w:r>
    </w:p>
    <w:p w14:paraId="65C9E77E">
      <w:r>
        <w:t>计算方法：包含共情词的回应比例</w:t>
      </w:r>
    </w:p>
    <w:p w14:paraId="5946AE97">
      <w:r>
        <w:t>代码示例：empathy_words = ["我理解", "我明白", "我懂"]</w:t>
      </w:r>
    </w:p>
    <w:p w14:paraId="52567820">
      <w:r>
        <w:t>业务洞察：共情能力够不够</w:t>
      </w:r>
    </w:p>
    <w:p w14:paraId="5754CBE6">
      <w:pPr>
        <w:pStyle w:val="4"/>
      </w:pPr>
      <w:r>
        <w:t>6.5 用户参与度指标（5 个）</w:t>
      </w:r>
    </w:p>
    <w:p w14:paraId="0E4EBDFB">
      <w:pPr>
        <w:pStyle w:val="5"/>
      </w:pPr>
      <w:r>
        <w:t>6.5.1 个人信息分享度</w:t>
      </w:r>
    </w:p>
    <w:p w14:paraId="22831A11">
      <w:r>
        <w:t>计算方法：用户分享个人信息的轮次占比</w:t>
      </w:r>
    </w:p>
    <w:p w14:paraId="20D0BC35">
      <w:r>
        <w:t>业务洞察：愿意分享 = 信任建立</w:t>
      </w:r>
    </w:p>
    <w:p w14:paraId="369CF2E7">
      <w:pPr>
        <w:pStyle w:val="5"/>
      </w:pPr>
      <w:r>
        <w:t>6.5.2 表情 emoji 使用率</w:t>
      </w:r>
    </w:p>
    <w:p w14:paraId="2CD40B70">
      <w:r>
        <w:t>计算方法：包含表情的消息比例</w:t>
      </w:r>
    </w:p>
    <w:p w14:paraId="54A46D04">
      <w:r>
        <w:t>业务洞察：情绪投入度</w:t>
      </w:r>
    </w:p>
    <w:p w14:paraId="698003CD">
      <w:pPr>
        <w:pStyle w:val="5"/>
      </w:pPr>
      <w:r>
        <w:t>6.5.3 用户重复问题次数</w:t>
      </w:r>
    </w:p>
    <w:p w14:paraId="66D8C66F">
      <w:r>
        <w:t>计算方法：相同/类似问题出现的次数</w:t>
      </w:r>
    </w:p>
    <w:p w14:paraId="2A3B777D">
      <w:r>
        <w:t>业务洞察：AI 没听懂？用户不耐烦？</w:t>
      </w:r>
    </w:p>
    <w:p w14:paraId="1401C67E">
      <w:pPr>
        <w:pStyle w:val="5"/>
      </w:pPr>
      <w:r>
        <w:t>6.5.4 用户困惑表达</w:t>
      </w:r>
    </w:p>
    <w:p w14:paraId="5F48A441">
      <w:r>
        <w:t>计算方法：什么意思、不懂等词频</w:t>
      </w:r>
    </w:p>
    <w:p w14:paraId="1FEEB9FF">
      <w:r>
        <w:t>业务洞察：AI 表达不清晰</w:t>
      </w:r>
    </w:p>
    <w:p w14:paraId="1E492EB9">
      <w:pPr>
        <w:pStyle w:val="5"/>
      </w:pPr>
      <w:r>
        <w:t>6.5.5 24 小时返回率</w:t>
      </w:r>
    </w:p>
    <w:p w14:paraId="0B00CE35">
      <w:r>
        <w:t>计算方法：24 小时内再次对话的比例</w:t>
      </w:r>
    </w:p>
    <w:p w14:paraId="1A9502E3">
      <w:r>
        <w:t>业务洞察：真正的留存指标</w:t>
      </w:r>
    </w:p>
    <w:p w14:paraId="60DD92C3">
      <w:pPr>
        <w:pStyle w:val="4"/>
      </w:pPr>
      <w:r>
        <w:t>6.6 问题诊断指标（5 个）</w:t>
      </w:r>
    </w:p>
    <w:p w14:paraId="300308EE">
      <w:pPr>
        <w:pStyle w:val="5"/>
      </w:pPr>
      <w:r>
        <w:t>6.6.1 说教检测</w:t>
      </w:r>
    </w:p>
    <w:p w14:paraId="28E12571">
      <w:r>
        <w:t>计算方法：AI 消息包含应该、必须等词的频率</w:t>
      </w:r>
    </w:p>
    <w:p w14:paraId="08E083AA">
      <w:r>
        <w:t>代码示例：preachy = ["应该", "必须", "你要"]</w:t>
      </w:r>
    </w:p>
    <w:p w14:paraId="3C0FA0EB">
      <w:r>
        <w:t>业务洞察：说教太多 = 用户反感</w:t>
      </w:r>
    </w:p>
    <w:p w14:paraId="3E790335">
      <w:r>
        <w:t>可视化：雷达图（Chart.js Radar）</w:t>
      </w:r>
    </w:p>
    <w:p w14:paraId="1CE8E3FB">
      <w:pPr>
        <w:pStyle w:val="5"/>
      </w:pPr>
      <w:r>
        <w:t>6.6.2 无视检测</w:t>
      </w:r>
    </w:p>
    <w:p w14:paraId="7AE022BE">
      <w:r>
        <w:t>计算方法：用户提问后 AI 转移话题的比例</w:t>
      </w:r>
    </w:p>
    <w:p w14:paraId="1E7B45EF">
      <w:r>
        <w:t>业务洞察：AI 没理解用户？</w:t>
      </w:r>
    </w:p>
    <w:p w14:paraId="23329E15">
      <w:pPr>
        <w:pStyle w:val="5"/>
      </w:pPr>
      <w:r>
        <w:t>6.6.3 重复检测</w:t>
      </w:r>
    </w:p>
    <w:p w14:paraId="0E46CC60">
      <w:r>
        <w:t>计算方法：AI 重复相同回应的次数</w:t>
      </w:r>
    </w:p>
    <w:p w14:paraId="5F8DFEE9">
      <w:r>
        <w:t>业务洞察：模型多样性不够</w:t>
      </w:r>
    </w:p>
    <w:p w14:paraId="1F72305E">
      <w:pPr>
        <w:pStyle w:val="5"/>
      </w:pPr>
      <w:r>
        <w:t>6.6.4 最佳实践对话</w:t>
      </w:r>
    </w:p>
    <w:p w14:paraId="28F85DE7">
      <w:r>
        <w:t>计算方法：高留存对话的共同特征</w:t>
      </w:r>
    </w:p>
    <w:p w14:paraId="4758874F">
      <w:r>
        <w:t>业务洞察：复制成功模式</w:t>
      </w:r>
    </w:p>
    <w:p w14:paraId="374D351E">
      <w:pPr>
        <w:pStyle w:val="5"/>
      </w:pPr>
      <w:r>
        <w:t>6.6.5 负面模式识别</w:t>
      </w:r>
    </w:p>
    <w:p w14:paraId="5F902777">
      <w:r>
        <w:t>计算方法：低留存对话的共同特征</w:t>
      </w:r>
    </w:p>
    <w:p w14:paraId="0FB44079">
      <w:r>
        <w:t>业务洞察：避免失败模式</w:t>
      </w:r>
    </w:p>
    <w:p w14:paraId="595301C6">
      <w:pPr>
        <w:pStyle w:val="4"/>
      </w:pPr>
      <w:r>
        <w:t>6.7 评估优先级</w:t>
      </w:r>
    </w:p>
    <w:p w14:paraId="5597C5EB">
      <w:pPr>
        <w:pStyle w:val="14"/>
        <w:numPr>
          <w:ilvl w:val="0"/>
          <w:numId w:val="7"/>
        </w:numPr>
      </w:pPr>
      <w:r>
        <w:t>MVP 版（Week 1-2，8 个核心指标）：</w:t>
      </w:r>
    </w:p>
    <w:p w14:paraId="37F408DF">
      <w:pPr>
        <w:pStyle w:val="16"/>
      </w:pPr>
      <w:r>
        <w:t>情绪曲线、情绪拐点、断点位置、断点前情绪、对话深度分布、用户输入长度趋势、说教检测、24 小时返回率</w:t>
      </w:r>
    </w:p>
    <w:p w14:paraId="076A4B2E">
      <w:pPr>
        <w:pStyle w:val="16"/>
      </w:pPr>
      <w:r>
        <w:t>Phase 2 版（Month 1-2，扩展到 30+ 指标）：其余 22 个指标</w:t>
      </w:r>
    </w:p>
    <w:p w14:paraId="69E006C1">
      <w:r>
        <w:br w:type="page"/>
      </w:r>
    </w:p>
    <w:p w14:paraId="7392F22A">
      <w:pPr>
        <w:pStyle w:val="3"/>
      </w:pPr>
      <w:r>
        <w:t>7. 页面原型</w:t>
      </w:r>
    </w:p>
    <w:p w14:paraId="71E8091A">
      <w:r>
        <w:t>上传页面：拖拽上传 JSON/CSV 文件，支持格式和大小提示</w:t>
      </w:r>
    </w:p>
    <w:p w14:paraId="28FB9323">
      <w:r>
        <w:t>结果页面：综合得分、3 个核心指标卡片、优化建议列表、下载按钮</w:t>
      </w:r>
    </w:p>
    <w:p w14:paraId="1944C956">
      <w:pPr>
        <w:pStyle w:val="3"/>
      </w:pPr>
      <w:r>
        <w:t>8. 开发分工（两人团队）</w:t>
      </w:r>
    </w:p>
    <w:p w14:paraId="3BD66CCB">
      <w:pPr>
        <w:pStyle w:val="4"/>
      </w:pPr>
      <w:r>
        <w:t>8.1 开发者 A（前端）</w:t>
      </w:r>
    </w:p>
    <w:p w14:paraId="0BA33CCF">
      <w:r>
        <w:t>Day 1: Next.js 项目搭建 + 上传页面</w:t>
      </w:r>
    </w:p>
    <w:p w14:paraId="1E105C07">
      <w:r>
        <w:t>Day 2: 结果展示页面 + Chart.js 集成</w:t>
      </w:r>
    </w:p>
    <w:p w14:paraId="4CFB0683">
      <w:r>
        <w:t>Day 3: 对接后端 API + 调试</w:t>
      </w:r>
    </w:p>
    <w:p w14:paraId="775F93ED">
      <w:r>
        <w:t>Day 4: 优化 UI + 部署到 Vercel</w:t>
      </w:r>
    </w:p>
    <w:p w14:paraId="4078529F">
      <w:r>
        <w:t>Day 5: 一起测试，修 bug</w:t>
      </w:r>
    </w:p>
    <w:p w14:paraId="5A36BCA2">
      <w:pPr>
        <w:pStyle w:val="4"/>
      </w:pPr>
      <w:r>
        <w:t>8.2 开发者 B（后端）</w:t>
      </w:r>
    </w:p>
    <w:p w14:paraId="6CCAC212">
      <w:r>
        <w:t>Day 1: FastAPI 项目搭建 + 文件上传 API</w:t>
      </w:r>
    </w:p>
    <w:p w14:paraId="7E424594">
      <w:r>
        <w:t>Day 2: 评估逻辑实现（8 个核心指标）</w:t>
      </w:r>
    </w:p>
    <w:p w14:paraId="26DD5EF1">
      <w:r>
        <w:t>Day 3: 优化建议生成逻辑 + 部署到 Railway</w:t>
      </w:r>
    </w:p>
    <w:p w14:paraId="5056F43B">
      <w:r>
        <w:t>Day 4: 性能优化 + 写文档</w:t>
      </w:r>
    </w:p>
    <w:p w14:paraId="09ED98FD">
      <w:r>
        <w:t>Day 5: 一起测试，修 bug</w:t>
      </w:r>
    </w:p>
    <w:p w14:paraId="1CC95C3B">
      <w:pPr>
        <w:pStyle w:val="3"/>
      </w:pPr>
      <w:r>
        <w:t>9. 部署方案</w:t>
      </w:r>
    </w:p>
    <w:p w14:paraId="608D3267">
      <w:pPr>
        <w:pStyle w:val="16"/>
      </w:pPr>
      <w:r>
        <w:t>Vercel - 前端托管（免费）</w:t>
      </w:r>
    </w:p>
    <w:p w14:paraId="6D352DB2">
      <w:pPr>
        <w:pStyle w:val="16"/>
      </w:pPr>
      <w:r>
        <w:t>Railway - 后端 API（$5/月）</w:t>
      </w:r>
    </w:p>
    <w:p w14:paraId="1262007A">
      <w:pPr>
        <w:pStyle w:val="16"/>
      </w:pPr>
      <w:r>
        <w:t>总计成本：$5/月</w:t>
      </w:r>
    </w:p>
    <w:p w14:paraId="12AF91A4">
      <w:pPr>
        <w:pStyle w:val="3"/>
      </w:pPr>
      <w:r>
        <w:t>10. 关键问题解答</w:t>
      </w:r>
    </w:p>
    <w:p w14:paraId="44FAEEB2">
      <w:pPr>
        <w:pStyle w:val="4"/>
      </w:pPr>
      <w:r>
        <w:t>10.1 评估逻辑准不准？</w:t>
      </w:r>
    </w:p>
    <w:p w14:paraId="462CAF34">
      <w:r>
        <w:t>答案：第一版基于规则启发式，准确率约 70-80%。但够了，因为客户要的不是 100% 准确，是有方向。</w:t>
      </w:r>
    </w:p>
    <w:p w14:paraId="0E988CBE">
      <w:pPr>
        <w:pStyle w:val="4"/>
      </w:pPr>
      <w:r>
        <w:t>10.2 数据隐私怎么保证？</w:t>
      </w:r>
    </w:p>
    <w:p w14:paraId="22C9C164">
      <w:pPr>
        <w:pStyle w:val="16"/>
      </w:pPr>
      <w:r>
        <w:t>上传后自动加密存储</w:t>
      </w:r>
    </w:p>
    <w:p w14:paraId="00121872">
      <w:pPr>
        <w:pStyle w:val="16"/>
      </w:pPr>
      <w:r>
        <w:t>评估完成后 24 小时删除</w:t>
      </w:r>
    </w:p>
    <w:p w14:paraId="5E88B850">
      <w:pPr>
        <w:pStyle w:val="16"/>
      </w:pPr>
      <w:r>
        <w:t>可选：签署 NDA（如果需要）</w:t>
      </w:r>
    </w:p>
    <w:p w14:paraId="1B85E7F5">
      <w:pPr>
        <w:pStyle w:val="3"/>
      </w:pPr>
      <w:r>
        <w:t>11. 下一步行动</w:t>
      </w:r>
    </w:p>
    <w:p w14:paraId="071A24DA">
      <w:pPr>
        <w:pStyle w:val="4"/>
      </w:pPr>
      <w:r>
        <w:t>11.1 本周（Week 1）</w:t>
      </w:r>
    </w:p>
    <w:p w14:paraId="3F31C339">
      <w:pPr>
        <w:pStyle w:val="16"/>
      </w:pPr>
      <w:r>
        <w:t>验证需求：找 3 个创始人问愿不愿意付$299</w:t>
      </w:r>
    </w:p>
    <w:p w14:paraId="2322316E">
      <w:pPr>
        <w:pStyle w:val="16"/>
      </w:pPr>
      <w:r>
        <w:t>搭项目：npx create-next-app + pip install fastapi</w:t>
      </w:r>
    </w:p>
    <w:p w14:paraId="211CCB4A">
      <w:pPr>
        <w:pStyle w:val="16"/>
      </w:pPr>
      <w:r>
        <w:t>分工：今天定好谁前端谁后端</w:t>
      </w:r>
    </w:p>
    <w:p w14:paraId="307DF22E">
      <w:pPr>
        <w:pStyle w:val="4"/>
      </w:pPr>
      <w:r>
        <w:t>11.2 下周（Week 2-3）</w:t>
      </w:r>
    </w:p>
    <w:p w14:paraId="01FBE706">
      <w:pPr>
        <w:pStyle w:val="16"/>
      </w:pPr>
      <w:r>
        <w:t>开发 MVP：能跑通端到端流程</w:t>
      </w:r>
    </w:p>
    <w:p w14:paraId="795EB2B9">
      <w:pPr>
        <w:pStyle w:val="16"/>
      </w:pPr>
      <w:r>
        <w:t>部署上线：Vercel + Railway</w:t>
      </w:r>
    </w:p>
    <w:p w14:paraId="589911C3">
      <w:pPr>
        <w:pStyle w:val="4"/>
      </w:pPr>
      <w:r>
        <w:t>11.3 下下周（Week 4）</w:t>
      </w:r>
    </w:p>
    <w:p w14:paraId="61A6F064">
      <w:pPr>
        <w:pStyle w:val="16"/>
      </w:pPr>
      <w:r>
        <w:t>找 5 个内测用户，免费用</w:t>
      </w:r>
    </w:p>
    <w:p w14:paraId="612A1650">
      <w:pPr>
        <w:pStyle w:val="16"/>
      </w:pPr>
      <w:r>
        <w:t>收集 testimonials</w:t>
      </w:r>
    </w:p>
    <w:p w14:paraId="5638AED1">
      <w:pPr>
        <w:pStyle w:val="16"/>
      </w:pPr>
      <w:r>
        <w:t>社群发帖子，开始收 Pro 版费用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589E52"/>
    <w:multiLevelType w:val="singleLevel"/>
    <w:tmpl w:val="C5589E52"/>
    <w:lvl w:ilvl="0" w:tentative="0">
      <w:start w:val="1"/>
      <w:numFmt w:val="decimal"/>
      <w:suff w:val="nothing"/>
      <w:lvlText w:val="%1、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5"/>
    <w:lvlOverride w:ilvl="0">
      <w:startOverride w:val="1"/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39784D"/>
    <w:rsid w:val="30D95414"/>
    <w:rsid w:val="39BC3B6C"/>
    <w:rsid w:val="4541586E"/>
    <w:rsid w:val="60583D40"/>
    <w:rsid w:val="69FF7B60"/>
    <w:rsid w:val="7778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1349</Words>
  <Characters>2029</Characters>
  <Lines>0</Lines>
  <Paragraphs>0</Paragraphs>
  <TotalTime>83</TotalTime>
  <ScaleCrop>false</ScaleCrop>
  <LinksUpToDate>false</LinksUpToDate>
  <CharactersWithSpaces>2254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哈哈</cp:lastModifiedBy>
  <dcterms:modified xsi:type="dcterms:W3CDTF">2026-04-07T13:59:48Z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eyJoZGlkIjoiMzllMzdmY2Y2MGFjZjU4YTcwOTg1NGQ1ZTgyYzVkMjYiLCJ1c2VySWQiOiIzNTk0MjkyNTEifQ==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E71B54C2237D4888A3079EE34DC10CB4_12</vt:lpwstr>
  </property>
</Properties>
</file>