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7912A" w14:textId="77777777" w:rsidR="00825026" w:rsidRDefault="00825026"/>
    <w:p w14:paraId="02FE4FA6" w14:textId="70F7D83C" w:rsidR="00363717" w:rsidRDefault="00363717">
      <w:r>
        <w:t>1</w:t>
      </w:r>
    </w:p>
    <w:p w14:paraId="6F2F6E47" w14:textId="146B5A47" w:rsidR="00825026" w:rsidRDefault="00825026" w:rsidP="00825026">
      <w:pPr>
        <w:pStyle w:val="ListParagraph"/>
        <w:numPr>
          <w:ilvl w:val="0"/>
          <w:numId w:val="11"/>
        </w:numPr>
      </w:pPr>
    </w:p>
    <w:p w14:paraId="61BA050A" w14:textId="54CA79F7" w:rsidR="00363717" w:rsidRDefault="00FC3120" w:rsidP="00825026">
      <w:pPr>
        <w:pStyle w:val="ListParagraph"/>
        <w:numPr>
          <w:ilvl w:val="0"/>
          <w:numId w:val="11"/>
        </w:numPr>
      </w:pPr>
      <w:r>
        <w:t>There are 1</w:t>
      </w:r>
      <w:r w:rsidR="00C12FAB">
        <w:t>460 samples and 79 features in the training set</w:t>
      </w:r>
      <w:r>
        <w:t xml:space="preserve">. </w:t>
      </w:r>
      <w:r w:rsidR="00C12FAB">
        <w:t xml:space="preserve"> </w:t>
      </w:r>
      <w:r w:rsidRPr="00FC3120">
        <w:t>MSSubClass</w:t>
      </w:r>
      <w:r>
        <w:rPr>
          <w:rFonts w:hint="eastAsia"/>
        </w:rPr>
        <w:t xml:space="preserve">, </w:t>
      </w:r>
      <w:r w:rsidRPr="00FC3120">
        <w:t>MSZoning</w:t>
      </w:r>
      <w:r>
        <w:t xml:space="preserve">, </w:t>
      </w:r>
      <w:r w:rsidRPr="00FC3120">
        <w:t>Street</w:t>
      </w:r>
      <w:r>
        <w:t xml:space="preserve">, </w:t>
      </w:r>
      <w:r w:rsidRPr="00FC3120">
        <w:t>Alley</w:t>
      </w:r>
      <w:r>
        <w:t xml:space="preserve">, </w:t>
      </w:r>
      <w:r w:rsidRPr="00FC3120">
        <w:t>LotShape</w:t>
      </w:r>
      <w:r>
        <w:t xml:space="preserve">, </w:t>
      </w:r>
      <w:r w:rsidRPr="00FC3120">
        <w:t>LandContour</w:t>
      </w:r>
      <w:r>
        <w:t xml:space="preserve">, </w:t>
      </w:r>
      <w:r w:rsidRPr="00FC3120">
        <w:t>Utilities</w:t>
      </w:r>
      <w:r>
        <w:t xml:space="preserve">, </w:t>
      </w:r>
      <w:r w:rsidRPr="00FC3120">
        <w:t>LotConfig</w:t>
      </w:r>
      <w:r>
        <w:t xml:space="preserve">, </w:t>
      </w:r>
      <w:r w:rsidRPr="00FC3120">
        <w:t>LandSlope</w:t>
      </w:r>
      <w:r>
        <w:t xml:space="preserve">, </w:t>
      </w:r>
      <w:r w:rsidRPr="00FC3120">
        <w:t>Neighborhood</w:t>
      </w:r>
      <w:r>
        <w:t xml:space="preserve"> are some of the categorical features. </w:t>
      </w:r>
    </w:p>
    <w:p w14:paraId="0C0BB988" w14:textId="686A3804" w:rsidR="00FC3120" w:rsidRDefault="0052690A" w:rsidP="00825026">
      <w:pPr>
        <w:pStyle w:val="ListParagraph"/>
        <w:numPr>
          <w:ilvl w:val="0"/>
          <w:numId w:val="11"/>
        </w:numPr>
      </w:pPr>
      <w:r>
        <w:t>“</w:t>
      </w:r>
      <w:r w:rsidRPr="0052690A">
        <w:t>1stFlrSF</w:t>
      </w:r>
      <w:r>
        <w:t xml:space="preserve">”, “GarageArea”, “LotArea” seems to have be highly co-related with SalePrice. </w:t>
      </w:r>
    </w:p>
    <w:p w14:paraId="04F6D690" w14:textId="21095D09" w:rsidR="0033132C" w:rsidRDefault="0052690A">
      <w:r>
        <w:rPr>
          <w:noProof/>
        </w:rPr>
        <w:drawing>
          <wp:inline distT="0" distB="0" distL="0" distR="0" wp14:anchorId="7F42E46D" wp14:editId="691FAA2C">
            <wp:extent cx="5943409" cy="5279492"/>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atterplot_matrix.png"/>
                    <pic:cNvPicPr/>
                  </pic:nvPicPr>
                  <pic:blipFill rotWithShape="1">
                    <a:blip r:embed="rId5">
                      <a:extLst>
                        <a:ext uri="{28A0092B-C50C-407E-A947-70E740481C1C}">
                          <a14:useLocalDpi xmlns:a14="http://schemas.microsoft.com/office/drawing/2010/main" val="0"/>
                        </a:ext>
                      </a:extLst>
                    </a:blip>
                    <a:srcRect t="7411" b="3760"/>
                    <a:stretch/>
                  </pic:blipFill>
                  <pic:spPr bwMode="auto">
                    <a:xfrm>
                      <a:off x="0" y="0"/>
                      <a:ext cx="5943600" cy="5279662"/>
                    </a:xfrm>
                    <a:prstGeom prst="rect">
                      <a:avLst/>
                    </a:prstGeom>
                    <a:ln>
                      <a:noFill/>
                    </a:ln>
                    <a:extLst>
                      <a:ext uri="{53640926-AAD7-44D8-BBD7-CCE9431645EC}">
                        <a14:shadowObscured xmlns:a14="http://schemas.microsoft.com/office/drawing/2010/main"/>
                      </a:ext>
                    </a:extLst>
                  </pic:spPr>
                </pic:pic>
              </a:graphicData>
            </a:graphic>
          </wp:inline>
        </w:drawing>
      </w:r>
    </w:p>
    <w:p w14:paraId="0F02899D" w14:textId="58B930CB" w:rsidR="00825026" w:rsidRDefault="00C12FAB" w:rsidP="00825026">
      <w:pPr>
        <w:pStyle w:val="ListParagraph"/>
        <w:numPr>
          <w:ilvl w:val="0"/>
          <w:numId w:val="11"/>
        </w:numPr>
      </w:pPr>
      <w:r>
        <w:t xml:space="preserve">The statsmodel shows that 37 of the all 79 features have a 95% confidence interval that do not contain 0. In other words, 37 coefficients are significant. </w:t>
      </w:r>
    </w:p>
    <w:p w14:paraId="635492FD" w14:textId="5712E511" w:rsidR="00363717" w:rsidRDefault="00363717"/>
    <w:tbl>
      <w:tblPr>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3"/>
        <w:gridCol w:w="1170"/>
        <w:gridCol w:w="1026"/>
        <w:gridCol w:w="810"/>
        <w:gridCol w:w="891"/>
        <w:gridCol w:w="1159"/>
        <w:gridCol w:w="1216"/>
        <w:gridCol w:w="1345"/>
      </w:tblGrid>
      <w:tr w:rsidR="00074D55" w14:paraId="73727CA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9A53D37" w14:textId="77777777" w:rsidR="00074D55" w:rsidRDefault="00074D55"/>
        </w:tc>
        <w:tc>
          <w:tcPr>
            <w:tcW w:w="1176" w:type="dxa"/>
            <w:shd w:val="clear" w:color="auto" w:fill="auto"/>
            <w:noWrap/>
            <w:tcMar>
              <w:top w:w="15" w:type="dxa"/>
              <w:left w:w="15" w:type="dxa"/>
              <w:bottom w:w="0" w:type="dxa"/>
              <w:right w:w="15" w:type="dxa"/>
            </w:tcMar>
            <w:vAlign w:val="bottom"/>
            <w:hideMark/>
          </w:tcPr>
          <w:p w14:paraId="632A3714" w14:textId="77777777" w:rsidR="00074D55" w:rsidRDefault="00074D55">
            <w:pPr>
              <w:rPr>
                <w:rFonts w:ascii="Helvetica Neue" w:hAnsi="Helvetica Neue" w:cs="Calibri"/>
                <w:b/>
                <w:bCs/>
                <w:color w:val="000000"/>
              </w:rPr>
            </w:pPr>
            <w:r>
              <w:rPr>
                <w:rFonts w:ascii="Helvetica Neue" w:hAnsi="Helvetica Neue" w:cs="Calibri"/>
                <w:b/>
                <w:bCs/>
                <w:color w:val="000000"/>
              </w:rPr>
              <w:t>coef</w:t>
            </w:r>
          </w:p>
        </w:tc>
        <w:tc>
          <w:tcPr>
            <w:tcW w:w="1024" w:type="dxa"/>
            <w:shd w:val="clear" w:color="auto" w:fill="auto"/>
            <w:noWrap/>
            <w:tcMar>
              <w:top w:w="15" w:type="dxa"/>
              <w:left w:w="15" w:type="dxa"/>
              <w:bottom w:w="0" w:type="dxa"/>
              <w:right w:w="15" w:type="dxa"/>
            </w:tcMar>
            <w:vAlign w:val="bottom"/>
            <w:hideMark/>
          </w:tcPr>
          <w:p w14:paraId="658FDAC5" w14:textId="77777777" w:rsidR="00074D55" w:rsidRDefault="00074D55">
            <w:pPr>
              <w:rPr>
                <w:rFonts w:ascii="Helvetica Neue" w:hAnsi="Helvetica Neue" w:cs="Calibri"/>
                <w:b/>
                <w:bCs/>
                <w:color w:val="000000"/>
              </w:rPr>
            </w:pPr>
            <w:r>
              <w:rPr>
                <w:rFonts w:ascii="Helvetica Neue" w:hAnsi="Helvetica Neue" w:cs="Calibri"/>
                <w:b/>
                <w:bCs/>
                <w:color w:val="000000"/>
              </w:rPr>
              <w:t>std err</w:t>
            </w:r>
          </w:p>
        </w:tc>
        <w:tc>
          <w:tcPr>
            <w:tcW w:w="814" w:type="dxa"/>
            <w:shd w:val="clear" w:color="auto" w:fill="auto"/>
            <w:noWrap/>
            <w:tcMar>
              <w:top w:w="15" w:type="dxa"/>
              <w:left w:w="15" w:type="dxa"/>
              <w:bottom w:w="0" w:type="dxa"/>
              <w:right w:w="15" w:type="dxa"/>
            </w:tcMar>
            <w:vAlign w:val="bottom"/>
            <w:hideMark/>
          </w:tcPr>
          <w:p w14:paraId="5AC8B5F8" w14:textId="77777777" w:rsidR="00074D55" w:rsidRDefault="00074D55">
            <w:pPr>
              <w:rPr>
                <w:rFonts w:ascii="Helvetica Neue" w:hAnsi="Helvetica Neue" w:cs="Calibri"/>
                <w:b/>
                <w:bCs/>
                <w:color w:val="000000"/>
              </w:rPr>
            </w:pPr>
            <w:r>
              <w:rPr>
                <w:rFonts w:ascii="Helvetica Neue" w:hAnsi="Helvetica Neue" w:cs="Calibri"/>
                <w:b/>
                <w:bCs/>
                <w:color w:val="000000"/>
              </w:rPr>
              <w:t>t</w:t>
            </w:r>
          </w:p>
        </w:tc>
        <w:tc>
          <w:tcPr>
            <w:tcW w:w="896" w:type="dxa"/>
            <w:shd w:val="clear" w:color="auto" w:fill="auto"/>
            <w:noWrap/>
            <w:tcMar>
              <w:top w:w="15" w:type="dxa"/>
              <w:left w:w="15" w:type="dxa"/>
              <w:bottom w:w="0" w:type="dxa"/>
              <w:right w:w="15" w:type="dxa"/>
            </w:tcMar>
            <w:vAlign w:val="bottom"/>
            <w:hideMark/>
          </w:tcPr>
          <w:p w14:paraId="60F9D557" w14:textId="77777777" w:rsidR="00074D55" w:rsidRDefault="00074D55">
            <w:pPr>
              <w:rPr>
                <w:rFonts w:ascii="Helvetica Neue" w:hAnsi="Helvetica Neue" w:cs="Calibri"/>
                <w:b/>
                <w:bCs/>
                <w:color w:val="000000"/>
              </w:rPr>
            </w:pPr>
            <w:r>
              <w:rPr>
                <w:rFonts w:ascii="Helvetica Neue" w:hAnsi="Helvetica Neue" w:cs="Calibri"/>
                <w:b/>
                <w:bCs/>
                <w:color w:val="000000"/>
              </w:rPr>
              <w:t>P&gt;|t|</w:t>
            </w:r>
          </w:p>
        </w:tc>
        <w:tc>
          <w:tcPr>
            <w:tcW w:w="1140" w:type="dxa"/>
            <w:shd w:val="clear" w:color="auto" w:fill="auto"/>
            <w:noWrap/>
            <w:tcMar>
              <w:top w:w="15" w:type="dxa"/>
              <w:left w:w="15" w:type="dxa"/>
              <w:bottom w:w="0" w:type="dxa"/>
              <w:right w:w="15" w:type="dxa"/>
            </w:tcMar>
            <w:vAlign w:val="bottom"/>
            <w:hideMark/>
          </w:tcPr>
          <w:p w14:paraId="6B7A5A2C" w14:textId="77777777" w:rsidR="00074D55" w:rsidRDefault="00074D55">
            <w:pPr>
              <w:rPr>
                <w:rFonts w:ascii="Helvetica Neue" w:hAnsi="Helvetica Neue" w:cs="Calibri"/>
                <w:b/>
                <w:bCs/>
                <w:color w:val="000000"/>
              </w:rPr>
            </w:pPr>
            <w:r>
              <w:rPr>
                <w:rFonts w:ascii="Helvetica Neue" w:hAnsi="Helvetica Neue" w:cs="Calibri"/>
                <w:b/>
                <w:bCs/>
                <w:color w:val="000000"/>
              </w:rPr>
              <w:t>[0.025</w:t>
            </w:r>
          </w:p>
        </w:tc>
        <w:tc>
          <w:tcPr>
            <w:tcW w:w="1222" w:type="dxa"/>
            <w:shd w:val="clear" w:color="auto" w:fill="auto"/>
            <w:noWrap/>
            <w:tcMar>
              <w:top w:w="15" w:type="dxa"/>
              <w:left w:w="15" w:type="dxa"/>
              <w:bottom w:w="0" w:type="dxa"/>
              <w:right w:w="15" w:type="dxa"/>
            </w:tcMar>
            <w:vAlign w:val="bottom"/>
            <w:hideMark/>
          </w:tcPr>
          <w:p w14:paraId="4FE23595" w14:textId="77777777" w:rsidR="00074D55" w:rsidRDefault="00074D55">
            <w:pPr>
              <w:rPr>
                <w:rFonts w:ascii="Helvetica Neue" w:hAnsi="Helvetica Neue" w:cs="Calibri"/>
                <w:b/>
                <w:bCs/>
                <w:color w:val="000000"/>
              </w:rPr>
            </w:pPr>
            <w:r>
              <w:rPr>
                <w:rFonts w:ascii="Helvetica Neue" w:hAnsi="Helvetica Neue" w:cs="Calibri"/>
                <w:b/>
                <w:bCs/>
                <w:color w:val="000000"/>
              </w:rPr>
              <w:t>0.975]</w:t>
            </w:r>
          </w:p>
        </w:tc>
        <w:tc>
          <w:tcPr>
            <w:tcW w:w="1352" w:type="dxa"/>
            <w:shd w:val="clear" w:color="auto" w:fill="auto"/>
            <w:noWrap/>
            <w:tcMar>
              <w:top w:w="15" w:type="dxa"/>
              <w:left w:w="15" w:type="dxa"/>
              <w:bottom w:w="0" w:type="dxa"/>
              <w:right w:w="15" w:type="dxa"/>
            </w:tcMar>
            <w:vAlign w:val="bottom"/>
            <w:hideMark/>
          </w:tcPr>
          <w:p w14:paraId="342E68AD" w14:textId="77777777" w:rsidR="00074D55" w:rsidRDefault="00074D55">
            <w:pPr>
              <w:rPr>
                <w:rFonts w:ascii="Helvetica Neue" w:hAnsi="Helvetica Neue" w:cs="Calibri"/>
                <w:b/>
                <w:bCs/>
                <w:color w:val="000000"/>
              </w:rPr>
            </w:pPr>
            <w:r>
              <w:rPr>
                <w:rFonts w:ascii="Helvetica Neue" w:hAnsi="Helvetica Neue" w:cs="Calibri"/>
                <w:b/>
                <w:bCs/>
                <w:color w:val="000000"/>
              </w:rPr>
              <w:t>Significant</w:t>
            </w:r>
          </w:p>
        </w:tc>
      </w:tr>
      <w:tr w:rsidR="00074D55" w14:paraId="707AAEF6"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A2406C8"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MSSubClass</w:t>
            </w:r>
          </w:p>
        </w:tc>
        <w:tc>
          <w:tcPr>
            <w:tcW w:w="1176" w:type="dxa"/>
            <w:shd w:val="clear" w:color="auto" w:fill="auto"/>
            <w:noWrap/>
            <w:tcMar>
              <w:top w:w="15" w:type="dxa"/>
              <w:left w:w="15" w:type="dxa"/>
              <w:bottom w:w="0" w:type="dxa"/>
              <w:right w:w="15" w:type="dxa"/>
            </w:tcMar>
            <w:vAlign w:val="bottom"/>
            <w:hideMark/>
          </w:tcPr>
          <w:p w14:paraId="2324D57D" w14:textId="77777777" w:rsidR="00074D55" w:rsidRDefault="00074D55">
            <w:pPr>
              <w:jc w:val="right"/>
              <w:rPr>
                <w:rFonts w:ascii="Helvetica Neue" w:hAnsi="Helvetica Neue" w:cs="Calibri"/>
                <w:color w:val="000000"/>
              </w:rPr>
            </w:pPr>
            <w:r>
              <w:rPr>
                <w:rFonts w:ascii="Helvetica Neue" w:hAnsi="Helvetica Neue" w:cs="Calibri"/>
                <w:color w:val="000000"/>
              </w:rPr>
              <w:t>-66.73</w:t>
            </w:r>
          </w:p>
        </w:tc>
        <w:tc>
          <w:tcPr>
            <w:tcW w:w="1024" w:type="dxa"/>
            <w:shd w:val="clear" w:color="auto" w:fill="auto"/>
            <w:noWrap/>
            <w:tcMar>
              <w:top w:w="15" w:type="dxa"/>
              <w:left w:w="15" w:type="dxa"/>
              <w:bottom w:w="0" w:type="dxa"/>
              <w:right w:w="15" w:type="dxa"/>
            </w:tcMar>
            <w:vAlign w:val="bottom"/>
            <w:hideMark/>
          </w:tcPr>
          <w:p w14:paraId="571EE40A" w14:textId="77777777" w:rsidR="00074D55" w:rsidRDefault="00074D55">
            <w:pPr>
              <w:jc w:val="right"/>
              <w:rPr>
                <w:rFonts w:ascii="Helvetica Neue" w:hAnsi="Helvetica Neue" w:cs="Calibri"/>
                <w:color w:val="000000"/>
              </w:rPr>
            </w:pPr>
            <w:r>
              <w:rPr>
                <w:rFonts w:ascii="Helvetica Neue" w:hAnsi="Helvetica Neue" w:cs="Calibri"/>
                <w:color w:val="000000"/>
              </w:rPr>
              <w:t>42.37</w:t>
            </w:r>
          </w:p>
        </w:tc>
        <w:tc>
          <w:tcPr>
            <w:tcW w:w="814" w:type="dxa"/>
            <w:shd w:val="clear" w:color="auto" w:fill="auto"/>
            <w:noWrap/>
            <w:tcMar>
              <w:top w:w="15" w:type="dxa"/>
              <w:left w:w="15" w:type="dxa"/>
              <w:bottom w:w="0" w:type="dxa"/>
              <w:right w:w="15" w:type="dxa"/>
            </w:tcMar>
            <w:vAlign w:val="bottom"/>
            <w:hideMark/>
          </w:tcPr>
          <w:p w14:paraId="571F4659" w14:textId="77777777" w:rsidR="00074D55" w:rsidRDefault="00074D55">
            <w:pPr>
              <w:jc w:val="right"/>
              <w:rPr>
                <w:rFonts w:ascii="Helvetica Neue" w:hAnsi="Helvetica Neue" w:cs="Calibri"/>
                <w:color w:val="000000"/>
              </w:rPr>
            </w:pPr>
            <w:r>
              <w:rPr>
                <w:rFonts w:ascii="Helvetica Neue" w:hAnsi="Helvetica Neue" w:cs="Calibri"/>
                <w:color w:val="000000"/>
              </w:rPr>
              <w:t>-1.58</w:t>
            </w:r>
          </w:p>
        </w:tc>
        <w:tc>
          <w:tcPr>
            <w:tcW w:w="896" w:type="dxa"/>
            <w:shd w:val="clear" w:color="auto" w:fill="auto"/>
            <w:noWrap/>
            <w:tcMar>
              <w:top w:w="15" w:type="dxa"/>
              <w:left w:w="15" w:type="dxa"/>
              <w:bottom w:w="0" w:type="dxa"/>
              <w:right w:w="15" w:type="dxa"/>
            </w:tcMar>
            <w:vAlign w:val="bottom"/>
            <w:hideMark/>
          </w:tcPr>
          <w:p w14:paraId="65DAA1B1" w14:textId="77777777" w:rsidR="00074D55" w:rsidRDefault="00074D55">
            <w:pPr>
              <w:jc w:val="right"/>
              <w:rPr>
                <w:rFonts w:ascii="Helvetica Neue" w:hAnsi="Helvetica Neue" w:cs="Calibri"/>
                <w:color w:val="000000"/>
              </w:rPr>
            </w:pPr>
            <w:r>
              <w:rPr>
                <w:rFonts w:ascii="Helvetica Neue" w:hAnsi="Helvetica Neue" w:cs="Calibri"/>
                <w:color w:val="000000"/>
              </w:rPr>
              <w:t>0.12</w:t>
            </w:r>
          </w:p>
        </w:tc>
        <w:tc>
          <w:tcPr>
            <w:tcW w:w="1140" w:type="dxa"/>
            <w:shd w:val="clear" w:color="auto" w:fill="auto"/>
            <w:noWrap/>
            <w:tcMar>
              <w:top w:w="15" w:type="dxa"/>
              <w:left w:w="15" w:type="dxa"/>
              <w:bottom w:w="0" w:type="dxa"/>
              <w:right w:w="15" w:type="dxa"/>
            </w:tcMar>
            <w:vAlign w:val="bottom"/>
            <w:hideMark/>
          </w:tcPr>
          <w:p w14:paraId="0F79E995" w14:textId="77777777" w:rsidR="00074D55" w:rsidRDefault="00074D55">
            <w:pPr>
              <w:jc w:val="right"/>
              <w:rPr>
                <w:rFonts w:ascii="Helvetica Neue" w:hAnsi="Helvetica Neue" w:cs="Calibri"/>
                <w:color w:val="000000"/>
              </w:rPr>
            </w:pPr>
            <w:r>
              <w:rPr>
                <w:rFonts w:ascii="Helvetica Neue" w:hAnsi="Helvetica Neue" w:cs="Calibri"/>
                <w:color w:val="000000"/>
              </w:rPr>
              <w:t>-149.85</w:t>
            </w:r>
          </w:p>
        </w:tc>
        <w:tc>
          <w:tcPr>
            <w:tcW w:w="1222" w:type="dxa"/>
            <w:shd w:val="clear" w:color="auto" w:fill="auto"/>
            <w:noWrap/>
            <w:tcMar>
              <w:top w:w="15" w:type="dxa"/>
              <w:left w:w="15" w:type="dxa"/>
              <w:bottom w:w="0" w:type="dxa"/>
              <w:right w:w="15" w:type="dxa"/>
            </w:tcMar>
            <w:vAlign w:val="bottom"/>
            <w:hideMark/>
          </w:tcPr>
          <w:p w14:paraId="5302AA48" w14:textId="77777777" w:rsidR="00074D55" w:rsidRDefault="00074D55">
            <w:pPr>
              <w:jc w:val="right"/>
              <w:rPr>
                <w:rFonts w:ascii="Helvetica Neue" w:hAnsi="Helvetica Neue" w:cs="Calibri"/>
                <w:color w:val="000000"/>
              </w:rPr>
            </w:pPr>
            <w:r>
              <w:rPr>
                <w:rFonts w:ascii="Helvetica Neue" w:hAnsi="Helvetica Neue" w:cs="Calibri"/>
                <w:color w:val="000000"/>
              </w:rPr>
              <w:t>16.38</w:t>
            </w:r>
          </w:p>
        </w:tc>
        <w:tc>
          <w:tcPr>
            <w:tcW w:w="1352" w:type="dxa"/>
            <w:shd w:val="clear" w:color="auto" w:fill="auto"/>
            <w:noWrap/>
            <w:tcMar>
              <w:top w:w="15" w:type="dxa"/>
              <w:left w:w="15" w:type="dxa"/>
              <w:bottom w:w="0" w:type="dxa"/>
              <w:right w:w="15" w:type="dxa"/>
            </w:tcMar>
            <w:vAlign w:val="bottom"/>
            <w:hideMark/>
          </w:tcPr>
          <w:p w14:paraId="284B6BFE" w14:textId="77777777" w:rsidR="00074D55" w:rsidRDefault="00074D55">
            <w:pPr>
              <w:rPr>
                <w:rFonts w:ascii="Calibri" w:hAnsi="Calibri" w:cs="Calibri"/>
                <w:color w:val="000000"/>
              </w:rPr>
            </w:pPr>
            <w:r>
              <w:rPr>
                <w:rFonts w:ascii="Calibri" w:hAnsi="Calibri" w:cs="Calibri"/>
                <w:color w:val="000000"/>
              </w:rPr>
              <w:t>No</w:t>
            </w:r>
          </w:p>
        </w:tc>
      </w:tr>
      <w:tr w:rsidR="00074D55" w14:paraId="58E4AAD7"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D96FC58"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MSZoning</w:t>
            </w:r>
          </w:p>
        </w:tc>
        <w:tc>
          <w:tcPr>
            <w:tcW w:w="1176" w:type="dxa"/>
            <w:shd w:val="clear" w:color="auto" w:fill="auto"/>
            <w:noWrap/>
            <w:tcMar>
              <w:top w:w="15" w:type="dxa"/>
              <w:left w:w="15" w:type="dxa"/>
              <w:bottom w:w="0" w:type="dxa"/>
              <w:right w:w="15" w:type="dxa"/>
            </w:tcMar>
            <w:vAlign w:val="bottom"/>
            <w:hideMark/>
          </w:tcPr>
          <w:p w14:paraId="145B81E1" w14:textId="77777777" w:rsidR="00074D55" w:rsidRDefault="00074D55">
            <w:pPr>
              <w:jc w:val="right"/>
              <w:rPr>
                <w:rFonts w:ascii="Helvetica Neue" w:hAnsi="Helvetica Neue" w:cs="Calibri"/>
                <w:color w:val="000000"/>
              </w:rPr>
            </w:pPr>
            <w:r>
              <w:rPr>
                <w:rFonts w:ascii="Helvetica Neue" w:hAnsi="Helvetica Neue" w:cs="Calibri"/>
                <w:color w:val="000000"/>
              </w:rPr>
              <w:t>-2086.23</w:t>
            </w:r>
          </w:p>
        </w:tc>
        <w:tc>
          <w:tcPr>
            <w:tcW w:w="1024" w:type="dxa"/>
            <w:shd w:val="clear" w:color="auto" w:fill="auto"/>
            <w:noWrap/>
            <w:tcMar>
              <w:top w:w="15" w:type="dxa"/>
              <w:left w:w="15" w:type="dxa"/>
              <w:bottom w:w="0" w:type="dxa"/>
              <w:right w:w="15" w:type="dxa"/>
            </w:tcMar>
            <w:vAlign w:val="bottom"/>
            <w:hideMark/>
          </w:tcPr>
          <w:p w14:paraId="15925A46" w14:textId="77777777" w:rsidR="00074D55" w:rsidRDefault="00074D55">
            <w:pPr>
              <w:jc w:val="right"/>
              <w:rPr>
                <w:rFonts w:ascii="Helvetica Neue" w:hAnsi="Helvetica Neue" w:cs="Calibri"/>
                <w:color w:val="000000"/>
              </w:rPr>
            </w:pPr>
            <w:r>
              <w:rPr>
                <w:rFonts w:ascii="Helvetica Neue" w:hAnsi="Helvetica Neue" w:cs="Calibri"/>
                <w:color w:val="000000"/>
              </w:rPr>
              <w:t>1456.68</w:t>
            </w:r>
          </w:p>
        </w:tc>
        <w:tc>
          <w:tcPr>
            <w:tcW w:w="814" w:type="dxa"/>
            <w:shd w:val="clear" w:color="auto" w:fill="auto"/>
            <w:noWrap/>
            <w:tcMar>
              <w:top w:w="15" w:type="dxa"/>
              <w:left w:w="15" w:type="dxa"/>
              <w:bottom w:w="0" w:type="dxa"/>
              <w:right w:w="15" w:type="dxa"/>
            </w:tcMar>
            <w:vAlign w:val="bottom"/>
            <w:hideMark/>
          </w:tcPr>
          <w:p w14:paraId="2A9DF87D" w14:textId="77777777" w:rsidR="00074D55" w:rsidRDefault="00074D55">
            <w:pPr>
              <w:jc w:val="right"/>
              <w:rPr>
                <w:rFonts w:ascii="Helvetica Neue" w:hAnsi="Helvetica Neue" w:cs="Calibri"/>
                <w:color w:val="000000"/>
              </w:rPr>
            </w:pPr>
            <w:r>
              <w:rPr>
                <w:rFonts w:ascii="Helvetica Neue" w:hAnsi="Helvetica Neue" w:cs="Calibri"/>
                <w:color w:val="000000"/>
              </w:rPr>
              <w:t>-1.43</w:t>
            </w:r>
          </w:p>
        </w:tc>
        <w:tc>
          <w:tcPr>
            <w:tcW w:w="896" w:type="dxa"/>
            <w:shd w:val="clear" w:color="auto" w:fill="auto"/>
            <w:noWrap/>
            <w:tcMar>
              <w:top w:w="15" w:type="dxa"/>
              <w:left w:w="15" w:type="dxa"/>
              <w:bottom w:w="0" w:type="dxa"/>
              <w:right w:w="15" w:type="dxa"/>
            </w:tcMar>
            <w:vAlign w:val="bottom"/>
            <w:hideMark/>
          </w:tcPr>
          <w:p w14:paraId="09528AB6" w14:textId="77777777" w:rsidR="00074D55" w:rsidRDefault="00074D55">
            <w:pPr>
              <w:jc w:val="right"/>
              <w:rPr>
                <w:rFonts w:ascii="Helvetica Neue" w:hAnsi="Helvetica Neue" w:cs="Calibri"/>
                <w:color w:val="000000"/>
              </w:rPr>
            </w:pPr>
            <w:r>
              <w:rPr>
                <w:rFonts w:ascii="Helvetica Neue" w:hAnsi="Helvetica Neue" w:cs="Calibri"/>
                <w:color w:val="000000"/>
              </w:rPr>
              <w:t>0.15</w:t>
            </w:r>
          </w:p>
        </w:tc>
        <w:tc>
          <w:tcPr>
            <w:tcW w:w="1140" w:type="dxa"/>
            <w:shd w:val="clear" w:color="auto" w:fill="auto"/>
            <w:noWrap/>
            <w:tcMar>
              <w:top w:w="15" w:type="dxa"/>
              <w:left w:w="15" w:type="dxa"/>
              <w:bottom w:w="0" w:type="dxa"/>
              <w:right w:w="15" w:type="dxa"/>
            </w:tcMar>
            <w:vAlign w:val="bottom"/>
            <w:hideMark/>
          </w:tcPr>
          <w:p w14:paraId="3EA01D8B" w14:textId="77777777" w:rsidR="00074D55" w:rsidRDefault="00074D55">
            <w:pPr>
              <w:jc w:val="right"/>
              <w:rPr>
                <w:rFonts w:ascii="Helvetica Neue" w:hAnsi="Helvetica Neue" w:cs="Calibri"/>
                <w:color w:val="000000"/>
              </w:rPr>
            </w:pPr>
            <w:r>
              <w:rPr>
                <w:rFonts w:ascii="Helvetica Neue" w:hAnsi="Helvetica Neue" w:cs="Calibri"/>
                <w:color w:val="000000"/>
              </w:rPr>
              <w:t>-4943.78</w:t>
            </w:r>
          </w:p>
        </w:tc>
        <w:tc>
          <w:tcPr>
            <w:tcW w:w="1222" w:type="dxa"/>
            <w:shd w:val="clear" w:color="auto" w:fill="auto"/>
            <w:noWrap/>
            <w:tcMar>
              <w:top w:w="15" w:type="dxa"/>
              <w:left w:w="15" w:type="dxa"/>
              <w:bottom w:w="0" w:type="dxa"/>
              <w:right w:w="15" w:type="dxa"/>
            </w:tcMar>
            <w:vAlign w:val="bottom"/>
            <w:hideMark/>
          </w:tcPr>
          <w:p w14:paraId="1F9A2488" w14:textId="77777777" w:rsidR="00074D55" w:rsidRDefault="00074D55">
            <w:pPr>
              <w:jc w:val="right"/>
              <w:rPr>
                <w:rFonts w:ascii="Helvetica Neue" w:hAnsi="Helvetica Neue" w:cs="Calibri"/>
                <w:color w:val="000000"/>
              </w:rPr>
            </w:pPr>
            <w:r>
              <w:rPr>
                <w:rFonts w:ascii="Helvetica Neue" w:hAnsi="Helvetica Neue" w:cs="Calibri"/>
                <w:color w:val="000000"/>
              </w:rPr>
              <w:t>771.32</w:t>
            </w:r>
          </w:p>
        </w:tc>
        <w:tc>
          <w:tcPr>
            <w:tcW w:w="1352" w:type="dxa"/>
            <w:shd w:val="clear" w:color="auto" w:fill="auto"/>
            <w:noWrap/>
            <w:tcMar>
              <w:top w:w="15" w:type="dxa"/>
              <w:left w:w="15" w:type="dxa"/>
              <w:bottom w:w="0" w:type="dxa"/>
              <w:right w:w="15" w:type="dxa"/>
            </w:tcMar>
            <w:vAlign w:val="bottom"/>
            <w:hideMark/>
          </w:tcPr>
          <w:p w14:paraId="7778305F" w14:textId="77777777" w:rsidR="00074D55" w:rsidRDefault="00074D55">
            <w:pPr>
              <w:rPr>
                <w:rFonts w:ascii="Calibri" w:hAnsi="Calibri" w:cs="Calibri"/>
                <w:color w:val="000000"/>
              </w:rPr>
            </w:pPr>
            <w:r>
              <w:rPr>
                <w:rFonts w:ascii="Calibri" w:hAnsi="Calibri" w:cs="Calibri"/>
                <w:color w:val="000000"/>
              </w:rPr>
              <w:t>No</w:t>
            </w:r>
          </w:p>
        </w:tc>
      </w:tr>
      <w:tr w:rsidR="00074D55" w14:paraId="1D3FF987"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77ADD89"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LotFrontage</w:t>
            </w:r>
          </w:p>
        </w:tc>
        <w:tc>
          <w:tcPr>
            <w:tcW w:w="1176" w:type="dxa"/>
            <w:shd w:val="clear" w:color="auto" w:fill="auto"/>
            <w:noWrap/>
            <w:tcMar>
              <w:top w:w="15" w:type="dxa"/>
              <w:left w:w="15" w:type="dxa"/>
              <w:bottom w:w="0" w:type="dxa"/>
              <w:right w:w="15" w:type="dxa"/>
            </w:tcMar>
            <w:vAlign w:val="bottom"/>
            <w:hideMark/>
          </w:tcPr>
          <w:p w14:paraId="1F91AC09" w14:textId="77777777" w:rsidR="00074D55" w:rsidRDefault="00074D55">
            <w:pPr>
              <w:jc w:val="right"/>
              <w:rPr>
                <w:rFonts w:ascii="Helvetica Neue" w:hAnsi="Helvetica Neue" w:cs="Calibri"/>
                <w:color w:val="000000"/>
              </w:rPr>
            </w:pPr>
            <w:r>
              <w:rPr>
                <w:rFonts w:ascii="Helvetica Neue" w:hAnsi="Helvetica Neue" w:cs="Calibri"/>
                <w:color w:val="000000"/>
              </w:rPr>
              <w:t>-130.55</w:t>
            </w:r>
          </w:p>
        </w:tc>
        <w:tc>
          <w:tcPr>
            <w:tcW w:w="1024" w:type="dxa"/>
            <w:shd w:val="clear" w:color="auto" w:fill="auto"/>
            <w:noWrap/>
            <w:tcMar>
              <w:top w:w="15" w:type="dxa"/>
              <w:left w:w="15" w:type="dxa"/>
              <w:bottom w:w="0" w:type="dxa"/>
              <w:right w:w="15" w:type="dxa"/>
            </w:tcMar>
            <w:vAlign w:val="bottom"/>
            <w:hideMark/>
          </w:tcPr>
          <w:p w14:paraId="328191E3" w14:textId="77777777" w:rsidR="00074D55" w:rsidRDefault="00074D55">
            <w:pPr>
              <w:jc w:val="right"/>
              <w:rPr>
                <w:rFonts w:ascii="Helvetica Neue" w:hAnsi="Helvetica Neue" w:cs="Calibri"/>
                <w:color w:val="000000"/>
              </w:rPr>
            </w:pPr>
            <w:r>
              <w:rPr>
                <w:rFonts w:ascii="Helvetica Neue" w:hAnsi="Helvetica Neue" w:cs="Calibri"/>
                <w:color w:val="000000"/>
              </w:rPr>
              <w:t>47.15</w:t>
            </w:r>
          </w:p>
        </w:tc>
        <w:tc>
          <w:tcPr>
            <w:tcW w:w="814" w:type="dxa"/>
            <w:shd w:val="clear" w:color="auto" w:fill="auto"/>
            <w:noWrap/>
            <w:tcMar>
              <w:top w:w="15" w:type="dxa"/>
              <w:left w:w="15" w:type="dxa"/>
              <w:bottom w:w="0" w:type="dxa"/>
              <w:right w:w="15" w:type="dxa"/>
            </w:tcMar>
            <w:vAlign w:val="bottom"/>
            <w:hideMark/>
          </w:tcPr>
          <w:p w14:paraId="2FC68948" w14:textId="77777777" w:rsidR="00074D55" w:rsidRDefault="00074D55">
            <w:pPr>
              <w:jc w:val="right"/>
              <w:rPr>
                <w:rFonts w:ascii="Helvetica Neue" w:hAnsi="Helvetica Neue" w:cs="Calibri"/>
                <w:color w:val="000000"/>
              </w:rPr>
            </w:pPr>
            <w:r>
              <w:rPr>
                <w:rFonts w:ascii="Helvetica Neue" w:hAnsi="Helvetica Neue" w:cs="Calibri"/>
                <w:color w:val="000000"/>
              </w:rPr>
              <w:t>-2.77</w:t>
            </w:r>
          </w:p>
        </w:tc>
        <w:tc>
          <w:tcPr>
            <w:tcW w:w="896" w:type="dxa"/>
            <w:shd w:val="clear" w:color="auto" w:fill="auto"/>
            <w:noWrap/>
            <w:tcMar>
              <w:top w:w="15" w:type="dxa"/>
              <w:left w:w="15" w:type="dxa"/>
              <w:bottom w:w="0" w:type="dxa"/>
              <w:right w:w="15" w:type="dxa"/>
            </w:tcMar>
            <w:vAlign w:val="bottom"/>
            <w:hideMark/>
          </w:tcPr>
          <w:p w14:paraId="6E8D647F" w14:textId="77777777" w:rsidR="00074D55" w:rsidRDefault="00074D55">
            <w:pPr>
              <w:jc w:val="right"/>
              <w:rPr>
                <w:rFonts w:ascii="Helvetica Neue" w:hAnsi="Helvetica Neue" w:cs="Calibri"/>
                <w:color w:val="000000"/>
              </w:rPr>
            </w:pPr>
            <w:r>
              <w:rPr>
                <w:rFonts w:ascii="Helvetica Neue" w:hAnsi="Helvetica Neue" w:cs="Calibri"/>
                <w:color w:val="000000"/>
              </w:rPr>
              <w:t>0.01</w:t>
            </w:r>
          </w:p>
        </w:tc>
        <w:tc>
          <w:tcPr>
            <w:tcW w:w="1140" w:type="dxa"/>
            <w:shd w:val="clear" w:color="auto" w:fill="auto"/>
            <w:noWrap/>
            <w:tcMar>
              <w:top w:w="15" w:type="dxa"/>
              <w:left w:w="15" w:type="dxa"/>
              <w:bottom w:w="0" w:type="dxa"/>
              <w:right w:w="15" w:type="dxa"/>
            </w:tcMar>
            <w:vAlign w:val="bottom"/>
            <w:hideMark/>
          </w:tcPr>
          <w:p w14:paraId="41555812" w14:textId="77777777" w:rsidR="00074D55" w:rsidRDefault="00074D55">
            <w:pPr>
              <w:jc w:val="right"/>
              <w:rPr>
                <w:rFonts w:ascii="Helvetica Neue" w:hAnsi="Helvetica Neue" w:cs="Calibri"/>
                <w:color w:val="000000"/>
              </w:rPr>
            </w:pPr>
            <w:r>
              <w:rPr>
                <w:rFonts w:ascii="Helvetica Neue" w:hAnsi="Helvetica Neue" w:cs="Calibri"/>
                <w:color w:val="000000"/>
              </w:rPr>
              <w:t>-223.04</w:t>
            </w:r>
          </w:p>
        </w:tc>
        <w:tc>
          <w:tcPr>
            <w:tcW w:w="1222" w:type="dxa"/>
            <w:shd w:val="clear" w:color="auto" w:fill="auto"/>
            <w:noWrap/>
            <w:tcMar>
              <w:top w:w="15" w:type="dxa"/>
              <w:left w:w="15" w:type="dxa"/>
              <w:bottom w:w="0" w:type="dxa"/>
              <w:right w:w="15" w:type="dxa"/>
            </w:tcMar>
            <w:vAlign w:val="bottom"/>
            <w:hideMark/>
          </w:tcPr>
          <w:p w14:paraId="02206ECE" w14:textId="77777777" w:rsidR="00074D55" w:rsidRDefault="00074D55">
            <w:pPr>
              <w:jc w:val="right"/>
              <w:rPr>
                <w:rFonts w:ascii="Helvetica Neue" w:hAnsi="Helvetica Neue" w:cs="Calibri"/>
                <w:color w:val="000000"/>
              </w:rPr>
            </w:pPr>
            <w:r>
              <w:rPr>
                <w:rFonts w:ascii="Helvetica Neue" w:hAnsi="Helvetica Neue" w:cs="Calibri"/>
                <w:color w:val="000000"/>
              </w:rPr>
              <w:t>-38.06</w:t>
            </w:r>
          </w:p>
        </w:tc>
        <w:tc>
          <w:tcPr>
            <w:tcW w:w="1352" w:type="dxa"/>
            <w:shd w:val="clear" w:color="auto" w:fill="auto"/>
            <w:noWrap/>
            <w:tcMar>
              <w:top w:w="15" w:type="dxa"/>
              <w:left w:w="15" w:type="dxa"/>
              <w:bottom w:w="0" w:type="dxa"/>
              <w:right w:w="15" w:type="dxa"/>
            </w:tcMar>
            <w:vAlign w:val="bottom"/>
            <w:hideMark/>
          </w:tcPr>
          <w:p w14:paraId="31477428" w14:textId="77777777" w:rsidR="00074D55" w:rsidRDefault="00074D55">
            <w:pPr>
              <w:rPr>
                <w:rFonts w:ascii="Calibri" w:hAnsi="Calibri" w:cs="Calibri"/>
                <w:color w:val="000000"/>
              </w:rPr>
            </w:pPr>
            <w:r>
              <w:rPr>
                <w:rFonts w:ascii="Calibri" w:hAnsi="Calibri" w:cs="Calibri"/>
                <w:color w:val="000000"/>
              </w:rPr>
              <w:t>Yes</w:t>
            </w:r>
          </w:p>
        </w:tc>
      </w:tr>
      <w:tr w:rsidR="00074D55" w14:paraId="1F5130EF"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A54761A"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LotArea</w:t>
            </w:r>
          </w:p>
        </w:tc>
        <w:tc>
          <w:tcPr>
            <w:tcW w:w="1176" w:type="dxa"/>
            <w:shd w:val="clear" w:color="auto" w:fill="auto"/>
            <w:noWrap/>
            <w:tcMar>
              <w:top w:w="15" w:type="dxa"/>
              <w:left w:w="15" w:type="dxa"/>
              <w:bottom w:w="0" w:type="dxa"/>
              <w:right w:w="15" w:type="dxa"/>
            </w:tcMar>
            <w:vAlign w:val="bottom"/>
            <w:hideMark/>
          </w:tcPr>
          <w:p w14:paraId="554396EA" w14:textId="77777777" w:rsidR="00074D55" w:rsidRDefault="00074D55">
            <w:pPr>
              <w:jc w:val="right"/>
              <w:rPr>
                <w:rFonts w:ascii="Helvetica Neue" w:hAnsi="Helvetica Neue" w:cs="Calibri"/>
                <w:color w:val="000000"/>
              </w:rPr>
            </w:pPr>
            <w:r>
              <w:rPr>
                <w:rFonts w:ascii="Helvetica Neue" w:hAnsi="Helvetica Neue" w:cs="Calibri"/>
                <w:color w:val="000000"/>
              </w:rPr>
              <w:t>0.42</w:t>
            </w:r>
          </w:p>
        </w:tc>
        <w:tc>
          <w:tcPr>
            <w:tcW w:w="1024" w:type="dxa"/>
            <w:shd w:val="clear" w:color="auto" w:fill="auto"/>
            <w:noWrap/>
            <w:tcMar>
              <w:top w:w="15" w:type="dxa"/>
              <w:left w:w="15" w:type="dxa"/>
              <w:bottom w:w="0" w:type="dxa"/>
              <w:right w:w="15" w:type="dxa"/>
            </w:tcMar>
            <w:vAlign w:val="bottom"/>
            <w:hideMark/>
          </w:tcPr>
          <w:p w14:paraId="1D017630" w14:textId="77777777" w:rsidR="00074D55" w:rsidRDefault="00074D55">
            <w:pPr>
              <w:jc w:val="right"/>
              <w:rPr>
                <w:rFonts w:ascii="Helvetica Neue" w:hAnsi="Helvetica Neue" w:cs="Calibri"/>
                <w:color w:val="000000"/>
              </w:rPr>
            </w:pPr>
            <w:r>
              <w:rPr>
                <w:rFonts w:ascii="Helvetica Neue" w:hAnsi="Helvetica Neue" w:cs="Calibri"/>
                <w:color w:val="000000"/>
              </w:rPr>
              <w:t>0.10</w:t>
            </w:r>
          </w:p>
        </w:tc>
        <w:tc>
          <w:tcPr>
            <w:tcW w:w="814" w:type="dxa"/>
            <w:shd w:val="clear" w:color="auto" w:fill="auto"/>
            <w:noWrap/>
            <w:tcMar>
              <w:top w:w="15" w:type="dxa"/>
              <w:left w:w="15" w:type="dxa"/>
              <w:bottom w:w="0" w:type="dxa"/>
              <w:right w:w="15" w:type="dxa"/>
            </w:tcMar>
            <w:vAlign w:val="bottom"/>
            <w:hideMark/>
          </w:tcPr>
          <w:p w14:paraId="5C1FC77C" w14:textId="77777777" w:rsidR="00074D55" w:rsidRDefault="00074D55">
            <w:pPr>
              <w:jc w:val="right"/>
              <w:rPr>
                <w:rFonts w:ascii="Helvetica Neue" w:hAnsi="Helvetica Neue" w:cs="Calibri"/>
                <w:color w:val="000000"/>
              </w:rPr>
            </w:pPr>
            <w:r>
              <w:rPr>
                <w:rFonts w:ascii="Helvetica Neue" w:hAnsi="Helvetica Neue" w:cs="Calibri"/>
                <w:color w:val="000000"/>
              </w:rPr>
              <w:t>4.14</w:t>
            </w:r>
          </w:p>
        </w:tc>
        <w:tc>
          <w:tcPr>
            <w:tcW w:w="896" w:type="dxa"/>
            <w:shd w:val="clear" w:color="auto" w:fill="auto"/>
            <w:noWrap/>
            <w:tcMar>
              <w:top w:w="15" w:type="dxa"/>
              <w:left w:w="15" w:type="dxa"/>
              <w:bottom w:w="0" w:type="dxa"/>
              <w:right w:w="15" w:type="dxa"/>
            </w:tcMar>
            <w:vAlign w:val="bottom"/>
            <w:hideMark/>
          </w:tcPr>
          <w:p w14:paraId="4A34B4CA"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630893EE" w14:textId="77777777" w:rsidR="00074D55" w:rsidRDefault="00074D55">
            <w:pPr>
              <w:jc w:val="right"/>
              <w:rPr>
                <w:rFonts w:ascii="Helvetica Neue" w:hAnsi="Helvetica Neue" w:cs="Calibri"/>
                <w:color w:val="000000"/>
              </w:rPr>
            </w:pPr>
            <w:r>
              <w:rPr>
                <w:rFonts w:ascii="Helvetica Neue" w:hAnsi="Helvetica Neue" w:cs="Calibri"/>
                <w:color w:val="000000"/>
              </w:rPr>
              <w:t>0.22</w:t>
            </w:r>
          </w:p>
        </w:tc>
        <w:tc>
          <w:tcPr>
            <w:tcW w:w="1222" w:type="dxa"/>
            <w:shd w:val="clear" w:color="auto" w:fill="auto"/>
            <w:noWrap/>
            <w:tcMar>
              <w:top w:w="15" w:type="dxa"/>
              <w:left w:w="15" w:type="dxa"/>
              <w:bottom w:w="0" w:type="dxa"/>
              <w:right w:w="15" w:type="dxa"/>
            </w:tcMar>
            <w:vAlign w:val="bottom"/>
            <w:hideMark/>
          </w:tcPr>
          <w:p w14:paraId="5B1FF68A" w14:textId="77777777" w:rsidR="00074D55" w:rsidRDefault="00074D55">
            <w:pPr>
              <w:jc w:val="right"/>
              <w:rPr>
                <w:rFonts w:ascii="Helvetica Neue" w:hAnsi="Helvetica Neue" w:cs="Calibri"/>
                <w:color w:val="000000"/>
              </w:rPr>
            </w:pPr>
            <w:r>
              <w:rPr>
                <w:rFonts w:ascii="Helvetica Neue" w:hAnsi="Helvetica Neue" w:cs="Calibri"/>
                <w:color w:val="000000"/>
              </w:rPr>
              <w:t>0.61</w:t>
            </w:r>
          </w:p>
        </w:tc>
        <w:tc>
          <w:tcPr>
            <w:tcW w:w="1352" w:type="dxa"/>
            <w:shd w:val="clear" w:color="auto" w:fill="auto"/>
            <w:noWrap/>
            <w:tcMar>
              <w:top w:w="15" w:type="dxa"/>
              <w:left w:w="15" w:type="dxa"/>
              <w:bottom w:w="0" w:type="dxa"/>
              <w:right w:w="15" w:type="dxa"/>
            </w:tcMar>
            <w:vAlign w:val="bottom"/>
            <w:hideMark/>
          </w:tcPr>
          <w:p w14:paraId="7441E73E" w14:textId="77777777" w:rsidR="00074D55" w:rsidRDefault="00074D55">
            <w:pPr>
              <w:rPr>
                <w:rFonts w:ascii="Calibri" w:hAnsi="Calibri" w:cs="Calibri"/>
                <w:color w:val="000000"/>
              </w:rPr>
            </w:pPr>
            <w:r>
              <w:rPr>
                <w:rFonts w:ascii="Calibri" w:hAnsi="Calibri" w:cs="Calibri"/>
                <w:color w:val="000000"/>
              </w:rPr>
              <w:t>Yes</w:t>
            </w:r>
          </w:p>
        </w:tc>
      </w:tr>
      <w:tr w:rsidR="00074D55" w14:paraId="4FCFEECC"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8CEFA99"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lastRenderedPageBreak/>
              <w:t>Street</w:t>
            </w:r>
          </w:p>
        </w:tc>
        <w:tc>
          <w:tcPr>
            <w:tcW w:w="1176" w:type="dxa"/>
            <w:shd w:val="clear" w:color="auto" w:fill="auto"/>
            <w:noWrap/>
            <w:tcMar>
              <w:top w:w="15" w:type="dxa"/>
              <w:left w:w="15" w:type="dxa"/>
              <w:bottom w:w="0" w:type="dxa"/>
              <w:right w:w="15" w:type="dxa"/>
            </w:tcMar>
            <w:vAlign w:val="bottom"/>
            <w:hideMark/>
          </w:tcPr>
          <w:p w14:paraId="077074C9" w14:textId="77777777" w:rsidR="00074D55" w:rsidRDefault="00074D55">
            <w:pPr>
              <w:jc w:val="right"/>
              <w:rPr>
                <w:rFonts w:ascii="Helvetica Neue" w:hAnsi="Helvetica Neue" w:cs="Calibri"/>
                <w:color w:val="000000"/>
              </w:rPr>
            </w:pPr>
            <w:r>
              <w:rPr>
                <w:rFonts w:ascii="Helvetica Neue" w:hAnsi="Helvetica Neue" w:cs="Calibri"/>
                <w:color w:val="000000"/>
              </w:rPr>
              <w:t>34320.00</w:t>
            </w:r>
          </w:p>
        </w:tc>
        <w:tc>
          <w:tcPr>
            <w:tcW w:w="1024" w:type="dxa"/>
            <w:shd w:val="clear" w:color="auto" w:fill="auto"/>
            <w:noWrap/>
            <w:tcMar>
              <w:top w:w="15" w:type="dxa"/>
              <w:left w:w="15" w:type="dxa"/>
              <w:bottom w:w="0" w:type="dxa"/>
              <w:right w:w="15" w:type="dxa"/>
            </w:tcMar>
            <w:vAlign w:val="bottom"/>
            <w:hideMark/>
          </w:tcPr>
          <w:p w14:paraId="003CF527" w14:textId="77777777" w:rsidR="00074D55" w:rsidRDefault="00074D55">
            <w:pPr>
              <w:jc w:val="right"/>
              <w:rPr>
                <w:rFonts w:ascii="Helvetica Neue" w:hAnsi="Helvetica Neue" w:cs="Calibri"/>
                <w:color w:val="000000"/>
              </w:rPr>
            </w:pPr>
            <w:r>
              <w:rPr>
                <w:rFonts w:ascii="Helvetica Neue" w:hAnsi="Helvetica Neue" w:cs="Calibri"/>
                <w:color w:val="000000"/>
              </w:rPr>
              <w:t>13200.00</w:t>
            </w:r>
          </w:p>
        </w:tc>
        <w:tc>
          <w:tcPr>
            <w:tcW w:w="814" w:type="dxa"/>
            <w:shd w:val="clear" w:color="auto" w:fill="auto"/>
            <w:noWrap/>
            <w:tcMar>
              <w:top w:w="15" w:type="dxa"/>
              <w:left w:w="15" w:type="dxa"/>
              <w:bottom w:w="0" w:type="dxa"/>
              <w:right w:w="15" w:type="dxa"/>
            </w:tcMar>
            <w:vAlign w:val="bottom"/>
            <w:hideMark/>
          </w:tcPr>
          <w:p w14:paraId="3D957A23" w14:textId="77777777" w:rsidR="00074D55" w:rsidRDefault="00074D55">
            <w:pPr>
              <w:jc w:val="right"/>
              <w:rPr>
                <w:rFonts w:ascii="Helvetica Neue" w:hAnsi="Helvetica Neue" w:cs="Calibri"/>
                <w:color w:val="000000"/>
              </w:rPr>
            </w:pPr>
            <w:r>
              <w:rPr>
                <w:rFonts w:ascii="Helvetica Neue" w:hAnsi="Helvetica Neue" w:cs="Calibri"/>
                <w:color w:val="000000"/>
              </w:rPr>
              <w:t>2.60</w:t>
            </w:r>
          </w:p>
        </w:tc>
        <w:tc>
          <w:tcPr>
            <w:tcW w:w="896" w:type="dxa"/>
            <w:shd w:val="clear" w:color="auto" w:fill="auto"/>
            <w:noWrap/>
            <w:tcMar>
              <w:top w:w="15" w:type="dxa"/>
              <w:left w:w="15" w:type="dxa"/>
              <w:bottom w:w="0" w:type="dxa"/>
              <w:right w:w="15" w:type="dxa"/>
            </w:tcMar>
            <w:vAlign w:val="bottom"/>
            <w:hideMark/>
          </w:tcPr>
          <w:p w14:paraId="2A7B678F" w14:textId="77777777" w:rsidR="00074D55" w:rsidRDefault="00074D55">
            <w:pPr>
              <w:jc w:val="right"/>
              <w:rPr>
                <w:rFonts w:ascii="Helvetica Neue" w:hAnsi="Helvetica Neue" w:cs="Calibri"/>
                <w:color w:val="000000"/>
              </w:rPr>
            </w:pPr>
            <w:r>
              <w:rPr>
                <w:rFonts w:ascii="Helvetica Neue" w:hAnsi="Helvetica Neue" w:cs="Calibri"/>
                <w:color w:val="000000"/>
              </w:rPr>
              <w:t>0.01</w:t>
            </w:r>
          </w:p>
        </w:tc>
        <w:tc>
          <w:tcPr>
            <w:tcW w:w="1140" w:type="dxa"/>
            <w:shd w:val="clear" w:color="auto" w:fill="auto"/>
            <w:noWrap/>
            <w:tcMar>
              <w:top w:w="15" w:type="dxa"/>
              <w:left w:w="15" w:type="dxa"/>
              <w:bottom w:w="0" w:type="dxa"/>
              <w:right w:w="15" w:type="dxa"/>
            </w:tcMar>
            <w:vAlign w:val="bottom"/>
            <w:hideMark/>
          </w:tcPr>
          <w:p w14:paraId="5B40AED1" w14:textId="77777777" w:rsidR="00074D55" w:rsidRDefault="00074D55">
            <w:pPr>
              <w:jc w:val="right"/>
              <w:rPr>
                <w:rFonts w:ascii="Helvetica Neue" w:hAnsi="Helvetica Neue" w:cs="Calibri"/>
                <w:color w:val="000000"/>
              </w:rPr>
            </w:pPr>
            <w:r>
              <w:rPr>
                <w:rFonts w:ascii="Helvetica Neue" w:hAnsi="Helvetica Neue" w:cs="Calibri"/>
                <w:color w:val="000000"/>
              </w:rPr>
              <w:t>8436.47</w:t>
            </w:r>
          </w:p>
        </w:tc>
        <w:tc>
          <w:tcPr>
            <w:tcW w:w="1222" w:type="dxa"/>
            <w:shd w:val="clear" w:color="auto" w:fill="auto"/>
            <w:noWrap/>
            <w:tcMar>
              <w:top w:w="15" w:type="dxa"/>
              <w:left w:w="15" w:type="dxa"/>
              <w:bottom w:w="0" w:type="dxa"/>
              <w:right w:w="15" w:type="dxa"/>
            </w:tcMar>
            <w:vAlign w:val="bottom"/>
            <w:hideMark/>
          </w:tcPr>
          <w:p w14:paraId="5B7F67E8" w14:textId="77777777" w:rsidR="00074D55" w:rsidRDefault="00074D55">
            <w:pPr>
              <w:jc w:val="right"/>
              <w:rPr>
                <w:rFonts w:ascii="Helvetica Neue" w:hAnsi="Helvetica Neue" w:cs="Calibri"/>
                <w:color w:val="000000"/>
              </w:rPr>
            </w:pPr>
            <w:r>
              <w:rPr>
                <w:rFonts w:ascii="Helvetica Neue" w:hAnsi="Helvetica Neue" w:cs="Calibri"/>
                <w:color w:val="000000"/>
              </w:rPr>
              <w:t>60200.00</w:t>
            </w:r>
          </w:p>
        </w:tc>
        <w:tc>
          <w:tcPr>
            <w:tcW w:w="1352" w:type="dxa"/>
            <w:shd w:val="clear" w:color="auto" w:fill="auto"/>
            <w:noWrap/>
            <w:tcMar>
              <w:top w:w="15" w:type="dxa"/>
              <w:left w:w="15" w:type="dxa"/>
              <w:bottom w:w="0" w:type="dxa"/>
              <w:right w:w="15" w:type="dxa"/>
            </w:tcMar>
            <w:vAlign w:val="bottom"/>
            <w:hideMark/>
          </w:tcPr>
          <w:p w14:paraId="41C22345" w14:textId="77777777" w:rsidR="00074D55" w:rsidRDefault="00074D55">
            <w:pPr>
              <w:rPr>
                <w:rFonts w:ascii="Calibri" w:hAnsi="Calibri" w:cs="Calibri"/>
                <w:color w:val="000000"/>
              </w:rPr>
            </w:pPr>
            <w:r>
              <w:rPr>
                <w:rFonts w:ascii="Calibri" w:hAnsi="Calibri" w:cs="Calibri"/>
                <w:color w:val="000000"/>
              </w:rPr>
              <w:t>Yes</w:t>
            </w:r>
          </w:p>
        </w:tc>
      </w:tr>
      <w:tr w:rsidR="00074D55" w14:paraId="41CF8948"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7708F50D"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Alley</w:t>
            </w:r>
          </w:p>
        </w:tc>
        <w:tc>
          <w:tcPr>
            <w:tcW w:w="1176" w:type="dxa"/>
            <w:shd w:val="clear" w:color="auto" w:fill="auto"/>
            <w:noWrap/>
            <w:tcMar>
              <w:top w:w="15" w:type="dxa"/>
              <w:left w:w="15" w:type="dxa"/>
              <w:bottom w:w="0" w:type="dxa"/>
              <w:right w:w="15" w:type="dxa"/>
            </w:tcMar>
            <w:vAlign w:val="bottom"/>
            <w:hideMark/>
          </w:tcPr>
          <w:p w14:paraId="2DADF7F9" w14:textId="77777777" w:rsidR="00074D55" w:rsidRDefault="00074D55">
            <w:pPr>
              <w:jc w:val="right"/>
              <w:rPr>
                <w:rFonts w:ascii="Helvetica Neue" w:hAnsi="Helvetica Neue" w:cs="Calibri"/>
                <w:color w:val="000000"/>
              </w:rPr>
            </w:pPr>
            <w:r>
              <w:rPr>
                <w:rFonts w:ascii="Helvetica Neue" w:hAnsi="Helvetica Neue" w:cs="Calibri"/>
                <w:color w:val="000000"/>
              </w:rPr>
              <w:t>-2820.06</w:t>
            </w:r>
          </w:p>
        </w:tc>
        <w:tc>
          <w:tcPr>
            <w:tcW w:w="1024" w:type="dxa"/>
            <w:shd w:val="clear" w:color="auto" w:fill="auto"/>
            <w:noWrap/>
            <w:tcMar>
              <w:top w:w="15" w:type="dxa"/>
              <w:left w:w="15" w:type="dxa"/>
              <w:bottom w:w="0" w:type="dxa"/>
              <w:right w:w="15" w:type="dxa"/>
            </w:tcMar>
            <w:vAlign w:val="bottom"/>
            <w:hideMark/>
          </w:tcPr>
          <w:p w14:paraId="060ED5DD" w14:textId="77777777" w:rsidR="00074D55" w:rsidRDefault="00074D55">
            <w:pPr>
              <w:jc w:val="right"/>
              <w:rPr>
                <w:rFonts w:ascii="Helvetica Neue" w:hAnsi="Helvetica Neue" w:cs="Calibri"/>
                <w:color w:val="000000"/>
              </w:rPr>
            </w:pPr>
            <w:r>
              <w:rPr>
                <w:rFonts w:ascii="Helvetica Neue" w:hAnsi="Helvetica Neue" w:cs="Calibri"/>
                <w:color w:val="000000"/>
              </w:rPr>
              <w:t>2447.86</w:t>
            </w:r>
          </w:p>
        </w:tc>
        <w:tc>
          <w:tcPr>
            <w:tcW w:w="814" w:type="dxa"/>
            <w:shd w:val="clear" w:color="auto" w:fill="auto"/>
            <w:noWrap/>
            <w:tcMar>
              <w:top w:w="15" w:type="dxa"/>
              <w:left w:w="15" w:type="dxa"/>
              <w:bottom w:w="0" w:type="dxa"/>
              <w:right w:w="15" w:type="dxa"/>
            </w:tcMar>
            <w:vAlign w:val="bottom"/>
            <w:hideMark/>
          </w:tcPr>
          <w:p w14:paraId="022F40ED" w14:textId="77777777" w:rsidR="00074D55" w:rsidRDefault="00074D55">
            <w:pPr>
              <w:jc w:val="right"/>
              <w:rPr>
                <w:rFonts w:ascii="Helvetica Neue" w:hAnsi="Helvetica Neue" w:cs="Calibri"/>
                <w:color w:val="000000"/>
              </w:rPr>
            </w:pPr>
            <w:r>
              <w:rPr>
                <w:rFonts w:ascii="Helvetica Neue" w:hAnsi="Helvetica Neue" w:cs="Calibri"/>
                <w:color w:val="000000"/>
              </w:rPr>
              <w:t>-1.15</w:t>
            </w:r>
          </w:p>
        </w:tc>
        <w:tc>
          <w:tcPr>
            <w:tcW w:w="896" w:type="dxa"/>
            <w:shd w:val="clear" w:color="auto" w:fill="auto"/>
            <w:noWrap/>
            <w:tcMar>
              <w:top w:w="15" w:type="dxa"/>
              <w:left w:w="15" w:type="dxa"/>
              <w:bottom w:w="0" w:type="dxa"/>
              <w:right w:w="15" w:type="dxa"/>
            </w:tcMar>
            <w:vAlign w:val="bottom"/>
            <w:hideMark/>
          </w:tcPr>
          <w:p w14:paraId="69DA7C11" w14:textId="77777777" w:rsidR="00074D55" w:rsidRDefault="00074D55">
            <w:pPr>
              <w:jc w:val="right"/>
              <w:rPr>
                <w:rFonts w:ascii="Helvetica Neue" w:hAnsi="Helvetica Neue" w:cs="Calibri"/>
                <w:color w:val="000000"/>
              </w:rPr>
            </w:pPr>
            <w:r>
              <w:rPr>
                <w:rFonts w:ascii="Helvetica Neue" w:hAnsi="Helvetica Neue" w:cs="Calibri"/>
                <w:color w:val="000000"/>
              </w:rPr>
              <w:t>0.25</w:t>
            </w:r>
          </w:p>
        </w:tc>
        <w:tc>
          <w:tcPr>
            <w:tcW w:w="1140" w:type="dxa"/>
            <w:shd w:val="clear" w:color="auto" w:fill="auto"/>
            <w:noWrap/>
            <w:tcMar>
              <w:top w:w="15" w:type="dxa"/>
              <w:left w:w="15" w:type="dxa"/>
              <w:bottom w:w="0" w:type="dxa"/>
              <w:right w:w="15" w:type="dxa"/>
            </w:tcMar>
            <w:vAlign w:val="bottom"/>
            <w:hideMark/>
          </w:tcPr>
          <w:p w14:paraId="7DD68C50" w14:textId="77777777" w:rsidR="00074D55" w:rsidRDefault="00074D55">
            <w:pPr>
              <w:jc w:val="right"/>
              <w:rPr>
                <w:rFonts w:ascii="Helvetica Neue" w:hAnsi="Helvetica Neue" w:cs="Calibri"/>
                <w:color w:val="000000"/>
              </w:rPr>
            </w:pPr>
            <w:r>
              <w:rPr>
                <w:rFonts w:ascii="Helvetica Neue" w:hAnsi="Helvetica Neue" w:cs="Calibri"/>
                <w:color w:val="000000"/>
              </w:rPr>
              <w:t>-7621.97</w:t>
            </w:r>
          </w:p>
        </w:tc>
        <w:tc>
          <w:tcPr>
            <w:tcW w:w="1222" w:type="dxa"/>
            <w:shd w:val="clear" w:color="auto" w:fill="auto"/>
            <w:noWrap/>
            <w:tcMar>
              <w:top w:w="15" w:type="dxa"/>
              <w:left w:w="15" w:type="dxa"/>
              <w:bottom w:w="0" w:type="dxa"/>
              <w:right w:w="15" w:type="dxa"/>
            </w:tcMar>
            <w:vAlign w:val="bottom"/>
            <w:hideMark/>
          </w:tcPr>
          <w:p w14:paraId="2AD1DEBC" w14:textId="77777777" w:rsidR="00074D55" w:rsidRDefault="00074D55">
            <w:pPr>
              <w:jc w:val="right"/>
              <w:rPr>
                <w:rFonts w:ascii="Helvetica Neue" w:hAnsi="Helvetica Neue" w:cs="Calibri"/>
                <w:color w:val="000000"/>
              </w:rPr>
            </w:pPr>
            <w:r>
              <w:rPr>
                <w:rFonts w:ascii="Helvetica Neue" w:hAnsi="Helvetica Neue" w:cs="Calibri"/>
                <w:color w:val="000000"/>
              </w:rPr>
              <w:t>1981.86</w:t>
            </w:r>
          </w:p>
        </w:tc>
        <w:tc>
          <w:tcPr>
            <w:tcW w:w="1352" w:type="dxa"/>
            <w:shd w:val="clear" w:color="auto" w:fill="auto"/>
            <w:noWrap/>
            <w:tcMar>
              <w:top w:w="15" w:type="dxa"/>
              <w:left w:w="15" w:type="dxa"/>
              <w:bottom w:w="0" w:type="dxa"/>
              <w:right w:w="15" w:type="dxa"/>
            </w:tcMar>
            <w:vAlign w:val="bottom"/>
            <w:hideMark/>
          </w:tcPr>
          <w:p w14:paraId="505AADEF" w14:textId="77777777" w:rsidR="00074D55" w:rsidRDefault="00074D55">
            <w:pPr>
              <w:rPr>
                <w:rFonts w:ascii="Calibri" w:hAnsi="Calibri" w:cs="Calibri"/>
                <w:color w:val="000000"/>
              </w:rPr>
            </w:pPr>
            <w:r>
              <w:rPr>
                <w:rFonts w:ascii="Calibri" w:hAnsi="Calibri" w:cs="Calibri"/>
                <w:color w:val="000000"/>
              </w:rPr>
              <w:t>No</w:t>
            </w:r>
          </w:p>
        </w:tc>
      </w:tr>
      <w:tr w:rsidR="00074D55" w14:paraId="49D17657"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1D278BB"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LotShape</w:t>
            </w:r>
          </w:p>
        </w:tc>
        <w:tc>
          <w:tcPr>
            <w:tcW w:w="1176" w:type="dxa"/>
            <w:shd w:val="clear" w:color="auto" w:fill="auto"/>
            <w:noWrap/>
            <w:tcMar>
              <w:top w:w="15" w:type="dxa"/>
              <w:left w:w="15" w:type="dxa"/>
              <w:bottom w:w="0" w:type="dxa"/>
              <w:right w:w="15" w:type="dxa"/>
            </w:tcMar>
            <w:vAlign w:val="bottom"/>
            <w:hideMark/>
          </w:tcPr>
          <w:p w14:paraId="126E7527" w14:textId="77777777" w:rsidR="00074D55" w:rsidRDefault="00074D55">
            <w:pPr>
              <w:jc w:val="right"/>
              <w:rPr>
                <w:rFonts w:ascii="Helvetica Neue" w:hAnsi="Helvetica Neue" w:cs="Calibri"/>
                <w:color w:val="000000"/>
              </w:rPr>
            </w:pPr>
            <w:r>
              <w:rPr>
                <w:rFonts w:ascii="Helvetica Neue" w:hAnsi="Helvetica Neue" w:cs="Calibri"/>
                <w:color w:val="000000"/>
              </w:rPr>
              <w:t>-758.48</w:t>
            </w:r>
          </w:p>
        </w:tc>
        <w:tc>
          <w:tcPr>
            <w:tcW w:w="1024" w:type="dxa"/>
            <w:shd w:val="clear" w:color="auto" w:fill="auto"/>
            <w:noWrap/>
            <w:tcMar>
              <w:top w:w="15" w:type="dxa"/>
              <w:left w:w="15" w:type="dxa"/>
              <w:bottom w:w="0" w:type="dxa"/>
              <w:right w:w="15" w:type="dxa"/>
            </w:tcMar>
            <w:vAlign w:val="bottom"/>
            <w:hideMark/>
          </w:tcPr>
          <w:p w14:paraId="32911D21" w14:textId="77777777" w:rsidR="00074D55" w:rsidRDefault="00074D55">
            <w:pPr>
              <w:jc w:val="right"/>
              <w:rPr>
                <w:rFonts w:ascii="Helvetica Neue" w:hAnsi="Helvetica Neue" w:cs="Calibri"/>
                <w:color w:val="000000"/>
              </w:rPr>
            </w:pPr>
            <w:r>
              <w:rPr>
                <w:rFonts w:ascii="Helvetica Neue" w:hAnsi="Helvetica Neue" w:cs="Calibri"/>
                <w:color w:val="000000"/>
              </w:rPr>
              <w:t>617.06</w:t>
            </w:r>
          </w:p>
        </w:tc>
        <w:tc>
          <w:tcPr>
            <w:tcW w:w="814" w:type="dxa"/>
            <w:shd w:val="clear" w:color="auto" w:fill="auto"/>
            <w:noWrap/>
            <w:tcMar>
              <w:top w:w="15" w:type="dxa"/>
              <w:left w:w="15" w:type="dxa"/>
              <w:bottom w:w="0" w:type="dxa"/>
              <w:right w:w="15" w:type="dxa"/>
            </w:tcMar>
            <w:vAlign w:val="bottom"/>
            <w:hideMark/>
          </w:tcPr>
          <w:p w14:paraId="04174B2A" w14:textId="77777777" w:rsidR="00074D55" w:rsidRDefault="00074D55">
            <w:pPr>
              <w:jc w:val="right"/>
              <w:rPr>
                <w:rFonts w:ascii="Helvetica Neue" w:hAnsi="Helvetica Neue" w:cs="Calibri"/>
                <w:color w:val="000000"/>
              </w:rPr>
            </w:pPr>
            <w:r>
              <w:rPr>
                <w:rFonts w:ascii="Helvetica Neue" w:hAnsi="Helvetica Neue" w:cs="Calibri"/>
                <w:color w:val="000000"/>
              </w:rPr>
              <w:t>-1.23</w:t>
            </w:r>
          </w:p>
        </w:tc>
        <w:tc>
          <w:tcPr>
            <w:tcW w:w="896" w:type="dxa"/>
            <w:shd w:val="clear" w:color="auto" w:fill="auto"/>
            <w:noWrap/>
            <w:tcMar>
              <w:top w:w="15" w:type="dxa"/>
              <w:left w:w="15" w:type="dxa"/>
              <w:bottom w:w="0" w:type="dxa"/>
              <w:right w:w="15" w:type="dxa"/>
            </w:tcMar>
            <w:vAlign w:val="bottom"/>
            <w:hideMark/>
          </w:tcPr>
          <w:p w14:paraId="0CAB4B60" w14:textId="77777777" w:rsidR="00074D55" w:rsidRDefault="00074D55">
            <w:pPr>
              <w:jc w:val="right"/>
              <w:rPr>
                <w:rFonts w:ascii="Helvetica Neue" w:hAnsi="Helvetica Neue" w:cs="Calibri"/>
                <w:color w:val="000000"/>
              </w:rPr>
            </w:pPr>
            <w:r>
              <w:rPr>
                <w:rFonts w:ascii="Helvetica Neue" w:hAnsi="Helvetica Neue" w:cs="Calibri"/>
                <w:color w:val="000000"/>
              </w:rPr>
              <w:t>0.22</w:t>
            </w:r>
          </w:p>
        </w:tc>
        <w:tc>
          <w:tcPr>
            <w:tcW w:w="1140" w:type="dxa"/>
            <w:shd w:val="clear" w:color="auto" w:fill="auto"/>
            <w:noWrap/>
            <w:tcMar>
              <w:top w:w="15" w:type="dxa"/>
              <w:left w:w="15" w:type="dxa"/>
              <w:bottom w:w="0" w:type="dxa"/>
              <w:right w:w="15" w:type="dxa"/>
            </w:tcMar>
            <w:vAlign w:val="bottom"/>
            <w:hideMark/>
          </w:tcPr>
          <w:p w14:paraId="22774F6F" w14:textId="77777777" w:rsidR="00074D55" w:rsidRDefault="00074D55">
            <w:pPr>
              <w:jc w:val="right"/>
              <w:rPr>
                <w:rFonts w:ascii="Helvetica Neue" w:hAnsi="Helvetica Neue" w:cs="Calibri"/>
                <w:color w:val="000000"/>
              </w:rPr>
            </w:pPr>
            <w:r>
              <w:rPr>
                <w:rFonts w:ascii="Helvetica Neue" w:hAnsi="Helvetica Neue" w:cs="Calibri"/>
                <w:color w:val="000000"/>
              </w:rPr>
              <w:t>-1968.96</w:t>
            </w:r>
          </w:p>
        </w:tc>
        <w:tc>
          <w:tcPr>
            <w:tcW w:w="1222" w:type="dxa"/>
            <w:shd w:val="clear" w:color="auto" w:fill="auto"/>
            <w:noWrap/>
            <w:tcMar>
              <w:top w:w="15" w:type="dxa"/>
              <w:left w:w="15" w:type="dxa"/>
              <w:bottom w:w="0" w:type="dxa"/>
              <w:right w:w="15" w:type="dxa"/>
            </w:tcMar>
            <w:vAlign w:val="bottom"/>
            <w:hideMark/>
          </w:tcPr>
          <w:p w14:paraId="562F1995" w14:textId="77777777" w:rsidR="00074D55" w:rsidRDefault="00074D55">
            <w:pPr>
              <w:jc w:val="right"/>
              <w:rPr>
                <w:rFonts w:ascii="Helvetica Neue" w:hAnsi="Helvetica Neue" w:cs="Calibri"/>
                <w:color w:val="000000"/>
              </w:rPr>
            </w:pPr>
            <w:r>
              <w:rPr>
                <w:rFonts w:ascii="Helvetica Neue" w:hAnsi="Helvetica Neue" w:cs="Calibri"/>
                <w:color w:val="000000"/>
              </w:rPr>
              <w:t>451.99</w:t>
            </w:r>
          </w:p>
        </w:tc>
        <w:tc>
          <w:tcPr>
            <w:tcW w:w="1352" w:type="dxa"/>
            <w:shd w:val="clear" w:color="auto" w:fill="auto"/>
            <w:noWrap/>
            <w:tcMar>
              <w:top w:w="15" w:type="dxa"/>
              <w:left w:w="15" w:type="dxa"/>
              <w:bottom w:w="0" w:type="dxa"/>
              <w:right w:w="15" w:type="dxa"/>
            </w:tcMar>
            <w:vAlign w:val="bottom"/>
            <w:hideMark/>
          </w:tcPr>
          <w:p w14:paraId="67F5552C" w14:textId="77777777" w:rsidR="00074D55" w:rsidRDefault="00074D55">
            <w:pPr>
              <w:rPr>
                <w:rFonts w:ascii="Calibri" w:hAnsi="Calibri" w:cs="Calibri"/>
                <w:color w:val="000000"/>
              </w:rPr>
            </w:pPr>
            <w:r>
              <w:rPr>
                <w:rFonts w:ascii="Calibri" w:hAnsi="Calibri" w:cs="Calibri"/>
                <w:color w:val="000000"/>
              </w:rPr>
              <w:t>No</w:t>
            </w:r>
          </w:p>
        </w:tc>
      </w:tr>
      <w:tr w:rsidR="00074D55" w14:paraId="272FCD4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3B5BD07"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LandContour</w:t>
            </w:r>
          </w:p>
        </w:tc>
        <w:tc>
          <w:tcPr>
            <w:tcW w:w="1176" w:type="dxa"/>
            <w:shd w:val="clear" w:color="auto" w:fill="auto"/>
            <w:noWrap/>
            <w:tcMar>
              <w:top w:w="15" w:type="dxa"/>
              <w:left w:w="15" w:type="dxa"/>
              <w:bottom w:w="0" w:type="dxa"/>
              <w:right w:w="15" w:type="dxa"/>
            </w:tcMar>
            <w:vAlign w:val="bottom"/>
            <w:hideMark/>
          </w:tcPr>
          <w:p w14:paraId="6E216BB7" w14:textId="77777777" w:rsidR="00074D55" w:rsidRDefault="00074D55">
            <w:pPr>
              <w:jc w:val="right"/>
              <w:rPr>
                <w:rFonts w:ascii="Helvetica Neue" w:hAnsi="Helvetica Neue" w:cs="Calibri"/>
                <w:color w:val="000000"/>
              </w:rPr>
            </w:pPr>
            <w:r>
              <w:rPr>
                <w:rFonts w:ascii="Helvetica Neue" w:hAnsi="Helvetica Neue" w:cs="Calibri"/>
                <w:color w:val="000000"/>
              </w:rPr>
              <w:t>1752.05</w:t>
            </w:r>
          </w:p>
        </w:tc>
        <w:tc>
          <w:tcPr>
            <w:tcW w:w="1024" w:type="dxa"/>
            <w:shd w:val="clear" w:color="auto" w:fill="auto"/>
            <w:noWrap/>
            <w:tcMar>
              <w:top w:w="15" w:type="dxa"/>
              <w:left w:w="15" w:type="dxa"/>
              <w:bottom w:w="0" w:type="dxa"/>
              <w:right w:w="15" w:type="dxa"/>
            </w:tcMar>
            <w:vAlign w:val="bottom"/>
            <w:hideMark/>
          </w:tcPr>
          <w:p w14:paraId="132E31D6" w14:textId="77777777" w:rsidR="00074D55" w:rsidRDefault="00074D55">
            <w:pPr>
              <w:jc w:val="right"/>
              <w:rPr>
                <w:rFonts w:ascii="Helvetica Neue" w:hAnsi="Helvetica Neue" w:cs="Calibri"/>
                <w:color w:val="000000"/>
              </w:rPr>
            </w:pPr>
            <w:r>
              <w:rPr>
                <w:rFonts w:ascii="Helvetica Neue" w:hAnsi="Helvetica Neue" w:cs="Calibri"/>
                <w:color w:val="000000"/>
              </w:rPr>
              <w:t>1259.33</w:t>
            </w:r>
          </w:p>
        </w:tc>
        <w:tc>
          <w:tcPr>
            <w:tcW w:w="814" w:type="dxa"/>
            <w:shd w:val="clear" w:color="auto" w:fill="auto"/>
            <w:noWrap/>
            <w:tcMar>
              <w:top w:w="15" w:type="dxa"/>
              <w:left w:w="15" w:type="dxa"/>
              <w:bottom w:w="0" w:type="dxa"/>
              <w:right w:w="15" w:type="dxa"/>
            </w:tcMar>
            <w:vAlign w:val="bottom"/>
            <w:hideMark/>
          </w:tcPr>
          <w:p w14:paraId="6E3A9703" w14:textId="77777777" w:rsidR="00074D55" w:rsidRDefault="00074D55">
            <w:pPr>
              <w:jc w:val="right"/>
              <w:rPr>
                <w:rFonts w:ascii="Helvetica Neue" w:hAnsi="Helvetica Neue" w:cs="Calibri"/>
                <w:color w:val="000000"/>
              </w:rPr>
            </w:pPr>
            <w:r>
              <w:rPr>
                <w:rFonts w:ascii="Helvetica Neue" w:hAnsi="Helvetica Neue" w:cs="Calibri"/>
                <w:color w:val="000000"/>
              </w:rPr>
              <w:t>1.39</w:t>
            </w:r>
          </w:p>
        </w:tc>
        <w:tc>
          <w:tcPr>
            <w:tcW w:w="896" w:type="dxa"/>
            <w:shd w:val="clear" w:color="auto" w:fill="auto"/>
            <w:noWrap/>
            <w:tcMar>
              <w:top w:w="15" w:type="dxa"/>
              <w:left w:w="15" w:type="dxa"/>
              <w:bottom w:w="0" w:type="dxa"/>
              <w:right w:w="15" w:type="dxa"/>
            </w:tcMar>
            <w:vAlign w:val="bottom"/>
            <w:hideMark/>
          </w:tcPr>
          <w:p w14:paraId="58C037BD" w14:textId="77777777" w:rsidR="00074D55" w:rsidRDefault="00074D55">
            <w:pPr>
              <w:jc w:val="right"/>
              <w:rPr>
                <w:rFonts w:ascii="Helvetica Neue" w:hAnsi="Helvetica Neue" w:cs="Calibri"/>
                <w:color w:val="000000"/>
              </w:rPr>
            </w:pPr>
            <w:r>
              <w:rPr>
                <w:rFonts w:ascii="Helvetica Neue" w:hAnsi="Helvetica Neue" w:cs="Calibri"/>
                <w:color w:val="000000"/>
              </w:rPr>
              <w:t>0.16</w:t>
            </w:r>
          </w:p>
        </w:tc>
        <w:tc>
          <w:tcPr>
            <w:tcW w:w="1140" w:type="dxa"/>
            <w:shd w:val="clear" w:color="auto" w:fill="auto"/>
            <w:noWrap/>
            <w:tcMar>
              <w:top w:w="15" w:type="dxa"/>
              <w:left w:w="15" w:type="dxa"/>
              <w:bottom w:w="0" w:type="dxa"/>
              <w:right w:w="15" w:type="dxa"/>
            </w:tcMar>
            <w:vAlign w:val="bottom"/>
            <w:hideMark/>
          </w:tcPr>
          <w:p w14:paraId="61272BFE" w14:textId="77777777" w:rsidR="00074D55" w:rsidRDefault="00074D55">
            <w:pPr>
              <w:jc w:val="right"/>
              <w:rPr>
                <w:rFonts w:ascii="Helvetica Neue" w:hAnsi="Helvetica Neue" w:cs="Calibri"/>
                <w:color w:val="000000"/>
              </w:rPr>
            </w:pPr>
            <w:r>
              <w:rPr>
                <w:rFonts w:ascii="Helvetica Neue" w:hAnsi="Helvetica Neue" w:cs="Calibri"/>
                <w:color w:val="000000"/>
              </w:rPr>
              <w:t>-718.34</w:t>
            </w:r>
          </w:p>
        </w:tc>
        <w:tc>
          <w:tcPr>
            <w:tcW w:w="1222" w:type="dxa"/>
            <w:shd w:val="clear" w:color="auto" w:fill="auto"/>
            <w:noWrap/>
            <w:tcMar>
              <w:top w:w="15" w:type="dxa"/>
              <w:left w:w="15" w:type="dxa"/>
              <w:bottom w:w="0" w:type="dxa"/>
              <w:right w:w="15" w:type="dxa"/>
            </w:tcMar>
            <w:vAlign w:val="bottom"/>
            <w:hideMark/>
          </w:tcPr>
          <w:p w14:paraId="36CFA36A" w14:textId="77777777" w:rsidR="00074D55" w:rsidRDefault="00074D55">
            <w:pPr>
              <w:jc w:val="right"/>
              <w:rPr>
                <w:rFonts w:ascii="Helvetica Neue" w:hAnsi="Helvetica Neue" w:cs="Calibri"/>
                <w:color w:val="000000"/>
              </w:rPr>
            </w:pPr>
            <w:r>
              <w:rPr>
                <w:rFonts w:ascii="Helvetica Neue" w:hAnsi="Helvetica Neue" w:cs="Calibri"/>
                <w:color w:val="000000"/>
              </w:rPr>
              <w:t>4222.45</w:t>
            </w:r>
          </w:p>
        </w:tc>
        <w:tc>
          <w:tcPr>
            <w:tcW w:w="1352" w:type="dxa"/>
            <w:shd w:val="clear" w:color="auto" w:fill="auto"/>
            <w:noWrap/>
            <w:tcMar>
              <w:top w:w="15" w:type="dxa"/>
              <w:left w:w="15" w:type="dxa"/>
              <w:bottom w:w="0" w:type="dxa"/>
              <w:right w:w="15" w:type="dxa"/>
            </w:tcMar>
            <w:vAlign w:val="bottom"/>
            <w:hideMark/>
          </w:tcPr>
          <w:p w14:paraId="56BCE1D0" w14:textId="77777777" w:rsidR="00074D55" w:rsidRDefault="00074D55">
            <w:pPr>
              <w:rPr>
                <w:rFonts w:ascii="Calibri" w:hAnsi="Calibri" w:cs="Calibri"/>
                <w:color w:val="000000"/>
              </w:rPr>
            </w:pPr>
            <w:r>
              <w:rPr>
                <w:rFonts w:ascii="Calibri" w:hAnsi="Calibri" w:cs="Calibri"/>
                <w:color w:val="000000"/>
              </w:rPr>
              <w:t>No</w:t>
            </w:r>
          </w:p>
        </w:tc>
      </w:tr>
      <w:tr w:rsidR="00074D55" w14:paraId="0832BA37"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FE28856"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Utilities</w:t>
            </w:r>
          </w:p>
        </w:tc>
        <w:tc>
          <w:tcPr>
            <w:tcW w:w="1176" w:type="dxa"/>
            <w:shd w:val="clear" w:color="auto" w:fill="auto"/>
            <w:noWrap/>
            <w:tcMar>
              <w:top w:w="15" w:type="dxa"/>
              <w:left w:w="15" w:type="dxa"/>
              <w:bottom w:w="0" w:type="dxa"/>
              <w:right w:w="15" w:type="dxa"/>
            </w:tcMar>
            <w:vAlign w:val="bottom"/>
            <w:hideMark/>
          </w:tcPr>
          <w:p w14:paraId="609534E4" w14:textId="77777777" w:rsidR="00074D55" w:rsidRDefault="00074D55">
            <w:pPr>
              <w:jc w:val="right"/>
              <w:rPr>
                <w:rFonts w:ascii="Helvetica Neue" w:hAnsi="Helvetica Neue" w:cs="Calibri"/>
                <w:color w:val="000000"/>
              </w:rPr>
            </w:pPr>
            <w:r>
              <w:rPr>
                <w:rFonts w:ascii="Helvetica Neue" w:hAnsi="Helvetica Neue" w:cs="Calibri"/>
                <w:color w:val="000000"/>
              </w:rPr>
              <w:t>-46690.00</w:t>
            </w:r>
          </w:p>
        </w:tc>
        <w:tc>
          <w:tcPr>
            <w:tcW w:w="1024" w:type="dxa"/>
            <w:shd w:val="clear" w:color="auto" w:fill="auto"/>
            <w:noWrap/>
            <w:tcMar>
              <w:top w:w="15" w:type="dxa"/>
              <w:left w:w="15" w:type="dxa"/>
              <w:bottom w:w="0" w:type="dxa"/>
              <w:right w:w="15" w:type="dxa"/>
            </w:tcMar>
            <w:vAlign w:val="bottom"/>
            <w:hideMark/>
          </w:tcPr>
          <w:p w14:paraId="571AED29" w14:textId="77777777" w:rsidR="00074D55" w:rsidRDefault="00074D55">
            <w:pPr>
              <w:jc w:val="right"/>
              <w:rPr>
                <w:rFonts w:ascii="Helvetica Neue" w:hAnsi="Helvetica Neue" w:cs="Calibri"/>
                <w:color w:val="000000"/>
              </w:rPr>
            </w:pPr>
            <w:r>
              <w:rPr>
                <w:rFonts w:ascii="Helvetica Neue" w:hAnsi="Helvetica Neue" w:cs="Calibri"/>
                <w:color w:val="000000"/>
              </w:rPr>
              <w:t>31000.00</w:t>
            </w:r>
          </w:p>
        </w:tc>
        <w:tc>
          <w:tcPr>
            <w:tcW w:w="814" w:type="dxa"/>
            <w:shd w:val="clear" w:color="auto" w:fill="auto"/>
            <w:noWrap/>
            <w:tcMar>
              <w:top w:w="15" w:type="dxa"/>
              <w:left w:w="15" w:type="dxa"/>
              <w:bottom w:w="0" w:type="dxa"/>
              <w:right w:w="15" w:type="dxa"/>
            </w:tcMar>
            <w:vAlign w:val="bottom"/>
            <w:hideMark/>
          </w:tcPr>
          <w:p w14:paraId="3F093209" w14:textId="77777777" w:rsidR="00074D55" w:rsidRDefault="00074D55">
            <w:pPr>
              <w:jc w:val="right"/>
              <w:rPr>
                <w:rFonts w:ascii="Helvetica Neue" w:hAnsi="Helvetica Neue" w:cs="Calibri"/>
                <w:color w:val="000000"/>
              </w:rPr>
            </w:pPr>
            <w:r>
              <w:rPr>
                <w:rFonts w:ascii="Helvetica Neue" w:hAnsi="Helvetica Neue" w:cs="Calibri"/>
                <w:color w:val="000000"/>
              </w:rPr>
              <w:t>-1.51</w:t>
            </w:r>
          </w:p>
        </w:tc>
        <w:tc>
          <w:tcPr>
            <w:tcW w:w="896" w:type="dxa"/>
            <w:shd w:val="clear" w:color="auto" w:fill="auto"/>
            <w:noWrap/>
            <w:tcMar>
              <w:top w:w="15" w:type="dxa"/>
              <w:left w:w="15" w:type="dxa"/>
              <w:bottom w:w="0" w:type="dxa"/>
              <w:right w:w="15" w:type="dxa"/>
            </w:tcMar>
            <w:vAlign w:val="bottom"/>
            <w:hideMark/>
          </w:tcPr>
          <w:p w14:paraId="5ED14B93" w14:textId="77777777" w:rsidR="00074D55" w:rsidRDefault="00074D55">
            <w:pPr>
              <w:jc w:val="right"/>
              <w:rPr>
                <w:rFonts w:ascii="Helvetica Neue" w:hAnsi="Helvetica Neue" w:cs="Calibri"/>
                <w:color w:val="000000"/>
              </w:rPr>
            </w:pPr>
            <w:r>
              <w:rPr>
                <w:rFonts w:ascii="Helvetica Neue" w:hAnsi="Helvetica Neue" w:cs="Calibri"/>
                <w:color w:val="000000"/>
              </w:rPr>
              <w:t>0.13</w:t>
            </w:r>
          </w:p>
        </w:tc>
        <w:tc>
          <w:tcPr>
            <w:tcW w:w="1140" w:type="dxa"/>
            <w:shd w:val="clear" w:color="auto" w:fill="auto"/>
            <w:noWrap/>
            <w:tcMar>
              <w:top w:w="15" w:type="dxa"/>
              <w:left w:w="15" w:type="dxa"/>
              <w:bottom w:w="0" w:type="dxa"/>
              <w:right w:w="15" w:type="dxa"/>
            </w:tcMar>
            <w:vAlign w:val="bottom"/>
            <w:hideMark/>
          </w:tcPr>
          <w:p w14:paraId="1E4D2B1C" w14:textId="77777777" w:rsidR="00074D55" w:rsidRDefault="00074D55">
            <w:pPr>
              <w:jc w:val="right"/>
              <w:rPr>
                <w:rFonts w:ascii="Helvetica Neue" w:hAnsi="Helvetica Neue" w:cs="Calibri"/>
                <w:color w:val="000000"/>
              </w:rPr>
            </w:pPr>
            <w:r>
              <w:rPr>
                <w:rFonts w:ascii="Helvetica Neue" w:hAnsi="Helvetica Neue" w:cs="Calibri"/>
                <w:color w:val="000000"/>
              </w:rPr>
              <w:t>-108000.00</w:t>
            </w:r>
          </w:p>
        </w:tc>
        <w:tc>
          <w:tcPr>
            <w:tcW w:w="1222" w:type="dxa"/>
            <w:shd w:val="clear" w:color="auto" w:fill="auto"/>
            <w:noWrap/>
            <w:tcMar>
              <w:top w:w="15" w:type="dxa"/>
              <w:left w:w="15" w:type="dxa"/>
              <w:bottom w:w="0" w:type="dxa"/>
              <w:right w:w="15" w:type="dxa"/>
            </w:tcMar>
            <w:vAlign w:val="bottom"/>
            <w:hideMark/>
          </w:tcPr>
          <w:p w14:paraId="117B8972" w14:textId="77777777" w:rsidR="00074D55" w:rsidRDefault="00074D55">
            <w:pPr>
              <w:jc w:val="right"/>
              <w:rPr>
                <w:rFonts w:ascii="Helvetica Neue" w:hAnsi="Helvetica Neue" w:cs="Calibri"/>
                <w:color w:val="000000"/>
              </w:rPr>
            </w:pPr>
            <w:r>
              <w:rPr>
                <w:rFonts w:ascii="Helvetica Neue" w:hAnsi="Helvetica Neue" w:cs="Calibri"/>
                <w:color w:val="000000"/>
              </w:rPr>
              <w:t>14200.00</w:t>
            </w:r>
          </w:p>
        </w:tc>
        <w:tc>
          <w:tcPr>
            <w:tcW w:w="1352" w:type="dxa"/>
            <w:shd w:val="clear" w:color="auto" w:fill="auto"/>
            <w:noWrap/>
            <w:tcMar>
              <w:top w:w="15" w:type="dxa"/>
              <w:left w:w="15" w:type="dxa"/>
              <w:bottom w:w="0" w:type="dxa"/>
              <w:right w:w="15" w:type="dxa"/>
            </w:tcMar>
            <w:vAlign w:val="bottom"/>
            <w:hideMark/>
          </w:tcPr>
          <w:p w14:paraId="4B549DB3" w14:textId="77777777" w:rsidR="00074D55" w:rsidRDefault="00074D55">
            <w:pPr>
              <w:rPr>
                <w:rFonts w:ascii="Calibri" w:hAnsi="Calibri" w:cs="Calibri"/>
                <w:color w:val="000000"/>
              </w:rPr>
            </w:pPr>
            <w:r>
              <w:rPr>
                <w:rFonts w:ascii="Calibri" w:hAnsi="Calibri" w:cs="Calibri"/>
                <w:color w:val="000000"/>
              </w:rPr>
              <w:t>No</w:t>
            </w:r>
          </w:p>
        </w:tc>
      </w:tr>
      <w:tr w:rsidR="00074D55" w14:paraId="0FB9056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D1E8FD2"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LotConfig</w:t>
            </w:r>
          </w:p>
        </w:tc>
        <w:tc>
          <w:tcPr>
            <w:tcW w:w="1176" w:type="dxa"/>
            <w:shd w:val="clear" w:color="auto" w:fill="auto"/>
            <w:noWrap/>
            <w:tcMar>
              <w:top w:w="15" w:type="dxa"/>
              <w:left w:w="15" w:type="dxa"/>
              <w:bottom w:w="0" w:type="dxa"/>
              <w:right w:w="15" w:type="dxa"/>
            </w:tcMar>
            <w:vAlign w:val="bottom"/>
            <w:hideMark/>
          </w:tcPr>
          <w:p w14:paraId="38803BD6" w14:textId="77777777" w:rsidR="00074D55" w:rsidRDefault="00074D55">
            <w:pPr>
              <w:jc w:val="right"/>
              <w:rPr>
                <w:rFonts w:ascii="Helvetica Neue" w:hAnsi="Helvetica Neue" w:cs="Calibri"/>
                <w:color w:val="000000"/>
              </w:rPr>
            </w:pPr>
            <w:r>
              <w:rPr>
                <w:rFonts w:ascii="Helvetica Neue" w:hAnsi="Helvetica Neue" w:cs="Calibri"/>
                <w:color w:val="000000"/>
              </w:rPr>
              <w:t>1.04</w:t>
            </w:r>
          </w:p>
        </w:tc>
        <w:tc>
          <w:tcPr>
            <w:tcW w:w="1024" w:type="dxa"/>
            <w:shd w:val="clear" w:color="auto" w:fill="auto"/>
            <w:noWrap/>
            <w:tcMar>
              <w:top w:w="15" w:type="dxa"/>
              <w:left w:w="15" w:type="dxa"/>
              <w:bottom w:w="0" w:type="dxa"/>
              <w:right w:w="15" w:type="dxa"/>
            </w:tcMar>
            <w:vAlign w:val="bottom"/>
            <w:hideMark/>
          </w:tcPr>
          <w:p w14:paraId="2A8464B3" w14:textId="77777777" w:rsidR="00074D55" w:rsidRDefault="00074D55">
            <w:pPr>
              <w:jc w:val="right"/>
              <w:rPr>
                <w:rFonts w:ascii="Helvetica Neue" w:hAnsi="Helvetica Neue" w:cs="Calibri"/>
                <w:color w:val="000000"/>
              </w:rPr>
            </w:pPr>
            <w:r>
              <w:rPr>
                <w:rFonts w:ascii="Helvetica Neue" w:hAnsi="Helvetica Neue" w:cs="Calibri"/>
                <w:color w:val="000000"/>
              </w:rPr>
              <w:t>510.55</w:t>
            </w:r>
          </w:p>
        </w:tc>
        <w:tc>
          <w:tcPr>
            <w:tcW w:w="814" w:type="dxa"/>
            <w:shd w:val="clear" w:color="auto" w:fill="auto"/>
            <w:noWrap/>
            <w:tcMar>
              <w:top w:w="15" w:type="dxa"/>
              <w:left w:w="15" w:type="dxa"/>
              <w:bottom w:w="0" w:type="dxa"/>
              <w:right w:w="15" w:type="dxa"/>
            </w:tcMar>
            <w:vAlign w:val="bottom"/>
            <w:hideMark/>
          </w:tcPr>
          <w:p w14:paraId="3417E658"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896" w:type="dxa"/>
            <w:shd w:val="clear" w:color="auto" w:fill="auto"/>
            <w:noWrap/>
            <w:tcMar>
              <w:top w:w="15" w:type="dxa"/>
              <w:left w:w="15" w:type="dxa"/>
              <w:bottom w:w="0" w:type="dxa"/>
              <w:right w:w="15" w:type="dxa"/>
            </w:tcMar>
            <w:vAlign w:val="bottom"/>
            <w:hideMark/>
          </w:tcPr>
          <w:p w14:paraId="13EC841B" w14:textId="77777777" w:rsidR="00074D55" w:rsidRDefault="00074D55">
            <w:pPr>
              <w:jc w:val="right"/>
              <w:rPr>
                <w:rFonts w:ascii="Helvetica Neue" w:hAnsi="Helvetica Neue" w:cs="Calibri"/>
                <w:color w:val="000000"/>
              </w:rPr>
            </w:pPr>
            <w:r>
              <w:rPr>
                <w:rFonts w:ascii="Helvetica Neue" w:hAnsi="Helvetica Neue" w:cs="Calibri"/>
                <w:color w:val="000000"/>
              </w:rPr>
              <w:t>1.00</w:t>
            </w:r>
          </w:p>
        </w:tc>
        <w:tc>
          <w:tcPr>
            <w:tcW w:w="1140" w:type="dxa"/>
            <w:shd w:val="clear" w:color="auto" w:fill="auto"/>
            <w:noWrap/>
            <w:tcMar>
              <w:top w:w="15" w:type="dxa"/>
              <w:left w:w="15" w:type="dxa"/>
              <w:bottom w:w="0" w:type="dxa"/>
              <w:right w:w="15" w:type="dxa"/>
            </w:tcMar>
            <w:vAlign w:val="bottom"/>
            <w:hideMark/>
          </w:tcPr>
          <w:p w14:paraId="7394B3E2" w14:textId="77777777" w:rsidR="00074D55" w:rsidRDefault="00074D55">
            <w:pPr>
              <w:jc w:val="right"/>
              <w:rPr>
                <w:rFonts w:ascii="Helvetica Neue" w:hAnsi="Helvetica Neue" w:cs="Calibri"/>
                <w:color w:val="000000"/>
              </w:rPr>
            </w:pPr>
            <w:r>
              <w:rPr>
                <w:rFonts w:ascii="Helvetica Neue" w:hAnsi="Helvetica Neue" w:cs="Calibri"/>
                <w:color w:val="000000"/>
              </w:rPr>
              <w:t>-1000.50</w:t>
            </w:r>
          </w:p>
        </w:tc>
        <w:tc>
          <w:tcPr>
            <w:tcW w:w="1222" w:type="dxa"/>
            <w:shd w:val="clear" w:color="auto" w:fill="auto"/>
            <w:noWrap/>
            <w:tcMar>
              <w:top w:w="15" w:type="dxa"/>
              <w:left w:w="15" w:type="dxa"/>
              <w:bottom w:w="0" w:type="dxa"/>
              <w:right w:w="15" w:type="dxa"/>
            </w:tcMar>
            <w:vAlign w:val="bottom"/>
            <w:hideMark/>
          </w:tcPr>
          <w:p w14:paraId="2AC5C829" w14:textId="77777777" w:rsidR="00074D55" w:rsidRDefault="00074D55">
            <w:pPr>
              <w:jc w:val="right"/>
              <w:rPr>
                <w:rFonts w:ascii="Helvetica Neue" w:hAnsi="Helvetica Neue" w:cs="Calibri"/>
                <w:color w:val="000000"/>
              </w:rPr>
            </w:pPr>
            <w:r>
              <w:rPr>
                <w:rFonts w:ascii="Helvetica Neue" w:hAnsi="Helvetica Neue" w:cs="Calibri"/>
                <w:color w:val="000000"/>
              </w:rPr>
              <w:t>1002.58</w:t>
            </w:r>
          </w:p>
        </w:tc>
        <w:tc>
          <w:tcPr>
            <w:tcW w:w="1352" w:type="dxa"/>
            <w:shd w:val="clear" w:color="auto" w:fill="auto"/>
            <w:noWrap/>
            <w:tcMar>
              <w:top w:w="15" w:type="dxa"/>
              <w:left w:w="15" w:type="dxa"/>
              <w:bottom w:w="0" w:type="dxa"/>
              <w:right w:w="15" w:type="dxa"/>
            </w:tcMar>
            <w:vAlign w:val="bottom"/>
            <w:hideMark/>
          </w:tcPr>
          <w:p w14:paraId="009C8578" w14:textId="77777777" w:rsidR="00074D55" w:rsidRDefault="00074D55">
            <w:pPr>
              <w:rPr>
                <w:rFonts w:ascii="Calibri" w:hAnsi="Calibri" w:cs="Calibri"/>
                <w:color w:val="000000"/>
              </w:rPr>
            </w:pPr>
            <w:r>
              <w:rPr>
                <w:rFonts w:ascii="Calibri" w:hAnsi="Calibri" w:cs="Calibri"/>
                <w:color w:val="000000"/>
              </w:rPr>
              <w:t>No</w:t>
            </w:r>
          </w:p>
        </w:tc>
      </w:tr>
      <w:tr w:rsidR="00074D55" w14:paraId="40B66A3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8109B08"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LandSlope</w:t>
            </w:r>
          </w:p>
        </w:tc>
        <w:tc>
          <w:tcPr>
            <w:tcW w:w="1176" w:type="dxa"/>
            <w:shd w:val="clear" w:color="auto" w:fill="auto"/>
            <w:noWrap/>
            <w:tcMar>
              <w:top w:w="15" w:type="dxa"/>
              <w:left w:w="15" w:type="dxa"/>
              <w:bottom w:w="0" w:type="dxa"/>
              <w:right w:w="15" w:type="dxa"/>
            </w:tcMar>
            <w:vAlign w:val="bottom"/>
            <w:hideMark/>
          </w:tcPr>
          <w:p w14:paraId="40184EBF" w14:textId="77777777" w:rsidR="00074D55" w:rsidRDefault="00074D55">
            <w:pPr>
              <w:jc w:val="right"/>
              <w:rPr>
                <w:rFonts w:ascii="Helvetica Neue" w:hAnsi="Helvetica Neue" w:cs="Calibri"/>
                <w:color w:val="000000"/>
              </w:rPr>
            </w:pPr>
            <w:r>
              <w:rPr>
                <w:rFonts w:ascii="Helvetica Neue" w:hAnsi="Helvetica Neue" w:cs="Calibri"/>
                <w:color w:val="000000"/>
              </w:rPr>
              <w:t>4609.02</w:t>
            </w:r>
          </w:p>
        </w:tc>
        <w:tc>
          <w:tcPr>
            <w:tcW w:w="1024" w:type="dxa"/>
            <w:shd w:val="clear" w:color="auto" w:fill="auto"/>
            <w:noWrap/>
            <w:tcMar>
              <w:top w:w="15" w:type="dxa"/>
              <w:left w:w="15" w:type="dxa"/>
              <w:bottom w:w="0" w:type="dxa"/>
              <w:right w:w="15" w:type="dxa"/>
            </w:tcMar>
            <w:vAlign w:val="bottom"/>
            <w:hideMark/>
          </w:tcPr>
          <w:p w14:paraId="7F91C675" w14:textId="77777777" w:rsidR="00074D55" w:rsidRDefault="00074D55">
            <w:pPr>
              <w:jc w:val="right"/>
              <w:rPr>
                <w:rFonts w:ascii="Helvetica Neue" w:hAnsi="Helvetica Neue" w:cs="Calibri"/>
                <w:color w:val="000000"/>
              </w:rPr>
            </w:pPr>
            <w:r>
              <w:rPr>
                <w:rFonts w:ascii="Helvetica Neue" w:hAnsi="Helvetica Neue" w:cs="Calibri"/>
                <w:color w:val="000000"/>
              </w:rPr>
              <w:t>3571.45</w:t>
            </w:r>
          </w:p>
        </w:tc>
        <w:tc>
          <w:tcPr>
            <w:tcW w:w="814" w:type="dxa"/>
            <w:shd w:val="clear" w:color="auto" w:fill="auto"/>
            <w:noWrap/>
            <w:tcMar>
              <w:top w:w="15" w:type="dxa"/>
              <w:left w:w="15" w:type="dxa"/>
              <w:bottom w:w="0" w:type="dxa"/>
              <w:right w:w="15" w:type="dxa"/>
            </w:tcMar>
            <w:vAlign w:val="bottom"/>
            <w:hideMark/>
          </w:tcPr>
          <w:p w14:paraId="167764E0" w14:textId="77777777" w:rsidR="00074D55" w:rsidRDefault="00074D55">
            <w:pPr>
              <w:jc w:val="right"/>
              <w:rPr>
                <w:rFonts w:ascii="Helvetica Neue" w:hAnsi="Helvetica Neue" w:cs="Calibri"/>
                <w:color w:val="000000"/>
              </w:rPr>
            </w:pPr>
            <w:r>
              <w:rPr>
                <w:rFonts w:ascii="Helvetica Neue" w:hAnsi="Helvetica Neue" w:cs="Calibri"/>
                <w:color w:val="000000"/>
              </w:rPr>
              <w:t>1.29</w:t>
            </w:r>
          </w:p>
        </w:tc>
        <w:tc>
          <w:tcPr>
            <w:tcW w:w="896" w:type="dxa"/>
            <w:shd w:val="clear" w:color="auto" w:fill="auto"/>
            <w:noWrap/>
            <w:tcMar>
              <w:top w:w="15" w:type="dxa"/>
              <w:left w:w="15" w:type="dxa"/>
              <w:bottom w:w="0" w:type="dxa"/>
              <w:right w:w="15" w:type="dxa"/>
            </w:tcMar>
            <w:vAlign w:val="bottom"/>
            <w:hideMark/>
          </w:tcPr>
          <w:p w14:paraId="7D65AE47" w14:textId="77777777" w:rsidR="00074D55" w:rsidRDefault="00074D55">
            <w:pPr>
              <w:jc w:val="right"/>
              <w:rPr>
                <w:rFonts w:ascii="Helvetica Neue" w:hAnsi="Helvetica Neue" w:cs="Calibri"/>
                <w:color w:val="000000"/>
              </w:rPr>
            </w:pPr>
            <w:r>
              <w:rPr>
                <w:rFonts w:ascii="Helvetica Neue" w:hAnsi="Helvetica Neue" w:cs="Calibri"/>
                <w:color w:val="000000"/>
              </w:rPr>
              <w:t>0.20</w:t>
            </w:r>
          </w:p>
        </w:tc>
        <w:tc>
          <w:tcPr>
            <w:tcW w:w="1140" w:type="dxa"/>
            <w:shd w:val="clear" w:color="auto" w:fill="auto"/>
            <w:noWrap/>
            <w:tcMar>
              <w:top w:w="15" w:type="dxa"/>
              <w:left w:w="15" w:type="dxa"/>
              <w:bottom w:w="0" w:type="dxa"/>
              <w:right w:w="15" w:type="dxa"/>
            </w:tcMar>
            <w:vAlign w:val="bottom"/>
            <w:hideMark/>
          </w:tcPr>
          <w:p w14:paraId="40DBCFE1" w14:textId="77777777" w:rsidR="00074D55" w:rsidRDefault="00074D55">
            <w:pPr>
              <w:jc w:val="right"/>
              <w:rPr>
                <w:rFonts w:ascii="Helvetica Neue" w:hAnsi="Helvetica Neue" w:cs="Calibri"/>
                <w:color w:val="000000"/>
              </w:rPr>
            </w:pPr>
            <w:r>
              <w:rPr>
                <w:rFonts w:ascii="Helvetica Neue" w:hAnsi="Helvetica Neue" w:cs="Calibri"/>
                <w:color w:val="000000"/>
              </w:rPr>
              <w:t>-2397.03</w:t>
            </w:r>
          </w:p>
        </w:tc>
        <w:tc>
          <w:tcPr>
            <w:tcW w:w="1222" w:type="dxa"/>
            <w:shd w:val="clear" w:color="auto" w:fill="auto"/>
            <w:noWrap/>
            <w:tcMar>
              <w:top w:w="15" w:type="dxa"/>
              <w:left w:w="15" w:type="dxa"/>
              <w:bottom w:w="0" w:type="dxa"/>
              <w:right w:w="15" w:type="dxa"/>
            </w:tcMar>
            <w:vAlign w:val="bottom"/>
            <w:hideMark/>
          </w:tcPr>
          <w:p w14:paraId="4BC2CEC4" w14:textId="77777777" w:rsidR="00074D55" w:rsidRDefault="00074D55">
            <w:pPr>
              <w:jc w:val="right"/>
              <w:rPr>
                <w:rFonts w:ascii="Helvetica Neue" w:hAnsi="Helvetica Neue" w:cs="Calibri"/>
                <w:color w:val="000000"/>
              </w:rPr>
            </w:pPr>
            <w:r>
              <w:rPr>
                <w:rFonts w:ascii="Helvetica Neue" w:hAnsi="Helvetica Neue" w:cs="Calibri"/>
                <w:color w:val="000000"/>
              </w:rPr>
              <w:t>11600.00</w:t>
            </w:r>
          </w:p>
        </w:tc>
        <w:tc>
          <w:tcPr>
            <w:tcW w:w="1352" w:type="dxa"/>
            <w:shd w:val="clear" w:color="auto" w:fill="auto"/>
            <w:noWrap/>
            <w:tcMar>
              <w:top w:w="15" w:type="dxa"/>
              <w:left w:w="15" w:type="dxa"/>
              <w:bottom w:w="0" w:type="dxa"/>
              <w:right w:w="15" w:type="dxa"/>
            </w:tcMar>
            <w:vAlign w:val="bottom"/>
            <w:hideMark/>
          </w:tcPr>
          <w:p w14:paraId="0B8321DA" w14:textId="77777777" w:rsidR="00074D55" w:rsidRDefault="00074D55">
            <w:pPr>
              <w:rPr>
                <w:rFonts w:ascii="Calibri" w:hAnsi="Calibri" w:cs="Calibri"/>
                <w:color w:val="000000"/>
              </w:rPr>
            </w:pPr>
            <w:r>
              <w:rPr>
                <w:rFonts w:ascii="Calibri" w:hAnsi="Calibri" w:cs="Calibri"/>
                <w:color w:val="000000"/>
              </w:rPr>
              <w:t>No</w:t>
            </w:r>
          </w:p>
        </w:tc>
      </w:tr>
      <w:tr w:rsidR="00074D55" w14:paraId="378C2BE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1154E11"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Neighborhood</w:t>
            </w:r>
          </w:p>
        </w:tc>
        <w:tc>
          <w:tcPr>
            <w:tcW w:w="1176" w:type="dxa"/>
            <w:shd w:val="clear" w:color="auto" w:fill="auto"/>
            <w:noWrap/>
            <w:tcMar>
              <w:top w:w="15" w:type="dxa"/>
              <w:left w:w="15" w:type="dxa"/>
              <w:bottom w:w="0" w:type="dxa"/>
              <w:right w:w="15" w:type="dxa"/>
            </w:tcMar>
            <w:vAlign w:val="bottom"/>
            <w:hideMark/>
          </w:tcPr>
          <w:p w14:paraId="1960C1B6" w14:textId="77777777" w:rsidR="00074D55" w:rsidRDefault="00074D55">
            <w:pPr>
              <w:jc w:val="right"/>
              <w:rPr>
                <w:rFonts w:ascii="Helvetica Neue" w:hAnsi="Helvetica Neue" w:cs="Calibri"/>
                <w:color w:val="000000"/>
              </w:rPr>
            </w:pPr>
            <w:r>
              <w:rPr>
                <w:rFonts w:ascii="Helvetica Neue" w:hAnsi="Helvetica Neue" w:cs="Calibri"/>
                <w:color w:val="000000"/>
              </w:rPr>
              <w:t>379.42</w:t>
            </w:r>
          </w:p>
        </w:tc>
        <w:tc>
          <w:tcPr>
            <w:tcW w:w="1024" w:type="dxa"/>
            <w:shd w:val="clear" w:color="auto" w:fill="auto"/>
            <w:noWrap/>
            <w:tcMar>
              <w:top w:w="15" w:type="dxa"/>
              <w:left w:w="15" w:type="dxa"/>
              <w:bottom w:w="0" w:type="dxa"/>
              <w:right w:w="15" w:type="dxa"/>
            </w:tcMar>
            <w:vAlign w:val="bottom"/>
            <w:hideMark/>
          </w:tcPr>
          <w:p w14:paraId="2FF42D4C" w14:textId="77777777" w:rsidR="00074D55" w:rsidRDefault="00074D55">
            <w:pPr>
              <w:jc w:val="right"/>
              <w:rPr>
                <w:rFonts w:ascii="Helvetica Neue" w:hAnsi="Helvetica Neue" w:cs="Calibri"/>
                <w:color w:val="000000"/>
              </w:rPr>
            </w:pPr>
            <w:r>
              <w:rPr>
                <w:rFonts w:ascii="Helvetica Neue" w:hAnsi="Helvetica Neue" w:cs="Calibri"/>
                <w:color w:val="000000"/>
              </w:rPr>
              <w:t>146.10</w:t>
            </w:r>
          </w:p>
        </w:tc>
        <w:tc>
          <w:tcPr>
            <w:tcW w:w="814" w:type="dxa"/>
            <w:shd w:val="clear" w:color="auto" w:fill="auto"/>
            <w:noWrap/>
            <w:tcMar>
              <w:top w:w="15" w:type="dxa"/>
              <w:left w:w="15" w:type="dxa"/>
              <w:bottom w:w="0" w:type="dxa"/>
              <w:right w:w="15" w:type="dxa"/>
            </w:tcMar>
            <w:vAlign w:val="bottom"/>
            <w:hideMark/>
          </w:tcPr>
          <w:p w14:paraId="457A8FB4" w14:textId="77777777" w:rsidR="00074D55" w:rsidRDefault="00074D55">
            <w:pPr>
              <w:jc w:val="right"/>
              <w:rPr>
                <w:rFonts w:ascii="Helvetica Neue" w:hAnsi="Helvetica Neue" w:cs="Calibri"/>
                <w:color w:val="000000"/>
              </w:rPr>
            </w:pPr>
            <w:r>
              <w:rPr>
                <w:rFonts w:ascii="Helvetica Neue" w:hAnsi="Helvetica Neue" w:cs="Calibri"/>
                <w:color w:val="000000"/>
              </w:rPr>
              <w:t>2.60</w:t>
            </w:r>
          </w:p>
        </w:tc>
        <w:tc>
          <w:tcPr>
            <w:tcW w:w="896" w:type="dxa"/>
            <w:shd w:val="clear" w:color="auto" w:fill="auto"/>
            <w:noWrap/>
            <w:tcMar>
              <w:top w:w="15" w:type="dxa"/>
              <w:left w:w="15" w:type="dxa"/>
              <w:bottom w:w="0" w:type="dxa"/>
              <w:right w:w="15" w:type="dxa"/>
            </w:tcMar>
            <w:vAlign w:val="bottom"/>
            <w:hideMark/>
          </w:tcPr>
          <w:p w14:paraId="09E7D718" w14:textId="77777777" w:rsidR="00074D55" w:rsidRDefault="00074D55">
            <w:pPr>
              <w:jc w:val="right"/>
              <w:rPr>
                <w:rFonts w:ascii="Helvetica Neue" w:hAnsi="Helvetica Neue" w:cs="Calibri"/>
                <w:color w:val="000000"/>
              </w:rPr>
            </w:pPr>
            <w:r>
              <w:rPr>
                <w:rFonts w:ascii="Helvetica Neue" w:hAnsi="Helvetica Neue" w:cs="Calibri"/>
                <w:color w:val="000000"/>
              </w:rPr>
              <w:t>0.01</w:t>
            </w:r>
          </w:p>
        </w:tc>
        <w:tc>
          <w:tcPr>
            <w:tcW w:w="1140" w:type="dxa"/>
            <w:shd w:val="clear" w:color="auto" w:fill="auto"/>
            <w:noWrap/>
            <w:tcMar>
              <w:top w:w="15" w:type="dxa"/>
              <w:left w:w="15" w:type="dxa"/>
              <w:bottom w:w="0" w:type="dxa"/>
              <w:right w:w="15" w:type="dxa"/>
            </w:tcMar>
            <w:vAlign w:val="bottom"/>
            <w:hideMark/>
          </w:tcPr>
          <w:p w14:paraId="1E335A02" w14:textId="77777777" w:rsidR="00074D55" w:rsidRDefault="00074D55">
            <w:pPr>
              <w:jc w:val="right"/>
              <w:rPr>
                <w:rFonts w:ascii="Helvetica Neue" w:hAnsi="Helvetica Neue" w:cs="Calibri"/>
                <w:color w:val="000000"/>
              </w:rPr>
            </w:pPr>
            <w:r>
              <w:rPr>
                <w:rFonts w:ascii="Helvetica Neue" w:hAnsi="Helvetica Neue" w:cs="Calibri"/>
                <w:color w:val="000000"/>
              </w:rPr>
              <w:t>92.83</w:t>
            </w:r>
          </w:p>
        </w:tc>
        <w:tc>
          <w:tcPr>
            <w:tcW w:w="1222" w:type="dxa"/>
            <w:shd w:val="clear" w:color="auto" w:fill="auto"/>
            <w:noWrap/>
            <w:tcMar>
              <w:top w:w="15" w:type="dxa"/>
              <w:left w:w="15" w:type="dxa"/>
              <w:bottom w:w="0" w:type="dxa"/>
              <w:right w:w="15" w:type="dxa"/>
            </w:tcMar>
            <w:vAlign w:val="bottom"/>
            <w:hideMark/>
          </w:tcPr>
          <w:p w14:paraId="3310D199" w14:textId="77777777" w:rsidR="00074D55" w:rsidRDefault="00074D55">
            <w:pPr>
              <w:jc w:val="right"/>
              <w:rPr>
                <w:rFonts w:ascii="Helvetica Neue" w:hAnsi="Helvetica Neue" w:cs="Calibri"/>
                <w:color w:val="000000"/>
              </w:rPr>
            </w:pPr>
            <w:r>
              <w:rPr>
                <w:rFonts w:ascii="Helvetica Neue" w:hAnsi="Helvetica Neue" w:cs="Calibri"/>
                <w:color w:val="000000"/>
              </w:rPr>
              <w:t>666.02</w:t>
            </w:r>
          </w:p>
        </w:tc>
        <w:tc>
          <w:tcPr>
            <w:tcW w:w="1352" w:type="dxa"/>
            <w:shd w:val="clear" w:color="auto" w:fill="auto"/>
            <w:noWrap/>
            <w:tcMar>
              <w:top w:w="15" w:type="dxa"/>
              <w:left w:w="15" w:type="dxa"/>
              <w:bottom w:w="0" w:type="dxa"/>
              <w:right w:w="15" w:type="dxa"/>
            </w:tcMar>
            <w:vAlign w:val="bottom"/>
            <w:hideMark/>
          </w:tcPr>
          <w:p w14:paraId="2745B060" w14:textId="77777777" w:rsidR="00074D55" w:rsidRDefault="00074D55">
            <w:pPr>
              <w:rPr>
                <w:rFonts w:ascii="Calibri" w:hAnsi="Calibri" w:cs="Calibri"/>
                <w:color w:val="000000"/>
              </w:rPr>
            </w:pPr>
            <w:r>
              <w:rPr>
                <w:rFonts w:ascii="Calibri" w:hAnsi="Calibri" w:cs="Calibri"/>
                <w:color w:val="000000"/>
              </w:rPr>
              <w:t>Yes</w:t>
            </w:r>
          </w:p>
        </w:tc>
      </w:tr>
      <w:tr w:rsidR="00074D55" w14:paraId="0E54DC96"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77C9B94"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Condition1</w:t>
            </w:r>
          </w:p>
        </w:tc>
        <w:tc>
          <w:tcPr>
            <w:tcW w:w="1176" w:type="dxa"/>
            <w:shd w:val="clear" w:color="auto" w:fill="auto"/>
            <w:noWrap/>
            <w:tcMar>
              <w:top w:w="15" w:type="dxa"/>
              <w:left w:w="15" w:type="dxa"/>
              <w:bottom w:w="0" w:type="dxa"/>
              <w:right w:w="15" w:type="dxa"/>
            </w:tcMar>
            <w:vAlign w:val="bottom"/>
            <w:hideMark/>
          </w:tcPr>
          <w:p w14:paraId="226936C3" w14:textId="77777777" w:rsidR="00074D55" w:rsidRDefault="00074D55">
            <w:pPr>
              <w:jc w:val="right"/>
              <w:rPr>
                <w:rFonts w:ascii="Helvetica Neue" w:hAnsi="Helvetica Neue" w:cs="Calibri"/>
                <w:color w:val="000000"/>
              </w:rPr>
            </w:pPr>
            <w:r>
              <w:rPr>
                <w:rFonts w:ascii="Helvetica Neue" w:hAnsi="Helvetica Neue" w:cs="Calibri"/>
                <w:color w:val="000000"/>
              </w:rPr>
              <w:t>-659.72</w:t>
            </w:r>
          </w:p>
        </w:tc>
        <w:tc>
          <w:tcPr>
            <w:tcW w:w="1024" w:type="dxa"/>
            <w:shd w:val="clear" w:color="auto" w:fill="auto"/>
            <w:noWrap/>
            <w:tcMar>
              <w:top w:w="15" w:type="dxa"/>
              <w:left w:w="15" w:type="dxa"/>
              <w:bottom w:w="0" w:type="dxa"/>
              <w:right w:w="15" w:type="dxa"/>
            </w:tcMar>
            <w:vAlign w:val="bottom"/>
            <w:hideMark/>
          </w:tcPr>
          <w:p w14:paraId="3966A0F2" w14:textId="77777777" w:rsidR="00074D55" w:rsidRDefault="00074D55">
            <w:pPr>
              <w:jc w:val="right"/>
              <w:rPr>
                <w:rFonts w:ascii="Helvetica Neue" w:hAnsi="Helvetica Neue" w:cs="Calibri"/>
                <w:color w:val="000000"/>
              </w:rPr>
            </w:pPr>
            <w:r>
              <w:rPr>
                <w:rFonts w:ascii="Helvetica Neue" w:hAnsi="Helvetica Neue" w:cs="Calibri"/>
                <w:color w:val="000000"/>
              </w:rPr>
              <w:t>948.05</w:t>
            </w:r>
          </w:p>
        </w:tc>
        <w:tc>
          <w:tcPr>
            <w:tcW w:w="814" w:type="dxa"/>
            <w:shd w:val="clear" w:color="auto" w:fill="auto"/>
            <w:noWrap/>
            <w:tcMar>
              <w:top w:w="15" w:type="dxa"/>
              <w:left w:w="15" w:type="dxa"/>
              <w:bottom w:w="0" w:type="dxa"/>
              <w:right w:w="15" w:type="dxa"/>
            </w:tcMar>
            <w:vAlign w:val="bottom"/>
            <w:hideMark/>
          </w:tcPr>
          <w:p w14:paraId="3139300B" w14:textId="77777777" w:rsidR="00074D55" w:rsidRDefault="00074D55">
            <w:pPr>
              <w:jc w:val="right"/>
              <w:rPr>
                <w:rFonts w:ascii="Helvetica Neue" w:hAnsi="Helvetica Neue" w:cs="Calibri"/>
                <w:color w:val="000000"/>
              </w:rPr>
            </w:pPr>
            <w:r>
              <w:rPr>
                <w:rFonts w:ascii="Helvetica Neue" w:hAnsi="Helvetica Neue" w:cs="Calibri"/>
                <w:color w:val="000000"/>
              </w:rPr>
              <w:t>-0.70</w:t>
            </w:r>
          </w:p>
        </w:tc>
        <w:tc>
          <w:tcPr>
            <w:tcW w:w="896" w:type="dxa"/>
            <w:shd w:val="clear" w:color="auto" w:fill="auto"/>
            <w:noWrap/>
            <w:tcMar>
              <w:top w:w="15" w:type="dxa"/>
              <w:left w:w="15" w:type="dxa"/>
              <w:bottom w:w="0" w:type="dxa"/>
              <w:right w:w="15" w:type="dxa"/>
            </w:tcMar>
            <w:vAlign w:val="bottom"/>
            <w:hideMark/>
          </w:tcPr>
          <w:p w14:paraId="79F4DE73" w14:textId="77777777" w:rsidR="00074D55" w:rsidRDefault="00074D55">
            <w:pPr>
              <w:jc w:val="right"/>
              <w:rPr>
                <w:rFonts w:ascii="Helvetica Neue" w:hAnsi="Helvetica Neue" w:cs="Calibri"/>
                <w:color w:val="000000"/>
              </w:rPr>
            </w:pPr>
            <w:r>
              <w:rPr>
                <w:rFonts w:ascii="Helvetica Neue" w:hAnsi="Helvetica Neue" w:cs="Calibri"/>
                <w:color w:val="000000"/>
              </w:rPr>
              <w:t>0.49</w:t>
            </w:r>
          </w:p>
        </w:tc>
        <w:tc>
          <w:tcPr>
            <w:tcW w:w="1140" w:type="dxa"/>
            <w:shd w:val="clear" w:color="auto" w:fill="auto"/>
            <w:noWrap/>
            <w:tcMar>
              <w:top w:w="15" w:type="dxa"/>
              <w:left w:w="15" w:type="dxa"/>
              <w:bottom w:w="0" w:type="dxa"/>
              <w:right w:w="15" w:type="dxa"/>
            </w:tcMar>
            <w:vAlign w:val="bottom"/>
            <w:hideMark/>
          </w:tcPr>
          <w:p w14:paraId="4206D46B" w14:textId="77777777" w:rsidR="00074D55" w:rsidRDefault="00074D55">
            <w:pPr>
              <w:jc w:val="right"/>
              <w:rPr>
                <w:rFonts w:ascii="Helvetica Neue" w:hAnsi="Helvetica Neue" w:cs="Calibri"/>
                <w:color w:val="000000"/>
              </w:rPr>
            </w:pPr>
            <w:r>
              <w:rPr>
                <w:rFonts w:ascii="Helvetica Neue" w:hAnsi="Helvetica Neue" w:cs="Calibri"/>
                <w:color w:val="000000"/>
              </w:rPr>
              <w:t>-2519.50</w:t>
            </w:r>
          </w:p>
        </w:tc>
        <w:tc>
          <w:tcPr>
            <w:tcW w:w="1222" w:type="dxa"/>
            <w:shd w:val="clear" w:color="auto" w:fill="auto"/>
            <w:noWrap/>
            <w:tcMar>
              <w:top w:w="15" w:type="dxa"/>
              <w:left w:w="15" w:type="dxa"/>
              <w:bottom w:w="0" w:type="dxa"/>
              <w:right w:w="15" w:type="dxa"/>
            </w:tcMar>
            <w:vAlign w:val="bottom"/>
            <w:hideMark/>
          </w:tcPr>
          <w:p w14:paraId="1B0FE36A" w14:textId="77777777" w:rsidR="00074D55" w:rsidRDefault="00074D55">
            <w:pPr>
              <w:jc w:val="right"/>
              <w:rPr>
                <w:rFonts w:ascii="Helvetica Neue" w:hAnsi="Helvetica Neue" w:cs="Calibri"/>
                <w:color w:val="000000"/>
              </w:rPr>
            </w:pPr>
            <w:r>
              <w:rPr>
                <w:rFonts w:ascii="Helvetica Neue" w:hAnsi="Helvetica Neue" w:cs="Calibri"/>
                <w:color w:val="000000"/>
              </w:rPr>
              <w:t>1200.05</w:t>
            </w:r>
          </w:p>
        </w:tc>
        <w:tc>
          <w:tcPr>
            <w:tcW w:w="1352" w:type="dxa"/>
            <w:shd w:val="clear" w:color="auto" w:fill="auto"/>
            <w:noWrap/>
            <w:tcMar>
              <w:top w:w="15" w:type="dxa"/>
              <w:left w:w="15" w:type="dxa"/>
              <w:bottom w:w="0" w:type="dxa"/>
              <w:right w:w="15" w:type="dxa"/>
            </w:tcMar>
            <w:vAlign w:val="bottom"/>
            <w:hideMark/>
          </w:tcPr>
          <w:p w14:paraId="4B942B7B" w14:textId="77777777" w:rsidR="00074D55" w:rsidRDefault="00074D55">
            <w:pPr>
              <w:rPr>
                <w:rFonts w:ascii="Calibri" w:hAnsi="Calibri" w:cs="Calibri"/>
                <w:color w:val="000000"/>
              </w:rPr>
            </w:pPr>
            <w:r>
              <w:rPr>
                <w:rFonts w:ascii="Calibri" w:hAnsi="Calibri" w:cs="Calibri"/>
                <w:color w:val="000000"/>
              </w:rPr>
              <w:t>No</w:t>
            </w:r>
          </w:p>
        </w:tc>
      </w:tr>
      <w:tr w:rsidR="00074D55" w14:paraId="10F81371"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89F243B"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Condition2</w:t>
            </w:r>
          </w:p>
        </w:tc>
        <w:tc>
          <w:tcPr>
            <w:tcW w:w="1176" w:type="dxa"/>
            <w:shd w:val="clear" w:color="auto" w:fill="auto"/>
            <w:noWrap/>
            <w:tcMar>
              <w:top w:w="15" w:type="dxa"/>
              <w:left w:w="15" w:type="dxa"/>
              <w:bottom w:w="0" w:type="dxa"/>
              <w:right w:w="15" w:type="dxa"/>
            </w:tcMar>
            <w:vAlign w:val="bottom"/>
            <w:hideMark/>
          </w:tcPr>
          <w:p w14:paraId="3C3DDF0C" w14:textId="77777777" w:rsidR="00074D55" w:rsidRDefault="00074D55">
            <w:pPr>
              <w:jc w:val="right"/>
              <w:rPr>
                <w:rFonts w:ascii="Helvetica Neue" w:hAnsi="Helvetica Neue" w:cs="Calibri"/>
                <w:color w:val="000000"/>
              </w:rPr>
            </w:pPr>
            <w:r>
              <w:rPr>
                <w:rFonts w:ascii="Helvetica Neue" w:hAnsi="Helvetica Neue" w:cs="Calibri"/>
                <w:color w:val="000000"/>
              </w:rPr>
              <w:t>-9405.49</w:t>
            </w:r>
          </w:p>
        </w:tc>
        <w:tc>
          <w:tcPr>
            <w:tcW w:w="1024" w:type="dxa"/>
            <w:shd w:val="clear" w:color="auto" w:fill="auto"/>
            <w:noWrap/>
            <w:tcMar>
              <w:top w:w="15" w:type="dxa"/>
              <w:left w:w="15" w:type="dxa"/>
              <w:bottom w:w="0" w:type="dxa"/>
              <w:right w:w="15" w:type="dxa"/>
            </w:tcMar>
            <w:vAlign w:val="bottom"/>
            <w:hideMark/>
          </w:tcPr>
          <w:p w14:paraId="2CA2B39D" w14:textId="77777777" w:rsidR="00074D55" w:rsidRDefault="00074D55">
            <w:pPr>
              <w:jc w:val="right"/>
              <w:rPr>
                <w:rFonts w:ascii="Helvetica Neue" w:hAnsi="Helvetica Neue" w:cs="Calibri"/>
                <w:color w:val="000000"/>
              </w:rPr>
            </w:pPr>
            <w:r>
              <w:rPr>
                <w:rFonts w:ascii="Helvetica Neue" w:hAnsi="Helvetica Neue" w:cs="Calibri"/>
                <w:color w:val="000000"/>
              </w:rPr>
              <w:t>3129.98</w:t>
            </w:r>
          </w:p>
        </w:tc>
        <w:tc>
          <w:tcPr>
            <w:tcW w:w="814" w:type="dxa"/>
            <w:shd w:val="clear" w:color="auto" w:fill="auto"/>
            <w:noWrap/>
            <w:tcMar>
              <w:top w:w="15" w:type="dxa"/>
              <w:left w:w="15" w:type="dxa"/>
              <w:bottom w:w="0" w:type="dxa"/>
              <w:right w:w="15" w:type="dxa"/>
            </w:tcMar>
            <w:vAlign w:val="bottom"/>
            <w:hideMark/>
          </w:tcPr>
          <w:p w14:paraId="78D16938" w14:textId="77777777" w:rsidR="00074D55" w:rsidRDefault="00074D55">
            <w:pPr>
              <w:jc w:val="right"/>
              <w:rPr>
                <w:rFonts w:ascii="Helvetica Neue" w:hAnsi="Helvetica Neue" w:cs="Calibri"/>
                <w:color w:val="000000"/>
              </w:rPr>
            </w:pPr>
            <w:r>
              <w:rPr>
                <w:rFonts w:ascii="Helvetica Neue" w:hAnsi="Helvetica Neue" w:cs="Calibri"/>
                <w:color w:val="000000"/>
              </w:rPr>
              <w:t>-3.01</w:t>
            </w:r>
          </w:p>
        </w:tc>
        <w:tc>
          <w:tcPr>
            <w:tcW w:w="896" w:type="dxa"/>
            <w:shd w:val="clear" w:color="auto" w:fill="auto"/>
            <w:noWrap/>
            <w:tcMar>
              <w:top w:w="15" w:type="dxa"/>
              <w:left w:w="15" w:type="dxa"/>
              <w:bottom w:w="0" w:type="dxa"/>
              <w:right w:w="15" w:type="dxa"/>
            </w:tcMar>
            <w:vAlign w:val="bottom"/>
            <w:hideMark/>
          </w:tcPr>
          <w:p w14:paraId="14BE8BB9"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6D02EDC7" w14:textId="77777777" w:rsidR="00074D55" w:rsidRDefault="00074D55">
            <w:pPr>
              <w:jc w:val="right"/>
              <w:rPr>
                <w:rFonts w:ascii="Helvetica Neue" w:hAnsi="Helvetica Neue" w:cs="Calibri"/>
                <w:color w:val="000000"/>
              </w:rPr>
            </w:pPr>
            <w:r>
              <w:rPr>
                <w:rFonts w:ascii="Helvetica Neue" w:hAnsi="Helvetica Neue" w:cs="Calibri"/>
                <w:color w:val="000000"/>
              </w:rPr>
              <w:t>-15500.00</w:t>
            </w:r>
          </w:p>
        </w:tc>
        <w:tc>
          <w:tcPr>
            <w:tcW w:w="1222" w:type="dxa"/>
            <w:shd w:val="clear" w:color="auto" w:fill="auto"/>
            <w:noWrap/>
            <w:tcMar>
              <w:top w:w="15" w:type="dxa"/>
              <w:left w:w="15" w:type="dxa"/>
              <w:bottom w:w="0" w:type="dxa"/>
              <w:right w:w="15" w:type="dxa"/>
            </w:tcMar>
            <w:vAlign w:val="bottom"/>
            <w:hideMark/>
          </w:tcPr>
          <w:p w14:paraId="2468E6A1" w14:textId="77777777" w:rsidR="00074D55" w:rsidRDefault="00074D55">
            <w:pPr>
              <w:jc w:val="right"/>
              <w:rPr>
                <w:rFonts w:ascii="Helvetica Neue" w:hAnsi="Helvetica Neue" w:cs="Calibri"/>
                <w:color w:val="000000"/>
              </w:rPr>
            </w:pPr>
            <w:r>
              <w:rPr>
                <w:rFonts w:ascii="Helvetica Neue" w:hAnsi="Helvetica Neue" w:cs="Calibri"/>
                <w:color w:val="000000"/>
              </w:rPr>
              <w:t>-3265.47</w:t>
            </w:r>
          </w:p>
        </w:tc>
        <w:tc>
          <w:tcPr>
            <w:tcW w:w="1352" w:type="dxa"/>
            <w:shd w:val="clear" w:color="auto" w:fill="auto"/>
            <w:noWrap/>
            <w:tcMar>
              <w:top w:w="15" w:type="dxa"/>
              <w:left w:w="15" w:type="dxa"/>
              <w:bottom w:w="0" w:type="dxa"/>
              <w:right w:w="15" w:type="dxa"/>
            </w:tcMar>
            <w:vAlign w:val="bottom"/>
            <w:hideMark/>
          </w:tcPr>
          <w:p w14:paraId="6764615D" w14:textId="77777777" w:rsidR="00074D55" w:rsidRDefault="00074D55">
            <w:pPr>
              <w:rPr>
                <w:rFonts w:ascii="Calibri" w:hAnsi="Calibri" w:cs="Calibri"/>
                <w:color w:val="000000"/>
              </w:rPr>
            </w:pPr>
            <w:r>
              <w:rPr>
                <w:rFonts w:ascii="Calibri" w:hAnsi="Calibri" w:cs="Calibri"/>
                <w:color w:val="000000"/>
              </w:rPr>
              <w:t>Yes</w:t>
            </w:r>
          </w:p>
        </w:tc>
      </w:tr>
      <w:tr w:rsidR="00074D55" w14:paraId="5840690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80E83AF"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BldgType</w:t>
            </w:r>
          </w:p>
        </w:tc>
        <w:tc>
          <w:tcPr>
            <w:tcW w:w="1176" w:type="dxa"/>
            <w:shd w:val="clear" w:color="auto" w:fill="auto"/>
            <w:noWrap/>
            <w:tcMar>
              <w:top w:w="15" w:type="dxa"/>
              <w:left w:w="15" w:type="dxa"/>
              <w:bottom w:w="0" w:type="dxa"/>
              <w:right w:w="15" w:type="dxa"/>
            </w:tcMar>
            <w:vAlign w:val="bottom"/>
            <w:hideMark/>
          </w:tcPr>
          <w:p w14:paraId="7FDE9BCC" w14:textId="77777777" w:rsidR="00074D55" w:rsidRDefault="00074D55">
            <w:pPr>
              <w:jc w:val="right"/>
              <w:rPr>
                <w:rFonts w:ascii="Helvetica Neue" w:hAnsi="Helvetica Neue" w:cs="Calibri"/>
                <w:color w:val="000000"/>
              </w:rPr>
            </w:pPr>
            <w:r>
              <w:rPr>
                <w:rFonts w:ascii="Helvetica Neue" w:hAnsi="Helvetica Neue" w:cs="Calibri"/>
                <w:color w:val="000000"/>
              </w:rPr>
              <w:t>-2936.09</w:t>
            </w:r>
          </w:p>
        </w:tc>
        <w:tc>
          <w:tcPr>
            <w:tcW w:w="1024" w:type="dxa"/>
            <w:shd w:val="clear" w:color="auto" w:fill="auto"/>
            <w:noWrap/>
            <w:tcMar>
              <w:top w:w="15" w:type="dxa"/>
              <w:left w:w="15" w:type="dxa"/>
              <w:bottom w:w="0" w:type="dxa"/>
              <w:right w:w="15" w:type="dxa"/>
            </w:tcMar>
            <w:vAlign w:val="bottom"/>
            <w:hideMark/>
          </w:tcPr>
          <w:p w14:paraId="1A0BEF67" w14:textId="77777777" w:rsidR="00074D55" w:rsidRDefault="00074D55">
            <w:pPr>
              <w:jc w:val="right"/>
              <w:rPr>
                <w:rFonts w:ascii="Helvetica Neue" w:hAnsi="Helvetica Neue" w:cs="Calibri"/>
                <w:color w:val="000000"/>
              </w:rPr>
            </w:pPr>
            <w:r>
              <w:rPr>
                <w:rFonts w:ascii="Helvetica Neue" w:hAnsi="Helvetica Neue" w:cs="Calibri"/>
                <w:color w:val="000000"/>
              </w:rPr>
              <w:t>1399.45</w:t>
            </w:r>
          </w:p>
        </w:tc>
        <w:tc>
          <w:tcPr>
            <w:tcW w:w="814" w:type="dxa"/>
            <w:shd w:val="clear" w:color="auto" w:fill="auto"/>
            <w:noWrap/>
            <w:tcMar>
              <w:top w:w="15" w:type="dxa"/>
              <w:left w:w="15" w:type="dxa"/>
              <w:bottom w:w="0" w:type="dxa"/>
              <w:right w:w="15" w:type="dxa"/>
            </w:tcMar>
            <w:vAlign w:val="bottom"/>
            <w:hideMark/>
          </w:tcPr>
          <w:p w14:paraId="56EBF37F" w14:textId="77777777" w:rsidR="00074D55" w:rsidRDefault="00074D55">
            <w:pPr>
              <w:jc w:val="right"/>
              <w:rPr>
                <w:rFonts w:ascii="Helvetica Neue" w:hAnsi="Helvetica Neue" w:cs="Calibri"/>
                <w:color w:val="000000"/>
              </w:rPr>
            </w:pPr>
            <w:r>
              <w:rPr>
                <w:rFonts w:ascii="Helvetica Neue" w:hAnsi="Helvetica Neue" w:cs="Calibri"/>
                <w:color w:val="000000"/>
              </w:rPr>
              <w:t>-2.10</w:t>
            </w:r>
          </w:p>
        </w:tc>
        <w:tc>
          <w:tcPr>
            <w:tcW w:w="896" w:type="dxa"/>
            <w:shd w:val="clear" w:color="auto" w:fill="auto"/>
            <w:noWrap/>
            <w:tcMar>
              <w:top w:w="15" w:type="dxa"/>
              <w:left w:w="15" w:type="dxa"/>
              <w:bottom w:w="0" w:type="dxa"/>
              <w:right w:w="15" w:type="dxa"/>
            </w:tcMar>
            <w:vAlign w:val="bottom"/>
            <w:hideMark/>
          </w:tcPr>
          <w:p w14:paraId="34E92801" w14:textId="77777777" w:rsidR="00074D55" w:rsidRDefault="00074D55">
            <w:pPr>
              <w:jc w:val="right"/>
              <w:rPr>
                <w:rFonts w:ascii="Helvetica Neue" w:hAnsi="Helvetica Neue" w:cs="Calibri"/>
                <w:color w:val="000000"/>
              </w:rPr>
            </w:pPr>
            <w:r>
              <w:rPr>
                <w:rFonts w:ascii="Helvetica Neue" w:hAnsi="Helvetica Neue" w:cs="Calibri"/>
                <w:color w:val="000000"/>
              </w:rPr>
              <w:t>0.04</w:t>
            </w:r>
          </w:p>
        </w:tc>
        <w:tc>
          <w:tcPr>
            <w:tcW w:w="1140" w:type="dxa"/>
            <w:shd w:val="clear" w:color="auto" w:fill="auto"/>
            <w:noWrap/>
            <w:tcMar>
              <w:top w:w="15" w:type="dxa"/>
              <w:left w:w="15" w:type="dxa"/>
              <w:bottom w:w="0" w:type="dxa"/>
              <w:right w:w="15" w:type="dxa"/>
            </w:tcMar>
            <w:vAlign w:val="bottom"/>
            <w:hideMark/>
          </w:tcPr>
          <w:p w14:paraId="6FB0722C" w14:textId="77777777" w:rsidR="00074D55" w:rsidRDefault="00074D55">
            <w:pPr>
              <w:jc w:val="right"/>
              <w:rPr>
                <w:rFonts w:ascii="Helvetica Neue" w:hAnsi="Helvetica Neue" w:cs="Calibri"/>
                <w:color w:val="000000"/>
              </w:rPr>
            </w:pPr>
            <w:r>
              <w:rPr>
                <w:rFonts w:ascii="Helvetica Neue" w:hAnsi="Helvetica Neue" w:cs="Calibri"/>
                <w:color w:val="000000"/>
              </w:rPr>
              <w:t>-5681.37</w:t>
            </w:r>
          </w:p>
        </w:tc>
        <w:tc>
          <w:tcPr>
            <w:tcW w:w="1222" w:type="dxa"/>
            <w:shd w:val="clear" w:color="auto" w:fill="auto"/>
            <w:noWrap/>
            <w:tcMar>
              <w:top w:w="15" w:type="dxa"/>
              <w:left w:w="15" w:type="dxa"/>
              <w:bottom w:w="0" w:type="dxa"/>
              <w:right w:w="15" w:type="dxa"/>
            </w:tcMar>
            <w:vAlign w:val="bottom"/>
            <w:hideMark/>
          </w:tcPr>
          <w:p w14:paraId="5F18EA95" w14:textId="77777777" w:rsidR="00074D55" w:rsidRDefault="00074D55">
            <w:pPr>
              <w:jc w:val="right"/>
              <w:rPr>
                <w:rFonts w:ascii="Helvetica Neue" w:hAnsi="Helvetica Neue" w:cs="Calibri"/>
                <w:color w:val="000000"/>
              </w:rPr>
            </w:pPr>
            <w:r>
              <w:rPr>
                <w:rFonts w:ascii="Helvetica Neue" w:hAnsi="Helvetica Neue" w:cs="Calibri"/>
                <w:color w:val="000000"/>
              </w:rPr>
              <w:t>-190.81</w:t>
            </w:r>
          </w:p>
        </w:tc>
        <w:tc>
          <w:tcPr>
            <w:tcW w:w="1352" w:type="dxa"/>
            <w:shd w:val="clear" w:color="auto" w:fill="auto"/>
            <w:noWrap/>
            <w:tcMar>
              <w:top w:w="15" w:type="dxa"/>
              <w:left w:w="15" w:type="dxa"/>
              <w:bottom w:w="0" w:type="dxa"/>
              <w:right w:w="15" w:type="dxa"/>
            </w:tcMar>
            <w:vAlign w:val="bottom"/>
            <w:hideMark/>
          </w:tcPr>
          <w:p w14:paraId="59EC45D9" w14:textId="77777777" w:rsidR="00074D55" w:rsidRDefault="00074D55">
            <w:pPr>
              <w:rPr>
                <w:rFonts w:ascii="Calibri" w:hAnsi="Calibri" w:cs="Calibri"/>
                <w:color w:val="000000"/>
              </w:rPr>
            </w:pPr>
            <w:r>
              <w:rPr>
                <w:rFonts w:ascii="Calibri" w:hAnsi="Calibri" w:cs="Calibri"/>
                <w:color w:val="000000"/>
              </w:rPr>
              <w:t>Yes</w:t>
            </w:r>
          </w:p>
        </w:tc>
      </w:tr>
      <w:tr w:rsidR="00074D55" w14:paraId="69DFC538"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A0916AB"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HouseStyle</w:t>
            </w:r>
          </w:p>
        </w:tc>
        <w:tc>
          <w:tcPr>
            <w:tcW w:w="1176" w:type="dxa"/>
            <w:shd w:val="clear" w:color="auto" w:fill="auto"/>
            <w:noWrap/>
            <w:tcMar>
              <w:top w:w="15" w:type="dxa"/>
              <w:left w:w="15" w:type="dxa"/>
              <w:bottom w:w="0" w:type="dxa"/>
              <w:right w:w="15" w:type="dxa"/>
            </w:tcMar>
            <w:vAlign w:val="bottom"/>
            <w:hideMark/>
          </w:tcPr>
          <w:p w14:paraId="09B766A8" w14:textId="77777777" w:rsidR="00074D55" w:rsidRDefault="00074D55">
            <w:pPr>
              <w:jc w:val="right"/>
              <w:rPr>
                <w:rFonts w:ascii="Helvetica Neue" w:hAnsi="Helvetica Neue" w:cs="Calibri"/>
                <w:color w:val="000000"/>
              </w:rPr>
            </w:pPr>
            <w:r>
              <w:rPr>
                <w:rFonts w:ascii="Helvetica Neue" w:hAnsi="Helvetica Neue" w:cs="Calibri"/>
                <w:color w:val="000000"/>
              </w:rPr>
              <w:t>-672.43</w:t>
            </w:r>
          </w:p>
        </w:tc>
        <w:tc>
          <w:tcPr>
            <w:tcW w:w="1024" w:type="dxa"/>
            <w:shd w:val="clear" w:color="auto" w:fill="auto"/>
            <w:noWrap/>
            <w:tcMar>
              <w:top w:w="15" w:type="dxa"/>
              <w:left w:w="15" w:type="dxa"/>
              <w:bottom w:w="0" w:type="dxa"/>
              <w:right w:w="15" w:type="dxa"/>
            </w:tcMar>
            <w:vAlign w:val="bottom"/>
            <w:hideMark/>
          </w:tcPr>
          <w:p w14:paraId="5BE9E7E9" w14:textId="77777777" w:rsidR="00074D55" w:rsidRDefault="00074D55">
            <w:pPr>
              <w:jc w:val="right"/>
              <w:rPr>
                <w:rFonts w:ascii="Helvetica Neue" w:hAnsi="Helvetica Neue" w:cs="Calibri"/>
                <w:color w:val="000000"/>
              </w:rPr>
            </w:pPr>
            <w:r>
              <w:rPr>
                <w:rFonts w:ascii="Helvetica Neue" w:hAnsi="Helvetica Neue" w:cs="Calibri"/>
                <w:color w:val="000000"/>
              </w:rPr>
              <w:t>610.81</w:t>
            </w:r>
          </w:p>
        </w:tc>
        <w:tc>
          <w:tcPr>
            <w:tcW w:w="814" w:type="dxa"/>
            <w:shd w:val="clear" w:color="auto" w:fill="auto"/>
            <w:noWrap/>
            <w:tcMar>
              <w:top w:w="15" w:type="dxa"/>
              <w:left w:w="15" w:type="dxa"/>
              <w:bottom w:w="0" w:type="dxa"/>
              <w:right w:w="15" w:type="dxa"/>
            </w:tcMar>
            <w:vAlign w:val="bottom"/>
            <w:hideMark/>
          </w:tcPr>
          <w:p w14:paraId="3772CE48" w14:textId="77777777" w:rsidR="00074D55" w:rsidRDefault="00074D55">
            <w:pPr>
              <w:jc w:val="right"/>
              <w:rPr>
                <w:rFonts w:ascii="Helvetica Neue" w:hAnsi="Helvetica Neue" w:cs="Calibri"/>
                <w:color w:val="000000"/>
              </w:rPr>
            </w:pPr>
            <w:r>
              <w:rPr>
                <w:rFonts w:ascii="Helvetica Neue" w:hAnsi="Helvetica Neue" w:cs="Calibri"/>
                <w:color w:val="000000"/>
              </w:rPr>
              <w:t>-1.10</w:t>
            </w:r>
          </w:p>
        </w:tc>
        <w:tc>
          <w:tcPr>
            <w:tcW w:w="896" w:type="dxa"/>
            <w:shd w:val="clear" w:color="auto" w:fill="auto"/>
            <w:noWrap/>
            <w:tcMar>
              <w:top w:w="15" w:type="dxa"/>
              <w:left w:w="15" w:type="dxa"/>
              <w:bottom w:w="0" w:type="dxa"/>
              <w:right w:w="15" w:type="dxa"/>
            </w:tcMar>
            <w:vAlign w:val="bottom"/>
            <w:hideMark/>
          </w:tcPr>
          <w:p w14:paraId="4A606491" w14:textId="77777777" w:rsidR="00074D55" w:rsidRDefault="00074D55">
            <w:pPr>
              <w:jc w:val="right"/>
              <w:rPr>
                <w:rFonts w:ascii="Helvetica Neue" w:hAnsi="Helvetica Neue" w:cs="Calibri"/>
                <w:color w:val="000000"/>
              </w:rPr>
            </w:pPr>
            <w:r>
              <w:rPr>
                <w:rFonts w:ascii="Helvetica Neue" w:hAnsi="Helvetica Neue" w:cs="Calibri"/>
                <w:color w:val="000000"/>
              </w:rPr>
              <w:t>0.27</w:t>
            </w:r>
          </w:p>
        </w:tc>
        <w:tc>
          <w:tcPr>
            <w:tcW w:w="1140" w:type="dxa"/>
            <w:shd w:val="clear" w:color="auto" w:fill="auto"/>
            <w:noWrap/>
            <w:tcMar>
              <w:top w:w="15" w:type="dxa"/>
              <w:left w:w="15" w:type="dxa"/>
              <w:bottom w:w="0" w:type="dxa"/>
              <w:right w:w="15" w:type="dxa"/>
            </w:tcMar>
            <w:vAlign w:val="bottom"/>
            <w:hideMark/>
          </w:tcPr>
          <w:p w14:paraId="6EFEE24B" w14:textId="77777777" w:rsidR="00074D55" w:rsidRDefault="00074D55">
            <w:pPr>
              <w:jc w:val="right"/>
              <w:rPr>
                <w:rFonts w:ascii="Helvetica Neue" w:hAnsi="Helvetica Neue" w:cs="Calibri"/>
                <w:color w:val="000000"/>
              </w:rPr>
            </w:pPr>
            <w:r>
              <w:rPr>
                <w:rFonts w:ascii="Helvetica Neue" w:hAnsi="Helvetica Neue" w:cs="Calibri"/>
                <w:color w:val="000000"/>
              </w:rPr>
              <w:t>-1870.65</w:t>
            </w:r>
          </w:p>
        </w:tc>
        <w:tc>
          <w:tcPr>
            <w:tcW w:w="1222" w:type="dxa"/>
            <w:shd w:val="clear" w:color="auto" w:fill="auto"/>
            <w:noWrap/>
            <w:tcMar>
              <w:top w:w="15" w:type="dxa"/>
              <w:left w:w="15" w:type="dxa"/>
              <w:bottom w:w="0" w:type="dxa"/>
              <w:right w:w="15" w:type="dxa"/>
            </w:tcMar>
            <w:vAlign w:val="bottom"/>
            <w:hideMark/>
          </w:tcPr>
          <w:p w14:paraId="433C4C5C" w14:textId="77777777" w:rsidR="00074D55" w:rsidRDefault="00074D55">
            <w:pPr>
              <w:jc w:val="right"/>
              <w:rPr>
                <w:rFonts w:ascii="Helvetica Neue" w:hAnsi="Helvetica Neue" w:cs="Calibri"/>
                <w:color w:val="000000"/>
              </w:rPr>
            </w:pPr>
            <w:r>
              <w:rPr>
                <w:rFonts w:ascii="Helvetica Neue" w:hAnsi="Helvetica Neue" w:cs="Calibri"/>
                <w:color w:val="000000"/>
              </w:rPr>
              <w:t>525.79</w:t>
            </w:r>
          </w:p>
        </w:tc>
        <w:tc>
          <w:tcPr>
            <w:tcW w:w="1352" w:type="dxa"/>
            <w:shd w:val="clear" w:color="auto" w:fill="auto"/>
            <w:noWrap/>
            <w:tcMar>
              <w:top w:w="15" w:type="dxa"/>
              <w:left w:w="15" w:type="dxa"/>
              <w:bottom w:w="0" w:type="dxa"/>
              <w:right w:w="15" w:type="dxa"/>
            </w:tcMar>
            <w:vAlign w:val="bottom"/>
            <w:hideMark/>
          </w:tcPr>
          <w:p w14:paraId="7B4A3BA9" w14:textId="77777777" w:rsidR="00074D55" w:rsidRDefault="00074D55">
            <w:pPr>
              <w:rPr>
                <w:rFonts w:ascii="Calibri" w:hAnsi="Calibri" w:cs="Calibri"/>
                <w:color w:val="000000"/>
              </w:rPr>
            </w:pPr>
            <w:r>
              <w:rPr>
                <w:rFonts w:ascii="Calibri" w:hAnsi="Calibri" w:cs="Calibri"/>
                <w:color w:val="000000"/>
              </w:rPr>
              <w:t>No</w:t>
            </w:r>
          </w:p>
        </w:tc>
      </w:tr>
      <w:tr w:rsidR="00074D55" w14:paraId="375141D2"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89DD4E1"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OverallQual</w:t>
            </w:r>
          </w:p>
        </w:tc>
        <w:tc>
          <w:tcPr>
            <w:tcW w:w="1176" w:type="dxa"/>
            <w:shd w:val="clear" w:color="auto" w:fill="auto"/>
            <w:noWrap/>
            <w:tcMar>
              <w:top w:w="15" w:type="dxa"/>
              <w:left w:w="15" w:type="dxa"/>
              <w:bottom w:w="0" w:type="dxa"/>
              <w:right w:w="15" w:type="dxa"/>
            </w:tcMar>
            <w:vAlign w:val="bottom"/>
            <w:hideMark/>
          </w:tcPr>
          <w:p w14:paraId="69FC85EA" w14:textId="77777777" w:rsidR="00074D55" w:rsidRDefault="00074D55">
            <w:pPr>
              <w:jc w:val="right"/>
              <w:rPr>
                <w:rFonts w:ascii="Helvetica Neue" w:hAnsi="Helvetica Neue" w:cs="Calibri"/>
                <w:color w:val="000000"/>
              </w:rPr>
            </w:pPr>
            <w:r>
              <w:rPr>
                <w:rFonts w:ascii="Helvetica Neue" w:hAnsi="Helvetica Neue" w:cs="Calibri"/>
                <w:color w:val="000000"/>
              </w:rPr>
              <w:t>10230.00</w:t>
            </w:r>
          </w:p>
        </w:tc>
        <w:tc>
          <w:tcPr>
            <w:tcW w:w="1024" w:type="dxa"/>
            <w:shd w:val="clear" w:color="auto" w:fill="auto"/>
            <w:noWrap/>
            <w:tcMar>
              <w:top w:w="15" w:type="dxa"/>
              <w:left w:w="15" w:type="dxa"/>
              <w:bottom w:w="0" w:type="dxa"/>
              <w:right w:w="15" w:type="dxa"/>
            </w:tcMar>
            <w:vAlign w:val="bottom"/>
            <w:hideMark/>
          </w:tcPr>
          <w:p w14:paraId="17AA5B78" w14:textId="77777777" w:rsidR="00074D55" w:rsidRDefault="00074D55">
            <w:pPr>
              <w:jc w:val="right"/>
              <w:rPr>
                <w:rFonts w:ascii="Helvetica Neue" w:hAnsi="Helvetica Neue" w:cs="Calibri"/>
                <w:color w:val="000000"/>
              </w:rPr>
            </w:pPr>
            <w:r>
              <w:rPr>
                <w:rFonts w:ascii="Helvetica Neue" w:hAnsi="Helvetica Neue" w:cs="Calibri"/>
                <w:color w:val="000000"/>
              </w:rPr>
              <w:t>1108.09</w:t>
            </w:r>
          </w:p>
        </w:tc>
        <w:tc>
          <w:tcPr>
            <w:tcW w:w="814" w:type="dxa"/>
            <w:shd w:val="clear" w:color="auto" w:fill="auto"/>
            <w:noWrap/>
            <w:tcMar>
              <w:top w:w="15" w:type="dxa"/>
              <w:left w:w="15" w:type="dxa"/>
              <w:bottom w:w="0" w:type="dxa"/>
              <w:right w:w="15" w:type="dxa"/>
            </w:tcMar>
            <w:vAlign w:val="bottom"/>
            <w:hideMark/>
          </w:tcPr>
          <w:p w14:paraId="7D83CEED" w14:textId="77777777" w:rsidR="00074D55" w:rsidRDefault="00074D55">
            <w:pPr>
              <w:jc w:val="right"/>
              <w:rPr>
                <w:rFonts w:ascii="Helvetica Neue" w:hAnsi="Helvetica Neue" w:cs="Calibri"/>
                <w:color w:val="000000"/>
              </w:rPr>
            </w:pPr>
            <w:r>
              <w:rPr>
                <w:rFonts w:ascii="Helvetica Neue" w:hAnsi="Helvetica Neue" w:cs="Calibri"/>
                <w:color w:val="000000"/>
              </w:rPr>
              <w:t>9.23</w:t>
            </w:r>
          </w:p>
        </w:tc>
        <w:tc>
          <w:tcPr>
            <w:tcW w:w="896" w:type="dxa"/>
            <w:shd w:val="clear" w:color="auto" w:fill="auto"/>
            <w:noWrap/>
            <w:tcMar>
              <w:top w:w="15" w:type="dxa"/>
              <w:left w:w="15" w:type="dxa"/>
              <w:bottom w:w="0" w:type="dxa"/>
              <w:right w:w="15" w:type="dxa"/>
            </w:tcMar>
            <w:vAlign w:val="bottom"/>
            <w:hideMark/>
          </w:tcPr>
          <w:p w14:paraId="44A64D1D"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3AE9247B" w14:textId="77777777" w:rsidR="00074D55" w:rsidRDefault="00074D55">
            <w:pPr>
              <w:jc w:val="right"/>
              <w:rPr>
                <w:rFonts w:ascii="Helvetica Neue" w:hAnsi="Helvetica Neue" w:cs="Calibri"/>
                <w:color w:val="000000"/>
              </w:rPr>
            </w:pPr>
            <w:r>
              <w:rPr>
                <w:rFonts w:ascii="Helvetica Neue" w:hAnsi="Helvetica Neue" w:cs="Calibri"/>
                <w:color w:val="000000"/>
              </w:rPr>
              <w:t>8054.18</w:t>
            </w:r>
          </w:p>
        </w:tc>
        <w:tc>
          <w:tcPr>
            <w:tcW w:w="1222" w:type="dxa"/>
            <w:shd w:val="clear" w:color="auto" w:fill="auto"/>
            <w:noWrap/>
            <w:tcMar>
              <w:top w:w="15" w:type="dxa"/>
              <w:left w:w="15" w:type="dxa"/>
              <w:bottom w:w="0" w:type="dxa"/>
              <w:right w:w="15" w:type="dxa"/>
            </w:tcMar>
            <w:vAlign w:val="bottom"/>
            <w:hideMark/>
          </w:tcPr>
          <w:p w14:paraId="1D295F73" w14:textId="77777777" w:rsidR="00074D55" w:rsidRDefault="00074D55">
            <w:pPr>
              <w:jc w:val="right"/>
              <w:rPr>
                <w:rFonts w:ascii="Helvetica Neue" w:hAnsi="Helvetica Neue" w:cs="Calibri"/>
                <w:color w:val="000000"/>
              </w:rPr>
            </w:pPr>
            <w:r>
              <w:rPr>
                <w:rFonts w:ascii="Helvetica Neue" w:hAnsi="Helvetica Neue" w:cs="Calibri"/>
                <w:color w:val="000000"/>
              </w:rPr>
              <w:t>12400.00</w:t>
            </w:r>
          </w:p>
        </w:tc>
        <w:tc>
          <w:tcPr>
            <w:tcW w:w="1352" w:type="dxa"/>
            <w:shd w:val="clear" w:color="auto" w:fill="auto"/>
            <w:noWrap/>
            <w:tcMar>
              <w:top w:w="15" w:type="dxa"/>
              <w:left w:w="15" w:type="dxa"/>
              <w:bottom w:w="0" w:type="dxa"/>
              <w:right w:w="15" w:type="dxa"/>
            </w:tcMar>
            <w:vAlign w:val="bottom"/>
            <w:hideMark/>
          </w:tcPr>
          <w:p w14:paraId="573F6D4F" w14:textId="77777777" w:rsidR="00074D55" w:rsidRDefault="00074D55">
            <w:pPr>
              <w:rPr>
                <w:rFonts w:ascii="Calibri" w:hAnsi="Calibri" w:cs="Calibri"/>
                <w:color w:val="000000"/>
              </w:rPr>
            </w:pPr>
            <w:r>
              <w:rPr>
                <w:rFonts w:ascii="Calibri" w:hAnsi="Calibri" w:cs="Calibri"/>
                <w:color w:val="000000"/>
              </w:rPr>
              <w:t>Yes</w:t>
            </w:r>
          </w:p>
        </w:tc>
      </w:tr>
      <w:tr w:rsidR="00074D55" w14:paraId="59DE2AFF"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356F22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OverallCond</w:t>
            </w:r>
          </w:p>
        </w:tc>
        <w:tc>
          <w:tcPr>
            <w:tcW w:w="1176" w:type="dxa"/>
            <w:shd w:val="clear" w:color="auto" w:fill="auto"/>
            <w:noWrap/>
            <w:tcMar>
              <w:top w:w="15" w:type="dxa"/>
              <w:left w:w="15" w:type="dxa"/>
              <w:bottom w:w="0" w:type="dxa"/>
              <w:right w:w="15" w:type="dxa"/>
            </w:tcMar>
            <w:vAlign w:val="bottom"/>
            <w:hideMark/>
          </w:tcPr>
          <w:p w14:paraId="7993917C" w14:textId="77777777" w:rsidR="00074D55" w:rsidRDefault="00074D55">
            <w:pPr>
              <w:jc w:val="right"/>
              <w:rPr>
                <w:rFonts w:ascii="Helvetica Neue" w:hAnsi="Helvetica Neue" w:cs="Calibri"/>
                <w:color w:val="000000"/>
              </w:rPr>
            </w:pPr>
            <w:r>
              <w:rPr>
                <w:rFonts w:ascii="Helvetica Neue" w:hAnsi="Helvetica Neue" w:cs="Calibri"/>
                <w:color w:val="000000"/>
              </w:rPr>
              <w:t>5799.21</w:t>
            </w:r>
          </w:p>
        </w:tc>
        <w:tc>
          <w:tcPr>
            <w:tcW w:w="1024" w:type="dxa"/>
            <w:shd w:val="clear" w:color="auto" w:fill="auto"/>
            <w:noWrap/>
            <w:tcMar>
              <w:top w:w="15" w:type="dxa"/>
              <w:left w:w="15" w:type="dxa"/>
              <w:bottom w:w="0" w:type="dxa"/>
              <w:right w:w="15" w:type="dxa"/>
            </w:tcMar>
            <w:vAlign w:val="bottom"/>
            <w:hideMark/>
          </w:tcPr>
          <w:p w14:paraId="2D413669" w14:textId="77777777" w:rsidR="00074D55" w:rsidRDefault="00074D55">
            <w:pPr>
              <w:jc w:val="right"/>
              <w:rPr>
                <w:rFonts w:ascii="Helvetica Neue" w:hAnsi="Helvetica Neue" w:cs="Calibri"/>
                <w:color w:val="000000"/>
              </w:rPr>
            </w:pPr>
            <w:r>
              <w:rPr>
                <w:rFonts w:ascii="Helvetica Neue" w:hAnsi="Helvetica Neue" w:cs="Calibri"/>
                <w:color w:val="000000"/>
              </w:rPr>
              <w:t>978.93</w:t>
            </w:r>
          </w:p>
        </w:tc>
        <w:tc>
          <w:tcPr>
            <w:tcW w:w="814" w:type="dxa"/>
            <w:shd w:val="clear" w:color="auto" w:fill="auto"/>
            <w:noWrap/>
            <w:tcMar>
              <w:top w:w="15" w:type="dxa"/>
              <w:left w:w="15" w:type="dxa"/>
              <w:bottom w:w="0" w:type="dxa"/>
              <w:right w:w="15" w:type="dxa"/>
            </w:tcMar>
            <w:vAlign w:val="bottom"/>
            <w:hideMark/>
          </w:tcPr>
          <w:p w14:paraId="39D1376E" w14:textId="77777777" w:rsidR="00074D55" w:rsidRDefault="00074D55">
            <w:pPr>
              <w:jc w:val="right"/>
              <w:rPr>
                <w:rFonts w:ascii="Helvetica Neue" w:hAnsi="Helvetica Neue" w:cs="Calibri"/>
                <w:color w:val="000000"/>
              </w:rPr>
            </w:pPr>
            <w:r>
              <w:rPr>
                <w:rFonts w:ascii="Helvetica Neue" w:hAnsi="Helvetica Neue" w:cs="Calibri"/>
                <w:color w:val="000000"/>
              </w:rPr>
              <w:t>5.92</w:t>
            </w:r>
          </w:p>
        </w:tc>
        <w:tc>
          <w:tcPr>
            <w:tcW w:w="896" w:type="dxa"/>
            <w:shd w:val="clear" w:color="auto" w:fill="auto"/>
            <w:noWrap/>
            <w:tcMar>
              <w:top w:w="15" w:type="dxa"/>
              <w:left w:w="15" w:type="dxa"/>
              <w:bottom w:w="0" w:type="dxa"/>
              <w:right w:w="15" w:type="dxa"/>
            </w:tcMar>
            <w:vAlign w:val="bottom"/>
            <w:hideMark/>
          </w:tcPr>
          <w:p w14:paraId="2A485645"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342270B4" w14:textId="77777777" w:rsidR="00074D55" w:rsidRDefault="00074D55">
            <w:pPr>
              <w:jc w:val="right"/>
              <w:rPr>
                <w:rFonts w:ascii="Helvetica Neue" w:hAnsi="Helvetica Neue" w:cs="Calibri"/>
                <w:color w:val="000000"/>
              </w:rPr>
            </w:pPr>
            <w:r>
              <w:rPr>
                <w:rFonts w:ascii="Helvetica Neue" w:hAnsi="Helvetica Neue" w:cs="Calibri"/>
                <w:color w:val="000000"/>
              </w:rPr>
              <w:t>3878.87</w:t>
            </w:r>
          </w:p>
        </w:tc>
        <w:tc>
          <w:tcPr>
            <w:tcW w:w="1222" w:type="dxa"/>
            <w:shd w:val="clear" w:color="auto" w:fill="auto"/>
            <w:noWrap/>
            <w:tcMar>
              <w:top w:w="15" w:type="dxa"/>
              <w:left w:w="15" w:type="dxa"/>
              <w:bottom w:w="0" w:type="dxa"/>
              <w:right w:w="15" w:type="dxa"/>
            </w:tcMar>
            <w:vAlign w:val="bottom"/>
            <w:hideMark/>
          </w:tcPr>
          <w:p w14:paraId="284A88DA" w14:textId="77777777" w:rsidR="00074D55" w:rsidRDefault="00074D55">
            <w:pPr>
              <w:jc w:val="right"/>
              <w:rPr>
                <w:rFonts w:ascii="Helvetica Neue" w:hAnsi="Helvetica Neue" w:cs="Calibri"/>
                <w:color w:val="000000"/>
              </w:rPr>
            </w:pPr>
            <w:r>
              <w:rPr>
                <w:rFonts w:ascii="Helvetica Neue" w:hAnsi="Helvetica Neue" w:cs="Calibri"/>
                <w:color w:val="000000"/>
              </w:rPr>
              <w:t>7719.55</w:t>
            </w:r>
          </w:p>
        </w:tc>
        <w:tc>
          <w:tcPr>
            <w:tcW w:w="1352" w:type="dxa"/>
            <w:shd w:val="clear" w:color="auto" w:fill="auto"/>
            <w:noWrap/>
            <w:tcMar>
              <w:top w:w="15" w:type="dxa"/>
              <w:left w:w="15" w:type="dxa"/>
              <w:bottom w:w="0" w:type="dxa"/>
              <w:right w:w="15" w:type="dxa"/>
            </w:tcMar>
            <w:vAlign w:val="bottom"/>
            <w:hideMark/>
          </w:tcPr>
          <w:p w14:paraId="4E70D668" w14:textId="77777777" w:rsidR="00074D55" w:rsidRDefault="00074D55">
            <w:pPr>
              <w:rPr>
                <w:rFonts w:ascii="Calibri" w:hAnsi="Calibri" w:cs="Calibri"/>
                <w:color w:val="000000"/>
              </w:rPr>
            </w:pPr>
            <w:r>
              <w:rPr>
                <w:rFonts w:ascii="Calibri" w:hAnsi="Calibri" w:cs="Calibri"/>
                <w:color w:val="000000"/>
              </w:rPr>
              <w:t>Yes</w:t>
            </w:r>
          </w:p>
        </w:tc>
      </w:tr>
      <w:tr w:rsidR="00074D55" w14:paraId="70251151"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B2462F6"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YearBuilt</w:t>
            </w:r>
          </w:p>
        </w:tc>
        <w:tc>
          <w:tcPr>
            <w:tcW w:w="1176" w:type="dxa"/>
            <w:shd w:val="clear" w:color="auto" w:fill="auto"/>
            <w:noWrap/>
            <w:tcMar>
              <w:top w:w="15" w:type="dxa"/>
              <w:left w:w="15" w:type="dxa"/>
              <w:bottom w:w="0" w:type="dxa"/>
              <w:right w:w="15" w:type="dxa"/>
            </w:tcMar>
            <w:vAlign w:val="bottom"/>
            <w:hideMark/>
          </w:tcPr>
          <w:p w14:paraId="7DF54789" w14:textId="77777777" w:rsidR="00074D55" w:rsidRDefault="00074D55">
            <w:pPr>
              <w:jc w:val="right"/>
              <w:rPr>
                <w:rFonts w:ascii="Helvetica Neue" w:hAnsi="Helvetica Neue" w:cs="Calibri"/>
                <w:color w:val="000000"/>
              </w:rPr>
            </w:pPr>
            <w:r>
              <w:rPr>
                <w:rFonts w:ascii="Helvetica Neue" w:hAnsi="Helvetica Neue" w:cs="Calibri"/>
                <w:color w:val="000000"/>
              </w:rPr>
              <w:t>237.82</w:t>
            </w:r>
          </w:p>
        </w:tc>
        <w:tc>
          <w:tcPr>
            <w:tcW w:w="1024" w:type="dxa"/>
            <w:shd w:val="clear" w:color="auto" w:fill="auto"/>
            <w:noWrap/>
            <w:tcMar>
              <w:top w:w="15" w:type="dxa"/>
              <w:left w:w="15" w:type="dxa"/>
              <w:bottom w:w="0" w:type="dxa"/>
              <w:right w:w="15" w:type="dxa"/>
            </w:tcMar>
            <w:vAlign w:val="bottom"/>
            <w:hideMark/>
          </w:tcPr>
          <w:p w14:paraId="45C6609C" w14:textId="77777777" w:rsidR="00074D55" w:rsidRDefault="00074D55">
            <w:pPr>
              <w:jc w:val="right"/>
              <w:rPr>
                <w:rFonts w:ascii="Helvetica Neue" w:hAnsi="Helvetica Neue" w:cs="Calibri"/>
                <w:color w:val="000000"/>
              </w:rPr>
            </w:pPr>
            <w:r>
              <w:rPr>
                <w:rFonts w:ascii="Helvetica Neue" w:hAnsi="Helvetica Neue" w:cs="Calibri"/>
                <w:color w:val="000000"/>
              </w:rPr>
              <w:t>73.73</w:t>
            </w:r>
          </w:p>
        </w:tc>
        <w:tc>
          <w:tcPr>
            <w:tcW w:w="814" w:type="dxa"/>
            <w:shd w:val="clear" w:color="auto" w:fill="auto"/>
            <w:noWrap/>
            <w:tcMar>
              <w:top w:w="15" w:type="dxa"/>
              <w:left w:w="15" w:type="dxa"/>
              <w:bottom w:w="0" w:type="dxa"/>
              <w:right w:w="15" w:type="dxa"/>
            </w:tcMar>
            <w:vAlign w:val="bottom"/>
            <w:hideMark/>
          </w:tcPr>
          <w:p w14:paraId="667514AA" w14:textId="77777777" w:rsidR="00074D55" w:rsidRDefault="00074D55">
            <w:pPr>
              <w:jc w:val="right"/>
              <w:rPr>
                <w:rFonts w:ascii="Helvetica Neue" w:hAnsi="Helvetica Neue" w:cs="Calibri"/>
                <w:color w:val="000000"/>
              </w:rPr>
            </w:pPr>
            <w:r>
              <w:rPr>
                <w:rFonts w:ascii="Helvetica Neue" w:hAnsi="Helvetica Neue" w:cs="Calibri"/>
                <w:color w:val="000000"/>
              </w:rPr>
              <w:t>3.23</w:t>
            </w:r>
          </w:p>
        </w:tc>
        <w:tc>
          <w:tcPr>
            <w:tcW w:w="896" w:type="dxa"/>
            <w:shd w:val="clear" w:color="auto" w:fill="auto"/>
            <w:noWrap/>
            <w:tcMar>
              <w:top w:w="15" w:type="dxa"/>
              <w:left w:w="15" w:type="dxa"/>
              <w:bottom w:w="0" w:type="dxa"/>
              <w:right w:w="15" w:type="dxa"/>
            </w:tcMar>
            <w:vAlign w:val="bottom"/>
            <w:hideMark/>
          </w:tcPr>
          <w:p w14:paraId="34A6AF5A"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79A1D141" w14:textId="77777777" w:rsidR="00074D55" w:rsidRDefault="00074D55">
            <w:pPr>
              <w:jc w:val="right"/>
              <w:rPr>
                <w:rFonts w:ascii="Helvetica Neue" w:hAnsi="Helvetica Neue" w:cs="Calibri"/>
                <w:color w:val="000000"/>
              </w:rPr>
            </w:pPr>
            <w:r>
              <w:rPr>
                <w:rFonts w:ascii="Helvetica Neue" w:hAnsi="Helvetica Neue" w:cs="Calibri"/>
                <w:color w:val="000000"/>
              </w:rPr>
              <w:t>93.19</w:t>
            </w:r>
          </w:p>
        </w:tc>
        <w:tc>
          <w:tcPr>
            <w:tcW w:w="1222" w:type="dxa"/>
            <w:shd w:val="clear" w:color="auto" w:fill="auto"/>
            <w:noWrap/>
            <w:tcMar>
              <w:top w:w="15" w:type="dxa"/>
              <w:left w:w="15" w:type="dxa"/>
              <w:bottom w:w="0" w:type="dxa"/>
              <w:right w:w="15" w:type="dxa"/>
            </w:tcMar>
            <w:vAlign w:val="bottom"/>
            <w:hideMark/>
          </w:tcPr>
          <w:p w14:paraId="4FE5A858" w14:textId="77777777" w:rsidR="00074D55" w:rsidRDefault="00074D55">
            <w:pPr>
              <w:jc w:val="right"/>
              <w:rPr>
                <w:rFonts w:ascii="Helvetica Neue" w:hAnsi="Helvetica Neue" w:cs="Calibri"/>
                <w:color w:val="000000"/>
              </w:rPr>
            </w:pPr>
            <w:r>
              <w:rPr>
                <w:rFonts w:ascii="Helvetica Neue" w:hAnsi="Helvetica Neue" w:cs="Calibri"/>
                <w:color w:val="000000"/>
              </w:rPr>
              <w:t>382.46</w:t>
            </w:r>
          </w:p>
        </w:tc>
        <w:tc>
          <w:tcPr>
            <w:tcW w:w="1352" w:type="dxa"/>
            <w:shd w:val="clear" w:color="auto" w:fill="auto"/>
            <w:noWrap/>
            <w:tcMar>
              <w:top w:w="15" w:type="dxa"/>
              <w:left w:w="15" w:type="dxa"/>
              <w:bottom w:w="0" w:type="dxa"/>
              <w:right w:w="15" w:type="dxa"/>
            </w:tcMar>
            <w:vAlign w:val="bottom"/>
            <w:hideMark/>
          </w:tcPr>
          <w:p w14:paraId="38780A04" w14:textId="77777777" w:rsidR="00074D55" w:rsidRDefault="00074D55">
            <w:pPr>
              <w:rPr>
                <w:rFonts w:ascii="Calibri" w:hAnsi="Calibri" w:cs="Calibri"/>
                <w:color w:val="000000"/>
              </w:rPr>
            </w:pPr>
            <w:r>
              <w:rPr>
                <w:rFonts w:ascii="Calibri" w:hAnsi="Calibri" w:cs="Calibri"/>
                <w:color w:val="000000"/>
              </w:rPr>
              <w:t>Yes</w:t>
            </w:r>
          </w:p>
        </w:tc>
      </w:tr>
      <w:tr w:rsidR="00074D55" w14:paraId="19C81FCC"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91656C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YearRemodAdd</w:t>
            </w:r>
          </w:p>
        </w:tc>
        <w:tc>
          <w:tcPr>
            <w:tcW w:w="1176" w:type="dxa"/>
            <w:shd w:val="clear" w:color="auto" w:fill="auto"/>
            <w:noWrap/>
            <w:tcMar>
              <w:top w:w="15" w:type="dxa"/>
              <w:left w:w="15" w:type="dxa"/>
              <w:bottom w:w="0" w:type="dxa"/>
              <w:right w:w="15" w:type="dxa"/>
            </w:tcMar>
            <w:vAlign w:val="bottom"/>
            <w:hideMark/>
          </w:tcPr>
          <w:p w14:paraId="490BB7A1" w14:textId="77777777" w:rsidR="00074D55" w:rsidRDefault="00074D55">
            <w:pPr>
              <w:jc w:val="right"/>
              <w:rPr>
                <w:rFonts w:ascii="Helvetica Neue" w:hAnsi="Helvetica Neue" w:cs="Calibri"/>
                <w:color w:val="000000"/>
              </w:rPr>
            </w:pPr>
            <w:r>
              <w:rPr>
                <w:rFonts w:ascii="Helvetica Neue" w:hAnsi="Helvetica Neue" w:cs="Calibri"/>
                <w:color w:val="000000"/>
              </w:rPr>
              <w:t>15.48</w:t>
            </w:r>
          </w:p>
        </w:tc>
        <w:tc>
          <w:tcPr>
            <w:tcW w:w="1024" w:type="dxa"/>
            <w:shd w:val="clear" w:color="auto" w:fill="auto"/>
            <w:noWrap/>
            <w:tcMar>
              <w:top w:w="15" w:type="dxa"/>
              <w:left w:w="15" w:type="dxa"/>
              <w:bottom w:w="0" w:type="dxa"/>
              <w:right w:w="15" w:type="dxa"/>
            </w:tcMar>
            <w:vAlign w:val="bottom"/>
            <w:hideMark/>
          </w:tcPr>
          <w:p w14:paraId="61908330" w14:textId="77777777" w:rsidR="00074D55" w:rsidRDefault="00074D55">
            <w:pPr>
              <w:jc w:val="right"/>
              <w:rPr>
                <w:rFonts w:ascii="Helvetica Neue" w:hAnsi="Helvetica Neue" w:cs="Calibri"/>
                <w:color w:val="000000"/>
              </w:rPr>
            </w:pPr>
            <w:r>
              <w:rPr>
                <w:rFonts w:ascii="Helvetica Neue" w:hAnsi="Helvetica Neue" w:cs="Calibri"/>
                <w:color w:val="000000"/>
              </w:rPr>
              <w:t>63.90</w:t>
            </w:r>
          </w:p>
        </w:tc>
        <w:tc>
          <w:tcPr>
            <w:tcW w:w="814" w:type="dxa"/>
            <w:shd w:val="clear" w:color="auto" w:fill="auto"/>
            <w:noWrap/>
            <w:tcMar>
              <w:top w:w="15" w:type="dxa"/>
              <w:left w:w="15" w:type="dxa"/>
              <w:bottom w:w="0" w:type="dxa"/>
              <w:right w:w="15" w:type="dxa"/>
            </w:tcMar>
            <w:vAlign w:val="bottom"/>
            <w:hideMark/>
          </w:tcPr>
          <w:p w14:paraId="0005B144" w14:textId="77777777" w:rsidR="00074D55" w:rsidRDefault="00074D55">
            <w:pPr>
              <w:jc w:val="right"/>
              <w:rPr>
                <w:rFonts w:ascii="Helvetica Neue" w:hAnsi="Helvetica Neue" w:cs="Calibri"/>
                <w:color w:val="000000"/>
              </w:rPr>
            </w:pPr>
            <w:r>
              <w:rPr>
                <w:rFonts w:ascii="Helvetica Neue" w:hAnsi="Helvetica Neue" w:cs="Calibri"/>
                <w:color w:val="000000"/>
              </w:rPr>
              <w:t>0.24</w:t>
            </w:r>
          </w:p>
        </w:tc>
        <w:tc>
          <w:tcPr>
            <w:tcW w:w="896" w:type="dxa"/>
            <w:shd w:val="clear" w:color="auto" w:fill="auto"/>
            <w:noWrap/>
            <w:tcMar>
              <w:top w:w="15" w:type="dxa"/>
              <w:left w:w="15" w:type="dxa"/>
              <w:bottom w:w="0" w:type="dxa"/>
              <w:right w:w="15" w:type="dxa"/>
            </w:tcMar>
            <w:vAlign w:val="bottom"/>
            <w:hideMark/>
          </w:tcPr>
          <w:p w14:paraId="756E3599" w14:textId="77777777" w:rsidR="00074D55" w:rsidRDefault="00074D55">
            <w:pPr>
              <w:jc w:val="right"/>
              <w:rPr>
                <w:rFonts w:ascii="Helvetica Neue" w:hAnsi="Helvetica Neue" w:cs="Calibri"/>
                <w:color w:val="000000"/>
              </w:rPr>
            </w:pPr>
            <w:r>
              <w:rPr>
                <w:rFonts w:ascii="Helvetica Neue" w:hAnsi="Helvetica Neue" w:cs="Calibri"/>
                <w:color w:val="000000"/>
              </w:rPr>
              <w:t>0.81</w:t>
            </w:r>
          </w:p>
        </w:tc>
        <w:tc>
          <w:tcPr>
            <w:tcW w:w="1140" w:type="dxa"/>
            <w:shd w:val="clear" w:color="auto" w:fill="auto"/>
            <w:noWrap/>
            <w:tcMar>
              <w:top w:w="15" w:type="dxa"/>
              <w:left w:w="15" w:type="dxa"/>
              <w:bottom w:w="0" w:type="dxa"/>
              <w:right w:w="15" w:type="dxa"/>
            </w:tcMar>
            <w:vAlign w:val="bottom"/>
            <w:hideMark/>
          </w:tcPr>
          <w:p w14:paraId="200B1BC2" w14:textId="77777777" w:rsidR="00074D55" w:rsidRDefault="00074D55">
            <w:pPr>
              <w:jc w:val="right"/>
              <w:rPr>
                <w:rFonts w:ascii="Helvetica Neue" w:hAnsi="Helvetica Neue" w:cs="Calibri"/>
                <w:color w:val="000000"/>
              </w:rPr>
            </w:pPr>
            <w:r>
              <w:rPr>
                <w:rFonts w:ascii="Helvetica Neue" w:hAnsi="Helvetica Neue" w:cs="Calibri"/>
                <w:color w:val="000000"/>
              </w:rPr>
              <w:t>-109.88</w:t>
            </w:r>
          </w:p>
        </w:tc>
        <w:tc>
          <w:tcPr>
            <w:tcW w:w="1222" w:type="dxa"/>
            <w:shd w:val="clear" w:color="auto" w:fill="auto"/>
            <w:noWrap/>
            <w:tcMar>
              <w:top w:w="15" w:type="dxa"/>
              <w:left w:w="15" w:type="dxa"/>
              <w:bottom w:w="0" w:type="dxa"/>
              <w:right w:w="15" w:type="dxa"/>
            </w:tcMar>
            <w:vAlign w:val="bottom"/>
            <w:hideMark/>
          </w:tcPr>
          <w:p w14:paraId="65349566" w14:textId="77777777" w:rsidR="00074D55" w:rsidRDefault="00074D55">
            <w:pPr>
              <w:jc w:val="right"/>
              <w:rPr>
                <w:rFonts w:ascii="Helvetica Neue" w:hAnsi="Helvetica Neue" w:cs="Calibri"/>
                <w:color w:val="000000"/>
              </w:rPr>
            </w:pPr>
            <w:r>
              <w:rPr>
                <w:rFonts w:ascii="Helvetica Neue" w:hAnsi="Helvetica Neue" w:cs="Calibri"/>
                <w:color w:val="000000"/>
              </w:rPr>
              <w:t>140.84</w:t>
            </w:r>
          </w:p>
        </w:tc>
        <w:tc>
          <w:tcPr>
            <w:tcW w:w="1352" w:type="dxa"/>
            <w:shd w:val="clear" w:color="auto" w:fill="auto"/>
            <w:noWrap/>
            <w:tcMar>
              <w:top w:w="15" w:type="dxa"/>
              <w:left w:w="15" w:type="dxa"/>
              <w:bottom w:w="0" w:type="dxa"/>
              <w:right w:w="15" w:type="dxa"/>
            </w:tcMar>
            <w:vAlign w:val="bottom"/>
            <w:hideMark/>
          </w:tcPr>
          <w:p w14:paraId="2D54658A" w14:textId="77777777" w:rsidR="00074D55" w:rsidRDefault="00074D55">
            <w:pPr>
              <w:rPr>
                <w:rFonts w:ascii="Calibri" w:hAnsi="Calibri" w:cs="Calibri"/>
                <w:color w:val="000000"/>
              </w:rPr>
            </w:pPr>
            <w:r>
              <w:rPr>
                <w:rFonts w:ascii="Calibri" w:hAnsi="Calibri" w:cs="Calibri"/>
                <w:color w:val="000000"/>
              </w:rPr>
              <w:t>No</w:t>
            </w:r>
          </w:p>
        </w:tc>
      </w:tr>
      <w:tr w:rsidR="00074D55" w14:paraId="3B453EED"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D78A59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RoofStyle</w:t>
            </w:r>
          </w:p>
        </w:tc>
        <w:tc>
          <w:tcPr>
            <w:tcW w:w="1176" w:type="dxa"/>
            <w:shd w:val="clear" w:color="auto" w:fill="auto"/>
            <w:noWrap/>
            <w:tcMar>
              <w:top w:w="15" w:type="dxa"/>
              <w:left w:w="15" w:type="dxa"/>
              <w:bottom w:w="0" w:type="dxa"/>
              <w:right w:w="15" w:type="dxa"/>
            </w:tcMar>
            <w:vAlign w:val="bottom"/>
            <w:hideMark/>
          </w:tcPr>
          <w:p w14:paraId="0875221E" w14:textId="77777777" w:rsidR="00074D55" w:rsidRDefault="00074D55">
            <w:pPr>
              <w:jc w:val="right"/>
              <w:rPr>
                <w:rFonts w:ascii="Helvetica Neue" w:hAnsi="Helvetica Neue" w:cs="Calibri"/>
                <w:color w:val="000000"/>
              </w:rPr>
            </w:pPr>
            <w:r>
              <w:rPr>
                <w:rFonts w:ascii="Helvetica Neue" w:hAnsi="Helvetica Neue" w:cs="Calibri"/>
                <w:color w:val="000000"/>
              </w:rPr>
              <w:t>1029.48</w:t>
            </w:r>
          </w:p>
        </w:tc>
        <w:tc>
          <w:tcPr>
            <w:tcW w:w="1024" w:type="dxa"/>
            <w:shd w:val="clear" w:color="auto" w:fill="auto"/>
            <w:noWrap/>
            <w:tcMar>
              <w:top w:w="15" w:type="dxa"/>
              <w:left w:w="15" w:type="dxa"/>
              <w:bottom w:w="0" w:type="dxa"/>
              <w:right w:w="15" w:type="dxa"/>
            </w:tcMar>
            <w:vAlign w:val="bottom"/>
            <w:hideMark/>
          </w:tcPr>
          <w:p w14:paraId="10AA9C56" w14:textId="77777777" w:rsidR="00074D55" w:rsidRDefault="00074D55">
            <w:pPr>
              <w:jc w:val="right"/>
              <w:rPr>
                <w:rFonts w:ascii="Helvetica Neue" w:hAnsi="Helvetica Neue" w:cs="Calibri"/>
                <w:color w:val="000000"/>
              </w:rPr>
            </w:pPr>
            <w:r>
              <w:rPr>
                <w:rFonts w:ascii="Helvetica Neue" w:hAnsi="Helvetica Neue" w:cs="Calibri"/>
                <w:color w:val="000000"/>
              </w:rPr>
              <w:t>1050.29</w:t>
            </w:r>
          </w:p>
        </w:tc>
        <w:tc>
          <w:tcPr>
            <w:tcW w:w="814" w:type="dxa"/>
            <w:shd w:val="clear" w:color="auto" w:fill="auto"/>
            <w:noWrap/>
            <w:tcMar>
              <w:top w:w="15" w:type="dxa"/>
              <w:left w:w="15" w:type="dxa"/>
              <w:bottom w:w="0" w:type="dxa"/>
              <w:right w:w="15" w:type="dxa"/>
            </w:tcMar>
            <w:vAlign w:val="bottom"/>
            <w:hideMark/>
          </w:tcPr>
          <w:p w14:paraId="7C3C54FF" w14:textId="77777777" w:rsidR="00074D55" w:rsidRDefault="00074D55">
            <w:pPr>
              <w:jc w:val="right"/>
              <w:rPr>
                <w:rFonts w:ascii="Helvetica Neue" w:hAnsi="Helvetica Neue" w:cs="Calibri"/>
                <w:color w:val="000000"/>
              </w:rPr>
            </w:pPr>
            <w:r>
              <w:rPr>
                <w:rFonts w:ascii="Helvetica Neue" w:hAnsi="Helvetica Neue" w:cs="Calibri"/>
                <w:color w:val="000000"/>
              </w:rPr>
              <w:t>0.98</w:t>
            </w:r>
          </w:p>
        </w:tc>
        <w:tc>
          <w:tcPr>
            <w:tcW w:w="896" w:type="dxa"/>
            <w:shd w:val="clear" w:color="auto" w:fill="auto"/>
            <w:noWrap/>
            <w:tcMar>
              <w:top w:w="15" w:type="dxa"/>
              <w:left w:w="15" w:type="dxa"/>
              <w:bottom w:w="0" w:type="dxa"/>
              <w:right w:w="15" w:type="dxa"/>
            </w:tcMar>
            <w:vAlign w:val="bottom"/>
            <w:hideMark/>
          </w:tcPr>
          <w:p w14:paraId="3195BEF6" w14:textId="77777777" w:rsidR="00074D55" w:rsidRDefault="00074D55">
            <w:pPr>
              <w:jc w:val="right"/>
              <w:rPr>
                <w:rFonts w:ascii="Helvetica Neue" w:hAnsi="Helvetica Neue" w:cs="Calibri"/>
                <w:color w:val="000000"/>
              </w:rPr>
            </w:pPr>
            <w:r>
              <w:rPr>
                <w:rFonts w:ascii="Helvetica Neue" w:hAnsi="Helvetica Neue" w:cs="Calibri"/>
                <w:color w:val="000000"/>
              </w:rPr>
              <w:t>0.33</w:t>
            </w:r>
          </w:p>
        </w:tc>
        <w:tc>
          <w:tcPr>
            <w:tcW w:w="1140" w:type="dxa"/>
            <w:shd w:val="clear" w:color="auto" w:fill="auto"/>
            <w:noWrap/>
            <w:tcMar>
              <w:top w:w="15" w:type="dxa"/>
              <w:left w:w="15" w:type="dxa"/>
              <w:bottom w:w="0" w:type="dxa"/>
              <w:right w:w="15" w:type="dxa"/>
            </w:tcMar>
            <w:vAlign w:val="bottom"/>
            <w:hideMark/>
          </w:tcPr>
          <w:p w14:paraId="58CBB4D0" w14:textId="77777777" w:rsidR="00074D55" w:rsidRDefault="00074D55">
            <w:pPr>
              <w:jc w:val="right"/>
              <w:rPr>
                <w:rFonts w:ascii="Helvetica Neue" w:hAnsi="Helvetica Neue" w:cs="Calibri"/>
                <w:color w:val="000000"/>
              </w:rPr>
            </w:pPr>
            <w:r>
              <w:rPr>
                <w:rFonts w:ascii="Helvetica Neue" w:hAnsi="Helvetica Neue" w:cs="Calibri"/>
                <w:color w:val="000000"/>
              </w:rPr>
              <w:t>-1030.85</w:t>
            </w:r>
          </w:p>
        </w:tc>
        <w:tc>
          <w:tcPr>
            <w:tcW w:w="1222" w:type="dxa"/>
            <w:shd w:val="clear" w:color="auto" w:fill="auto"/>
            <w:noWrap/>
            <w:tcMar>
              <w:top w:w="15" w:type="dxa"/>
              <w:left w:w="15" w:type="dxa"/>
              <w:bottom w:w="0" w:type="dxa"/>
              <w:right w:w="15" w:type="dxa"/>
            </w:tcMar>
            <w:vAlign w:val="bottom"/>
            <w:hideMark/>
          </w:tcPr>
          <w:p w14:paraId="19E47A6A" w14:textId="77777777" w:rsidR="00074D55" w:rsidRDefault="00074D55">
            <w:pPr>
              <w:jc w:val="right"/>
              <w:rPr>
                <w:rFonts w:ascii="Helvetica Neue" w:hAnsi="Helvetica Neue" w:cs="Calibri"/>
                <w:color w:val="000000"/>
              </w:rPr>
            </w:pPr>
            <w:r>
              <w:rPr>
                <w:rFonts w:ascii="Helvetica Neue" w:hAnsi="Helvetica Neue" w:cs="Calibri"/>
                <w:color w:val="000000"/>
              </w:rPr>
              <w:t>3089.81</w:t>
            </w:r>
          </w:p>
        </w:tc>
        <w:tc>
          <w:tcPr>
            <w:tcW w:w="1352" w:type="dxa"/>
            <w:shd w:val="clear" w:color="auto" w:fill="auto"/>
            <w:noWrap/>
            <w:tcMar>
              <w:top w:w="15" w:type="dxa"/>
              <w:left w:w="15" w:type="dxa"/>
              <w:bottom w:w="0" w:type="dxa"/>
              <w:right w:w="15" w:type="dxa"/>
            </w:tcMar>
            <w:vAlign w:val="bottom"/>
            <w:hideMark/>
          </w:tcPr>
          <w:p w14:paraId="6D38E8BB" w14:textId="77777777" w:rsidR="00074D55" w:rsidRDefault="00074D55">
            <w:pPr>
              <w:rPr>
                <w:rFonts w:ascii="Calibri" w:hAnsi="Calibri" w:cs="Calibri"/>
                <w:color w:val="000000"/>
              </w:rPr>
            </w:pPr>
            <w:r>
              <w:rPr>
                <w:rFonts w:ascii="Calibri" w:hAnsi="Calibri" w:cs="Calibri"/>
                <w:color w:val="000000"/>
              </w:rPr>
              <w:t>No</w:t>
            </w:r>
          </w:p>
        </w:tc>
      </w:tr>
      <w:tr w:rsidR="00074D55" w14:paraId="16D01F43"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A8BE0A3"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RoofMatl</w:t>
            </w:r>
          </w:p>
        </w:tc>
        <w:tc>
          <w:tcPr>
            <w:tcW w:w="1176" w:type="dxa"/>
            <w:shd w:val="clear" w:color="auto" w:fill="auto"/>
            <w:noWrap/>
            <w:tcMar>
              <w:top w:w="15" w:type="dxa"/>
              <w:left w:w="15" w:type="dxa"/>
              <w:bottom w:w="0" w:type="dxa"/>
              <w:right w:w="15" w:type="dxa"/>
            </w:tcMar>
            <w:vAlign w:val="bottom"/>
            <w:hideMark/>
          </w:tcPr>
          <w:p w14:paraId="1335C58E" w14:textId="77777777" w:rsidR="00074D55" w:rsidRDefault="00074D55">
            <w:pPr>
              <w:jc w:val="right"/>
              <w:rPr>
                <w:rFonts w:ascii="Helvetica Neue" w:hAnsi="Helvetica Neue" w:cs="Calibri"/>
                <w:color w:val="000000"/>
              </w:rPr>
            </w:pPr>
            <w:r>
              <w:rPr>
                <w:rFonts w:ascii="Helvetica Neue" w:hAnsi="Helvetica Neue" w:cs="Calibri"/>
                <w:color w:val="000000"/>
              </w:rPr>
              <w:t>4563.46</w:t>
            </w:r>
          </w:p>
        </w:tc>
        <w:tc>
          <w:tcPr>
            <w:tcW w:w="1024" w:type="dxa"/>
            <w:shd w:val="clear" w:color="auto" w:fill="auto"/>
            <w:noWrap/>
            <w:tcMar>
              <w:top w:w="15" w:type="dxa"/>
              <w:left w:w="15" w:type="dxa"/>
              <w:bottom w:w="0" w:type="dxa"/>
              <w:right w:w="15" w:type="dxa"/>
            </w:tcMar>
            <w:vAlign w:val="bottom"/>
            <w:hideMark/>
          </w:tcPr>
          <w:p w14:paraId="10E88120" w14:textId="77777777" w:rsidR="00074D55" w:rsidRDefault="00074D55">
            <w:pPr>
              <w:jc w:val="right"/>
              <w:rPr>
                <w:rFonts w:ascii="Helvetica Neue" w:hAnsi="Helvetica Neue" w:cs="Calibri"/>
                <w:color w:val="000000"/>
              </w:rPr>
            </w:pPr>
            <w:r>
              <w:rPr>
                <w:rFonts w:ascii="Helvetica Neue" w:hAnsi="Helvetica Neue" w:cs="Calibri"/>
                <w:color w:val="000000"/>
              </w:rPr>
              <w:t>1403.48</w:t>
            </w:r>
          </w:p>
        </w:tc>
        <w:tc>
          <w:tcPr>
            <w:tcW w:w="814" w:type="dxa"/>
            <w:shd w:val="clear" w:color="auto" w:fill="auto"/>
            <w:noWrap/>
            <w:tcMar>
              <w:top w:w="15" w:type="dxa"/>
              <w:left w:w="15" w:type="dxa"/>
              <w:bottom w:w="0" w:type="dxa"/>
              <w:right w:w="15" w:type="dxa"/>
            </w:tcMar>
            <w:vAlign w:val="bottom"/>
            <w:hideMark/>
          </w:tcPr>
          <w:p w14:paraId="42AE665E" w14:textId="77777777" w:rsidR="00074D55" w:rsidRDefault="00074D55">
            <w:pPr>
              <w:jc w:val="right"/>
              <w:rPr>
                <w:rFonts w:ascii="Helvetica Neue" w:hAnsi="Helvetica Neue" w:cs="Calibri"/>
                <w:color w:val="000000"/>
              </w:rPr>
            </w:pPr>
            <w:r>
              <w:rPr>
                <w:rFonts w:ascii="Helvetica Neue" w:hAnsi="Helvetica Neue" w:cs="Calibri"/>
                <w:color w:val="000000"/>
              </w:rPr>
              <w:t>3.25</w:t>
            </w:r>
          </w:p>
        </w:tc>
        <w:tc>
          <w:tcPr>
            <w:tcW w:w="896" w:type="dxa"/>
            <w:shd w:val="clear" w:color="auto" w:fill="auto"/>
            <w:noWrap/>
            <w:tcMar>
              <w:top w:w="15" w:type="dxa"/>
              <w:left w:w="15" w:type="dxa"/>
              <w:bottom w:w="0" w:type="dxa"/>
              <w:right w:w="15" w:type="dxa"/>
            </w:tcMar>
            <w:vAlign w:val="bottom"/>
            <w:hideMark/>
          </w:tcPr>
          <w:p w14:paraId="3799F166"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27CEBA4F" w14:textId="77777777" w:rsidR="00074D55" w:rsidRDefault="00074D55">
            <w:pPr>
              <w:jc w:val="right"/>
              <w:rPr>
                <w:rFonts w:ascii="Helvetica Neue" w:hAnsi="Helvetica Neue" w:cs="Calibri"/>
                <w:color w:val="000000"/>
              </w:rPr>
            </w:pPr>
            <w:r>
              <w:rPr>
                <w:rFonts w:ascii="Helvetica Neue" w:hAnsi="Helvetica Neue" w:cs="Calibri"/>
                <w:color w:val="000000"/>
              </w:rPr>
              <w:t>1810.29</w:t>
            </w:r>
          </w:p>
        </w:tc>
        <w:tc>
          <w:tcPr>
            <w:tcW w:w="1222" w:type="dxa"/>
            <w:shd w:val="clear" w:color="auto" w:fill="auto"/>
            <w:noWrap/>
            <w:tcMar>
              <w:top w:w="15" w:type="dxa"/>
              <w:left w:w="15" w:type="dxa"/>
              <w:bottom w:w="0" w:type="dxa"/>
              <w:right w:w="15" w:type="dxa"/>
            </w:tcMar>
            <w:vAlign w:val="bottom"/>
            <w:hideMark/>
          </w:tcPr>
          <w:p w14:paraId="40CE43E3" w14:textId="77777777" w:rsidR="00074D55" w:rsidRDefault="00074D55">
            <w:pPr>
              <w:jc w:val="right"/>
              <w:rPr>
                <w:rFonts w:ascii="Helvetica Neue" w:hAnsi="Helvetica Neue" w:cs="Calibri"/>
                <w:color w:val="000000"/>
              </w:rPr>
            </w:pPr>
            <w:r>
              <w:rPr>
                <w:rFonts w:ascii="Helvetica Neue" w:hAnsi="Helvetica Neue" w:cs="Calibri"/>
                <w:color w:val="000000"/>
              </w:rPr>
              <w:t>7316.63</w:t>
            </w:r>
          </w:p>
        </w:tc>
        <w:tc>
          <w:tcPr>
            <w:tcW w:w="1352" w:type="dxa"/>
            <w:shd w:val="clear" w:color="auto" w:fill="auto"/>
            <w:noWrap/>
            <w:tcMar>
              <w:top w:w="15" w:type="dxa"/>
              <w:left w:w="15" w:type="dxa"/>
              <w:bottom w:w="0" w:type="dxa"/>
              <w:right w:w="15" w:type="dxa"/>
            </w:tcMar>
            <w:vAlign w:val="bottom"/>
            <w:hideMark/>
          </w:tcPr>
          <w:p w14:paraId="440F377A" w14:textId="77777777" w:rsidR="00074D55" w:rsidRDefault="00074D55">
            <w:pPr>
              <w:rPr>
                <w:rFonts w:ascii="Calibri" w:hAnsi="Calibri" w:cs="Calibri"/>
                <w:color w:val="000000"/>
              </w:rPr>
            </w:pPr>
            <w:r>
              <w:rPr>
                <w:rFonts w:ascii="Calibri" w:hAnsi="Calibri" w:cs="Calibri"/>
                <w:color w:val="000000"/>
              </w:rPr>
              <w:t>Yes</w:t>
            </w:r>
          </w:p>
        </w:tc>
      </w:tr>
      <w:tr w:rsidR="00074D55" w14:paraId="027C8D4B"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94BFBF2"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Exterior1st</w:t>
            </w:r>
          </w:p>
        </w:tc>
        <w:tc>
          <w:tcPr>
            <w:tcW w:w="1176" w:type="dxa"/>
            <w:shd w:val="clear" w:color="auto" w:fill="auto"/>
            <w:noWrap/>
            <w:tcMar>
              <w:top w:w="15" w:type="dxa"/>
              <w:left w:w="15" w:type="dxa"/>
              <w:bottom w:w="0" w:type="dxa"/>
              <w:right w:w="15" w:type="dxa"/>
            </w:tcMar>
            <w:vAlign w:val="bottom"/>
            <w:hideMark/>
          </w:tcPr>
          <w:p w14:paraId="030D4C02" w14:textId="77777777" w:rsidR="00074D55" w:rsidRDefault="00074D55">
            <w:pPr>
              <w:jc w:val="right"/>
              <w:rPr>
                <w:rFonts w:ascii="Helvetica Neue" w:hAnsi="Helvetica Neue" w:cs="Calibri"/>
                <w:color w:val="000000"/>
              </w:rPr>
            </w:pPr>
            <w:r>
              <w:rPr>
                <w:rFonts w:ascii="Helvetica Neue" w:hAnsi="Helvetica Neue" w:cs="Calibri"/>
                <w:color w:val="000000"/>
              </w:rPr>
              <w:t>-1093.27</w:t>
            </w:r>
          </w:p>
        </w:tc>
        <w:tc>
          <w:tcPr>
            <w:tcW w:w="1024" w:type="dxa"/>
            <w:shd w:val="clear" w:color="auto" w:fill="auto"/>
            <w:noWrap/>
            <w:tcMar>
              <w:top w:w="15" w:type="dxa"/>
              <w:left w:w="15" w:type="dxa"/>
              <w:bottom w:w="0" w:type="dxa"/>
              <w:right w:w="15" w:type="dxa"/>
            </w:tcMar>
            <w:vAlign w:val="bottom"/>
            <w:hideMark/>
          </w:tcPr>
          <w:p w14:paraId="30299B14" w14:textId="77777777" w:rsidR="00074D55" w:rsidRDefault="00074D55">
            <w:pPr>
              <w:jc w:val="right"/>
              <w:rPr>
                <w:rFonts w:ascii="Helvetica Neue" w:hAnsi="Helvetica Neue" w:cs="Calibri"/>
                <w:color w:val="000000"/>
              </w:rPr>
            </w:pPr>
            <w:r>
              <w:rPr>
                <w:rFonts w:ascii="Helvetica Neue" w:hAnsi="Helvetica Neue" w:cs="Calibri"/>
                <w:color w:val="000000"/>
              </w:rPr>
              <w:t>489.01</w:t>
            </w:r>
          </w:p>
        </w:tc>
        <w:tc>
          <w:tcPr>
            <w:tcW w:w="814" w:type="dxa"/>
            <w:shd w:val="clear" w:color="auto" w:fill="auto"/>
            <w:noWrap/>
            <w:tcMar>
              <w:top w:w="15" w:type="dxa"/>
              <w:left w:w="15" w:type="dxa"/>
              <w:bottom w:w="0" w:type="dxa"/>
              <w:right w:w="15" w:type="dxa"/>
            </w:tcMar>
            <w:vAlign w:val="bottom"/>
            <w:hideMark/>
          </w:tcPr>
          <w:p w14:paraId="472F2A81" w14:textId="77777777" w:rsidR="00074D55" w:rsidRDefault="00074D55">
            <w:pPr>
              <w:jc w:val="right"/>
              <w:rPr>
                <w:rFonts w:ascii="Helvetica Neue" w:hAnsi="Helvetica Neue" w:cs="Calibri"/>
                <w:color w:val="000000"/>
              </w:rPr>
            </w:pPr>
            <w:r>
              <w:rPr>
                <w:rFonts w:ascii="Helvetica Neue" w:hAnsi="Helvetica Neue" w:cs="Calibri"/>
                <w:color w:val="000000"/>
              </w:rPr>
              <w:t>-2.24</w:t>
            </w:r>
          </w:p>
        </w:tc>
        <w:tc>
          <w:tcPr>
            <w:tcW w:w="896" w:type="dxa"/>
            <w:shd w:val="clear" w:color="auto" w:fill="auto"/>
            <w:noWrap/>
            <w:tcMar>
              <w:top w:w="15" w:type="dxa"/>
              <w:left w:w="15" w:type="dxa"/>
              <w:bottom w:w="0" w:type="dxa"/>
              <w:right w:w="15" w:type="dxa"/>
            </w:tcMar>
            <w:vAlign w:val="bottom"/>
            <w:hideMark/>
          </w:tcPr>
          <w:p w14:paraId="777E7858" w14:textId="77777777" w:rsidR="00074D55" w:rsidRDefault="00074D55">
            <w:pPr>
              <w:jc w:val="right"/>
              <w:rPr>
                <w:rFonts w:ascii="Helvetica Neue" w:hAnsi="Helvetica Neue" w:cs="Calibri"/>
                <w:color w:val="000000"/>
              </w:rPr>
            </w:pPr>
            <w:r>
              <w:rPr>
                <w:rFonts w:ascii="Helvetica Neue" w:hAnsi="Helvetica Neue" w:cs="Calibri"/>
                <w:color w:val="000000"/>
              </w:rPr>
              <w:t>0.03</w:t>
            </w:r>
          </w:p>
        </w:tc>
        <w:tc>
          <w:tcPr>
            <w:tcW w:w="1140" w:type="dxa"/>
            <w:shd w:val="clear" w:color="auto" w:fill="auto"/>
            <w:noWrap/>
            <w:tcMar>
              <w:top w:w="15" w:type="dxa"/>
              <w:left w:w="15" w:type="dxa"/>
              <w:bottom w:w="0" w:type="dxa"/>
              <w:right w:w="15" w:type="dxa"/>
            </w:tcMar>
            <w:vAlign w:val="bottom"/>
            <w:hideMark/>
          </w:tcPr>
          <w:p w14:paraId="49DBADDF" w14:textId="77777777" w:rsidR="00074D55" w:rsidRDefault="00074D55">
            <w:pPr>
              <w:jc w:val="right"/>
              <w:rPr>
                <w:rFonts w:ascii="Helvetica Neue" w:hAnsi="Helvetica Neue" w:cs="Calibri"/>
                <w:color w:val="000000"/>
              </w:rPr>
            </w:pPr>
            <w:r>
              <w:rPr>
                <w:rFonts w:ascii="Helvetica Neue" w:hAnsi="Helvetica Neue" w:cs="Calibri"/>
                <w:color w:val="000000"/>
              </w:rPr>
              <w:t>-2052.54</w:t>
            </w:r>
          </w:p>
        </w:tc>
        <w:tc>
          <w:tcPr>
            <w:tcW w:w="1222" w:type="dxa"/>
            <w:shd w:val="clear" w:color="auto" w:fill="auto"/>
            <w:noWrap/>
            <w:tcMar>
              <w:top w:w="15" w:type="dxa"/>
              <w:left w:w="15" w:type="dxa"/>
              <w:bottom w:w="0" w:type="dxa"/>
              <w:right w:w="15" w:type="dxa"/>
            </w:tcMar>
            <w:vAlign w:val="bottom"/>
            <w:hideMark/>
          </w:tcPr>
          <w:p w14:paraId="0BAA1F0E" w14:textId="77777777" w:rsidR="00074D55" w:rsidRDefault="00074D55">
            <w:pPr>
              <w:jc w:val="right"/>
              <w:rPr>
                <w:rFonts w:ascii="Helvetica Neue" w:hAnsi="Helvetica Neue" w:cs="Calibri"/>
                <w:color w:val="000000"/>
              </w:rPr>
            </w:pPr>
            <w:r>
              <w:rPr>
                <w:rFonts w:ascii="Helvetica Neue" w:hAnsi="Helvetica Neue" w:cs="Calibri"/>
                <w:color w:val="000000"/>
              </w:rPr>
              <w:t>-134.00</w:t>
            </w:r>
          </w:p>
        </w:tc>
        <w:tc>
          <w:tcPr>
            <w:tcW w:w="1352" w:type="dxa"/>
            <w:shd w:val="clear" w:color="auto" w:fill="auto"/>
            <w:noWrap/>
            <w:tcMar>
              <w:top w:w="15" w:type="dxa"/>
              <w:left w:w="15" w:type="dxa"/>
              <w:bottom w:w="0" w:type="dxa"/>
              <w:right w:w="15" w:type="dxa"/>
            </w:tcMar>
            <w:vAlign w:val="bottom"/>
            <w:hideMark/>
          </w:tcPr>
          <w:p w14:paraId="187603CD" w14:textId="77777777" w:rsidR="00074D55" w:rsidRDefault="00074D55">
            <w:pPr>
              <w:rPr>
                <w:rFonts w:ascii="Calibri" w:hAnsi="Calibri" w:cs="Calibri"/>
                <w:color w:val="000000"/>
              </w:rPr>
            </w:pPr>
            <w:r>
              <w:rPr>
                <w:rFonts w:ascii="Calibri" w:hAnsi="Calibri" w:cs="Calibri"/>
                <w:color w:val="000000"/>
              </w:rPr>
              <w:t>Yes</w:t>
            </w:r>
          </w:p>
        </w:tc>
      </w:tr>
      <w:tr w:rsidR="00074D55" w14:paraId="3606868F"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7F452419"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Exterior2nd</w:t>
            </w:r>
          </w:p>
        </w:tc>
        <w:tc>
          <w:tcPr>
            <w:tcW w:w="1176" w:type="dxa"/>
            <w:shd w:val="clear" w:color="auto" w:fill="auto"/>
            <w:noWrap/>
            <w:tcMar>
              <w:top w:w="15" w:type="dxa"/>
              <w:left w:w="15" w:type="dxa"/>
              <w:bottom w:w="0" w:type="dxa"/>
              <w:right w:w="15" w:type="dxa"/>
            </w:tcMar>
            <w:vAlign w:val="bottom"/>
            <w:hideMark/>
          </w:tcPr>
          <w:p w14:paraId="1A86D995" w14:textId="77777777" w:rsidR="00074D55" w:rsidRDefault="00074D55">
            <w:pPr>
              <w:jc w:val="right"/>
              <w:rPr>
                <w:rFonts w:ascii="Helvetica Neue" w:hAnsi="Helvetica Neue" w:cs="Calibri"/>
                <w:color w:val="000000"/>
              </w:rPr>
            </w:pPr>
            <w:r>
              <w:rPr>
                <w:rFonts w:ascii="Helvetica Neue" w:hAnsi="Helvetica Neue" w:cs="Calibri"/>
                <w:color w:val="000000"/>
              </w:rPr>
              <w:t>673.80</w:t>
            </w:r>
          </w:p>
        </w:tc>
        <w:tc>
          <w:tcPr>
            <w:tcW w:w="1024" w:type="dxa"/>
            <w:shd w:val="clear" w:color="auto" w:fill="auto"/>
            <w:noWrap/>
            <w:tcMar>
              <w:top w:w="15" w:type="dxa"/>
              <w:left w:w="15" w:type="dxa"/>
              <w:bottom w:w="0" w:type="dxa"/>
              <w:right w:w="15" w:type="dxa"/>
            </w:tcMar>
            <w:vAlign w:val="bottom"/>
            <w:hideMark/>
          </w:tcPr>
          <w:p w14:paraId="4255F555" w14:textId="77777777" w:rsidR="00074D55" w:rsidRDefault="00074D55">
            <w:pPr>
              <w:jc w:val="right"/>
              <w:rPr>
                <w:rFonts w:ascii="Helvetica Neue" w:hAnsi="Helvetica Neue" w:cs="Calibri"/>
                <w:color w:val="000000"/>
              </w:rPr>
            </w:pPr>
            <w:r>
              <w:rPr>
                <w:rFonts w:ascii="Helvetica Neue" w:hAnsi="Helvetica Neue" w:cs="Calibri"/>
                <w:color w:val="000000"/>
              </w:rPr>
              <w:t>442.19</w:t>
            </w:r>
          </w:p>
        </w:tc>
        <w:tc>
          <w:tcPr>
            <w:tcW w:w="814" w:type="dxa"/>
            <w:shd w:val="clear" w:color="auto" w:fill="auto"/>
            <w:noWrap/>
            <w:tcMar>
              <w:top w:w="15" w:type="dxa"/>
              <w:left w:w="15" w:type="dxa"/>
              <w:bottom w:w="0" w:type="dxa"/>
              <w:right w:w="15" w:type="dxa"/>
            </w:tcMar>
            <w:vAlign w:val="bottom"/>
            <w:hideMark/>
          </w:tcPr>
          <w:p w14:paraId="76B18D4D" w14:textId="77777777" w:rsidR="00074D55" w:rsidRDefault="00074D55">
            <w:pPr>
              <w:jc w:val="right"/>
              <w:rPr>
                <w:rFonts w:ascii="Helvetica Neue" w:hAnsi="Helvetica Neue" w:cs="Calibri"/>
                <w:color w:val="000000"/>
              </w:rPr>
            </w:pPr>
            <w:r>
              <w:rPr>
                <w:rFonts w:ascii="Helvetica Neue" w:hAnsi="Helvetica Neue" w:cs="Calibri"/>
                <w:color w:val="000000"/>
              </w:rPr>
              <w:t>1.52</w:t>
            </w:r>
          </w:p>
        </w:tc>
        <w:tc>
          <w:tcPr>
            <w:tcW w:w="896" w:type="dxa"/>
            <w:shd w:val="clear" w:color="auto" w:fill="auto"/>
            <w:noWrap/>
            <w:tcMar>
              <w:top w:w="15" w:type="dxa"/>
              <w:left w:w="15" w:type="dxa"/>
              <w:bottom w:w="0" w:type="dxa"/>
              <w:right w:w="15" w:type="dxa"/>
            </w:tcMar>
            <w:vAlign w:val="bottom"/>
            <w:hideMark/>
          </w:tcPr>
          <w:p w14:paraId="1486B17F" w14:textId="77777777" w:rsidR="00074D55" w:rsidRDefault="00074D55">
            <w:pPr>
              <w:jc w:val="right"/>
              <w:rPr>
                <w:rFonts w:ascii="Helvetica Neue" w:hAnsi="Helvetica Neue" w:cs="Calibri"/>
                <w:color w:val="000000"/>
              </w:rPr>
            </w:pPr>
            <w:r>
              <w:rPr>
                <w:rFonts w:ascii="Helvetica Neue" w:hAnsi="Helvetica Neue" w:cs="Calibri"/>
                <w:color w:val="000000"/>
              </w:rPr>
              <w:t>0.13</w:t>
            </w:r>
          </w:p>
        </w:tc>
        <w:tc>
          <w:tcPr>
            <w:tcW w:w="1140" w:type="dxa"/>
            <w:shd w:val="clear" w:color="auto" w:fill="auto"/>
            <w:noWrap/>
            <w:tcMar>
              <w:top w:w="15" w:type="dxa"/>
              <w:left w:w="15" w:type="dxa"/>
              <w:bottom w:w="0" w:type="dxa"/>
              <w:right w:w="15" w:type="dxa"/>
            </w:tcMar>
            <w:vAlign w:val="bottom"/>
            <w:hideMark/>
          </w:tcPr>
          <w:p w14:paraId="0E54059E" w14:textId="77777777" w:rsidR="00074D55" w:rsidRDefault="00074D55">
            <w:pPr>
              <w:jc w:val="right"/>
              <w:rPr>
                <w:rFonts w:ascii="Helvetica Neue" w:hAnsi="Helvetica Neue" w:cs="Calibri"/>
                <w:color w:val="000000"/>
              </w:rPr>
            </w:pPr>
            <w:r>
              <w:rPr>
                <w:rFonts w:ascii="Helvetica Neue" w:hAnsi="Helvetica Neue" w:cs="Calibri"/>
                <w:color w:val="000000"/>
              </w:rPr>
              <w:t>-193.63</w:t>
            </w:r>
          </w:p>
        </w:tc>
        <w:tc>
          <w:tcPr>
            <w:tcW w:w="1222" w:type="dxa"/>
            <w:shd w:val="clear" w:color="auto" w:fill="auto"/>
            <w:noWrap/>
            <w:tcMar>
              <w:top w:w="15" w:type="dxa"/>
              <w:left w:w="15" w:type="dxa"/>
              <w:bottom w:w="0" w:type="dxa"/>
              <w:right w:w="15" w:type="dxa"/>
            </w:tcMar>
            <w:vAlign w:val="bottom"/>
            <w:hideMark/>
          </w:tcPr>
          <w:p w14:paraId="486845E1" w14:textId="77777777" w:rsidR="00074D55" w:rsidRDefault="00074D55">
            <w:pPr>
              <w:jc w:val="right"/>
              <w:rPr>
                <w:rFonts w:ascii="Helvetica Neue" w:hAnsi="Helvetica Neue" w:cs="Calibri"/>
                <w:color w:val="000000"/>
              </w:rPr>
            </w:pPr>
            <w:r>
              <w:rPr>
                <w:rFonts w:ascii="Helvetica Neue" w:hAnsi="Helvetica Neue" w:cs="Calibri"/>
                <w:color w:val="000000"/>
              </w:rPr>
              <w:t>1541.23</w:t>
            </w:r>
          </w:p>
        </w:tc>
        <w:tc>
          <w:tcPr>
            <w:tcW w:w="1352" w:type="dxa"/>
            <w:shd w:val="clear" w:color="auto" w:fill="auto"/>
            <w:noWrap/>
            <w:tcMar>
              <w:top w:w="15" w:type="dxa"/>
              <w:left w:w="15" w:type="dxa"/>
              <w:bottom w:w="0" w:type="dxa"/>
              <w:right w:w="15" w:type="dxa"/>
            </w:tcMar>
            <w:vAlign w:val="bottom"/>
            <w:hideMark/>
          </w:tcPr>
          <w:p w14:paraId="634DAD84" w14:textId="77777777" w:rsidR="00074D55" w:rsidRDefault="00074D55">
            <w:pPr>
              <w:rPr>
                <w:rFonts w:ascii="Calibri" w:hAnsi="Calibri" w:cs="Calibri"/>
                <w:color w:val="000000"/>
              </w:rPr>
            </w:pPr>
            <w:r>
              <w:rPr>
                <w:rFonts w:ascii="Calibri" w:hAnsi="Calibri" w:cs="Calibri"/>
                <w:color w:val="000000"/>
              </w:rPr>
              <w:t>No</w:t>
            </w:r>
          </w:p>
        </w:tc>
      </w:tr>
      <w:tr w:rsidR="00074D55" w14:paraId="77F6386F"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364DB1D"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MasVnrType</w:t>
            </w:r>
          </w:p>
        </w:tc>
        <w:tc>
          <w:tcPr>
            <w:tcW w:w="1176" w:type="dxa"/>
            <w:shd w:val="clear" w:color="auto" w:fill="auto"/>
            <w:noWrap/>
            <w:tcMar>
              <w:top w:w="15" w:type="dxa"/>
              <w:left w:w="15" w:type="dxa"/>
              <w:bottom w:w="0" w:type="dxa"/>
              <w:right w:w="15" w:type="dxa"/>
            </w:tcMar>
            <w:vAlign w:val="bottom"/>
            <w:hideMark/>
          </w:tcPr>
          <w:p w14:paraId="3F36C618" w14:textId="77777777" w:rsidR="00074D55" w:rsidRDefault="00074D55">
            <w:pPr>
              <w:jc w:val="right"/>
              <w:rPr>
                <w:rFonts w:ascii="Helvetica Neue" w:hAnsi="Helvetica Neue" w:cs="Calibri"/>
                <w:color w:val="000000"/>
              </w:rPr>
            </w:pPr>
            <w:r>
              <w:rPr>
                <w:rFonts w:ascii="Helvetica Neue" w:hAnsi="Helvetica Neue" w:cs="Calibri"/>
                <w:color w:val="000000"/>
              </w:rPr>
              <w:t>3779.43</w:t>
            </w:r>
          </w:p>
        </w:tc>
        <w:tc>
          <w:tcPr>
            <w:tcW w:w="1024" w:type="dxa"/>
            <w:shd w:val="clear" w:color="auto" w:fill="auto"/>
            <w:noWrap/>
            <w:tcMar>
              <w:top w:w="15" w:type="dxa"/>
              <w:left w:w="15" w:type="dxa"/>
              <w:bottom w:w="0" w:type="dxa"/>
              <w:right w:w="15" w:type="dxa"/>
            </w:tcMar>
            <w:vAlign w:val="bottom"/>
            <w:hideMark/>
          </w:tcPr>
          <w:p w14:paraId="335A6967" w14:textId="77777777" w:rsidR="00074D55" w:rsidRDefault="00074D55">
            <w:pPr>
              <w:jc w:val="right"/>
              <w:rPr>
                <w:rFonts w:ascii="Helvetica Neue" w:hAnsi="Helvetica Neue" w:cs="Calibri"/>
                <w:color w:val="000000"/>
              </w:rPr>
            </w:pPr>
            <w:r>
              <w:rPr>
                <w:rFonts w:ascii="Helvetica Neue" w:hAnsi="Helvetica Neue" w:cs="Calibri"/>
                <w:color w:val="000000"/>
              </w:rPr>
              <w:t>1377.90</w:t>
            </w:r>
          </w:p>
        </w:tc>
        <w:tc>
          <w:tcPr>
            <w:tcW w:w="814" w:type="dxa"/>
            <w:shd w:val="clear" w:color="auto" w:fill="auto"/>
            <w:noWrap/>
            <w:tcMar>
              <w:top w:w="15" w:type="dxa"/>
              <w:left w:w="15" w:type="dxa"/>
              <w:bottom w:w="0" w:type="dxa"/>
              <w:right w:w="15" w:type="dxa"/>
            </w:tcMar>
            <w:vAlign w:val="bottom"/>
            <w:hideMark/>
          </w:tcPr>
          <w:p w14:paraId="2E8A505D" w14:textId="77777777" w:rsidR="00074D55" w:rsidRDefault="00074D55">
            <w:pPr>
              <w:jc w:val="right"/>
              <w:rPr>
                <w:rFonts w:ascii="Helvetica Neue" w:hAnsi="Helvetica Neue" w:cs="Calibri"/>
                <w:color w:val="000000"/>
              </w:rPr>
            </w:pPr>
            <w:r>
              <w:rPr>
                <w:rFonts w:ascii="Helvetica Neue" w:hAnsi="Helvetica Neue" w:cs="Calibri"/>
                <w:color w:val="000000"/>
              </w:rPr>
              <w:t>2.74</w:t>
            </w:r>
          </w:p>
        </w:tc>
        <w:tc>
          <w:tcPr>
            <w:tcW w:w="896" w:type="dxa"/>
            <w:shd w:val="clear" w:color="auto" w:fill="auto"/>
            <w:noWrap/>
            <w:tcMar>
              <w:top w:w="15" w:type="dxa"/>
              <w:left w:w="15" w:type="dxa"/>
              <w:bottom w:w="0" w:type="dxa"/>
              <w:right w:w="15" w:type="dxa"/>
            </w:tcMar>
            <w:vAlign w:val="bottom"/>
            <w:hideMark/>
          </w:tcPr>
          <w:p w14:paraId="0B39BF41" w14:textId="77777777" w:rsidR="00074D55" w:rsidRDefault="00074D55">
            <w:pPr>
              <w:jc w:val="right"/>
              <w:rPr>
                <w:rFonts w:ascii="Helvetica Neue" w:hAnsi="Helvetica Neue" w:cs="Calibri"/>
                <w:color w:val="000000"/>
              </w:rPr>
            </w:pPr>
            <w:r>
              <w:rPr>
                <w:rFonts w:ascii="Helvetica Neue" w:hAnsi="Helvetica Neue" w:cs="Calibri"/>
                <w:color w:val="000000"/>
              </w:rPr>
              <w:t>0.01</w:t>
            </w:r>
          </w:p>
        </w:tc>
        <w:tc>
          <w:tcPr>
            <w:tcW w:w="1140" w:type="dxa"/>
            <w:shd w:val="clear" w:color="auto" w:fill="auto"/>
            <w:noWrap/>
            <w:tcMar>
              <w:top w:w="15" w:type="dxa"/>
              <w:left w:w="15" w:type="dxa"/>
              <w:bottom w:w="0" w:type="dxa"/>
              <w:right w:w="15" w:type="dxa"/>
            </w:tcMar>
            <w:vAlign w:val="bottom"/>
            <w:hideMark/>
          </w:tcPr>
          <w:p w14:paraId="416ACE52" w14:textId="77777777" w:rsidR="00074D55" w:rsidRDefault="00074D55">
            <w:pPr>
              <w:jc w:val="right"/>
              <w:rPr>
                <w:rFonts w:ascii="Helvetica Neue" w:hAnsi="Helvetica Neue" w:cs="Calibri"/>
                <w:color w:val="000000"/>
              </w:rPr>
            </w:pPr>
            <w:r>
              <w:rPr>
                <w:rFonts w:ascii="Helvetica Neue" w:hAnsi="Helvetica Neue" w:cs="Calibri"/>
                <w:color w:val="000000"/>
              </w:rPr>
              <w:t>1076.43</w:t>
            </w:r>
          </w:p>
        </w:tc>
        <w:tc>
          <w:tcPr>
            <w:tcW w:w="1222" w:type="dxa"/>
            <w:shd w:val="clear" w:color="auto" w:fill="auto"/>
            <w:noWrap/>
            <w:tcMar>
              <w:top w:w="15" w:type="dxa"/>
              <w:left w:w="15" w:type="dxa"/>
              <w:bottom w:w="0" w:type="dxa"/>
              <w:right w:w="15" w:type="dxa"/>
            </w:tcMar>
            <w:vAlign w:val="bottom"/>
            <w:hideMark/>
          </w:tcPr>
          <w:p w14:paraId="3979F1FC" w14:textId="77777777" w:rsidR="00074D55" w:rsidRDefault="00074D55">
            <w:pPr>
              <w:jc w:val="right"/>
              <w:rPr>
                <w:rFonts w:ascii="Helvetica Neue" w:hAnsi="Helvetica Neue" w:cs="Calibri"/>
                <w:color w:val="000000"/>
              </w:rPr>
            </w:pPr>
            <w:r>
              <w:rPr>
                <w:rFonts w:ascii="Helvetica Neue" w:hAnsi="Helvetica Neue" w:cs="Calibri"/>
                <w:color w:val="000000"/>
              </w:rPr>
              <w:t>6482.44</w:t>
            </w:r>
          </w:p>
        </w:tc>
        <w:tc>
          <w:tcPr>
            <w:tcW w:w="1352" w:type="dxa"/>
            <w:shd w:val="clear" w:color="auto" w:fill="auto"/>
            <w:noWrap/>
            <w:tcMar>
              <w:top w:w="15" w:type="dxa"/>
              <w:left w:w="15" w:type="dxa"/>
              <w:bottom w:w="0" w:type="dxa"/>
              <w:right w:w="15" w:type="dxa"/>
            </w:tcMar>
            <w:vAlign w:val="bottom"/>
            <w:hideMark/>
          </w:tcPr>
          <w:p w14:paraId="1645345B" w14:textId="77777777" w:rsidR="00074D55" w:rsidRDefault="00074D55">
            <w:pPr>
              <w:rPr>
                <w:rFonts w:ascii="Calibri" w:hAnsi="Calibri" w:cs="Calibri"/>
                <w:color w:val="000000"/>
              </w:rPr>
            </w:pPr>
            <w:r>
              <w:rPr>
                <w:rFonts w:ascii="Calibri" w:hAnsi="Calibri" w:cs="Calibri"/>
                <w:color w:val="000000"/>
              </w:rPr>
              <w:t>Yes</w:t>
            </w:r>
          </w:p>
        </w:tc>
      </w:tr>
      <w:tr w:rsidR="00074D55" w14:paraId="7818A7FE"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BDFEF1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MasVnrArea</w:t>
            </w:r>
          </w:p>
        </w:tc>
        <w:tc>
          <w:tcPr>
            <w:tcW w:w="1176" w:type="dxa"/>
            <w:shd w:val="clear" w:color="auto" w:fill="auto"/>
            <w:noWrap/>
            <w:tcMar>
              <w:top w:w="15" w:type="dxa"/>
              <w:left w:w="15" w:type="dxa"/>
              <w:bottom w:w="0" w:type="dxa"/>
              <w:right w:w="15" w:type="dxa"/>
            </w:tcMar>
            <w:vAlign w:val="bottom"/>
            <w:hideMark/>
          </w:tcPr>
          <w:p w14:paraId="18E312A7" w14:textId="77777777" w:rsidR="00074D55" w:rsidRDefault="00074D55">
            <w:pPr>
              <w:jc w:val="right"/>
              <w:rPr>
                <w:rFonts w:ascii="Helvetica Neue" w:hAnsi="Helvetica Neue" w:cs="Calibri"/>
                <w:color w:val="000000"/>
              </w:rPr>
            </w:pPr>
            <w:r>
              <w:rPr>
                <w:rFonts w:ascii="Helvetica Neue" w:hAnsi="Helvetica Neue" w:cs="Calibri"/>
                <w:color w:val="000000"/>
              </w:rPr>
              <w:t>32.16</w:t>
            </w:r>
          </w:p>
        </w:tc>
        <w:tc>
          <w:tcPr>
            <w:tcW w:w="1024" w:type="dxa"/>
            <w:shd w:val="clear" w:color="auto" w:fill="auto"/>
            <w:noWrap/>
            <w:tcMar>
              <w:top w:w="15" w:type="dxa"/>
              <w:left w:w="15" w:type="dxa"/>
              <w:bottom w:w="0" w:type="dxa"/>
              <w:right w:w="15" w:type="dxa"/>
            </w:tcMar>
            <w:vAlign w:val="bottom"/>
            <w:hideMark/>
          </w:tcPr>
          <w:p w14:paraId="5A4F6257" w14:textId="77777777" w:rsidR="00074D55" w:rsidRDefault="00074D55">
            <w:pPr>
              <w:jc w:val="right"/>
              <w:rPr>
                <w:rFonts w:ascii="Helvetica Neue" w:hAnsi="Helvetica Neue" w:cs="Calibri"/>
                <w:color w:val="000000"/>
              </w:rPr>
            </w:pPr>
            <w:r>
              <w:rPr>
                <w:rFonts w:ascii="Helvetica Neue" w:hAnsi="Helvetica Neue" w:cs="Calibri"/>
                <w:color w:val="000000"/>
              </w:rPr>
              <w:t>5.66</w:t>
            </w:r>
          </w:p>
        </w:tc>
        <w:tc>
          <w:tcPr>
            <w:tcW w:w="814" w:type="dxa"/>
            <w:shd w:val="clear" w:color="auto" w:fill="auto"/>
            <w:noWrap/>
            <w:tcMar>
              <w:top w:w="15" w:type="dxa"/>
              <w:left w:w="15" w:type="dxa"/>
              <w:bottom w:w="0" w:type="dxa"/>
              <w:right w:w="15" w:type="dxa"/>
            </w:tcMar>
            <w:vAlign w:val="bottom"/>
            <w:hideMark/>
          </w:tcPr>
          <w:p w14:paraId="327C7CFF" w14:textId="77777777" w:rsidR="00074D55" w:rsidRDefault="00074D55">
            <w:pPr>
              <w:jc w:val="right"/>
              <w:rPr>
                <w:rFonts w:ascii="Helvetica Neue" w:hAnsi="Helvetica Neue" w:cs="Calibri"/>
                <w:color w:val="000000"/>
              </w:rPr>
            </w:pPr>
            <w:r>
              <w:rPr>
                <w:rFonts w:ascii="Helvetica Neue" w:hAnsi="Helvetica Neue" w:cs="Calibri"/>
                <w:color w:val="000000"/>
              </w:rPr>
              <w:t>5.68</w:t>
            </w:r>
          </w:p>
        </w:tc>
        <w:tc>
          <w:tcPr>
            <w:tcW w:w="896" w:type="dxa"/>
            <w:shd w:val="clear" w:color="auto" w:fill="auto"/>
            <w:noWrap/>
            <w:tcMar>
              <w:top w:w="15" w:type="dxa"/>
              <w:left w:w="15" w:type="dxa"/>
              <w:bottom w:w="0" w:type="dxa"/>
              <w:right w:w="15" w:type="dxa"/>
            </w:tcMar>
            <w:vAlign w:val="bottom"/>
            <w:hideMark/>
          </w:tcPr>
          <w:p w14:paraId="6CD410DC"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1E97BA0A" w14:textId="77777777" w:rsidR="00074D55" w:rsidRDefault="00074D55">
            <w:pPr>
              <w:jc w:val="right"/>
              <w:rPr>
                <w:rFonts w:ascii="Helvetica Neue" w:hAnsi="Helvetica Neue" w:cs="Calibri"/>
                <w:color w:val="000000"/>
              </w:rPr>
            </w:pPr>
            <w:r>
              <w:rPr>
                <w:rFonts w:ascii="Helvetica Neue" w:hAnsi="Helvetica Neue" w:cs="Calibri"/>
                <w:color w:val="000000"/>
              </w:rPr>
              <w:t>21.06</w:t>
            </w:r>
          </w:p>
        </w:tc>
        <w:tc>
          <w:tcPr>
            <w:tcW w:w="1222" w:type="dxa"/>
            <w:shd w:val="clear" w:color="auto" w:fill="auto"/>
            <w:noWrap/>
            <w:tcMar>
              <w:top w:w="15" w:type="dxa"/>
              <w:left w:w="15" w:type="dxa"/>
              <w:bottom w:w="0" w:type="dxa"/>
              <w:right w:w="15" w:type="dxa"/>
            </w:tcMar>
            <w:vAlign w:val="bottom"/>
            <w:hideMark/>
          </w:tcPr>
          <w:p w14:paraId="3DC8DDAF" w14:textId="77777777" w:rsidR="00074D55" w:rsidRDefault="00074D55">
            <w:pPr>
              <w:jc w:val="right"/>
              <w:rPr>
                <w:rFonts w:ascii="Helvetica Neue" w:hAnsi="Helvetica Neue" w:cs="Calibri"/>
                <w:color w:val="000000"/>
              </w:rPr>
            </w:pPr>
            <w:r>
              <w:rPr>
                <w:rFonts w:ascii="Helvetica Neue" w:hAnsi="Helvetica Neue" w:cs="Calibri"/>
                <w:color w:val="000000"/>
              </w:rPr>
              <w:t>43.25</w:t>
            </w:r>
          </w:p>
        </w:tc>
        <w:tc>
          <w:tcPr>
            <w:tcW w:w="1352" w:type="dxa"/>
            <w:shd w:val="clear" w:color="auto" w:fill="auto"/>
            <w:noWrap/>
            <w:tcMar>
              <w:top w:w="15" w:type="dxa"/>
              <w:left w:w="15" w:type="dxa"/>
              <w:bottom w:w="0" w:type="dxa"/>
              <w:right w:w="15" w:type="dxa"/>
            </w:tcMar>
            <w:vAlign w:val="bottom"/>
            <w:hideMark/>
          </w:tcPr>
          <w:p w14:paraId="5DED6A6C" w14:textId="77777777" w:rsidR="00074D55" w:rsidRDefault="00074D55">
            <w:pPr>
              <w:rPr>
                <w:rFonts w:ascii="Calibri" w:hAnsi="Calibri" w:cs="Calibri"/>
                <w:color w:val="000000"/>
              </w:rPr>
            </w:pPr>
            <w:r>
              <w:rPr>
                <w:rFonts w:ascii="Calibri" w:hAnsi="Calibri" w:cs="Calibri"/>
                <w:color w:val="000000"/>
              </w:rPr>
              <w:t>Yes</w:t>
            </w:r>
          </w:p>
        </w:tc>
      </w:tr>
      <w:tr w:rsidR="00074D55" w14:paraId="7928D47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4F1B7A7"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ExterQual</w:t>
            </w:r>
          </w:p>
        </w:tc>
        <w:tc>
          <w:tcPr>
            <w:tcW w:w="1176" w:type="dxa"/>
            <w:shd w:val="clear" w:color="auto" w:fill="auto"/>
            <w:noWrap/>
            <w:tcMar>
              <w:top w:w="15" w:type="dxa"/>
              <w:left w:w="15" w:type="dxa"/>
              <w:bottom w:w="0" w:type="dxa"/>
              <w:right w:w="15" w:type="dxa"/>
            </w:tcMar>
            <w:vAlign w:val="bottom"/>
            <w:hideMark/>
          </w:tcPr>
          <w:p w14:paraId="281F6F97" w14:textId="77777777" w:rsidR="00074D55" w:rsidRDefault="00074D55">
            <w:pPr>
              <w:jc w:val="right"/>
              <w:rPr>
                <w:rFonts w:ascii="Helvetica Neue" w:hAnsi="Helvetica Neue" w:cs="Calibri"/>
                <w:color w:val="000000"/>
              </w:rPr>
            </w:pPr>
            <w:r>
              <w:rPr>
                <w:rFonts w:ascii="Helvetica Neue" w:hAnsi="Helvetica Neue" w:cs="Calibri"/>
                <w:color w:val="000000"/>
              </w:rPr>
              <w:t>-9895.16</w:t>
            </w:r>
          </w:p>
        </w:tc>
        <w:tc>
          <w:tcPr>
            <w:tcW w:w="1024" w:type="dxa"/>
            <w:shd w:val="clear" w:color="auto" w:fill="auto"/>
            <w:noWrap/>
            <w:tcMar>
              <w:top w:w="15" w:type="dxa"/>
              <w:left w:w="15" w:type="dxa"/>
              <w:bottom w:w="0" w:type="dxa"/>
              <w:right w:w="15" w:type="dxa"/>
            </w:tcMar>
            <w:vAlign w:val="bottom"/>
            <w:hideMark/>
          </w:tcPr>
          <w:p w14:paraId="5908B93D" w14:textId="77777777" w:rsidR="00074D55" w:rsidRDefault="00074D55">
            <w:pPr>
              <w:jc w:val="right"/>
              <w:rPr>
                <w:rFonts w:ascii="Helvetica Neue" w:hAnsi="Helvetica Neue" w:cs="Calibri"/>
                <w:color w:val="000000"/>
              </w:rPr>
            </w:pPr>
            <w:r>
              <w:rPr>
                <w:rFonts w:ascii="Helvetica Neue" w:hAnsi="Helvetica Neue" w:cs="Calibri"/>
                <w:color w:val="000000"/>
              </w:rPr>
              <w:t>1837.88</w:t>
            </w:r>
          </w:p>
        </w:tc>
        <w:tc>
          <w:tcPr>
            <w:tcW w:w="814" w:type="dxa"/>
            <w:shd w:val="clear" w:color="auto" w:fill="auto"/>
            <w:noWrap/>
            <w:tcMar>
              <w:top w:w="15" w:type="dxa"/>
              <w:left w:w="15" w:type="dxa"/>
              <w:bottom w:w="0" w:type="dxa"/>
              <w:right w:w="15" w:type="dxa"/>
            </w:tcMar>
            <w:vAlign w:val="bottom"/>
            <w:hideMark/>
          </w:tcPr>
          <w:p w14:paraId="3EB73AA4" w14:textId="77777777" w:rsidR="00074D55" w:rsidRDefault="00074D55">
            <w:pPr>
              <w:jc w:val="right"/>
              <w:rPr>
                <w:rFonts w:ascii="Helvetica Neue" w:hAnsi="Helvetica Neue" w:cs="Calibri"/>
                <w:color w:val="000000"/>
              </w:rPr>
            </w:pPr>
            <w:r>
              <w:rPr>
                <w:rFonts w:ascii="Helvetica Neue" w:hAnsi="Helvetica Neue" w:cs="Calibri"/>
                <w:color w:val="000000"/>
              </w:rPr>
              <w:t>-5.38</w:t>
            </w:r>
          </w:p>
        </w:tc>
        <w:tc>
          <w:tcPr>
            <w:tcW w:w="896" w:type="dxa"/>
            <w:shd w:val="clear" w:color="auto" w:fill="auto"/>
            <w:noWrap/>
            <w:tcMar>
              <w:top w:w="15" w:type="dxa"/>
              <w:left w:w="15" w:type="dxa"/>
              <w:bottom w:w="0" w:type="dxa"/>
              <w:right w:w="15" w:type="dxa"/>
            </w:tcMar>
            <w:vAlign w:val="bottom"/>
            <w:hideMark/>
          </w:tcPr>
          <w:p w14:paraId="16518B7C"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5160C8B9" w14:textId="77777777" w:rsidR="00074D55" w:rsidRDefault="00074D55">
            <w:pPr>
              <w:jc w:val="right"/>
              <w:rPr>
                <w:rFonts w:ascii="Helvetica Neue" w:hAnsi="Helvetica Neue" w:cs="Calibri"/>
                <w:color w:val="000000"/>
              </w:rPr>
            </w:pPr>
            <w:r>
              <w:rPr>
                <w:rFonts w:ascii="Helvetica Neue" w:hAnsi="Helvetica Neue" w:cs="Calibri"/>
                <w:color w:val="000000"/>
              </w:rPr>
              <w:t>-13500.00</w:t>
            </w:r>
          </w:p>
        </w:tc>
        <w:tc>
          <w:tcPr>
            <w:tcW w:w="1222" w:type="dxa"/>
            <w:shd w:val="clear" w:color="auto" w:fill="auto"/>
            <w:noWrap/>
            <w:tcMar>
              <w:top w:w="15" w:type="dxa"/>
              <w:left w:w="15" w:type="dxa"/>
              <w:bottom w:w="0" w:type="dxa"/>
              <w:right w:w="15" w:type="dxa"/>
            </w:tcMar>
            <w:vAlign w:val="bottom"/>
            <w:hideMark/>
          </w:tcPr>
          <w:p w14:paraId="09012F49" w14:textId="77777777" w:rsidR="00074D55" w:rsidRDefault="00074D55">
            <w:pPr>
              <w:jc w:val="right"/>
              <w:rPr>
                <w:rFonts w:ascii="Helvetica Neue" w:hAnsi="Helvetica Neue" w:cs="Calibri"/>
                <w:color w:val="000000"/>
              </w:rPr>
            </w:pPr>
            <w:r>
              <w:rPr>
                <w:rFonts w:ascii="Helvetica Neue" w:hAnsi="Helvetica Neue" w:cs="Calibri"/>
                <w:color w:val="000000"/>
              </w:rPr>
              <w:t>-6289.82</w:t>
            </w:r>
          </w:p>
        </w:tc>
        <w:tc>
          <w:tcPr>
            <w:tcW w:w="1352" w:type="dxa"/>
            <w:shd w:val="clear" w:color="auto" w:fill="auto"/>
            <w:noWrap/>
            <w:tcMar>
              <w:top w:w="15" w:type="dxa"/>
              <w:left w:w="15" w:type="dxa"/>
              <w:bottom w:w="0" w:type="dxa"/>
              <w:right w:w="15" w:type="dxa"/>
            </w:tcMar>
            <w:vAlign w:val="bottom"/>
            <w:hideMark/>
          </w:tcPr>
          <w:p w14:paraId="0D7FC157" w14:textId="77777777" w:rsidR="00074D55" w:rsidRDefault="00074D55">
            <w:pPr>
              <w:rPr>
                <w:rFonts w:ascii="Calibri" w:hAnsi="Calibri" w:cs="Calibri"/>
                <w:color w:val="000000"/>
              </w:rPr>
            </w:pPr>
            <w:r>
              <w:rPr>
                <w:rFonts w:ascii="Calibri" w:hAnsi="Calibri" w:cs="Calibri"/>
                <w:color w:val="000000"/>
              </w:rPr>
              <w:t>Yes</w:t>
            </w:r>
          </w:p>
        </w:tc>
      </w:tr>
      <w:tr w:rsidR="00074D55" w14:paraId="0EAB9403"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E6B930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ExterCond</w:t>
            </w:r>
          </w:p>
        </w:tc>
        <w:tc>
          <w:tcPr>
            <w:tcW w:w="1176" w:type="dxa"/>
            <w:shd w:val="clear" w:color="auto" w:fill="auto"/>
            <w:noWrap/>
            <w:tcMar>
              <w:top w:w="15" w:type="dxa"/>
              <w:left w:w="15" w:type="dxa"/>
              <w:bottom w:w="0" w:type="dxa"/>
              <w:right w:w="15" w:type="dxa"/>
            </w:tcMar>
            <w:vAlign w:val="bottom"/>
            <w:hideMark/>
          </w:tcPr>
          <w:p w14:paraId="6FF342A2" w14:textId="77777777" w:rsidR="00074D55" w:rsidRDefault="00074D55">
            <w:pPr>
              <w:jc w:val="right"/>
              <w:rPr>
                <w:rFonts w:ascii="Helvetica Neue" w:hAnsi="Helvetica Neue" w:cs="Calibri"/>
                <w:color w:val="000000"/>
              </w:rPr>
            </w:pPr>
            <w:r>
              <w:rPr>
                <w:rFonts w:ascii="Helvetica Neue" w:hAnsi="Helvetica Neue" w:cs="Calibri"/>
                <w:color w:val="000000"/>
              </w:rPr>
              <w:t>777.43</w:t>
            </w:r>
          </w:p>
        </w:tc>
        <w:tc>
          <w:tcPr>
            <w:tcW w:w="1024" w:type="dxa"/>
            <w:shd w:val="clear" w:color="auto" w:fill="auto"/>
            <w:noWrap/>
            <w:tcMar>
              <w:top w:w="15" w:type="dxa"/>
              <w:left w:w="15" w:type="dxa"/>
              <w:bottom w:w="0" w:type="dxa"/>
              <w:right w:w="15" w:type="dxa"/>
            </w:tcMar>
            <w:vAlign w:val="bottom"/>
            <w:hideMark/>
          </w:tcPr>
          <w:p w14:paraId="625046AC" w14:textId="77777777" w:rsidR="00074D55" w:rsidRDefault="00074D55">
            <w:pPr>
              <w:jc w:val="right"/>
              <w:rPr>
                <w:rFonts w:ascii="Helvetica Neue" w:hAnsi="Helvetica Neue" w:cs="Calibri"/>
                <w:color w:val="000000"/>
              </w:rPr>
            </w:pPr>
            <w:r>
              <w:rPr>
                <w:rFonts w:ascii="Helvetica Neue" w:hAnsi="Helvetica Neue" w:cs="Calibri"/>
                <w:color w:val="000000"/>
              </w:rPr>
              <w:t>1170.89</w:t>
            </w:r>
          </w:p>
        </w:tc>
        <w:tc>
          <w:tcPr>
            <w:tcW w:w="814" w:type="dxa"/>
            <w:shd w:val="clear" w:color="auto" w:fill="auto"/>
            <w:noWrap/>
            <w:tcMar>
              <w:top w:w="15" w:type="dxa"/>
              <w:left w:w="15" w:type="dxa"/>
              <w:bottom w:w="0" w:type="dxa"/>
              <w:right w:w="15" w:type="dxa"/>
            </w:tcMar>
            <w:vAlign w:val="bottom"/>
            <w:hideMark/>
          </w:tcPr>
          <w:p w14:paraId="3CB41E35" w14:textId="77777777" w:rsidR="00074D55" w:rsidRDefault="00074D55">
            <w:pPr>
              <w:jc w:val="right"/>
              <w:rPr>
                <w:rFonts w:ascii="Helvetica Neue" w:hAnsi="Helvetica Neue" w:cs="Calibri"/>
                <w:color w:val="000000"/>
              </w:rPr>
            </w:pPr>
            <w:r>
              <w:rPr>
                <w:rFonts w:ascii="Helvetica Neue" w:hAnsi="Helvetica Neue" w:cs="Calibri"/>
                <w:color w:val="000000"/>
              </w:rPr>
              <w:t>0.66</w:t>
            </w:r>
          </w:p>
        </w:tc>
        <w:tc>
          <w:tcPr>
            <w:tcW w:w="896" w:type="dxa"/>
            <w:shd w:val="clear" w:color="auto" w:fill="auto"/>
            <w:noWrap/>
            <w:tcMar>
              <w:top w:w="15" w:type="dxa"/>
              <w:left w:w="15" w:type="dxa"/>
              <w:bottom w:w="0" w:type="dxa"/>
              <w:right w:w="15" w:type="dxa"/>
            </w:tcMar>
            <w:vAlign w:val="bottom"/>
            <w:hideMark/>
          </w:tcPr>
          <w:p w14:paraId="64F7BC68" w14:textId="77777777" w:rsidR="00074D55" w:rsidRDefault="00074D55">
            <w:pPr>
              <w:jc w:val="right"/>
              <w:rPr>
                <w:rFonts w:ascii="Helvetica Neue" w:hAnsi="Helvetica Neue" w:cs="Calibri"/>
                <w:color w:val="000000"/>
              </w:rPr>
            </w:pPr>
            <w:r>
              <w:rPr>
                <w:rFonts w:ascii="Helvetica Neue" w:hAnsi="Helvetica Neue" w:cs="Calibri"/>
                <w:color w:val="000000"/>
              </w:rPr>
              <w:t>0.51</w:t>
            </w:r>
          </w:p>
        </w:tc>
        <w:tc>
          <w:tcPr>
            <w:tcW w:w="1140" w:type="dxa"/>
            <w:shd w:val="clear" w:color="auto" w:fill="auto"/>
            <w:noWrap/>
            <w:tcMar>
              <w:top w:w="15" w:type="dxa"/>
              <w:left w:w="15" w:type="dxa"/>
              <w:bottom w:w="0" w:type="dxa"/>
              <w:right w:w="15" w:type="dxa"/>
            </w:tcMar>
            <w:vAlign w:val="bottom"/>
            <w:hideMark/>
          </w:tcPr>
          <w:p w14:paraId="0F03C3DE" w14:textId="77777777" w:rsidR="00074D55" w:rsidRDefault="00074D55">
            <w:pPr>
              <w:jc w:val="right"/>
              <w:rPr>
                <w:rFonts w:ascii="Helvetica Neue" w:hAnsi="Helvetica Neue" w:cs="Calibri"/>
                <w:color w:val="000000"/>
              </w:rPr>
            </w:pPr>
            <w:r>
              <w:rPr>
                <w:rFonts w:ascii="Helvetica Neue" w:hAnsi="Helvetica Neue" w:cs="Calibri"/>
                <w:color w:val="000000"/>
              </w:rPr>
              <w:t>-1519.47</w:t>
            </w:r>
          </w:p>
        </w:tc>
        <w:tc>
          <w:tcPr>
            <w:tcW w:w="1222" w:type="dxa"/>
            <w:shd w:val="clear" w:color="auto" w:fill="auto"/>
            <w:noWrap/>
            <w:tcMar>
              <w:top w:w="15" w:type="dxa"/>
              <w:left w:w="15" w:type="dxa"/>
              <w:bottom w:w="0" w:type="dxa"/>
              <w:right w:w="15" w:type="dxa"/>
            </w:tcMar>
            <w:vAlign w:val="bottom"/>
            <w:hideMark/>
          </w:tcPr>
          <w:p w14:paraId="1E7DC636" w14:textId="77777777" w:rsidR="00074D55" w:rsidRDefault="00074D55">
            <w:pPr>
              <w:jc w:val="right"/>
              <w:rPr>
                <w:rFonts w:ascii="Helvetica Neue" w:hAnsi="Helvetica Neue" w:cs="Calibri"/>
                <w:color w:val="000000"/>
              </w:rPr>
            </w:pPr>
            <w:r>
              <w:rPr>
                <w:rFonts w:ascii="Helvetica Neue" w:hAnsi="Helvetica Neue" w:cs="Calibri"/>
                <w:color w:val="000000"/>
              </w:rPr>
              <w:t>3074.33</w:t>
            </w:r>
          </w:p>
        </w:tc>
        <w:tc>
          <w:tcPr>
            <w:tcW w:w="1352" w:type="dxa"/>
            <w:shd w:val="clear" w:color="auto" w:fill="auto"/>
            <w:noWrap/>
            <w:tcMar>
              <w:top w:w="15" w:type="dxa"/>
              <w:left w:w="15" w:type="dxa"/>
              <w:bottom w:w="0" w:type="dxa"/>
              <w:right w:w="15" w:type="dxa"/>
            </w:tcMar>
            <w:vAlign w:val="bottom"/>
            <w:hideMark/>
          </w:tcPr>
          <w:p w14:paraId="5A29BFAF" w14:textId="77777777" w:rsidR="00074D55" w:rsidRDefault="00074D55">
            <w:pPr>
              <w:rPr>
                <w:rFonts w:ascii="Calibri" w:hAnsi="Calibri" w:cs="Calibri"/>
                <w:color w:val="000000"/>
              </w:rPr>
            </w:pPr>
            <w:r>
              <w:rPr>
                <w:rFonts w:ascii="Calibri" w:hAnsi="Calibri" w:cs="Calibri"/>
                <w:color w:val="000000"/>
              </w:rPr>
              <w:t>No</w:t>
            </w:r>
          </w:p>
        </w:tc>
      </w:tr>
      <w:tr w:rsidR="00074D55" w14:paraId="5B81466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759FF18"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Foundation</w:t>
            </w:r>
          </w:p>
        </w:tc>
        <w:tc>
          <w:tcPr>
            <w:tcW w:w="1176" w:type="dxa"/>
            <w:shd w:val="clear" w:color="auto" w:fill="auto"/>
            <w:noWrap/>
            <w:tcMar>
              <w:top w:w="15" w:type="dxa"/>
              <w:left w:w="15" w:type="dxa"/>
              <w:bottom w:w="0" w:type="dxa"/>
              <w:right w:w="15" w:type="dxa"/>
            </w:tcMar>
            <w:vAlign w:val="bottom"/>
            <w:hideMark/>
          </w:tcPr>
          <w:p w14:paraId="029C2AEB" w14:textId="77777777" w:rsidR="00074D55" w:rsidRDefault="00074D55">
            <w:pPr>
              <w:jc w:val="right"/>
              <w:rPr>
                <w:rFonts w:ascii="Helvetica Neue" w:hAnsi="Helvetica Neue" w:cs="Calibri"/>
                <w:color w:val="000000"/>
              </w:rPr>
            </w:pPr>
            <w:r>
              <w:rPr>
                <w:rFonts w:ascii="Helvetica Neue" w:hAnsi="Helvetica Neue" w:cs="Calibri"/>
                <w:color w:val="000000"/>
              </w:rPr>
              <w:t>50.42</w:t>
            </w:r>
          </w:p>
        </w:tc>
        <w:tc>
          <w:tcPr>
            <w:tcW w:w="1024" w:type="dxa"/>
            <w:shd w:val="clear" w:color="auto" w:fill="auto"/>
            <w:noWrap/>
            <w:tcMar>
              <w:top w:w="15" w:type="dxa"/>
              <w:left w:w="15" w:type="dxa"/>
              <w:bottom w:w="0" w:type="dxa"/>
              <w:right w:w="15" w:type="dxa"/>
            </w:tcMar>
            <w:vAlign w:val="bottom"/>
            <w:hideMark/>
          </w:tcPr>
          <w:p w14:paraId="3C271BC4" w14:textId="77777777" w:rsidR="00074D55" w:rsidRDefault="00074D55">
            <w:pPr>
              <w:jc w:val="right"/>
              <w:rPr>
                <w:rFonts w:ascii="Helvetica Neue" w:hAnsi="Helvetica Neue" w:cs="Calibri"/>
                <w:color w:val="000000"/>
              </w:rPr>
            </w:pPr>
            <w:r>
              <w:rPr>
                <w:rFonts w:ascii="Helvetica Neue" w:hAnsi="Helvetica Neue" w:cs="Calibri"/>
                <w:color w:val="000000"/>
              </w:rPr>
              <w:t>1571.04</w:t>
            </w:r>
          </w:p>
        </w:tc>
        <w:tc>
          <w:tcPr>
            <w:tcW w:w="814" w:type="dxa"/>
            <w:shd w:val="clear" w:color="auto" w:fill="auto"/>
            <w:noWrap/>
            <w:tcMar>
              <w:top w:w="15" w:type="dxa"/>
              <w:left w:w="15" w:type="dxa"/>
              <w:bottom w:w="0" w:type="dxa"/>
              <w:right w:w="15" w:type="dxa"/>
            </w:tcMar>
            <w:vAlign w:val="bottom"/>
            <w:hideMark/>
          </w:tcPr>
          <w:p w14:paraId="4360EFFE" w14:textId="77777777" w:rsidR="00074D55" w:rsidRDefault="00074D55">
            <w:pPr>
              <w:jc w:val="right"/>
              <w:rPr>
                <w:rFonts w:ascii="Helvetica Neue" w:hAnsi="Helvetica Neue" w:cs="Calibri"/>
                <w:color w:val="000000"/>
              </w:rPr>
            </w:pPr>
            <w:r>
              <w:rPr>
                <w:rFonts w:ascii="Helvetica Neue" w:hAnsi="Helvetica Neue" w:cs="Calibri"/>
                <w:color w:val="000000"/>
              </w:rPr>
              <w:t>0.03</w:t>
            </w:r>
          </w:p>
        </w:tc>
        <w:tc>
          <w:tcPr>
            <w:tcW w:w="896" w:type="dxa"/>
            <w:shd w:val="clear" w:color="auto" w:fill="auto"/>
            <w:noWrap/>
            <w:tcMar>
              <w:top w:w="15" w:type="dxa"/>
              <w:left w:w="15" w:type="dxa"/>
              <w:bottom w:w="0" w:type="dxa"/>
              <w:right w:w="15" w:type="dxa"/>
            </w:tcMar>
            <w:vAlign w:val="bottom"/>
            <w:hideMark/>
          </w:tcPr>
          <w:p w14:paraId="78E3C02E" w14:textId="77777777" w:rsidR="00074D55" w:rsidRDefault="00074D55">
            <w:pPr>
              <w:jc w:val="right"/>
              <w:rPr>
                <w:rFonts w:ascii="Helvetica Neue" w:hAnsi="Helvetica Neue" w:cs="Calibri"/>
                <w:color w:val="000000"/>
              </w:rPr>
            </w:pPr>
            <w:r>
              <w:rPr>
                <w:rFonts w:ascii="Helvetica Neue" w:hAnsi="Helvetica Neue" w:cs="Calibri"/>
                <w:color w:val="000000"/>
              </w:rPr>
              <w:t>0.97</w:t>
            </w:r>
          </w:p>
        </w:tc>
        <w:tc>
          <w:tcPr>
            <w:tcW w:w="1140" w:type="dxa"/>
            <w:shd w:val="clear" w:color="auto" w:fill="auto"/>
            <w:noWrap/>
            <w:tcMar>
              <w:top w:w="15" w:type="dxa"/>
              <w:left w:w="15" w:type="dxa"/>
              <w:bottom w:w="0" w:type="dxa"/>
              <w:right w:w="15" w:type="dxa"/>
            </w:tcMar>
            <w:vAlign w:val="bottom"/>
            <w:hideMark/>
          </w:tcPr>
          <w:p w14:paraId="5450ADE7" w14:textId="77777777" w:rsidR="00074D55" w:rsidRDefault="00074D55">
            <w:pPr>
              <w:jc w:val="right"/>
              <w:rPr>
                <w:rFonts w:ascii="Helvetica Neue" w:hAnsi="Helvetica Neue" w:cs="Calibri"/>
                <w:color w:val="000000"/>
              </w:rPr>
            </w:pPr>
            <w:r>
              <w:rPr>
                <w:rFonts w:ascii="Helvetica Neue" w:hAnsi="Helvetica Neue" w:cs="Calibri"/>
                <w:color w:val="000000"/>
              </w:rPr>
              <w:t>-3031.46</w:t>
            </w:r>
          </w:p>
        </w:tc>
        <w:tc>
          <w:tcPr>
            <w:tcW w:w="1222" w:type="dxa"/>
            <w:shd w:val="clear" w:color="auto" w:fill="auto"/>
            <w:noWrap/>
            <w:tcMar>
              <w:top w:w="15" w:type="dxa"/>
              <w:left w:w="15" w:type="dxa"/>
              <w:bottom w:w="0" w:type="dxa"/>
              <w:right w:w="15" w:type="dxa"/>
            </w:tcMar>
            <w:vAlign w:val="bottom"/>
            <w:hideMark/>
          </w:tcPr>
          <w:p w14:paraId="362C673D" w14:textId="77777777" w:rsidR="00074D55" w:rsidRDefault="00074D55">
            <w:pPr>
              <w:jc w:val="right"/>
              <w:rPr>
                <w:rFonts w:ascii="Helvetica Neue" w:hAnsi="Helvetica Neue" w:cs="Calibri"/>
                <w:color w:val="000000"/>
              </w:rPr>
            </w:pPr>
            <w:r>
              <w:rPr>
                <w:rFonts w:ascii="Helvetica Neue" w:hAnsi="Helvetica Neue" w:cs="Calibri"/>
                <w:color w:val="000000"/>
              </w:rPr>
              <w:t>3132.30</w:t>
            </w:r>
          </w:p>
        </w:tc>
        <w:tc>
          <w:tcPr>
            <w:tcW w:w="1352" w:type="dxa"/>
            <w:shd w:val="clear" w:color="auto" w:fill="auto"/>
            <w:noWrap/>
            <w:tcMar>
              <w:top w:w="15" w:type="dxa"/>
              <w:left w:w="15" w:type="dxa"/>
              <w:bottom w:w="0" w:type="dxa"/>
              <w:right w:w="15" w:type="dxa"/>
            </w:tcMar>
            <w:vAlign w:val="bottom"/>
            <w:hideMark/>
          </w:tcPr>
          <w:p w14:paraId="60814D59" w14:textId="77777777" w:rsidR="00074D55" w:rsidRDefault="00074D55">
            <w:pPr>
              <w:rPr>
                <w:rFonts w:ascii="Calibri" w:hAnsi="Calibri" w:cs="Calibri"/>
                <w:color w:val="000000"/>
              </w:rPr>
            </w:pPr>
            <w:r>
              <w:rPr>
                <w:rFonts w:ascii="Calibri" w:hAnsi="Calibri" w:cs="Calibri"/>
                <w:color w:val="000000"/>
              </w:rPr>
              <w:t>No</w:t>
            </w:r>
          </w:p>
        </w:tc>
      </w:tr>
      <w:tr w:rsidR="00074D55" w14:paraId="1F5F2793"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9765C39"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BsmtQual</w:t>
            </w:r>
          </w:p>
        </w:tc>
        <w:tc>
          <w:tcPr>
            <w:tcW w:w="1176" w:type="dxa"/>
            <w:shd w:val="clear" w:color="auto" w:fill="auto"/>
            <w:noWrap/>
            <w:tcMar>
              <w:top w:w="15" w:type="dxa"/>
              <w:left w:w="15" w:type="dxa"/>
              <w:bottom w:w="0" w:type="dxa"/>
              <w:right w:w="15" w:type="dxa"/>
            </w:tcMar>
            <w:vAlign w:val="bottom"/>
            <w:hideMark/>
          </w:tcPr>
          <w:p w14:paraId="1CBCADC8" w14:textId="77777777" w:rsidR="00074D55" w:rsidRDefault="00074D55">
            <w:pPr>
              <w:jc w:val="right"/>
              <w:rPr>
                <w:rFonts w:ascii="Helvetica Neue" w:hAnsi="Helvetica Neue" w:cs="Calibri"/>
                <w:color w:val="000000"/>
              </w:rPr>
            </w:pPr>
            <w:r>
              <w:rPr>
                <w:rFonts w:ascii="Helvetica Neue" w:hAnsi="Helvetica Neue" w:cs="Calibri"/>
                <w:color w:val="000000"/>
              </w:rPr>
              <w:t>-7165.04</w:t>
            </w:r>
          </w:p>
        </w:tc>
        <w:tc>
          <w:tcPr>
            <w:tcW w:w="1024" w:type="dxa"/>
            <w:shd w:val="clear" w:color="auto" w:fill="auto"/>
            <w:noWrap/>
            <w:tcMar>
              <w:top w:w="15" w:type="dxa"/>
              <w:left w:w="15" w:type="dxa"/>
              <w:bottom w:w="0" w:type="dxa"/>
              <w:right w:w="15" w:type="dxa"/>
            </w:tcMar>
            <w:vAlign w:val="bottom"/>
            <w:hideMark/>
          </w:tcPr>
          <w:p w14:paraId="0D63988B" w14:textId="77777777" w:rsidR="00074D55" w:rsidRDefault="00074D55">
            <w:pPr>
              <w:jc w:val="right"/>
              <w:rPr>
                <w:rFonts w:ascii="Helvetica Neue" w:hAnsi="Helvetica Neue" w:cs="Calibri"/>
                <w:color w:val="000000"/>
              </w:rPr>
            </w:pPr>
            <w:r>
              <w:rPr>
                <w:rFonts w:ascii="Helvetica Neue" w:hAnsi="Helvetica Neue" w:cs="Calibri"/>
                <w:color w:val="000000"/>
              </w:rPr>
              <w:t>1265.24</w:t>
            </w:r>
          </w:p>
        </w:tc>
        <w:tc>
          <w:tcPr>
            <w:tcW w:w="814" w:type="dxa"/>
            <w:shd w:val="clear" w:color="auto" w:fill="auto"/>
            <w:noWrap/>
            <w:tcMar>
              <w:top w:w="15" w:type="dxa"/>
              <w:left w:w="15" w:type="dxa"/>
              <w:bottom w:w="0" w:type="dxa"/>
              <w:right w:w="15" w:type="dxa"/>
            </w:tcMar>
            <w:vAlign w:val="bottom"/>
            <w:hideMark/>
          </w:tcPr>
          <w:p w14:paraId="40DFB987" w14:textId="77777777" w:rsidR="00074D55" w:rsidRDefault="00074D55">
            <w:pPr>
              <w:jc w:val="right"/>
              <w:rPr>
                <w:rFonts w:ascii="Helvetica Neue" w:hAnsi="Helvetica Neue" w:cs="Calibri"/>
                <w:color w:val="000000"/>
              </w:rPr>
            </w:pPr>
            <w:r>
              <w:rPr>
                <w:rFonts w:ascii="Helvetica Neue" w:hAnsi="Helvetica Neue" w:cs="Calibri"/>
                <w:color w:val="000000"/>
              </w:rPr>
              <w:t>-5.66</w:t>
            </w:r>
          </w:p>
        </w:tc>
        <w:tc>
          <w:tcPr>
            <w:tcW w:w="896" w:type="dxa"/>
            <w:shd w:val="clear" w:color="auto" w:fill="auto"/>
            <w:noWrap/>
            <w:tcMar>
              <w:top w:w="15" w:type="dxa"/>
              <w:left w:w="15" w:type="dxa"/>
              <w:bottom w:w="0" w:type="dxa"/>
              <w:right w:w="15" w:type="dxa"/>
            </w:tcMar>
            <w:vAlign w:val="bottom"/>
            <w:hideMark/>
          </w:tcPr>
          <w:p w14:paraId="61DD5040"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025C89C9" w14:textId="77777777" w:rsidR="00074D55" w:rsidRDefault="00074D55">
            <w:pPr>
              <w:jc w:val="right"/>
              <w:rPr>
                <w:rFonts w:ascii="Helvetica Neue" w:hAnsi="Helvetica Neue" w:cs="Calibri"/>
                <w:color w:val="000000"/>
              </w:rPr>
            </w:pPr>
            <w:r>
              <w:rPr>
                <w:rFonts w:ascii="Helvetica Neue" w:hAnsi="Helvetica Neue" w:cs="Calibri"/>
                <w:color w:val="000000"/>
              </w:rPr>
              <w:t>-9647.04</w:t>
            </w:r>
          </w:p>
        </w:tc>
        <w:tc>
          <w:tcPr>
            <w:tcW w:w="1222" w:type="dxa"/>
            <w:shd w:val="clear" w:color="auto" w:fill="auto"/>
            <w:noWrap/>
            <w:tcMar>
              <w:top w:w="15" w:type="dxa"/>
              <w:left w:w="15" w:type="dxa"/>
              <w:bottom w:w="0" w:type="dxa"/>
              <w:right w:w="15" w:type="dxa"/>
            </w:tcMar>
            <w:vAlign w:val="bottom"/>
            <w:hideMark/>
          </w:tcPr>
          <w:p w14:paraId="331E9207" w14:textId="77777777" w:rsidR="00074D55" w:rsidRDefault="00074D55">
            <w:pPr>
              <w:jc w:val="right"/>
              <w:rPr>
                <w:rFonts w:ascii="Helvetica Neue" w:hAnsi="Helvetica Neue" w:cs="Calibri"/>
                <w:color w:val="000000"/>
              </w:rPr>
            </w:pPr>
            <w:r>
              <w:rPr>
                <w:rFonts w:ascii="Helvetica Neue" w:hAnsi="Helvetica Neue" w:cs="Calibri"/>
                <w:color w:val="000000"/>
              </w:rPr>
              <w:t>-4683.05</w:t>
            </w:r>
          </w:p>
        </w:tc>
        <w:tc>
          <w:tcPr>
            <w:tcW w:w="1352" w:type="dxa"/>
            <w:shd w:val="clear" w:color="auto" w:fill="auto"/>
            <w:noWrap/>
            <w:tcMar>
              <w:top w:w="15" w:type="dxa"/>
              <w:left w:w="15" w:type="dxa"/>
              <w:bottom w:w="0" w:type="dxa"/>
              <w:right w:w="15" w:type="dxa"/>
            </w:tcMar>
            <w:vAlign w:val="bottom"/>
            <w:hideMark/>
          </w:tcPr>
          <w:p w14:paraId="36D4DE41" w14:textId="77777777" w:rsidR="00074D55" w:rsidRDefault="00074D55">
            <w:pPr>
              <w:rPr>
                <w:rFonts w:ascii="Calibri" w:hAnsi="Calibri" w:cs="Calibri"/>
                <w:color w:val="000000"/>
              </w:rPr>
            </w:pPr>
            <w:r>
              <w:rPr>
                <w:rFonts w:ascii="Calibri" w:hAnsi="Calibri" w:cs="Calibri"/>
                <w:color w:val="000000"/>
              </w:rPr>
              <w:t>Yes</w:t>
            </w:r>
          </w:p>
        </w:tc>
      </w:tr>
      <w:tr w:rsidR="00074D55" w14:paraId="22A9656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07E0294"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BsmtCond</w:t>
            </w:r>
          </w:p>
        </w:tc>
        <w:tc>
          <w:tcPr>
            <w:tcW w:w="1176" w:type="dxa"/>
            <w:shd w:val="clear" w:color="auto" w:fill="auto"/>
            <w:noWrap/>
            <w:tcMar>
              <w:top w:w="15" w:type="dxa"/>
              <w:left w:w="15" w:type="dxa"/>
              <w:bottom w:w="0" w:type="dxa"/>
              <w:right w:w="15" w:type="dxa"/>
            </w:tcMar>
            <w:vAlign w:val="bottom"/>
            <w:hideMark/>
          </w:tcPr>
          <w:p w14:paraId="1D35A8E1" w14:textId="77777777" w:rsidR="00074D55" w:rsidRDefault="00074D55">
            <w:pPr>
              <w:jc w:val="right"/>
              <w:rPr>
                <w:rFonts w:ascii="Helvetica Neue" w:hAnsi="Helvetica Neue" w:cs="Calibri"/>
                <w:color w:val="000000"/>
              </w:rPr>
            </w:pPr>
            <w:r>
              <w:rPr>
                <w:rFonts w:ascii="Helvetica Neue" w:hAnsi="Helvetica Neue" w:cs="Calibri"/>
                <w:color w:val="000000"/>
              </w:rPr>
              <w:t>2332.21</w:t>
            </w:r>
          </w:p>
        </w:tc>
        <w:tc>
          <w:tcPr>
            <w:tcW w:w="1024" w:type="dxa"/>
            <w:shd w:val="clear" w:color="auto" w:fill="auto"/>
            <w:noWrap/>
            <w:tcMar>
              <w:top w:w="15" w:type="dxa"/>
              <w:left w:w="15" w:type="dxa"/>
              <w:bottom w:w="0" w:type="dxa"/>
              <w:right w:w="15" w:type="dxa"/>
            </w:tcMar>
            <w:vAlign w:val="bottom"/>
            <w:hideMark/>
          </w:tcPr>
          <w:p w14:paraId="2E9C93A9" w14:textId="77777777" w:rsidR="00074D55" w:rsidRDefault="00074D55">
            <w:pPr>
              <w:jc w:val="right"/>
              <w:rPr>
                <w:rFonts w:ascii="Helvetica Neue" w:hAnsi="Helvetica Neue" w:cs="Calibri"/>
                <w:color w:val="000000"/>
              </w:rPr>
            </w:pPr>
            <w:r>
              <w:rPr>
                <w:rFonts w:ascii="Helvetica Neue" w:hAnsi="Helvetica Neue" w:cs="Calibri"/>
                <w:color w:val="000000"/>
              </w:rPr>
              <w:t>1223.01</w:t>
            </w:r>
          </w:p>
        </w:tc>
        <w:tc>
          <w:tcPr>
            <w:tcW w:w="814" w:type="dxa"/>
            <w:shd w:val="clear" w:color="auto" w:fill="auto"/>
            <w:noWrap/>
            <w:tcMar>
              <w:top w:w="15" w:type="dxa"/>
              <w:left w:w="15" w:type="dxa"/>
              <w:bottom w:w="0" w:type="dxa"/>
              <w:right w:w="15" w:type="dxa"/>
            </w:tcMar>
            <w:vAlign w:val="bottom"/>
            <w:hideMark/>
          </w:tcPr>
          <w:p w14:paraId="47D97EA7" w14:textId="77777777" w:rsidR="00074D55" w:rsidRDefault="00074D55">
            <w:pPr>
              <w:jc w:val="right"/>
              <w:rPr>
                <w:rFonts w:ascii="Helvetica Neue" w:hAnsi="Helvetica Neue" w:cs="Calibri"/>
                <w:color w:val="000000"/>
              </w:rPr>
            </w:pPr>
            <w:r>
              <w:rPr>
                <w:rFonts w:ascii="Helvetica Neue" w:hAnsi="Helvetica Neue" w:cs="Calibri"/>
                <w:color w:val="000000"/>
              </w:rPr>
              <w:t>1.91</w:t>
            </w:r>
          </w:p>
        </w:tc>
        <w:tc>
          <w:tcPr>
            <w:tcW w:w="896" w:type="dxa"/>
            <w:shd w:val="clear" w:color="auto" w:fill="auto"/>
            <w:noWrap/>
            <w:tcMar>
              <w:top w:w="15" w:type="dxa"/>
              <w:left w:w="15" w:type="dxa"/>
              <w:bottom w:w="0" w:type="dxa"/>
              <w:right w:w="15" w:type="dxa"/>
            </w:tcMar>
            <w:vAlign w:val="bottom"/>
            <w:hideMark/>
          </w:tcPr>
          <w:p w14:paraId="7DDCB8B6" w14:textId="77777777" w:rsidR="00074D55" w:rsidRDefault="00074D55">
            <w:pPr>
              <w:jc w:val="right"/>
              <w:rPr>
                <w:rFonts w:ascii="Helvetica Neue" w:hAnsi="Helvetica Neue" w:cs="Calibri"/>
                <w:color w:val="000000"/>
              </w:rPr>
            </w:pPr>
            <w:r>
              <w:rPr>
                <w:rFonts w:ascii="Helvetica Neue" w:hAnsi="Helvetica Neue" w:cs="Calibri"/>
                <w:color w:val="000000"/>
              </w:rPr>
              <w:t>0.06</w:t>
            </w:r>
          </w:p>
        </w:tc>
        <w:tc>
          <w:tcPr>
            <w:tcW w:w="1140" w:type="dxa"/>
            <w:shd w:val="clear" w:color="auto" w:fill="auto"/>
            <w:noWrap/>
            <w:tcMar>
              <w:top w:w="15" w:type="dxa"/>
              <w:left w:w="15" w:type="dxa"/>
              <w:bottom w:w="0" w:type="dxa"/>
              <w:right w:w="15" w:type="dxa"/>
            </w:tcMar>
            <w:vAlign w:val="bottom"/>
            <w:hideMark/>
          </w:tcPr>
          <w:p w14:paraId="17A71B7A" w14:textId="77777777" w:rsidR="00074D55" w:rsidRDefault="00074D55">
            <w:pPr>
              <w:jc w:val="right"/>
              <w:rPr>
                <w:rFonts w:ascii="Helvetica Neue" w:hAnsi="Helvetica Neue" w:cs="Calibri"/>
                <w:color w:val="000000"/>
              </w:rPr>
            </w:pPr>
            <w:r>
              <w:rPr>
                <w:rFonts w:ascii="Helvetica Neue" w:hAnsi="Helvetica Neue" w:cs="Calibri"/>
                <w:color w:val="000000"/>
              </w:rPr>
              <w:t>-66.94</w:t>
            </w:r>
          </w:p>
        </w:tc>
        <w:tc>
          <w:tcPr>
            <w:tcW w:w="1222" w:type="dxa"/>
            <w:shd w:val="clear" w:color="auto" w:fill="auto"/>
            <w:noWrap/>
            <w:tcMar>
              <w:top w:w="15" w:type="dxa"/>
              <w:left w:w="15" w:type="dxa"/>
              <w:bottom w:w="0" w:type="dxa"/>
              <w:right w:w="15" w:type="dxa"/>
            </w:tcMar>
            <w:vAlign w:val="bottom"/>
            <w:hideMark/>
          </w:tcPr>
          <w:p w14:paraId="00D5C674" w14:textId="77777777" w:rsidR="00074D55" w:rsidRDefault="00074D55">
            <w:pPr>
              <w:jc w:val="right"/>
              <w:rPr>
                <w:rFonts w:ascii="Helvetica Neue" w:hAnsi="Helvetica Neue" w:cs="Calibri"/>
                <w:color w:val="000000"/>
              </w:rPr>
            </w:pPr>
            <w:r>
              <w:rPr>
                <w:rFonts w:ascii="Helvetica Neue" w:hAnsi="Helvetica Neue" w:cs="Calibri"/>
                <w:color w:val="000000"/>
              </w:rPr>
              <w:t>4731.36</w:t>
            </w:r>
          </w:p>
        </w:tc>
        <w:tc>
          <w:tcPr>
            <w:tcW w:w="1352" w:type="dxa"/>
            <w:shd w:val="clear" w:color="auto" w:fill="auto"/>
            <w:noWrap/>
            <w:tcMar>
              <w:top w:w="15" w:type="dxa"/>
              <w:left w:w="15" w:type="dxa"/>
              <w:bottom w:w="0" w:type="dxa"/>
              <w:right w:w="15" w:type="dxa"/>
            </w:tcMar>
            <w:vAlign w:val="bottom"/>
            <w:hideMark/>
          </w:tcPr>
          <w:p w14:paraId="242B0D49" w14:textId="77777777" w:rsidR="00074D55" w:rsidRDefault="00074D55">
            <w:pPr>
              <w:rPr>
                <w:rFonts w:ascii="Calibri" w:hAnsi="Calibri" w:cs="Calibri"/>
                <w:color w:val="000000"/>
              </w:rPr>
            </w:pPr>
            <w:r>
              <w:rPr>
                <w:rFonts w:ascii="Calibri" w:hAnsi="Calibri" w:cs="Calibri"/>
                <w:color w:val="000000"/>
              </w:rPr>
              <w:t>No</w:t>
            </w:r>
          </w:p>
        </w:tc>
      </w:tr>
      <w:tr w:rsidR="00074D55" w14:paraId="3F459BD9"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7A37153"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BsmtExposure</w:t>
            </w:r>
          </w:p>
        </w:tc>
        <w:tc>
          <w:tcPr>
            <w:tcW w:w="1176" w:type="dxa"/>
            <w:shd w:val="clear" w:color="auto" w:fill="auto"/>
            <w:noWrap/>
            <w:tcMar>
              <w:top w:w="15" w:type="dxa"/>
              <w:left w:w="15" w:type="dxa"/>
              <w:bottom w:w="0" w:type="dxa"/>
              <w:right w:w="15" w:type="dxa"/>
            </w:tcMar>
            <w:vAlign w:val="bottom"/>
            <w:hideMark/>
          </w:tcPr>
          <w:p w14:paraId="343F63FE" w14:textId="77777777" w:rsidR="00074D55" w:rsidRDefault="00074D55">
            <w:pPr>
              <w:jc w:val="right"/>
              <w:rPr>
                <w:rFonts w:ascii="Helvetica Neue" w:hAnsi="Helvetica Neue" w:cs="Calibri"/>
                <w:color w:val="000000"/>
              </w:rPr>
            </w:pPr>
            <w:r>
              <w:rPr>
                <w:rFonts w:ascii="Helvetica Neue" w:hAnsi="Helvetica Neue" w:cs="Calibri"/>
                <w:color w:val="000000"/>
              </w:rPr>
              <w:t>-2923.30</w:t>
            </w:r>
          </w:p>
        </w:tc>
        <w:tc>
          <w:tcPr>
            <w:tcW w:w="1024" w:type="dxa"/>
            <w:shd w:val="clear" w:color="auto" w:fill="auto"/>
            <w:noWrap/>
            <w:tcMar>
              <w:top w:w="15" w:type="dxa"/>
              <w:left w:w="15" w:type="dxa"/>
              <w:bottom w:w="0" w:type="dxa"/>
              <w:right w:w="15" w:type="dxa"/>
            </w:tcMar>
            <w:vAlign w:val="bottom"/>
            <w:hideMark/>
          </w:tcPr>
          <w:p w14:paraId="7EEBD98B" w14:textId="77777777" w:rsidR="00074D55" w:rsidRDefault="00074D55">
            <w:pPr>
              <w:jc w:val="right"/>
              <w:rPr>
                <w:rFonts w:ascii="Helvetica Neue" w:hAnsi="Helvetica Neue" w:cs="Calibri"/>
                <w:color w:val="000000"/>
              </w:rPr>
            </w:pPr>
            <w:r>
              <w:rPr>
                <w:rFonts w:ascii="Helvetica Neue" w:hAnsi="Helvetica Neue" w:cs="Calibri"/>
                <w:color w:val="000000"/>
              </w:rPr>
              <w:t>817.65</w:t>
            </w:r>
          </w:p>
        </w:tc>
        <w:tc>
          <w:tcPr>
            <w:tcW w:w="814" w:type="dxa"/>
            <w:shd w:val="clear" w:color="auto" w:fill="auto"/>
            <w:noWrap/>
            <w:tcMar>
              <w:top w:w="15" w:type="dxa"/>
              <w:left w:w="15" w:type="dxa"/>
              <w:bottom w:w="0" w:type="dxa"/>
              <w:right w:w="15" w:type="dxa"/>
            </w:tcMar>
            <w:vAlign w:val="bottom"/>
            <w:hideMark/>
          </w:tcPr>
          <w:p w14:paraId="39059445" w14:textId="77777777" w:rsidR="00074D55" w:rsidRDefault="00074D55">
            <w:pPr>
              <w:jc w:val="right"/>
              <w:rPr>
                <w:rFonts w:ascii="Helvetica Neue" w:hAnsi="Helvetica Neue" w:cs="Calibri"/>
                <w:color w:val="000000"/>
              </w:rPr>
            </w:pPr>
            <w:r>
              <w:rPr>
                <w:rFonts w:ascii="Helvetica Neue" w:hAnsi="Helvetica Neue" w:cs="Calibri"/>
                <w:color w:val="000000"/>
              </w:rPr>
              <w:t>-3.58</w:t>
            </w:r>
          </w:p>
        </w:tc>
        <w:tc>
          <w:tcPr>
            <w:tcW w:w="896" w:type="dxa"/>
            <w:shd w:val="clear" w:color="auto" w:fill="auto"/>
            <w:noWrap/>
            <w:tcMar>
              <w:top w:w="15" w:type="dxa"/>
              <w:left w:w="15" w:type="dxa"/>
              <w:bottom w:w="0" w:type="dxa"/>
              <w:right w:w="15" w:type="dxa"/>
            </w:tcMar>
            <w:vAlign w:val="bottom"/>
            <w:hideMark/>
          </w:tcPr>
          <w:p w14:paraId="2615EEC3"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3275848F" w14:textId="77777777" w:rsidR="00074D55" w:rsidRDefault="00074D55">
            <w:pPr>
              <w:jc w:val="right"/>
              <w:rPr>
                <w:rFonts w:ascii="Helvetica Neue" w:hAnsi="Helvetica Neue" w:cs="Calibri"/>
                <w:color w:val="000000"/>
              </w:rPr>
            </w:pPr>
            <w:r>
              <w:rPr>
                <w:rFonts w:ascii="Helvetica Neue" w:hAnsi="Helvetica Neue" w:cs="Calibri"/>
                <w:color w:val="000000"/>
              </w:rPr>
              <w:t>-4527.26</w:t>
            </w:r>
          </w:p>
        </w:tc>
        <w:tc>
          <w:tcPr>
            <w:tcW w:w="1222" w:type="dxa"/>
            <w:shd w:val="clear" w:color="auto" w:fill="auto"/>
            <w:noWrap/>
            <w:tcMar>
              <w:top w:w="15" w:type="dxa"/>
              <w:left w:w="15" w:type="dxa"/>
              <w:bottom w:w="0" w:type="dxa"/>
              <w:right w:w="15" w:type="dxa"/>
            </w:tcMar>
            <w:vAlign w:val="bottom"/>
            <w:hideMark/>
          </w:tcPr>
          <w:p w14:paraId="616B33FE" w14:textId="77777777" w:rsidR="00074D55" w:rsidRDefault="00074D55">
            <w:pPr>
              <w:jc w:val="right"/>
              <w:rPr>
                <w:rFonts w:ascii="Helvetica Neue" w:hAnsi="Helvetica Neue" w:cs="Calibri"/>
                <w:color w:val="000000"/>
              </w:rPr>
            </w:pPr>
            <w:r>
              <w:rPr>
                <w:rFonts w:ascii="Helvetica Neue" w:hAnsi="Helvetica Neue" w:cs="Calibri"/>
                <w:color w:val="000000"/>
              </w:rPr>
              <w:t>-1319.34</w:t>
            </w:r>
          </w:p>
        </w:tc>
        <w:tc>
          <w:tcPr>
            <w:tcW w:w="1352" w:type="dxa"/>
            <w:shd w:val="clear" w:color="auto" w:fill="auto"/>
            <w:noWrap/>
            <w:tcMar>
              <w:top w:w="15" w:type="dxa"/>
              <w:left w:w="15" w:type="dxa"/>
              <w:bottom w:w="0" w:type="dxa"/>
              <w:right w:w="15" w:type="dxa"/>
            </w:tcMar>
            <w:vAlign w:val="bottom"/>
            <w:hideMark/>
          </w:tcPr>
          <w:p w14:paraId="68B69381" w14:textId="77777777" w:rsidR="00074D55" w:rsidRDefault="00074D55">
            <w:pPr>
              <w:rPr>
                <w:rFonts w:ascii="Calibri" w:hAnsi="Calibri" w:cs="Calibri"/>
                <w:color w:val="000000"/>
              </w:rPr>
            </w:pPr>
            <w:r>
              <w:rPr>
                <w:rFonts w:ascii="Calibri" w:hAnsi="Calibri" w:cs="Calibri"/>
                <w:color w:val="000000"/>
              </w:rPr>
              <w:t>Yes</w:t>
            </w:r>
          </w:p>
        </w:tc>
      </w:tr>
      <w:tr w:rsidR="00074D55" w14:paraId="6D99CF9C"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C78A17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BsmtFinType1</w:t>
            </w:r>
          </w:p>
        </w:tc>
        <w:tc>
          <w:tcPr>
            <w:tcW w:w="1176" w:type="dxa"/>
            <w:shd w:val="clear" w:color="auto" w:fill="auto"/>
            <w:noWrap/>
            <w:tcMar>
              <w:top w:w="15" w:type="dxa"/>
              <w:left w:w="15" w:type="dxa"/>
              <w:bottom w:w="0" w:type="dxa"/>
              <w:right w:w="15" w:type="dxa"/>
            </w:tcMar>
            <w:vAlign w:val="bottom"/>
            <w:hideMark/>
          </w:tcPr>
          <w:p w14:paraId="6AD6E63C" w14:textId="77777777" w:rsidR="00074D55" w:rsidRDefault="00074D55">
            <w:pPr>
              <w:jc w:val="right"/>
              <w:rPr>
                <w:rFonts w:ascii="Helvetica Neue" w:hAnsi="Helvetica Neue" w:cs="Calibri"/>
                <w:color w:val="000000"/>
              </w:rPr>
            </w:pPr>
            <w:r>
              <w:rPr>
                <w:rFonts w:ascii="Helvetica Neue" w:hAnsi="Helvetica Neue" w:cs="Calibri"/>
                <w:color w:val="000000"/>
              </w:rPr>
              <w:t>-325.54</w:t>
            </w:r>
          </w:p>
        </w:tc>
        <w:tc>
          <w:tcPr>
            <w:tcW w:w="1024" w:type="dxa"/>
            <w:shd w:val="clear" w:color="auto" w:fill="auto"/>
            <w:noWrap/>
            <w:tcMar>
              <w:top w:w="15" w:type="dxa"/>
              <w:left w:w="15" w:type="dxa"/>
              <w:bottom w:w="0" w:type="dxa"/>
              <w:right w:w="15" w:type="dxa"/>
            </w:tcMar>
            <w:vAlign w:val="bottom"/>
            <w:hideMark/>
          </w:tcPr>
          <w:p w14:paraId="514B78D1" w14:textId="77777777" w:rsidR="00074D55" w:rsidRDefault="00074D55">
            <w:pPr>
              <w:jc w:val="right"/>
              <w:rPr>
                <w:rFonts w:ascii="Helvetica Neue" w:hAnsi="Helvetica Neue" w:cs="Calibri"/>
                <w:color w:val="000000"/>
              </w:rPr>
            </w:pPr>
            <w:r>
              <w:rPr>
                <w:rFonts w:ascii="Helvetica Neue" w:hAnsi="Helvetica Neue" w:cs="Calibri"/>
                <w:color w:val="000000"/>
              </w:rPr>
              <w:t>581.74</w:t>
            </w:r>
          </w:p>
        </w:tc>
        <w:tc>
          <w:tcPr>
            <w:tcW w:w="814" w:type="dxa"/>
            <w:shd w:val="clear" w:color="auto" w:fill="auto"/>
            <w:noWrap/>
            <w:tcMar>
              <w:top w:w="15" w:type="dxa"/>
              <w:left w:w="15" w:type="dxa"/>
              <w:bottom w:w="0" w:type="dxa"/>
              <w:right w:w="15" w:type="dxa"/>
            </w:tcMar>
            <w:vAlign w:val="bottom"/>
            <w:hideMark/>
          </w:tcPr>
          <w:p w14:paraId="5766CEDA" w14:textId="77777777" w:rsidR="00074D55" w:rsidRDefault="00074D55">
            <w:pPr>
              <w:jc w:val="right"/>
              <w:rPr>
                <w:rFonts w:ascii="Helvetica Neue" w:hAnsi="Helvetica Neue" w:cs="Calibri"/>
                <w:color w:val="000000"/>
              </w:rPr>
            </w:pPr>
            <w:r>
              <w:rPr>
                <w:rFonts w:ascii="Helvetica Neue" w:hAnsi="Helvetica Neue" w:cs="Calibri"/>
                <w:color w:val="000000"/>
              </w:rPr>
              <w:t>-0.56</w:t>
            </w:r>
          </w:p>
        </w:tc>
        <w:tc>
          <w:tcPr>
            <w:tcW w:w="896" w:type="dxa"/>
            <w:shd w:val="clear" w:color="auto" w:fill="auto"/>
            <w:noWrap/>
            <w:tcMar>
              <w:top w:w="15" w:type="dxa"/>
              <w:left w:w="15" w:type="dxa"/>
              <w:bottom w:w="0" w:type="dxa"/>
              <w:right w:w="15" w:type="dxa"/>
            </w:tcMar>
            <w:vAlign w:val="bottom"/>
            <w:hideMark/>
          </w:tcPr>
          <w:p w14:paraId="1E1A74BD" w14:textId="77777777" w:rsidR="00074D55" w:rsidRDefault="00074D55">
            <w:pPr>
              <w:jc w:val="right"/>
              <w:rPr>
                <w:rFonts w:ascii="Helvetica Neue" w:hAnsi="Helvetica Neue" w:cs="Calibri"/>
                <w:color w:val="000000"/>
              </w:rPr>
            </w:pPr>
            <w:r>
              <w:rPr>
                <w:rFonts w:ascii="Helvetica Neue" w:hAnsi="Helvetica Neue" w:cs="Calibri"/>
                <w:color w:val="000000"/>
              </w:rPr>
              <w:t>0.58</w:t>
            </w:r>
          </w:p>
        </w:tc>
        <w:tc>
          <w:tcPr>
            <w:tcW w:w="1140" w:type="dxa"/>
            <w:shd w:val="clear" w:color="auto" w:fill="auto"/>
            <w:noWrap/>
            <w:tcMar>
              <w:top w:w="15" w:type="dxa"/>
              <w:left w:w="15" w:type="dxa"/>
              <w:bottom w:w="0" w:type="dxa"/>
              <w:right w:w="15" w:type="dxa"/>
            </w:tcMar>
            <w:vAlign w:val="bottom"/>
            <w:hideMark/>
          </w:tcPr>
          <w:p w14:paraId="77FD2D94" w14:textId="77777777" w:rsidR="00074D55" w:rsidRDefault="00074D55">
            <w:pPr>
              <w:jc w:val="right"/>
              <w:rPr>
                <w:rFonts w:ascii="Helvetica Neue" w:hAnsi="Helvetica Neue" w:cs="Calibri"/>
                <w:color w:val="000000"/>
              </w:rPr>
            </w:pPr>
            <w:r>
              <w:rPr>
                <w:rFonts w:ascii="Helvetica Neue" w:hAnsi="Helvetica Neue" w:cs="Calibri"/>
                <w:color w:val="000000"/>
              </w:rPr>
              <w:t>-1466.74</w:t>
            </w:r>
          </w:p>
        </w:tc>
        <w:tc>
          <w:tcPr>
            <w:tcW w:w="1222" w:type="dxa"/>
            <w:shd w:val="clear" w:color="auto" w:fill="auto"/>
            <w:noWrap/>
            <w:tcMar>
              <w:top w:w="15" w:type="dxa"/>
              <w:left w:w="15" w:type="dxa"/>
              <w:bottom w:w="0" w:type="dxa"/>
              <w:right w:w="15" w:type="dxa"/>
            </w:tcMar>
            <w:vAlign w:val="bottom"/>
            <w:hideMark/>
          </w:tcPr>
          <w:p w14:paraId="46CA8C70" w14:textId="77777777" w:rsidR="00074D55" w:rsidRDefault="00074D55">
            <w:pPr>
              <w:jc w:val="right"/>
              <w:rPr>
                <w:rFonts w:ascii="Helvetica Neue" w:hAnsi="Helvetica Neue" w:cs="Calibri"/>
                <w:color w:val="000000"/>
              </w:rPr>
            </w:pPr>
            <w:r>
              <w:rPr>
                <w:rFonts w:ascii="Helvetica Neue" w:hAnsi="Helvetica Neue" w:cs="Calibri"/>
                <w:color w:val="000000"/>
              </w:rPr>
              <w:t>815.65</w:t>
            </w:r>
          </w:p>
        </w:tc>
        <w:tc>
          <w:tcPr>
            <w:tcW w:w="1352" w:type="dxa"/>
            <w:shd w:val="clear" w:color="auto" w:fill="auto"/>
            <w:noWrap/>
            <w:tcMar>
              <w:top w:w="15" w:type="dxa"/>
              <w:left w:w="15" w:type="dxa"/>
              <w:bottom w:w="0" w:type="dxa"/>
              <w:right w:w="15" w:type="dxa"/>
            </w:tcMar>
            <w:vAlign w:val="bottom"/>
            <w:hideMark/>
          </w:tcPr>
          <w:p w14:paraId="637A8053" w14:textId="77777777" w:rsidR="00074D55" w:rsidRDefault="00074D55">
            <w:pPr>
              <w:rPr>
                <w:rFonts w:ascii="Calibri" w:hAnsi="Calibri" w:cs="Calibri"/>
                <w:color w:val="000000"/>
              </w:rPr>
            </w:pPr>
            <w:r>
              <w:rPr>
                <w:rFonts w:ascii="Calibri" w:hAnsi="Calibri" w:cs="Calibri"/>
                <w:color w:val="000000"/>
              </w:rPr>
              <w:t>No</w:t>
            </w:r>
          </w:p>
        </w:tc>
      </w:tr>
      <w:tr w:rsidR="00074D55" w14:paraId="0FA431A7"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0BE7D3F"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BsmtFinSF1</w:t>
            </w:r>
          </w:p>
        </w:tc>
        <w:tc>
          <w:tcPr>
            <w:tcW w:w="1176" w:type="dxa"/>
            <w:shd w:val="clear" w:color="auto" w:fill="auto"/>
            <w:noWrap/>
            <w:tcMar>
              <w:top w:w="15" w:type="dxa"/>
              <w:left w:w="15" w:type="dxa"/>
              <w:bottom w:w="0" w:type="dxa"/>
              <w:right w:w="15" w:type="dxa"/>
            </w:tcMar>
            <w:vAlign w:val="bottom"/>
            <w:hideMark/>
          </w:tcPr>
          <w:p w14:paraId="66D7B12D" w14:textId="77777777" w:rsidR="00074D55" w:rsidRDefault="00074D55">
            <w:pPr>
              <w:jc w:val="right"/>
              <w:rPr>
                <w:rFonts w:ascii="Helvetica Neue" w:hAnsi="Helvetica Neue" w:cs="Calibri"/>
                <w:color w:val="000000"/>
              </w:rPr>
            </w:pPr>
            <w:r>
              <w:rPr>
                <w:rFonts w:ascii="Helvetica Neue" w:hAnsi="Helvetica Neue" w:cs="Calibri"/>
                <w:color w:val="000000"/>
              </w:rPr>
              <w:t>7.86</w:t>
            </w:r>
          </w:p>
        </w:tc>
        <w:tc>
          <w:tcPr>
            <w:tcW w:w="1024" w:type="dxa"/>
            <w:shd w:val="clear" w:color="auto" w:fill="auto"/>
            <w:noWrap/>
            <w:tcMar>
              <w:top w:w="15" w:type="dxa"/>
              <w:left w:w="15" w:type="dxa"/>
              <w:bottom w:w="0" w:type="dxa"/>
              <w:right w:w="15" w:type="dxa"/>
            </w:tcMar>
            <w:vAlign w:val="bottom"/>
            <w:hideMark/>
          </w:tcPr>
          <w:p w14:paraId="7BB4FCA3" w14:textId="77777777" w:rsidR="00074D55" w:rsidRDefault="00074D55">
            <w:pPr>
              <w:jc w:val="right"/>
              <w:rPr>
                <w:rFonts w:ascii="Helvetica Neue" w:hAnsi="Helvetica Neue" w:cs="Calibri"/>
                <w:color w:val="000000"/>
              </w:rPr>
            </w:pPr>
            <w:r>
              <w:rPr>
                <w:rFonts w:ascii="Helvetica Neue" w:hAnsi="Helvetica Neue" w:cs="Calibri"/>
                <w:color w:val="000000"/>
              </w:rPr>
              <w:t>2.76</w:t>
            </w:r>
          </w:p>
        </w:tc>
        <w:tc>
          <w:tcPr>
            <w:tcW w:w="814" w:type="dxa"/>
            <w:shd w:val="clear" w:color="auto" w:fill="auto"/>
            <w:noWrap/>
            <w:tcMar>
              <w:top w:w="15" w:type="dxa"/>
              <w:left w:w="15" w:type="dxa"/>
              <w:bottom w:w="0" w:type="dxa"/>
              <w:right w:w="15" w:type="dxa"/>
            </w:tcMar>
            <w:vAlign w:val="bottom"/>
            <w:hideMark/>
          </w:tcPr>
          <w:p w14:paraId="694CEBA1" w14:textId="77777777" w:rsidR="00074D55" w:rsidRDefault="00074D55">
            <w:pPr>
              <w:jc w:val="right"/>
              <w:rPr>
                <w:rFonts w:ascii="Helvetica Neue" w:hAnsi="Helvetica Neue" w:cs="Calibri"/>
                <w:color w:val="000000"/>
              </w:rPr>
            </w:pPr>
            <w:r>
              <w:rPr>
                <w:rFonts w:ascii="Helvetica Neue" w:hAnsi="Helvetica Neue" w:cs="Calibri"/>
                <w:color w:val="000000"/>
              </w:rPr>
              <w:t>2.85</w:t>
            </w:r>
          </w:p>
        </w:tc>
        <w:tc>
          <w:tcPr>
            <w:tcW w:w="896" w:type="dxa"/>
            <w:shd w:val="clear" w:color="auto" w:fill="auto"/>
            <w:noWrap/>
            <w:tcMar>
              <w:top w:w="15" w:type="dxa"/>
              <w:left w:w="15" w:type="dxa"/>
              <w:bottom w:w="0" w:type="dxa"/>
              <w:right w:w="15" w:type="dxa"/>
            </w:tcMar>
            <w:vAlign w:val="bottom"/>
            <w:hideMark/>
          </w:tcPr>
          <w:p w14:paraId="46F8676A"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42A424E0" w14:textId="77777777" w:rsidR="00074D55" w:rsidRDefault="00074D55">
            <w:pPr>
              <w:jc w:val="right"/>
              <w:rPr>
                <w:rFonts w:ascii="Helvetica Neue" w:hAnsi="Helvetica Neue" w:cs="Calibri"/>
                <w:color w:val="000000"/>
              </w:rPr>
            </w:pPr>
            <w:r>
              <w:rPr>
                <w:rFonts w:ascii="Helvetica Neue" w:hAnsi="Helvetica Neue" w:cs="Calibri"/>
                <w:color w:val="000000"/>
              </w:rPr>
              <w:t>2.45</w:t>
            </w:r>
          </w:p>
        </w:tc>
        <w:tc>
          <w:tcPr>
            <w:tcW w:w="1222" w:type="dxa"/>
            <w:shd w:val="clear" w:color="auto" w:fill="auto"/>
            <w:noWrap/>
            <w:tcMar>
              <w:top w:w="15" w:type="dxa"/>
              <w:left w:w="15" w:type="dxa"/>
              <w:bottom w:w="0" w:type="dxa"/>
              <w:right w:w="15" w:type="dxa"/>
            </w:tcMar>
            <w:vAlign w:val="bottom"/>
            <w:hideMark/>
          </w:tcPr>
          <w:p w14:paraId="2E277746" w14:textId="77777777" w:rsidR="00074D55" w:rsidRDefault="00074D55">
            <w:pPr>
              <w:jc w:val="right"/>
              <w:rPr>
                <w:rFonts w:ascii="Helvetica Neue" w:hAnsi="Helvetica Neue" w:cs="Calibri"/>
                <w:color w:val="000000"/>
              </w:rPr>
            </w:pPr>
            <w:r>
              <w:rPr>
                <w:rFonts w:ascii="Helvetica Neue" w:hAnsi="Helvetica Neue" w:cs="Calibri"/>
                <w:color w:val="000000"/>
              </w:rPr>
              <w:t>13.27</w:t>
            </w:r>
          </w:p>
        </w:tc>
        <w:tc>
          <w:tcPr>
            <w:tcW w:w="1352" w:type="dxa"/>
            <w:shd w:val="clear" w:color="auto" w:fill="auto"/>
            <w:noWrap/>
            <w:tcMar>
              <w:top w:w="15" w:type="dxa"/>
              <w:left w:w="15" w:type="dxa"/>
              <w:bottom w:w="0" w:type="dxa"/>
              <w:right w:w="15" w:type="dxa"/>
            </w:tcMar>
            <w:vAlign w:val="bottom"/>
            <w:hideMark/>
          </w:tcPr>
          <w:p w14:paraId="3B17805D" w14:textId="77777777" w:rsidR="00074D55" w:rsidRDefault="00074D55">
            <w:pPr>
              <w:rPr>
                <w:rFonts w:ascii="Calibri" w:hAnsi="Calibri" w:cs="Calibri"/>
                <w:color w:val="000000"/>
              </w:rPr>
            </w:pPr>
            <w:r>
              <w:rPr>
                <w:rFonts w:ascii="Calibri" w:hAnsi="Calibri" w:cs="Calibri"/>
                <w:color w:val="000000"/>
              </w:rPr>
              <w:t>Yes</w:t>
            </w:r>
          </w:p>
        </w:tc>
      </w:tr>
      <w:tr w:rsidR="00074D55" w14:paraId="0C2DAFBF"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9117A2F"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BsmtFinType2</w:t>
            </w:r>
          </w:p>
        </w:tc>
        <w:tc>
          <w:tcPr>
            <w:tcW w:w="1176" w:type="dxa"/>
            <w:shd w:val="clear" w:color="auto" w:fill="auto"/>
            <w:noWrap/>
            <w:tcMar>
              <w:top w:w="15" w:type="dxa"/>
              <w:left w:w="15" w:type="dxa"/>
              <w:bottom w:w="0" w:type="dxa"/>
              <w:right w:w="15" w:type="dxa"/>
            </w:tcMar>
            <w:vAlign w:val="bottom"/>
            <w:hideMark/>
          </w:tcPr>
          <w:p w14:paraId="1E891E7D" w14:textId="77777777" w:rsidR="00074D55" w:rsidRDefault="00074D55">
            <w:pPr>
              <w:jc w:val="right"/>
              <w:rPr>
                <w:rFonts w:ascii="Helvetica Neue" w:hAnsi="Helvetica Neue" w:cs="Calibri"/>
                <w:color w:val="000000"/>
              </w:rPr>
            </w:pPr>
            <w:r>
              <w:rPr>
                <w:rFonts w:ascii="Helvetica Neue" w:hAnsi="Helvetica Neue" w:cs="Calibri"/>
                <w:color w:val="000000"/>
              </w:rPr>
              <w:t>2320.40</w:t>
            </w:r>
          </w:p>
        </w:tc>
        <w:tc>
          <w:tcPr>
            <w:tcW w:w="1024" w:type="dxa"/>
            <w:shd w:val="clear" w:color="auto" w:fill="auto"/>
            <w:noWrap/>
            <w:tcMar>
              <w:top w:w="15" w:type="dxa"/>
              <w:left w:w="15" w:type="dxa"/>
              <w:bottom w:w="0" w:type="dxa"/>
              <w:right w:w="15" w:type="dxa"/>
            </w:tcMar>
            <w:vAlign w:val="bottom"/>
            <w:hideMark/>
          </w:tcPr>
          <w:p w14:paraId="0D636AD8" w14:textId="77777777" w:rsidR="00074D55" w:rsidRDefault="00074D55">
            <w:pPr>
              <w:jc w:val="right"/>
              <w:rPr>
                <w:rFonts w:ascii="Helvetica Neue" w:hAnsi="Helvetica Neue" w:cs="Calibri"/>
                <w:color w:val="000000"/>
              </w:rPr>
            </w:pPr>
            <w:r>
              <w:rPr>
                <w:rFonts w:ascii="Helvetica Neue" w:hAnsi="Helvetica Neue" w:cs="Calibri"/>
                <w:color w:val="000000"/>
              </w:rPr>
              <w:t>1045.69</w:t>
            </w:r>
          </w:p>
        </w:tc>
        <w:tc>
          <w:tcPr>
            <w:tcW w:w="814" w:type="dxa"/>
            <w:shd w:val="clear" w:color="auto" w:fill="auto"/>
            <w:noWrap/>
            <w:tcMar>
              <w:top w:w="15" w:type="dxa"/>
              <w:left w:w="15" w:type="dxa"/>
              <w:bottom w:w="0" w:type="dxa"/>
              <w:right w:w="15" w:type="dxa"/>
            </w:tcMar>
            <w:vAlign w:val="bottom"/>
            <w:hideMark/>
          </w:tcPr>
          <w:p w14:paraId="3A06943F" w14:textId="77777777" w:rsidR="00074D55" w:rsidRDefault="00074D55">
            <w:pPr>
              <w:jc w:val="right"/>
              <w:rPr>
                <w:rFonts w:ascii="Helvetica Neue" w:hAnsi="Helvetica Neue" w:cs="Calibri"/>
                <w:color w:val="000000"/>
              </w:rPr>
            </w:pPr>
            <w:r>
              <w:rPr>
                <w:rFonts w:ascii="Helvetica Neue" w:hAnsi="Helvetica Neue" w:cs="Calibri"/>
                <w:color w:val="000000"/>
              </w:rPr>
              <w:t>2.22</w:t>
            </w:r>
          </w:p>
        </w:tc>
        <w:tc>
          <w:tcPr>
            <w:tcW w:w="896" w:type="dxa"/>
            <w:shd w:val="clear" w:color="auto" w:fill="auto"/>
            <w:noWrap/>
            <w:tcMar>
              <w:top w:w="15" w:type="dxa"/>
              <w:left w:w="15" w:type="dxa"/>
              <w:bottom w:w="0" w:type="dxa"/>
              <w:right w:w="15" w:type="dxa"/>
            </w:tcMar>
            <w:vAlign w:val="bottom"/>
            <w:hideMark/>
          </w:tcPr>
          <w:p w14:paraId="2971FC12" w14:textId="77777777" w:rsidR="00074D55" w:rsidRDefault="00074D55">
            <w:pPr>
              <w:jc w:val="right"/>
              <w:rPr>
                <w:rFonts w:ascii="Helvetica Neue" w:hAnsi="Helvetica Neue" w:cs="Calibri"/>
                <w:color w:val="000000"/>
              </w:rPr>
            </w:pPr>
            <w:r>
              <w:rPr>
                <w:rFonts w:ascii="Helvetica Neue" w:hAnsi="Helvetica Neue" w:cs="Calibri"/>
                <w:color w:val="000000"/>
              </w:rPr>
              <w:t>0.03</w:t>
            </w:r>
          </w:p>
        </w:tc>
        <w:tc>
          <w:tcPr>
            <w:tcW w:w="1140" w:type="dxa"/>
            <w:shd w:val="clear" w:color="auto" w:fill="auto"/>
            <w:noWrap/>
            <w:tcMar>
              <w:top w:w="15" w:type="dxa"/>
              <w:left w:w="15" w:type="dxa"/>
              <w:bottom w:w="0" w:type="dxa"/>
              <w:right w:w="15" w:type="dxa"/>
            </w:tcMar>
            <w:vAlign w:val="bottom"/>
            <w:hideMark/>
          </w:tcPr>
          <w:p w14:paraId="14E00772" w14:textId="77777777" w:rsidR="00074D55" w:rsidRDefault="00074D55">
            <w:pPr>
              <w:jc w:val="right"/>
              <w:rPr>
                <w:rFonts w:ascii="Helvetica Neue" w:hAnsi="Helvetica Neue" w:cs="Calibri"/>
                <w:color w:val="000000"/>
              </w:rPr>
            </w:pPr>
            <w:r>
              <w:rPr>
                <w:rFonts w:ascii="Helvetica Neue" w:hAnsi="Helvetica Neue" w:cs="Calibri"/>
                <w:color w:val="000000"/>
              </w:rPr>
              <w:t>269.09</w:t>
            </w:r>
          </w:p>
        </w:tc>
        <w:tc>
          <w:tcPr>
            <w:tcW w:w="1222" w:type="dxa"/>
            <w:shd w:val="clear" w:color="auto" w:fill="auto"/>
            <w:noWrap/>
            <w:tcMar>
              <w:top w:w="15" w:type="dxa"/>
              <w:left w:w="15" w:type="dxa"/>
              <w:bottom w:w="0" w:type="dxa"/>
              <w:right w:w="15" w:type="dxa"/>
            </w:tcMar>
            <w:vAlign w:val="bottom"/>
            <w:hideMark/>
          </w:tcPr>
          <w:p w14:paraId="718A7023" w14:textId="77777777" w:rsidR="00074D55" w:rsidRDefault="00074D55">
            <w:pPr>
              <w:jc w:val="right"/>
              <w:rPr>
                <w:rFonts w:ascii="Helvetica Neue" w:hAnsi="Helvetica Neue" w:cs="Calibri"/>
                <w:color w:val="000000"/>
              </w:rPr>
            </w:pPr>
            <w:r>
              <w:rPr>
                <w:rFonts w:ascii="Helvetica Neue" w:hAnsi="Helvetica Neue" w:cs="Calibri"/>
                <w:color w:val="000000"/>
              </w:rPr>
              <w:t>4371.72</w:t>
            </w:r>
          </w:p>
        </w:tc>
        <w:tc>
          <w:tcPr>
            <w:tcW w:w="1352" w:type="dxa"/>
            <w:shd w:val="clear" w:color="auto" w:fill="auto"/>
            <w:noWrap/>
            <w:tcMar>
              <w:top w:w="15" w:type="dxa"/>
              <w:left w:w="15" w:type="dxa"/>
              <w:bottom w:w="0" w:type="dxa"/>
              <w:right w:w="15" w:type="dxa"/>
            </w:tcMar>
            <w:vAlign w:val="bottom"/>
            <w:hideMark/>
          </w:tcPr>
          <w:p w14:paraId="66FCD2BE" w14:textId="77777777" w:rsidR="00074D55" w:rsidRDefault="00074D55">
            <w:pPr>
              <w:rPr>
                <w:rFonts w:ascii="Calibri" w:hAnsi="Calibri" w:cs="Calibri"/>
                <w:color w:val="000000"/>
              </w:rPr>
            </w:pPr>
            <w:r>
              <w:rPr>
                <w:rFonts w:ascii="Calibri" w:hAnsi="Calibri" w:cs="Calibri"/>
                <w:color w:val="000000"/>
              </w:rPr>
              <w:t>Yes</w:t>
            </w:r>
          </w:p>
        </w:tc>
      </w:tr>
      <w:tr w:rsidR="00074D55" w14:paraId="1A236C6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FBBFB5E"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BsmtFinSF2</w:t>
            </w:r>
          </w:p>
        </w:tc>
        <w:tc>
          <w:tcPr>
            <w:tcW w:w="1176" w:type="dxa"/>
            <w:shd w:val="clear" w:color="auto" w:fill="auto"/>
            <w:noWrap/>
            <w:tcMar>
              <w:top w:w="15" w:type="dxa"/>
              <w:left w:w="15" w:type="dxa"/>
              <w:bottom w:w="0" w:type="dxa"/>
              <w:right w:w="15" w:type="dxa"/>
            </w:tcMar>
            <w:vAlign w:val="bottom"/>
            <w:hideMark/>
          </w:tcPr>
          <w:p w14:paraId="79A71BD6" w14:textId="77777777" w:rsidR="00074D55" w:rsidRDefault="00074D55">
            <w:pPr>
              <w:jc w:val="right"/>
              <w:rPr>
                <w:rFonts w:ascii="Helvetica Neue" w:hAnsi="Helvetica Neue" w:cs="Calibri"/>
                <w:color w:val="000000"/>
              </w:rPr>
            </w:pPr>
            <w:r>
              <w:rPr>
                <w:rFonts w:ascii="Helvetica Neue" w:hAnsi="Helvetica Neue" w:cs="Calibri"/>
                <w:color w:val="000000"/>
              </w:rPr>
              <w:t>12.67</w:t>
            </w:r>
          </w:p>
        </w:tc>
        <w:tc>
          <w:tcPr>
            <w:tcW w:w="1024" w:type="dxa"/>
            <w:shd w:val="clear" w:color="auto" w:fill="auto"/>
            <w:noWrap/>
            <w:tcMar>
              <w:top w:w="15" w:type="dxa"/>
              <w:left w:w="15" w:type="dxa"/>
              <w:bottom w:w="0" w:type="dxa"/>
              <w:right w:w="15" w:type="dxa"/>
            </w:tcMar>
            <w:vAlign w:val="bottom"/>
            <w:hideMark/>
          </w:tcPr>
          <w:p w14:paraId="1AE3E704" w14:textId="77777777" w:rsidR="00074D55" w:rsidRDefault="00074D55">
            <w:pPr>
              <w:jc w:val="right"/>
              <w:rPr>
                <w:rFonts w:ascii="Helvetica Neue" w:hAnsi="Helvetica Neue" w:cs="Calibri"/>
                <w:color w:val="000000"/>
              </w:rPr>
            </w:pPr>
            <w:r>
              <w:rPr>
                <w:rFonts w:ascii="Helvetica Neue" w:hAnsi="Helvetica Neue" w:cs="Calibri"/>
                <w:color w:val="000000"/>
              </w:rPr>
              <w:t>5.04</w:t>
            </w:r>
          </w:p>
        </w:tc>
        <w:tc>
          <w:tcPr>
            <w:tcW w:w="814" w:type="dxa"/>
            <w:shd w:val="clear" w:color="auto" w:fill="auto"/>
            <w:noWrap/>
            <w:tcMar>
              <w:top w:w="15" w:type="dxa"/>
              <w:left w:w="15" w:type="dxa"/>
              <w:bottom w:w="0" w:type="dxa"/>
              <w:right w:w="15" w:type="dxa"/>
            </w:tcMar>
            <w:vAlign w:val="bottom"/>
            <w:hideMark/>
          </w:tcPr>
          <w:p w14:paraId="34224B1D" w14:textId="77777777" w:rsidR="00074D55" w:rsidRDefault="00074D55">
            <w:pPr>
              <w:jc w:val="right"/>
              <w:rPr>
                <w:rFonts w:ascii="Helvetica Neue" w:hAnsi="Helvetica Neue" w:cs="Calibri"/>
                <w:color w:val="000000"/>
              </w:rPr>
            </w:pPr>
            <w:r>
              <w:rPr>
                <w:rFonts w:ascii="Helvetica Neue" w:hAnsi="Helvetica Neue" w:cs="Calibri"/>
                <w:color w:val="000000"/>
              </w:rPr>
              <w:t>2.52</w:t>
            </w:r>
          </w:p>
        </w:tc>
        <w:tc>
          <w:tcPr>
            <w:tcW w:w="896" w:type="dxa"/>
            <w:shd w:val="clear" w:color="auto" w:fill="auto"/>
            <w:noWrap/>
            <w:tcMar>
              <w:top w:w="15" w:type="dxa"/>
              <w:left w:w="15" w:type="dxa"/>
              <w:bottom w:w="0" w:type="dxa"/>
              <w:right w:w="15" w:type="dxa"/>
            </w:tcMar>
            <w:vAlign w:val="bottom"/>
            <w:hideMark/>
          </w:tcPr>
          <w:p w14:paraId="22A85607" w14:textId="77777777" w:rsidR="00074D55" w:rsidRDefault="00074D55">
            <w:pPr>
              <w:jc w:val="right"/>
              <w:rPr>
                <w:rFonts w:ascii="Helvetica Neue" w:hAnsi="Helvetica Neue" w:cs="Calibri"/>
                <w:color w:val="000000"/>
              </w:rPr>
            </w:pPr>
            <w:r>
              <w:rPr>
                <w:rFonts w:ascii="Helvetica Neue" w:hAnsi="Helvetica Neue" w:cs="Calibri"/>
                <w:color w:val="000000"/>
              </w:rPr>
              <w:t>0.01</w:t>
            </w:r>
          </w:p>
        </w:tc>
        <w:tc>
          <w:tcPr>
            <w:tcW w:w="1140" w:type="dxa"/>
            <w:shd w:val="clear" w:color="auto" w:fill="auto"/>
            <w:noWrap/>
            <w:tcMar>
              <w:top w:w="15" w:type="dxa"/>
              <w:left w:w="15" w:type="dxa"/>
              <w:bottom w:w="0" w:type="dxa"/>
              <w:right w:w="15" w:type="dxa"/>
            </w:tcMar>
            <w:vAlign w:val="bottom"/>
            <w:hideMark/>
          </w:tcPr>
          <w:p w14:paraId="2EF910C1" w14:textId="77777777" w:rsidR="00074D55" w:rsidRDefault="00074D55">
            <w:pPr>
              <w:jc w:val="right"/>
              <w:rPr>
                <w:rFonts w:ascii="Helvetica Neue" w:hAnsi="Helvetica Neue" w:cs="Calibri"/>
                <w:color w:val="000000"/>
              </w:rPr>
            </w:pPr>
            <w:r>
              <w:rPr>
                <w:rFonts w:ascii="Helvetica Neue" w:hAnsi="Helvetica Neue" w:cs="Calibri"/>
                <w:color w:val="000000"/>
              </w:rPr>
              <w:t>2.79</w:t>
            </w:r>
          </w:p>
        </w:tc>
        <w:tc>
          <w:tcPr>
            <w:tcW w:w="1222" w:type="dxa"/>
            <w:shd w:val="clear" w:color="auto" w:fill="auto"/>
            <w:noWrap/>
            <w:tcMar>
              <w:top w:w="15" w:type="dxa"/>
              <w:left w:w="15" w:type="dxa"/>
              <w:bottom w:w="0" w:type="dxa"/>
              <w:right w:w="15" w:type="dxa"/>
            </w:tcMar>
            <w:vAlign w:val="bottom"/>
            <w:hideMark/>
          </w:tcPr>
          <w:p w14:paraId="24047729" w14:textId="77777777" w:rsidR="00074D55" w:rsidRDefault="00074D55">
            <w:pPr>
              <w:jc w:val="right"/>
              <w:rPr>
                <w:rFonts w:ascii="Helvetica Neue" w:hAnsi="Helvetica Neue" w:cs="Calibri"/>
                <w:color w:val="000000"/>
              </w:rPr>
            </w:pPr>
            <w:r>
              <w:rPr>
                <w:rFonts w:ascii="Helvetica Neue" w:hAnsi="Helvetica Neue" w:cs="Calibri"/>
                <w:color w:val="000000"/>
              </w:rPr>
              <w:t>22.55</w:t>
            </w:r>
          </w:p>
        </w:tc>
        <w:tc>
          <w:tcPr>
            <w:tcW w:w="1352" w:type="dxa"/>
            <w:shd w:val="clear" w:color="auto" w:fill="auto"/>
            <w:noWrap/>
            <w:tcMar>
              <w:top w:w="15" w:type="dxa"/>
              <w:left w:w="15" w:type="dxa"/>
              <w:bottom w:w="0" w:type="dxa"/>
              <w:right w:w="15" w:type="dxa"/>
            </w:tcMar>
            <w:vAlign w:val="bottom"/>
            <w:hideMark/>
          </w:tcPr>
          <w:p w14:paraId="5A5C1877" w14:textId="77777777" w:rsidR="00074D55" w:rsidRDefault="00074D55">
            <w:pPr>
              <w:rPr>
                <w:rFonts w:ascii="Calibri" w:hAnsi="Calibri" w:cs="Calibri"/>
                <w:color w:val="000000"/>
              </w:rPr>
            </w:pPr>
            <w:r>
              <w:rPr>
                <w:rFonts w:ascii="Calibri" w:hAnsi="Calibri" w:cs="Calibri"/>
                <w:color w:val="000000"/>
              </w:rPr>
              <w:t>Yes</w:t>
            </w:r>
          </w:p>
        </w:tc>
      </w:tr>
      <w:tr w:rsidR="00074D55" w14:paraId="25D60E39"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C020607"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BsmtUnfSF</w:t>
            </w:r>
          </w:p>
        </w:tc>
        <w:tc>
          <w:tcPr>
            <w:tcW w:w="1176" w:type="dxa"/>
            <w:shd w:val="clear" w:color="auto" w:fill="auto"/>
            <w:noWrap/>
            <w:tcMar>
              <w:top w:w="15" w:type="dxa"/>
              <w:left w:w="15" w:type="dxa"/>
              <w:bottom w:w="0" w:type="dxa"/>
              <w:right w:w="15" w:type="dxa"/>
            </w:tcMar>
            <w:vAlign w:val="bottom"/>
            <w:hideMark/>
          </w:tcPr>
          <w:p w14:paraId="54AE223E" w14:textId="77777777" w:rsidR="00074D55" w:rsidRDefault="00074D55">
            <w:pPr>
              <w:jc w:val="right"/>
              <w:rPr>
                <w:rFonts w:ascii="Helvetica Neue" w:hAnsi="Helvetica Neue" w:cs="Calibri"/>
                <w:color w:val="000000"/>
              </w:rPr>
            </w:pPr>
            <w:r>
              <w:rPr>
                <w:rFonts w:ascii="Helvetica Neue" w:hAnsi="Helvetica Neue" w:cs="Calibri"/>
                <w:color w:val="000000"/>
              </w:rPr>
              <w:t>-2.62</w:t>
            </w:r>
          </w:p>
        </w:tc>
        <w:tc>
          <w:tcPr>
            <w:tcW w:w="1024" w:type="dxa"/>
            <w:shd w:val="clear" w:color="auto" w:fill="auto"/>
            <w:noWrap/>
            <w:tcMar>
              <w:top w:w="15" w:type="dxa"/>
              <w:left w:w="15" w:type="dxa"/>
              <w:bottom w:w="0" w:type="dxa"/>
              <w:right w:w="15" w:type="dxa"/>
            </w:tcMar>
            <w:vAlign w:val="bottom"/>
            <w:hideMark/>
          </w:tcPr>
          <w:p w14:paraId="37648D59" w14:textId="77777777" w:rsidR="00074D55" w:rsidRDefault="00074D55">
            <w:pPr>
              <w:jc w:val="right"/>
              <w:rPr>
                <w:rFonts w:ascii="Helvetica Neue" w:hAnsi="Helvetica Neue" w:cs="Calibri"/>
                <w:color w:val="000000"/>
              </w:rPr>
            </w:pPr>
            <w:r>
              <w:rPr>
                <w:rFonts w:ascii="Helvetica Neue" w:hAnsi="Helvetica Neue" w:cs="Calibri"/>
                <w:color w:val="000000"/>
              </w:rPr>
              <w:t>2.76</w:t>
            </w:r>
          </w:p>
        </w:tc>
        <w:tc>
          <w:tcPr>
            <w:tcW w:w="814" w:type="dxa"/>
            <w:shd w:val="clear" w:color="auto" w:fill="auto"/>
            <w:noWrap/>
            <w:tcMar>
              <w:top w:w="15" w:type="dxa"/>
              <w:left w:w="15" w:type="dxa"/>
              <w:bottom w:w="0" w:type="dxa"/>
              <w:right w:w="15" w:type="dxa"/>
            </w:tcMar>
            <w:vAlign w:val="bottom"/>
            <w:hideMark/>
          </w:tcPr>
          <w:p w14:paraId="278F6D98" w14:textId="77777777" w:rsidR="00074D55" w:rsidRDefault="00074D55">
            <w:pPr>
              <w:jc w:val="right"/>
              <w:rPr>
                <w:rFonts w:ascii="Helvetica Neue" w:hAnsi="Helvetica Neue" w:cs="Calibri"/>
                <w:color w:val="000000"/>
              </w:rPr>
            </w:pPr>
            <w:r>
              <w:rPr>
                <w:rFonts w:ascii="Helvetica Neue" w:hAnsi="Helvetica Neue" w:cs="Calibri"/>
                <w:color w:val="000000"/>
              </w:rPr>
              <w:t>-0.95</w:t>
            </w:r>
          </w:p>
        </w:tc>
        <w:tc>
          <w:tcPr>
            <w:tcW w:w="896" w:type="dxa"/>
            <w:shd w:val="clear" w:color="auto" w:fill="auto"/>
            <w:noWrap/>
            <w:tcMar>
              <w:top w:w="15" w:type="dxa"/>
              <w:left w:w="15" w:type="dxa"/>
              <w:bottom w:w="0" w:type="dxa"/>
              <w:right w:w="15" w:type="dxa"/>
            </w:tcMar>
            <w:vAlign w:val="bottom"/>
            <w:hideMark/>
          </w:tcPr>
          <w:p w14:paraId="446C2707" w14:textId="77777777" w:rsidR="00074D55" w:rsidRDefault="00074D55">
            <w:pPr>
              <w:jc w:val="right"/>
              <w:rPr>
                <w:rFonts w:ascii="Helvetica Neue" w:hAnsi="Helvetica Neue" w:cs="Calibri"/>
                <w:color w:val="000000"/>
              </w:rPr>
            </w:pPr>
            <w:r>
              <w:rPr>
                <w:rFonts w:ascii="Helvetica Neue" w:hAnsi="Helvetica Neue" w:cs="Calibri"/>
                <w:color w:val="000000"/>
              </w:rPr>
              <w:t>0.34</w:t>
            </w:r>
          </w:p>
        </w:tc>
        <w:tc>
          <w:tcPr>
            <w:tcW w:w="1140" w:type="dxa"/>
            <w:shd w:val="clear" w:color="auto" w:fill="auto"/>
            <w:noWrap/>
            <w:tcMar>
              <w:top w:w="15" w:type="dxa"/>
              <w:left w:w="15" w:type="dxa"/>
              <w:bottom w:w="0" w:type="dxa"/>
              <w:right w:w="15" w:type="dxa"/>
            </w:tcMar>
            <w:vAlign w:val="bottom"/>
            <w:hideMark/>
          </w:tcPr>
          <w:p w14:paraId="042203F9" w14:textId="77777777" w:rsidR="00074D55" w:rsidRDefault="00074D55">
            <w:pPr>
              <w:jc w:val="right"/>
              <w:rPr>
                <w:rFonts w:ascii="Helvetica Neue" w:hAnsi="Helvetica Neue" w:cs="Calibri"/>
                <w:color w:val="000000"/>
              </w:rPr>
            </w:pPr>
            <w:r>
              <w:rPr>
                <w:rFonts w:ascii="Helvetica Neue" w:hAnsi="Helvetica Neue" w:cs="Calibri"/>
                <w:color w:val="000000"/>
              </w:rPr>
              <w:t>-8.04</w:t>
            </w:r>
          </w:p>
        </w:tc>
        <w:tc>
          <w:tcPr>
            <w:tcW w:w="1222" w:type="dxa"/>
            <w:shd w:val="clear" w:color="auto" w:fill="auto"/>
            <w:noWrap/>
            <w:tcMar>
              <w:top w:w="15" w:type="dxa"/>
              <w:left w:w="15" w:type="dxa"/>
              <w:bottom w:w="0" w:type="dxa"/>
              <w:right w:w="15" w:type="dxa"/>
            </w:tcMar>
            <w:vAlign w:val="bottom"/>
            <w:hideMark/>
          </w:tcPr>
          <w:p w14:paraId="27FF256D" w14:textId="77777777" w:rsidR="00074D55" w:rsidRDefault="00074D55">
            <w:pPr>
              <w:jc w:val="right"/>
              <w:rPr>
                <w:rFonts w:ascii="Helvetica Neue" w:hAnsi="Helvetica Neue" w:cs="Calibri"/>
                <w:color w:val="000000"/>
              </w:rPr>
            </w:pPr>
            <w:r>
              <w:rPr>
                <w:rFonts w:ascii="Helvetica Neue" w:hAnsi="Helvetica Neue" w:cs="Calibri"/>
                <w:color w:val="000000"/>
              </w:rPr>
              <w:t>2.80</w:t>
            </w:r>
          </w:p>
        </w:tc>
        <w:tc>
          <w:tcPr>
            <w:tcW w:w="1352" w:type="dxa"/>
            <w:shd w:val="clear" w:color="auto" w:fill="auto"/>
            <w:noWrap/>
            <w:tcMar>
              <w:top w:w="15" w:type="dxa"/>
              <w:left w:w="15" w:type="dxa"/>
              <w:bottom w:w="0" w:type="dxa"/>
              <w:right w:w="15" w:type="dxa"/>
            </w:tcMar>
            <w:vAlign w:val="bottom"/>
            <w:hideMark/>
          </w:tcPr>
          <w:p w14:paraId="024B8265" w14:textId="77777777" w:rsidR="00074D55" w:rsidRDefault="00074D55">
            <w:pPr>
              <w:rPr>
                <w:rFonts w:ascii="Calibri" w:hAnsi="Calibri" w:cs="Calibri"/>
                <w:color w:val="000000"/>
              </w:rPr>
            </w:pPr>
            <w:r>
              <w:rPr>
                <w:rFonts w:ascii="Calibri" w:hAnsi="Calibri" w:cs="Calibri"/>
                <w:color w:val="000000"/>
              </w:rPr>
              <w:t>No</w:t>
            </w:r>
          </w:p>
        </w:tc>
      </w:tr>
      <w:tr w:rsidR="00074D55" w14:paraId="05D05CB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FEC56A9"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TotalBsmtSF</w:t>
            </w:r>
          </w:p>
        </w:tc>
        <w:tc>
          <w:tcPr>
            <w:tcW w:w="1176" w:type="dxa"/>
            <w:shd w:val="clear" w:color="auto" w:fill="auto"/>
            <w:noWrap/>
            <w:tcMar>
              <w:top w:w="15" w:type="dxa"/>
              <w:left w:w="15" w:type="dxa"/>
              <w:bottom w:w="0" w:type="dxa"/>
              <w:right w:w="15" w:type="dxa"/>
            </w:tcMar>
            <w:vAlign w:val="bottom"/>
            <w:hideMark/>
          </w:tcPr>
          <w:p w14:paraId="48C5537B" w14:textId="77777777" w:rsidR="00074D55" w:rsidRDefault="00074D55">
            <w:pPr>
              <w:jc w:val="right"/>
              <w:rPr>
                <w:rFonts w:ascii="Helvetica Neue" w:hAnsi="Helvetica Neue" w:cs="Calibri"/>
                <w:color w:val="000000"/>
              </w:rPr>
            </w:pPr>
            <w:r>
              <w:rPr>
                <w:rFonts w:ascii="Helvetica Neue" w:hAnsi="Helvetica Neue" w:cs="Calibri"/>
                <w:color w:val="000000"/>
              </w:rPr>
              <w:t>17.91</w:t>
            </w:r>
          </w:p>
        </w:tc>
        <w:tc>
          <w:tcPr>
            <w:tcW w:w="1024" w:type="dxa"/>
            <w:shd w:val="clear" w:color="auto" w:fill="auto"/>
            <w:noWrap/>
            <w:tcMar>
              <w:top w:w="15" w:type="dxa"/>
              <w:left w:w="15" w:type="dxa"/>
              <w:bottom w:w="0" w:type="dxa"/>
              <w:right w:w="15" w:type="dxa"/>
            </w:tcMar>
            <w:vAlign w:val="bottom"/>
            <w:hideMark/>
          </w:tcPr>
          <w:p w14:paraId="55207777" w14:textId="77777777" w:rsidR="00074D55" w:rsidRDefault="00074D55">
            <w:pPr>
              <w:jc w:val="right"/>
              <w:rPr>
                <w:rFonts w:ascii="Helvetica Neue" w:hAnsi="Helvetica Neue" w:cs="Calibri"/>
                <w:color w:val="000000"/>
              </w:rPr>
            </w:pPr>
            <w:r>
              <w:rPr>
                <w:rFonts w:ascii="Helvetica Neue" w:hAnsi="Helvetica Neue" w:cs="Calibri"/>
                <w:color w:val="000000"/>
              </w:rPr>
              <w:t>3.47</w:t>
            </w:r>
          </w:p>
        </w:tc>
        <w:tc>
          <w:tcPr>
            <w:tcW w:w="814" w:type="dxa"/>
            <w:shd w:val="clear" w:color="auto" w:fill="auto"/>
            <w:noWrap/>
            <w:tcMar>
              <w:top w:w="15" w:type="dxa"/>
              <w:left w:w="15" w:type="dxa"/>
              <w:bottom w:w="0" w:type="dxa"/>
              <w:right w:w="15" w:type="dxa"/>
            </w:tcMar>
            <w:vAlign w:val="bottom"/>
            <w:hideMark/>
          </w:tcPr>
          <w:p w14:paraId="5993EBA4" w14:textId="77777777" w:rsidR="00074D55" w:rsidRDefault="00074D55">
            <w:pPr>
              <w:jc w:val="right"/>
              <w:rPr>
                <w:rFonts w:ascii="Helvetica Neue" w:hAnsi="Helvetica Neue" w:cs="Calibri"/>
                <w:color w:val="000000"/>
              </w:rPr>
            </w:pPr>
            <w:r>
              <w:rPr>
                <w:rFonts w:ascii="Helvetica Neue" w:hAnsi="Helvetica Neue" w:cs="Calibri"/>
                <w:color w:val="000000"/>
              </w:rPr>
              <w:t>5.16</w:t>
            </w:r>
          </w:p>
        </w:tc>
        <w:tc>
          <w:tcPr>
            <w:tcW w:w="896" w:type="dxa"/>
            <w:shd w:val="clear" w:color="auto" w:fill="auto"/>
            <w:noWrap/>
            <w:tcMar>
              <w:top w:w="15" w:type="dxa"/>
              <w:left w:w="15" w:type="dxa"/>
              <w:bottom w:w="0" w:type="dxa"/>
              <w:right w:w="15" w:type="dxa"/>
            </w:tcMar>
            <w:vAlign w:val="bottom"/>
            <w:hideMark/>
          </w:tcPr>
          <w:p w14:paraId="1AC3E37F"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67FB4EB5" w14:textId="77777777" w:rsidR="00074D55" w:rsidRDefault="00074D55">
            <w:pPr>
              <w:jc w:val="right"/>
              <w:rPr>
                <w:rFonts w:ascii="Helvetica Neue" w:hAnsi="Helvetica Neue" w:cs="Calibri"/>
                <w:color w:val="000000"/>
              </w:rPr>
            </w:pPr>
            <w:r>
              <w:rPr>
                <w:rFonts w:ascii="Helvetica Neue" w:hAnsi="Helvetica Neue" w:cs="Calibri"/>
                <w:color w:val="000000"/>
              </w:rPr>
              <w:t>11.10</w:t>
            </w:r>
          </w:p>
        </w:tc>
        <w:tc>
          <w:tcPr>
            <w:tcW w:w="1222" w:type="dxa"/>
            <w:shd w:val="clear" w:color="auto" w:fill="auto"/>
            <w:noWrap/>
            <w:tcMar>
              <w:top w:w="15" w:type="dxa"/>
              <w:left w:w="15" w:type="dxa"/>
              <w:bottom w:w="0" w:type="dxa"/>
              <w:right w:w="15" w:type="dxa"/>
            </w:tcMar>
            <w:vAlign w:val="bottom"/>
            <w:hideMark/>
          </w:tcPr>
          <w:p w14:paraId="2F077236" w14:textId="77777777" w:rsidR="00074D55" w:rsidRDefault="00074D55">
            <w:pPr>
              <w:jc w:val="right"/>
              <w:rPr>
                <w:rFonts w:ascii="Helvetica Neue" w:hAnsi="Helvetica Neue" w:cs="Calibri"/>
                <w:color w:val="000000"/>
              </w:rPr>
            </w:pPr>
            <w:r>
              <w:rPr>
                <w:rFonts w:ascii="Helvetica Neue" w:hAnsi="Helvetica Neue" w:cs="Calibri"/>
                <w:color w:val="000000"/>
              </w:rPr>
              <w:t>24.73</w:t>
            </w:r>
          </w:p>
        </w:tc>
        <w:tc>
          <w:tcPr>
            <w:tcW w:w="1352" w:type="dxa"/>
            <w:shd w:val="clear" w:color="auto" w:fill="auto"/>
            <w:noWrap/>
            <w:tcMar>
              <w:top w:w="15" w:type="dxa"/>
              <w:left w:w="15" w:type="dxa"/>
              <w:bottom w:w="0" w:type="dxa"/>
              <w:right w:w="15" w:type="dxa"/>
            </w:tcMar>
            <w:vAlign w:val="bottom"/>
            <w:hideMark/>
          </w:tcPr>
          <w:p w14:paraId="4BB55024" w14:textId="77777777" w:rsidR="00074D55" w:rsidRDefault="00074D55">
            <w:pPr>
              <w:rPr>
                <w:rFonts w:ascii="Calibri" w:hAnsi="Calibri" w:cs="Calibri"/>
                <w:color w:val="000000"/>
              </w:rPr>
            </w:pPr>
            <w:r>
              <w:rPr>
                <w:rFonts w:ascii="Calibri" w:hAnsi="Calibri" w:cs="Calibri"/>
                <w:color w:val="000000"/>
              </w:rPr>
              <w:t>Yes</w:t>
            </w:r>
          </w:p>
        </w:tc>
      </w:tr>
      <w:tr w:rsidR="00074D55" w14:paraId="61045CE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581474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Heating</w:t>
            </w:r>
          </w:p>
        </w:tc>
        <w:tc>
          <w:tcPr>
            <w:tcW w:w="1176" w:type="dxa"/>
            <w:shd w:val="clear" w:color="auto" w:fill="auto"/>
            <w:noWrap/>
            <w:tcMar>
              <w:top w:w="15" w:type="dxa"/>
              <w:left w:w="15" w:type="dxa"/>
              <w:bottom w:w="0" w:type="dxa"/>
              <w:right w:w="15" w:type="dxa"/>
            </w:tcMar>
            <w:vAlign w:val="bottom"/>
            <w:hideMark/>
          </w:tcPr>
          <w:p w14:paraId="6B971E44" w14:textId="77777777" w:rsidR="00074D55" w:rsidRDefault="00074D55">
            <w:pPr>
              <w:jc w:val="right"/>
              <w:rPr>
                <w:rFonts w:ascii="Helvetica Neue" w:hAnsi="Helvetica Neue" w:cs="Calibri"/>
                <w:color w:val="000000"/>
              </w:rPr>
            </w:pPr>
            <w:r>
              <w:rPr>
                <w:rFonts w:ascii="Helvetica Neue" w:hAnsi="Helvetica Neue" w:cs="Calibri"/>
                <w:color w:val="000000"/>
              </w:rPr>
              <w:t>-1873.05</w:t>
            </w:r>
          </w:p>
        </w:tc>
        <w:tc>
          <w:tcPr>
            <w:tcW w:w="1024" w:type="dxa"/>
            <w:shd w:val="clear" w:color="auto" w:fill="auto"/>
            <w:noWrap/>
            <w:tcMar>
              <w:top w:w="15" w:type="dxa"/>
              <w:left w:w="15" w:type="dxa"/>
              <w:bottom w:w="0" w:type="dxa"/>
              <w:right w:w="15" w:type="dxa"/>
            </w:tcMar>
            <w:vAlign w:val="bottom"/>
            <w:hideMark/>
          </w:tcPr>
          <w:p w14:paraId="1F710380" w14:textId="77777777" w:rsidR="00074D55" w:rsidRDefault="00074D55">
            <w:pPr>
              <w:jc w:val="right"/>
              <w:rPr>
                <w:rFonts w:ascii="Helvetica Neue" w:hAnsi="Helvetica Neue" w:cs="Calibri"/>
                <w:color w:val="000000"/>
              </w:rPr>
            </w:pPr>
            <w:r>
              <w:rPr>
                <w:rFonts w:ascii="Helvetica Neue" w:hAnsi="Helvetica Neue" w:cs="Calibri"/>
                <w:color w:val="000000"/>
              </w:rPr>
              <w:t>2995.47</w:t>
            </w:r>
          </w:p>
        </w:tc>
        <w:tc>
          <w:tcPr>
            <w:tcW w:w="814" w:type="dxa"/>
            <w:shd w:val="clear" w:color="auto" w:fill="auto"/>
            <w:noWrap/>
            <w:tcMar>
              <w:top w:w="15" w:type="dxa"/>
              <w:left w:w="15" w:type="dxa"/>
              <w:bottom w:w="0" w:type="dxa"/>
              <w:right w:w="15" w:type="dxa"/>
            </w:tcMar>
            <w:vAlign w:val="bottom"/>
            <w:hideMark/>
          </w:tcPr>
          <w:p w14:paraId="4DA01573" w14:textId="77777777" w:rsidR="00074D55" w:rsidRDefault="00074D55">
            <w:pPr>
              <w:jc w:val="right"/>
              <w:rPr>
                <w:rFonts w:ascii="Helvetica Neue" w:hAnsi="Helvetica Neue" w:cs="Calibri"/>
                <w:color w:val="000000"/>
              </w:rPr>
            </w:pPr>
            <w:r>
              <w:rPr>
                <w:rFonts w:ascii="Helvetica Neue" w:hAnsi="Helvetica Neue" w:cs="Calibri"/>
                <w:color w:val="000000"/>
              </w:rPr>
              <w:t>-0.63</w:t>
            </w:r>
          </w:p>
        </w:tc>
        <w:tc>
          <w:tcPr>
            <w:tcW w:w="896" w:type="dxa"/>
            <w:shd w:val="clear" w:color="auto" w:fill="auto"/>
            <w:noWrap/>
            <w:tcMar>
              <w:top w:w="15" w:type="dxa"/>
              <w:left w:w="15" w:type="dxa"/>
              <w:bottom w:w="0" w:type="dxa"/>
              <w:right w:w="15" w:type="dxa"/>
            </w:tcMar>
            <w:vAlign w:val="bottom"/>
            <w:hideMark/>
          </w:tcPr>
          <w:p w14:paraId="1163AF5A" w14:textId="77777777" w:rsidR="00074D55" w:rsidRDefault="00074D55">
            <w:pPr>
              <w:jc w:val="right"/>
              <w:rPr>
                <w:rFonts w:ascii="Helvetica Neue" w:hAnsi="Helvetica Neue" w:cs="Calibri"/>
                <w:color w:val="000000"/>
              </w:rPr>
            </w:pPr>
            <w:r>
              <w:rPr>
                <w:rFonts w:ascii="Helvetica Neue" w:hAnsi="Helvetica Neue" w:cs="Calibri"/>
                <w:color w:val="000000"/>
              </w:rPr>
              <w:t>0.53</w:t>
            </w:r>
          </w:p>
        </w:tc>
        <w:tc>
          <w:tcPr>
            <w:tcW w:w="1140" w:type="dxa"/>
            <w:shd w:val="clear" w:color="auto" w:fill="auto"/>
            <w:noWrap/>
            <w:tcMar>
              <w:top w:w="15" w:type="dxa"/>
              <w:left w:w="15" w:type="dxa"/>
              <w:bottom w:w="0" w:type="dxa"/>
              <w:right w:w="15" w:type="dxa"/>
            </w:tcMar>
            <w:vAlign w:val="bottom"/>
            <w:hideMark/>
          </w:tcPr>
          <w:p w14:paraId="384AC99E" w14:textId="77777777" w:rsidR="00074D55" w:rsidRDefault="00074D55">
            <w:pPr>
              <w:jc w:val="right"/>
              <w:rPr>
                <w:rFonts w:ascii="Helvetica Neue" w:hAnsi="Helvetica Neue" w:cs="Calibri"/>
                <w:color w:val="000000"/>
              </w:rPr>
            </w:pPr>
            <w:r>
              <w:rPr>
                <w:rFonts w:ascii="Helvetica Neue" w:hAnsi="Helvetica Neue" w:cs="Calibri"/>
                <w:color w:val="000000"/>
              </w:rPr>
              <w:t>-7749.20</w:t>
            </w:r>
          </w:p>
        </w:tc>
        <w:tc>
          <w:tcPr>
            <w:tcW w:w="1222" w:type="dxa"/>
            <w:shd w:val="clear" w:color="auto" w:fill="auto"/>
            <w:noWrap/>
            <w:tcMar>
              <w:top w:w="15" w:type="dxa"/>
              <w:left w:w="15" w:type="dxa"/>
              <w:bottom w:w="0" w:type="dxa"/>
              <w:right w:w="15" w:type="dxa"/>
            </w:tcMar>
            <w:vAlign w:val="bottom"/>
            <w:hideMark/>
          </w:tcPr>
          <w:p w14:paraId="28257589" w14:textId="77777777" w:rsidR="00074D55" w:rsidRDefault="00074D55">
            <w:pPr>
              <w:jc w:val="right"/>
              <w:rPr>
                <w:rFonts w:ascii="Helvetica Neue" w:hAnsi="Helvetica Neue" w:cs="Calibri"/>
                <w:color w:val="000000"/>
              </w:rPr>
            </w:pPr>
            <w:r>
              <w:rPr>
                <w:rFonts w:ascii="Helvetica Neue" w:hAnsi="Helvetica Neue" w:cs="Calibri"/>
                <w:color w:val="000000"/>
              </w:rPr>
              <w:t>4003.11</w:t>
            </w:r>
          </w:p>
        </w:tc>
        <w:tc>
          <w:tcPr>
            <w:tcW w:w="1352" w:type="dxa"/>
            <w:shd w:val="clear" w:color="auto" w:fill="auto"/>
            <w:noWrap/>
            <w:tcMar>
              <w:top w:w="15" w:type="dxa"/>
              <w:left w:w="15" w:type="dxa"/>
              <w:bottom w:w="0" w:type="dxa"/>
              <w:right w:w="15" w:type="dxa"/>
            </w:tcMar>
            <w:vAlign w:val="bottom"/>
            <w:hideMark/>
          </w:tcPr>
          <w:p w14:paraId="401AD905" w14:textId="77777777" w:rsidR="00074D55" w:rsidRDefault="00074D55">
            <w:pPr>
              <w:rPr>
                <w:rFonts w:ascii="Calibri" w:hAnsi="Calibri" w:cs="Calibri"/>
                <w:color w:val="000000"/>
              </w:rPr>
            </w:pPr>
            <w:r>
              <w:rPr>
                <w:rFonts w:ascii="Calibri" w:hAnsi="Calibri" w:cs="Calibri"/>
                <w:color w:val="000000"/>
              </w:rPr>
              <w:t>No</w:t>
            </w:r>
          </w:p>
        </w:tc>
      </w:tr>
      <w:tr w:rsidR="00074D55" w14:paraId="23B7D03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7F6CB35A"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HeatingQC</w:t>
            </w:r>
          </w:p>
        </w:tc>
        <w:tc>
          <w:tcPr>
            <w:tcW w:w="1176" w:type="dxa"/>
            <w:shd w:val="clear" w:color="auto" w:fill="auto"/>
            <w:noWrap/>
            <w:tcMar>
              <w:top w:w="15" w:type="dxa"/>
              <w:left w:w="15" w:type="dxa"/>
              <w:bottom w:w="0" w:type="dxa"/>
              <w:right w:w="15" w:type="dxa"/>
            </w:tcMar>
            <w:vAlign w:val="bottom"/>
            <w:hideMark/>
          </w:tcPr>
          <w:p w14:paraId="08296EB2" w14:textId="77777777" w:rsidR="00074D55" w:rsidRDefault="00074D55">
            <w:pPr>
              <w:jc w:val="right"/>
              <w:rPr>
                <w:rFonts w:ascii="Helvetica Neue" w:hAnsi="Helvetica Neue" w:cs="Calibri"/>
                <w:color w:val="000000"/>
              </w:rPr>
            </w:pPr>
            <w:r>
              <w:rPr>
                <w:rFonts w:ascii="Helvetica Neue" w:hAnsi="Helvetica Neue" w:cs="Calibri"/>
                <w:color w:val="000000"/>
              </w:rPr>
              <w:t>-449.09</w:t>
            </w:r>
          </w:p>
        </w:tc>
        <w:tc>
          <w:tcPr>
            <w:tcW w:w="1024" w:type="dxa"/>
            <w:shd w:val="clear" w:color="auto" w:fill="auto"/>
            <w:noWrap/>
            <w:tcMar>
              <w:top w:w="15" w:type="dxa"/>
              <w:left w:w="15" w:type="dxa"/>
              <w:bottom w:w="0" w:type="dxa"/>
              <w:right w:w="15" w:type="dxa"/>
            </w:tcMar>
            <w:vAlign w:val="bottom"/>
            <w:hideMark/>
          </w:tcPr>
          <w:p w14:paraId="388864D4" w14:textId="77777777" w:rsidR="00074D55" w:rsidRDefault="00074D55">
            <w:pPr>
              <w:jc w:val="right"/>
              <w:rPr>
                <w:rFonts w:ascii="Helvetica Neue" w:hAnsi="Helvetica Neue" w:cs="Calibri"/>
                <w:color w:val="000000"/>
              </w:rPr>
            </w:pPr>
            <w:r>
              <w:rPr>
                <w:rFonts w:ascii="Helvetica Neue" w:hAnsi="Helvetica Neue" w:cs="Calibri"/>
                <w:color w:val="000000"/>
              </w:rPr>
              <w:t>574.29</w:t>
            </w:r>
          </w:p>
        </w:tc>
        <w:tc>
          <w:tcPr>
            <w:tcW w:w="814" w:type="dxa"/>
            <w:shd w:val="clear" w:color="auto" w:fill="auto"/>
            <w:noWrap/>
            <w:tcMar>
              <w:top w:w="15" w:type="dxa"/>
              <w:left w:w="15" w:type="dxa"/>
              <w:bottom w:w="0" w:type="dxa"/>
              <w:right w:w="15" w:type="dxa"/>
            </w:tcMar>
            <w:vAlign w:val="bottom"/>
            <w:hideMark/>
          </w:tcPr>
          <w:p w14:paraId="6390DB66" w14:textId="77777777" w:rsidR="00074D55" w:rsidRDefault="00074D55">
            <w:pPr>
              <w:jc w:val="right"/>
              <w:rPr>
                <w:rFonts w:ascii="Helvetica Neue" w:hAnsi="Helvetica Neue" w:cs="Calibri"/>
                <w:color w:val="000000"/>
              </w:rPr>
            </w:pPr>
            <w:r>
              <w:rPr>
                <w:rFonts w:ascii="Helvetica Neue" w:hAnsi="Helvetica Neue" w:cs="Calibri"/>
                <w:color w:val="000000"/>
              </w:rPr>
              <w:t>-0.78</w:t>
            </w:r>
          </w:p>
        </w:tc>
        <w:tc>
          <w:tcPr>
            <w:tcW w:w="896" w:type="dxa"/>
            <w:shd w:val="clear" w:color="auto" w:fill="auto"/>
            <w:noWrap/>
            <w:tcMar>
              <w:top w:w="15" w:type="dxa"/>
              <w:left w:w="15" w:type="dxa"/>
              <w:bottom w:w="0" w:type="dxa"/>
              <w:right w:w="15" w:type="dxa"/>
            </w:tcMar>
            <w:vAlign w:val="bottom"/>
            <w:hideMark/>
          </w:tcPr>
          <w:p w14:paraId="473DD5B6" w14:textId="77777777" w:rsidR="00074D55" w:rsidRDefault="00074D55">
            <w:pPr>
              <w:jc w:val="right"/>
              <w:rPr>
                <w:rFonts w:ascii="Helvetica Neue" w:hAnsi="Helvetica Neue" w:cs="Calibri"/>
                <w:color w:val="000000"/>
              </w:rPr>
            </w:pPr>
            <w:r>
              <w:rPr>
                <w:rFonts w:ascii="Helvetica Neue" w:hAnsi="Helvetica Neue" w:cs="Calibri"/>
                <w:color w:val="000000"/>
              </w:rPr>
              <w:t>0.43</w:t>
            </w:r>
          </w:p>
        </w:tc>
        <w:tc>
          <w:tcPr>
            <w:tcW w:w="1140" w:type="dxa"/>
            <w:shd w:val="clear" w:color="auto" w:fill="auto"/>
            <w:noWrap/>
            <w:tcMar>
              <w:top w:w="15" w:type="dxa"/>
              <w:left w:w="15" w:type="dxa"/>
              <w:bottom w:w="0" w:type="dxa"/>
              <w:right w:w="15" w:type="dxa"/>
            </w:tcMar>
            <w:vAlign w:val="bottom"/>
            <w:hideMark/>
          </w:tcPr>
          <w:p w14:paraId="2A3C720C" w14:textId="77777777" w:rsidR="00074D55" w:rsidRDefault="00074D55">
            <w:pPr>
              <w:jc w:val="right"/>
              <w:rPr>
                <w:rFonts w:ascii="Helvetica Neue" w:hAnsi="Helvetica Neue" w:cs="Calibri"/>
                <w:color w:val="000000"/>
              </w:rPr>
            </w:pPr>
            <w:r>
              <w:rPr>
                <w:rFonts w:ascii="Helvetica Neue" w:hAnsi="Helvetica Neue" w:cs="Calibri"/>
                <w:color w:val="000000"/>
              </w:rPr>
              <w:t>-1575.67</w:t>
            </w:r>
          </w:p>
        </w:tc>
        <w:tc>
          <w:tcPr>
            <w:tcW w:w="1222" w:type="dxa"/>
            <w:shd w:val="clear" w:color="auto" w:fill="auto"/>
            <w:noWrap/>
            <w:tcMar>
              <w:top w:w="15" w:type="dxa"/>
              <w:left w:w="15" w:type="dxa"/>
              <w:bottom w:w="0" w:type="dxa"/>
              <w:right w:w="15" w:type="dxa"/>
            </w:tcMar>
            <w:vAlign w:val="bottom"/>
            <w:hideMark/>
          </w:tcPr>
          <w:p w14:paraId="6BF00269" w14:textId="77777777" w:rsidR="00074D55" w:rsidRDefault="00074D55">
            <w:pPr>
              <w:jc w:val="right"/>
              <w:rPr>
                <w:rFonts w:ascii="Helvetica Neue" w:hAnsi="Helvetica Neue" w:cs="Calibri"/>
                <w:color w:val="000000"/>
              </w:rPr>
            </w:pPr>
            <w:r>
              <w:rPr>
                <w:rFonts w:ascii="Helvetica Neue" w:hAnsi="Helvetica Neue" w:cs="Calibri"/>
                <w:color w:val="000000"/>
              </w:rPr>
              <w:t>677.48</w:t>
            </w:r>
          </w:p>
        </w:tc>
        <w:tc>
          <w:tcPr>
            <w:tcW w:w="1352" w:type="dxa"/>
            <w:shd w:val="clear" w:color="auto" w:fill="auto"/>
            <w:noWrap/>
            <w:tcMar>
              <w:top w:w="15" w:type="dxa"/>
              <w:left w:w="15" w:type="dxa"/>
              <w:bottom w:w="0" w:type="dxa"/>
              <w:right w:w="15" w:type="dxa"/>
            </w:tcMar>
            <w:vAlign w:val="bottom"/>
            <w:hideMark/>
          </w:tcPr>
          <w:p w14:paraId="71995DFE" w14:textId="77777777" w:rsidR="00074D55" w:rsidRDefault="00074D55">
            <w:pPr>
              <w:rPr>
                <w:rFonts w:ascii="Calibri" w:hAnsi="Calibri" w:cs="Calibri"/>
                <w:color w:val="000000"/>
              </w:rPr>
            </w:pPr>
            <w:r>
              <w:rPr>
                <w:rFonts w:ascii="Calibri" w:hAnsi="Calibri" w:cs="Calibri"/>
                <w:color w:val="000000"/>
              </w:rPr>
              <w:t>No</w:t>
            </w:r>
          </w:p>
        </w:tc>
      </w:tr>
      <w:tr w:rsidR="00074D55" w14:paraId="22F4204C"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DBA7F1A"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CentralAir</w:t>
            </w:r>
          </w:p>
        </w:tc>
        <w:tc>
          <w:tcPr>
            <w:tcW w:w="1176" w:type="dxa"/>
            <w:shd w:val="clear" w:color="auto" w:fill="auto"/>
            <w:noWrap/>
            <w:tcMar>
              <w:top w:w="15" w:type="dxa"/>
              <w:left w:w="15" w:type="dxa"/>
              <w:bottom w:w="0" w:type="dxa"/>
              <w:right w:w="15" w:type="dxa"/>
            </w:tcMar>
            <w:vAlign w:val="bottom"/>
            <w:hideMark/>
          </w:tcPr>
          <w:p w14:paraId="56AAF517" w14:textId="77777777" w:rsidR="00074D55" w:rsidRDefault="00074D55">
            <w:pPr>
              <w:jc w:val="right"/>
              <w:rPr>
                <w:rFonts w:ascii="Helvetica Neue" w:hAnsi="Helvetica Neue" w:cs="Calibri"/>
                <w:color w:val="000000"/>
              </w:rPr>
            </w:pPr>
            <w:r>
              <w:rPr>
                <w:rFonts w:ascii="Helvetica Neue" w:hAnsi="Helvetica Neue" w:cs="Calibri"/>
                <w:color w:val="000000"/>
              </w:rPr>
              <w:t>845.05</w:t>
            </w:r>
          </w:p>
        </w:tc>
        <w:tc>
          <w:tcPr>
            <w:tcW w:w="1024" w:type="dxa"/>
            <w:shd w:val="clear" w:color="auto" w:fill="auto"/>
            <w:noWrap/>
            <w:tcMar>
              <w:top w:w="15" w:type="dxa"/>
              <w:left w:w="15" w:type="dxa"/>
              <w:bottom w:w="0" w:type="dxa"/>
              <w:right w:w="15" w:type="dxa"/>
            </w:tcMar>
            <w:vAlign w:val="bottom"/>
            <w:hideMark/>
          </w:tcPr>
          <w:p w14:paraId="77895BBA" w14:textId="77777777" w:rsidR="00074D55" w:rsidRDefault="00074D55">
            <w:pPr>
              <w:jc w:val="right"/>
              <w:rPr>
                <w:rFonts w:ascii="Helvetica Neue" w:hAnsi="Helvetica Neue" w:cs="Calibri"/>
                <w:color w:val="000000"/>
              </w:rPr>
            </w:pPr>
            <w:r>
              <w:rPr>
                <w:rFonts w:ascii="Helvetica Neue" w:hAnsi="Helvetica Neue" w:cs="Calibri"/>
                <w:color w:val="000000"/>
              </w:rPr>
              <w:t>4188.38</w:t>
            </w:r>
          </w:p>
        </w:tc>
        <w:tc>
          <w:tcPr>
            <w:tcW w:w="814" w:type="dxa"/>
            <w:shd w:val="clear" w:color="auto" w:fill="auto"/>
            <w:noWrap/>
            <w:tcMar>
              <w:top w:w="15" w:type="dxa"/>
              <w:left w:w="15" w:type="dxa"/>
              <w:bottom w:w="0" w:type="dxa"/>
              <w:right w:w="15" w:type="dxa"/>
            </w:tcMar>
            <w:vAlign w:val="bottom"/>
            <w:hideMark/>
          </w:tcPr>
          <w:p w14:paraId="6B90EFBF" w14:textId="77777777" w:rsidR="00074D55" w:rsidRDefault="00074D55">
            <w:pPr>
              <w:jc w:val="right"/>
              <w:rPr>
                <w:rFonts w:ascii="Helvetica Neue" w:hAnsi="Helvetica Neue" w:cs="Calibri"/>
                <w:color w:val="000000"/>
              </w:rPr>
            </w:pPr>
            <w:r>
              <w:rPr>
                <w:rFonts w:ascii="Helvetica Neue" w:hAnsi="Helvetica Neue" w:cs="Calibri"/>
                <w:color w:val="000000"/>
              </w:rPr>
              <w:t>0.20</w:t>
            </w:r>
          </w:p>
        </w:tc>
        <w:tc>
          <w:tcPr>
            <w:tcW w:w="896" w:type="dxa"/>
            <w:shd w:val="clear" w:color="auto" w:fill="auto"/>
            <w:noWrap/>
            <w:tcMar>
              <w:top w:w="15" w:type="dxa"/>
              <w:left w:w="15" w:type="dxa"/>
              <w:bottom w:w="0" w:type="dxa"/>
              <w:right w:w="15" w:type="dxa"/>
            </w:tcMar>
            <w:vAlign w:val="bottom"/>
            <w:hideMark/>
          </w:tcPr>
          <w:p w14:paraId="324A51EC" w14:textId="77777777" w:rsidR="00074D55" w:rsidRDefault="00074D55">
            <w:pPr>
              <w:jc w:val="right"/>
              <w:rPr>
                <w:rFonts w:ascii="Helvetica Neue" w:hAnsi="Helvetica Neue" w:cs="Calibri"/>
                <w:color w:val="000000"/>
              </w:rPr>
            </w:pPr>
            <w:r>
              <w:rPr>
                <w:rFonts w:ascii="Helvetica Neue" w:hAnsi="Helvetica Neue" w:cs="Calibri"/>
                <w:color w:val="000000"/>
              </w:rPr>
              <w:t>0.84</w:t>
            </w:r>
          </w:p>
        </w:tc>
        <w:tc>
          <w:tcPr>
            <w:tcW w:w="1140" w:type="dxa"/>
            <w:shd w:val="clear" w:color="auto" w:fill="auto"/>
            <w:noWrap/>
            <w:tcMar>
              <w:top w:w="15" w:type="dxa"/>
              <w:left w:w="15" w:type="dxa"/>
              <w:bottom w:w="0" w:type="dxa"/>
              <w:right w:w="15" w:type="dxa"/>
            </w:tcMar>
            <w:vAlign w:val="bottom"/>
            <w:hideMark/>
          </w:tcPr>
          <w:p w14:paraId="683594FC" w14:textId="77777777" w:rsidR="00074D55" w:rsidRDefault="00074D55">
            <w:pPr>
              <w:jc w:val="right"/>
              <w:rPr>
                <w:rFonts w:ascii="Helvetica Neue" w:hAnsi="Helvetica Neue" w:cs="Calibri"/>
                <w:color w:val="000000"/>
              </w:rPr>
            </w:pPr>
            <w:r>
              <w:rPr>
                <w:rFonts w:ascii="Helvetica Neue" w:hAnsi="Helvetica Neue" w:cs="Calibri"/>
                <w:color w:val="000000"/>
              </w:rPr>
              <w:t>-7371.21</w:t>
            </w:r>
          </w:p>
        </w:tc>
        <w:tc>
          <w:tcPr>
            <w:tcW w:w="1222" w:type="dxa"/>
            <w:shd w:val="clear" w:color="auto" w:fill="auto"/>
            <w:noWrap/>
            <w:tcMar>
              <w:top w:w="15" w:type="dxa"/>
              <w:left w:w="15" w:type="dxa"/>
              <w:bottom w:w="0" w:type="dxa"/>
              <w:right w:w="15" w:type="dxa"/>
            </w:tcMar>
            <w:vAlign w:val="bottom"/>
            <w:hideMark/>
          </w:tcPr>
          <w:p w14:paraId="6AA187F9" w14:textId="77777777" w:rsidR="00074D55" w:rsidRDefault="00074D55">
            <w:pPr>
              <w:jc w:val="right"/>
              <w:rPr>
                <w:rFonts w:ascii="Helvetica Neue" w:hAnsi="Helvetica Neue" w:cs="Calibri"/>
                <w:color w:val="000000"/>
              </w:rPr>
            </w:pPr>
            <w:r>
              <w:rPr>
                <w:rFonts w:ascii="Helvetica Neue" w:hAnsi="Helvetica Neue" w:cs="Calibri"/>
                <w:color w:val="000000"/>
              </w:rPr>
              <w:t>9061.31</w:t>
            </w:r>
          </w:p>
        </w:tc>
        <w:tc>
          <w:tcPr>
            <w:tcW w:w="1352" w:type="dxa"/>
            <w:shd w:val="clear" w:color="auto" w:fill="auto"/>
            <w:noWrap/>
            <w:tcMar>
              <w:top w:w="15" w:type="dxa"/>
              <w:left w:w="15" w:type="dxa"/>
              <w:bottom w:w="0" w:type="dxa"/>
              <w:right w:w="15" w:type="dxa"/>
            </w:tcMar>
            <w:vAlign w:val="bottom"/>
            <w:hideMark/>
          </w:tcPr>
          <w:p w14:paraId="51EA4208" w14:textId="77777777" w:rsidR="00074D55" w:rsidRDefault="00074D55">
            <w:pPr>
              <w:rPr>
                <w:rFonts w:ascii="Calibri" w:hAnsi="Calibri" w:cs="Calibri"/>
                <w:color w:val="000000"/>
              </w:rPr>
            </w:pPr>
            <w:r>
              <w:rPr>
                <w:rFonts w:ascii="Calibri" w:hAnsi="Calibri" w:cs="Calibri"/>
                <w:color w:val="000000"/>
              </w:rPr>
              <w:t>No</w:t>
            </w:r>
          </w:p>
        </w:tc>
      </w:tr>
      <w:tr w:rsidR="00074D55" w14:paraId="241050EA"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A87D2F6"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lastRenderedPageBreak/>
              <w:t>Electrical</w:t>
            </w:r>
          </w:p>
        </w:tc>
        <w:tc>
          <w:tcPr>
            <w:tcW w:w="1176" w:type="dxa"/>
            <w:shd w:val="clear" w:color="auto" w:fill="auto"/>
            <w:noWrap/>
            <w:tcMar>
              <w:top w:w="15" w:type="dxa"/>
              <w:left w:w="15" w:type="dxa"/>
              <w:bottom w:w="0" w:type="dxa"/>
              <w:right w:w="15" w:type="dxa"/>
            </w:tcMar>
            <w:vAlign w:val="bottom"/>
            <w:hideMark/>
          </w:tcPr>
          <w:p w14:paraId="17B4E88F" w14:textId="77777777" w:rsidR="00074D55" w:rsidRDefault="00074D55">
            <w:pPr>
              <w:jc w:val="right"/>
              <w:rPr>
                <w:rFonts w:ascii="Helvetica Neue" w:hAnsi="Helvetica Neue" w:cs="Calibri"/>
                <w:color w:val="000000"/>
              </w:rPr>
            </w:pPr>
            <w:r>
              <w:rPr>
                <w:rFonts w:ascii="Helvetica Neue" w:hAnsi="Helvetica Neue" w:cs="Calibri"/>
                <w:color w:val="000000"/>
              </w:rPr>
              <w:t>-576.96</w:t>
            </w:r>
          </w:p>
        </w:tc>
        <w:tc>
          <w:tcPr>
            <w:tcW w:w="1024" w:type="dxa"/>
            <w:shd w:val="clear" w:color="auto" w:fill="auto"/>
            <w:noWrap/>
            <w:tcMar>
              <w:top w:w="15" w:type="dxa"/>
              <w:left w:w="15" w:type="dxa"/>
              <w:bottom w:w="0" w:type="dxa"/>
              <w:right w:w="15" w:type="dxa"/>
            </w:tcMar>
            <w:vAlign w:val="bottom"/>
            <w:hideMark/>
          </w:tcPr>
          <w:p w14:paraId="124A6A7A" w14:textId="77777777" w:rsidR="00074D55" w:rsidRDefault="00074D55">
            <w:pPr>
              <w:jc w:val="right"/>
              <w:rPr>
                <w:rFonts w:ascii="Helvetica Neue" w:hAnsi="Helvetica Neue" w:cs="Calibri"/>
                <w:color w:val="000000"/>
              </w:rPr>
            </w:pPr>
            <w:r>
              <w:rPr>
                <w:rFonts w:ascii="Helvetica Neue" w:hAnsi="Helvetica Neue" w:cs="Calibri"/>
                <w:color w:val="000000"/>
              </w:rPr>
              <w:t>847.90</w:t>
            </w:r>
          </w:p>
        </w:tc>
        <w:tc>
          <w:tcPr>
            <w:tcW w:w="814" w:type="dxa"/>
            <w:shd w:val="clear" w:color="auto" w:fill="auto"/>
            <w:noWrap/>
            <w:tcMar>
              <w:top w:w="15" w:type="dxa"/>
              <w:left w:w="15" w:type="dxa"/>
              <w:bottom w:w="0" w:type="dxa"/>
              <w:right w:w="15" w:type="dxa"/>
            </w:tcMar>
            <w:vAlign w:val="bottom"/>
            <w:hideMark/>
          </w:tcPr>
          <w:p w14:paraId="4BE38A75" w14:textId="77777777" w:rsidR="00074D55" w:rsidRDefault="00074D55">
            <w:pPr>
              <w:jc w:val="right"/>
              <w:rPr>
                <w:rFonts w:ascii="Helvetica Neue" w:hAnsi="Helvetica Neue" w:cs="Calibri"/>
                <w:color w:val="000000"/>
              </w:rPr>
            </w:pPr>
            <w:r>
              <w:rPr>
                <w:rFonts w:ascii="Helvetica Neue" w:hAnsi="Helvetica Neue" w:cs="Calibri"/>
                <w:color w:val="000000"/>
              </w:rPr>
              <w:t>-0.68</w:t>
            </w:r>
          </w:p>
        </w:tc>
        <w:tc>
          <w:tcPr>
            <w:tcW w:w="896" w:type="dxa"/>
            <w:shd w:val="clear" w:color="auto" w:fill="auto"/>
            <w:noWrap/>
            <w:tcMar>
              <w:top w:w="15" w:type="dxa"/>
              <w:left w:w="15" w:type="dxa"/>
              <w:bottom w:w="0" w:type="dxa"/>
              <w:right w:w="15" w:type="dxa"/>
            </w:tcMar>
            <w:vAlign w:val="bottom"/>
            <w:hideMark/>
          </w:tcPr>
          <w:p w14:paraId="734396EC" w14:textId="77777777" w:rsidR="00074D55" w:rsidRDefault="00074D55">
            <w:pPr>
              <w:jc w:val="right"/>
              <w:rPr>
                <w:rFonts w:ascii="Helvetica Neue" w:hAnsi="Helvetica Neue" w:cs="Calibri"/>
                <w:color w:val="000000"/>
              </w:rPr>
            </w:pPr>
            <w:r>
              <w:rPr>
                <w:rFonts w:ascii="Helvetica Neue" w:hAnsi="Helvetica Neue" w:cs="Calibri"/>
                <w:color w:val="000000"/>
              </w:rPr>
              <w:t>0.50</w:t>
            </w:r>
          </w:p>
        </w:tc>
        <w:tc>
          <w:tcPr>
            <w:tcW w:w="1140" w:type="dxa"/>
            <w:shd w:val="clear" w:color="auto" w:fill="auto"/>
            <w:noWrap/>
            <w:tcMar>
              <w:top w:w="15" w:type="dxa"/>
              <w:left w:w="15" w:type="dxa"/>
              <w:bottom w:w="0" w:type="dxa"/>
              <w:right w:w="15" w:type="dxa"/>
            </w:tcMar>
            <w:vAlign w:val="bottom"/>
            <w:hideMark/>
          </w:tcPr>
          <w:p w14:paraId="0301D592" w14:textId="77777777" w:rsidR="00074D55" w:rsidRDefault="00074D55">
            <w:pPr>
              <w:jc w:val="right"/>
              <w:rPr>
                <w:rFonts w:ascii="Helvetica Neue" w:hAnsi="Helvetica Neue" w:cs="Calibri"/>
                <w:color w:val="000000"/>
              </w:rPr>
            </w:pPr>
            <w:r>
              <w:rPr>
                <w:rFonts w:ascii="Helvetica Neue" w:hAnsi="Helvetica Neue" w:cs="Calibri"/>
                <w:color w:val="000000"/>
              </w:rPr>
              <w:t>-2240.28</w:t>
            </w:r>
          </w:p>
        </w:tc>
        <w:tc>
          <w:tcPr>
            <w:tcW w:w="1222" w:type="dxa"/>
            <w:shd w:val="clear" w:color="auto" w:fill="auto"/>
            <w:noWrap/>
            <w:tcMar>
              <w:top w:w="15" w:type="dxa"/>
              <w:left w:w="15" w:type="dxa"/>
              <w:bottom w:w="0" w:type="dxa"/>
              <w:right w:w="15" w:type="dxa"/>
            </w:tcMar>
            <w:vAlign w:val="bottom"/>
            <w:hideMark/>
          </w:tcPr>
          <w:p w14:paraId="786B0300" w14:textId="77777777" w:rsidR="00074D55" w:rsidRDefault="00074D55">
            <w:pPr>
              <w:jc w:val="right"/>
              <w:rPr>
                <w:rFonts w:ascii="Helvetica Neue" w:hAnsi="Helvetica Neue" w:cs="Calibri"/>
                <w:color w:val="000000"/>
              </w:rPr>
            </w:pPr>
            <w:r>
              <w:rPr>
                <w:rFonts w:ascii="Helvetica Neue" w:hAnsi="Helvetica Neue" w:cs="Calibri"/>
                <w:color w:val="000000"/>
              </w:rPr>
              <w:t>1086.35</w:t>
            </w:r>
          </w:p>
        </w:tc>
        <w:tc>
          <w:tcPr>
            <w:tcW w:w="1352" w:type="dxa"/>
            <w:shd w:val="clear" w:color="auto" w:fill="auto"/>
            <w:noWrap/>
            <w:tcMar>
              <w:top w:w="15" w:type="dxa"/>
              <w:left w:w="15" w:type="dxa"/>
              <w:bottom w:w="0" w:type="dxa"/>
              <w:right w:w="15" w:type="dxa"/>
            </w:tcMar>
            <w:vAlign w:val="bottom"/>
            <w:hideMark/>
          </w:tcPr>
          <w:p w14:paraId="3C5F0359" w14:textId="77777777" w:rsidR="00074D55" w:rsidRDefault="00074D55">
            <w:pPr>
              <w:rPr>
                <w:rFonts w:ascii="Calibri" w:hAnsi="Calibri" w:cs="Calibri"/>
                <w:color w:val="000000"/>
              </w:rPr>
            </w:pPr>
            <w:r>
              <w:rPr>
                <w:rFonts w:ascii="Calibri" w:hAnsi="Calibri" w:cs="Calibri"/>
                <w:color w:val="000000"/>
              </w:rPr>
              <w:t>No</w:t>
            </w:r>
          </w:p>
        </w:tc>
      </w:tr>
      <w:tr w:rsidR="00074D55" w14:paraId="65DACAB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0FCE3D9"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1stFlrSF</w:t>
            </w:r>
          </w:p>
        </w:tc>
        <w:tc>
          <w:tcPr>
            <w:tcW w:w="1176" w:type="dxa"/>
            <w:shd w:val="clear" w:color="auto" w:fill="auto"/>
            <w:noWrap/>
            <w:tcMar>
              <w:top w:w="15" w:type="dxa"/>
              <w:left w:w="15" w:type="dxa"/>
              <w:bottom w:w="0" w:type="dxa"/>
              <w:right w:w="15" w:type="dxa"/>
            </w:tcMar>
            <w:vAlign w:val="bottom"/>
            <w:hideMark/>
          </w:tcPr>
          <w:p w14:paraId="20BDB036" w14:textId="77777777" w:rsidR="00074D55" w:rsidRDefault="00074D55">
            <w:pPr>
              <w:jc w:val="right"/>
              <w:rPr>
                <w:rFonts w:ascii="Helvetica Neue" w:hAnsi="Helvetica Neue" w:cs="Calibri"/>
                <w:color w:val="000000"/>
              </w:rPr>
            </w:pPr>
            <w:r>
              <w:rPr>
                <w:rFonts w:ascii="Helvetica Neue" w:hAnsi="Helvetica Neue" w:cs="Calibri"/>
                <w:color w:val="000000"/>
              </w:rPr>
              <w:t>20.85</w:t>
            </w:r>
          </w:p>
        </w:tc>
        <w:tc>
          <w:tcPr>
            <w:tcW w:w="1024" w:type="dxa"/>
            <w:shd w:val="clear" w:color="auto" w:fill="auto"/>
            <w:noWrap/>
            <w:tcMar>
              <w:top w:w="15" w:type="dxa"/>
              <w:left w:w="15" w:type="dxa"/>
              <w:bottom w:w="0" w:type="dxa"/>
              <w:right w:w="15" w:type="dxa"/>
            </w:tcMar>
            <w:vAlign w:val="bottom"/>
            <w:hideMark/>
          </w:tcPr>
          <w:p w14:paraId="281DB9D2" w14:textId="77777777" w:rsidR="00074D55" w:rsidRDefault="00074D55">
            <w:pPr>
              <w:jc w:val="right"/>
              <w:rPr>
                <w:rFonts w:ascii="Helvetica Neue" w:hAnsi="Helvetica Neue" w:cs="Calibri"/>
                <w:color w:val="000000"/>
              </w:rPr>
            </w:pPr>
            <w:r>
              <w:rPr>
                <w:rFonts w:ascii="Helvetica Neue" w:hAnsi="Helvetica Neue" w:cs="Calibri"/>
                <w:color w:val="000000"/>
              </w:rPr>
              <w:t>5.72</w:t>
            </w:r>
          </w:p>
        </w:tc>
        <w:tc>
          <w:tcPr>
            <w:tcW w:w="814" w:type="dxa"/>
            <w:shd w:val="clear" w:color="auto" w:fill="auto"/>
            <w:noWrap/>
            <w:tcMar>
              <w:top w:w="15" w:type="dxa"/>
              <w:left w:w="15" w:type="dxa"/>
              <w:bottom w:w="0" w:type="dxa"/>
              <w:right w:w="15" w:type="dxa"/>
            </w:tcMar>
            <w:vAlign w:val="bottom"/>
            <w:hideMark/>
          </w:tcPr>
          <w:p w14:paraId="176E7B98" w14:textId="77777777" w:rsidR="00074D55" w:rsidRDefault="00074D55">
            <w:pPr>
              <w:jc w:val="right"/>
              <w:rPr>
                <w:rFonts w:ascii="Helvetica Neue" w:hAnsi="Helvetica Neue" w:cs="Calibri"/>
                <w:color w:val="000000"/>
              </w:rPr>
            </w:pPr>
            <w:r>
              <w:rPr>
                <w:rFonts w:ascii="Helvetica Neue" w:hAnsi="Helvetica Neue" w:cs="Calibri"/>
                <w:color w:val="000000"/>
              </w:rPr>
              <w:t>3.65</w:t>
            </w:r>
          </w:p>
        </w:tc>
        <w:tc>
          <w:tcPr>
            <w:tcW w:w="896" w:type="dxa"/>
            <w:shd w:val="clear" w:color="auto" w:fill="auto"/>
            <w:noWrap/>
            <w:tcMar>
              <w:top w:w="15" w:type="dxa"/>
              <w:left w:w="15" w:type="dxa"/>
              <w:bottom w:w="0" w:type="dxa"/>
              <w:right w:w="15" w:type="dxa"/>
            </w:tcMar>
            <w:vAlign w:val="bottom"/>
            <w:hideMark/>
          </w:tcPr>
          <w:p w14:paraId="04882295"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75A34F9E" w14:textId="77777777" w:rsidR="00074D55" w:rsidRDefault="00074D55">
            <w:pPr>
              <w:jc w:val="right"/>
              <w:rPr>
                <w:rFonts w:ascii="Helvetica Neue" w:hAnsi="Helvetica Neue" w:cs="Calibri"/>
                <w:color w:val="000000"/>
              </w:rPr>
            </w:pPr>
            <w:r>
              <w:rPr>
                <w:rFonts w:ascii="Helvetica Neue" w:hAnsi="Helvetica Neue" w:cs="Calibri"/>
                <w:color w:val="000000"/>
              </w:rPr>
              <w:t>9.63</w:t>
            </w:r>
          </w:p>
        </w:tc>
        <w:tc>
          <w:tcPr>
            <w:tcW w:w="1222" w:type="dxa"/>
            <w:shd w:val="clear" w:color="auto" w:fill="auto"/>
            <w:noWrap/>
            <w:tcMar>
              <w:top w:w="15" w:type="dxa"/>
              <w:left w:w="15" w:type="dxa"/>
              <w:bottom w:w="0" w:type="dxa"/>
              <w:right w:w="15" w:type="dxa"/>
            </w:tcMar>
            <w:vAlign w:val="bottom"/>
            <w:hideMark/>
          </w:tcPr>
          <w:p w14:paraId="15326806" w14:textId="77777777" w:rsidR="00074D55" w:rsidRDefault="00074D55">
            <w:pPr>
              <w:jc w:val="right"/>
              <w:rPr>
                <w:rFonts w:ascii="Helvetica Neue" w:hAnsi="Helvetica Neue" w:cs="Calibri"/>
                <w:color w:val="000000"/>
              </w:rPr>
            </w:pPr>
            <w:r>
              <w:rPr>
                <w:rFonts w:ascii="Helvetica Neue" w:hAnsi="Helvetica Neue" w:cs="Calibri"/>
                <w:color w:val="000000"/>
              </w:rPr>
              <w:t>32.08</w:t>
            </w:r>
          </w:p>
        </w:tc>
        <w:tc>
          <w:tcPr>
            <w:tcW w:w="1352" w:type="dxa"/>
            <w:shd w:val="clear" w:color="auto" w:fill="auto"/>
            <w:noWrap/>
            <w:tcMar>
              <w:top w:w="15" w:type="dxa"/>
              <w:left w:w="15" w:type="dxa"/>
              <w:bottom w:w="0" w:type="dxa"/>
              <w:right w:w="15" w:type="dxa"/>
            </w:tcMar>
            <w:vAlign w:val="bottom"/>
            <w:hideMark/>
          </w:tcPr>
          <w:p w14:paraId="49CD58F7" w14:textId="77777777" w:rsidR="00074D55" w:rsidRDefault="00074D55">
            <w:pPr>
              <w:rPr>
                <w:rFonts w:ascii="Calibri" w:hAnsi="Calibri" w:cs="Calibri"/>
                <w:color w:val="000000"/>
              </w:rPr>
            </w:pPr>
            <w:r>
              <w:rPr>
                <w:rFonts w:ascii="Calibri" w:hAnsi="Calibri" w:cs="Calibri"/>
                <w:color w:val="000000"/>
              </w:rPr>
              <w:t>Yes</w:t>
            </w:r>
          </w:p>
        </w:tc>
      </w:tr>
      <w:tr w:rsidR="00074D55" w14:paraId="660E9308"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59F4677"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2ndFlrSF</w:t>
            </w:r>
          </w:p>
        </w:tc>
        <w:tc>
          <w:tcPr>
            <w:tcW w:w="1176" w:type="dxa"/>
            <w:shd w:val="clear" w:color="auto" w:fill="auto"/>
            <w:noWrap/>
            <w:tcMar>
              <w:top w:w="15" w:type="dxa"/>
              <w:left w:w="15" w:type="dxa"/>
              <w:bottom w:w="0" w:type="dxa"/>
              <w:right w:w="15" w:type="dxa"/>
            </w:tcMar>
            <w:vAlign w:val="bottom"/>
            <w:hideMark/>
          </w:tcPr>
          <w:p w14:paraId="1A5F0C5D" w14:textId="77777777" w:rsidR="00074D55" w:rsidRDefault="00074D55">
            <w:pPr>
              <w:jc w:val="right"/>
              <w:rPr>
                <w:rFonts w:ascii="Helvetica Neue" w:hAnsi="Helvetica Neue" w:cs="Calibri"/>
                <w:color w:val="000000"/>
              </w:rPr>
            </w:pPr>
            <w:r>
              <w:rPr>
                <w:rFonts w:ascii="Helvetica Neue" w:hAnsi="Helvetica Neue" w:cs="Calibri"/>
                <w:color w:val="000000"/>
              </w:rPr>
              <w:t>23.95</w:t>
            </w:r>
          </w:p>
        </w:tc>
        <w:tc>
          <w:tcPr>
            <w:tcW w:w="1024" w:type="dxa"/>
            <w:shd w:val="clear" w:color="auto" w:fill="auto"/>
            <w:noWrap/>
            <w:tcMar>
              <w:top w:w="15" w:type="dxa"/>
              <w:left w:w="15" w:type="dxa"/>
              <w:bottom w:w="0" w:type="dxa"/>
              <w:right w:w="15" w:type="dxa"/>
            </w:tcMar>
            <w:vAlign w:val="bottom"/>
            <w:hideMark/>
          </w:tcPr>
          <w:p w14:paraId="4B6A0A0D" w14:textId="77777777" w:rsidR="00074D55" w:rsidRDefault="00074D55">
            <w:pPr>
              <w:jc w:val="right"/>
              <w:rPr>
                <w:rFonts w:ascii="Helvetica Neue" w:hAnsi="Helvetica Neue" w:cs="Calibri"/>
                <w:color w:val="000000"/>
              </w:rPr>
            </w:pPr>
            <w:r>
              <w:rPr>
                <w:rFonts w:ascii="Helvetica Neue" w:hAnsi="Helvetica Neue" w:cs="Calibri"/>
                <w:color w:val="000000"/>
              </w:rPr>
              <w:t>5.12</w:t>
            </w:r>
          </w:p>
        </w:tc>
        <w:tc>
          <w:tcPr>
            <w:tcW w:w="814" w:type="dxa"/>
            <w:shd w:val="clear" w:color="auto" w:fill="auto"/>
            <w:noWrap/>
            <w:tcMar>
              <w:top w:w="15" w:type="dxa"/>
              <w:left w:w="15" w:type="dxa"/>
              <w:bottom w:w="0" w:type="dxa"/>
              <w:right w:w="15" w:type="dxa"/>
            </w:tcMar>
            <w:vAlign w:val="bottom"/>
            <w:hideMark/>
          </w:tcPr>
          <w:p w14:paraId="3E106C64" w14:textId="77777777" w:rsidR="00074D55" w:rsidRDefault="00074D55">
            <w:pPr>
              <w:jc w:val="right"/>
              <w:rPr>
                <w:rFonts w:ascii="Helvetica Neue" w:hAnsi="Helvetica Neue" w:cs="Calibri"/>
                <w:color w:val="000000"/>
              </w:rPr>
            </w:pPr>
            <w:r>
              <w:rPr>
                <w:rFonts w:ascii="Helvetica Neue" w:hAnsi="Helvetica Neue" w:cs="Calibri"/>
                <w:color w:val="000000"/>
              </w:rPr>
              <w:t>4.68</w:t>
            </w:r>
          </w:p>
        </w:tc>
        <w:tc>
          <w:tcPr>
            <w:tcW w:w="896" w:type="dxa"/>
            <w:shd w:val="clear" w:color="auto" w:fill="auto"/>
            <w:noWrap/>
            <w:tcMar>
              <w:top w:w="15" w:type="dxa"/>
              <w:left w:w="15" w:type="dxa"/>
              <w:bottom w:w="0" w:type="dxa"/>
              <w:right w:w="15" w:type="dxa"/>
            </w:tcMar>
            <w:vAlign w:val="bottom"/>
            <w:hideMark/>
          </w:tcPr>
          <w:p w14:paraId="171AFFBD"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01D1AD1C" w14:textId="77777777" w:rsidR="00074D55" w:rsidRDefault="00074D55">
            <w:pPr>
              <w:jc w:val="right"/>
              <w:rPr>
                <w:rFonts w:ascii="Helvetica Neue" w:hAnsi="Helvetica Neue" w:cs="Calibri"/>
                <w:color w:val="000000"/>
              </w:rPr>
            </w:pPr>
            <w:r>
              <w:rPr>
                <w:rFonts w:ascii="Helvetica Neue" w:hAnsi="Helvetica Neue" w:cs="Calibri"/>
                <w:color w:val="000000"/>
              </w:rPr>
              <w:t>13.90</w:t>
            </w:r>
          </w:p>
        </w:tc>
        <w:tc>
          <w:tcPr>
            <w:tcW w:w="1222" w:type="dxa"/>
            <w:shd w:val="clear" w:color="auto" w:fill="auto"/>
            <w:noWrap/>
            <w:tcMar>
              <w:top w:w="15" w:type="dxa"/>
              <w:left w:w="15" w:type="dxa"/>
              <w:bottom w:w="0" w:type="dxa"/>
              <w:right w:w="15" w:type="dxa"/>
            </w:tcMar>
            <w:vAlign w:val="bottom"/>
            <w:hideMark/>
          </w:tcPr>
          <w:p w14:paraId="63EACE88" w14:textId="77777777" w:rsidR="00074D55" w:rsidRDefault="00074D55">
            <w:pPr>
              <w:jc w:val="right"/>
              <w:rPr>
                <w:rFonts w:ascii="Helvetica Neue" w:hAnsi="Helvetica Neue" w:cs="Calibri"/>
                <w:color w:val="000000"/>
              </w:rPr>
            </w:pPr>
            <w:r>
              <w:rPr>
                <w:rFonts w:ascii="Helvetica Neue" w:hAnsi="Helvetica Neue" w:cs="Calibri"/>
                <w:color w:val="000000"/>
              </w:rPr>
              <w:t>33.99</w:t>
            </w:r>
          </w:p>
        </w:tc>
        <w:tc>
          <w:tcPr>
            <w:tcW w:w="1352" w:type="dxa"/>
            <w:shd w:val="clear" w:color="auto" w:fill="auto"/>
            <w:noWrap/>
            <w:tcMar>
              <w:top w:w="15" w:type="dxa"/>
              <w:left w:w="15" w:type="dxa"/>
              <w:bottom w:w="0" w:type="dxa"/>
              <w:right w:w="15" w:type="dxa"/>
            </w:tcMar>
            <w:vAlign w:val="bottom"/>
            <w:hideMark/>
          </w:tcPr>
          <w:p w14:paraId="42021C90" w14:textId="77777777" w:rsidR="00074D55" w:rsidRDefault="00074D55">
            <w:pPr>
              <w:rPr>
                <w:rFonts w:ascii="Calibri" w:hAnsi="Calibri" w:cs="Calibri"/>
                <w:color w:val="000000"/>
              </w:rPr>
            </w:pPr>
            <w:r>
              <w:rPr>
                <w:rFonts w:ascii="Calibri" w:hAnsi="Calibri" w:cs="Calibri"/>
                <w:color w:val="000000"/>
              </w:rPr>
              <w:t>Yes</w:t>
            </w:r>
          </w:p>
        </w:tc>
      </w:tr>
      <w:tr w:rsidR="00074D55" w14:paraId="4C25C06D"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82B882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LowQualFinSF</w:t>
            </w:r>
          </w:p>
        </w:tc>
        <w:tc>
          <w:tcPr>
            <w:tcW w:w="1176" w:type="dxa"/>
            <w:shd w:val="clear" w:color="auto" w:fill="auto"/>
            <w:noWrap/>
            <w:tcMar>
              <w:top w:w="15" w:type="dxa"/>
              <w:left w:w="15" w:type="dxa"/>
              <w:bottom w:w="0" w:type="dxa"/>
              <w:right w:w="15" w:type="dxa"/>
            </w:tcMar>
            <w:vAlign w:val="bottom"/>
            <w:hideMark/>
          </w:tcPr>
          <w:p w14:paraId="191214E2" w14:textId="77777777" w:rsidR="00074D55" w:rsidRDefault="00074D55">
            <w:pPr>
              <w:jc w:val="right"/>
              <w:rPr>
                <w:rFonts w:ascii="Helvetica Neue" w:hAnsi="Helvetica Neue" w:cs="Calibri"/>
                <w:color w:val="000000"/>
              </w:rPr>
            </w:pPr>
            <w:r>
              <w:rPr>
                <w:rFonts w:ascii="Helvetica Neue" w:hAnsi="Helvetica Neue" w:cs="Calibri"/>
                <w:color w:val="000000"/>
              </w:rPr>
              <w:t>-25.15</w:t>
            </w:r>
          </w:p>
        </w:tc>
        <w:tc>
          <w:tcPr>
            <w:tcW w:w="1024" w:type="dxa"/>
            <w:shd w:val="clear" w:color="auto" w:fill="auto"/>
            <w:noWrap/>
            <w:tcMar>
              <w:top w:w="15" w:type="dxa"/>
              <w:left w:w="15" w:type="dxa"/>
              <w:bottom w:w="0" w:type="dxa"/>
              <w:right w:w="15" w:type="dxa"/>
            </w:tcMar>
            <w:vAlign w:val="bottom"/>
            <w:hideMark/>
          </w:tcPr>
          <w:p w14:paraId="65B7F319" w14:textId="77777777" w:rsidR="00074D55" w:rsidRDefault="00074D55">
            <w:pPr>
              <w:jc w:val="right"/>
              <w:rPr>
                <w:rFonts w:ascii="Helvetica Neue" w:hAnsi="Helvetica Neue" w:cs="Calibri"/>
                <w:color w:val="000000"/>
              </w:rPr>
            </w:pPr>
            <w:r>
              <w:rPr>
                <w:rFonts w:ascii="Helvetica Neue" w:hAnsi="Helvetica Neue" w:cs="Calibri"/>
                <w:color w:val="000000"/>
              </w:rPr>
              <w:t>13.08</w:t>
            </w:r>
          </w:p>
        </w:tc>
        <w:tc>
          <w:tcPr>
            <w:tcW w:w="814" w:type="dxa"/>
            <w:shd w:val="clear" w:color="auto" w:fill="auto"/>
            <w:noWrap/>
            <w:tcMar>
              <w:top w:w="15" w:type="dxa"/>
              <w:left w:w="15" w:type="dxa"/>
              <w:bottom w:w="0" w:type="dxa"/>
              <w:right w:w="15" w:type="dxa"/>
            </w:tcMar>
            <w:vAlign w:val="bottom"/>
            <w:hideMark/>
          </w:tcPr>
          <w:p w14:paraId="5CF5ED7B" w14:textId="77777777" w:rsidR="00074D55" w:rsidRDefault="00074D55">
            <w:pPr>
              <w:jc w:val="right"/>
              <w:rPr>
                <w:rFonts w:ascii="Helvetica Neue" w:hAnsi="Helvetica Neue" w:cs="Calibri"/>
                <w:color w:val="000000"/>
              </w:rPr>
            </w:pPr>
            <w:r>
              <w:rPr>
                <w:rFonts w:ascii="Helvetica Neue" w:hAnsi="Helvetica Neue" w:cs="Calibri"/>
                <w:color w:val="000000"/>
              </w:rPr>
              <w:t>-1.92</w:t>
            </w:r>
          </w:p>
        </w:tc>
        <w:tc>
          <w:tcPr>
            <w:tcW w:w="896" w:type="dxa"/>
            <w:shd w:val="clear" w:color="auto" w:fill="auto"/>
            <w:noWrap/>
            <w:tcMar>
              <w:top w:w="15" w:type="dxa"/>
              <w:left w:w="15" w:type="dxa"/>
              <w:bottom w:w="0" w:type="dxa"/>
              <w:right w:w="15" w:type="dxa"/>
            </w:tcMar>
            <w:vAlign w:val="bottom"/>
            <w:hideMark/>
          </w:tcPr>
          <w:p w14:paraId="61A47AFF" w14:textId="77777777" w:rsidR="00074D55" w:rsidRDefault="00074D55">
            <w:pPr>
              <w:jc w:val="right"/>
              <w:rPr>
                <w:rFonts w:ascii="Helvetica Neue" w:hAnsi="Helvetica Neue" w:cs="Calibri"/>
                <w:color w:val="000000"/>
              </w:rPr>
            </w:pPr>
            <w:r>
              <w:rPr>
                <w:rFonts w:ascii="Helvetica Neue" w:hAnsi="Helvetica Neue" w:cs="Calibri"/>
                <w:color w:val="000000"/>
              </w:rPr>
              <w:t>0.06</w:t>
            </w:r>
          </w:p>
        </w:tc>
        <w:tc>
          <w:tcPr>
            <w:tcW w:w="1140" w:type="dxa"/>
            <w:shd w:val="clear" w:color="auto" w:fill="auto"/>
            <w:noWrap/>
            <w:tcMar>
              <w:top w:w="15" w:type="dxa"/>
              <w:left w:w="15" w:type="dxa"/>
              <w:bottom w:w="0" w:type="dxa"/>
              <w:right w:w="15" w:type="dxa"/>
            </w:tcMar>
            <w:vAlign w:val="bottom"/>
            <w:hideMark/>
          </w:tcPr>
          <w:p w14:paraId="7E0F7761" w14:textId="77777777" w:rsidR="00074D55" w:rsidRDefault="00074D55">
            <w:pPr>
              <w:jc w:val="right"/>
              <w:rPr>
                <w:rFonts w:ascii="Helvetica Neue" w:hAnsi="Helvetica Neue" w:cs="Calibri"/>
                <w:color w:val="000000"/>
              </w:rPr>
            </w:pPr>
            <w:r>
              <w:rPr>
                <w:rFonts w:ascii="Helvetica Neue" w:hAnsi="Helvetica Neue" w:cs="Calibri"/>
                <w:color w:val="000000"/>
              </w:rPr>
              <w:t>-50.80</w:t>
            </w:r>
          </w:p>
        </w:tc>
        <w:tc>
          <w:tcPr>
            <w:tcW w:w="1222" w:type="dxa"/>
            <w:shd w:val="clear" w:color="auto" w:fill="auto"/>
            <w:noWrap/>
            <w:tcMar>
              <w:top w:w="15" w:type="dxa"/>
              <w:left w:w="15" w:type="dxa"/>
              <w:bottom w:w="0" w:type="dxa"/>
              <w:right w:w="15" w:type="dxa"/>
            </w:tcMar>
            <w:vAlign w:val="bottom"/>
            <w:hideMark/>
          </w:tcPr>
          <w:p w14:paraId="3263AFE9" w14:textId="77777777" w:rsidR="00074D55" w:rsidRDefault="00074D55">
            <w:pPr>
              <w:jc w:val="right"/>
              <w:rPr>
                <w:rFonts w:ascii="Helvetica Neue" w:hAnsi="Helvetica Neue" w:cs="Calibri"/>
                <w:color w:val="000000"/>
              </w:rPr>
            </w:pPr>
            <w:r>
              <w:rPr>
                <w:rFonts w:ascii="Helvetica Neue" w:hAnsi="Helvetica Neue" w:cs="Calibri"/>
                <w:color w:val="000000"/>
              </w:rPr>
              <w:t>0.51</w:t>
            </w:r>
          </w:p>
        </w:tc>
        <w:tc>
          <w:tcPr>
            <w:tcW w:w="1352" w:type="dxa"/>
            <w:shd w:val="clear" w:color="auto" w:fill="auto"/>
            <w:noWrap/>
            <w:tcMar>
              <w:top w:w="15" w:type="dxa"/>
              <w:left w:w="15" w:type="dxa"/>
              <w:bottom w:w="0" w:type="dxa"/>
              <w:right w:w="15" w:type="dxa"/>
            </w:tcMar>
            <w:vAlign w:val="bottom"/>
            <w:hideMark/>
          </w:tcPr>
          <w:p w14:paraId="3560583C" w14:textId="77777777" w:rsidR="00074D55" w:rsidRDefault="00074D55">
            <w:pPr>
              <w:rPr>
                <w:rFonts w:ascii="Calibri" w:hAnsi="Calibri" w:cs="Calibri"/>
                <w:color w:val="000000"/>
              </w:rPr>
            </w:pPr>
            <w:r>
              <w:rPr>
                <w:rFonts w:ascii="Calibri" w:hAnsi="Calibri" w:cs="Calibri"/>
                <w:color w:val="000000"/>
              </w:rPr>
              <w:t>No</w:t>
            </w:r>
          </w:p>
        </w:tc>
      </w:tr>
      <w:tr w:rsidR="00074D55" w14:paraId="51D63AA1"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F53EC23"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GrLivArea</w:t>
            </w:r>
          </w:p>
        </w:tc>
        <w:tc>
          <w:tcPr>
            <w:tcW w:w="1176" w:type="dxa"/>
            <w:shd w:val="clear" w:color="auto" w:fill="auto"/>
            <w:noWrap/>
            <w:tcMar>
              <w:top w:w="15" w:type="dxa"/>
              <w:left w:w="15" w:type="dxa"/>
              <w:bottom w:w="0" w:type="dxa"/>
              <w:right w:w="15" w:type="dxa"/>
            </w:tcMar>
            <w:vAlign w:val="bottom"/>
            <w:hideMark/>
          </w:tcPr>
          <w:p w14:paraId="3196F30D" w14:textId="77777777" w:rsidR="00074D55" w:rsidRDefault="00074D55">
            <w:pPr>
              <w:jc w:val="right"/>
              <w:rPr>
                <w:rFonts w:ascii="Helvetica Neue" w:hAnsi="Helvetica Neue" w:cs="Calibri"/>
                <w:color w:val="000000"/>
              </w:rPr>
            </w:pPr>
            <w:r>
              <w:rPr>
                <w:rFonts w:ascii="Helvetica Neue" w:hAnsi="Helvetica Neue" w:cs="Calibri"/>
                <w:color w:val="000000"/>
              </w:rPr>
              <w:t>19.65</w:t>
            </w:r>
          </w:p>
        </w:tc>
        <w:tc>
          <w:tcPr>
            <w:tcW w:w="1024" w:type="dxa"/>
            <w:shd w:val="clear" w:color="auto" w:fill="auto"/>
            <w:noWrap/>
            <w:tcMar>
              <w:top w:w="15" w:type="dxa"/>
              <w:left w:w="15" w:type="dxa"/>
              <w:bottom w:w="0" w:type="dxa"/>
              <w:right w:w="15" w:type="dxa"/>
            </w:tcMar>
            <w:vAlign w:val="bottom"/>
            <w:hideMark/>
          </w:tcPr>
          <w:p w14:paraId="06F708A0" w14:textId="77777777" w:rsidR="00074D55" w:rsidRDefault="00074D55">
            <w:pPr>
              <w:jc w:val="right"/>
              <w:rPr>
                <w:rFonts w:ascii="Helvetica Neue" w:hAnsi="Helvetica Neue" w:cs="Calibri"/>
                <w:color w:val="000000"/>
              </w:rPr>
            </w:pPr>
            <w:r>
              <w:rPr>
                <w:rFonts w:ascii="Helvetica Neue" w:hAnsi="Helvetica Neue" w:cs="Calibri"/>
                <w:color w:val="000000"/>
              </w:rPr>
              <w:t>5.13</w:t>
            </w:r>
          </w:p>
        </w:tc>
        <w:tc>
          <w:tcPr>
            <w:tcW w:w="814" w:type="dxa"/>
            <w:shd w:val="clear" w:color="auto" w:fill="auto"/>
            <w:noWrap/>
            <w:tcMar>
              <w:top w:w="15" w:type="dxa"/>
              <w:left w:w="15" w:type="dxa"/>
              <w:bottom w:w="0" w:type="dxa"/>
              <w:right w:w="15" w:type="dxa"/>
            </w:tcMar>
            <w:vAlign w:val="bottom"/>
            <w:hideMark/>
          </w:tcPr>
          <w:p w14:paraId="4E129FDE" w14:textId="77777777" w:rsidR="00074D55" w:rsidRDefault="00074D55">
            <w:pPr>
              <w:jc w:val="right"/>
              <w:rPr>
                <w:rFonts w:ascii="Helvetica Neue" w:hAnsi="Helvetica Neue" w:cs="Calibri"/>
                <w:color w:val="000000"/>
              </w:rPr>
            </w:pPr>
            <w:r>
              <w:rPr>
                <w:rFonts w:ascii="Helvetica Neue" w:hAnsi="Helvetica Neue" w:cs="Calibri"/>
                <w:color w:val="000000"/>
              </w:rPr>
              <w:t>3.83</w:t>
            </w:r>
          </w:p>
        </w:tc>
        <w:tc>
          <w:tcPr>
            <w:tcW w:w="896" w:type="dxa"/>
            <w:shd w:val="clear" w:color="auto" w:fill="auto"/>
            <w:noWrap/>
            <w:tcMar>
              <w:top w:w="15" w:type="dxa"/>
              <w:left w:w="15" w:type="dxa"/>
              <w:bottom w:w="0" w:type="dxa"/>
              <w:right w:w="15" w:type="dxa"/>
            </w:tcMar>
            <w:vAlign w:val="bottom"/>
            <w:hideMark/>
          </w:tcPr>
          <w:p w14:paraId="3B8BD4E6"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7E735FCE" w14:textId="77777777" w:rsidR="00074D55" w:rsidRDefault="00074D55">
            <w:pPr>
              <w:jc w:val="right"/>
              <w:rPr>
                <w:rFonts w:ascii="Helvetica Neue" w:hAnsi="Helvetica Neue" w:cs="Calibri"/>
                <w:color w:val="000000"/>
              </w:rPr>
            </w:pPr>
            <w:r>
              <w:rPr>
                <w:rFonts w:ascii="Helvetica Neue" w:hAnsi="Helvetica Neue" w:cs="Calibri"/>
                <w:color w:val="000000"/>
              </w:rPr>
              <w:t>9.60</w:t>
            </w:r>
          </w:p>
        </w:tc>
        <w:tc>
          <w:tcPr>
            <w:tcW w:w="1222" w:type="dxa"/>
            <w:shd w:val="clear" w:color="auto" w:fill="auto"/>
            <w:noWrap/>
            <w:tcMar>
              <w:top w:w="15" w:type="dxa"/>
              <w:left w:w="15" w:type="dxa"/>
              <w:bottom w:w="0" w:type="dxa"/>
              <w:right w:w="15" w:type="dxa"/>
            </w:tcMar>
            <w:vAlign w:val="bottom"/>
            <w:hideMark/>
          </w:tcPr>
          <w:p w14:paraId="2B2F6363" w14:textId="77777777" w:rsidR="00074D55" w:rsidRDefault="00074D55">
            <w:pPr>
              <w:jc w:val="right"/>
              <w:rPr>
                <w:rFonts w:ascii="Helvetica Neue" w:hAnsi="Helvetica Neue" w:cs="Calibri"/>
                <w:color w:val="000000"/>
              </w:rPr>
            </w:pPr>
            <w:r>
              <w:rPr>
                <w:rFonts w:ascii="Helvetica Neue" w:hAnsi="Helvetica Neue" w:cs="Calibri"/>
                <w:color w:val="000000"/>
              </w:rPr>
              <w:t>29.71</w:t>
            </w:r>
          </w:p>
        </w:tc>
        <w:tc>
          <w:tcPr>
            <w:tcW w:w="1352" w:type="dxa"/>
            <w:shd w:val="clear" w:color="auto" w:fill="auto"/>
            <w:noWrap/>
            <w:tcMar>
              <w:top w:w="15" w:type="dxa"/>
              <w:left w:w="15" w:type="dxa"/>
              <w:bottom w:w="0" w:type="dxa"/>
              <w:right w:w="15" w:type="dxa"/>
            </w:tcMar>
            <w:vAlign w:val="bottom"/>
            <w:hideMark/>
          </w:tcPr>
          <w:p w14:paraId="5404A90D" w14:textId="77777777" w:rsidR="00074D55" w:rsidRDefault="00074D55">
            <w:pPr>
              <w:rPr>
                <w:rFonts w:ascii="Calibri" w:hAnsi="Calibri" w:cs="Calibri"/>
                <w:color w:val="000000"/>
              </w:rPr>
            </w:pPr>
            <w:r>
              <w:rPr>
                <w:rFonts w:ascii="Calibri" w:hAnsi="Calibri" w:cs="Calibri"/>
                <w:color w:val="000000"/>
              </w:rPr>
              <w:t>Yes</w:t>
            </w:r>
          </w:p>
        </w:tc>
      </w:tr>
      <w:tr w:rsidR="00074D55" w14:paraId="2135AD8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2940357"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BsmtFullBath</w:t>
            </w:r>
          </w:p>
        </w:tc>
        <w:tc>
          <w:tcPr>
            <w:tcW w:w="1176" w:type="dxa"/>
            <w:shd w:val="clear" w:color="auto" w:fill="auto"/>
            <w:noWrap/>
            <w:tcMar>
              <w:top w:w="15" w:type="dxa"/>
              <w:left w:w="15" w:type="dxa"/>
              <w:bottom w:w="0" w:type="dxa"/>
              <w:right w:w="15" w:type="dxa"/>
            </w:tcMar>
            <w:vAlign w:val="bottom"/>
            <w:hideMark/>
          </w:tcPr>
          <w:p w14:paraId="2350D3B5" w14:textId="77777777" w:rsidR="00074D55" w:rsidRDefault="00074D55">
            <w:pPr>
              <w:jc w:val="right"/>
              <w:rPr>
                <w:rFonts w:ascii="Helvetica Neue" w:hAnsi="Helvetica Neue" w:cs="Calibri"/>
                <w:color w:val="000000"/>
              </w:rPr>
            </w:pPr>
            <w:r>
              <w:rPr>
                <w:rFonts w:ascii="Helvetica Neue" w:hAnsi="Helvetica Neue" w:cs="Calibri"/>
                <w:color w:val="000000"/>
              </w:rPr>
              <w:t>5393.97</w:t>
            </w:r>
          </w:p>
        </w:tc>
        <w:tc>
          <w:tcPr>
            <w:tcW w:w="1024" w:type="dxa"/>
            <w:shd w:val="clear" w:color="auto" w:fill="auto"/>
            <w:noWrap/>
            <w:tcMar>
              <w:top w:w="15" w:type="dxa"/>
              <w:left w:w="15" w:type="dxa"/>
              <w:bottom w:w="0" w:type="dxa"/>
              <w:right w:w="15" w:type="dxa"/>
            </w:tcMar>
            <w:vAlign w:val="bottom"/>
            <w:hideMark/>
          </w:tcPr>
          <w:p w14:paraId="6ED69BF2" w14:textId="77777777" w:rsidR="00074D55" w:rsidRDefault="00074D55">
            <w:pPr>
              <w:jc w:val="right"/>
              <w:rPr>
                <w:rFonts w:ascii="Helvetica Neue" w:hAnsi="Helvetica Neue" w:cs="Calibri"/>
                <w:color w:val="000000"/>
              </w:rPr>
            </w:pPr>
            <w:r>
              <w:rPr>
                <w:rFonts w:ascii="Helvetica Neue" w:hAnsi="Helvetica Neue" w:cs="Calibri"/>
                <w:color w:val="000000"/>
              </w:rPr>
              <w:t>2278.67</w:t>
            </w:r>
          </w:p>
        </w:tc>
        <w:tc>
          <w:tcPr>
            <w:tcW w:w="814" w:type="dxa"/>
            <w:shd w:val="clear" w:color="auto" w:fill="auto"/>
            <w:noWrap/>
            <w:tcMar>
              <w:top w:w="15" w:type="dxa"/>
              <w:left w:w="15" w:type="dxa"/>
              <w:bottom w:w="0" w:type="dxa"/>
              <w:right w:w="15" w:type="dxa"/>
            </w:tcMar>
            <w:vAlign w:val="bottom"/>
            <w:hideMark/>
          </w:tcPr>
          <w:p w14:paraId="3A2980E9" w14:textId="77777777" w:rsidR="00074D55" w:rsidRDefault="00074D55">
            <w:pPr>
              <w:jc w:val="right"/>
              <w:rPr>
                <w:rFonts w:ascii="Helvetica Neue" w:hAnsi="Helvetica Neue" w:cs="Calibri"/>
                <w:color w:val="000000"/>
              </w:rPr>
            </w:pPr>
            <w:r>
              <w:rPr>
                <w:rFonts w:ascii="Helvetica Neue" w:hAnsi="Helvetica Neue" w:cs="Calibri"/>
                <w:color w:val="000000"/>
              </w:rPr>
              <w:t>2.37</w:t>
            </w:r>
          </w:p>
        </w:tc>
        <w:tc>
          <w:tcPr>
            <w:tcW w:w="896" w:type="dxa"/>
            <w:shd w:val="clear" w:color="auto" w:fill="auto"/>
            <w:noWrap/>
            <w:tcMar>
              <w:top w:w="15" w:type="dxa"/>
              <w:left w:w="15" w:type="dxa"/>
              <w:bottom w:w="0" w:type="dxa"/>
              <w:right w:w="15" w:type="dxa"/>
            </w:tcMar>
            <w:vAlign w:val="bottom"/>
            <w:hideMark/>
          </w:tcPr>
          <w:p w14:paraId="654336FF" w14:textId="77777777" w:rsidR="00074D55" w:rsidRDefault="00074D55">
            <w:pPr>
              <w:jc w:val="right"/>
              <w:rPr>
                <w:rFonts w:ascii="Helvetica Neue" w:hAnsi="Helvetica Neue" w:cs="Calibri"/>
                <w:color w:val="000000"/>
              </w:rPr>
            </w:pPr>
            <w:r>
              <w:rPr>
                <w:rFonts w:ascii="Helvetica Neue" w:hAnsi="Helvetica Neue" w:cs="Calibri"/>
                <w:color w:val="000000"/>
              </w:rPr>
              <w:t>0.02</w:t>
            </w:r>
          </w:p>
        </w:tc>
        <w:tc>
          <w:tcPr>
            <w:tcW w:w="1140" w:type="dxa"/>
            <w:shd w:val="clear" w:color="auto" w:fill="auto"/>
            <w:noWrap/>
            <w:tcMar>
              <w:top w:w="15" w:type="dxa"/>
              <w:left w:w="15" w:type="dxa"/>
              <w:bottom w:w="0" w:type="dxa"/>
              <w:right w:w="15" w:type="dxa"/>
            </w:tcMar>
            <w:vAlign w:val="bottom"/>
            <w:hideMark/>
          </w:tcPr>
          <w:p w14:paraId="5EA1B1FF" w14:textId="77777777" w:rsidR="00074D55" w:rsidRDefault="00074D55">
            <w:pPr>
              <w:jc w:val="right"/>
              <w:rPr>
                <w:rFonts w:ascii="Helvetica Neue" w:hAnsi="Helvetica Neue" w:cs="Calibri"/>
                <w:color w:val="000000"/>
              </w:rPr>
            </w:pPr>
            <w:r>
              <w:rPr>
                <w:rFonts w:ascii="Helvetica Neue" w:hAnsi="Helvetica Neue" w:cs="Calibri"/>
                <w:color w:val="000000"/>
              </w:rPr>
              <w:t>923.95</w:t>
            </w:r>
          </w:p>
        </w:tc>
        <w:tc>
          <w:tcPr>
            <w:tcW w:w="1222" w:type="dxa"/>
            <w:shd w:val="clear" w:color="auto" w:fill="auto"/>
            <w:noWrap/>
            <w:tcMar>
              <w:top w:w="15" w:type="dxa"/>
              <w:left w:w="15" w:type="dxa"/>
              <w:bottom w:w="0" w:type="dxa"/>
              <w:right w:w="15" w:type="dxa"/>
            </w:tcMar>
            <w:vAlign w:val="bottom"/>
            <w:hideMark/>
          </w:tcPr>
          <w:p w14:paraId="7C3669E9" w14:textId="77777777" w:rsidR="00074D55" w:rsidRDefault="00074D55">
            <w:pPr>
              <w:jc w:val="right"/>
              <w:rPr>
                <w:rFonts w:ascii="Helvetica Neue" w:hAnsi="Helvetica Neue" w:cs="Calibri"/>
                <w:color w:val="000000"/>
              </w:rPr>
            </w:pPr>
            <w:r>
              <w:rPr>
                <w:rFonts w:ascii="Helvetica Neue" w:hAnsi="Helvetica Neue" w:cs="Calibri"/>
                <w:color w:val="000000"/>
              </w:rPr>
              <w:t>9864.00</w:t>
            </w:r>
          </w:p>
        </w:tc>
        <w:tc>
          <w:tcPr>
            <w:tcW w:w="1352" w:type="dxa"/>
            <w:shd w:val="clear" w:color="auto" w:fill="auto"/>
            <w:noWrap/>
            <w:tcMar>
              <w:top w:w="15" w:type="dxa"/>
              <w:left w:w="15" w:type="dxa"/>
              <w:bottom w:w="0" w:type="dxa"/>
              <w:right w:w="15" w:type="dxa"/>
            </w:tcMar>
            <w:vAlign w:val="bottom"/>
            <w:hideMark/>
          </w:tcPr>
          <w:p w14:paraId="4E8A0D86" w14:textId="77777777" w:rsidR="00074D55" w:rsidRDefault="00074D55">
            <w:pPr>
              <w:rPr>
                <w:rFonts w:ascii="Calibri" w:hAnsi="Calibri" w:cs="Calibri"/>
                <w:color w:val="000000"/>
              </w:rPr>
            </w:pPr>
            <w:r>
              <w:rPr>
                <w:rFonts w:ascii="Calibri" w:hAnsi="Calibri" w:cs="Calibri"/>
                <w:color w:val="000000"/>
              </w:rPr>
              <w:t>Yes</w:t>
            </w:r>
          </w:p>
        </w:tc>
      </w:tr>
      <w:tr w:rsidR="00074D55" w14:paraId="68EEFEA6"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34E60A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BsmtHalfBath</w:t>
            </w:r>
          </w:p>
        </w:tc>
        <w:tc>
          <w:tcPr>
            <w:tcW w:w="1176" w:type="dxa"/>
            <w:shd w:val="clear" w:color="auto" w:fill="auto"/>
            <w:noWrap/>
            <w:tcMar>
              <w:top w:w="15" w:type="dxa"/>
              <w:left w:w="15" w:type="dxa"/>
              <w:bottom w:w="0" w:type="dxa"/>
              <w:right w:w="15" w:type="dxa"/>
            </w:tcMar>
            <w:vAlign w:val="bottom"/>
            <w:hideMark/>
          </w:tcPr>
          <w:p w14:paraId="10DE5C8E" w14:textId="77777777" w:rsidR="00074D55" w:rsidRDefault="00074D55">
            <w:pPr>
              <w:jc w:val="right"/>
              <w:rPr>
                <w:rFonts w:ascii="Helvetica Neue" w:hAnsi="Helvetica Neue" w:cs="Calibri"/>
                <w:color w:val="000000"/>
              </w:rPr>
            </w:pPr>
            <w:r>
              <w:rPr>
                <w:rFonts w:ascii="Helvetica Neue" w:hAnsi="Helvetica Neue" w:cs="Calibri"/>
                <w:color w:val="000000"/>
              </w:rPr>
              <w:t>-853.71</w:t>
            </w:r>
          </w:p>
        </w:tc>
        <w:tc>
          <w:tcPr>
            <w:tcW w:w="1024" w:type="dxa"/>
            <w:shd w:val="clear" w:color="auto" w:fill="auto"/>
            <w:noWrap/>
            <w:tcMar>
              <w:top w:w="15" w:type="dxa"/>
              <w:left w:w="15" w:type="dxa"/>
              <w:bottom w:w="0" w:type="dxa"/>
              <w:right w:w="15" w:type="dxa"/>
            </w:tcMar>
            <w:vAlign w:val="bottom"/>
            <w:hideMark/>
          </w:tcPr>
          <w:p w14:paraId="3D91796B" w14:textId="77777777" w:rsidR="00074D55" w:rsidRDefault="00074D55">
            <w:pPr>
              <w:jc w:val="right"/>
              <w:rPr>
                <w:rFonts w:ascii="Helvetica Neue" w:hAnsi="Helvetica Neue" w:cs="Calibri"/>
                <w:color w:val="000000"/>
              </w:rPr>
            </w:pPr>
            <w:r>
              <w:rPr>
                <w:rFonts w:ascii="Helvetica Neue" w:hAnsi="Helvetica Neue" w:cs="Calibri"/>
                <w:color w:val="000000"/>
              </w:rPr>
              <w:t>3593.54</w:t>
            </w:r>
          </w:p>
        </w:tc>
        <w:tc>
          <w:tcPr>
            <w:tcW w:w="814" w:type="dxa"/>
            <w:shd w:val="clear" w:color="auto" w:fill="auto"/>
            <w:noWrap/>
            <w:tcMar>
              <w:top w:w="15" w:type="dxa"/>
              <w:left w:w="15" w:type="dxa"/>
              <w:bottom w:w="0" w:type="dxa"/>
              <w:right w:w="15" w:type="dxa"/>
            </w:tcMar>
            <w:vAlign w:val="bottom"/>
            <w:hideMark/>
          </w:tcPr>
          <w:p w14:paraId="10EBE2CD" w14:textId="77777777" w:rsidR="00074D55" w:rsidRDefault="00074D55">
            <w:pPr>
              <w:jc w:val="right"/>
              <w:rPr>
                <w:rFonts w:ascii="Helvetica Neue" w:hAnsi="Helvetica Neue" w:cs="Calibri"/>
                <w:color w:val="000000"/>
              </w:rPr>
            </w:pPr>
            <w:r>
              <w:rPr>
                <w:rFonts w:ascii="Helvetica Neue" w:hAnsi="Helvetica Neue" w:cs="Calibri"/>
                <w:color w:val="000000"/>
              </w:rPr>
              <w:t>-0.24</w:t>
            </w:r>
          </w:p>
        </w:tc>
        <w:tc>
          <w:tcPr>
            <w:tcW w:w="896" w:type="dxa"/>
            <w:shd w:val="clear" w:color="auto" w:fill="auto"/>
            <w:noWrap/>
            <w:tcMar>
              <w:top w:w="15" w:type="dxa"/>
              <w:left w:w="15" w:type="dxa"/>
              <w:bottom w:w="0" w:type="dxa"/>
              <w:right w:w="15" w:type="dxa"/>
            </w:tcMar>
            <w:vAlign w:val="bottom"/>
            <w:hideMark/>
          </w:tcPr>
          <w:p w14:paraId="44689FA6" w14:textId="77777777" w:rsidR="00074D55" w:rsidRDefault="00074D55">
            <w:pPr>
              <w:jc w:val="right"/>
              <w:rPr>
                <w:rFonts w:ascii="Helvetica Neue" w:hAnsi="Helvetica Neue" w:cs="Calibri"/>
                <w:color w:val="000000"/>
              </w:rPr>
            </w:pPr>
            <w:r>
              <w:rPr>
                <w:rFonts w:ascii="Helvetica Neue" w:hAnsi="Helvetica Neue" w:cs="Calibri"/>
                <w:color w:val="000000"/>
              </w:rPr>
              <w:t>0.81</w:t>
            </w:r>
          </w:p>
        </w:tc>
        <w:tc>
          <w:tcPr>
            <w:tcW w:w="1140" w:type="dxa"/>
            <w:shd w:val="clear" w:color="auto" w:fill="auto"/>
            <w:noWrap/>
            <w:tcMar>
              <w:top w:w="15" w:type="dxa"/>
              <w:left w:w="15" w:type="dxa"/>
              <w:bottom w:w="0" w:type="dxa"/>
              <w:right w:w="15" w:type="dxa"/>
            </w:tcMar>
            <w:vAlign w:val="bottom"/>
            <w:hideMark/>
          </w:tcPr>
          <w:p w14:paraId="7CC18096" w14:textId="77777777" w:rsidR="00074D55" w:rsidRDefault="00074D55">
            <w:pPr>
              <w:jc w:val="right"/>
              <w:rPr>
                <w:rFonts w:ascii="Helvetica Neue" w:hAnsi="Helvetica Neue" w:cs="Calibri"/>
                <w:color w:val="000000"/>
              </w:rPr>
            </w:pPr>
            <w:r>
              <w:rPr>
                <w:rFonts w:ascii="Helvetica Neue" w:hAnsi="Helvetica Neue" w:cs="Calibri"/>
                <w:color w:val="000000"/>
              </w:rPr>
              <w:t>-7903.09</w:t>
            </w:r>
          </w:p>
        </w:tc>
        <w:tc>
          <w:tcPr>
            <w:tcW w:w="1222" w:type="dxa"/>
            <w:shd w:val="clear" w:color="auto" w:fill="auto"/>
            <w:noWrap/>
            <w:tcMar>
              <w:top w:w="15" w:type="dxa"/>
              <w:left w:w="15" w:type="dxa"/>
              <w:bottom w:w="0" w:type="dxa"/>
              <w:right w:w="15" w:type="dxa"/>
            </w:tcMar>
            <w:vAlign w:val="bottom"/>
            <w:hideMark/>
          </w:tcPr>
          <w:p w14:paraId="266F002B" w14:textId="77777777" w:rsidR="00074D55" w:rsidRDefault="00074D55">
            <w:pPr>
              <w:jc w:val="right"/>
              <w:rPr>
                <w:rFonts w:ascii="Helvetica Neue" w:hAnsi="Helvetica Neue" w:cs="Calibri"/>
                <w:color w:val="000000"/>
              </w:rPr>
            </w:pPr>
            <w:r>
              <w:rPr>
                <w:rFonts w:ascii="Helvetica Neue" w:hAnsi="Helvetica Neue" w:cs="Calibri"/>
                <w:color w:val="000000"/>
              </w:rPr>
              <w:t>6195.67</w:t>
            </w:r>
          </w:p>
        </w:tc>
        <w:tc>
          <w:tcPr>
            <w:tcW w:w="1352" w:type="dxa"/>
            <w:shd w:val="clear" w:color="auto" w:fill="auto"/>
            <w:noWrap/>
            <w:tcMar>
              <w:top w:w="15" w:type="dxa"/>
              <w:left w:w="15" w:type="dxa"/>
              <w:bottom w:w="0" w:type="dxa"/>
              <w:right w:w="15" w:type="dxa"/>
            </w:tcMar>
            <w:vAlign w:val="bottom"/>
            <w:hideMark/>
          </w:tcPr>
          <w:p w14:paraId="0B6626E6" w14:textId="77777777" w:rsidR="00074D55" w:rsidRDefault="00074D55">
            <w:pPr>
              <w:rPr>
                <w:rFonts w:ascii="Calibri" w:hAnsi="Calibri" w:cs="Calibri"/>
                <w:color w:val="000000"/>
              </w:rPr>
            </w:pPr>
            <w:r>
              <w:rPr>
                <w:rFonts w:ascii="Calibri" w:hAnsi="Calibri" w:cs="Calibri"/>
                <w:color w:val="000000"/>
              </w:rPr>
              <w:t>No</w:t>
            </w:r>
          </w:p>
        </w:tc>
      </w:tr>
      <w:tr w:rsidR="00074D55" w14:paraId="5D405071"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3AC0FE1"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FullBath</w:t>
            </w:r>
          </w:p>
        </w:tc>
        <w:tc>
          <w:tcPr>
            <w:tcW w:w="1176" w:type="dxa"/>
            <w:shd w:val="clear" w:color="auto" w:fill="auto"/>
            <w:noWrap/>
            <w:tcMar>
              <w:top w:w="15" w:type="dxa"/>
              <w:left w:w="15" w:type="dxa"/>
              <w:bottom w:w="0" w:type="dxa"/>
              <w:right w:w="15" w:type="dxa"/>
            </w:tcMar>
            <w:vAlign w:val="bottom"/>
            <w:hideMark/>
          </w:tcPr>
          <w:p w14:paraId="6AEA01F4" w14:textId="77777777" w:rsidR="00074D55" w:rsidRDefault="00074D55">
            <w:pPr>
              <w:jc w:val="right"/>
              <w:rPr>
                <w:rFonts w:ascii="Helvetica Neue" w:hAnsi="Helvetica Neue" w:cs="Calibri"/>
                <w:color w:val="000000"/>
              </w:rPr>
            </w:pPr>
            <w:r>
              <w:rPr>
                <w:rFonts w:ascii="Helvetica Neue" w:hAnsi="Helvetica Neue" w:cs="Calibri"/>
                <w:color w:val="000000"/>
              </w:rPr>
              <w:t>1687.25</w:t>
            </w:r>
          </w:p>
        </w:tc>
        <w:tc>
          <w:tcPr>
            <w:tcW w:w="1024" w:type="dxa"/>
            <w:shd w:val="clear" w:color="auto" w:fill="auto"/>
            <w:noWrap/>
            <w:tcMar>
              <w:top w:w="15" w:type="dxa"/>
              <w:left w:w="15" w:type="dxa"/>
              <w:bottom w:w="0" w:type="dxa"/>
              <w:right w:w="15" w:type="dxa"/>
            </w:tcMar>
            <w:vAlign w:val="bottom"/>
            <w:hideMark/>
          </w:tcPr>
          <w:p w14:paraId="2E59D7F7" w14:textId="77777777" w:rsidR="00074D55" w:rsidRDefault="00074D55">
            <w:pPr>
              <w:jc w:val="right"/>
              <w:rPr>
                <w:rFonts w:ascii="Helvetica Neue" w:hAnsi="Helvetica Neue" w:cs="Calibri"/>
                <w:color w:val="000000"/>
              </w:rPr>
            </w:pPr>
            <w:r>
              <w:rPr>
                <w:rFonts w:ascii="Helvetica Neue" w:hAnsi="Helvetica Neue" w:cs="Calibri"/>
                <w:color w:val="000000"/>
              </w:rPr>
              <w:t>2515.19</w:t>
            </w:r>
          </w:p>
        </w:tc>
        <w:tc>
          <w:tcPr>
            <w:tcW w:w="814" w:type="dxa"/>
            <w:shd w:val="clear" w:color="auto" w:fill="auto"/>
            <w:noWrap/>
            <w:tcMar>
              <w:top w:w="15" w:type="dxa"/>
              <w:left w:w="15" w:type="dxa"/>
              <w:bottom w:w="0" w:type="dxa"/>
              <w:right w:w="15" w:type="dxa"/>
            </w:tcMar>
            <w:vAlign w:val="bottom"/>
            <w:hideMark/>
          </w:tcPr>
          <w:p w14:paraId="47BEEEFB" w14:textId="77777777" w:rsidR="00074D55" w:rsidRDefault="00074D55">
            <w:pPr>
              <w:jc w:val="right"/>
              <w:rPr>
                <w:rFonts w:ascii="Helvetica Neue" w:hAnsi="Helvetica Neue" w:cs="Calibri"/>
                <w:color w:val="000000"/>
              </w:rPr>
            </w:pPr>
            <w:r>
              <w:rPr>
                <w:rFonts w:ascii="Helvetica Neue" w:hAnsi="Helvetica Neue" w:cs="Calibri"/>
                <w:color w:val="000000"/>
              </w:rPr>
              <w:t>0.67</w:t>
            </w:r>
          </w:p>
        </w:tc>
        <w:tc>
          <w:tcPr>
            <w:tcW w:w="896" w:type="dxa"/>
            <w:shd w:val="clear" w:color="auto" w:fill="auto"/>
            <w:noWrap/>
            <w:tcMar>
              <w:top w:w="15" w:type="dxa"/>
              <w:left w:w="15" w:type="dxa"/>
              <w:bottom w:w="0" w:type="dxa"/>
              <w:right w:w="15" w:type="dxa"/>
            </w:tcMar>
            <w:vAlign w:val="bottom"/>
            <w:hideMark/>
          </w:tcPr>
          <w:p w14:paraId="02E2DB45" w14:textId="77777777" w:rsidR="00074D55" w:rsidRDefault="00074D55">
            <w:pPr>
              <w:jc w:val="right"/>
              <w:rPr>
                <w:rFonts w:ascii="Helvetica Neue" w:hAnsi="Helvetica Neue" w:cs="Calibri"/>
                <w:color w:val="000000"/>
              </w:rPr>
            </w:pPr>
            <w:r>
              <w:rPr>
                <w:rFonts w:ascii="Helvetica Neue" w:hAnsi="Helvetica Neue" w:cs="Calibri"/>
                <w:color w:val="000000"/>
              </w:rPr>
              <w:t>0.50</w:t>
            </w:r>
          </w:p>
        </w:tc>
        <w:tc>
          <w:tcPr>
            <w:tcW w:w="1140" w:type="dxa"/>
            <w:shd w:val="clear" w:color="auto" w:fill="auto"/>
            <w:noWrap/>
            <w:tcMar>
              <w:top w:w="15" w:type="dxa"/>
              <w:left w:w="15" w:type="dxa"/>
              <w:bottom w:w="0" w:type="dxa"/>
              <w:right w:w="15" w:type="dxa"/>
            </w:tcMar>
            <w:vAlign w:val="bottom"/>
            <w:hideMark/>
          </w:tcPr>
          <w:p w14:paraId="54028F80" w14:textId="77777777" w:rsidR="00074D55" w:rsidRDefault="00074D55">
            <w:pPr>
              <w:jc w:val="right"/>
              <w:rPr>
                <w:rFonts w:ascii="Helvetica Neue" w:hAnsi="Helvetica Neue" w:cs="Calibri"/>
                <w:color w:val="000000"/>
              </w:rPr>
            </w:pPr>
            <w:r>
              <w:rPr>
                <w:rFonts w:ascii="Helvetica Neue" w:hAnsi="Helvetica Neue" w:cs="Calibri"/>
                <w:color w:val="000000"/>
              </w:rPr>
              <w:t>-3246.75</w:t>
            </w:r>
          </w:p>
        </w:tc>
        <w:tc>
          <w:tcPr>
            <w:tcW w:w="1222" w:type="dxa"/>
            <w:shd w:val="clear" w:color="auto" w:fill="auto"/>
            <w:noWrap/>
            <w:tcMar>
              <w:top w:w="15" w:type="dxa"/>
              <w:left w:w="15" w:type="dxa"/>
              <w:bottom w:w="0" w:type="dxa"/>
              <w:right w:w="15" w:type="dxa"/>
            </w:tcMar>
            <w:vAlign w:val="bottom"/>
            <w:hideMark/>
          </w:tcPr>
          <w:p w14:paraId="01480C81" w14:textId="77777777" w:rsidR="00074D55" w:rsidRDefault="00074D55">
            <w:pPr>
              <w:jc w:val="right"/>
              <w:rPr>
                <w:rFonts w:ascii="Helvetica Neue" w:hAnsi="Helvetica Neue" w:cs="Calibri"/>
                <w:color w:val="000000"/>
              </w:rPr>
            </w:pPr>
            <w:r>
              <w:rPr>
                <w:rFonts w:ascii="Helvetica Neue" w:hAnsi="Helvetica Neue" w:cs="Calibri"/>
                <w:color w:val="000000"/>
              </w:rPr>
              <w:t>6621.24</w:t>
            </w:r>
          </w:p>
        </w:tc>
        <w:tc>
          <w:tcPr>
            <w:tcW w:w="1352" w:type="dxa"/>
            <w:shd w:val="clear" w:color="auto" w:fill="auto"/>
            <w:noWrap/>
            <w:tcMar>
              <w:top w:w="15" w:type="dxa"/>
              <w:left w:w="15" w:type="dxa"/>
              <w:bottom w:w="0" w:type="dxa"/>
              <w:right w:w="15" w:type="dxa"/>
            </w:tcMar>
            <w:vAlign w:val="bottom"/>
            <w:hideMark/>
          </w:tcPr>
          <w:p w14:paraId="441463AA" w14:textId="77777777" w:rsidR="00074D55" w:rsidRDefault="00074D55">
            <w:pPr>
              <w:rPr>
                <w:rFonts w:ascii="Calibri" w:hAnsi="Calibri" w:cs="Calibri"/>
                <w:color w:val="000000"/>
              </w:rPr>
            </w:pPr>
            <w:r>
              <w:rPr>
                <w:rFonts w:ascii="Calibri" w:hAnsi="Calibri" w:cs="Calibri"/>
                <w:color w:val="000000"/>
              </w:rPr>
              <w:t>No</w:t>
            </w:r>
          </w:p>
        </w:tc>
      </w:tr>
      <w:tr w:rsidR="00074D55" w14:paraId="016FA00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75AE2A2"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HalfBath</w:t>
            </w:r>
          </w:p>
        </w:tc>
        <w:tc>
          <w:tcPr>
            <w:tcW w:w="1176" w:type="dxa"/>
            <w:shd w:val="clear" w:color="auto" w:fill="auto"/>
            <w:noWrap/>
            <w:tcMar>
              <w:top w:w="15" w:type="dxa"/>
              <w:left w:w="15" w:type="dxa"/>
              <w:bottom w:w="0" w:type="dxa"/>
              <w:right w:w="15" w:type="dxa"/>
            </w:tcMar>
            <w:vAlign w:val="bottom"/>
            <w:hideMark/>
          </w:tcPr>
          <w:p w14:paraId="44B523B0" w14:textId="77777777" w:rsidR="00074D55" w:rsidRDefault="00074D55">
            <w:pPr>
              <w:jc w:val="right"/>
              <w:rPr>
                <w:rFonts w:ascii="Helvetica Neue" w:hAnsi="Helvetica Neue" w:cs="Calibri"/>
                <w:color w:val="000000"/>
              </w:rPr>
            </w:pPr>
            <w:r>
              <w:rPr>
                <w:rFonts w:ascii="Helvetica Neue" w:hAnsi="Helvetica Neue" w:cs="Calibri"/>
                <w:color w:val="000000"/>
              </w:rPr>
              <w:t>-320.91</w:t>
            </w:r>
          </w:p>
        </w:tc>
        <w:tc>
          <w:tcPr>
            <w:tcW w:w="1024" w:type="dxa"/>
            <w:shd w:val="clear" w:color="auto" w:fill="auto"/>
            <w:noWrap/>
            <w:tcMar>
              <w:top w:w="15" w:type="dxa"/>
              <w:left w:w="15" w:type="dxa"/>
              <w:bottom w:w="0" w:type="dxa"/>
              <w:right w:w="15" w:type="dxa"/>
            </w:tcMar>
            <w:vAlign w:val="bottom"/>
            <w:hideMark/>
          </w:tcPr>
          <w:p w14:paraId="7426F1AC" w14:textId="77777777" w:rsidR="00074D55" w:rsidRDefault="00074D55">
            <w:pPr>
              <w:jc w:val="right"/>
              <w:rPr>
                <w:rFonts w:ascii="Helvetica Neue" w:hAnsi="Helvetica Neue" w:cs="Calibri"/>
                <w:color w:val="000000"/>
              </w:rPr>
            </w:pPr>
            <w:r>
              <w:rPr>
                <w:rFonts w:ascii="Helvetica Neue" w:hAnsi="Helvetica Neue" w:cs="Calibri"/>
                <w:color w:val="000000"/>
              </w:rPr>
              <w:t>2365.33</w:t>
            </w:r>
          </w:p>
        </w:tc>
        <w:tc>
          <w:tcPr>
            <w:tcW w:w="814" w:type="dxa"/>
            <w:shd w:val="clear" w:color="auto" w:fill="auto"/>
            <w:noWrap/>
            <w:tcMar>
              <w:top w:w="15" w:type="dxa"/>
              <w:left w:w="15" w:type="dxa"/>
              <w:bottom w:w="0" w:type="dxa"/>
              <w:right w:w="15" w:type="dxa"/>
            </w:tcMar>
            <w:vAlign w:val="bottom"/>
            <w:hideMark/>
          </w:tcPr>
          <w:p w14:paraId="1512526A" w14:textId="77777777" w:rsidR="00074D55" w:rsidRDefault="00074D55">
            <w:pPr>
              <w:jc w:val="right"/>
              <w:rPr>
                <w:rFonts w:ascii="Helvetica Neue" w:hAnsi="Helvetica Neue" w:cs="Calibri"/>
                <w:color w:val="000000"/>
              </w:rPr>
            </w:pPr>
            <w:r>
              <w:rPr>
                <w:rFonts w:ascii="Helvetica Neue" w:hAnsi="Helvetica Neue" w:cs="Calibri"/>
                <w:color w:val="000000"/>
              </w:rPr>
              <w:t>-0.14</w:t>
            </w:r>
          </w:p>
        </w:tc>
        <w:tc>
          <w:tcPr>
            <w:tcW w:w="896" w:type="dxa"/>
            <w:shd w:val="clear" w:color="auto" w:fill="auto"/>
            <w:noWrap/>
            <w:tcMar>
              <w:top w:w="15" w:type="dxa"/>
              <w:left w:w="15" w:type="dxa"/>
              <w:bottom w:w="0" w:type="dxa"/>
              <w:right w:w="15" w:type="dxa"/>
            </w:tcMar>
            <w:vAlign w:val="bottom"/>
            <w:hideMark/>
          </w:tcPr>
          <w:p w14:paraId="7AF07AF4" w14:textId="77777777" w:rsidR="00074D55" w:rsidRDefault="00074D55">
            <w:pPr>
              <w:jc w:val="right"/>
              <w:rPr>
                <w:rFonts w:ascii="Helvetica Neue" w:hAnsi="Helvetica Neue" w:cs="Calibri"/>
                <w:color w:val="000000"/>
              </w:rPr>
            </w:pPr>
            <w:r>
              <w:rPr>
                <w:rFonts w:ascii="Helvetica Neue" w:hAnsi="Helvetica Neue" w:cs="Calibri"/>
                <w:color w:val="000000"/>
              </w:rPr>
              <w:t>0.89</w:t>
            </w:r>
          </w:p>
        </w:tc>
        <w:tc>
          <w:tcPr>
            <w:tcW w:w="1140" w:type="dxa"/>
            <w:shd w:val="clear" w:color="auto" w:fill="auto"/>
            <w:noWrap/>
            <w:tcMar>
              <w:top w:w="15" w:type="dxa"/>
              <w:left w:w="15" w:type="dxa"/>
              <w:bottom w:w="0" w:type="dxa"/>
              <w:right w:w="15" w:type="dxa"/>
            </w:tcMar>
            <w:vAlign w:val="bottom"/>
            <w:hideMark/>
          </w:tcPr>
          <w:p w14:paraId="76A9E9A9" w14:textId="77777777" w:rsidR="00074D55" w:rsidRDefault="00074D55">
            <w:pPr>
              <w:jc w:val="right"/>
              <w:rPr>
                <w:rFonts w:ascii="Helvetica Neue" w:hAnsi="Helvetica Neue" w:cs="Calibri"/>
                <w:color w:val="000000"/>
              </w:rPr>
            </w:pPr>
            <w:r>
              <w:rPr>
                <w:rFonts w:ascii="Helvetica Neue" w:hAnsi="Helvetica Neue" w:cs="Calibri"/>
                <w:color w:val="000000"/>
              </w:rPr>
              <w:t>-4960.94</w:t>
            </w:r>
          </w:p>
        </w:tc>
        <w:tc>
          <w:tcPr>
            <w:tcW w:w="1222" w:type="dxa"/>
            <w:shd w:val="clear" w:color="auto" w:fill="auto"/>
            <w:noWrap/>
            <w:tcMar>
              <w:top w:w="15" w:type="dxa"/>
              <w:left w:w="15" w:type="dxa"/>
              <w:bottom w:w="0" w:type="dxa"/>
              <w:right w:w="15" w:type="dxa"/>
            </w:tcMar>
            <w:vAlign w:val="bottom"/>
            <w:hideMark/>
          </w:tcPr>
          <w:p w14:paraId="6F75DE85" w14:textId="77777777" w:rsidR="00074D55" w:rsidRDefault="00074D55">
            <w:pPr>
              <w:jc w:val="right"/>
              <w:rPr>
                <w:rFonts w:ascii="Helvetica Neue" w:hAnsi="Helvetica Neue" w:cs="Calibri"/>
                <w:color w:val="000000"/>
              </w:rPr>
            </w:pPr>
            <w:r>
              <w:rPr>
                <w:rFonts w:ascii="Helvetica Neue" w:hAnsi="Helvetica Neue" w:cs="Calibri"/>
                <w:color w:val="000000"/>
              </w:rPr>
              <w:t>4319.12</w:t>
            </w:r>
          </w:p>
        </w:tc>
        <w:tc>
          <w:tcPr>
            <w:tcW w:w="1352" w:type="dxa"/>
            <w:shd w:val="clear" w:color="auto" w:fill="auto"/>
            <w:noWrap/>
            <w:tcMar>
              <w:top w:w="15" w:type="dxa"/>
              <w:left w:w="15" w:type="dxa"/>
              <w:bottom w:w="0" w:type="dxa"/>
              <w:right w:w="15" w:type="dxa"/>
            </w:tcMar>
            <w:vAlign w:val="bottom"/>
            <w:hideMark/>
          </w:tcPr>
          <w:p w14:paraId="17E68456" w14:textId="77777777" w:rsidR="00074D55" w:rsidRDefault="00074D55">
            <w:pPr>
              <w:rPr>
                <w:rFonts w:ascii="Calibri" w:hAnsi="Calibri" w:cs="Calibri"/>
                <w:color w:val="000000"/>
              </w:rPr>
            </w:pPr>
            <w:r>
              <w:rPr>
                <w:rFonts w:ascii="Calibri" w:hAnsi="Calibri" w:cs="Calibri"/>
                <w:color w:val="000000"/>
              </w:rPr>
              <w:t>No</w:t>
            </w:r>
          </w:p>
        </w:tc>
      </w:tr>
      <w:tr w:rsidR="00074D55" w14:paraId="07BB8E0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259E1CA"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BedroomAbvGr</w:t>
            </w:r>
          </w:p>
        </w:tc>
        <w:tc>
          <w:tcPr>
            <w:tcW w:w="1176" w:type="dxa"/>
            <w:shd w:val="clear" w:color="auto" w:fill="auto"/>
            <w:noWrap/>
            <w:tcMar>
              <w:top w:w="15" w:type="dxa"/>
              <w:left w:w="15" w:type="dxa"/>
              <w:bottom w:w="0" w:type="dxa"/>
              <w:right w:w="15" w:type="dxa"/>
            </w:tcMar>
            <w:vAlign w:val="bottom"/>
            <w:hideMark/>
          </w:tcPr>
          <w:p w14:paraId="3D37C84B" w14:textId="77777777" w:rsidR="00074D55" w:rsidRDefault="00074D55">
            <w:pPr>
              <w:jc w:val="right"/>
              <w:rPr>
                <w:rFonts w:ascii="Helvetica Neue" w:hAnsi="Helvetica Neue" w:cs="Calibri"/>
                <w:color w:val="000000"/>
              </w:rPr>
            </w:pPr>
            <w:r>
              <w:rPr>
                <w:rFonts w:ascii="Helvetica Neue" w:hAnsi="Helvetica Neue" w:cs="Calibri"/>
                <w:color w:val="000000"/>
              </w:rPr>
              <w:t>-4281.96</w:t>
            </w:r>
          </w:p>
        </w:tc>
        <w:tc>
          <w:tcPr>
            <w:tcW w:w="1024" w:type="dxa"/>
            <w:shd w:val="clear" w:color="auto" w:fill="auto"/>
            <w:noWrap/>
            <w:tcMar>
              <w:top w:w="15" w:type="dxa"/>
              <w:left w:w="15" w:type="dxa"/>
              <w:bottom w:w="0" w:type="dxa"/>
              <w:right w:w="15" w:type="dxa"/>
            </w:tcMar>
            <w:vAlign w:val="bottom"/>
            <w:hideMark/>
          </w:tcPr>
          <w:p w14:paraId="200BB649" w14:textId="77777777" w:rsidR="00074D55" w:rsidRDefault="00074D55">
            <w:pPr>
              <w:jc w:val="right"/>
              <w:rPr>
                <w:rFonts w:ascii="Helvetica Neue" w:hAnsi="Helvetica Neue" w:cs="Calibri"/>
                <w:color w:val="000000"/>
              </w:rPr>
            </w:pPr>
            <w:r>
              <w:rPr>
                <w:rFonts w:ascii="Helvetica Neue" w:hAnsi="Helvetica Neue" w:cs="Calibri"/>
                <w:color w:val="000000"/>
              </w:rPr>
              <w:t>1555.79</w:t>
            </w:r>
          </w:p>
        </w:tc>
        <w:tc>
          <w:tcPr>
            <w:tcW w:w="814" w:type="dxa"/>
            <w:shd w:val="clear" w:color="auto" w:fill="auto"/>
            <w:noWrap/>
            <w:tcMar>
              <w:top w:w="15" w:type="dxa"/>
              <w:left w:w="15" w:type="dxa"/>
              <w:bottom w:w="0" w:type="dxa"/>
              <w:right w:w="15" w:type="dxa"/>
            </w:tcMar>
            <w:vAlign w:val="bottom"/>
            <w:hideMark/>
          </w:tcPr>
          <w:p w14:paraId="7C5CBFD2" w14:textId="77777777" w:rsidR="00074D55" w:rsidRDefault="00074D55">
            <w:pPr>
              <w:jc w:val="right"/>
              <w:rPr>
                <w:rFonts w:ascii="Helvetica Neue" w:hAnsi="Helvetica Neue" w:cs="Calibri"/>
                <w:color w:val="000000"/>
              </w:rPr>
            </w:pPr>
            <w:r>
              <w:rPr>
                <w:rFonts w:ascii="Helvetica Neue" w:hAnsi="Helvetica Neue" w:cs="Calibri"/>
                <w:color w:val="000000"/>
              </w:rPr>
              <w:t>-2.75</w:t>
            </w:r>
          </w:p>
        </w:tc>
        <w:tc>
          <w:tcPr>
            <w:tcW w:w="896" w:type="dxa"/>
            <w:shd w:val="clear" w:color="auto" w:fill="auto"/>
            <w:noWrap/>
            <w:tcMar>
              <w:top w:w="15" w:type="dxa"/>
              <w:left w:w="15" w:type="dxa"/>
              <w:bottom w:w="0" w:type="dxa"/>
              <w:right w:w="15" w:type="dxa"/>
            </w:tcMar>
            <w:vAlign w:val="bottom"/>
            <w:hideMark/>
          </w:tcPr>
          <w:p w14:paraId="0D37C910" w14:textId="77777777" w:rsidR="00074D55" w:rsidRDefault="00074D55">
            <w:pPr>
              <w:jc w:val="right"/>
              <w:rPr>
                <w:rFonts w:ascii="Helvetica Neue" w:hAnsi="Helvetica Neue" w:cs="Calibri"/>
                <w:color w:val="000000"/>
              </w:rPr>
            </w:pPr>
            <w:r>
              <w:rPr>
                <w:rFonts w:ascii="Helvetica Neue" w:hAnsi="Helvetica Neue" w:cs="Calibri"/>
                <w:color w:val="000000"/>
              </w:rPr>
              <w:t>0.01</w:t>
            </w:r>
          </w:p>
        </w:tc>
        <w:tc>
          <w:tcPr>
            <w:tcW w:w="1140" w:type="dxa"/>
            <w:shd w:val="clear" w:color="auto" w:fill="auto"/>
            <w:noWrap/>
            <w:tcMar>
              <w:top w:w="15" w:type="dxa"/>
              <w:left w:w="15" w:type="dxa"/>
              <w:bottom w:w="0" w:type="dxa"/>
              <w:right w:w="15" w:type="dxa"/>
            </w:tcMar>
            <w:vAlign w:val="bottom"/>
            <w:hideMark/>
          </w:tcPr>
          <w:p w14:paraId="30292256" w14:textId="77777777" w:rsidR="00074D55" w:rsidRDefault="00074D55">
            <w:pPr>
              <w:jc w:val="right"/>
              <w:rPr>
                <w:rFonts w:ascii="Helvetica Neue" w:hAnsi="Helvetica Neue" w:cs="Calibri"/>
                <w:color w:val="000000"/>
              </w:rPr>
            </w:pPr>
            <w:r>
              <w:rPr>
                <w:rFonts w:ascii="Helvetica Neue" w:hAnsi="Helvetica Neue" w:cs="Calibri"/>
                <w:color w:val="000000"/>
              </w:rPr>
              <w:t>-7333.93</w:t>
            </w:r>
          </w:p>
        </w:tc>
        <w:tc>
          <w:tcPr>
            <w:tcW w:w="1222" w:type="dxa"/>
            <w:shd w:val="clear" w:color="auto" w:fill="auto"/>
            <w:noWrap/>
            <w:tcMar>
              <w:top w:w="15" w:type="dxa"/>
              <w:left w:w="15" w:type="dxa"/>
              <w:bottom w:w="0" w:type="dxa"/>
              <w:right w:w="15" w:type="dxa"/>
            </w:tcMar>
            <w:vAlign w:val="bottom"/>
            <w:hideMark/>
          </w:tcPr>
          <w:p w14:paraId="35170792" w14:textId="77777777" w:rsidR="00074D55" w:rsidRDefault="00074D55">
            <w:pPr>
              <w:jc w:val="right"/>
              <w:rPr>
                <w:rFonts w:ascii="Helvetica Neue" w:hAnsi="Helvetica Neue" w:cs="Calibri"/>
                <w:color w:val="000000"/>
              </w:rPr>
            </w:pPr>
            <w:r>
              <w:rPr>
                <w:rFonts w:ascii="Helvetica Neue" w:hAnsi="Helvetica Neue" w:cs="Calibri"/>
                <w:color w:val="000000"/>
              </w:rPr>
              <w:t>-1229.99</w:t>
            </w:r>
          </w:p>
        </w:tc>
        <w:tc>
          <w:tcPr>
            <w:tcW w:w="1352" w:type="dxa"/>
            <w:shd w:val="clear" w:color="auto" w:fill="auto"/>
            <w:noWrap/>
            <w:tcMar>
              <w:top w:w="15" w:type="dxa"/>
              <w:left w:w="15" w:type="dxa"/>
              <w:bottom w:w="0" w:type="dxa"/>
              <w:right w:w="15" w:type="dxa"/>
            </w:tcMar>
            <w:vAlign w:val="bottom"/>
            <w:hideMark/>
          </w:tcPr>
          <w:p w14:paraId="4F8A4D12" w14:textId="77777777" w:rsidR="00074D55" w:rsidRDefault="00074D55">
            <w:pPr>
              <w:rPr>
                <w:rFonts w:ascii="Calibri" w:hAnsi="Calibri" w:cs="Calibri"/>
                <w:color w:val="000000"/>
              </w:rPr>
            </w:pPr>
            <w:r>
              <w:rPr>
                <w:rFonts w:ascii="Calibri" w:hAnsi="Calibri" w:cs="Calibri"/>
                <w:color w:val="000000"/>
              </w:rPr>
              <w:t>Yes</w:t>
            </w:r>
          </w:p>
        </w:tc>
      </w:tr>
      <w:tr w:rsidR="00074D55" w14:paraId="51C99673"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1433D0A"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KitchenAbvGr</w:t>
            </w:r>
          </w:p>
        </w:tc>
        <w:tc>
          <w:tcPr>
            <w:tcW w:w="1176" w:type="dxa"/>
            <w:shd w:val="clear" w:color="auto" w:fill="auto"/>
            <w:noWrap/>
            <w:tcMar>
              <w:top w:w="15" w:type="dxa"/>
              <w:left w:w="15" w:type="dxa"/>
              <w:bottom w:w="0" w:type="dxa"/>
              <w:right w:w="15" w:type="dxa"/>
            </w:tcMar>
            <w:vAlign w:val="bottom"/>
            <w:hideMark/>
          </w:tcPr>
          <w:p w14:paraId="4B897476" w14:textId="77777777" w:rsidR="00074D55" w:rsidRDefault="00074D55">
            <w:pPr>
              <w:jc w:val="right"/>
              <w:rPr>
                <w:rFonts w:ascii="Helvetica Neue" w:hAnsi="Helvetica Neue" w:cs="Calibri"/>
                <w:color w:val="000000"/>
              </w:rPr>
            </w:pPr>
            <w:r>
              <w:rPr>
                <w:rFonts w:ascii="Helvetica Neue" w:hAnsi="Helvetica Neue" w:cs="Calibri"/>
                <w:color w:val="000000"/>
              </w:rPr>
              <w:t>-18440.00</w:t>
            </w:r>
          </w:p>
        </w:tc>
        <w:tc>
          <w:tcPr>
            <w:tcW w:w="1024" w:type="dxa"/>
            <w:shd w:val="clear" w:color="auto" w:fill="auto"/>
            <w:noWrap/>
            <w:tcMar>
              <w:top w:w="15" w:type="dxa"/>
              <w:left w:w="15" w:type="dxa"/>
              <w:bottom w:w="0" w:type="dxa"/>
              <w:right w:w="15" w:type="dxa"/>
            </w:tcMar>
            <w:vAlign w:val="bottom"/>
            <w:hideMark/>
          </w:tcPr>
          <w:p w14:paraId="7345A5CF" w14:textId="77777777" w:rsidR="00074D55" w:rsidRDefault="00074D55">
            <w:pPr>
              <w:jc w:val="right"/>
              <w:rPr>
                <w:rFonts w:ascii="Helvetica Neue" w:hAnsi="Helvetica Neue" w:cs="Calibri"/>
                <w:color w:val="000000"/>
              </w:rPr>
            </w:pPr>
            <w:r>
              <w:rPr>
                <w:rFonts w:ascii="Helvetica Neue" w:hAnsi="Helvetica Neue" w:cs="Calibri"/>
                <w:color w:val="000000"/>
              </w:rPr>
              <w:t>4708.94</w:t>
            </w:r>
          </w:p>
        </w:tc>
        <w:tc>
          <w:tcPr>
            <w:tcW w:w="814" w:type="dxa"/>
            <w:shd w:val="clear" w:color="auto" w:fill="auto"/>
            <w:noWrap/>
            <w:tcMar>
              <w:top w:w="15" w:type="dxa"/>
              <w:left w:w="15" w:type="dxa"/>
              <w:bottom w:w="0" w:type="dxa"/>
              <w:right w:w="15" w:type="dxa"/>
            </w:tcMar>
            <w:vAlign w:val="bottom"/>
            <w:hideMark/>
          </w:tcPr>
          <w:p w14:paraId="51F6F953" w14:textId="77777777" w:rsidR="00074D55" w:rsidRDefault="00074D55">
            <w:pPr>
              <w:jc w:val="right"/>
              <w:rPr>
                <w:rFonts w:ascii="Helvetica Neue" w:hAnsi="Helvetica Neue" w:cs="Calibri"/>
                <w:color w:val="000000"/>
              </w:rPr>
            </w:pPr>
            <w:r>
              <w:rPr>
                <w:rFonts w:ascii="Helvetica Neue" w:hAnsi="Helvetica Neue" w:cs="Calibri"/>
                <w:color w:val="000000"/>
              </w:rPr>
              <w:t>-3.92</w:t>
            </w:r>
          </w:p>
        </w:tc>
        <w:tc>
          <w:tcPr>
            <w:tcW w:w="896" w:type="dxa"/>
            <w:shd w:val="clear" w:color="auto" w:fill="auto"/>
            <w:noWrap/>
            <w:tcMar>
              <w:top w:w="15" w:type="dxa"/>
              <w:left w:w="15" w:type="dxa"/>
              <w:bottom w:w="0" w:type="dxa"/>
              <w:right w:w="15" w:type="dxa"/>
            </w:tcMar>
            <w:vAlign w:val="bottom"/>
            <w:hideMark/>
          </w:tcPr>
          <w:p w14:paraId="0AC7BA33"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2B3EF039" w14:textId="77777777" w:rsidR="00074D55" w:rsidRDefault="00074D55">
            <w:pPr>
              <w:jc w:val="right"/>
              <w:rPr>
                <w:rFonts w:ascii="Helvetica Neue" w:hAnsi="Helvetica Neue" w:cs="Calibri"/>
                <w:color w:val="000000"/>
              </w:rPr>
            </w:pPr>
            <w:r>
              <w:rPr>
                <w:rFonts w:ascii="Helvetica Neue" w:hAnsi="Helvetica Neue" w:cs="Calibri"/>
                <w:color w:val="000000"/>
              </w:rPr>
              <w:t>-27700.00</w:t>
            </w:r>
          </w:p>
        </w:tc>
        <w:tc>
          <w:tcPr>
            <w:tcW w:w="1222" w:type="dxa"/>
            <w:shd w:val="clear" w:color="auto" w:fill="auto"/>
            <w:noWrap/>
            <w:tcMar>
              <w:top w:w="15" w:type="dxa"/>
              <w:left w:w="15" w:type="dxa"/>
              <w:bottom w:w="0" w:type="dxa"/>
              <w:right w:w="15" w:type="dxa"/>
            </w:tcMar>
            <w:vAlign w:val="bottom"/>
            <w:hideMark/>
          </w:tcPr>
          <w:p w14:paraId="28928F4E" w14:textId="77777777" w:rsidR="00074D55" w:rsidRDefault="00074D55">
            <w:pPr>
              <w:jc w:val="right"/>
              <w:rPr>
                <w:rFonts w:ascii="Helvetica Neue" w:hAnsi="Helvetica Neue" w:cs="Calibri"/>
                <w:color w:val="000000"/>
              </w:rPr>
            </w:pPr>
            <w:r>
              <w:rPr>
                <w:rFonts w:ascii="Helvetica Neue" w:hAnsi="Helvetica Neue" w:cs="Calibri"/>
                <w:color w:val="000000"/>
              </w:rPr>
              <w:t>-9206.48</w:t>
            </w:r>
          </w:p>
        </w:tc>
        <w:tc>
          <w:tcPr>
            <w:tcW w:w="1352" w:type="dxa"/>
            <w:shd w:val="clear" w:color="auto" w:fill="auto"/>
            <w:noWrap/>
            <w:tcMar>
              <w:top w:w="15" w:type="dxa"/>
              <w:left w:w="15" w:type="dxa"/>
              <w:bottom w:w="0" w:type="dxa"/>
              <w:right w:w="15" w:type="dxa"/>
            </w:tcMar>
            <w:vAlign w:val="bottom"/>
            <w:hideMark/>
          </w:tcPr>
          <w:p w14:paraId="19905996" w14:textId="77777777" w:rsidR="00074D55" w:rsidRDefault="00074D55">
            <w:pPr>
              <w:rPr>
                <w:rFonts w:ascii="Calibri" w:hAnsi="Calibri" w:cs="Calibri"/>
                <w:color w:val="000000"/>
              </w:rPr>
            </w:pPr>
            <w:r>
              <w:rPr>
                <w:rFonts w:ascii="Calibri" w:hAnsi="Calibri" w:cs="Calibri"/>
                <w:color w:val="000000"/>
              </w:rPr>
              <w:t>Yes</w:t>
            </w:r>
          </w:p>
        </w:tc>
      </w:tr>
      <w:tr w:rsidR="00074D55" w14:paraId="412A336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D9D9424"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KitchenQual</w:t>
            </w:r>
          </w:p>
        </w:tc>
        <w:tc>
          <w:tcPr>
            <w:tcW w:w="1176" w:type="dxa"/>
            <w:shd w:val="clear" w:color="auto" w:fill="auto"/>
            <w:noWrap/>
            <w:tcMar>
              <w:top w:w="15" w:type="dxa"/>
              <w:left w:w="15" w:type="dxa"/>
              <w:bottom w:w="0" w:type="dxa"/>
              <w:right w:w="15" w:type="dxa"/>
            </w:tcMar>
            <w:vAlign w:val="bottom"/>
            <w:hideMark/>
          </w:tcPr>
          <w:p w14:paraId="6149052A" w14:textId="77777777" w:rsidR="00074D55" w:rsidRDefault="00074D55">
            <w:pPr>
              <w:jc w:val="right"/>
              <w:rPr>
                <w:rFonts w:ascii="Helvetica Neue" w:hAnsi="Helvetica Neue" w:cs="Calibri"/>
                <w:color w:val="000000"/>
              </w:rPr>
            </w:pPr>
            <w:r>
              <w:rPr>
                <w:rFonts w:ascii="Helvetica Neue" w:hAnsi="Helvetica Neue" w:cs="Calibri"/>
                <w:color w:val="000000"/>
              </w:rPr>
              <w:t>-7336.03</w:t>
            </w:r>
          </w:p>
        </w:tc>
        <w:tc>
          <w:tcPr>
            <w:tcW w:w="1024" w:type="dxa"/>
            <w:shd w:val="clear" w:color="auto" w:fill="auto"/>
            <w:noWrap/>
            <w:tcMar>
              <w:top w:w="15" w:type="dxa"/>
              <w:left w:w="15" w:type="dxa"/>
              <w:bottom w:w="0" w:type="dxa"/>
              <w:right w:w="15" w:type="dxa"/>
            </w:tcMar>
            <w:vAlign w:val="bottom"/>
            <w:hideMark/>
          </w:tcPr>
          <w:p w14:paraId="4957FF2A" w14:textId="77777777" w:rsidR="00074D55" w:rsidRDefault="00074D55">
            <w:pPr>
              <w:jc w:val="right"/>
              <w:rPr>
                <w:rFonts w:ascii="Helvetica Neue" w:hAnsi="Helvetica Neue" w:cs="Calibri"/>
                <w:color w:val="000000"/>
              </w:rPr>
            </w:pPr>
            <w:r>
              <w:rPr>
                <w:rFonts w:ascii="Helvetica Neue" w:hAnsi="Helvetica Neue" w:cs="Calibri"/>
                <w:color w:val="000000"/>
              </w:rPr>
              <w:t>1350.68</w:t>
            </w:r>
          </w:p>
        </w:tc>
        <w:tc>
          <w:tcPr>
            <w:tcW w:w="814" w:type="dxa"/>
            <w:shd w:val="clear" w:color="auto" w:fill="auto"/>
            <w:noWrap/>
            <w:tcMar>
              <w:top w:w="15" w:type="dxa"/>
              <w:left w:w="15" w:type="dxa"/>
              <w:bottom w:w="0" w:type="dxa"/>
              <w:right w:w="15" w:type="dxa"/>
            </w:tcMar>
            <w:vAlign w:val="bottom"/>
            <w:hideMark/>
          </w:tcPr>
          <w:p w14:paraId="4FE4BF1B" w14:textId="77777777" w:rsidR="00074D55" w:rsidRDefault="00074D55">
            <w:pPr>
              <w:jc w:val="right"/>
              <w:rPr>
                <w:rFonts w:ascii="Helvetica Neue" w:hAnsi="Helvetica Neue" w:cs="Calibri"/>
                <w:color w:val="000000"/>
              </w:rPr>
            </w:pPr>
            <w:r>
              <w:rPr>
                <w:rFonts w:ascii="Helvetica Neue" w:hAnsi="Helvetica Neue" w:cs="Calibri"/>
                <w:color w:val="000000"/>
              </w:rPr>
              <w:t>-5.43</w:t>
            </w:r>
          </w:p>
        </w:tc>
        <w:tc>
          <w:tcPr>
            <w:tcW w:w="896" w:type="dxa"/>
            <w:shd w:val="clear" w:color="auto" w:fill="auto"/>
            <w:noWrap/>
            <w:tcMar>
              <w:top w:w="15" w:type="dxa"/>
              <w:left w:w="15" w:type="dxa"/>
              <w:bottom w:w="0" w:type="dxa"/>
              <w:right w:w="15" w:type="dxa"/>
            </w:tcMar>
            <w:vAlign w:val="bottom"/>
            <w:hideMark/>
          </w:tcPr>
          <w:p w14:paraId="15844847"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0ED57AA0" w14:textId="77777777" w:rsidR="00074D55" w:rsidRDefault="00074D55">
            <w:pPr>
              <w:jc w:val="right"/>
              <w:rPr>
                <w:rFonts w:ascii="Helvetica Neue" w:hAnsi="Helvetica Neue" w:cs="Calibri"/>
                <w:color w:val="000000"/>
              </w:rPr>
            </w:pPr>
            <w:r>
              <w:rPr>
                <w:rFonts w:ascii="Helvetica Neue" w:hAnsi="Helvetica Neue" w:cs="Calibri"/>
                <w:color w:val="000000"/>
              </w:rPr>
              <w:t>-9985.64</w:t>
            </w:r>
          </w:p>
        </w:tc>
        <w:tc>
          <w:tcPr>
            <w:tcW w:w="1222" w:type="dxa"/>
            <w:shd w:val="clear" w:color="auto" w:fill="auto"/>
            <w:noWrap/>
            <w:tcMar>
              <w:top w:w="15" w:type="dxa"/>
              <w:left w:w="15" w:type="dxa"/>
              <w:bottom w:w="0" w:type="dxa"/>
              <w:right w:w="15" w:type="dxa"/>
            </w:tcMar>
            <w:vAlign w:val="bottom"/>
            <w:hideMark/>
          </w:tcPr>
          <w:p w14:paraId="2ECE13C2" w14:textId="77777777" w:rsidR="00074D55" w:rsidRDefault="00074D55">
            <w:pPr>
              <w:jc w:val="right"/>
              <w:rPr>
                <w:rFonts w:ascii="Helvetica Neue" w:hAnsi="Helvetica Neue" w:cs="Calibri"/>
                <w:color w:val="000000"/>
              </w:rPr>
            </w:pPr>
            <w:r>
              <w:rPr>
                <w:rFonts w:ascii="Helvetica Neue" w:hAnsi="Helvetica Neue" w:cs="Calibri"/>
                <w:color w:val="000000"/>
              </w:rPr>
              <w:t>-4686.43</w:t>
            </w:r>
          </w:p>
        </w:tc>
        <w:tc>
          <w:tcPr>
            <w:tcW w:w="1352" w:type="dxa"/>
            <w:shd w:val="clear" w:color="auto" w:fill="auto"/>
            <w:noWrap/>
            <w:tcMar>
              <w:top w:w="15" w:type="dxa"/>
              <w:left w:w="15" w:type="dxa"/>
              <w:bottom w:w="0" w:type="dxa"/>
              <w:right w:w="15" w:type="dxa"/>
            </w:tcMar>
            <w:vAlign w:val="bottom"/>
            <w:hideMark/>
          </w:tcPr>
          <w:p w14:paraId="32D8C5D4" w14:textId="77777777" w:rsidR="00074D55" w:rsidRDefault="00074D55">
            <w:pPr>
              <w:rPr>
                <w:rFonts w:ascii="Calibri" w:hAnsi="Calibri" w:cs="Calibri"/>
                <w:color w:val="000000"/>
              </w:rPr>
            </w:pPr>
            <w:r>
              <w:rPr>
                <w:rFonts w:ascii="Calibri" w:hAnsi="Calibri" w:cs="Calibri"/>
                <w:color w:val="000000"/>
              </w:rPr>
              <w:t>Yes</w:t>
            </w:r>
          </w:p>
        </w:tc>
      </w:tr>
      <w:tr w:rsidR="00074D55" w14:paraId="5A71953B"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B01D028"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TotRmsAbvGrd</w:t>
            </w:r>
          </w:p>
        </w:tc>
        <w:tc>
          <w:tcPr>
            <w:tcW w:w="1176" w:type="dxa"/>
            <w:shd w:val="clear" w:color="auto" w:fill="auto"/>
            <w:noWrap/>
            <w:tcMar>
              <w:top w:w="15" w:type="dxa"/>
              <w:left w:w="15" w:type="dxa"/>
              <w:bottom w:w="0" w:type="dxa"/>
              <w:right w:w="15" w:type="dxa"/>
            </w:tcMar>
            <w:vAlign w:val="bottom"/>
            <w:hideMark/>
          </w:tcPr>
          <w:p w14:paraId="5F9B3FAF" w14:textId="77777777" w:rsidR="00074D55" w:rsidRDefault="00074D55">
            <w:pPr>
              <w:jc w:val="right"/>
              <w:rPr>
                <w:rFonts w:ascii="Helvetica Neue" w:hAnsi="Helvetica Neue" w:cs="Calibri"/>
                <w:color w:val="000000"/>
              </w:rPr>
            </w:pPr>
            <w:r>
              <w:rPr>
                <w:rFonts w:ascii="Helvetica Neue" w:hAnsi="Helvetica Neue" w:cs="Calibri"/>
                <w:color w:val="000000"/>
              </w:rPr>
              <w:t>4420.21</w:t>
            </w:r>
          </w:p>
        </w:tc>
        <w:tc>
          <w:tcPr>
            <w:tcW w:w="1024" w:type="dxa"/>
            <w:shd w:val="clear" w:color="auto" w:fill="auto"/>
            <w:noWrap/>
            <w:tcMar>
              <w:top w:w="15" w:type="dxa"/>
              <w:left w:w="15" w:type="dxa"/>
              <w:bottom w:w="0" w:type="dxa"/>
              <w:right w:w="15" w:type="dxa"/>
            </w:tcMar>
            <w:vAlign w:val="bottom"/>
            <w:hideMark/>
          </w:tcPr>
          <w:p w14:paraId="61E6FC68" w14:textId="77777777" w:rsidR="00074D55" w:rsidRDefault="00074D55">
            <w:pPr>
              <w:jc w:val="right"/>
              <w:rPr>
                <w:rFonts w:ascii="Helvetica Neue" w:hAnsi="Helvetica Neue" w:cs="Calibri"/>
                <w:color w:val="000000"/>
              </w:rPr>
            </w:pPr>
            <w:r>
              <w:rPr>
                <w:rFonts w:ascii="Helvetica Neue" w:hAnsi="Helvetica Neue" w:cs="Calibri"/>
                <w:color w:val="000000"/>
              </w:rPr>
              <w:t>1097.11</w:t>
            </w:r>
          </w:p>
        </w:tc>
        <w:tc>
          <w:tcPr>
            <w:tcW w:w="814" w:type="dxa"/>
            <w:shd w:val="clear" w:color="auto" w:fill="auto"/>
            <w:noWrap/>
            <w:tcMar>
              <w:top w:w="15" w:type="dxa"/>
              <w:left w:w="15" w:type="dxa"/>
              <w:bottom w:w="0" w:type="dxa"/>
              <w:right w:w="15" w:type="dxa"/>
            </w:tcMar>
            <w:vAlign w:val="bottom"/>
            <w:hideMark/>
          </w:tcPr>
          <w:p w14:paraId="756E07D5" w14:textId="77777777" w:rsidR="00074D55" w:rsidRDefault="00074D55">
            <w:pPr>
              <w:jc w:val="right"/>
              <w:rPr>
                <w:rFonts w:ascii="Helvetica Neue" w:hAnsi="Helvetica Neue" w:cs="Calibri"/>
                <w:color w:val="000000"/>
              </w:rPr>
            </w:pPr>
            <w:r>
              <w:rPr>
                <w:rFonts w:ascii="Helvetica Neue" w:hAnsi="Helvetica Neue" w:cs="Calibri"/>
                <w:color w:val="000000"/>
              </w:rPr>
              <w:t>4.03</w:t>
            </w:r>
          </w:p>
        </w:tc>
        <w:tc>
          <w:tcPr>
            <w:tcW w:w="896" w:type="dxa"/>
            <w:shd w:val="clear" w:color="auto" w:fill="auto"/>
            <w:noWrap/>
            <w:tcMar>
              <w:top w:w="15" w:type="dxa"/>
              <w:left w:w="15" w:type="dxa"/>
              <w:bottom w:w="0" w:type="dxa"/>
              <w:right w:w="15" w:type="dxa"/>
            </w:tcMar>
            <w:vAlign w:val="bottom"/>
            <w:hideMark/>
          </w:tcPr>
          <w:p w14:paraId="192F5F5B"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4969EBF7" w14:textId="77777777" w:rsidR="00074D55" w:rsidRDefault="00074D55">
            <w:pPr>
              <w:jc w:val="right"/>
              <w:rPr>
                <w:rFonts w:ascii="Helvetica Neue" w:hAnsi="Helvetica Neue" w:cs="Calibri"/>
                <w:color w:val="000000"/>
              </w:rPr>
            </w:pPr>
            <w:r>
              <w:rPr>
                <w:rFonts w:ascii="Helvetica Neue" w:hAnsi="Helvetica Neue" w:cs="Calibri"/>
                <w:color w:val="000000"/>
              </w:rPr>
              <w:t>2268.03</w:t>
            </w:r>
          </w:p>
        </w:tc>
        <w:tc>
          <w:tcPr>
            <w:tcW w:w="1222" w:type="dxa"/>
            <w:shd w:val="clear" w:color="auto" w:fill="auto"/>
            <w:noWrap/>
            <w:tcMar>
              <w:top w:w="15" w:type="dxa"/>
              <w:left w:w="15" w:type="dxa"/>
              <w:bottom w:w="0" w:type="dxa"/>
              <w:right w:w="15" w:type="dxa"/>
            </w:tcMar>
            <w:vAlign w:val="bottom"/>
            <w:hideMark/>
          </w:tcPr>
          <w:p w14:paraId="7F8E4EA0" w14:textId="77777777" w:rsidR="00074D55" w:rsidRDefault="00074D55">
            <w:pPr>
              <w:jc w:val="right"/>
              <w:rPr>
                <w:rFonts w:ascii="Helvetica Neue" w:hAnsi="Helvetica Neue" w:cs="Calibri"/>
                <w:color w:val="000000"/>
              </w:rPr>
            </w:pPr>
            <w:r>
              <w:rPr>
                <w:rFonts w:ascii="Helvetica Neue" w:hAnsi="Helvetica Neue" w:cs="Calibri"/>
                <w:color w:val="000000"/>
              </w:rPr>
              <w:t>6572.40</w:t>
            </w:r>
          </w:p>
        </w:tc>
        <w:tc>
          <w:tcPr>
            <w:tcW w:w="1352" w:type="dxa"/>
            <w:shd w:val="clear" w:color="auto" w:fill="auto"/>
            <w:noWrap/>
            <w:tcMar>
              <w:top w:w="15" w:type="dxa"/>
              <w:left w:w="15" w:type="dxa"/>
              <w:bottom w:w="0" w:type="dxa"/>
              <w:right w:w="15" w:type="dxa"/>
            </w:tcMar>
            <w:vAlign w:val="bottom"/>
            <w:hideMark/>
          </w:tcPr>
          <w:p w14:paraId="116B3F8C" w14:textId="77777777" w:rsidR="00074D55" w:rsidRDefault="00074D55">
            <w:pPr>
              <w:rPr>
                <w:rFonts w:ascii="Calibri" w:hAnsi="Calibri" w:cs="Calibri"/>
                <w:color w:val="000000"/>
              </w:rPr>
            </w:pPr>
            <w:r>
              <w:rPr>
                <w:rFonts w:ascii="Calibri" w:hAnsi="Calibri" w:cs="Calibri"/>
                <w:color w:val="000000"/>
              </w:rPr>
              <w:t>Yes</w:t>
            </w:r>
          </w:p>
        </w:tc>
      </w:tr>
      <w:tr w:rsidR="00074D55" w14:paraId="73B4E463"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276DB3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Functional</w:t>
            </w:r>
          </w:p>
        </w:tc>
        <w:tc>
          <w:tcPr>
            <w:tcW w:w="1176" w:type="dxa"/>
            <w:shd w:val="clear" w:color="auto" w:fill="auto"/>
            <w:noWrap/>
            <w:tcMar>
              <w:top w:w="15" w:type="dxa"/>
              <w:left w:w="15" w:type="dxa"/>
              <w:bottom w:w="0" w:type="dxa"/>
              <w:right w:w="15" w:type="dxa"/>
            </w:tcMar>
            <w:vAlign w:val="bottom"/>
            <w:hideMark/>
          </w:tcPr>
          <w:p w14:paraId="34C3A9B6" w14:textId="77777777" w:rsidR="00074D55" w:rsidRDefault="00074D55">
            <w:pPr>
              <w:jc w:val="right"/>
              <w:rPr>
                <w:rFonts w:ascii="Helvetica Neue" w:hAnsi="Helvetica Neue" w:cs="Calibri"/>
                <w:color w:val="000000"/>
              </w:rPr>
            </w:pPr>
            <w:r>
              <w:rPr>
                <w:rFonts w:ascii="Helvetica Neue" w:hAnsi="Helvetica Neue" w:cs="Calibri"/>
                <w:color w:val="000000"/>
              </w:rPr>
              <w:t>3573.87</w:t>
            </w:r>
          </w:p>
        </w:tc>
        <w:tc>
          <w:tcPr>
            <w:tcW w:w="1024" w:type="dxa"/>
            <w:shd w:val="clear" w:color="auto" w:fill="auto"/>
            <w:noWrap/>
            <w:tcMar>
              <w:top w:w="15" w:type="dxa"/>
              <w:left w:w="15" w:type="dxa"/>
              <w:bottom w:w="0" w:type="dxa"/>
              <w:right w:w="15" w:type="dxa"/>
            </w:tcMar>
            <w:vAlign w:val="bottom"/>
            <w:hideMark/>
          </w:tcPr>
          <w:p w14:paraId="51528CD3" w14:textId="77777777" w:rsidR="00074D55" w:rsidRDefault="00074D55">
            <w:pPr>
              <w:jc w:val="right"/>
              <w:rPr>
                <w:rFonts w:ascii="Helvetica Neue" w:hAnsi="Helvetica Neue" w:cs="Calibri"/>
                <w:color w:val="000000"/>
              </w:rPr>
            </w:pPr>
            <w:r>
              <w:rPr>
                <w:rFonts w:ascii="Helvetica Neue" w:hAnsi="Helvetica Neue" w:cs="Calibri"/>
                <w:color w:val="000000"/>
              </w:rPr>
              <w:t>882.95</w:t>
            </w:r>
          </w:p>
        </w:tc>
        <w:tc>
          <w:tcPr>
            <w:tcW w:w="814" w:type="dxa"/>
            <w:shd w:val="clear" w:color="auto" w:fill="auto"/>
            <w:noWrap/>
            <w:tcMar>
              <w:top w:w="15" w:type="dxa"/>
              <w:left w:w="15" w:type="dxa"/>
              <w:bottom w:w="0" w:type="dxa"/>
              <w:right w:w="15" w:type="dxa"/>
            </w:tcMar>
            <w:vAlign w:val="bottom"/>
            <w:hideMark/>
          </w:tcPr>
          <w:p w14:paraId="66F14F18" w14:textId="77777777" w:rsidR="00074D55" w:rsidRDefault="00074D55">
            <w:pPr>
              <w:jc w:val="right"/>
              <w:rPr>
                <w:rFonts w:ascii="Helvetica Neue" w:hAnsi="Helvetica Neue" w:cs="Calibri"/>
                <w:color w:val="000000"/>
              </w:rPr>
            </w:pPr>
            <w:r>
              <w:rPr>
                <w:rFonts w:ascii="Helvetica Neue" w:hAnsi="Helvetica Neue" w:cs="Calibri"/>
                <w:color w:val="000000"/>
              </w:rPr>
              <w:t>4.05</w:t>
            </w:r>
          </w:p>
        </w:tc>
        <w:tc>
          <w:tcPr>
            <w:tcW w:w="896" w:type="dxa"/>
            <w:shd w:val="clear" w:color="auto" w:fill="auto"/>
            <w:noWrap/>
            <w:tcMar>
              <w:top w:w="15" w:type="dxa"/>
              <w:left w:w="15" w:type="dxa"/>
              <w:bottom w:w="0" w:type="dxa"/>
              <w:right w:w="15" w:type="dxa"/>
            </w:tcMar>
            <w:vAlign w:val="bottom"/>
            <w:hideMark/>
          </w:tcPr>
          <w:p w14:paraId="527440C2"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50E521AD" w14:textId="77777777" w:rsidR="00074D55" w:rsidRDefault="00074D55">
            <w:pPr>
              <w:jc w:val="right"/>
              <w:rPr>
                <w:rFonts w:ascii="Helvetica Neue" w:hAnsi="Helvetica Neue" w:cs="Calibri"/>
                <w:color w:val="000000"/>
              </w:rPr>
            </w:pPr>
            <w:r>
              <w:rPr>
                <w:rFonts w:ascii="Helvetica Neue" w:hAnsi="Helvetica Neue" w:cs="Calibri"/>
                <w:color w:val="000000"/>
              </w:rPr>
              <w:t>1841.81</w:t>
            </w:r>
          </w:p>
        </w:tc>
        <w:tc>
          <w:tcPr>
            <w:tcW w:w="1222" w:type="dxa"/>
            <w:shd w:val="clear" w:color="auto" w:fill="auto"/>
            <w:noWrap/>
            <w:tcMar>
              <w:top w:w="15" w:type="dxa"/>
              <w:left w:w="15" w:type="dxa"/>
              <w:bottom w:w="0" w:type="dxa"/>
              <w:right w:w="15" w:type="dxa"/>
            </w:tcMar>
            <w:vAlign w:val="bottom"/>
            <w:hideMark/>
          </w:tcPr>
          <w:p w14:paraId="0149C377" w14:textId="77777777" w:rsidR="00074D55" w:rsidRDefault="00074D55">
            <w:pPr>
              <w:jc w:val="right"/>
              <w:rPr>
                <w:rFonts w:ascii="Helvetica Neue" w:hAnsi="Helvetica Neue" w:cs="Calibri"/>
                <w:color w:val="000000"/>
              </w:rPr>
            </w:pPr>
            <w:r>
              <w:rPr>
                <w:rFonts w:ascii="Helvetica Neue" w:hAnsi="Helvetica Neue" w:cs="Calibri"/>
                <w:color w:val="000000"/>
              </w:rPr>
              <w:t>5305.93</w:t>
            </w:r>
          </w:p>
        </w:tc>
        <w:tc>
          <w:tcPr>
            <w:tcW w:w="1352" w:type="dxa"/>
            <w:shd w:val="clear" w:color="auto" w:fill="auto"/>
            <w:noWrap/>
            <w:tcMar>
              <w:top w:w="15" w:type="dxa"/>
              <w:left w:w="15" w:type="dxa"/>
              <w:bottom w:w="0" w:type="dxa"/>
              <w:right w:w="15" w:type="dxa"/>
            </w:tcMar>
            <w:vAlign w:val="bottom"/>
            <w:hideMark/>
          </w:tcPr>
          <w:p w14:paraId="05DC6900" w14:textId="77777777" w:rsidR="00074D55" w:rsidRDefault="00074D55">
            <w:pPr>
              <w:rPr>
                <w:rFonts w:ascii="Calibri" w:hAnsi="Calibri" w:cs="Calibri"/>
                <w:color w:val="000000"/>
              </w:rPr>
            </w:pPr>
            <w:r>
              <w:rPr>
                <w:rFonts w:ascii="Calibri" w:hAnsi="Calibri" w:cs="Calibri"/>
                <w:color w:val="000000"/>
              </w:rPr>
              <w:t>Yes</w:t>
            </w:r>
          </w:p>
        </w:tc>
      </w:tr>
      <w:tr w:rsidR="00074D55" w14:paraId="65FDC68E"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7DAAA8EC"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Fireplaces</w:t>
            </w:r>
          </w:p>
        </w:tc>
        <w:tc>
          <w:tcPr>
            <w:tcW w:w="1176" w:type="dxa"/>
            <w:shd w:val="clear" w:color="auto" w:fill="auto"/>
            <w:noWrap/>
            <w:tcMar>
              <w:top w:w="15" w:type="dxa"/>
              <w:left w:w="15" w:type="dxa"/>
              <w:bottom w:w="0" w:type="dxa"/>
              <w:right w:w="15" w:type="dxa"/>
            </w:tcMar>
            <w:vAlign w:val="bottom"/>
            <w:hideMark/>
          </w:tcPr>
          <w:p w14:paraId="171F6989" w14:textId="77777777" w:rsidR="00074D55" w:rsidRDefault="00074D55">
            <w:pPr>
              <w:jc w:val="right"/>
              <w:rPr>
                <w:rFonts w:ascii="Helvetica Neue" w:hAnsi="Helvetica Neue" w:cs="Calibri"/>
                <w:color w:val="000000"/>
              </w:rPr>
            </w:pPr>
            <w:r>
              <w:rPr>
                <w:rFonts w:ascii="Helvetica Neue" w:hAnsi="Helvetica Neue" w:cs="Calibri"/>
                <w:color w:val="000000"/>
              </w:rPr>
              <w:t>8196.07</w:t>
            </w:r>
          </w:p>
        </w:tc>
        <w:tc>
          <w:tcPr>
            <w:tcW w:w="1024" w:type="dxa"/>
            <w:shd w:val="clear" w:color="auto" w:fill="auto"/>
            <w:noWrap/>
            <w:tcMar>
              <w:top w:w="15" w:type="dxa"/>
              <w:left w:w="15" w:type="dxa"/>
              <w:bottom w:w="0" w:type="dxa"/>
              <w:right w:w="15" w:type="dxa"/>
            </w:tcMar>
            <w:vAlign w:val="bottom"/>
            <w:hideMark/>
          </w:tcPr>
          <w:p w14:paraId="2B2073BA" w14:textId="77777777" w:rsidR="00074D55" w:rsidRDefault="00074D55">
            <w:pPr>
              <w:jc w:val="right"/>
              <w:rPr>
                <w:rFonts w:ascii="Helvetica Neue" w:hAnsi="Helvetica Neue" w:cs="Calibri"/>
                <w:color w:val="000000"/>
              </w:rPr>
            </w:pPr>
            <w:r>
              <w:rPr>
                <w:rFonts w:ascii="Helvetica Neue" w:hAnsi="Helvetica Neue" w:cs="Calibri"/>
                <w:color w:val="000000"/>
              </w:rPr>
              <w:t>2459.16</w:t>
            </w:r>
          </w:p>
        </w:tc>
        <w:tc>
          <w:tcPr>
            <w:tcW w:w="814" w:type="dxa"/>
            <w:shd w:val="clear" w:color="auto" w:fill="auto"/>
            <w:noWrap/>
            <w:tcMar>
              <w:top w:w="15" w:type="dxa"/>
              <w:left w:w="15" w:type="dxa"/>
              <w:bottom w:w="0" w:type="dxa"/>
              <w:right w:w="15" w:type="dxa"/>
            </w:tcMar>
            <w:vAlign w:val="bottom"/>
            <w:hideMark/>
          </w:tcPr>
          <w:p w14:paraId="170480F0" w14:textId="77777777" w:rsidR="00074D55" w:rsidRDefault="00074D55">
            <w:pPr>
              <w:jc w:val="right"/>
              <w:rPr>
                <w:rFonts w:ascii="Helvetica Neue" w:hAnsi="Helvetica Neue" w:cs="Calibri"/>
                <w:color w:val="000000"/>
              </w:rPr>
            </w:pPr>
            <w:r>
              <w:rPr>
                <w:rFonts w:ascii="Helvetica Neue" w:hAnsi="Helvetica Neue" w:cs="Calibri"/>
                <w:color w:val="000000"/>
              </w:rPr>
              <w:t>3.33</w:t>
            </w:r>
          </w:p>
        </w:tc>
        <w:tc>
          <w:tcPr>
            <w:tcW w:w="896" w:type="dxa"/>
            <w:shd w:val="clear" w:color="auto" w:fill="auto"/>
            <w:noWrap/>
            <w:tcMar>
              <w:top w:w="15" w:type="dxa"/>
              <w:left w:w="15" w:type="dxa"/>
              <w:bottom w:w="0" w:type="dxa"/>
              <w:right w:w="15" w:type="dxa"/>
            </w:tcMar>
            <w:vAlign w:val="bottom"/>
            <w:hideMark/>
          </w:tcPr>
          <w:p w14:paraId="22D32CEA"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1A6EC98D" w14:textId="77777777" w:rsidR="00074D55" w:rsidRDefault="00074D55">
            <w:pPr>
              <w:jc w:val="right"/>
              <w:rPr>
                <w:rFonts w:ascii="Helvetica Neue" w:hAnsi="Helvetica Neue" w:cs="Calibri"/>
                <w:color w:val="000000"/>
              </w:rPr>
            </w:pPr>
            <w:r>
              <w:rPr>
                <w:rFonts w:ascii="Helvetica Neue" w:hAnsi="Helvetica Neue" w:cs="Calibri"/>
                <w:color w:val="000000"/>
              </w:rPr>
              <w:t>3371.98</w:t>
            </w:r>
          </w:p>
        </w:tc>
        <w:tc>
          <w:tcPr>
            <w:tcW w:w="1222" w:type="dxa"/>
            <w:shd w:val="clear" w:color="auto" w:fill="auto"/>
            <w:noWrap/>
            <w:tcMar>
              <w:top w:w="15" w:type="dxa"/>
              <w:left w:w="15" w:type="dxa"/>
              <w:bottom w:w="0" w:type="dxa"/>
              <w:right w:w="15" w:type="dxa"/>
            </w:tcMar>
            <w:vAlign w:val="bottom"/>
            <w:hideMark/>
          </w:tcPr>
          <w:p w14:paraId="2736F712" w14:textId="77777777" w:rsidR="00074D55" w:rsidRDefault="00074D55">
            <w:pPr>
              <w:jc w:val="right"/>
              <w:rPr>
                <w:rFonts w:ascii="Helvetica Neue" w:hAnsi="Helvetica Neue" w:cs="Calibri"/>
                <w:color w:val="000000"/>
              </w:rPr>
            </w:pPr>
            <w:r>
              <w:rPr>
                <w:rFonts w:ascii="Helvetica Neue" w:hAnsi="Helvetica Neue" w:cs="Calibri"/>
                <w:color w:val="000000"/>
              </w:rPr>
              <w:t>13000.00</w:t>
            </w:r>
          </w:p>
        </w:tc>
        <w:tc>
          <w:tcPr>
            <w:tcW w:w="1352" w:type="dxa"/>
            <w:shd w:val="clear" w:color="auto" w:fill="auto"/>
            <w:noWrap/>
            <w:tcMar>
              <w:top w:w="15" w:type="dxa"/>
              <w:left w:w="15" w:type="dxa"/>
              <w:bottom w:w="0" w:type="dxa"/>
              <w:right w:w="15" w:type="dxa"/>
            </w:tcMar>
            <w:vAlign w:val="bottom"/>
            <w:hideMark/>
          </w:tcPr>
          <w:p w14:paraId="02B14702" w14:textId="77777777" w:rsidR="00074D55" w:rsidRDefault="00074D55">
            <w:pPr>
              <w:rPr>
                <w:rFonts w:ascii="Calibri" w:hAnsi="Calibri" w:cs="Calibri"/>
                <w:color w:val="000000"/>
              </w:rPr>
            </w:pPr>
            <w:r>
              <w:rPr>
                <w:rFonts w:ascii="Calibri" w:hAnsi="Calibri" w:cs="Calibri"/>
                <w:color w:val="000000"/>
              </w:rPr>
              <w:t>Yes</w:t>
            </w:r>
          </w:p>
        </w:tc>
      </w:tr>
      <w:tr w:rsidR="00074D55" w14:paraId="368126DB"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53B7239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FireplaceQu</w:t>
            </w:r>
          </w:p>
        </w:tc>
        <w:tc>
          <w:tcPr>
            <w:tcW w:w="1176" w:type="dxa"/>
            <w:shd w:val="clear" w:color="auto" w:fill="auto"/>
            <w:noWrap/>
            <w:tcMar>
              <w:top w:w="15" w:type="dxa"/>
              <w:left w:w="15" w:type="dxa"/>
              <w:bottom w:w="0" w:type="dxa"/>
              <w:right w:w="15" w:type="dxa"/>
            </w:tcMar>
            <w:vAlign w:val="bottom"/>
            <w:hideMark/>
          </w:tcPr>
          <w:p w14:paraId="33DCEE7C" w14:textId="77777777" w:rsidR="00074D55" w:rsidRDefault="00074D55">
            <w:pPr>
              <w:jc w:val="right"/>
              <w:rPr>
                <w:rFonts w:ascii="Helvetica Neue" w:hAnsi="Helvetica Neue" w:cs="Calibri"/>
                <w:color w:val="000000"/>
              </w:rPr>
            </w:pPr>
            <w:r>
              <w:rPr>
                <w:rFonts w:ascii="Helvetica Neue" w:hAnsi="Helvetica Neue" w:cs="Calibri"/>
                <w:color w:val="000000"/>
              </w:rPr>
              <w:t>-1347.16</w:t>
            </w:r>
          </w:p>
        </w:tc>
        <w:tc>
          <w:tcPr>
            <w:tcW w:w="1024" w:type="dxa"/>
            <w:shd w:val="clear" w:color="auto" w:fill="auto"/>
            <w:noWrap/>
            <w:tcMar>
              <w:top w:w="15" w:type="dxa"/>
              <w:left w:w="15" w:type="dxa"/>
              <w:bottom w:w="0" w:type="dxa"/>
              <w:right w:w="15" w:type="dxa"/>
            </w:tcMar>
            <w:vAlign w:val="bottom"/>
            <w:hideMark/>
          </w:tcPr>
          <w:p w14:paraId="3DB5DF57" w14:textId="77777777" w:rsidR="00074D55" w:rsidRDefault="00074D55">
            <w:pPr>
              <w:jc w:val="right"/>
              <w:rPr>
                <w:rFonts w:ascii="Helvetica Neue" w:hAnsi="Helvetica Neue" w:cs="Calibri"/>
                <w:color w:val="000000"/>
              </w:rPr>
            </w:pPr>
            <w:r>
              <w:rPr>
                <w:rFonts w:ascii="Helvetica Neue" w:hAnsi="Helvetica Neue" w:cs="Calibri"/>
                <w:color w:val="000000"/>
              </w:rPr>
              <w:t>738.64</w:t>
            </w:r>
          </w:p>
        </w:tc>
        <w:tc>
          <w:tcPr>
            <w:tcW w:w="814" w:type="dxa"/>
            <w:shd w:val="clear" w:color="auto" w:fill="auto"/>
            <w:noWrap/>
            <w:tcMar>
              <w:top w:w="15" w:type="dxa"/>
              <w:left w:w="15" w:type="dxa"/>
              <w:bottom w:w="0" w:type="dxa"/>
              <w:right w:w="15" w:type="dxa"/>
            </w:tcMar>
            <w:vAlign w:val="bottom"/>
            <w:hideMark/>
          </w:tcPr>
          <w:p w14:paraId="0545F3B6" w14:textId="77777777" w:rsidR="00074D55" w:rsidRDefault="00074D55">
            <w:pPr>
              <w:jc w:val="right"/>
              <w:rPr>
                <w:rFonts w:ascii="Helvetica Neue" w:hAnsi="Helvetica Neue" w:cs="Calibri"/>
                <w:color w:val="000000"/>
              </w:rPr>
            </w:pPr>
            <w:r>
              <w:rPr>
                <w:rFonts w:ascii="Helvetica Neue" w:hAnsi="Helvetica Neue" w:cs="Calibri"/>
                <w:color w:val="000000"/>
              </w:rPr>
              <w:t>-1.82</w:t>
            </w:r>
          </w:p>
        </w:tc>
        <w:tc>
          <w:tcPr>
            <w:tcW w:w="896" w:type="dxa"/>
            <w:shd w:val="clear" w:color="auto" w:fill="auto"/>
            <w:noWrap/>
            <w:tcMar>
              <w:top w:w="15" w:type="dxa"/>
              <w:left w:w="15" w:type="dxa"/>
              <w:bottom w:w="0" w:type="dxa"/>
              <w:right w:w="15" w:type="dxa"/>
            </w:tcMar>
            <w:vAlign w:val="bottom"/>
            <w:hideMark/>
          </w:tcPr>
          <w:p w14:paraId="67A33E31" w14:textId="77777777" w:rsidR="00074D55" w:rsidRDefault="00074D55">
            <w:pPr>
              <w:jc w:val="right"/>
              <w:rPr>
                <w:rFonts w:ascii="Helvetica Neue" w:hAnsi="Helvetica Neue" w:cs="Calibri"/>
                <w:color w:val="000000"/>
              </w:rPr>
            </w:pPr>
            <w:r>
              <w:rPr>
                <w:rFonts w:ascii="Helvetica Neue" w:hAnsi="Helvetica Neue" w:cs="Calibri"/>
                <w:color w:val="000000"/>
              </w:rPr>
              <w:t>0.07</w:t>
            </w:r>
          </w:p>
        </w:tc>
        <w:tc>
          <w:tcPr>
            <w:tcW w:w="1140" w:type="dxa"/>
            <w:shd w:val="clear" w:color="auto" w:fill="auto"/>
            <w:noWrap/>
            <w:tcMar>
              <w:top w:w="15" w:type="dxa"/>
              <w:left w:w="15" w:type="dxa"/>
              <w:bottom w:w="0" w:type="dxa"/>
              <w:right w:w="15" w:type="dxa"/>
            </w:tcMar>
            <w:vAlign w:val="bottom"/>
            <w:hideMark/>
          </w:tcPr>
          <w:p w14:paraId="7C95DD07" w14:textId="77777777" w:rsidR="00074D55" w:rsidRDefault="00074D55">
            <w:pPr>
              <w:jc w:val="right"/>
              <w:rPr>
                <w:rFonts w:ascii="Helvetica Neue" w:hAnsi="Helvetica Neue" w:cs="Calibri"/>
                <w:color w:val="000000"/>
              </w:rPr>
            </w:pPr>
            <w:r>
              <w:rPr>
                <w:rFonts w:ascii="Helvetica Neue" w:hAnsi="Helvetica Neue" w:cs="Calibri"/>
                <w:color w:val="000000"/>
              </w:rPr>
              <w:t>-2796.13</w:t>
            </w:r>
          </w:p>
        </w:tc>
        <w:tc>
          <w:tcPr>
            <w:tcW w:w="1222" w:type="dxa"/>
            <w:shd w:val="clear" w:color="auto" w:fill="auto"/>
            <w:noWrap/>
            <w:tcMar>
              <w:top w:w="15" w:type="dxa"/>
              <w:left w:w="15" w:type="dxa"/>
              <w:bottom w:w="0" w:type="dxa"/>
              <w:right w:w="15" w:type="dxa"/>
            </w:tcMar>
            <w:vAlign w:val="bottom"/>
            <w:hideMark/>
          </w:tcPr>
          <w:p w14:paraId="1C4D3FB8" w14:textId="77777777" w:rsidR="00074D55" w:rsidRDefault="00074D55">
            <w:pPr>
              <w:jc w:val="right"/>
              <w:rPr>
                <w:rFonts w:ascii="Helvetica Neue" w:hAnsi="Helvetica Neue" w:cs="Calibri"/>
                <w:color w:val="000000"/>
              </w:rPr>
            </w:pPr>
            <w:r>
              <w:rPr>
                <w:rFonts w:ascii="Helvetica Neue" w:hAnsi="Helvetica Neue" w:cs="Calibri"/>
                <w:color w:val="000000"/>
              </w:rPr>
              <w:t>101.81</w:t>
            </w:r>
          </w:p>
        </w:tc>
        <w:tc>
          <w:tcPr>
            <w:tcW w:w="1352" w:type="dxa"/>
            <w:shd w:val="clear" w:color="auto" w:fill="auto"/>
            <w:noWrap/>
            <w:tcMar>
              <w:top w:w="15" w:type="dxa"/>
              <w:left w:w="15" w:type="dxa"/>
              <w:bottom w:w="0" w:type="dxa"/>
              <w:right w:w="15" w:type="dxa"/>
            </w:tcMar>
            <w:vAlign w:val="bottom"/>
            <w:hideMark/>
          </w:tcPr>
          <w:p w14:paraId="5A923827" w14:textId="77777777" w:rsidR="00074D55" w:rsidRDefault="00074D55">
            <w:pPr>
              <w:rPr>
                <w:rFonts w:ascii="Calibri" w:hAnsi="Calibri" w:cs="Calibri"/>
                <w:color w:val="000000"/>
              </w:rPr>
            </w:pPr>
            <w:r>
              <w:rPr>
                <w:rFonts w:ascii="Calibri" w:hAnsi="Calibri" w:cs="Calibri"/>
                <w:color w:val="000000"/>
              </w:rPr>
              <w:t>No</w:t>
            </w:r>
          </w:p>
        </w:tc>
      </w:tr>
      <w:tr w:rsidR="00074D55" w14:paraId="3B823AE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3BC6E9C"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GarageType</w:t>
            </w:r>
          </w:p>
        </w:tc>
        <w:tc>
          <w:tcPr>
            <w:tcW w:w="1176" w:type="dxa"/>
            <w:shd w:val="clear" w:color="auto" w:fill="auto"/>
            <w:noWrap/>
            <w:tcMar>
              <w:top w:w="15" w:type="dxa"/>
              <w:left w:w="15" w:type="dxa"/>
              <w:bottom w:w="0" w:type="dxa"/>
              <w:right w:w="15" w:type="dxa"/>
            </w:tcMar>
            <w:vAlign w:val="bottom"/>
            <w:hideMark/>
          </w:tcPr>
          <w:p w14:paraId="3EEC225A" w14:textId="77777777" w:rsidR="00074D55" w:rsidRDefault="00074D55">
            <w:pPr>
              <w:jc w:val="right"/>
              <w:rPr>
                <w:rFonts w:ascii="Helvetica Neue" w:hAnsi="Helvetica Neue" w:cs="Calibri"/>
                <w:color w:val="000000"/>
              </w:rPr>
            </w:pPr>
            <w:r>
              <w:rPr>
                <w:rFonts w:ascii="Helvetica Neue" w:hAnsi="Helvetica Neue" w:cs="Calibri"/>
                <w:color w:val="000000"/>
              </w:rPr>
              <w:t>372.98</w:t>
            </w:r>
          </w:p>
        </w:tc>
        <w:tc>
          <w:tcPr>
            <w:tcW w:w="1024" w:type="dxa"/>
            <w:shd w:val="clear" w:color="auto" w:fill="auto"/>
            <w:noWrap/>
            <w:tcMar>
              <w:top w:w="15" w:type="dxa"/>
              <w:left w:w="15" w:type="dxa"/>
              <w:bottom w:w="0" w:type="dxa"/>
              <w:right w:w="15" w:type="dxa"/>
            </w:tcMar>
            <w:vAlign w:val="bottom"/>
            <w:hideMark/>
          </w:tcPr>
          <w:p w14:paraId="03EE9BB5" w14:textId="77777777" w:rsidR="00074D55" w:rsidRDefault="00074D55">
            <w:pPr>
              <w:jc w:val="right"/>
              <w:rPr>
                <w:rFonts w:ascii="Helvetica Neue" w:hAnsi="Helvetica Neue" w:cs="Calibri"/>
                <w:color w:val="000000"/>
              </w:rPr>
            </w:pPr>
            <w:r>
              <w:rPr>
                <w:rFonts w:ascii="Helvetica Neue" w:hAnsi="Helvetica Neue" w:cs="Calibri"/>
                <w:color w:val="000000"/>
              </w:rPr>
              <w:t>586.13</w:t>
            </w:r>
          </w:p>
        </w:tc>
        <w:tc>
          <w:tcPr>
            <w:tcW w:w="814" w:type="dxa"/>
            <w:shd w:val="clear" w:color="auto" w:fill="auto"/>
            <w:noWrap/>
            <w:tcMar>
              <w:top w:w="15" w:type="dxa"/>
              <w:left w:w="15" w:type="dxa"/>
              <w:bottom w:w="0" w:type="dxa"/>
              <w:right w:w="15" w:type="dxa"/>
            </w:tcMar>
            <w:vAlign w:val="bottom"/>
            <w:hideMark/>
          </w:tcPr>
          <w:p w14:paraId="73D82D64" w14:textId="77777777" w:rsidR="00074D55" w:rsidRDefault="00074D55">
            <w:pPr>
              <w:jc w:val="right"/>
              <w:rPr>
                <w:rFonts w:ascii="Helvetica Neue" w:hAnsi="Helvetica Neue" w:cs="Calibri"/>
                <w:color w:val="000000"/>
              </w:rPr>
            </w:pPr>
            <w:r>
              <w:rPr>
                <w:rFonts w:ascii="Helvetica Neue" w:hAnsi="Helvetica Neue" w:cs="Calibri"/>
                <w:color w:val="000000"/>
              </w:rPr>
              <w:t>0.64</w:t>
            </w:r>
          </w:p>
        </w:tc>
        <w:tc>
          <w:tcPr>
            <w:tcW w:w="896" w:type="dxa"/>
            <w:shd w:val="clear" w:color="auto" w:fill="auto"/>
            <w:noWrap/>
            <w:tcMar>
              <w:top w:w="15" w:type="dxa"/>
              <w:left w:w="15" w:type="dxa"/>
              <w:bottom w:w="0" w:type="dxa"/>
              <w:right w:w="15" w:type="dxa"/>
            </w:tcMar>
            <w:vAlign w:val="bottom"/>
            <w:hideMark/>
          </w:tcPr>
          <w:p w14:paraId="47524FD6" w14:textId="77777777" w:rsidR="00074D55" w:rsidRDefault="00074D55">
            <w:pPr>
              <w:jc w:val="right"/>
              <w:rPr>
                <w:rFonts w:ascii="Helvetica Neue" w:hAnsi="Helvetica Neue" w:cs="Calibri"/>
                <w:color w:val="000000"/>
              </w:rPr>
            </w:pPr>
            <w:r>
              <w:rPr>
                <w:rFonts w:ascii="Helvetica Neue" w:hAnsi="Helvetica Neue" w:cs="Calibri"/>
                <w:color w:val="000000"/>
              </w:rPr>
              <w:t>0.53</w:t>
            </w:r>
          </w:p>
        </w:tc>
        <w:tc>
          <w:tcPr>
            <w:tcW w:w="1140" w:type="dxa"/>
            <w:shd w:val="clear" w:color="auto" w:fill="auto"/>
            <w:noWrap/>
            <w:tcMar>
              <w:top w:w="15" w:type="dxa"/>
              <w:left w:w="15" w:type="dxa"/>
              <w:bottom w:w="0" w:type="dxa"/>
              <w:right w:w="15" w:type="dxa"/>
            </w:tcMar>
            <w:vAlign w:val="bottom"/>
            <w:hideMark/>
          </w:tcPr>
          <w:p w14:paraId="3BCD9DFB" w14:textId="77777777" w:rsidR="00074D55" w:rsidRDefault="00074D55">
            <w:pPr>
              <w:jc w:val="right"/>
              <w:rPr>
                <w:rFonts w:ascii="Helvetica Neue" w:hAnsi="Helvetica Neue" w:cs="Calibri"/>
                <w:color w:val="000000"/>
              </w:rPr>
            </w:pPr>
            <w:r>
              <w:rPr>
                <w:rFonts w:ascii="Helvetica Neue" w:hAnsi="Helvetica Neue" w:cs="Calibri"/>
                <w:color w:val="000000"/>
              </w:rPr>
              <w:t>-776.83</w:t>
            </w:r>
          </w:p>
        </w:tc>
        <w:tc>
          <w:tcPr>
            <w:tcW w:w="1222" w:type="dxa"/>
            <w:shd w:val="clear" w:color="auto" w:fill="auto"/>
            <w:noWrap/>
            <w:tcMar>
              <w:top w:w="15" w:type="dxa"/>
              <w:left w:w="15" w:type="dxa"/>
              <w:bottom w:w="0" w:type="dxa"/>
              <w:right w:w="15" w:type="dxa"/>
            </w:tcMar>
            <w:vAlign w:val="bottom"/>
            <w:hideMark/>
          </w:tcPr>
          <w:p w14:paraId="5A328CD6" w14:textId="77777777" w:rsidR="00074D55" w:rsidRDefault="00074D55">
            <w:pPr>
              <w:jc w:val="right"/>
              <w:rPr>
                <w:rFonts w:ascii="Helvetica Neue" w:hAnsi="Helvetica Neue" w:cs="Calibri"/>
                <w:color w:val="000000"/>
              </w:rPr>
            </w:pPr>
            <w:r>
              <w:rPr>
                <w:rFonts w:ascii="Helvetica Neue" w:hAnsi="Helvetica Neue" w:cs="Calibri"/>
                <w:color w:val="000000"/>
              </w:rPr>
              <w:t>1522.79</w:t>
            </w:r>
          </w:p>
        </w:tc>
        <w:tc>
          <w:tcPr>
            <w:tcW w:w="1352" w:type="dxa"/>
            <w:shd w:val="clear" w:color="auto" w:fill="auto"/>
            <w:noWrap/>
            <w:tcMar>
              <w:top w:w="15" w:type="dxa"/>
              <w:left w:w="15" w:type="dxa"/>
              <w:bottom w:w="0" w:type="dxa"/>
              <w:right w:w="15" w:type="dxa"/>
            </w:tcMar>
            <w:vAlign w:val="bottom"/>
            <w:hideMark/>
          </w:tcPr>
          <w:p w14:paraId="6051C1BC" w14:textId="77777777" w:rsidR="00074D55" w:rsidRDefault="00074D55">
            <w:pPr>
              <w:rPr>
                <w:rFonts w:ascii="Calibri" w:hAnsi="Calibri" w:cs="Calibri"/>
                <w:color w:val="000000"/>
              </w:rPr>
            </w:pPr>
            <w:r>
              <w:rPr>
                <w:rFonts w:ascii="Calibri" w:hAnsi="Calibri" w:cs="Calibri"/>
                <w:color w:val="000000"/>
              </w:rPr>
              <w:t>No</w:t>
            </w:r>
          </w:p>
        </w:tc>
      </w:tr>
      <w:tr w:rsidR="00074D55" w14:paraId="6D004B4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E19FE6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GarageYrBlt</w:t>
            </w:r>
          </w:p>
        </w:tc>
        <w:tc>
          <w:tcPr>
            <w:tcW w:w="1176" w:type="dxa"/>
            <w:shd w:val="clear" w:color="auto" w:fill="auto"/>
            <w:noWrap/>
            <w:tcMar>
              <w:top w:w="15" w:type="dxa"/>
              <w:left w:w="15" w:type="dxa"/>
              <w:bottom w:w="0" w:type="dxa"/>
              <w:right w:w="15" w:type="dxa"/>
            </w:tcMar>
            <w:vAlign w:val="bottom"/>
            <w:hideMark/>
          </w:tcPr>
          <w:p w14:paraId="164119B3" w14:textId="77777777" w:rsidR="00074D55" w:rsidRDefault="00074D55">
            <w:pPr>
              <w:jc w:val="right"/>
              <w:rPr>
                <w:rFonts w:ascii="Helvetica Neue" w:hAnsi="Helvetica Neue" w:cs="Calibri"/>
                <w:color w:val="000000"/>
              </w:rPr>
            </w:pPr>
            <w:r>
              <w:rPr>
                <w:rFonts w:ascii="Helvetica Neue" w:hAnsi="Helvetica Neue" w:cs="Calibri"/>
                <w:color w:val="000000"/>
              </w:rPr>
              <w:t>-25.99</w:t>
            </w:r>
          </w:p>
        </w:tc>
        <w:tc>
          <w:tcPr>
            <w:tcW w:w="1024" w:type="dxa"/>
            <w:shd w:val="clear" w:color="auto" w:fill="auto"/>
            <w:noWrap/>
            <w:tcMar>
              <w:top w:w="15" w:type="dxa"/>
              <w:left w:w="15" w:type="dxa"/>
              <w:bottom w:w="0" w:type="dxa"/>
              <w:right w:w="15" w:type="dxa"/>
            </w:tcMar>
            <w:vAlign w:val="bottom"/>
            <w:hideMark/>
          </w:tcPr>
          <w:p w14:paraId="5A83938F" w14:textId="77777777" w:rsidR="00074D55" w:rsidRDefault="00074D55">
            <w:pPr>
              <w:jc w:val="right"/>
              <w:rPr>
                <w:rFonts w:ascii="Helvetica Neue" w:hAnsi="Helvetica Neue" w:cs="Calibri"/>
                <w:color w:val="000000"/>
              </w:rPr>
            </w:pPr>
            <w:r>
              <w:rPr>
                <w:rFonts w:ascii="Helvetica Neue" w:hAnsi="Helvetica Neue" w:cs="Calibri"/>
                <w:color w:val="000000"/>
              </w:rPr>
              <w:t>65.58</w:t>
            </w:r>
          </w:p>
        </w:tc>
        <w:tc>
          <w:tcPr>
            <w:tcW w:w="814" w:type="dxa"/>
            <w:shd w:val="clear" w:color="auto" w:fill="auto"/>
            <w:noWrap/>
            <w:tcMar>
              <w:top w:w="15" w:type="dxa"/>
              <w:left w:w="15" w:type="dxa"/>
              <w:bottom w:w="0" w:type="dxa"/>
              <w:right w:w="15" w:type="dxa"/>
            </w:tcMar>
            <w:vAlign w:val="bottom"/>
            <w:hideMark/>
          </w:tcPr>
          <w:p w14:paraId="04C0C33F" w14:textId="77777777" w:rsidR="00074D55" w:rsidRDefault="00074D55">
            <w:pPr>
              <w:jc w:val="right"/>
              <w:rPr>
                <w:rFonts w:ascii="Helvetica Neue" w:hAnsi="Helvetica Neue" w:cs="Calibri"/>
                <w:color w:val="000000"/>
              </w:rPr>
            </w:pPr>
            <w:r>
              <w:rPr>
                <w:rFonts w:ascii="Helvetica Neue" w:hAnsi="Helvetica Neue" w:cs="Calibri"/>
                <w:color w:val="000000"/>
              </w:rPr>
              <w:t>-0.40</w:t>
            </w:r>
          </w:p>
        </w:tc>
        <w:tc>
          <w:tcPr>
            <w:tcW w:w="896" w:type="dxa"/>
            <w:shd w:val="clear" w:color="auto" w:fill="auto"/>
            <w:noWrap/>
            <w:tcMar>
              <w:top w:w="15" w:type="dxa"/>
              <w:left w:w="15" w:type="dxa"/>
              <w:bottom w:w="0" w:type="dxa"/>
              <w:right w:w="15" w:type="dxa"/>
            </w:tcMar>
            <w:vAlign w:val="bottom"/>
            <w:hideMark/>
          </w:tcPr>
          <w:p w14:paraId="720F09BF" w14:textId="77777777" w:rsidR="00074D55" w:rsidRDefault="00074D55">
            <w:pPr>
              <w:jc w:val="right"/>
              <w:rPr>
                <w:rFonts w:ascii="Helvetica Neue" w:hAnsi="Helvetica Neue" w:cs="Calibri"/>
                <w:color w:val="000000"/>
              </w:rPr>
            </w:pPr>
            <w:r>
              <w:rPr>
                <w:rFonts w:ascii="Helvetica Neue" w:hAnsi="Helvetica Neue" w:cs="Calibri"/>
                <w:color w:val="000000"/>
              </w:rPr>
              <w:t>0.69</w:t>
            </w:r>
          </w:p>
        </w:tc>
        <w:tc>
          <w:tcPr>
            <w:tcW w:w="1140" w:type="dxa"/>
            <w:shd w:val="clear" w:color="auto" w:fill="auto"/>
            <w:noWrap/>
            <w:tcMar>
              <w:top w:w="15" w:type="dxa"/>
              <w:left w:w="15" w:type="dxa"/>
              <w:bottom w:w="0" w:type="dxa"/>
              <w:right w:w="15" w:type="dxa"/>
            </w:tcMar>
            <w:vAlign w:val="bottom"/>
            <w:hideMark/>
          </w:tcPr>
          <w:p w14:paraId="45F5D7A0" w14:textId="77777777" w:rsidR="00074D55" w:rsidRDefault="00074D55">
            <w:pPr>
              <w:jc w:val="right"/>
              <w:rPr>
                <w:rFonts w:ascii="Helvetica Neue" w:hAnsi="Helvetica Neue" w:cs="Calibri"/>
                <w:color w:val="000000"/>
              </w:rPr>
            </w:pPr>
            <w:r>
              <w:rPr>
                <w:rFonts w:ascii="Helvetica Neue" w:hAnsi="Helvetica Neue" w:cs="Calibri"/>
                <w:color w:val="000000"/>
              </w:rPr>
              <w:t>-154.64</w:t>
            </w:r>
          </w:p>
        </w:tc>
        <w:tc>
          <w:tcPr>
            <w:tcW w:w="1222" w:type="dxa"/>
            <w:shd w:val="clear" w:color="auto" w:fill="auto"/>
            <w:noWrap/>
            <w:tcMar>
              <w:top w:w="15" w:type="dxa"/>
              <w:left w:w="15" w:type="dxa"/>
              <w:bottom w:w="0" w:type="dxa"/>
              <w:right w:w="15" w:type="dxa"/>
            </w:tcMar>
            <w:vAlign w:val="bottom"/>
            <w:hideMark/>
          </w:tcPr>
          <w:p w14:paraId="035DFD0E" w14:textId="77777777" w:rsidR="00074D55" w:rsidRDefault="00074D55">
            <w:pPr>
              <w:jc w:val="right"/>
              <w:rPr>
                <w:rFonts w:ascii="Helvetica Neue" w:hAnsi="Helvetica Neue" w:cs="Calibri"/>
                <w:color w:val="000000"/>
              </w:rPr>
            </w:pPr>
            <w:r>
              <w:rPr>
                <w:rFonts w:ascii="Helvetica Neue" w:hAnsi="Helvetica Neue" w:cs="Calibri"/>
                <w:color w:val="000000"/>
              </w:rPr>
              <w:t>102.65</w:t>
            </w:r>
          </w:p>
        </w:tc>
        <w:tc>
          <w:tcPr>
            <w:tcW w:w="1352" w:type="dxa"/>
            <w:shd w:val="clear" w:color="auto" w:fill="auto"/>
            <w:noWrap/>
            <w:tcMar>
              <w:top w:w="15" w:type="dxa"/>
              <w:left w:w="15" w:type="dxa"/>
              <w:bottom w:w="0" w:type="dxa"/>
              <w:right w:w="15" w:type="dxa"/>
            </w:tcMar>
            <w:vAlign w:val="bottom"/>
            <w:hideMark/>
          </w:tcPr>
          <w:p w14:paraId="47C1B317" w14:textId="77777777" w:rsidR="00074D55" w:rsidRDefault="00074D55">
            <w:pPr>
              <w:rPr>
                <w:rFonts w:ascii="Calibri" w:hAnsi="Calibri" w:cs="Calibri"/>
                <w:color w:val="000000"/>
              </w:rPr>
            </w:pPr>
            <w:r>
              <w:rPr>
                <w:rFonts w:ascii="Calibri" w:hAnsi="Calibri" w:cs="Calibri"/>
                <w:color w:val="000000"/>
              </w:rPr>
              <w:t>No</w:t>
            </w:r>
          </w:p>
        </w:tc>
      </w:tr>
      <w:tr w:rsidR="00074D55" w14:paraId="5A4FF9C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3F53C48B"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GarageFinish</w:t>
            </w:r>
          </w:p>
        </w:tc>
        <w:tc>
          <w:tcPr>
            <w:tcW w:w="1176" w:type="dxa"/>
            <w:shd w:val="clear" w:color="auto" w:fill="auto"/>
            <w:noWrap/>
            <w:tcMar>
              <w:top w:w="15" w:type="dxa"/>
              <w:left w:w="15" w:type="dxa"/>
              <w:bottom w:w="0" w:type="dxa"/>
              <w:right w:w="15" w:type="dxa"/>
            </w:tcMar>
            <w:vAlign w:val="bottom"/>
            <w:hideMark/>
          </w:tcPr>
          <w:p w14:paraId="0BA7F0BA" w14:textId="77777777" w:rsidR="00074D55" w:rsidRDefault="00074D55">
            <w:pPr>
              <w:jc w:val="right"/>
              <w:rPr>
                <w:rFonts w:ascii="Helvetica Neue" w:hAnsi="Helvetica Neue" w:cs="Calibri"/>
                <w:color w:val="000000"/>
              </w:rPr>
            </w:pPr>
            <w:r>
              <w:rPr>
                <w:rFonts w:ascii="Helvetica Neue" w:hAnsi="Helvetica Neue" w:cs="Calibri"/>
                <w:color w:val="000000"/>
              </w:rPr>
              <w:t>-2270.87</w:t>
            </w:r>
          </w:p>
        </w:tc>
        <w:tc>
          <w:tcPr>
            <w:tcW w:w="1024" w:type="dxa"/>
            <w:shd w:val="clear" w:color="auto" w:fill="auto"/>
            <w:noWrap/>
            <w:tcMar>
              <w:top w:w="15" w:type="dxa"/>
              <w:left w:w="15" w:type="dxa"/>
              <w:bottom w:w="0" w:type="dxa"/>
              <w:right w:w="15" w:type="dxa"/>
            </w:tcMar>
            <w:vAlign w:val="bottom"/>
            <w:hideMark/>
          </w:tcPr>
          <w:p w14:paraId="44CAB615" w14:textId="77777777" w:rsidR="00074D55" w:rsidRDefault="00074D55">
            <w:pPr>
              <w:jc w:val="right"/>
              <w:rPr>
                <w:rFonts w:ascii="Helvetica Neue" w:hAnsi="Helvetica Neue" w:cs="Calibri"/>
                <w:color w:val="000000"/>
              </w:rPr>
            </w:pPr>
            <w:r>
              <w:rPr>
                <w:rFonts w:ascii="Helvetica Neue" w:hAnsi="Helvetica Neue" w:cs="Calibri"/>
                <w:color w:val="000000"/>
              </w:rPr>
              <w:t>1332.59</w:t>
            </w:r>
          </w:p>
        </w:tc>
        <w:tc>
          <w:tcPr>
            <w:tcW w:w="814" w:type="dxa"/>
            <w:shd w:val="clear" w:color="auto" w:fill="auto"/>
            <w:noWrap/>
            <w:tcMar>
              <w:top w:w="15" w:type="dxa"/>
              <w:left w:w="15" w:type="dxa"/>
              <w:bottom w:w="0" w:type="dxa"/>
              <w:right w:w="15" w:type="dxa"/>
            </w:tcMar>
            <w:vAlign w:val="bottom"/>
            <w:hideMark/>
          </w:tcPr>
          <w:p w14:paraId="2FB82B68" w14:textId="77777777" w:rsidR="00074D55" w:rsidRDefault="00074D55">
            <w:pPr>
              <w:jc w:val="right"/>
              <w:rPr>
                <w:rFonts w:ascii="Helvetica Neue" w:hAnsi="Helvetica Neue" w:cs="Calibri"/>
                <w:color w:val="000000"/>
              </w:rPr>
            </w:pPr>
            <w:r>
              <w:rPr>
                <w:rFonts w:ascii="Helvetica Neue" w:hAnsi="Helvetica Neue" w:cs="Calibri"/>
                <w:color w:val="000000"/>
              </w:rPr>
              <w:t>-1.70</w:t>
            </w:r>
          </w:p>
        </w:tc>
        <w:tc>
          <w:tcPr>
            <w:tcW w:w="896" w:type="dxa"/>
            <w:shd w:val="clear" w:color="auto" w:fill="auto"/>
            <w:noWrap/>
            <w:tcMar>
              <w:top w:w="15" w:type="dxa"/>
              <w:left w:w="15" w:type="dxa"/>
              <w:bottom w:w="0" w:type="dxa"/>
              <w:right w:w="15" w:type="dxa"/>
            </w:tcMar>
            <w:vAlign w:val="bottom"/>
            <w:hideMark/>
          </w:tcPr>
          <w:p w14:paraId="4765FE36" w14:textId="77777777" w:rsidR="00074D55" w:rsidRDefault="00074D55">
            <w:pPr>
              <w:jc w:val="right"/>
              <w:rPr>
                <w:rFonts w:ascii="Helvetica Neue" w:hAnsi="Helvetica Neue" w:cs="Calibri"/>
                <w:color w:val="000000"/>
              </w:rPr>
            </w:pPr>
            <w:r>
              <w:rPr>
                <w:rFonts w:ascii="Helvetica Neue" w:hAnsi="Helvetica Neue" w:cs="Calibri"/>
                <w:color w:val="000000"/>
              </w:rPr>
              <w:t>0.09</w:t>
            </w:r>
          </w:p>
        </w:tc>
        <w:tc>
          <w:tcPr>
            <w:tcW w:w="1140" w:type="dxa"/>
            <w:shd w:val="clear" w:color="auto" w:fill="auto"/>
            <w:noWrap/>
            <w:tcMar>
              <w:top w:w="15" w:type="dxa"/>
              <w:left w:w="15" w:type="dxa"/>
              <w:bottom w:w="0" w:type="dxa"/>
              <w:right w:w="15" w:type="dxa"/>
            </w:tcMar>
            <w:vAlign w:val="bottom"/>
            <w:hideMark/>
          </w:tcPr>
          <w:p w14:paraId="2ED637C2" w14:textId="77777777" w:rsidR="00074D55" w:rsidRDefault="00074D55">
            <w:pPr>
              <w:jc w:val="right"/>
              <w:rPr>
                <w:rFonts w:ascii="Helvetica Neue" w:hAnsi="Helvetica Neue" w:cs="Calibri"/>
                <w:color w:val="000000"/>
              </w:rPr>
            </w:pPr>
            <w:r>
              <w:rPr>
                <w:rFonts w:ascii="Helvetica Neue" w:hAnsi="Helvetica Neue" w:cs="Calibri"/>
                <w:color w:val="000000"/>
              </w:rPr>
              <w:t>-4884.98</w:t>
            </w:r>
          </w:p>
        </w:tc>
        <w:tc>
          <w:tcPr>
            <w:tcW w:w="1222" w:type="dxa"/>
            <w:shd w:val="clear" w:color="auto" w:fill="auto"/>
            <w:noWrap/>
            <w:tcMar>
              <w:top w:w="15" w:type="dxa"/>
              <w:left w:w="15" w:type="dxa"/>
              <w:bottom w:w="0" w:type="dxa"/>
              <w:right w:w="15" w:type="dxa"/>
            </w:tcMar>
            <w:vAlign w:val="bottom"/>
            <w:hideMark/>
          </w:tcPr>
          <w:p w14:paraId="6B25D4A8" w14:textId="77777777" w:rsidR="00074D55" w:rsidRDefault="00074D55">
            <w:pPr>
              <w:jc w:val="right"/>
              <w:rPr>
                <w:rFonts w:ascii="Helvetica Neue" w:hAnsi="Helvetica Neue" w:cs="Calibri"/>
                <w:color w:val="000000"/>
              </w:rPr>
            </w:pPr>
            <w:r>
              <w:rPr>
                <w:rFonts w:ascii="Helvetica Neue" w:hAnsi="Helvetica Neue" w:cs="Calibri"/>
                <w:color w:val="000000"/>
              </w:rPr>
              <w:t>343.24</w:t>
            </w:r>
          </w:p>
        </w:tc>
        <w:tc>
          <w:tcPr>
            <w:tcW w:w="1352" w:type="dxa"/>
            <w:shd w:val="clear" w:color="auto" w:fill="auto"/>
            <w:noWrap/>
            <w:tcMar>
              <w:top w:w="15" w:type="dxa"/>
              <w:left w:w="15" w:type="dxa"/>
              <w:bottom w:w="0" w:type="dxa"/>
              <w:right w:w="15" w:type="dxa"/>
            </w:tcMar>
            <w:vAlign w:val="bottom"/>
            <w:hideMark/>
          </w:tcPr>
          <w:p w14:paraId="255C204D" w14:textId="77777777" w:rsidR="00074D55" w:rsidRDefault="00074D55">
            <w:pPr>
              <w:rPr>
                <w:rFonts w:ascii="Calibri" w:hAnsi="Calibri" w:cs="Calibri"/>
                <w:color w:val="000000"/>
              </w:rPr>
            </w:pPr>
            <w:r>
              <w:rPr>
                <w:rFonts w:ascii="Calibri" w:hAnsi="Calibri" w:cs="Calibri"/>
                <w:color w:val="000000"/>
              </w:rPr>
              <w:t>No</w:t>
            </w:r>
          </w:p>
        </w:tc>
      </w:tr>
      <w:tr w:rsidR="00074D55" w14:paraId="53C3B131"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92DE59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GarageCars</w:t>
            </w:r>
          </w:p>
        </w:tc>
        <w:tc>
          <w:tcPr>
            <w:tcW w:w="1176" w:type="dxa"/>
            <w:shd w:val="clear" w:color="auto" w:fill="auto"/>
            <w:noWrap/>
            <w:tcMar>
              <w:top w:w="15" w:type="dxa"/>
              <w:left w:w="15" w:type="dxa"/>
              <w:bottom w:w="0" w:type="dxa"/>
              <w:right w:w="15" w:type="dxa"/>
            </w:tcMar>
            <w:vAlign w:val="bottom"/>
            <w:hideMark/>
          </w:tcPr>
          <w:p w14:paraId="00CCADD7" w14:textId="77777777" w:rsidR="00074D55" w:rsidRDefault="00074D55">
            <w:pPr>
              <w:jc w:val="right"/>
              <w:rPr>
                <w:rFonts w:ascii="Helvetica Neue" w:hAnsi="Helvetica Neue" w:cs="Calibri"/>
                <w:color w:val="000000"/>
              </w:rPr>
            </w:pPr>
            <w:r>
              <w:rPr>
                <w:rFonts w:ascii="Helvetica Neue" w:hAnsi="Helvetica Neue" w:cs="Calibri"/>
                <w:color w:val="000000"/>
              </w:rPr>
              <w:t>9827.77</w:t>
            </w:r>
          </w:p>
        </w:tc>
        <w:tc>
          <w:tcPr>
            <w:tcW w:w="1024" w:type="dxa"/>
            <w:shd w:val="clear" w:color="auto" w:fill="auto"/>
            <w:noWrap/>
            <w:tcMar>
              <w:top w:w="15" w:type="dxa"/>
              <w:left w:w="15" w:type="dxa"/>
              <w:bottom w:w="0" w:type="dxa"/>
              <w:right w:w="15" w:type="dxa"/>
            </w:tcMar>
            <w:vAlign w:val="bottom"/>
            <w:hideMark/>
          </w:tcPr>
          <w:p w14:paraId="4735D37E" w14:textId="77777777" w:rsidR="00074D55" w:rsidRDefault="00074D55">
            <w:pPr>
              <w:jc w:val="right"/>
              <w:rPr>
                <w:rFonts w:ascii="Helvetica Neue" w:hAnsi="Helvetica Neue" w:cs="Calibri"/>
                <w:color w:val="000000"/>
              </w:rPr>
            </w:pPr>
            <w:r>
              <w:rPr>
                <w:rFonts w:ascii="Helvetica Neue" w:hAnsi="Helvetica Neue" w:cs="Calibri"/>
                <w:color w:val="000000"/>
              </w:rPr>
              <w:t>2620.54</w:t>
            </w:r>
          </w:p>
        </w:tc>
        <w:tc>
          <w:tcPr>
            <w:tcW w:w="814" w:type="dxa"/>
            <w:shd w:val="clear" w:color="auto" w:fill="auto"/>
            <w:noWrap/>
            <w:tcMar>
              <w:top w:w="15" w:type="dxa"/>
              <w:left w:w="15" w:type="dxa"/>
              <w:bottom w:w="0" w:type="dxa"/>
              <w:right w:w="15" w:type="dxa"/>
            </w:tcMar>
            <w:vAlign w:val="bottom"/>
            <w:hideMark/>
          </w:tcPr>
          <w:p w14:paraId="76FF6010" w14:textId="77777777" w:rsidR="00074D55" w:rsidRDefault="00074D55">
            <w:pPr>
              <w:jc w:val="right"/>
              <w:rPr>
                <w:rFonts w:ascii="Helvetica Neue" w:hAnsi="Helvetica Neue" w:cs="Calibri"/>
                <w:color w:val="000000"/>
              </w:rPr>
            </w:pPr>
            <w:r>
              <w:rPr>
                <w:rFonts w:ascii="Helvetica Neue" w:hAnsi="Helvetica Neue" w:cs="Calibri"/>
                <w:color w:val="000000"/>
              </w:rPr>
              <w:t>3.75</w:t>
            </w:r>
          </w:p>
        </w:tc>
        <w:tc>
          <w:tcPr>
            <w:tcW w:w="896" w:type="dxa"/>
            <w:shd w:val="clear" w:color="auto" w:fill="auto"/>
            <w:noWrap/>
            <w:tcMar>
              <w:top w:w="15" w:type="dxa"/>
              <w:left w:w="15" w:type="dxa"/>
              <w:bottom w:w="0" w:type="dxa"/>
              <w:right w:w="15" w:type="dxa"/>
            </w:tcMar>
            <w:vAlign w:val="bottom"/>
            <w:hideMark/>
          </w:tcPr>
          <w:p w14:paraId="3E154292"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50A79F26" w14:textId="77777777" w:rsidR="00074D55" w:rsidRDefault="00074D55">
            <w:pPr>
              <w:jc w:val="right"/>
              <w:rPr>
                <w:rFonts w:ascii="Helvetica Neue" w:hAnsi="Helvetica Neue" w:cs="Calibri"/>
                <w:color w:val="000000"/>
              </w:rPr>
            </w:pPr>
            <w:r>
              <w:rPr>
                <w:rFonts w:ascii="Helvetica Neue" w:hAnsi="Helvetica Neue" w:cs="Calibri"/>
                <w:color w:val="000000"/>
              </w:rPr>
              <w:t>4687.10</w:t>
            </w:r>
          </w:p>
        </w:tc>
        <w:tc>
          <w:tcPr>
            <w:tcW w:w="1222" w:type="dxa"/>
            <w:shd w:val="clear" w:color="auto" w:fill="auto"/>
            <w:noWrap/>
            <w:tcMar>
              <w:top w:w="15" w:type="dxa"/>
              <w:left w:w="15" w:type="dxa"/>
              <w:bottom w:w="0" w:type="dxa"/>
              <w:right w:w="15" w:type="dxa"/>
            </w:tcMar>
            <w:vAlign w:val="bottom"/>
            <w:hideMark/>
          </w:tcPr>
          <w:p w14:paraId="499152EA" w14:textId="77777777" w:rsidR="00074D55" w:rsidRDefault="00074D55">
            <w:pPr>
              <w:jc w:val="right"/>
              <w:rPr>
                <w:rFonts w:ascii="Helvetica Neue" w:hAnsi="Helvetica Neue" w:cs="Calibri"/>
                <w:color w:val="000000"/>
              </w:rPr>
            </w:pPr>
            <w:r>
              <w:rPr>
                <w:rFonts w:ascii="Helvetica Neue" w:hAnsi="Helvetica Neue" w:cs="Calibri"/>
                <w:color w:val="000000"/>
              </w:rPr>
              <w:t>15000.00</w:t>
            </w:r>
          </w:p>
        </w:tc>
        <w:tc>
          <w:tcPr>
            <w:tcW w:w="1352" w:type="dxa"/>
            <w:shd w:val="clear" w:color="auto" w:fill="auto"/>
            <w:noWrap/>
            <w:tcMar>
              <w:top w:w="15" w:type="dxa"/>
              <w:left w:w="15" w:type="dxa"/>
              <w:bottom w:w="0" w:type="dxa"/>
              <w:right w:w="15" w:type="dxa"/>
            </w:tcMar>
            <w:vAlign w:val="bottom"/>
            <w:hideMark/>
          </w:tcPr>
          <w:p w14:paraId="6726BA3D" w14:textId="77777777" w:rsidR="00074D55" w:rsidRDefault="00074D55">
            <w:pPr>
              <w:rPr>
                <w:rFonts w:ascii="Calibri" w:hAnsi="Calibri" w:cs="Calibri"/>
                <w:color w:val="000000"/>
              </w:rPr>
            </w:pPr>
            <w:r>
              <w:rPr>
                <w:rFonts w:ascii="Calibri" w:hAnsi="Calibri" w:cs="Calibri"/>
                <w:color w:val="000000"/>
              </w:rPr>
              <w:t>Yes</w:t>
            </w:r>
          </w:p>
        </w:tc>
      </w:tr>
      <w:tr w:rsidR="00074D55" w14:paraId="6F767B6E"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5718862"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GarageArea</w:t>
            </w:r>
          </w:p>
        </w:tc>
        <w:tc>
          <w:tcPr>
            <w:tcW w:w="1176" w:type="dxa"/>
            <w:shd w:val="clear" w:color="auto" w:fill="auto"/>
            <w:noWrap/>
            <w:tcMar>
              <w:top w:w="15" w:type="dxa"/>
              <w:left w:w="15" w:type="dxa"/>
              <w:bottom w:w="0" w:type="dxa"/>
              <w:right w:w="15" w:type="dxa"/>
            </w:tcMar>
            <w:vAlign w:val="bottom"/>
            <w:hideMark/>
          </w:tcPr>
          <w:p w14:paraId="3F89DA70" w14:textId="77777777" w:rsidR="00074D55" w:rsidRDefault="00074D55">
            <w:pPr>
              <w:jc w:val="right"/>
              <w:rPr>
                <w:rFonts w:ascii="Helvetica Neue" w:hAnsi="Helvetica Neue" w:cs="Calibri"/>
                <w:color w:val="000000"/>
              </w:rPr>
            </w:pPr>
            <w:r>
              <w:rPr>
                <w:rFonts w:ascii="Helvetica Neue" w:hAnsi="Helvetica Neue" w:cs="Calibri"/>
                <w:color w:val="000000"/>
              </w:rPr>
              <w:t>6.61</w:t>
            </w:r>
          </w:p>
        </w:tc>
        <w:tc>
          <w:tcPr>
            <w:tcW w:w="1024" w:type="dxa"/>
            <w:shd w:val="clear" w:color="auto" w:fill="auto"/>
            <w:noWrap/>
            <w:tcMar>
              <w:top w:w="15" w:type="dxa"/>
              <w:left w:w="15" w:type="dxa"/>
              <w:bottom w:w="0" w:type="dxa"/>
              <w:right w:w="15" w:type="dxa"/>
            </w:tcMar>
            <w:vAlign w:val="bottom"/>
            <w:hideMark/>
          </w:tcPr>
          <w:p w14:paraId="268DD56D" w14:textId="77777777" w:rsidR="00074D55" w:rsidRDefault="00074D55">
            <w:pPr>
              <w:jc w:val="right"/>
              <w:rPr>
                <w:rFonts w:ascii="Helvetica Neue" w:hAnsi="Helvetica Neue" w:cs="Calibri"/>
                <w:color w:val="000000"/>
              </w:rPr>
            </w:pPr>
            <w:r>
              <w:rPr>
                <w:rFonts w:ascii="Helvetica Neue" w:hAnsi="Helvetica Neue" w:cs="Calibri"/>
                <w:color w:val="000000"/>
              </w:rPr>
              <w:t>9.06</w:t>
            </w:r>
          </w:p>
        </w:tc>
        <w:tc>
          <w:tcPr>
            <w:tcW w:w="814" w:type="dxa"/>
            <w:shd w:val="clear" w:color="auto" w:fill="auto"/>
            <w:noWrap/>
            <w:tcMar>
              <w:top w:w="15" w:type="dxa"/>
              <w:left w:w="15" w:type="dxa"/>
              <w:bottom w:w="0" w:type="dxa"/>
              <w:right w:w="15" w:type="dxa"/>
            </w:tcMar>
            <w:vAlign w:val="bottom"/>
            <w:hideMark/>
          </w:tcPr>
          <w:p w14:paraId="2A418F2A" w14:textId="77777777" w:rsidR="00074D55" w:rsidRDefault="00074D55">
            <w:pPr>
              <w:jc w:val="right"/>
              <w:rPr>
                <w:rFonts w:ascii="Helvetica Neue" w:hAnsi="Helvetica Neue" w:cs="Calibri"/>
                <w:color w:val="000000"/>
              </w:rPr>
            </w:pPr>
            <w:r>
              <w:rPr>
                <w:rFonts w:ascii="Helvetica Neue" w:hAnsi="Helvetica Neue" w:cs="Calibri"/>
                <w:color w:val="000000"/>
              </w:rPr>
              <w:t>0.73</w:t>
            </w:r>
          </w:p>
        </w:tc>
        <w:tc>
          <w:tcPr>
            <w:tcW w:w="896" w:type="dxa"/>
            <w:shd w:val="clear" w:color="auto" w:fill="auto"/>
            <w:noWrap/>
            <w:tcMar>
              <w:top w:w="15" w:type="dxa"/>
              <w:left w:w="15" w:type="dxa"/>
              <w:bottom w:w="0" w:type="dxa"/>
              <w:right w:w="15" w:type="dxa"/>
            </w:tcMar>
            <w:vAlign w:val="bottom"/>
            <w:hideMark/>
          </w:tcPr>
          <w:p w14:paraId="301E0C8F" w14:textId="77777777" w:rsidR="00074D55" w:rsidRDefault="00074D55">
            <w:pPr>
              <w:jc w:val="right"/>
              <w:rPr>
                <w:rFonts w:ascii="Helvetica Neue" w:hAnsi="Helvetica Neue" w:cs="Calibri"/>
                <w:color w:val="000000"/>
              </w:rPr>
            </w:pPr>
            <w:r>
              <w:rPr>
                <w:rFonts w:ascii="Helvetica Neue" w:hAnsi="Helvetica Neue" w:cs="Calibri"/>
                <w:color w:val="000000"/>
              </w:rPr>
              <w:t>0.47</w:t>
            </w:r>
          </w:p>
        </w:tc>
        <w:tc>
          <w:tcPr>
            <w:tcW w:w="1140" w:type="dxa"/>
            <w:shd w:val="clear" w:color="auto" w:fill="auto"/>
            <w:noWrap/>
            <w:tcMar>
              <w:top w:w="15" w:type="dxa"/>
              <w:left w:w="15" w:type="dxa"/>
              <w:bottom w:w="0" w:type="dxa"/>
              <w:right w:w="15" w:type="dxa"/>
            </w:tcMar>
            <w:vAlign w:val="bottom"/>
            <w:hideMark/>
          </w:tcPr>
          <w:p w14:paraId="0BD49CAC" w14:textId="77777777" w:rsidR="00074D55" w:rsidRDefault="00074D55">
            <w:pPr>
              <w:jc w:val="right"/>
              <w:rPr>
                <w:rFonts w:ascii="Helvetica Neue" w:hAnsi="Helvetica Neue" w:cs="Calibri"/>
                <w:color w:val="000000"/>
              </w:rPr>
            </w:pPr>
            <w:r>
              <w:rPr>
                <w:rFonts w:ascii="Helvetica Neue" w:hAnsi="Helvetica Neue" w:cs="Calibri"/>
                <w:color w:val="000000"/>
              </w:rPr>
              <w:t>-11.17</w:t>
            </w:r>
          </w:p>
        </w:tc>
        <w:tc>
          <w:tcPr>
            <w:tcW w:w="1222" w:type="dxa"/>
            <w:shd w:val="clear" w:color="auto" w:fill="auto"/>
            <w:noWrap/>
            <w:tcMar>
              <w:top w:w="15" w:type="dxa"/>
              <w:left w:w="15" w:type="dxa"/>
              <w:bottom w:w="0" w:type="dxa"/>
              <w:right w:w="15" w:type="dxa"/>
            </w:tcMar>
            <w:vAlign w:val="bottom"/>
            <w:hideMark/>
          </w:tcPr>
          <w:p w14:paraId="768B3A56" w14:textId="77777777" w:rsidR="00074D55" w:rsidRDefault="00074D55">
            <w:pPr>
              <w:jc w:val="right"/>
              <w:rPr>
                <w:rFonts w:ascii="Helvetica Neue" w:hAnsi="Helvetica Neue" w:cs="Calibri"/>
                <w:color w:val="000000"/>
              </w:rPr>
            </w:pPr>
            <w:r>
              <w:rPr>
                <w:rFonts w:ascii="Helvetica Neue" w:hAnsi="Helvetica Neue" w:cs="Calibri"/>
                <w:color w:val="000000"/>
              </w:rPr>
              <w:t>24.38</w:t>
            </w:r>
          </w:p>
        </w:tc>
        <w:tc>
          <w:tcPr>
            <w:tcW w:w="1352" w:type="dxa"/>
            <w:shd w:val="clear" w:color="auto" w:fill="auto"/>
            <w:noWrap/>
            <w:tcMar>
              <w:top w:w="15" w:type="dxa"/>
              <w:left w:w="15" w:type="dxa"/>
              <w:bottom w:w="0" w:type="dxa"/>
              <w:right w:w="15" w:type="dxa"/>
            </w:tcMar>
            <w:vAlign w:val="bottom"/>
            <w:hideMark/>
          </w:tcPr>
          <w:p w14:paraId="5649FCDD" w14:textId="77777777" w:rsidR="00074D55" w:rsidRDefault="00074D55">
            <w:pPr>
              <w:rPr>
                <w:rFonts w:ascii="Calibri" w:hAnsi="Calibri" w:cs="Calibri"/>
                <w:color w:val="000000"/>
              </w:rPr>
            </w:pPr>
            <w:r>
              <w:rPr>
                <w:rFonts w:ascii="Calibri" w:hAnsi="Calibri" w:cs="Calibri"/>
                <w:color w:val="000000"/>
              </w:rPr>
              <w:t>No</w:t>
            </w:r>
          </w:p>
        </w:tc>
      </w:tr>
      <w:tr w:rsidR="00074D55" w14:paraId="29DAB94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F6A204D"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GarageQual</w:t>
            </w:r>
          </w:p>
        </w:tc>
        <w:tc>
          <w:tcPr>
            <w:tcW w:w="1176" w:type="dxa"/>
            <w:shd w:val="clear" w:color="auto" w:fill="auto"/>
            <w:noWrap/>
            <w:tcMar>
              <w:top w:w="15" w:type="dxa"/>
              <w:left w:w="15" w:type="dxa"/>
              <w:bottom w:w="0" w:type="dxa"/>
              <w:right w:w="15" w:type="dxa"/>
            </w:tcMar>
            <w:vAlign w:val="bottom"/>
            <w:hideMark/>
          </w:tcPr>
          <w:p w14:paraId="1565EED6" w14:textId="77777777" w:rsidR="00074D55" w:rsidRDefault="00074D55">
            <w:pPr>
              <w:jc w:val="right"/>
              <w:rPr>
                <w:rFonts w:ascii="Helvetica Neue" w:hAnsi="Helvetica Neue" w:cs="Calibri"/>
                <w:color w:val="000000"/>
              </w:rPr>
            </w:pPr>
            <w:r>
              <w:rPr>
                <w:rFonts w:ascii="Helvetica Neue" w:hAnsi="Helvetica Neue" w:cs="Calibri"/>
                <w:color w:val="000000"/>
              </w:rPr>
              <w:t>-2214.90</w:t>
            </w:r>
          </w:p>
        </w:tc>
        <w:tc>
          <w:tcPr>
            <w:tcW w:w="1024" w:type="dxa"/>
            <w:shd w:val="clear" w:color="auto" w:fill="auto"/>
            <w:noWrap/>
            <w:tcMar>
              <w:top w:w="15" w:type="dxa"/>
              <w:left w:w="15" w:type="dxa"/>
              <w:bottom w:w="0" w:type="dxa"/>
              <w:right w:w="15" w:type="dxa"/>
            </w:tcMar>
            <w:vAlign w:val="bottom"/>
            <w:hideMark/>
          </w:tcPr>
          <w:p w14:paraId="02883873" w14:textId="77777777" w:rsidR="00074D55" w:rsidRDefault="00074D55">
            <w:pPr>
              <w:jc w:val="right"/>
              <w:rPr>
                <w:rFonts w:ascii="Helvetica Neue" w:hAnsi="Helvetica Neue" w:cs="Calibri"/>
                <w:color w:val="000000"/>
              </w:rPr>
            </w:pPr>
            <w:r>
              <w:rPr>
                <w:rFonts w:ascii="Helvetica Neue" w:hAnsi="Helvetica Neue" w:cs="Calibri"/>
                <w:color w:val="000000"/>
              </w:rPr>
              <w:t>1558.92</w:t>
            </w:r>
          </w:p>
        </w:tc>
        <w:tc>
          <w:tcPr>
            <w:tcW w:w="814" w:type="dxa"/>
            <w:shd w:val="clear" w:color="auto" w:fill="auto"/>
            <w:noWrap/>
            <w:tcMar>
              <w:top w:w="15" w:type="dxa"/>
              <w:left w:w="15" w:type="dxa"/>
              <w:bottom w:w="0" w:type="dxa"/>
              <w:right w:w="15" w:type="dxa"/>
            </w:tcMar>
            <w:vAlign w:val="bottom"/>
            <w:hideMark/>
          </w:tcPr>
          <w:p w14:paraId="3EEA49CD" w14:textId="77777777" w:rsidR="00074D55" w:rsidRDefault="00074D55">
            <w:pPr>
              <w:jc w:val="right"/>
              <w:rPr>
                <w:rFonts w:ascii="Helvetica Neue" w:hAnsi="Helvetica Neue" w:cs="Calibri"/>
                <w:color w:val="000000"/>
              </w:rPr>
            </w:pPr>
            <w:r>
              <w:rPr>
                <w:rFonts w:ascii="Helvetica Neue" w:hAnsi="Helvetica Neue" w:cs="Calibri"/>
                <w:color w:val="000000"/>
              </w:rPr>
              <w:t>-1.42</w:t>
            </w:r>
          </w:p>
        </w:tc>
        <w:tc>
          <w:tcPr>
            <w:tcW w:w="896" w:type="dxa"/>
            <w:shd w:val="clear" w:color="auto" w:fill="auto"/>
            <w:noWrap/>
            <w:tcMar>
              <w:top w:w="15" w:type="dxa"/>
              <w:left w:w="15" w:type="dxa"/>
              <w:bottom w:w="0" w:type="dxa"/>
              <w:right w:w="15" w:type="dxa"/>
            </w:tcMar>
            <w:vAlign w:val="bottom"/>
            <w:hideMark/>
          </w:tcPr>
          <w:p w14:paraId="3D1E15E4" w14:textId="77777777" w:rsidR="00074D55" w:rsidRDefault="00074D55">
            <w:pPr>
              <w:jc w:val="right"/>
              <w:rPr>
                <w:rFonts w:ascii="Helvetica Neue" w:hAnsi="Helvetica Neue" w:cs="Calibri"/>
                <w:color w:val="000000"/>
              </w:rPr>
            </w:pPr>
            <w:r>
              <w:rPr>
                <w:rFonts w:ascii="Helvetica Neue" w:hAnsi="Helvetica Neue" w:cs="Calibri"/>
                <w:color w:val="000000"/>
              </w:rPr>
              <w:t>0.16</w:t>
            </w:r>
          </w:p>
        </w:tc>
        <w:tc>
          <w:tcPr>
            <w:tcW w:w="1140" w:type="dxa"/>
            <w:shd w:val="clear" w:color="auto" w:fill="auto"/>
            <w:noWrap/>
            <w:tcMar>
              <w:top w:w="15" w:type="dxa"/>
              <w:left w:w="15" w:type="dxa"/>
              <w:bottom w:w="0" w:type="dxa"/>
              <w:right w:w="15" w:type="dxa"/>
            </w:tcMar>
            <w:vAlign w:val="bottom"/>
            <w:hideMark/>
          </w:tcPr>
          <w:p w14:paraId="463AA332" w14:textId="77777777" w:rsidR="00074D55" w:rsidRDefault="00074D55">
            <w:pPr>
              <w:jc w:val="right"/>
              <w:rPr>
                <w:rFonts w:ascii="Helvetica Neue" w:hAnsi="Helvetica Neue" w:cs="Calibri"/>
                <w:color w:val="000000"/>
              </w:rPr>
            </w:pPr>
            <w:r>
              <w:rPr>
                <w:rFonts w:ascii="Helvetica Neue" w:hAnsi="Helvetica Neue" w:cs="Calibri"/>
                <w:color w:val="000000"/>
              </w:rPr>
              <w:t>-5273.00</w:t>
            </w:r>
          </w:p>
        </w:tc>
        <w:tc>
          <w:tcPr>
            <w:tcW w:w="1222" w:type="dxa"/>
            <w:shd w:val="clear" w:color="auto" w:fill="auto"/>
            <w:noWrap/>
            <w:tcMar>
              <w:top w:w="15" w:type="dxa"/>
              <w:left w:w="15" w:type="dxa"/>
              <w:bottom w:w="0" w:type="dxa"/>
              <w:right w:w="15" w:type="dxa"/>
            </w:tcMar>
            <w:vAlign w:val="bottom"/>
            <w:hideMark/>
          </w:tcPr>
          <w:p w14:paraId="5293870F" w14:textId="77777777" w:rsidR="00074D55" w:rsidRDefault="00074D55">
            <w:pPr>
              <w:jc w:val="right"/>
              <w:rPr>
                <w:rFonts w:ascii="Helvetica Neue" w:hAnsi="Helvetica Neue" w:cs="Calibri"/>
                <w:color w:val="000000"/>
              </w:rPr>
            </w:pPr>
            <w:r>
              <w:rPr>
                <w:rFonts w:ascii="Helvetica Neue" w:hAnsi="Helvetica Neue" w:cs="Calibri"/>
                <w:color w:val="000000"/>
              </w:rPr>
              <w:t>843.20</w:t>
            </w:r>
          </w:p>
        </w:tc>
        <w:tc>
          <w:tcPr>
            <w:tcW w:w="1352" w:type="dxa"/>
            <w:shd w:val="clear" w:color="auto" w:fill="auto"/>
            <w:noWrap/>
            <w:tcMar>
              <w:top w:w="15" w:type="dxa"/>
              <w:left w:w="15" w:type="dxa"/>
              <w:bottom w:w="0" w:type="dxa"/>
              <w:right w:w="15" w:type="dxa"/>
            </w:tcMar>
            <w:vAlign w:val="bottom"/>
            <w:hideMark/>
          </w:tcPr>
          <w:p w14:paraId="00B138BF" w14:textId="77777777" w:rsidR="00074D55" w:rsidRDefault="00074D55">
            <w:pPr>
              <w:rPr>
                <w:rFonts w:ascii="Calibri" w:hAnsi="Calibri" w:cs="Calibri"/>
                <w:color w:val="000000"/>
              </w:rPr>
            </w:pPr>
            <w:r>
              <w:rPr>
                <w:rFonts w:ascii="Calibri" w:hAnsi="Calibri" w:cs="Calibri"/>
                <w:color w:val="000000"/>
              </w:rPr>
              <w:t>No</w:t>
            </w:r>
          </w:p>
        </w:tc>
      </w:tr>
      <w:tr w:rsidR="00074D55" w14:paraId="09DFE5A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7019921"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GarageCond</w:t>
            </w:r>
          </w:p>
        </w:tc>
        <w:tc>
          <w:tcPr>
            <w:tcW w:w="1176" w:type="dxa"/>
            <w:shd w:val="clear" w:color="auto" w:fill="auto"/>
            <w:noWrap/>
            <w:tcMar>
              <w:top w:w="15" w:type="dxa"/>
              <w:left w:w="15" w:type="dxa"/>
              <w:bottom w:w="0" w:type="dxa"/>
              <w:right w:w="15" w:type="dxa"/>
            </w:tcMar>
            <w:vAlign w:val="bottom"/>
            <w:hideMark/>
          </w:tcPr>
          <w:p w14:paraId="235C53E7" w14:textId="77777777" w:rsidR="00074D55" w:rsidRDefault="00074D55">
            <w:pPr>
              <w:jc w:val="right"/>
              <w:rPr>
                <w:rFonts w:ascii="Helvetica Neue" w:hAnsi="Helvetica Neue" w:cs="Calibri"/>
                <w:color w:val="000000"/>
              </w:rPr>
            </w:pPr>
            <w:r>
              <w:rPr>
                <w:rFonts w:ascii="Helvetica Neue" w:hAnsi="Helvetica Neue" w:cs="Calibri"/>
                <w:color w:val="000000"/>
              </w:rPr>
              <w:t>230.18</w:t>
            </w:r>
          </w:p>
        </w:tc>
        <w:tc>
          <w:tcPr>
            <w:tcW w:w="1024" w:type="dxa"/>
            <w:shd w:val="clear" w:color="auto" w:fill="auto"/>
            <w:noWrap/>
            <w:tcMar>
              <w:top w:w="15" w:type="dxa"/>
              <w:left w:w="15" w:type="dxa"/>
              <w:bottom w:w="0" w:type="dxa"/>
              <w:right w:w="15" w:type="dxa"/>
            </w:tcMar>
            <w:vAlign w:val="bottom"/>
            <w:hideMark/>
          </w:tcPr>
          <w:p w14:paraId="280B9D09" w14:textId="77777777" w:rsidR="00074D55" w:rsidRDefault="00074D55">
            <w:pPr>
              <w:jc w:val="right"/>
              <w:rPr>
                <w:rFonts w:ascii="Helvetica Neue" w:hAnsi="Helvetica Neue" w:cs="Calibri"/>
                <w:color w:val="000000"/>
              </w:rPr>
            </w:pPr>
            <w:r>
              <w:rPr>
                <w:rFonts w:ascii="Helvetica Neue" w:hAnsi="Helvetica Neue" w:cs="Calibri"/>
                <w:color w:val="000000"/>
              </w:rPr>
              <w:t>1640.49</w:t>
            </w:r>
          </w:p>
        </w:tc>
        <w:tc>
          <w:tcPr>
            <w:tcW w:w="814" w:type="dxa"/>
            <w:shd w:val="clear" w:color="auto" w:fill="auto"/>
            <w:noWrap/>
            <w:tcMar>
              <w:top w:w="15" w:type="dxa"/>
              <w:left w:w="15" w:type="dxa"/>
              <w:bottom w:w="0" w:type="dxa"/>
              <w:right w:w="15" w:type="dxa"/>
            </w:tcMar>
            <w:vAlign w:val="bottom"/>
            <w:hideMark/>
          </w:tcPr>
          <w:p w14:paraId="60942D1F" w14:textId="77777777" w:rsidR="00074D55" w:rsidRDefault="00074D55">
            <w:pPr>
              <w:jc w:val="right"/>
              <w:rPr>
                <w:rFonts w:ascii="Helvetica Neue" w:hAnsi="Helvetica Neue" w:cs="Calibri"/>
                <w:color w:val="000000"/>
              </w:rPr>
            </w:pPr>
            <w:r>
              <w:rPr>
                <w:rFonts w:ascii="Helvetica Neue" w:hAnsi="Helvetica Neue" w:cs="Calibri"/>
                <w:color w:val="000000"/>
              </w:rPr>
              <w:t>0.14</w:t>
            </w:r>
          </w:p>
        </w:tc>
        <w:tc>
          <w:tcPr>
            <w:tcW w:w="896" w:type="dxa"/>
            <w:shd w:val="clear" w:color="auto" w:fill="auto"/>
            <w:noWrap/>
            <w:tcMar>
              <w:top w:w="15" w:type="dxa"/>
              <w:left w:w="15" w:type="dxa"/>
              <w:bottom w:w="0" w:type="dxa"/>
              <w:right w:w="15" w:type="dxa"/>
            </w:tcMar>
            <w:vAlign w:val="bottom"/>
            <w:hideMark/>
          </w:tcPr>
          <w:p w14:paraId="2F93E9B6" w14:textId="77777777" w:rsidR="00074D55" w:rsidRDefault="00074D55">
            <w:pPr>
              <w:jc w:val="right"/>
              <w:rPr>
                <w:rFonts w:ascii="Helvetica Neue" w:hAnsi="Helvetica Neue" w:cs="Calibri"/>
                <w:color w:val="000000"/>
              </w:rPr>
            </w:pPr>
            <w:r>
              <w:rPr>
                <w:rFonts w:ascii="Helvetica Neue" w:hAnsi="Helvetica Neue" w:cs="Calibri"/>
                <w:color w:val="000000"/>
              </w:rPr>
              <w:t>0.89</w:t>
            </w:r>
          </w:p>
        </w:tc>
        <w:tc>
          <w:tcPr>
            <w:tcW w:w="1140" w:type="dxa"/>
            <w:shd w:val="clear" w:color="auto" w:fill="auto"/>
            <w:noWrap/>
            <w:tcMar>
              <w:top w:w="15" w:type="dxa"/>
              <w:left w:w="15" w:type="dxa"/>
              <w:bottom w:w="0" w:type="dxa"/>
              <w:right w:w="15" w:type="dxa"/>
            </w:tcMar>
            <w:vAlign w:val="bottom"/>
            <w:hideMark/>
          </w:tcPr>
          <w:p w14:paraId="5879B0B9" w14:textId="77777777" w:rsidR="00074D55" w:rsidRDefault="00074D55">
            <w:pPr>
              <w:jc w:val="right"/>
              <w:rPr>
                <w:rFonts w:ascii="Helvetica Neue" w:hAnsi="Helvetica Neue" w:cs="Calibri"/>
                <w:color w:val="000000"/>
              </w:rPr>
            </w:pPr>
            <w:r>
              <w:rPr>
                <w:rFonts w:ascii="Helvetica Neue" w:hAnsi="Helvetica Neue" w:cs="Calibri"/>
                <w:color w:val="000000"/>
              </w:rPr>
              <w:t>-2987.94</w:t>
            </w:r>
          </w:p>
        </w:tc>
        <w:tc>
          <w:tcPr>
            <w:tcW w:w="1222" w:type="dxa"/>
            <w:shd w:val="clear" w:color="auto" w:fill="auto"/>
            <w:noWrap/>
            <w:tcMar>
              <w:top w:w="15" w:type="dxa"/>
              <w:left w:w="15" w:type="dxa"/>
              <w:bottom w:w="0" w:type="dxa"/>
              <w:right w:w="15" w:type="dxa"/>
            </w:tcMar>
            <w:vAlign w:val="bottom"/>
            <w:hideMark/>
          </w:tcPr>
          <w:p w14:paraId="4F7D9F98" w14:textId="77777777" w:rsidR="00074D55" w:rsidRDefault="00074D55">
            <w:pPr>
              <w:jc w:val="right"/>
              <w:rPr>
                <w:rFonts w:ascii="Helvetica Neue" w:hAnsi="Helvetica Neue" w:cs="Calibri"/>
                <w:color w:val="000000"/>
              </w:rPr>
            </w:pPr>
            <w:r>
              <w:rPr>
                <w:rFonts w:ascii="Helvetica Neue" w:hAnsi="Helvetica Neue" w:cs="Calibri"/>
                <w:color w:val="000000"/>
              </w:rPr>
              <w:t>3448.29</w:t>
            </w:r>
          </w:p>
        </w:tc>
        <w:tc>
          <w:tcPr>
            <w:tcW w:w="1352" w:type="dxa"/>
            <w:shd w:val="clear" w:color="auto" w:fill="auto"/>
            <w:noWrap/>
            <w:tcMar>
              <w:top w:w="15" w:type="dxa"/>
              <w:left w:w="15" w:type="dxa"/>
              <w:bottom w:w="0" w:type="dxa"/>
              <w:right w:w="15" w:type="dxa"/>
            </w:tcMar>
            <w:vAlign w:val="bottom"/>
            <w:hideMark/>
          </w:tcPr>
          <w:p w14:paraId="216063C3" w14:textId="77777777" w:rsidR="00074D55" w:rsidRDefault="00074D55">
            <w:pPr>
              <w:rPr>
                <w:rFonts w:ascii="Calibri" w:hAnsi="Calibri" w:cs="Calibri"/>
                <w:color w:val="000000"/>
              </w:rPr>
            </w:pPr>
            <w:r>
              <w:rPr>
                <w:rFonts w:ascii="Calibri" w:hAnsi="Calibri" w:cs="Calibri"/>
                <w:color w:val="000000"/>
              </w:rPr>
              <w:t>No</w:t>
            </w:r>
          </w:p>
        </w:tc>
      </w:tr>
      <w:tr w:rsidR="00074D55" w14:paraId="1E82DCB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D798816"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PavedDrive</w:t>
            </w:r>
          </w:p>
        </w:tc>
        <w:tc>
          <w:tcPr>
            <w:tcW w:w="1176" w:type="dxa"/>
            <w:shd w:val="clear" w:color="auto" w:fill="auto"/>
            <w:noWrap/>
            <w:tcMar>
              <w:top w:w="15" w:type="dxa"/>
              <w:left w:w="15" w:type="dxa"/>
              <w:bottom w:w="0" w:type="dxa"/>
              <w:right w:w="15" w:type="dxa"/>
            </w:tcMar>
            <w:vAlign w:val="bottom"/>
            <w:hideMark/>
          </w:tcPr>
          <w:p w14:paraId="6A66A714" w14:textId="77777777" w:rsidR="00074D55" w:rsidRDefault="00074D55">
            <w:pPr>
              <w:jc w:val="right"/>
              <w:rPr>
                <w:rFonts w:ascii="Helvetica Neue" w:hAnsi="Helvetica Neue" w:cs="Calibri"/>
                <w:color w:val="000000"/>
              </w:rPr>
            </w:pPr>
            <w:r>
              <w:rPr>
                <w:rFonts w:ascii="Helvetica Neue" w:hAnsi="Helvetica Neue" w:cs="Calibri"/>
                <w:color w:val="000000"/>
              </w:rPr>
              <w:t>2173.76</w:t>
            </w:r>
          </w:p>
        </w:tc>
        <w:tc>
          <w:tcPr>
            <w:tcW w:w="1024" w:type="dxa"/>
            <w:shd w:val="clear" w:color="auto" w:fill="auto"/>
            <w:noWrap/>
            <w:tcMar>
              <w:top w:w="15" w:type="dxa"/>
              <w:left w:w="15" w:type="dxa"/>
              <w:bottom w:w="0" w:type="dxa"/>
              <w:right w:w="15" w:type="dxa"/>
            </w:tcMar>
            <w:vAlign w:val="bottom"/>
            <w:hideMark/>
          </w:tcPr>
          <w:p w14:paraId="7F24AA77" w14:textId="77777777" w:rsidR="00074D55" w:rsidRDefault="00074D55">
            <w:pPr>
              <w:jc w:val="right"/>
              <w:rPr>
                <w:rFonts w:ascii="Helvetica Neue" w:hAnsi="Helvetica Neue" w:cs="Calibri"/>
                <w:color w:val="000000"/>
              </w:rPr>
            </w:pPr>
            <w:r>
              <w:rPr>
                <w:rFonts w:ascii="Helvetica Neue" w:hAnsi="Helvetica Neue" w:cs="Calibri"/>
                <w:color w:val="000000"/>
              </w:rPr>
              <w:t>1933.23</w:t>
            </w:r>
          </w:p>
        </w:tc>
        <w:tc>
          <w:tcPr>
            <w:tcW w:w="814" w:type="dxa"/>
            <w:shd w:val="clear" w:color="auto" w:fill="auto"/>
            <w:noWrap/>
            <w:tcMar>
              <w:top w:w="15" w:type="dxa"/>
              <w:left w:w="15" w:type="dxa"/>
              <w:bottom w:w="0" w:type="dxa"/>
              <w:right w:w="15" w:type="dxa"/>
            </w:tcMar>
            <w:vAlign w:val="bottom"/>
            <w:hideMark/>
          </w:tcPr>
          <w:p w14:paraId="3CAC8F44" w14:textId="77777777" w:rsidR="00074D55" w:rsidRDefault="00074D55">
            <w:pPr>
              <w:jc w:val="right"/>
              <w:rPr>
                <w:rFonts w:ascii="Helvetica Neue" w:hAnsi="Helvetica Neue" w:cs="Calibri"/>
                <w:color w:val="000000"/>
              </w:rPr>
            </w:pPr>
            <w:r>
              <w:rPr>
                <w:rFonts w:ascii="Helvetica Neue" w:hAnsi="Helvetica Neue" w:cs="Calibri"/>
                <w:color w:val="000000"/>
              </w:rPr>
              <w:t>1.12</w:t>
            </w:r>
          </w:p>
        </w:tc>
        <w:tc>
          <w:tcPr>
            <w:tcW w:w="896" w:type="dxa"/>
            <w:shd w:val="clear" w:color="auto" w:fill="auto"/>
            <w:noWrap/>
            <w:tcMar>
              <w:top w:w="15" w:type="dxa"/>
              <w:left w:w="15" w:type="dxa"/>
              <w:bottom w:w="0" w:type="dxa"/>
              <w:right w:w="15" w:type="dxa"/>
            </w:tcMar>
            <w:vAlign w:val="bottom"/>
            <w:hideMark/>
          </w:tcPr>
          <w:p w14:paraId="4300FD3E" w14:textId="77777777" w:rsidR="00074D55" w:rsidRDefault="00074D55">
            <w:pPr>
              <w:jc w:val="right"/>
              <w:rPr>
                <w:rFonts w:ascii="Helvetica Neue" w:hAnsi="Helvetica Neue" w:cs="Calibri"/>
                <w:color w:val="000000"/>
              </w:rPr>
            </w:pPr>
            <w:r>
              <w:rPr>
                <w:rFonts w:ascii="Helvetica Neue" w:hAnsi="Helvetica Neue" w:cs="Calibri"/>
                <w:color w:val="000000"/>
              </w:rPr>
              <w:t>0.26</w:t>
            </w:r>
          </w:p>
        </w:tc>
        <w:tc>
          <w:tcPr>
            <w:tcW w:w="1140" w:type="dxa"/>
            <w:shd w:val="clear" w:color="auto" w:fill="auto"/>
            <w:noWrap/>
            <w:tcMar>
              <w:top w:w="15" w:type="dxa"/>
              <w:left w:w="15" w:type="dxa"/>
              <w:bottom w:w="0" w:type="dxa"/>
              <w:right w:w="15" w:type="dxa"/>
            </w:tcMar>
            <w:vAlign w:val="bottom"/>
            <w:hideMark/>
          </w:tcPr>
          <w:p w14:paraId="18000FB0" w14:textId="77777777" w:rsidR="00074D55" w:rsidRDefault="00074D55">
            <w:pPr>
              <w:jc w:val="right"/>
              <w:rPr>
                <w:rFonts w:ascii="Helvetica Neue" w:hAnsi="Helvetica Neue" w:cs="Calibri"/>
                <w:color w:val="000000"/>
              </w:rPr>
            </w:pPr>
            <w:r>
              <w:rPr>
                <w:rFonts w:ascii="Helvetica Neue" w:hAnsi="Helvetica Neue" w:cs="Calibri"/>
                <w:color w:val="000000"/>
              </w:rPr>
              <w:t>-1618.61</w:t>
            </w:r>
          </w:p>
        </w:tc>
        <w:tc>
          <w:tcPr>
            <w:tcW w:w="1222" w:type="dxa"/>
            <w:shd w:val="clear" w:color="auto" w:fill="auto"/>
            <w:noWrap/>
            <w:tcMar>
              <w:top w:w="15" w:type="dxa"/>
              <w:left w:w="15" w:type="dxa"/>
              <w:bottom w:w="0" w:type="dxa"/>
              <w:right w:w="15" w:type="dxa"/>
            </w:tcMar>
            <w:vAlign w:val="bottom"/>
            <w:hideMark/>
          </w:tcPr>
          <w:p w14:paraId="55669672" w14:textId="77777777" w:rsidR="00074D55" w:rsidRDefault="00074D55">
            <w:pPr>
              <w:jc w:val="right"/>
              <w:rPr>
                <w:rFonts w:ascii="Helvetica Neue" w:hAnsi="Helvetica Neue" w:cs="Calibri"/>
                <w:color w:val="000000"/>
              </w:rPr>
            </w:pPr>
            <w:r>
              <w:rPr>
                <w:rFonts w:ascii="Helvetica Neue" w:hAnsi="Helvetica Neue" w:cs="Calibri"/>
                <w:color w:val="000000"/>
              </w:rPr>
              <w:t>5966.13</w:t>
            </w:r>
          </w:p>
        </w:tc>
        <w:tc>
          <w:tcPr>
            <w:tcW w:w="1352" w:type="dxa"/>
            <w:shd w:val="clear" w:color="auto" w:fill="auto"/>
            <w:noWrap/>
            <w:tcMar>
              <w:top w:w="15" w:type="dxa"/>
              <w:left w:w="15" w:type="dxa"/>
              <w:bottom w:w="0" w:type="dxa"/>
              <w:right w:w="15" w:type="dxa"/>
            </w:tcMar>
            <w:vAlign w:val="bottom"/>
            <w:hideMark/>
          </w:tcPr>
          <w:p w14:paraId="5BA68681" w14:textId="77777777" w:rsidR="00074D55" w:rsidRDefault="00074D55">
            <w:pPr>
              <w:rPr>
                <w:rFonts w:ascii="Calibri" w:hAnsi="Calibri" w:cs="Calibri"/>
                <w:color w:val="000000"/>
              </w:rPr>
            </w:pPr>
            <w:r>
              <w:rPr>
                <w:rFonts w:ascii="Calibri" w:hAnsi="Calibri" w:cs="Calibri"/>
                <w:color w:val="000000"/>
              </w:rPr>
              <w:t>No</w:t>
            </w:r>
          </w:p>
        </w:tc>
      </w:tr>
      <w:tr w:rsidR="00074D55" w14:paraId="226D15C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D59B711"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WoodDeckSF</w:t>
            </w:r>
          </w:p>
        </w:tc>
        <w:tc>
          <w:tcPr>
            <w:tcW w:w="1176" w:type="dxa"/>
            <w:shd w:val="clear" w:color="auto" w:fill="auto"/>
            <w:noWrap/>
            <w:tcMar>
              <w:top w:w="15" w:type="dxa"/>
              <w:left w:w="15" w:type="dxa"/>
              <w:bottom w:w="0" w:type="dxa"/>
              <w:right w:w="15" w:type="dxa"/>
            </w:tcMar>
            <w:vAlign w:val="bottom"/>
            <w:hideMark/>
          </w:tcPr>
          <w:p w14:paraId="15D0BA34" w14:textId="77777777" w:rsidR="00074D55" w:rsidRDefault="00074D55">
            <w:pPr>
              <w:jc w:val="right"/>
              <w:rPr>
                <w:rFonts w:ascii="Helvetica Neue" w:hAnsi="Helvetica Neue" w:cs="Calibri"/>
                <w:color w:val="000000"/>
              </w:rPr>
            </w:pPr>
            <w:r>
              <w:rPr>
                <w:rFonts w:ascii="Helvetica Neue" w:hAnsi="Helvetica Neue" w:cs="Calibri"/>
                <w:color w:val="000000"/>
              </w:rPr>
              <w:t>20.07</w:t>
            </w:r>
          </w:p>
        </w:tc>
        <w:tc>
          <w:tcPr>
            <w:tcW w:w="1024" w:type="dxa"/>
            <w:shd w:val="clear" w:color="auto" w:fill="auto"/>
            <w:noWrap/>
            <w:tcMar>
              <w:top w:w="15" w:type="dxa"/>
              <w:left w:w="15" w:type="dxa"/>
              <w:bottom w:w="0" w:type="dxa"/>
              <w:right w:w="15" w:type="dxa"/>
            </w:tcMar>
            <w:vAlign w:val="bottom"/>
            <w:hideMark/>
          </w:tcPr>
          <w:p w14:paraId="03842B1F" w14:textId="77777777" w:rsidR="00074D55" w:rsidRDefault="00074D55">
            <w:pPr>
              <w:jc w:val="right"/>
              <w:rPr>
                <w:rFonts w:ascii="Helvetica Neue" w:hAnsi="Helvetica Neue" w:cs="Calibri"/>
                <w:color w:val="000000"/>
              </w:rPr>
            </w:pPr>
            <w:r>
              <w:rPr>
                <w:rFonts w:ascii="Helvetica Neue" w:hAnsi="Helvetica Neue" w:cs="Calibri"/>
                <w:color w:val="000000"/>
              </w:rPr>
              <w:t>7.02</w:t>
            </w:r>
          </w:p>
        </w:tc>
        <w:tc>
          <w:tcPr>
            <w:tcW w:w="814" w:type="dxa"/>
            <w:shd w:val="clear" w:color="auto" w:fill="auto"/>
            <w:noWrap/>
            <w:tcMar>
              <w:top w:w="15" w:type="dxa"/>
              <w:left w:w="15" w:type="dxa"/>
              <w:bottom w:w="0" w:type="dxa"/>
              <w:right w:w="15" w:type="dxa"/>
            </w:tcMar>
            <w:vAlign w:val="bottom"/>
            <w:hideMark/>
          </w:tcPr>
          <w:p w14:paraId="0076E9A8" w14:textId="77777777" w:rsidR="00074D55" w:rsidRDefault="00074D55">
            <w:pPr>
              <w:jc w:val="right"/>
              <w:rPr>
                <w:rFonts w:ascii="Helvetica Neue" w:hAnsi="Helvetica Neue" w:cs="Calibri"/>
                <w:color w:val="000000"/>
              </w:rPr>
            </w:pPr>
            <w:r>
              <w:rPr>
                <w:rFonts w:ascii="Helvetica Neue" w:hAnsi="Helvetica Neue" w:cs="Calibri"/>
                <w:color w:val="000000"/>
              </w:rPr>
              <w:t>2.86</w:t>
            </w:r>
          </w:p>
        </w:tc>
        <w:tc>
          <w:tcPr>
            <w:tcW w:w="896" w:type="dxa"/>
            <w:shd w:val="clear" w:color="auto" w:fill="auto"/>
            <w:noWrap/>
            <w:tcMar>
              <w:top w:w="15" w:type="dxa"/>
              <w:left w:w="15" w:type="dxa"/>
              <w:bottom w:w="0" w:type="dxa"/>
              <w:right w:w="15" w:type="dxa"/>
            </w:tcMar>
            <w:vAlign w:val="bottom"/>
            <w:hideMark/>
          </w:tcPr>
          <w:p w14:paraId="6CEE77A5"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1370D5D4" w14:textId="77777777" w:rsidR="00074D55" w:rsidRDefault="00074D55">
            <w:pPr>
              <w:jc w:val="right"/>
              <w:rPr>
                <w:rFonts w:ascii="Helvetica Neue" w:hAnsi="Helvetica Neue" w:cs="Calibri"/>
                <w:color w:val="000000"/>
              </w:rPr>
            </w:pPr>
            <w:r>
              <w:rPr>
                <w:rFonts w:ascii="Helvetica Neue" w:hAnsi="Helvetica Neue" w:cs="Calibri"/>
                <w:color w:val="000000"/>
              </w:rPr>
              <w:t>6.30</w:t>
            </w:r>
          </w:p>
        </w:tc>
        <w:tc>
          <w:tcPr>
            <w:tcW w:w="1222" w:type="dxa"/>
            <w:shd w:val="clear" w:color="auto" w:fill="auto"/>
            <w:noWrap/>
            <w:tcMar>
              <w:top w:w="15" w:type="dxa"/>
              <w:left w:w="15" w:type="dxa"/>
              <w:bottom w:w="0" w:type="dxa"/>
              <w:right w:w="15" w:type="dxa"/>
            </w:tcMar>
            <w:vAlign w:val="bottom"/>
            <w:hideMark/>
          </w:tcPr>
          <w:p w14:paraId="6AC7DFC8" w14:textId="77777777" w:rsidR="00074D55" w:rsidRDefault="00074D55">
            <w:pPr>
              <w:jc w:val="right"/>
              <w:rPr>
                <w:rFonts w:ascii="Helvetica Neue" w:hAnsi="Helvetica Neue" w:cs="Calibri"/>
                <w:color w:val="000000"/>
              </w:rPr>
            </w:pPr>
            <w:r>
              <w:rPr>
                <w:rFonts w:ascii="Helvetica Neue" w:hAnsi="Helvetica Neue" w:cs="Calibri"/>
                <w:color w:val="000000"/>
              </w:rPr>
              <w:t>33.85</w:t>
            </w:r>
          </w:p>
        </w:tc>
        <w:tc>
          <w:tcPr>
            <w:tcW w:w="1352" w:type="dxa"/>
            <w:shd w:val="clear" w:color="auto" w:fill="auto"/>
            <w:noWrap/>
            <w:tcMar>
              <w:top w:w="15" w:type="dxa"/>
              <w:left w:w="15" w:type="dxa"/>
              <w:bottom w:w="0" w:type="dxa"/>
              <w:right w:w="15" w:type="dxa"/>
            </w:tcMar>
            <w:vAlign w:val="bottom"/>
            <w:hideMark/>
          </w:tcPr>
          <w:p w14:paraId="10E0FD96" w14:textId="77777777" w:rsidR="00074D55" w:rsidRDefault="00074D55">
            <w:pPr>
              <w:rPr>
                <w:rFonts w:ascii="Calibri" w:hAnsi="Calibri" w:cs="Calibri"/>
                <w:color w:val="000000"/>
              </w:rPr>
            </w:pPr>
            <w:r>
              <w:rPr>
                <w:rFonts w:ascii="Calibri" w:hAnsi="Calibri" w:cs="Calibri"/>
                <w:color w:val="000000"/>
              </w:rPr>
              <w:t>Yes</w:t>
            </w:r>
          </w:p>
        </w:tc>
      </w:tr>
      <w:tr w:rsidR="00074D55" w14:paraId="73F10429"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DE8FBD6"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OpenPorchSF</w:t>
            </w:r>
          </w:p>
        </w:tc>
        <w:tc>
          <w:tcPr>
            <w:tcW w:w="1176" w:type="dxa"/>
            <w:shd w:val="clear" w:color="auto" w:fill="auto"/>
            <w:noWrap/>
            <w:tcMar>
              <w:top w:w="15" w:type="dxa"/>
              <w:left w:w="15" w:type="dxa"/>
              <w:bottom w:w="0" w:type="dxa"/>
              <w:right w:w="15" w:type="dxa"/>
            </w:tcMar>
            <w:vAlign w:val="bottom"/>
            <w:hideMark/>
          </w:tcPr>
          <w:p w14:paraId="7E120F57" w14:textId="77777777" w:rsidR="00074D55" w:rsidRDefault="00074D55">
            <w:pPr>
              <w:jc w:val="right"/>
              <w:rPr>
                <w:rFonts w:ascii="Helvetica Neue" w:hAnsi="Helvetica Neue" w:cs="Calibri"/>
                <w:color w:val="000000"/>
              </w:rPr>
            </w:pPr>
            <w:r>
              <w:rPr>
                <w:rFonts w:ascii="Helvetica Neue" w:hAnsi="Helvetica Neue" w:cs="Calibri"/>
                <w:color w:val="000000"/>
              </w:rPr>
              <w:t>-6.04</w:t>
            </w:r>
          </w:p>
        </w:tc>
        <w:tc>
          <w:tcPr>
            <w:tcW w:w="1024" w:type="dxa"/>
            <w:shd w:val="clear" w:color="auto" w:fill="auto"/>
            <w:noWrap/>
            <w:tcMar>
              <w:top w:w="15" w:type="dxa"/>
              <w:left w:w="15" w:type="dxa"/>
              <w:bottom w:w="0" w:type="dxa"/>
              <w:right w:w="15" w:type="dxa"/>
            </w:tcMar>
            <w:vAlign w:val="bottom"/>
            <w:hideMark/>
          </w:tcPr>
          <w:p w14:paraId="15E36B34" w14:textId="77777777" w:rsidR="00074D55" w:rsidRDefault="00074D55">
            <w:pPr>
              <w:jc w:val="right"/>
              <w:rPr>
                <w:rFonts w:ascii="Helvetica Neue" w:hAnsi="Helvetica Neue" w:cs="Calibri"/>
                <w:color w:val="000000"/>
              </w:rPr>
            </w:pPr>
            <w:r>
              <w:rPr>
                <w:rFonts w:ascii="Helvetica Neue" w:hAnsi="Helvetica Neue" w:cs="Calibri"/>
                <w:color w:val="000000"/>
              </w:rPr>
              <w:t>13.39</w:t>
            </w:r>
          </w:p>
        </w:tc>
        <w:tc>
          <w:tcPr>
            <w:tcW w:w="814" w:type="dxa"/>
            <w:shd w:val="clear" w:color="auto" w:fill="auto"/>
            <w:noWrap/>
            <w:tcMar>
              <w:top w:w="15" w:type="dxa"/>
              <w:left w:w="15" w:type="dxa"/>
              <w:bottom w:w="0" w:type="dxa"/>
              <w:right w:w="15" w:type="dxa"/>
            </w:tcMar>
            <w:vAlign w:val="bottom"/>
            <w:hideMark/>
          </w:tcPr>
          <w:p w14:paraId="50946143" w14:textId="77777777" w:rsidR="00074D55" w:rsidRDefault="00074D55">
            <w:pPr>
              <w:jc w:val="right"/>
              <w:rPr>
                <w:rFonts w:ascii="Helvetica Neue" w:hAnsi="Helvetica Neue" w:cs="Calibri"/>
                <w:color w:val="000000"/>
              </w:rPr>
            </w:pPr>
            <w:r>
              <w:rPr>
                <w:rFonts w:ascii="Helvetica Neue" w:hAnsi="Helvetica Neue" w:cs="Calibri"/>
                <w:color w:val="000000"/>
              </w:rPr>
              <w:t>-0.45</w:t>
            </w:r>
          </w:p>
        </w:tc>
        <w:tc>
          <w:tcPr>
            <w:tcW w:w="896" w:type="dxa"/>
            <w:shd w:val="clear" w:color="auto" w:fill="auto"/>
            <w:noWrap/>
            <w:tcMar>
              <w:top w:w="15" w:type="dxa"/>
              <w:left w:w="15" w:type="dxa"/>
              <w:bottom w:w="0" w:type="dxa"/>
              <w:right w:w="15" w:type="dxa"/>
            </w:tcMar>
            <w:vAlign w:val="bottom"/>
            <w:hideMark/>
          </w:tcPr>
          <w:p w14:paraId="67642A18" w14:textId="77777777" w:rsidR="00074D55" w:rsidRDefault="00074D55">
            <w:pPr>
              <w:jc w:val="right"/>
              <w:rPr>
                <w:rFonts w:ascii="Helvetica Neue" w:hAnsi="Helvetica Neue" w:cs="Calibri"/>
                <w:color w:val="000000"/>
              </w:rPr>
            </w:pPr>
            <w:r>
              <w:rPr>
                <w:rFonts w:ascii="Helvetica Neue" w:hAnsi="Helvetica Neue" w:cs="Calibri"/>
                <w:color w:val="000000"/>
              </w:rPr>
              <w:t>0.65</w:t>
            </w:r>
          </w:p>
        </w:tc>
        <w:tc>
          <w:tcPr>
            <w:tcW w:w="1140" w:type="dxa"/>
            <w:shd w:val="clear" w:color="auto" w:fill="auto"/>
            <w:noWrap/>
            <w:tcMar>
              <w:top w:w="15" w:type="dxa"/>
              <w:left w:w="15" w:type="dxa"/>
              <w:bottom w:w="0" w:type="dxa"/>
              <w:right w:w="15" w:type="dxa"/>
            </w:tcMar>
            <w:vAlign w:val="bottom"/>
            <w:hideMark/>
          </w:tcPr>
          <w:p w14:paraId="08AFC3FF" w14:textId="77777777" w:rsidR="00074D55" w:rsidRDefault="00074D55">
            <w:pPr>
              <w:jc w:val="right"/>
              <w:rPr>
                <w:rFonts w:ascii="Helvetica Neue" w:hAnsi="Helvetica Neue" w:cs="Calibri"/>
                <w:color w:val="000000"/>
              </w:rPr>
            </w:pPr>
            <w:r>
              <w:rPr>
                <w:rFonts w:ascii="Helvetica Neue" w:hAnsi="Helvetica Neue" w:cs="Calibri"/>
                <w:color w:val="000000"/>
              </w:rPr>
              <w:t>-32.30</w:t>
            </w:r>
          </w:p>
        </w:tc>
        <w:tc>
          <w:tcPr>
            <w:tcW w:w="1222" w:type="dxa"/>
            <w:shd w:val="clear" w:color="auto" w:fill="auto"/>
            <w:noWrap/>
            <w:tcMar>
              <w:top w:w="15" w:type="dxa"/>
              <w:left w:w="15" w:type="dxa"/>
              <w:bottom w:w="0" w:type="dxa"/>
              <w:right w:w="15" w:type="dxa"/>
            </w:tcMar>
            <w:vAlign w:val="bottom"/>
            <w:hideMark/>
          </w:tcPr>
          <w:p w14:paraId="59FEC8FB" w14:textId="77777777" w:rsidR="00074D55" w:rsidRDefault="00074D55">
            <w:pPr>
              <w:jc w:val="right"/>
              <w:rPr>
                <w:rFonts w:ascii="Helvetica Neue" w:hAnsi="Helvetica Neue" w:cs="Calibri"/>
                <w:color w:val="000000"/>
              </w:rPr>
            </w:pPr>
            <w:r>
              <w:rPr>
                <w:rFonts w:ascii="Helvetica Neue" w:hAnsi="Helvetica Neue" w:cs="Calibri"/>
                <w:color w:val="000000"/>
              </w:rPr>
              <w:t>20.23</w:t>
            </w:r>
          </w:p>
        </w:tc>
        <w:tc>
          <w:tcPr>
            <w:tcW w:w="1352" w:type="dxa"/>
            <w:shd w:val="clear" w:color="auto" w:fill="auto"/>
            <w:noWrap/>
            <w:tcMar>
              <w:top w:w="15" w:type="dxa"/>
              <w:left w:w="15" w:type="dxa"/>
              <w:bottom w:w="0" w:type="dxa"/>
              <w:right w:w="15" w:type="dxa"/>
            </w:tcMar>
            <w:vAlign w:val="bottom"/>
            <w:hideMark/>
          </w:tcPr>
          <w:p w14:paraId="1E7119A1" w14:textId="77777777" w:rsidR="00074D55" w:rsidRDefault="00074D55">
            <w:pPr>
              <w:rPr>
                <w:rFonts w:ascii="Calibri" w:hAnsi="Calibri" w:cs="Calibri"/>
                <w:color w:val="000000"/>
              </w:rPr>
            </w:pPr>
            <w:r>
              <w:rPr>
                <w:rFonts w:ascii="Calibri" w:hAnsi="Calibri" w:cs="Calibri"/>
                <w:color w:val="000000"/>
              </w:rPr>
              <w:t>No</w:t>
            </w:r>
          </w:p>
        </w:tc>
      </w:tr>
      <w:tr w:rsidR="00074D55" w14:paraId="005C88E5"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0398E76"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EnclosedPorch</w:t>
            </w:r>
          </w:p>
        </w:tc>
        <w:tc>
          <w:tcPr>
            <w:tcW w:w="1176" w:type="dxa"/>
            <w:shd w:val="clear" w:color="auto" w:fill="auto"/>
            <w:noWrap/>
            <w:tcMar>
              <w:top w:w="15" w:type="dxa"/>
              <w:left w:w="15" w:type="dxa"/>
              <w:bottom w:w="0" w:type="dxa"/>
              <w:right w:w="15" w:type="dxa"/>
            </w:tcMar>
            <w:vAlign w:val="bottom"/>
            <w:hideMark/>
          </w:tcPr>
          <w:p w14:paraId="3B1AF832" w14:textId="77777777" w:rsidR="00074D55" w:rsidRDefault="00074D55">
            <w:pPr>
              <w:jc w:val="right"/>
              <w:rPr>
                <w:rFonts w:ascii="Helvetica Neue" w:hAnsi="Helvetica Neue" w:cs="Calibri"/>
                <w:color w:val="000000"/>
              </w:rPr>
            </w:pPr>
            <w:r>
              <w:rPr>
                <w:rFonts w:ascii="Helvetica Neue" w:hAnsi="Helvetica Neue" w:cs="Calibri"/>
                <w:color w:val="000000"/>
              </w:rPr>
              <w:t>-3.67</w:t>
            </w:r>
          </w:p>
        </w:tc>
        <w:tc>
          <w:tcPr>
            <w:tcW w:w="1024" w:type="dxa"/>
            <w:shd w:val="clear" w:color="auto" w:fill="auto"/>
            <w:noWrap/>
            <w:tcMar>
              <w:top w:w="15" w:type="dxa"/>
              <w:left w:w="15" w:type="dxa"/>
              <w:bottom w:w="0" w:type="dxa"/>
              <w:right w:w="15" w:type="dxa"/>
            </w:tcMar>
            <w:vAlign w:val="bottom"/>
            <w:hideMark/>
          </w:tcPr>
          <w:p w14:paraId="14B059E7" w14:textId="77777777" w:rsidR="00074D55" w:rsidRDefault="00074D55">
            <w:pPr>
              <w:jc w:val="right"/>
              <w:rPr>
                <w:rFonts w:ascii="Helvetica Neue" w:hAnsi="Helvetica Neue" w:cs="Calibri"/>
                <w:color w:val="000000"/>
              </w:rPr>
            </w:pPr>
            <w:r>
              <w:rPr>
                <w:rFonts w:ascii="Helvetica Neue" w:hAnsi="Helvetica Neue" w:cs="Calibri"/>
                <w:color w:val="000000"/>
              </w:rPr>
              <w:t>14.64</w:t>
            </w:r>
          </w:p>
        </w:tc>
        <w:tc>
          <w:tcPr>
            <w:tcW w:w="814" w:type="dxa"/>
            <w:shd w:val="clear" w:color="auto" w:fill="auto"/>
            <w:noWrap/>
            <w:tcMar>
              <w:top w:w="15" w:type="dxa"/>
              <w:left w:w="15" w:type="dxa"/>
              <w:bottom w:w="0" w:type="dxa"/>
              <w:right w:w="15" w:type="dxa"/>
            </w:tcMar>
            <w:vAlign w:val="bottom"/>
            <w:hideMark/>
          </w:tcPr>
          <w:p w14:paraId="4C75BC92" w14:textId="77777777" w:rsidR="00074D55" w:rsidRDefault="00074D55">
            <w:pPr>
              <w:jc w:val="right"/>
              <w:rPr>
                <w:rFonts w:ascii="Helvetica Neue" w:hAnsi="Helvetica Neue" w:cs="Calibri"/>
                <w:color w:val="000000"/>
              </w:rPr>
            </w:pPr>
            <w:r>
              <w:rPr>
                <w:rFonts w:ascii="Helvetica Neue" w:hAnsi="Helvetica Neue" w:cs="Calibri"/>
                <w:color w:val="000000"/>
              </w:rPr>
              <w:t>-0.25</w:t>
            </w:r>
          </w:p>
        </w:tc>
        <w:tc>
          <w:tcPr>
            <w:tcW w:w="896" w:type="dxa"/>
            <w:shd w:val="clear" w:color="auto" w:fill="auto"/>
            <w:noWrap/>
            <w:tcMar>
              <w:top w:w="15" w:type="dxa"/>
              <w:left w:w="15" w:type="dxa"/>
              <w:bottom w:w="0" w:type="dxa"/>
              <w:right w:w="15" w:type="dxa"/>
            </w:tcMar>
            <w:vAlign w:val="bottom"/>
            <w:hideMark/>
          </w:tcPr>
          <w:p w14:paraId="5BD01C15" w14:textId="77777777" w:rsidR="00074D55" w:rsidRDefault="00074D55">
            <w:pPr>
              <w:jc w:val="right"/>
              <w:rPr>
                <w:rFonts w:ascii="Helvetica Neue" w:hAnsi="Helvetica Neue" w:cs="Calibri"/>
                <w:color w:val="000000"/>
              </w:rPr>
            </w:pPr>
            <w:r>
              <w:rPr>
                <w:rFonts w:ascii="Helvetica Neue" w:hAnsi="Helvetica Neue" w:cs="Calibri"/>
                <w:color w:val="000000"/>
              </w:rPr>
              <w:t>0.80</w:t>
            </w:r>
          </w:p>
        </w:tc>
        <w:tc>
          <w:tcPr>
            <w:tcW w:w="1140" w:type="dxa"/>
            <w:shd w:val="clear" w:color="auto" w:fill="auto"/>
            <w:noWrap/>
            <w:tcMar>
              <w:top w:w="15" w:type="dxa"/>
              <w:left w:w="15" w:type="dxa"/>
              <w:bottom w:w="0" w:type="dxa"/>
              <w:right w:w="15" w:type="dxa"/>
            </w:tcMar>
            <w:vAlign w:val="bottom"/>
            <w:hideMark/>
          </w:tcPr>
          <w:p w14:paraId="59D232CF" w14:textId="77777777" w:rsidR="00074D55" w:rsidRDefault="00074D55">
            <w:pPr>
              <w:jc w:val="right"/>
              <w:rPr>
                <w:rFonts w:ascii="Helvetica Neue" w:hAnsi="Helvetica Neue" w:cs="Calibri"/>
                <w:color w:val="000000"/>
              </w:rPr>
            </w:pPr>
            <w:r>
              <w:rPr>
                <w:rFonts w:ascii="Helvetica Neue" w:hAnsi="Helvetica Neue" w:cs="Calibri"/>
                <w:color w:val="000000"/>
              </w:rPr>
              <w:t>-32.39</w:t>
            </w:r>
          </w:p>
        </w:tc>
        <w:tc>
          <w:tcPr>
            <w:tcW w:w="1222" w:type="dxa"/>
            <w:shd w:val="clear" w:color="auto" w:fill="auto"/>
            <w:noWrap/>
            <w:tcMar>
              <w:top w:w="15" w:type="dxa"/>
              <w:left w:w="15" w:type="dxa"/>
              <w:bottom w:w="0" w:type="dxa"/>
              <w:right w:w="15" w:type="dxa"/>
            </w:tcMar>
            <w:vAlign w:val="bottom"/>
            <w:hideMark/>
          </w:tcPr>
          <w:p w14:paraId="6FF41F97" w14:textId="77777777" w:rsidR="00074D55" w:rsidRDefault="00074D55">
            <w:pPr>
              <w:jc w:val="right"/>
              <w:rPr>
                <w:rFonts w:ascii="Helvetica Neue" w:hAnsi="Helvetica Neue" w:cs="Calibri"/>
                <w:color w:val="000000"/>
              </w:rPr>
            </w:pPr>
            <w:r>
              <w:rPr>
                <w:rFonts w:ascii="Helvetica Neue" w:hAnsi="Helvetica Neue" w:cs="Calibri"/>
                <w:color w:val="000000"/>
              </w:rPr>
              <w:t>25.06</w:t>
            </w:r>
          </w:p>
        </w:tc>
        <w:tc>
          <w:tcPr>
            <w:tcW w:w="1352" w:type="dxa"/>
            <w:shd w:val="clear" w:color="auto" w:fill="auto"/>
            <w:noWrap/>
            <w:tcMar>
              <w:top w:w="15" w:type="dxa"/>
              <w:left w:w="15" w:type="dxa"/>
              <w:bottom w:w="0" w:type="dxa"/>
              <w:right w:w="15" w:type="dxa"/>
            </w:tcMar>
            <w:vAlign w:val="bottom"/>
            <w:hideMark/>
          </w:tcPr>
          <w:p w14:paraId="036CCF62" w14:textId="77777777" w:rsidR="00074D55" w:rsidRDefault="00074D55">
            <w:pPr>
              <w:rPr>
                <w:rFonts w:ascii="Calibri" w:hAnsi="Calibri" w:cs="Calibri"/>
                <w:color w:val="000000"/>
              </w:rPr>
            </w:pPr>
            <w:r>
              <w:rPr>
                <w:rFonts w:ascii="Calibri" w:hAnsi="Calibri" w:cs="Calibri"/>
                <w:color w:val="000000"/>
              </w:rPr>
              <w:t>No</w:t>
            </w:r>
          </w:p>
        </w:tc>
      </w:tr>
      <w:tr w:rsidR="00074D55" w14:paraId="6DD3C694"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78FC65B2"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3SsnPorch</w:t>
            </w:r>
          </w:p>
        </w:tc>
        <w:tc>
          <w:tcPr>
            <w:tcW w:w="1176" w:type="dxa"/>
            <w:shd w:val="clear" w:color="auto" w:fill="auto"/>
            <w:noWrap/>
            <w:tcMar>
              <w:top w:w="15" w:type="dxa"/>
              <w:left w:w="15" w:type="dxa"/>
              <w:bottom w:w="0" w:type="dxa"/>
              <w:right w:w="15" w:type="dxa"/>
            </w:tcMar>
            <w:vAlign w:val="bottom"/>
            <w:hideMark/>
          </w:tcPr>
          <w:p w14:paraId="05D659D3" w14:textId="77777777" w:rsidR="00074D55" w:rsidRDefault="00074D55">
            <w:pPr>
              <w:jc w:val="right"/>
              <w:rPr>
                <w:rFonts w:ascii="Helvetica Neue" w:hAnsi="Helvetica Neue" w:cs="Calibri"/>
                <w:color w:val="000000"/>
              </w:rPr>
            </w:pPr>
            <w:r>
              <w:rPr>
                <w:rFonts w:ascii="Helvetica Neue" w:hAnsi="Helvetica Neue" w:cs="Calibri"/>
                <w:color w:val="000000"/>
              </w:rPr>
              <w:t>28.83</w:t>
            </w:r>
          </w:p>
        </w:tc>
        <w:tc>
          <w:tcPr>
            <w:tcW w:w="1024" w:type="dxa"/>
            <w:shd w:val="clear" w:color="auto" w:fill="auto"/>
            <w:noWrap/>
            <w:tcMar>
              <w:top w:w="15" w:type="dxa"/>
              <w:left w:w="15" w:type="dxa"/>
              <w:bottom w:w="0" w:type="dxa"/>
              <w:right w:w="15" w:type="dxa"/>
            </w:tcMar>
            <w:vAlign w:val="bottom"/>
            <w:hideMark/>
          </w:tcPr>
          <w:p w14:paraId="0B40B4C5" w14:textId="77777777" w:rsidR="00074D55" w:rsidRDefault="00074D55">
            <w:pPr>
              <w:jc w:val="right"/>
              <w:rPr>
                <w:rFonts w:ascii="Helvetica Neue" w:hAnsi="Helvetica Neue" w:cs="Calibri"/>
                <w:color w:val="000000"/>
              </w:rPr>
            </w:pPr>
            <w:r>
              <w:rPr>
                <w:rFonts w:ascii="Helvetica Neue" w:hAnsi="Helvetica Neue" w:cs="Calibri"/>
                <w:color w:val="000000"/>
              </w:rPr>
              <w:t>27.10</w:t>
            </w:r>
          </w:p>
        </w:tc>
        <w:tc>
          <w:tcPr>
            <w:tcW w:w="814" w:type="dxa"/>
            <w:shd w:val="clear" w:color="auto" w:fill="auto"/>
            <w:noWrap/>
            <w:tcMar>
              <w:top w:w="15" w:type="dxa"/>
              <w:left w:w="15" w:type="dxa"/>
              <w:bottom w:w="0" w:type="dxa"/>
              <w:right w:w="15" w:type="dxa"/>
            </w:tcMar>
            <w:vAlign w:val="bottom"/>
            <w:hideMark/>
          </w:tcPr>
          <w:p w14:paraId="4C63971F" w14:textId="77777777" w:rsidR="00074D55" w:rsidRDefault="00074D55">
            <w:pPr>
              <w:jc w:val="right"/>
              <w:rPr>
                <w:rFonts w:ascii="Helvetica Neue" w:hAnsi="Helvetica Neue" w:cs="Calibri"/>
                <w:color w:val="000000"/>
              </w:rPr>
            </w:pPr>
            <w:r>
              <w:rPr>
                <w:rFonts w:ascii="Helvetica Neue" w:hAnsi="Helvetica Neue" w:cs="Calibri"/>
                <w:color w:val="000000"/>
              </w:rPr>
              <w:t>1.06</w:t>
            </w:r>
          </w:p>
        </w:tc>
        <w:tc>
          <w:tcPr>
            <w:tcW w:w="896" w:type="dxa"/>
            <w:shd w:val="clear" w:color="auto" w:fill="auto"/>
            <w:noWrap/>
            <w:tcMar>
              <w:top w:w="15" w:type="dxa"/>
              <w:left w:w="15" w:type="dxa"/>
              <w:bottom w:w="0" w:type="dxa"/>
              <w:right w:w="15" w:type="dxa"/>
            </w:tcMar>
            <w:vAlign w:val="bottom"/>
            <w:hideMark/>
          </w:tcPr>
          <w:p w14:paraId="23A96AE3" w14:textId="77777777" w:rsidR="00074D55" w:rsidRDefault="00074D55">
            <w:pPr>
              <w:jc w:val="right"/>
              <w:rPr>
                <w:rFonts w:ascii="Helvetica Neue" w:hAnsi="Helvetica Neue" w:cs="Calibri"/>
                <w:color w:val="000000"/>
              </w:rPr>
            </w:pPr>
            <w:r>
              <w:rPr>
                <w:rFonts w:ascii="Helvetica Neue" w:hAnsi="Helvetica Neue" w:cs="Calibri"/>
                <w:color w:val="000000"/>
              </w:rPr>
              <w:t>0.29</w:t>
            </w:r>
          </w:p>
        </w:tc>
        <w:tc>
          <w:tcPr>
            <w:tcW w:w="1140" w:type="dxa"/>
            <w:shd w:val="clear" w:color="auto" w:fill="auto"/>
            <w:noWrap/>
            <w:tcMar>
              <w:top w:w="15" w:type="dxa"/>
              <w:left w:w="15" w:type="dxa"/>
              <w:bottom w:w="0" w:type="dxa"/>
              <w:right w:w="15" w:type="dxa"/>
            </w:tcMar>
            <w:vAlign w:val="bottom"/>
            <w:hideMark/>
          </w:tcPr>
          <w:p w14:paraId="35764C26" w14:textId="77777777" w:rsidR="00074D55" w:rsidRDefault="00074D55">
            <w:pPr>
              <w:jc w:val="right"/>
              <w:rPr>
                <w:rFonts w:ascii="Helvetica Neue" w:hAnsi="Helvetica Neue" w:cs="Calibri"/>
                <w:color w:val="000000"/>
              </w:rPr>
            </w:pPr>
            <w:r>
              <w:rPr>
                <w:rFonts w:ascii="Helvetica Neue" w:hAnsi="Helvetica Neue" w:cs="Calibri"/>
                <w:color w:val="000000"/>
              </w:rPr>
              <w:t>-24.33</w:t>
            </w:r>
          </w:p>
        </w:tc>
        <w:tc>
          <w:tcPr>
            <w:tcW w:w="1222" w:type="dxa"/>
            <w:shd w:val="clear" w:color="auto" w:fill="auto"/>
            <w:noWrap/>
            <w:tcMar>
              <w:top w:w="15" w:type="dxa"/>
              <w:left w:w="15" w:type="dxa"/>
              <w:bottom w:w="0" w:type="dxa"/>
              <w:right w:w="15" w:type="dxa"/>
            </w:tcMar>
            <w:vAlign w:val="bottom"/>
            <w:hideMark/>
          </w:tcPr>
          <w:p w14:paraId="165424CD" w14:textId="77777777" w:rsidR="00074D55" w:rsidRDefault="00074D55">
            <w:pPr>
              <w:jc w:val="right"/>
              <w:rPr>
                <w:rFonts w:ascii="Helvetica Neue" w:hAnsi="Helvetica Neue" w:cs="Calibri"/>
                <w:color w:val="000000"/>
              </w:rPr>
            </w:pPr>
            <w:r>
              <w:rPr>
                <w:rFonts w:ascii="Helvetica Neue" w:hAnsi="Helvetica Neue" w:cs="Calibri"/>
                <w:color w:val="000000"/>
              </w:rPr>
              <w:t>81.99</w:t>
            </w:r>
          </w:p>
        </w:tc>
        <w:tc>
          <w:tcPr>
            <w:tcW w:w="1352" w:type="dxa"/>
            <w:shd w:val="clear" w:color="auto" w:fill="auto"/>
            <w:noWrap/>
            <w:tcMar>
              <w:top w:w="15" w:type="dxa"/>
              <w:left w:w="15" w:type="dxa"/>
              <w:bottom w:w="0" w:type="dxa"/>
              <w:right w:w="15" w:type="dxa"/>
            </w:tcMar>
            <w:vAlign w:val="bottom"/>
            <w:hideMark/>
          </w:tcPr>
          <w:p w14:paraId="35147B87" w14:textId="77777777" w:rsidR="00074D55" w:rsidRDefault="00074D55">
            <w:pPr>
              <w:rPr>
                <w:rFonts w:ascii="Calibri" w:hAnsi="Calibri" w:cs="Calibri"/>
                <w:color w:val="000000"/>
              </w:rPr>
            </w:pPr>
            <w:r>
              <w:rPr>
                <w:rFonts w:ascii="Calibri" w:hAnsi="Calibri" w:cs="Calibri"/>
                <w:color w:val="000000"/>
              </w:rPr>
              <w:t>No</w:t>
            </w:r>
          </w:p>
        </w:tc>
      </w:tr>
      <w:tr w:rsidR="00074D55" w14:paraId="1C2D1F6C"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7076021D"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ScreenPorch</w:t>
            </w:r>
          </w:p>
        </w:tc>
        <w:tc>
          <w:tcPr>
            <w:tcW w:w="1176" w:type="dxa"/>
            <w:shd w:val="clear" w:color="auto" w:fill="auto"/>
            <w:noWrap/>
            <w:tcMar>
              <w:top w:w="15" w:type="dxa"/>
              <w:left w:w="15" w:type="dxa"/>
              <w:bottom w:w="0" w:type="dxa"/>
              <w:right w:w="15" w:type="dxa"/>
            </w:tcMar>
            <w:vAlign w:val="bottom"/>
            <w:hideMark/>
          </w:tcPr>
          <w:p w14:paraId="7A3C1788" w14:textId="77777777" w:rsidR="00074D55" w:rsidRDefault="00074D55">
            <w:pPr>
              <w:jc w:val="right"/>
              <w:rPr>
                <w:rFonts w:ascii="Helvetica Neue" w:hAnsi="Helvetica Neue" w:cs="Calibri"/>
                <w:color w:val="000000"/>
              </w:rPr>
            </w:pPr>
            <w:r>
              <w:rPr>
                <w:rFonts w:ascii="Helvetica Neue" w:hAnsi="Helvetica Neue" w:cs="Calibri"/>
                <w:color w:val="000000"/>
              </w:rPr>
              <w:t>47.53</w:t>
            </w:r>
          </w:p>
        </w:tc>
        <w:tc>
          <w:tcPr>
            <w:tcW w:w="1024" w:type="dxa"/>
            <w:shd w:val="clear" w:color="auto" w:fill="auto"/>
            <w:noWrap/>
            <w:tcMar>
              <w:top w:w="15" w:type="dxa"/>
              <w:left w:w="15" w:type="dxa"/>
              <w:bottom w:w="0" w:type="dxa"/>
              <w:right w:w="15" w:type="dxa"/>
            </w:tcMar>
            <w:vAlign w:val="bottom"/>
            <w:hideMark/>
          </w:tcPr>
          <w:p w14:paraId="6E5FA621" w14:textId="77777777" w:rsidR="00074D55" w:rsidRDefault="00074D55">
            <w:pPr>
              <w:jc w:val="right"/>
              <w:rPr>
                <w:rFonts w:ascii="Helvetica Neue" w:hAnsi="Helvetica Neue" w:cs="Calibri"/>
                <w:color w:val="000000"/>
              </w:rPr>
            </w:pPr>
            <w:r>
              <w:rPr>
                <w:rFonts w:ascii="Helvetica Neue" w:hAnsi="Helvetica Neue" w:cs="Calibri"/>
                <w:color w:val="000000"/>
              </w:rPr>
              <w:t>15.01</w:t>
            </w:r>
          </w:p>
        </w:tc>
        <w:tc>
          <w:tcPr>
            <w:tcW w:w="814" w:type="dxa"/>
            <w:shd w:val="clear" w:color="auto" w:fill="auto"/>
            <w:noWrap/>
            <w:tcMar>
              <w:top w:w="15" w:type="dxa"/>
              <w:left w:w="15" w:type="dxa"/>
              <w:bottom w:w="0" w:type="dxa"/>
              <w:right w:w="15" w:type="dxa"/>
            </w:tcMar>
            <w:vAlign w:val="bottom"/>
            <w:hideMark/>
          </w:tcPr>
          <w:p w14:paraId="66752537" w14:textId="77777777" w:rsidR="00074D55" w:rsidRDefault="00074D55">
            <w:pPr>
              <w:jc w:val="right"/>
              <w:rPr>
                <w:rFonts w:ascii="Helvetica Neue" w:hAnsi="Helvetica Neue" w:cs="Calibri"/>
                <w:color w:val="000000"/>
              </w:rPr>
            </w:pPr>
            <w:r>
              <w:rPr>
                <w:rFonts w:ascii="Helvetica Neue" w:hAnsi="Helvetica Neue" w:cs="Calibri"/>
                <w:color w:val="000000"/>
              </w:rPr>
              <w:t>3.17</w:t>
            </w:r>
          </w:p>
        </w:tc>
        <w:tc>
          <w:tcPr>
            <w:tcW w:w="896" w:type="dxa"/>
            <w:shd w:val="clear" w:color="auto" w:fill="auto"/>
            <w:noWrap/>
            <w:tcMar>
              <w:top w:w="15" w:type="dxa"/>
              <w:left w:w="15" w:type="dxa"/>
              <w:bottom w:w="0" w:type="dxa"/>
              <w:right w:w="15" w:type="dxa"/>
            </w:tcMar>
            <w:vAlign w:val="bottom"/>
            <w:hideMark/>
          </w:tcPr>
          <w:p w14:paraId="3721981B"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1ED51795" w14:textId="77777777" w:rsidR="00074D55" w:rsidRDefault="00074D55">
            <w:pPr>
              <w:jc w:val="right"/>
              <w:rPr>
                <w:rFonts w:ascii="Helvetica Neue" w:hAnsi="Helvetica Neue" w:cs="Calibri"/>
                <w:color w:val="000000"/>
              </w:rPr>
            </w:pPr>
            <w:r>
              <w:rPr>
                <w:rFonts w:ascii="Helvetica Neue" w:hAnsi="Helvetica Neue" w:cs="Calibri"/>
                <w:color w:val="000000"/>
              </w:rPr>
              <w:t>18.09</w:t>
            </w:r>
          </w:p>
        </w:tc>
        <w:tc>
          <w:tcPr>
            <w:tcW w:w="1222" w:type="dxa"/>
            <w:shd w:val="clear" w:color="auto" w:fill="auto"/>
            <w:noWrap/>
            <w:tcMar>
              <w:top w:w="15" w:type="dxa"/>
              <w:left w:w="15" w:type="dxa"/>
              <w:bottom w:w="0" w:type="dxa"/>
              <w:right w:w="15" w:type="dxa"/>
            </w:tcMar>
            <w:vAlign w:val="bottom"/>
            <w:hideMark/>
          </w:tcPr>
          <w:p w14:paraId="6FF66573" w14:textId="77777777" w:rsidR="00074D55" w:rsidRDefault="00074D55">
            <w:pPr>
              <w:jc w:val="right"/>
              <w:rPr>
                <w:rFonts w:ascii="Helvetica Neue" w:hAnsi="Helvetica Neue" w:cs="Calibri"/>
                <w:color w:val="000000"/>
              </w:rPr>
            </w:pPr>
            <w:r>
              <w:rPr>
                <w:rFonts w:ascii="Helvetica Neue" w:hAnsi="Helvetica Neue" w:cs="Calibri"/>
                <w:color w:val="000000"/>
              </w:rPr>
              <w:t>76.97</w:t>
            </w:r>
          </w:p>
        </w:tc>
        <w:tc>
          <w:tcPr>
            <w:tcW w:w="1352" w:type="dxa"/>
            <w:shd w:val="clear" w:color="auto" w:fill="auto"/>
            <w:noWrap/>
            <w:tcMar>
              <w:top w:w="15" w:type="dxa"/>
              <w:left w:w="15" w:type="dxa"/>
              <w:bottom w:w="0" w:type="dxa"/>
              <w:right w:w="15" w:type="dxa"/>
            </w:tcMar>
            <w:vAlign w:val="bottom"/>
            <w:hideMark/>
          </w:tcPr>
          <w:p w14:paraId="5A9EE111" w14:textId="77777777" w:rsidR="00074D55" w:rsidRDefault="00074D55">
            <w:pPr>
              <w:rPr>
                <w:rFonts w:ascii="Calibri" w:hAnsi="Calibri" w:cs="Calibri"/>
                <w:color w:val="000000"/>
              </w:rPr>
            </w:pPr>
            <w:r>
              <w:rPr>
                <w:rFonts w:ascii="Calibri" w:hAnsi="Calibri" w:cs="Calibri"/>
                <w:color w:val="000000"/>
              </w:rPr>
              <w:t>Yes</w:t>
            </w:r>
          </w:p>
        </w:tc>
      </w:tr>
      <w:tr w:rsidR="00074D55" w14:paraId="2BE876D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A1B2856"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PoolArea</w:t>
            </w:r>
          </w:p>
        </w:tc>
        <w:tc>
          <w:tcPr>
            <w:tcW w:w="1176" w:type="dxa"/>
            <w:shd w:val="clear" w:color="auto" w:fill="auto"/>
            <w:noWrap/>
            <w:tcMar>
              <w:top w:w="15" w:type="dxa"/>
              <w:left w:w="15" w:type="dxa"/>
              <w:bottom w:w="0" w:type="dxa"/>
              <w:right w:w="15" w:type="dxa"/>
            </w:tcMar>
            <w:vAlign w:val="bottom"/>
            <w:hideMark/>
          </w:tcPr>
          <w:p w14:paraId="4EE72443" w14:textId="77777777" w:rsidR="00074D55" w:rsidRDefault="00074D55">
            <w:pPr>
              <w:jc w:val="right"/>
              <w:rPr>
                <w:rFonts w:ascii="Helvetica Neue" w:hAnsi="Helvetica Neue" w:cs="Calibri"/>
                <w:color w:val="000000"/>
              </w:rPr>
            </w:pPr>
            <w:r>
              <w:rPr>
                <w:rFonts w:ascii="Helvetica Neue" w:hAnsi="Helvetica Neue" w:cs="Calibri"/>
                <w:color w:val="000000"/>
              </w:rPr>
              <w:t>752.16</w:t>
            </w:r>
          </w:p>
        </w:tc>
        <w:tc>
          <w:tcPr>
            <w:tcW w:w="1024" w:type="dxa"/>
            <w:shd w:val="clear" w:color="auto" w:fill="auto"/>
            <w:noWrap/>
            <w:tcMar>
              <w:top w:w="15" w:type="dxa"/>
              <w:left w:w="15" w:type="dxa"/>
              <w:bottom w:w="0" w:type="dxa"/>
              <w:right w:w="15" w:type="dxa"/>
            </w:tcMar>
            <w:vAlign w:val="bottom"/>
            <w:hideMark/>
          </w:tcPr>
          <w:p w14:paraId="146700F3" w14:textId="77777777" w:rsidR="00074D55" w:rsidRDefault="00074D55">
            <w:pPr>
              <w:jc w:val="right"/>
              <w:rPr>
                <w:rFonts w:ascii="Helvetica Neue" w:hAnsi="Helvetica Neue" w:cs="Calibri"/>
                <w:color w:val="000000"/>
              </w:rPr>
            </w:pPr>
            <w:r>
              <w:rPr>
                <w:rFonts w:ascii="Helvetica Neue" w:hAnsi="Helvetica Neue" w:cs="Calibri"/>
                <w:color w:val="000000"/>
              </w:rPr>
              <w:t>59.47</w:t>
            </w:r>
          </w:p>
        </w:tc>
        <w:tc>
          <w:tcPr>
            <w:tcW w:w="814" w:type="dxa"/>
            <w:shd w:val="clear" w:color="auto" w:fill="auto"/>
            <w:noWrap/>
            <w:tcMar>
              <w:top w:w="15" w:type="dxa"/>
              <w:left w:w="15" w:type="dxa"/>
              <w:bottom w:w="0" w:type="dxa"/>
              <w:right w:w="15" w:type="dxa"/>
            </w:tcMar>
            <w:vAlign w:val="bottom"/>
            <w:hideMark/>
          </w:tcPr>
          <w:p w14:paraId="4E9C1F40" w14:textId="77777777" w:rsidR="00074D55" w:rsidRDefault="00074D55">
            <w:pPr>
              <w:jc w:val="right"/>
              <w:rPr>
                <w:rFonts w:ascii="Helvetica Neue" w:hAnsi="Helvetica Neue" w:cs="Calibri"/>
                <w:color w:val="000000"/>
              </w:rPr>
            </w:pPr>
            <w:r>
              <w:rPr>
                <w:rFonts w:ascii="Helvetica Neue" w:hAnsi="Helvetica Neue" w:cs="Calibri"/>
                <w:color w:val="000000"/>
              </w:rPr>
              <w:t>12.65</w:t>
            </w:r>
          </w:p>
        </w:tc>
        <w:tc>
          <w:tcPr>
            <w:tcW w:w="896" w:type="dxa"/>
            <w:shd w:val="clear" w:color="auto" w:fill="auto"/>
            <w:noWrap/>
            <w:tcMar>
              <w:top w:w="15" w:type="dxa"/>
              <w:left w:w="15" w:type="dxa"/>
              <w:bottom w:w="0" w:type="dxa"/>
              <w:right w:w="15" w:type="dxa"/>
            </w:tcMar>
            <w:vAlign w:val="bottom"/>
            <w:hideMark/>
          </w:tcPr>
          <w:p w14:paraId="5667C433"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65DEAC38" w14:textId="77777777" w:rsidR="00074D55" w:rsidRDefault="00074D55">
            <w:pPr>
              <w:jc w:val="right"/>
              <w:rPr>
                <w:rFonts w:ascii="Helvetica Neue" w:hAnsi="Helvetica Neue" w:cs="Calibri"/>
                <w:color w:val="000000"/>
              </w:rPr>
            </w:pPr>
            <w:r>
              <w:rPr>
                <w:rFonts w:ascii="Helvetica Neue" w:hAnsi="Helvetica Neue" w:cs="Calibri"/>
                <w:color w:val="000000"/>
              </w:rPr>
              <w:t>635.50</w:t>
            </w:r>
          </w:p>
        </w:tc>
        <w:tc>
          <w:tcPr>
            <w:tcW w:w="1222" w:type="dxa"/>
            <w:shd w:val="clear" w:color="auto" w:fill="auto"/>
            <w:noWrap/>
            <w:tcMar>
              <w:top w:w="15" w:type="dxa"/>
              <w:left w:w="15" w:type="dxa"/>
              <w:bottom w:w="0" w:type="dxa"/>
              <w:right w:w="15" w:type="dxa"/>
            </w:tcMar>
            <w:vAlign w:val="bottom"/>
            <w:hideMark/>
          </w:tcPr>
          <w:p w14:paraId="2A81DC6D" w14:textId="77777777" w:rsidR="00074D55" w:rsidRDefault="00074D55">
            <w:pPr>
              <w:jc w:val="right"/>
              <w:rPr>
                <w:rFonts w:ascii="Helvetica Neue" w:hAnsi="Helvetica Neue" w:cs="Calibri"/>
                <w:color w:val="000000"/>
              </w:rPr>
            </w:pPr>
            <w:r>
              <w:rPr>
                <w:rFonts w:ascii="Helvetica Neue" w:hAnsi="Helvetica Neue" w:cs="Calibri"/>
                <w:color w:val="000000"/>
              </w:rPr>
              <w:t>868.82</w:t>
            </w:r>
          </w:p>
        </w:tc>
        <w:tc>
          <w:tcPr>
            <w:tcW w:w="1352" w:type="dxa"/>
            <w:shd w:val="clear" w:color="auto" w:fill="auto"/>
            <w:noWrap/>
            <w:tcMar>
              <w:top w:w="15" w:type="dxa"/>
              <w:left w:w="15" w:type="dxa"/>
              <w:bottom w:w="0" w:type="dxa"/>
              <w:right w:w="15" w:type="dxa"/>
            </w:tcMar>
            <w:vAlign w:val="bottom"/>
            <w:hideMark/>
          </w:tcPr>
          <w:p w14:paraId="52F213A5" w14:textId="77777777" w:rsidR="00074D55" w:rsidRDefault="00074D55">
            <w:pPr>
              <w:rPr>
                <w:rFonts w:ascii="Calibri" w:hAnsi="Calibri" w:cs="Calibri"/>
                <w:color w:val="000000"/>
              </w:rPr>
            </w:pPr>
            <w:r>
              <w:rPr>
                <w:rFonts w:ascii="Calibri" w:hAnsi="Calibri" w:cs="Calibri"/>
                <w:color w:val="000000"/>
              </w:rPr>
              <w:t>Yes</w:t>
            </w:r>
          </w:p>
        </w:tc>
      </w:tr>
      <w:tr w:rsidR="00074D55" w14:paraId="1F9FB323"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1022C330"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PoolQC</w:t>
            </w:r>
          </w:p>
        </w:tc>
        <w:tc>
          <w:tcPr>
            <w:tcW w:w="1176" w:type="dxa"/>
            <w:shd w:val="clear" w:color="auto" w:fill="auto"/>
            <w:noWrap/>
            <w:tcMar>
              <w:top w:w="15" w:type="dxa"/>
              <w:left w:w="15" w:type="dxa"/>
              <w:bottom w:w="0" w:type="dxa"/>
              <w:right w:w="15" w:type="dxa"/>
            </w:tcMar>
            <w:vAlign w:val="bottom"/>
            <w:hideMark/>
          </w:tcPr>
          <w:p w14:paraId="20A6AFB4" w14:textId="77777777" w:rsidR="00074D55" w:rsidRDefault="00074D55">
            <w:pPr>
              <w:jc w:val="right"/>
              <w:rPr>
                <w:rFonts w:ascii="Helvetica Neue" w:hAnsi="Helvetica Neue" w:cs="Calibri"/>
                <w:color w:val="000000"/>
              </w:rPr>
            </w:pPr>
            <w:r>
              <w:rPr>
                <w:rFonts w:ascii="Helvetica Neue" w:hAnsi="Helvetica Neue" w:cs="Calibri"/>
                <w:color w:val="000000"/>
              </w:rPr>
              <w:t>-209600.00</w:t>
            </w:r>
          </w:p>
        </w:tc>
        <w:tc>
          <w:tcPr>
            <w:tcW w:w="1024" w:type="dxa"/>
            <w:shd w:val="clear" w:color="auto" w:fill="auto"/>
            <w:noWrap/>
            <w:tcMar>
              <w:top w:w="15" w:type="dxa"/>
              <w:left w:w="15" w:type="dxa"/>
              <w:bottom w:w="0" w:type="dxa"/>
              <w:right w:w="15" w:type="dxa"/>
            </w:tcMar>
            <w:vAlign w:val="bottom"/>
            <w:hideMark/>
          </w:tcPr>
          <w:p w14:paraId="35AF46C3" w14:textId="77777777" w:rsidR="00074D55" w:rsidRDefault="00074D55">
            <w:pPr>
              <w:jc w:val="right"/>
              <w:rPr>
                <w:rFonts w:ascii="Helvetica Neue" w:hAnsi="Helvetica Neue" w:cs="Calibri"/>
                <w:color w:val="000000"/>
              </w:rPr>
            </w:pPr>
            <w:r>
              <w:rPr>
                <w:rFonts w:ascii="Helvetica Neue" w:hAnsi="Helvetica Neue" w:cs="Calibri"/>
                <w:color w:val="000000"/>
              </w:rPr>
              <w:t>15100.00</w:t>
            </w:r>
          </w:p>
        </w:tc>
        <w:tc>
          <w:tcPr>
            <w:tcW w:w="814" w:type="dxa"/>
            <w:shd w:val="clear" w:color="auto" w:fill="auto"/>
            <w:noWrap/>
            <w:tcMar>
              <w:top w:w="15" w:type="dxa"/>
              <w:left w:w="15" w:type="dxa"/>
              <w:bottom w:w="0" w:type="dxa"/>
              <w:right w:w="15" w:type="dxa"/>
            </w:tcMar>
            <w:vAlign w:val="bottom"/>
            <w:hideMark/>
          </w:tcPr>
          <w:p w14:paraId="203A6D6D" w14:textId="77777777" w:rsidR="00074D55" w:rsidRDefault="00074D55">
            <w:pPr>
              <w:jc w:val="right"/>
              <w:rPr>
                <w:rFonts w:ascii="Helvetica Neue" w:hAnsi="Helvetica Neue" w:cs="Calibri"/>
                <w:color w:val="000000"/>
              </w:rPr>
            </w:pPr>
            <w:r>
              <w:rPr>
                <w:rFonts w:ascii="Helvetica Neue" w:hAnsi="Helvetica Neue" w:cs="Calibri"/>
                <w:color w:val="000000"/>
              </w:rPr>
              <w:t>-13.85</w:t>
            </w:r>
          </w:p>
        </w:tc>
        <w:tc>
          <w:tcPr>
            <w:tcW w:w="896" w:type="dxa"/>
            <w:shd w:val="clear" w:color="auto" w:fill="auto"/>
            <w:noWrap/>
            <w:tcMar>
              <w:top w:w="15" w:type="dxa"/>
              <w:left w:w="15" w:type="dxa"/>
              <w:bottom w:w="0" w:type="dxa"/>
              <w:right w:w="15" w:type="dxa"/>
            </w:tcMar>
            <w:vAlign w:val="bottom"/>
            <w:hideMark/>
          </w:tcPr>
          <w:p w14:paraId="7C84A61E"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07E5BD98" w14:textId="77777777" w:rsidR="00074D55" w:rsidRDefault="00074D55">
            <w:pPr>
              <w:jc w:val="right"/>
              <w:rPr>
                <w:rFonts w:ascii="Helvetica Neue" w:hAnsi="Helvetica Neue" w:cs="Calibri"/>
                <w:color w:val="000000"/>
              </w:rPr>
            </w:pPr>
            <w:r>
              <w:rPr>
                <w:rFonts w:ascii="Helvetica Neue" w:hAnsi="Helvetica Neue" w:cs="Calibri"/>
                <w:color w:val="000000"/>
              </w:rPr>
              <w:t>-239000.00</w:t>
            </w:r>
          </w:p>
        </w:tc>
        <w:tc>
          <w:tcPr>
            <w:tcW w:w="1222" w:type="dxa"/>
            <w:shd w:val="clear" w:color="auto" w:fill="auto"/>
            <w:noWrap/>
            <w:tcMar>
              <w:top w:w="15" w:type="dxa"/>
              <w:left w:w="15" w:type="dxa"/>
              <w:bottom w:w="0" w:type="dxa"/>
              <w:right w:w="15" w:type="dxa"/>
            </w:tcMar>
            <w:vAlign w:val="bottom"/>
            <w:hideMark/>
          </w:tcPr>
          <w:p w14:paraId="13A72AE4" w14:textId="77777777" w:rsidR="00074D55" w:rsidRDefault="00074D55">
            <w:pPr>
              <w:jc w:val="right"/>
              <w:rPr>
                <w:rFonts w:ascii="Helvetica Neue" w:hAnsi="Helvetica Neue" w:cs="Calibri"/>
                <w:color w:val="000000"/>
              </w:rPr>
            </w:pPr>
            <w:r>
              <w:rPr>
                <w:rFonts w:ascii="Helvetica Neue" w:hAnsi="Helvetica Neue" w:cs="Calibri"/>
                <w:color w:val="000000"/>
              </w:rPr>
              <w:t>-180000.00</w:t>
            </w:r>
          </w:p>
        </w:tc>
        <w:tc>
          <w:tcPr>
            <w:tcW w:w="1352" w:type="dxa"/>
            <w:shd w:val="clear" w:color="auto" w:fill="auto"/>
            <w:noWrap/>
            <w:tcMar>
              <w:top w:w="15" w:type="dxa"/>
              <w:left w:w="15" w:type="dxa"/>
              <w:bottom w:w="0" w:type="dxa"/>
              <w:right w:w="15" w:type="dxa"/>
            </w:tcMar>
            <w:vAlign w:val="bottom"/>
            <w:hideMark/>
          </w:tcPr>
          <w:p w14:paraId="0F2528ED" w14:textId="77777777" w:rsidR="00074D55" w:rsidRDefault="00074D55">
            <w:pPr>
              <w:rPr>
                <w:rFonts w:ascii="Calibri" w:hAnsi="Calibri" w:cs="Calibri"/>
                <w:color w:val="000000"/>
              </w:rPr>
            </w:pPr>
            <w:r>
              <w:rPr>
                <w:rFonts w:ascii="Calibri" w:hAnsi="Calibri" w:cs="Calibri"/>
                <w:color w:val="000000"/>
              </w:rPr>
              <w:t>Yes</w:t>
            </w:r>
          </w:p>
        </w:tc>
      </w:tr>
      <w:tr w:rsidR="00074D55" w14:paraId="5CE89089"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4CA8118B"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Fence</w:t>
            </w:r>
          </w:p>
        </w:tc>
        <w:tc>
          <w:tcPr>
            <w:tcW w:w="1176" w:type="dxa"/>
            <w:shd w:val="clear" w:color="auto" w:fill="auto"/>
            <w:noWrap/>
            <w:tcMar>
              <w:top w:w="15" w:type="dxa"/>
              <w:left w:w="15" w:type="dxa"/>
              <w:bottom w:w="0" w:type="dxa"/>
              <w:right w:w="15" w:type="dxa"/>
            </w:tcMar>
            <w:vAlign w:val="bottom"/>
            <w:hideMark/>
          </w:tcPr>
          <w:p w14:paraId="66B5D471" w14:textId="77777777" w:rsidR="00074D55" w:rsidRDefault="00074D55">
            <w:pPr>
              <w:jc w:val="right"/>
              <w:rPr>
                <w:rFonts w:ascii="Helvetica Neue" w:hAnsi="Helvetica Neue" w:cs="Calibri"/>
                <w:color w:val="000000"/>
              </w:rPr>
            </w:pPr>
            <w:r>
              <w:rPr>
                <w:rFonts w:ascii="Helvetica Neue" w:hAnsi="Helvetica Neue" w:cs="Calibri"/>
                <w:color w:val="000000"/>
              </w:rPr>
              <w:t>122.77</w:t>
            </w:r>
          </w:p>
        </w:tc>
        <w:tc>
          <w:tcPr>
            <w:tcW w:w="1024" w:type="dxa"/>
            <w:shd w:val="clear" w:color="auto" w:fill="auto"/>
            <w:noWrap/>
            <w:tcMar>
              <w:top w:w="15" w:type="dxa"/>
              <w:left w:w="15" w:type="dxa"/>
              <w:bottom w:w="0" w:type="dxa"/>
              <w:right w:w="15" w:type="dxa"/>
            </w:tcMar>
            <w:vAlign w:val="bottom"/>
            <w:hideMark/>
          </w:tcPr>
          <w:p w14:paraId="68A3CFCF" w14:textId="77777777" w:rsidR="00074D55" w:rsidRDefault="00074D55">
            <w:pPr>
              <w:jc w:val="right"/>
              <w:rPr>
                <w:rFonts w:ascii="Helvetica Neue" w:hAnsi="Helvetica Neue" w:cs="Calibri"/>
                <w:color w:val="000000"/>
              </w:rPr>
            </w:pPr>
            <w:r>
              <w:rPr>
                <w:rFonts w:ascii="Helvetica Neue" w:hAnsi="Helvetica Neue" w:cs="Calibri"/>
                <w:color w:val="000000"/>
              </w:rPr>
              <w:t>836.62</w:t>
            </w:r>
          </w:p>
        </w:tc>
        <w:tc>
          <w:tcPr>
            <w:tcW w:w="814" w:type="dxa"/>
            <w:shd w:val="clear" w:color="auto" w:fill="auto"/>
            <w:noWrap/>
            <w:tcMar>
              <w:top w:w="15" w:type="dxa"/>
              <w:left w:w="15" w:type="dxa"/>
              <w:bottom w:w="0" w:type="dxa"/>
              <w:right w:w="15" w:type="dxa"/>
            </w:tcMar>
            <w:vAlign w:val="bottom"/>
            <w:hideMark/>
          </w:tcPr>
          <w:p w14:paraId="6F683374" w14:textId="77777777" w:rsidR="00074D55" w:rsidRDefault="00074D55">
            <w:pPr>
              <w:jc w:val="right"/>
              <w:rPr>
                <w:rFonts w:ascii="Helvetica Neue" w:hAnsi="Helvetica Neue" w:cs="Calibri"/>
                <w:color w:val="000000"/>
              </w:rPr>
            </w:pPr>
            <w:r>
              <w:rPr>
                <w:rFonts w:ascii="Helvetica Neue" w:hAnsi="Helvetica Neue" w:cs="Calibri"/>
                <w:color w:val="000000"/>
              </w:rPr>
              <w:t>0.15</w:t>
            </w:r>
          </w:p>
        </w:tc>
        <w:tc>
          <w:tcPr>
            <w:tcW w:w="896" w:type="dxa"/>
            <w:shd w:val="clear" w:color="auto" w:fill="auto"/>
            <w:noWrap/>
            <w:tcMar>
              <w:top w:w="15" w:type="dxa"/>
              <w:left w:w="15" w:type="dxa"/>
              <w:bottom w:w="0" w:type="dxa"/>
              <w:right w:w="15" w:type="dxa"/>
            </w:tcMar>
            <w:vAlign w:val="bottom"/>
            <w:hideMark/>
          </w:tcPr>
          <w:p w14:paraId="0B8AE1A1" w14:textId="77777777" w:rsidR="00074D55" w:rsidRDefault="00074D55">
            <w:pPr>
              <w:jc w:val="right"/>
              <w:rPr>
                <w:rFonts w:ascii="Helvetica Neue" w:hAnsi="Helvetica Neue" w:cs="Calibri"/>
                <w:color w:val="000000"/>
              </w:rPr>
            </w:pPr>
            <w:r>
              <w:rPr>
                <w:rFonts w:ascii="Helvetica Neue" w:hAnsi="Helvetica Neue" w:cs="Calibri"/>
                <w:color w:val="000000"/>
              </w:rPr>
              <w:t>0.88</w:t>
            </w:r>
          </w:p>
        </w:tc>
        <w:tc>
          <w:tcPr>
            <w:tcW w:w="1140" w:type="dxa"/>
            <w:shd w:val="clear" w:color="auto" w:fill="auto"/>
            <w:noWrap/>
            <w:tcMar>
              <w:top w:w="15" w:type="dxa"/>
              <w:left w:w="15" w:type="dxa"/>
              <w:bottom w:w="0" w:type="dxa"/>
              <w:right w:w="15" w:type="dxa"/>
            </w:tcMar>
            <w:vAlign w:val="bottom"/>
            <w:hideMark/>
          </w:tcPr>
          <w:p w14:paraId="69FE93F5" w14:textId="77777777" w:rsidR="00074D55" w:rsidRDefault="00074D55">
            <w:pPr>
              <w:jc w:val="right"/>
              <w:rPr>
                <w:rFonts w:ascii="Helvetica Neue" w:hAnsi="Helvetica Neue" w:cs="Calibri"/>
                <w:color w:val="000000"/>
              </w:rPr>
            </w:pPr>
            <w:r>
              <w:rPr>
                <w:rFonts w:ascii="Helvetica Neue" w:hAnsi="Helvetica Neue" w:cs="Calibri"/>
                <w:color w:val="000000"/>
              </w:rPr>
              <w:t>-1518.41</w:t>
            </w:r>
          </w:p>
        </w:tc>
        <w:tc>
          <w:tcPr>
            <w:tcW w:w="1222" w:type="dxa"/>
            <w:shd w:val="clear" w:color="auto" w:fill="auto"/>
            <w:noWrap/>
            <w:tcMar>
              <w:top w:w="15" w:type="dxa"/>
              <w:left w:w="15" w:type="dxa"/>
              <w:bottom w:w="0" w:type="dxa"/>
              <w:right w:w="15" w:type="dxa"/>
            </w:tcMar>
            <w:vAlign w:val="bottom"/>
            <w:hideMark/>
          </w:tcPr>
          <w:p w14:paraId="667F203A" w14:textId="77777777" w:rsidR="00074D55" w:rsidRDefault="00074D55">
            <w:pPr>
              <w:jc w:val="right"/>
              <w:rPr>
                <w:rFonts w:ascii="Helvetica Neue" w:hAnsi="Helvetica Neue" w:cs="Calibri"/>
                <w:color w:val="000000"/>
              </w:rPr>
            </w:pPr>
            <w:r>
              <w:rPr>
                <w:rFonts w:ascii="Helvetica Neue" w:hAnsi="Helvetica Neue" w:cs="Calibri"/>
                <w:color w:val="000000"/>
              </w:rPr>
              <w:t>1763.94</w:t>
            </w:r>
          </w:p>
        </w:tc>
        <w:tc>
          <w:tcPr>
            <w:tcW w:w="1352" w:type="dxa"/>
            <w:shd w:val="clear" w:color="auto" w:fill="auto"/>
            <w:noWrap/>
            <w:tcMar>
              <w:top w:w="15" w:type="dxa"/>
              <w:left w:w="15" w:type="dxa"/>
              <w:bottom w:w="0" w:type="dxa"/>
              <w:right w:w="15" w:type="dxa"/>
            </w:tcMar>
            <w:vAlign w:val="bottom"/>
            <w:hideMark/>
          </w:tcPr>
          <w:p w14:paraId="3604456F" w14:textId="77777777" w:rsidR="00074D55" w:rsidRDefault="00074D55">
            <w:pPr>
              <w:rPr>
                <w:rFonts w:ascii="Calibri" w:hAnsi="Calibri" w:cs="Calibri"/>
                <w:color w:val="000000"/>
              </w:rPr>
            </w:pPr>
            <w:r>
              <w:rPr>
                <w:rFonts w:ascii="Calibri" w:hAnsi="Calibri" w:cs="Calibri"/>
                <w:color w:val="000000"/>
              </w:rPr>
              <w:t>No</w:t>
            </w:r>
          </w:p>
        </w:tc>
      </w:tr>
      <w:tr w:rsidR="00074D55" w14:paraId="6E19D05F"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0FDB01C"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MiscFeature</w:t>
            </w:r>
          </w:p>
        </w:tc>
        <w:tc>
          <w:tcPr>
            <w:tcW w:w="1176" w:type="dxa"/>
            <w:shd w:val="clear" w:color="auto" w:fill="auto"/>
            <w:noWrap/>
            <w:tcMar>
              <w:top w:w="15" w:type="dxa"/>
              <w:left w:w="15" w:type="dxa"/>
              <w:bottom w:w="0" w:type="dxa"/>
              <w:right w:w="15" w:type="dxa"/>
            </w:tcMar>
            <w:vAlign w:val="bottom"/>
            <w:hideMark/>
          </w:tcPr>
          <w:p w14:paraId="7F5A01ED" w14:textId="77777777" w:rsidR="00074D55" w:rsidRDefault="00074D55">
            <w:pPr>
              <w:jc w:val="right"/>
              <w:rPr>
                <w:rFonts w:ascii="Helvetica Neue" w:hAnsi="Helvetica Neue" w:cs="Calibri"/>
                <w:color w:val="000000"/>
              </w:rPr>
            </w:pPr>
            <w:r>
              <w:rPr>
                <w:rFonts w:ascii="Helvetica Neue" w:hAnsi="Helvetica Neue" w:cs="Calibri"/>
                <w:color w:val="000000"/>
              </w:rPr>
              <w:t>-1606.44</w:t>
            </w:r>
          </w:p>
        </w:tc>
        <w:tc>
          <w:tcPr>
            <w:tcW w:w="1024" w:type="dxa"/>
            <w:shd w:val="clear" w:color="auto" w:fill="auto"/>
            <w:noWrap/>
            <w:tcMar>
              <w:top w:w="15" w:type="dxa"/>
              <w:left w:w="15" w:type="dxa"/>
              <w:bottom w:w="0" w:type="dxa"/>
              <w:right w:w="15" w:type="dxa"/>
            </w:tcMar>
            <w:vAlign w:val="bottom"/>
            <w:hideMark/>
          </w:tcPr>
          <w:p w14:paraId="3B08E68C" w14:textId="77777777" w:rsidR="00074D55" w:rsidRDefault="00074D55">
            <w:pPr>
              <w:jc w:val="right"/>
              <w:rPr>
                <w:rFonts w:ascii="Helvetica Neue" w:hAnsi="Helvetica Neue" w:cs="Calibri"/>
                <w:color w:val="000000"/>
              </w:rPr>
            </w:pPr>
            <w:r>
              <w:rPr>
                <w:rFonts w:ascii="Helvetica Neue" w:hAnsi="Helvetica Neue" w:cs="Calibri"/>
                <w:color w:val="000000"/>
              </w:rPr>
              <w:t>1567.59</w:t>
            </w:r>
          </w:p>
        </w:tc>
        <w:tc>
          <w:tcPr>
            <w:tcW w:w="814" w:type="dxa"/>
            <w:shd w:val="clear" w:color="auto" w:fill="auto"/>
            <w:noWrap/>
            <w:tcMar>
              <w:top w:w="15" w:type="dxa"/>
              <w:left w:w="15" w:type="dxa"/>
              <w:bottom w:w="0" w:type="dxa"/>
              <w:right w:w="15" w:type="dxa"/>
            </w:tcMar>
            <w:vAlign w:val="bottom"/>
            <w:hideMark/>
          </w:tcPr>
          <w:p w14:paraId="5F814FAA" w14:textId="77777777" w:rsidR="00074D55" w:rsidRDefault="00074D55">
            <w:pPr>
              <w:jc w:val="right"/>
              <w:rPr>
                <w:rFonts w:ascii="Helvetica Neue" w:hAnsi="Helvetica Neue" w:cs="Calibri"/>
                <w:color w:val="000000"/>
              </w:rPr>
            </w:pPr>
            <w:r>
              <w:rPr>
                <w:rFonts w:ascii="Helvetica Neue" w:hAnsi="Helvetica Neue" w:cs="Calibri"/>
                <w:color w:val="000000"/>
              </w:rPr>
              <w:t>-1.03</w:t>
            </w:r>
          </w:p>
        </w:tc>
        <w:tc>
          <w:tcPr>
            <w:tcW w:w="896" w:type="dxa"/>
            <w:shd w:val="clear" w:color="auto" w:fill="auto"/>
            <w:noWrap/>
            <w:tcMar>
              <w:top w:w="15" w:type="dxa"/>
              <w:left w:w="15" w:type="dxa"/>
              <w:bottom w:w="0" w:type="dxa"/>
              <w:right w:w="15" w:type="dxa"/>
            </w:tcMar>
            <w:vAlign w:val="bottom"/>
            <w:hideMark/>
          </w:tcPr>
          <w:p w14:paraId="7EDA1F8B" w14:textId="77777777" w:rsidR="00074D55" w:rsidRDefault="00074D55">
            <w:pPr>
              <w:jc w:val="right"/>
              <w:rPr>
                <w:rFonts w:ascii="Helvetica Neue" w:hAnsi="Helvetica Neue" w:cs="Calibri"/>
                <w:color w:val="000000"/>
              </w:rPr>
            </w:pPr>
            <w:r>
              <w:rPr>
                <w:rFonts w:ascii="Helvetica Neue" w:hAnsi="Helvetica Neue" w:cs="Calibri"/>
                <w:color w:val="000000"/>
              </w:rPr>
              <w:t>0.31</w:t>
            </w:r>
          </w:p>
        </w:tc>
        <w:tc>
          <w:tcPr>
            <w:tcW w:w="1140" w:type="dxa"/>
            <w:shd w:val="clear" w:color="auto" w:fill="auto"/>
            <w:noWrap/>
            <w:tcMar>
              <w:top w:w="15" w:type="dxa"/>
              <w:left w:w="15" w:type="dxa"/>
              <w:bottom w:w="0" w:type="dxa"/>
              <w:right w:w="15" w:type="dxa"/>
            </w:tcMar>
            <w:vAlign w:val="bottom"/>
            <w:hideMark/>
          </w:tcPr>
          <w:p w14:paraId="10F92231" w14:textId="77777777" w:rsidR="00074D55" w:rsidRDefault="00074D55">
            <w:pPr>
              <w:jc w:val="right"/>
              <w:rPr>
                <w:rFonts w:ascii="Helvetica Neue" w:hAnsi="Helvetica Neue" w:cs="Calibri"/>
                <w:color w:val="000000"/>
              </w:rPr>
            </w:pPr>
            <w:r>
              <w:rPr>
                <w:rFonts w:ascii="Helvetica Neue" w:hAnsi="Helvetica Neue" w:cs="Calibri"/>
                <w:color w:val="000000"/>
              </w:rPr>
              <w:t>-4681.55</w:t>
            </w:r>
          </w:p>
        </w:tc>
        <w:tc>
          <w:tcPr>
            <w:tcW w:w="1222" w:type="dxa"/>
            <w:shd w:val="clear" w:color="auto" w:fill="auto"/>
            <w:noWrap/>
            <w:tcMar>
              <w:top w:w="15" w:type="dxa"/>
              <w:left w:w="15" w:type="dxa"/>
              <w:bottom w:w="0" w:type="dxa"/>
              <w:right w:w="15" w:type="dxa"/>
            </w:tcMar>
            <w:vAlign w:val="bottom"/>
            <w:hideMark/>
          </w:tcPr>
          <w:p w14:paraId="40A16DAB" w14:textId="77777777" w:rsidR="00074D55" w:rsidRDefault="00074D55">
            <w:pPr>
              <w:jc w:val="right"/>
              <w:rPr>
                <w:rFonts w:ascii="Helvetica Neue" w:hAnsi="Helvetica Neue" w:cs="Calibri"/>
                <w:color w:val="000000"/>
              </w:rPr>
            </w:pPr>
            <w:r>
              <w:rPr>
                <w:rFonts w:ascii="Helvetica Neue" w:hAnsi="Helvetica Neue" w:cs="Calibri"/>
                <w:color w:val="000000"/>
              </w:rPr>
              <w:t>1468.68</w:t>
            </w:r>
          </w:p>
        </w:tc>
        <w:tc>
          <w:tcPr>
            <w:tcW w:w="1352" w:type="dxa"/>
            <w:shd w:val="clear" w:color="auto" w:fill="auto"/>
            <w:noWrap/>
            <w:tcMar>
              <w:top w:w="15" w:type="dxa"/>
              <w:left w:w="15" w:type="dxa"/>
              <w:bottom w:w="0" w:type="dxa"/>
              <w:right w:w="15" w:type="dxa"/>
            </w:tcMar>
            <w:vAlign w:val="bottom"/>
            <w:hideMark/>
          </w:tcPr>
          <w:p w14:paraId="0BF917FC" w14:textId="77777777" w:rsidR="00074D55" w:rsidRDefault="00074D55">
            <w:pPr>
              <w:rPr>
                <w:rFonts w:ascii="Calibri" w:hAnsi="Calibri" w:cs="Calibri"/>
                <w:color w:val="000000"/>
              </w:rPr>
            </w:pPr>
            <w:r>
              <w:rPr>
                <w:rFonts w:ascii="Calibri" w:hAnsi="Calibri" w:cs="Calibri"/>
                <w:color w:val="000000"/>
              </w:rPr>
              <w:t>No</w:t>
            </w:r>
          </w:p>
        </w:tc>
      </w:tr>
      <w:tr w:rsidR="00074D55" w14:paraId="0C609F4E"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6F5BC4B2"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MiscVal</w:t>
            </w:r>
          </w:p>
        </w:tc>
        <w:tc>
          <w:tcPr>
            <w:tcW w:w="1176" w:type="dxa"/>
            <w:shd w:val="clear" w:color="auto" w:fill="auto"/>
            <w:noWrap/>
            <w:tcMar>
              <w:top w:w="15" w:type="dxa"/>
              <w:left w:w="15" w:type="dxa"/>
              <w:bottom w:w="0" w:type="dxa"/>
              <w:right w:w="15" w:type="dxa"/>
            </w:tcMar>
            <w:vAlign w:val="bottom"/>
            <w:hideMark/>
          </w:tcPr>
          <w:p w14:paraId="2E95C7FE" w14:textId="77777777" w:rsidR="00074D55" w:rsidRDefault="00074D55">
            <w:pPr>
              <w:jc w:val="right"/>
              <w:rPr>
                <w:rFonts w:ascii="Helvetica Neue" w:hAnsi="Helvetica Neue" w:cs="Calibri"/>
                <w:color w:val="000000"/>
              </w:rPr>
            </w:pPr>
            <w:r>
              <w:rPr>
                <w:rFonts w:ascii="Helvetica Neue" w:hAnsi="Helvetica Neue" w:cs="Calibri"/>
                <w:color w:val="000000"/>
              </w:rPr>
              <w:t>0.41</w:t>
            </w:r>
          </w:p>
        </w:tc>
        <w:tc>
          <w:tcPr>
            <w:tcW w:w="1024" w:type="dxa"/>
            <w:shd w:val="clear" w:color="auto" w:fill="auto"/>
            <w:noWrap/>
            <w:tcMar>
              <w:top w:w="15" w:type="dxa"/>
              <w:left w:w="15" w:type="dxa"/>
              <w:bottom w:w="0" w:type="dxa"/>
              <w:right w:w="15" w:type="dxa"/>
            </w:tcMar>
            <w:vAlign w:val="bottom"/>
            <w:hideMark/>
          </w:tcPr>
          <w:p w14:paraId="43262155" w14:textId="77777777" w:rsidR="00074D55" w:rsidRDefault="00074D55">
            <w:pPr>
              <w:jc w:val="right"/>
              <w:rPr>
                <w:rFonts w:ascii="Helvetica Neue" w:hAnsi="Helvetica Neue" w:cs="Calibri"/>
                <w:color w:val="000000"/>
              </w:rPr>
            </w:pPr>
            <w:r>
              <w:rPr>
                <w:rFonts w:ascii="Helvetica Neue" w:hAnsi="Helvetica Neue" w:cs="Calibri"/>
                <w:color w:val="000000"/>
              </w:rPr>
              <w:t>1.72</w:t>
            </w:r>
          </w:p>
        </w:tc>
        <w:tc>
          <w:tcPr>
            <w:tcW w:w="814" w:type="dxa"/>
            <w:shd w:val="clear" w:color="auto" w:fill="auto"/>
            <w:noWrap/>
            <w:tcMar>
              <w:top w:w="15" w:type="dxa"/>
              <w:left w:w="15" w:type="dxa"/>
              <w:bottom w:w="0" w:type="dxa"/>
              <w:right w:w="15" w:type="dxa"/>
            </w:tcMar>
            <w:vAlign w:val="bottom"/>
            <w:hideMark/>
          </w:tcPr>
          <w:p w14:paraId="28D98D5A" w14:textId="77777777" w:rsidR="00074D55" w:rsidRDefault="00074D55">
            <w:pPr>
              <w:jc w:val="right"/>
              <w:rPr>
                <w:rFonts w:ascii="Helvetica Neue" w:hAnsi="Helvetica Neue" w:cs="Calibri"/>
                <w:color w:val="000000"/>
              </w:rPr>
            </w:pPr>
            <w:r>
              <w:rPr>
                <w:rFonts w:ascii="Helvetica Neue" w:hAnsi="Helvetica Neue" w:cs="Calibri"/>
                <w:color w:val="000000"/>
              </w:rPr>
              <w:t>0.24</w:t>
            </w:r>
          </w:p>
        </w:tc>
        <w:tc>
          <w:tcPr>
            <w:tcW w:w="896" w:type="dxa"/>
            <w:shd w:val="clear" w:color="auto" w:fill="auto"/>
            <w:noWrap/>
            <w:tcMar>
              <w:top w:w="15" w:type="dxa"/>
              <w:left w:w="15" w:type="dxa"/>
              <w:bottom w:w="0" w:type="dxa"/>
              <w:right w:w="15" w:type="dxa"/>
            </w:tcMar>
            <w:vAlign w:val="bottom"/>
            <w:hideMark/>
          </w:tcPr>
          <w:p w14:paraId="3D107682" w14:textId="77777777" w:rsidR="00074D55" w:rsidRDefault="00074D55">
            <w:pPr>
              <w:jc w:val="right"/>
              <w:rPr>
                <w:rFonts w:ascii="Helvetica Neue" w:hAnsi="Helvetica Neue" w:cs="Calibri"/>
                <w:color w:val="000000"/>
              </w:rPr>
            </w:pPr>
            <w:r>
              <w:rPr>
                <w:rFonts w:ascii="Helvetica Neue" w:hAnsi="Helvetica Neue" w:cs="Calibri"/>
                <w:color w:val="000000"/>
              </w:rPr>
              <w:t>0.81</w:t>
            </w:r>
          </w:p>
        </w:tc>
        <w:tc>
          <w:tcPr>
            <w:tcW w:w="1140" w:type="dxa"/>
            <w:shd w:val="clear" w:color="auto" w:fill="auto"/>
            <w:noWrap/>
            <w:tcMar>
              <w:top w:w="15" w:type="dxa"/>
              <w:left w:w="15" w:type="dxa"/>
              <w:bottom w:w="0" w:type="dxa"/>
              <w:right w:w="15" w:type="dxa"/>
            </w:tcMar>
            <w:vAlign w:val="bottom"/>
            <w:hideMark/>
          </w:tcPr>
          <w:p w14:paraId="3B9F37A3" w14:textId="77777777" w:rsidR="00074D55" w:rsidRDefault="00074D55">
            <w:pPr>
              <w:jc w:val="right"/>
              <w:rPr>
                <w:rFonts w:ascii="Helvetica Neue" w:hAnsi="Helvetica Neue" w:cs="Calibri"/>
                <w:color w:val="000000"/>
              </w:rPr>
            </w:pPr>
            <w:r>
              <w:rPr>
                <w:rFonts w:ascii="Helvetica Neue" w:hAnsi="Helvetica Neue" w:cs="Calibri"/>
                <w:color w:val="000000"/>
              </w:rPr>
              <w:t>-2.96</w:t>
            </w:r>
          </w:p>
        </w:tc>
        <w:tc>
          <w:tcPr>
            <w:tcW w:w="1222" w:type="dxa"/>
            <w:shd w:val="clear" w:color="auto" w:fill="auto"/>
            <w:noWrap/>
            <w:tcMar>
              <w:top w:w="15" w:type="dxa"/>
              <w:left w:w="15" w:type="dxa"/>
              <w:bottom w:w="0" w:type="dxa"/>
              <w:right w:w="15" w:type="dxa"/>
            </w:tcMar>
            <w:vAlign w:val="bottom"/>
            <w:hideMark/>
          </w:tcPr>
          <w:p w14:paraId="66263CF5" w14:textId="77777777" w:rsidR="00074D55" w:rsidRDefault="00074D55">
            <w:pPr>
              <w:jc w:val="right"/>
              <w:rPr>
                <w:rFonts w:ascii="Helvetica Neue" w:hAnsi="Helvetica Neue" w:cs="Calibri"/>
                <w:color w:val="000000"/>
              </w:rPr>
            </w:pPr>
            <w:r>
              <w:rPr>
                <w:rFonts w:ascii="Helvetica Neue" w:hAnsi="Helvetica Neue" w:cs="Calibri"/>
                <w:color w:val="000000"/>
              </w:rPr>
              <w:t>3.78</w:t>
            </w:r>
          </w:p>
        </w:tc>
        <w:tc>
          <w:tcPr>
            <w:tcW w:w="1352" w:type="dxa"/>
            <w:shd w:val="clear" w:color="auto" w:fill="auto"/>
            <w:noWrap/>
            <w:tcMar>
              <w:top w:w="15" w:type="dxa"/>
              <w:left w:w="15" w:type="dxa"/>
              <w:bottom w:w="0" w:type="dxa"/>
              <w:right w:w="15" w:type="dxa"/>
            </w:tcMar>
            <w:vAlign w:val="bottom"/>
            <w:hideMark/>
          </w:tcPr>
          <w:p w14:paraId="63FD6D8D" w14:textId="77777777" w:rsidR="00074D55" w:rsidRDefault="00074D55">
            <w:pPr>
              <w:rPr>
                <w:rFonts w:ascii="Calibri" w:hAnsi="Calibri" w:cs="Calibri"/>
                <w:color w:val="000000"/>
              </w:rPr>
            </w:pPr>
            <w:r>
              <w:rPr>
                <w:rFonts w:ascii="Calibri" w:hAnsi="Calibri" w:cs="Calibri"/>
                <w:color w:val="000000"/>
              </w:rPr>
              <w:t>No</w:t>
            </w:r>
          </w:p>
        </w:tc>
      </w:tr>
      <w:tr w:rsidR="00074D55" w14:paraId="462FAC63"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71CC281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MoSold</w:t>
            </w:r>
          </w:p>
        </w:tc>
        <w:tc>
          <w:tcPr>
            <w:tcW w:w="1176" w:type="dxa"/>
            <w:shd w:val="clear" w:color="auto" w:fill="auto"/>
            <w:noWrap/>
            <w:tcMar>
              <w:top w:w="15" w:type="dxa"/>
              <w:left w:w="15" w:type="dxa"/>
              <w:bottom w:w="0" w:type="dxa"/>
              <w:right w:w="15" w:type="dxa"/>
            </w:tcMar>
            <w:vAlign w:val="bottom"/>
            <w:hideMark/>
          </w:tcPr>
          <w:p w14:paraId="402AA909" w14:textId="77777777" w:rsidR="00074D55" w:rsidRDefault="00074D55">
            <w:pPr>
              <w:jc w:val="right"/>
              <w:rPr>
                <w:rFonts w:ascii="Helvetica Neue" w:hAnsi="Helvetica Neue" w:cs="Calibri"/>
                <w:color w:val="000000"/>
              </w:rPr>
            </w:pPr>
            <w:r>
              <w:rPr>
                <w:rFonts w:ascii="Helvetica Neue" w:hAnsi="Helvetica Neue" w:cs="Calibri"/>
                <w:color w:val="000000"/>
              </w:rPr>
              <w:t>-75.86</w:t>
            </w:r>
          </w:p>
        </w:tc>
        <w:tc>
          <w:tcPr>
            <w:tcW w:w="1024" w:type="dxa"/>
            <w:shd w:val="clear" w:color="auto" w:fill="auto"/>
            <w:noWrap/>
            <w:tcMar>
              <w:top w:w="15" w:type="dxa"/>
              <w:left w:w="15" w:type="dxa"/>
              <w:bottom w:w="0" w:type="dxa"/>
              <w:right w:w="15" w:type="dxa"/>
            </w:tcMar>
            <w:vAlign w:val="bottom"/>
            <w:hideMark/>
          </w:tcPr>
          <w:p w14:paraId="3FA39E67" w14:textId="77777777" w:rsidR="00074D55" w:rsidRDefault="00074D55">
            <w:pPr>
              <w:jc w:val="right"/>
              <w:rPr>
                <w:rFonts w:ascii="Helvetica Neue" w:hAnsi="Helvetica Neue" w:cs="Calibri"/>
                <w:color w:val="000000"/>
              </w:rPr>
            </w:pPr>
            <w:r>
              <w:rPr>
                <w:rFonts w:ascii="Helvetica Neue" w:hAnsi="Helvetica Neue" w:cs="Calibri"/>
                <w:color w:val="000000"/>
              </w:rPr>
              <w:t>294.39</w:t>
            </w:r>
          </w:p>
        </w:tc>
        <w:tc>
          <w:tcPr>
            <w:tcW w:w="814" w:type="dxa"/>
            <w:shd w:val="clear" w:color="auto" w:fill="auto"/>
            <w:noWrap/>
            <w:tcMar>
              <w:top w:w="15" w:type="dxa"/>
              <w:left w:w="15" w:type="dxa"/>
              <w:bottom w:w="0" w:type="dxa"/>
              <w:right w:w="15" w:type="dxa"/>
            </w:tcMar>
            <w:vAlign w:val="bottom"/>
            <w:hideMark/>
          </w:tcPr>
          <w:p w14:paraId="0300B0FC" w14:textId="77777777" w:rsidR="00074D55" w:rsidRDefault="00074D55">
            <w:pPr>
              <w:jc w:val="right"/>
              <w:rPr>
                <w:rFonts w:ascii="Helvetica Neue" w:hAnsi="Helvetica Neue" w:cs="Calibri"/>
                <w:color w:val="000000"/>
              </w:rPr>
            </w:pPr>
            <w:r>
              <w:rPr>
                <w:rFonts w:ascii="Helvetica Neue" w:hAnsi="Helvetica Neue" w:cs="Calibri"/>
                <w:color w:val="000000"/>
              </w:rPr>
              <w:t>-0.26</w:t>
            </w:r>
          </w:p>
        </w:tc>
        <w:tc>
          <w:tcPr>
            <w:tcW w:w="896" w:type="dxa"/>
            <w:shd w:val="clear" w:color="auto" w:fill="auto"/>
            <w:noWrap/>
            <w:tcMar>
              <w:top w:w="15" w:type="dxa"/>
              <w:left w:w="15" w:type="dxa"/>
              <w:bottom w:w="0" w:type="dxa"/>
              <w:right w:w="15" w:type="dxa"/>
            </w:tcMar>
            <w:vAlign w:val="bottom"/>
            <w:hideMark/>
          </w:tcPr>
          <w:p w14:paraId="4C9265AC" w14:textId="77777777" w:rsidR="00074D55" w:rsidRDefault="00074D55">
            <w:pPr>
              <w:jc w:val="right"/>
              <w:rPr>
                <w:rFonts w:ascii="Helvetica Neue" w:hAnsi="Helvetica Neue" w:cs="Calibri"/>
                <w:color w:val="000000"/>
              </w:rPr>
            </w:pPr>
            <w:r>
              <w:rPr>
                <w:rFonts w:ascii="Helvetica Neue" w:hAnsi="Helvetica Neue" w:cs="Calibri"/>
                <w:color w:val="000000"/>
              </w:rPr>
              <w:t>0.80</w:t>
            </w:r>
          </w:p>
        </w:tc>
        <w:tc>
          <w:tcPr>
            <w:tcW w:w="1140" w:type="dxa"/>
            <w:shd w:val="clear" w:color="auto" w:fill="auto"/>
            <w:noWrap/>
            <w:tcMar>
              <w:top w:w="15" w:type="dxa"/>
              <w:left w:w="15" w:type="dxa"/>
              <w:bottom w:w="0" w:type="dxa"/>
              <w:right w:w="15" w:type="dxa"/>
            </w:tcMar>
            <w:vAlign w:val="bottom"/>
            <w:hideMark/>
          </w:tcPr>
          <w:p w14:paraId="2753652F" w14:textId="77777777" w:rsidR="00074D55" w:rsidRDefault="00074D55">
            <w:pPr>
              <w:jc w:val="right"/>
              <w:rPr>
                <w:rFonts w:ascii="Helvetica Neue" w:hAnsi="Helvetica Neue" w:cs="Calibri"/>
                <w:color w:val="000000"/>
              </w:rPr>
            </w:pPr>
            <w:r>
              <w:rPr>
                <w:rFonts w:ascii="Helvetica Neue" w:hAnsi="Helvetica Neue" w:cs="Calibri"/>
                <w:color w:val="000000"/>
              </w:rPr>
              <w:t>-653.36</w:t>
            </w:r>
          </w:p>
        </w:tc>
        <w:tc>
          <w:tcPr>
            <w:tcW w:w="1222" w:type="dxa"/>
            <w:shd w:val="clear" w:color="auto" w:fill="auto"/>
            <w:noWrap/>
            <w:tcMar>
              <w:top w:w="15" w:type="dxa"/>
              <w:left w:w="15" w:type="dxa"/>
              <w:bottom w:w="0" w:type="dxa"/>
              <w:right w:w="15" w:type="dxa"/>
            </w:tcMar>
            <w:vAlign w:val="bottom"/>
            <w:hideMark/>
          </w:tcPr>
          <w:p w14:paraId="455D838E" w14:textId="77777777" w:rsidR="00074D55" w:rsidRDefault="00074D55">
            <w:pPr>
              <w:jc w:val="right"/>
              <w:rPr>
                <w:rFonts w:ascii="Helvetica Neue" w:hAnsi="Helvetica Neue" w:cs="Calibri"/>
                <w:color w:val="000000"/>
              </w:rPr>
            </w:pPr>
            <w:r>
              <w:rPr>
                <w:rFonts w:ascii="Helvetica Neue" w:hAnsi="Helvetica Neue" w:cs="Calibri"/>
                <w:color w:val="000000"/>
              </w:rPr>
              <w:t>501.65</w:t>
            </w:r>
          </w:p>
        </w:tc>
        <w:tc>
          <w:tcPr>
            <w:tcW w:w="1352" w:type="dxa"/>
            <w:shd w:val="clear" w:color="auto" w:fill="auto"/>
            <w:noWrap/>
            <w:tcMar>
              <w:top w:w="15" w:type="dxa"/>
              <w:left w:w="15" w:type="dxa"/>
              <w:bottom w:w="0" w:type="dxa"/>
              <w:right w:w="15" w:type="dxa"/>
            </w:tcMar>
            <w:vAlign w:val="bottom"/>
            <w:hideMark/>
          </w:tcPr>
          <w:p w14:paraId="2F8CC35E" w14:textId="77777777" w:rsidR="00074D55" w:rsidRDefault="00074D55">
            <w:pPr>
              <w:rPr>
                <w:rFonts w:ascii="Calibri" w:hAnsi="Calibri" w:cs="Calibri"/>
                <w:color w:val="000000"/>
              </w:rPr>
            </w:pPr>
            <w:r>
              <w:rPr>
                <w:rFonts w:ascii="Calibri" w:hAnsi="Calibri" w:cs="Calibri"/>
                <w:color w:val="000000"/>
              </w:rPr>
              <w:t>No</w:t>
            </w:r>
          </w:p>
        </w:tc>
      </w:tr>
      <w:tr w:rsidR="00074D55" w14:paraId="376B2971"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DF5377E"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YrSold</w:t>
            </w:r>
          </w:p>
        </w:tc>
        <w:tc>
          <w:tcPr>
            <w:tcW w:w="1176" w:type="dxa"/>
            <w:shd w:val="clear" w:color="auto" w:fill="auto"/>
            <w:noWrap/>
            <w:tcMar>
              <w:top w:w="15" w:type="dxa"/>
              <w:left w:w="15" w:type="dxa"/>
              <w:bottom w:w="0" w:type="dxa"/>
              <w:right w:w="15" w:type="dxa"/>
            </w:tcMar>
            <w:vAlign w:val="bottom"/>
            <w:hideMark/>
          </w:tcPr>
          <w:p w14:paraId="335EBB56" w14:textId="77777777" w:rsidR="00074D55" w:rsidRDefault="00074D55">
            <w:pPr>
              <w:jc w:val="right"/>
              <w:rPr>
                <w:rFonts w:ascii="Helvetica Neue" w:hAnsi="Helvetica Neue" w:cs="Calibri"/>
                <w:color w:val="000000"/>
              </w:rPr>
            </w:pPr>
            <w:r>
              <w:rPr>
                <w:rFonts w:ascii="Helvetica Neue" w:hAnsi="Helvetica Neue" w:cs="Calibri"/>
                <w:color w:val="000000"/>
              </w:rPr>
              <w:t>-338.16</w:t>
            </w:r>
          </w:p>
        </w:tc>
        <w:tc>
          <w:tcPr>
            <w:tcW w:w="1024" w:type="dxa"/>
            <w:shd w:val="clear" w:color="auto" w:fill="auto"/>
            <w:noWrap/>
            <w:tcMar>
              <w:top w:w="15" w:type="dxa"/>
              <w:left w:w="15" w:type="dxa"/>
              <w:bottom w:w="0" w:type="dxa"/>
              <w:right w:w="15" w:type="dxa"/>
            </w:tcMar>
            <w:vAlign w:val="bottom"/>
            <w:hideMark/>
          </w:tcPr>
          <w:p w14:paraId="54458E8F" w14:textId="77777777" w:rsidR="00074D55" w:rsidRDefault="00074D55">
            <w:pPr>
              <w:jc w:val="right"/>
              <w:rPr>
                <w:rFonts w:ascii="Helvetica Neue" w:hAnsi="Helvetica Neue" w:cs="Calibri"/>
                <w:color w:val="000000"/>
              </w:rPr>
            </w:pPr>
            <w:r>
              <w:rPr>
                <w:rFonts w:ascii="Helvetica Neue" w:hAnsi="Helvetica Neue" w:cs="Calibri"/>
                <w:color w:val="000000"/>
              </w:rPr>
              <w:t>82.32</w:t>
            </w:r>
          </w:p>
        </w:tc>
        <w:tc>
          <w:tcPr>
            <w:tcW w:w="814" w:type="dxa"/>
            <w:shd w:val="clear" w:color="auto" w:fill="auto"/>
            <w:noWrap/>
            <w:tcMar>
              <w:top w:w="15" w:type="dxa"/>
              <w:left w:w="15" w:type="dxa"/>
              <w:bottom w:w="0" w:type="dxa"/>
              <w:right w:w="15" w:type="dxa"/>
            </w:tcMar>
            <w:vAlign w:val="bottom"/>
            <w:hideMark/>
          </w:tcPr>
          <w:p w14:paraId="0B7AE642" w14:textId="77777777" w:rsidR="00074D55" w:rsidRDefault="00074D55">
            <w:pPr>
              <w:jc w:val="right"/>
              <w:rPr>
                <w:rFonts w:ascii="Helvetica Neue" w:hAnsi="Helvetica Neue" w:cs="Calibri"/>
                <w:color w:val="000000"/>
              </w:rPr>
            </w:pPr>
            <w:r>
              <w:rPr>
                <w:rFonts w:ascii="Helvetica Neue" w:hAnsi="Helvetica Neue" w:cs="Calibri"/>
                <w:color w:val="000000"/>
              </w:rPr>
              <w:t>-4.11</w:t>
            </w:r>
          </w:p>
        </w:tc>
        <w:tc>
          <w:tcPr>
            <w:tcW w:w="896" w:type="dxa"/>
            <w:shd w:val="clear" w:color="auto" w:fill="auto"/>
            <w:noWrap/>
            <w:tcMar>
              <w:top w:w="15" w:type="dxa"/>
              <w:left w:w="15" w:type="dxa"/>
              <w:bottom w:w="0" w:type="dxa"/>
              <w:right w:w="15" w:type="dxa"/>
            </w:tcMar>
            <w:vAlign w:val="bottom"/>
            <w:hideMark/>
          </w:tcPr>
          <w:p w14:paraId="04E03172"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27D5901F" w14:textId="77777777" w:rsidR="00074D55" w:rsidRDefault="00074D55">
            <w:pPr>
              <w:jc w:val="right"/>
              <w:rPr>
                <w:rFonts w:ascii="Helvetica Neue" w:hAnsi="Helvetica Neue" w:cs="Calibri"/>
                <w:color w:val="000000"/>
              </w:rPr>
            </w:pPr>
            <w:r>
              <w:rPr>
                <w:rFonts w:ascii="Helvetica Neue" w:hAnsi="Helvetica Neue" w:cs="Calibri"/>
                <w:color w:val="000000"/>
              </w:rPr>
              <w:t>-499.65</w:t>
            </w:r>
          </w:p>
        </w:tc>
        <w:tc>
          <w:tcPr>
            <w:tcW w:w="1222" w:type="dxa"/>
            <w:shd w:val="clear" w:color="auto" w:fill="auto"/>
            <w:noWrap/>
            <w:tcMar>
              <w:top w:w="15" w:type="dxa"/>
              <w:left w:w="15" w:type="dxa"/>
              <w:bottom w:w="0" w:type="dxa"/>
              <w:right w:w="15" w:type="dxa"/>
            </w:tcMar>
            <w:vAlign w:val="bottom"/>
            <w:hideMark/>
          </w:tcPr>
          <w:p w14:paraId="4706C775" w14:textId="77777777" w:rsidR="00074D55" w:rsidRDefault="00074D55">
            <w:pPr>
              <w:jc w:val="right"/>
              <w:rPr>
                <w:rFonts w:ascii="Helvetica Neue" w:hAnsi="Helvetica Neue" w:cs="Calibri"/>
                <w:color w:val="000000"/>
              </w:rPr>
            </w:pPr>
            <w:r>
              <w:rPr>
                <w:rFonts w:ascii="Helvetica Neue" w:hAnsi="Helvetica Neue" w:cs="Calibri"/>
                <w:color w:val="000000"/>
              </w:rPr>
              <w:t>-176.68</w:t>
            </w:r>
          </w:p>
        </w:tc>
        <w:tc>
          <w:tcPr>
            <w:tcW w:w="1352" w:type="dxa"/>
            <w:shd w:val="clear" w:color="auto" w:fill="auto"/>
            <w:noWrap/>
            <w:tcMar>
              <w:top w:w="15" w:type="dxa"/>
              <w:left w:w="15" w:type="dxa"/>
              <w:bottom w:w="0" w:type="dxa"/>
              <w:right w:w="15" w:type="dxa"/>
            </w:tcMar>
            <w:vAlign w:val="bottom"/>
            <w:hideMark/>
          </w:tcPr>
          <w:p w14:paraId="6A1EB74E" w14:textId="77777777" w:rsidR="00074D55" w:rsidRDefault="00074D55">
            <w:pPr>
              <w:rPr>
                <w:rFonts w:ascii="Calibri" w:hAnsi="Calibri" w:cs="Calibri"/>
                <w:color w:val="000000"/>
              </w:rPr>
            </w:pPr>
            <w:r>
              <w:rPr>
                <w:rFonts w:ascii="Calibri" w:hAnsi="Calibri" w:cs="Calibri"/>
                <w:color w:val="000000"/>
              </w:rPr>
              <w:t>Yes</w:t>
            </w:r>
          </w:p>
        </w:tc>
      </w:tr>
      <w:tr w:rsidR="00074D55" w14:paraId="33B029C0"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2521A26E"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SaleType</w:t>
            </w:r>
          </w:p>
        </w:tc>
        <w:tc>
          <w:tcPr>
            <w:tcW w:w="1176" w:type="dxa"/>
            <w:shd w:val="clear" w:color="auto" w:fill="auto"/>
            <w:noWrap/>
            <w:tcMar>
              <w:top w:w="15" w:type="dxa"/>
              <w:left w:w="15" w:type="dxa"/>
              <w:bottom w:w="0" w:type="dxa"/>
              <w:right w:w="15" w:type="dxa"/>
            </w:tcMar>
            <w:vAlign w:val="bottom"/>
            <w:hideMark/>
          </w:tcPr>
          <w:p w14:paraId="1661094A" w14:textId="77777777" w:rsidR="00074D55" w:rsidRDefault="00074D55">
            <w:pPr>
              <w:jc w:val="right"/>
              <w:rPr>
                <w:rFonts w:ascii="Helvetica Neue" w:hAnsi="Helvetica Neue" w:cs="Calibri"/>
                <w:color w:val="000000"/>
              </w:rPr>
            </w:pPr>
            <w:r>
              <w:rPr>
                <w:rFonts w:ascii="Helvetica Neue" w:hAnsi="Helvetica Neue" w:cs="Calibri"/>
                <w:color w:val="000000"/>
              </w:rPr>
              <w:t>-686.75</w:t>
            </w:r>
          </w:p>
        </w:tc>
        <w:tc>
          <w:tcPr>
            <w:tcW w:w="1024" w:type="dxa"/>
            <w:shd w:val="clear" w:color="auto" w:fill="auto"/>
            <w:noWrap/>
            <w:tcMar>
              <w:top w:w="15" w:type="dxa"/>
              <w:left w:w="15" w:type="dxa"/>
              <w:bottom w:w="0" w:type="dxa"/>
              <w:right w:w="15" w:type="dxa"/>
            </w:tcMar>
            <w:vAlign w:val="bottom"/>
            <w:hideMark/>
          </w:tcPr>
          <w:p w14:paraId="23AE1F9F" w14:textId="77777777" w:rsidR="00074D55" w:rsidRDefault="00074D55">
            <w:pPr>
              <w:jc w:val="right"/>
              <w:rPr>
                <w:rFonts w:ascii="Helvetica Neue" w:hAnsi="Helvetica Neue" w:cs="Calibri"/>
                <w:color w:val="000000"/>
              </w:rPr>
            </w:pPr>
            <w:r>
              <w:rPr>
                <w:rFonts w:ascii="Helvetica Neue" w:hAnsi="Helvetica Neue" w:cs="Calibri"/>
                <w:color w:val="000000"/>
              </w:rPr>
              <w:t>538.27</w:t>
            </w:r>
          </w:p>
        </w:tc>
        <w:tc>
          <w:tcPr>
            <w:tcW w:w="814" w:type="dxa"/>
            <w:shd w:val="clear" w:color="auto" w:fill="auto"/>
            <w:noWrap/>
            <w:tcMar>
              <w:top w:w="15" w:type="dxa"/>
              <w:left w:w="15" w:type="dxa"/>
              <w:bottom w:w="0" w:type="dxa"/>
              <w:right w:w="15" w:type="dxa"/>
            </w:tcMar>
            <w:vAlign w:val="bottom"/>
            <w:hideMark/>
          </w:tcPr>
          <w:p w14:paraId="69FFD207" w14:textId="77777777" w:rsidR="00074D55" w:rsidRDefault="00074D55">
            <w:pPr>
              <w:jc w:val="right"/>
              <w:rPr>
                <w:rFonts w:ascii="Helvetica Neue" w:hAnsi="Helvetica Neue" w:cs="Calibri"/>
                <w:color w:val="000000"/>
              </w:rPr>
            </w:pPr>
            <w:r>
              <w:rPr>
                <w:rFonts w:ascii="Helvetica Neue" w:hAnsi="Helvetica Neue" w:cs="Calibri"/>
                <w:color w:val="000000"/>
              </w:rPr>
              <w:t>-1.28</w:t>
            </w:r>
          </w:p>
        </w:tc>
        <w:tc>
          <w:tcPr>
            <w:tcW w:w="896" w:type="dxa"/>
            <w:shd w:val="clear" w:color="auto" w:fill="auto"/>
            <w:noWrap/>
            <w:tcMar>
              <w:top w:w="15" w:type="dxa"/>
              <w:left w:w="15" w:type="dxa"/>
              <w:bottom w:w="0" w:type="dxa"/>
              <w:right w:w="15" w:type="dxa"/>
            </w:tcMar>
            <w:vAlign w:val="bottom"/>
            <w:hideMark/>
          </w:tcPr>
          <w:p w14:paraId="16294A63" w14:textId="77777777" w:rsidR="00074D55" w:rsidRDefault="00074D55">
            <w:pPr>
              <w:jc w:val="right"/>
              <w:rPr>
                <w:rFonts w:ascii="Helvetica Neue" w:hAnsi="Helvetica Neue" w:cs="Calibri"/>
                <w:color w:val="000000"/>
              </w:rPr>
            </w:pPr>
            <w:r>
              <w:rPr>
                <w:rFonts w:ascii="Helvetica Neue" w:hAnsi="Helvetica Neue" w:cs="Calibri"/>
                <w:color w:val="000000"/>
              </w:rPr>
              <w:t>0.20</w:t>
            </w:r>
          </w:p>
        </w:tc>
        <w:tc>
          <w:tcPr>
            <w:tcW w:w="1140" w:type="dxa"/>
            <w:shd w:val="clear" w:color="auto" w:fill="auto"/>
            <w:noWrap/>
            <w:tcMar>
              <w:top w:w="15" w:type="dxa"/>
              <w:left w:w="15" w:type="dxa"/>
              <w:bottom w:w="0" w:type="dxa"/>
              <w:right w:w="15" w:type="dxa"/>
            </w:tcMar>
            <w:vAlign w:val="bottom"/>
            <w:hideMark/>
          </w:tcPr>
          <w:p w14:paraId="49176466" w14:textId="77777777" w:rsidR="00074D55" w:rsidRDefault="00074D55">
            <w:pPr>
              <w:jc w:val="right"/>
              <w:rPr>
                <w:rFonts w:ascii="Helvetica Neue" w:hAnsi="Helvetica Neue" w:cs="Calibri"/>
                <w:color w:val="000000"/>
              </w:rPr>
            </w:pPr>
            <w:r>
              <w:rPr>
                <w:rFonts w:ascii="Helvetica Neue" w:hAnsi="Helvetica Neue" w:cs="Calibri"/>
                <w:color w:val="000000"/>
              </w:rPr>
              <w:t>-1742.66</w:t>
            </w:r>
          </w:p>
        </w:tc>
        <w:tc>
          <w:tcPr>
            <w:tcW w:w="1222" w:type="dxa"/>
            <w:shd w:val="clear" w:color="auto" w:fill="auto"/>
            <w:noWrap/>
            <w:tcMar>
              <w:top w:w="15" w:type="dxa"/>
              <w:left w:w="15" w:type="dxa"/>
              <w:bottom w:w="0" w:type="dxa"/>
              <w:right w:w="15" w:type="dxa"/>
            </w:tcMar>
            <w:vAlign w:val="bottom"/>
            <w:hideMark/>
          </w:tcPr>
          <w:p w14:paraId="21736BE2" w14:textId="77777777" w:rsidR="00074D55" w:rsidRDefault="00074D55">
            <w:pPr>
              <w:jc w:val="right"/>
              <w:rPr>
                <w:rFonts w:ascii="Helvetica Neue" w:hAnsi="Helvetica Neue" w:cs="Calibri"/>
                <w:color w:val="000000"/>
              </w:rPr>
            </w:pPr>
            <w:r>
              <w:rPr>
                <w:rFonts w:ascii="Helvetica Neue" w:hAnsi="Helvetica Neue" w:cs="Calibri"/>
                <w:color w:val="000000"/>
              </w:rPr>
              <w:t>369.16</w:t>
            </w:r>
          </w:p>
        </w:tc>
        <w:tc>
          <w:tcPr>
            <w:tcW w:w="1352" w:type="dxa"/>
            <w:shd w:val="clear" w:color="auto" w:fill="auto"/>
            <w:noWrap/>
            <w:tcMar>
              <w:top w:w="15" w:type="dxa"/>
              <w:left w:w="15" w:type="dxa"/>
              <w:bottom w:w="0" w:type="dxa"/>
              <w:right w:w="15" w:type="dxa"/>
            </w:tcMar>
            <w:vAlign w:val="bottom"/>
            <w:hideMark/>
          </w:tcPr>
          <w:p w14:paraId="63FE73DF" w14:textId="77777777" w:rsidR="00074D55" w:rsidRDefault="00074D55">
            <w:pPr>
              <w:rPr>
                <w:rFonts w:ascii="Calibri" w:hAnsi="Calibri" w:cs="Calibri"/>
                <w:color w:val="000000"/>
              </w:rPr>
            </w:pPr>
            <w:r>
              <w:rPr>
                <w:rFonts w:ascii="Calibri" w:hAnsi="Calibri" w:cs="Calibri"/>
                <w:color w:val="000000"/>
              </w:rPr>
              <w:t>No</w:t>
            </w:r>
          </w:p>
        </w:tc>
      </w:tr>
      <w:tr w:rsidR="00074D55" w14:paraId="3A192DCD" w14:textId="77777777" w:rsidTr="00074D55">
        <w:trPr>
          <w:trHeight w:val="292"/>
        </w:trPr>
        <w:tc>
          <w:tcPr>
            <w:tcW w:w="1665" w:type="dxa"/>
            <w:shd w:val="clear" w:color="auto" w:fill="auto"/>
            <w:noWrap/>
            <w:tcMar>
              <w:top w:w="15" w:type="dxa"/>
              <w:left w:w="15" w:type="dxa"/>
              <w:bottom w:w="0" w:type="dxa"/>
              <w:right w:w="15" w:type="dxa"/>
            </w:tcMar>
            <w:vAlign w:val="bottom"/>
            <w:hideMark/>
          </w:tcPr>
          <w:p w14:paraId="083E6845" w14:textId="77777777" w:rsidR="00074D55" w:rsidRPr="00854DF1" w:rsidRDefault="00074D55">
            <w:pPr>
              <w:rPr>
                <w:rFonts w:ascii="Helvetica Neue" w:hAnsi="Helvetica Neue" w:cs="Calibri"/>
                <w:bCs/>
                <w:color w:val="000000"/>
              </w:rPr>
            </w:pPr>
            <w:r w:rsidRPr="00854DF1">
              <w:rPr>
                <w:rFonts w:ascii="Helvetica Neue" w:hAnsi="Helvetica Neue" w:cs="Calibri"/>
                <w:bCs/>
                <w:color w:val="000000"/>
              </w:rPr>
              <w:t>SaleCondition</w:t>
            </w:r>
          </w:p>
        </w:tc>
        <w:tc>
          <w:tcPr>
            <w:tcW w:w="1176" w:type="dxa"/>
            <w:shd w:val="clear" w:color="auto" w:fill="auto"/>
            <w:noWrap/>
            <w:tcMar>
              <w:top w:w="15" w:type="dxa"/>
              <w:left w:w="15" w:type="dxa"/>
              <w:bottom w:w="0" w:type="dxa"/>
              <w:right w:w="15" w:type="dxa"/>
            </w:tcMar>
            <w:vAlign w:val="bottom"/>
            <w:hideMark/>
          </w:tcPr>
          <w:p w14:paraId="5D32D769" w14:textId="77777777" w:rsidR="00074D55" w:rsidRDefault="00074D55">
            <w:pPr>
              <w:jc w:val="right"/>
              <w:rPr>
                <w:rFonts w:ascii="Helvetica Neue" w:hAnsi="Helvetica Neue" w:cs="Calibri"/>
                <w:color w:val="000000"/>
              </w:rPr>
            </w:pPr>
            <w:r>
              <w:rPr>
                <w:rFonts w:ascii="Helvetica Neue" w:hAnsi="Helvetica Neue" w:cs="Calibri"/>
                <w:color w:val="000000"/>
              </w:rPr>
              <w:t>3655.03</w:t>
            </w:r>
          </w:p>
        </w:tc>
        <w:tc>
          <w:tcPr>
            <w:tcW w:w="1024" w:type="dxa"/>
            <w:shd w:val="clear" w:color="auto" w:fill="auto"/>
            <w:noWrap/>
            <w:tcMar>
              <w:top w:w="15" w:type="dxa"/>
              <w:left w:w="15" w:type="dxa"/>
              <w:bottom w:w="0" w:type="dxa"/>
              <w:right w:w="15" w:type="dxa"/>
            </w:tcMar>
            <w:vAlign w:val="bottom"/>
            <w:hideMark/>
          </w:tcPr>
          <w:p w14:paraId="027EC7C4" w14:textId="77777777" w:rsidR="00074D55" w:rsidRDefault="00074D55">
            <w:pPr>
              <w:jc w:val="right"/>
              <w:rPr>
                <w:rFonts w:ascii="Helvetica Neue" w:hAnsi="Helvetica Neue" w:cs="Calibri"/>
                <w:color w:val="000000"/>
              </w:rPr>
            </w:pPr>
            <w:r>
              <w:rPr>
                <w:rFonts w:ascii="Helvetica Neue" w:hAnsi="Helvetica Neue" w:cs="Calibri"/>
                <w:color w:val="000000"/>
              </w:rPr>
              <w:t>774.29</w:t>
            </w:r>
          </w:p>
        </w:tc>
        <w:tc>
          <w:tcPr>
            <w:tcW w:w="814" w:type="dxa"/>
            <w:shd w:val="clear" w:color="auto" w:fill="auto"/>
            <w:noWrap/>
            <w:tcMar>
              <w:top w:w="15" w:type="dxa"/>
              <w:left w:w="15" w:type="dxa"/>
              <w:bottom w:w="0" w:type="dxa"/>
              <w:right w:w="15" w:type="dxa"/>
            </w:tcMar>
            <w:vAlign w:val="bottom"/>
            <w:hideMark/>
          </w:tcPr>
          <w:p w14:paraId="54C25DE7" w14:textId="77777777" w:rsidR="00074D55" w:rsidRDefault="00074D55">
            <w:pPr>
              <w:jc w:val="right"/>
              <w:rPr>
                <w:rFonts w:ascii="Helvetica Neue" w:hAnsi="Helvetica Neue" w:cs="Calibri"/>
                <w:color w:val="000000"/>
              </w:rPr>
            </w:pPr>
            <w:r>
              <w:rPr>
                <w:rFonts w:ascii="Helvetica Neue" w:hAnsi="Helvetica Neue" w:cs="Calibri"/>
                <w:color w:val="000000"/>
              </w:rPr>
              <w:t>4.72</w:t>
            </w:r>
          </w:p>
        </w:tc>
        <w:tc>
          <w:tcPr>
            <w:tcW w:w="896" w:type="dxa"/>
            <w:shd w:val="clear" w:color="auto" w:fill="auto"/>
            <w:noWrap/>
            <w:tcMar>
              <w:top w:w="15" w:type="dxa"/>
              <w:left w:w="15" w:type="dxa"/>
              <w:bottom w:w="0" w:type="dxa"/>
              <w:right w:w="15" w:type="dxa"/>
            </w:tcMar>
            <w:vAlign w:val="bottom"/>
            <w:hideMark/>
          </w:tcPr>
          <w:p w14:paraId="3F994D7F" w14:textId="77777777" w:rsidR="00074D55" w:rsidRDefault="00074D55">
            <w:pPr>
              <w:jc w:val="right"/>
              <w:rPr>
                <w:rFonts w:ascii="Helvetica Neue" w:hAnsi="Helvetica Neue" w:cs="Calibri"/>
                <w:color w:val="000000"/>
              </w:rPr>
            </w:pPr>
            <w:r>
              <w:rPr>
                <w:rFonts w:ascii="Helvetica Neue" w:hAnsi="Helvetica Neue" w:cs="Calibri"/>
                <w:color w:val="000000"/>
              </w:rPr>
              <w:t>0.00</w:t>
            </w:r>
          </w:p>
        </w:tc>
        <w:tc>
          <w:tcPr>
            <w:tcW w:w="1140" w:type="dxa"/>
            <w:shd w:val="clear" w:color="auto" w:fill="auto"/>
            <w:noWrap/>
            <w:tcMar>
              <w:top w:w="15" w:type="dxa"/>
              <w:left w:w="15" w:type="dxa"/>
              <w:bottom w:w="0" w:type="dxa"/>
              <w:right w:w="15" w:type="dxa"/>
            </w:tcMar>
            <w:vAlign w:val="bottom"/>
            <w:hideMark/>
          </w:tcPr>
          <w:p w14:paraId="773EE52A" w14:textId="77777777" w:rsidR="00074D55" w:rsidRDefault="00074D55">
            <w:pPr>
              <w:jc w:val="right"/>
              <w:rPr>
                <w:rFonts w:ascii="Helvetica Neue" w:hAnsi="Helvetica Neue" w:cs="Calibri"/>
                <w:color w:val="000000"/>
              </w:rPr>
            </w:pPr>
            <w:r>
              <w:rPr>
                <w:rFonts w:ascii="Helvetica Neue" w:hAnsi="Helvetica Neue" w:cs="Calibri"/>
                <w:color w:val="000000"/>
              </w:rPr>
              <w:t>2136.11</w:t>
            </w:r>
          </w:p>
        </w:tc>
        <w:tc>
          <w:tcPr>
            <w:tcW w:w="1222" w:type="dxa"/>
            <w:shd w:val="clear" w:color="auto" w:fill="auto"/>
            <w:noWrap/>
            <w:tcMar>
              <w:top w:w="15" w:type="dxa"/>
              <w:left w:w="15" w:type="dxa"/>
              <w:bottom w:w="0" w:type="dxa"/>
              <w:right w:w="15" w:type="dxa"/>
            </w:tcMar>
            <w:vAlign w:val="bottom"/>
            <w:hideMark/>
          </w:tcPr>
          <w:p w14:paraId="42EA68E7" w14:textId="77777777" w:rsidR="00074D55" w:rsidRDefault="00074D55">
            <w:pPr>
              <w:jc w:val="right"/>
              <w:rPr>
                <w:rFonts w:ascii="Helvetica Neue" w:hAnsi="Helvetica Neue" w:cs="Calibri"/>
                <w:color w:val="000000"/>
              </w:rPr>
            </w:pPr>
            <w:r>
              <w:rPr>
                <w:rFonts w:ascii="Helvetica Neue" w:hAnsi="Helvetica Neue" w:cs="Calibri"/>
                <w:color w:val="000000"/>
              </w:rPr>
              <w:t>5173.95</w:t>
            </w:r>
          </w:p>
        </w:tc>
        <w:tc>
          <w:tcPr>
            <w:tcW w:w="1352" w:type="dxa"/>
            <w:shd w:val="clear" w:color="auto" w:fill="auto"/>
            <w:noWrap/>
            <w:tcMar>
              <w:top w:w="15" w:type="dxa"/>
              <w:left w:w="15" w:type="dxa"/>
              <w:bottom w:w="0" w:type="dxa"/>
              <w:right w:w="15" w:type="dxa"/>
            </w:tcMar>
            <w:vAlign w:val="bottom"/>
            <w:hideMark/>
          </w:tcPr>
          <w:p w14:paraId="35C74E72" w14:textId="77777777" w:rsidR="00074D55" w:rsidRDefault="00074D55">
            <w:pPr>
              <w:rPr>
                <w:rFonts w:ascii="Calibri" w:hAnsi="Calibri" w:cs="Calibri"/>
                <w:color w:val="000000"/>
              </w:rPr>
            </w:pPr>
            <w:r>
              <w:rPr>
                <w:rFonts w:ascii="Calibri" w:hAnsi="Calibri" w:cs="Calibri"/>
                <w:color w:val="000000"/>
              </w:rPr>
              <w:t>Yes</w:t>
            </w:r>
          </w:p>
        </w:tc>
      </w:tr>
    </w:tbl>
    <w:p w14:paraId="0AEA9E10" w14:textId="77777777" w:rsidR="00074D55" w:rsidRDefault="00074D55"/>
    <w:p w14:paraId="5EA7723F" w14:textId="2DE0E6FD" w:rsidR="00825026" w:rsidRPr="00F17DE4" w:rsidRDefault="00F17DE4" w:rsidP="00825026">
      <w:pPr>
        <w:pStyle w:val="ListParagraph"/>
        <w:numPr>
          <w:ilvl w:val="0"/>
          <w:numId w:val="11"/>
        </w:numPr>
        <w:rPr>
          <w:color w:val="000000" w:themeColor="text1"/>
        </w:rPr>
      </w:pPr>
      <w:r>
        <w:rPr>
          <w:color w:val="000000" w:themeColor="text1"/>
        </w:rPr>
        <w:lastRenderedPageBreak/>
        <w:t>According to the result, the backward stepwise regression</w:t>
      </w:r>
      <w:r w:rsidR="00C12FAB">
        <w:rPr>
          <w:color w:val="000000" w:themeColor="text1"/>
        </w:rPr>
        <w:t xml:space="preserve"> with 10-fold cross validation</w:t>
      </w:r>
      <w:r>
        <w:rPr>
          <w:color w:val="000000" w:themeColor="text1"/>
        </w:rPr>
        <w:t xml:space="preserve"> performs the best. </w:t>
      </w:r>
      <w:r w:rsidR="00C31C22" w:rsidRPr="00F17DE4">
        <w:rPr>
          <w:color w:val="000000" w:themeColor="text1"/>
        </w:rPr>
        <w:t>Th</w:t>
      </w:r>
      <w:r>
        <w:rPr>
          <w:color w:val="000000" w:themeColor="text1"/>
        </w:rPr>
        <w:t xml:space="preserve">e </w:t>
      </w:r>
      <w:r w:rsidR="00C12FAB">
        <w:rPr>
          <w:color w:val="000000" w:themeColor="text1"/>
        </w:rPr>
        <w:t xml:space="preserve">relevant </w:t>
      </w:r>
      <w:r>
        <w:rPr>
          <w:color w:val="000000" w:themeColor="text1"/>
        </w:rPr>
        <w:t xml:space="preserve">parameter and </w:t>
      </w:r>
      <w:r w:rsidR="00C12FAB">
        <w:rPr>
          <w:color w:val="000000" w:themeColor="text1"/>
        </w:rPr>
        <w:t xml:space="preserve">accuracy </w:t>
      </w:r>
      <w:r w:rsidR="00C16A6D" w:rsidRPr="00F17DE4">
        <w:rPr>
          <w:color w:val="000000" w:themeColor="text1"/>
        </w:rPr>
        <w:t xml:space="preserve">of these regression methods </w:t>
      </w:r>
      <w:r>
        <w:rPr>
          <w:color w:val="000000" w:themeColor="text1"/>
        </w:rPr>
        <w:t>are</w:t>
      </w:r>
      <w:r w:rsidR="00C16A6D" w:rsidRPr="00F17DE4">
        <w:rPr>
          <w:color w:val="000000" w:themeColor="text1"/>
        </w:rPr>
        <w:t xml:space="preserve"> as follows: </w:t>
      </w:r>
    </w:p>
    <w:tbl>
      <w:tblPr>
        <w:tblStyle w:val="TableGrid"/>
        <w:tblW w:w="0" w:type="auto"/>
        <w:tblLook w:val="04A0" w:firstRow="1" w:lastRow="0" w:firstColumn="1" w:lastColumn="0" w:noHBand="0" w:noVBand="1"/>
      </w:tblPr>
      <w:tblGrid>
        <w:gridCol w:w="1435"/>
        <w:gridCol w:w="756"/>
        <w:gridCol w:w="810"/>
        <w:gridCol w:w="1710"/>
        <w:gridCol w:w="1620"/>
        <w:gridCol w:w="1530"/>
        <w:gridCol w:w="1453"/>
      </w:tblGrid>
      <w:tr w:rsidR="00F17DE4" w14:paraId="6D6159E2" w14:textId="77777777" w:rsidTr="00AF12A8">
        <w:trPr>
          <w:trHeight w:val="332"/>
        </w:trPr>
        <w:tc>
          <w:tcPr>
            <w:tcW w:w="1435" w:type="dxa"/>
          </w:tcPr>
          <w:p w14:paraId="6EB166AF" w14:textId="77777777" w:rsidR="00C16A6D" w:rsidRDefault="00C16A6D"/>
        </w:tc>
        <w:tc>
          <w:tcPr>
            <w:tcW w:w="720" w:type="dxa"/>
          </w:tcPr>
          <w:p w14:paraId="26BD4BAD" w14:textId="5CD58AB1" w:rsidR="00C16A6D" w:rsidRDefault="00C16A6D">
            <w:r>
              <w:t>OLS</w:t>
            </w:r>
          </w:p>
        </w:tc>
        <w:tc>
          <w:tcPr>
            <w:tcW w:w="810" w:type="dxa"/>
          </w:tcPr>
          <w:p w14:paraId="470CE851" w14:textId="17095632" w:rsidR="00C16A6D" w:rsidRDefault="00C16A6D">
            <w:r>
              <w:t>k-NN</w:t>
            </w:r>
          </w:p>
        </w:tc>
        <w:tc>
          <w:tcPr>
            <w:tcW w:w="1710" w:type="dxa"/>
          </w:tcPr>
          <w:p w14:paraId="5539354E" w14:textId="58E08C00" w:rsidR="00C16A6D" w:rsidRDefault="00C16A6D">
            <w:r>
              <w:t>Ridge-10 fold</w:t>
            </w:r>
          </w:p>
        </w:tc>
        <w:tc>
          <w:tcPr>
            <w:tcW w:w="1620" w:type="dxa"/>
          </w:tcPr>
          <w:p w14:paraId="0EBECEED" w14:textId="757B5CBC" w:rsidR="00C16A6D" w:rsidRDefault="00C16A6D">
            <w:r>
              <w:t>Lasso-10 fold</w:t>
            </w:r>
          </w:p>
        </w:tc>
        <w:tc>
          <w:tcPr>
            <w:tcW w:w="1530" w:type="dxa"/>
          </w:tcPr>
          <w:p w14:paraId="4915088E" w14:textId="1ED7BAED" w:rsidR="00C16A6D" w:rsidRDefault="00C16A6D">
            <w:r>
              <w:t>BSR-10 fold</w:t>
            </w:r>
          </w:p>
        </w:tc>
        <w:tc>
          <w:tcPr>
            <w:tcW w:w="1453" w:type="dxa"/>
          </w:tcPr>
          <w:p w14:paraId="46F5FABD" w14:textId="6FC5B8DD" w:rsidR="00C16A6D" w:rsidRDefault="00C16A6D">
            <w:r>
              <w:t>FSR-10 fold</w:t>
            </w:r>
          </w:p>
        </w:tc>
      </w:tr>
      <w:tr w:rsidR="00C16A6D" w14:paraId="181DE5EE" w14:textId="77777777" w:rsidTr="00C16A6D">
        <w:trPr>
          <w:trHeight w:val="343"/>
        </w:trPr>
        <w:tc>
          <w:tcPr>
            <w:tcW w:w="1435" w:type="dxa"/>
          </w:tcPr>
          <w:p w14:paraId="14D3347A" w14:textId="7BA6C894" w:rsidR="00C16A6D" w:rsidRDefault="00F17DE4">
            <w:r>
              <w:t>parameter</w:t>
            </w:r>
          </w:p>
        </w:tc>
        <w:tc>
          <w:tcPr>
            <w:tcW w:w="720" w:type="dxa"/>
          </w:tcPr>
          <w:p w14:paraId="0590EBDD" w14:textId="77777777" w:rsidR="00C16A6D" w:rsidRDefault="00C16A6D"/>
        </w:tc>
        <w:tc>
          <w:tcPr>
            <w:tcW w:w="810" w:type="dxa"/>
          </w:tcPr>
          <w:p w14:paraId="23B531F6" w14:textId="4FA02812" w:rsidR="00C16A6D" w:rsidRDefault="00101A85">
            <w:r>
              <w:t>K=9</w:t>
            </w:r>
          </w:p>
        </w:tc>
        <w:tc>
          <w:tcPr>
            <w:tcW w:w="1710" w:type="dxa"/>
          </w:tcPr>
          <w:p w14:paraId="794A7870" w14:textId="1498DF38" w:rsidR="00C16A6D" w:rsidRDefault="00DD5063">
            <w:r w:rsidRPr="00C16A6D">
              <w:rPr>
                <w:noProof/>
                <w:position w:val="-6"/>
              </w:rPr>
              <w:object w:dxaOrig="680" w:dyaOrig="280" w14:anchorId="566CA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33.8pt;height:13.75pt;mso-width-percent:0;mso-height-percent:0;mso-width-percent:0;mso-height-percent:0" o:ole="">
                  <v:imagedata r:id="rId6" o:title=""/>
                </v:shape>
                <o:OLEObject Type="Embed" ProgID="Equation.DSMT4" ShapeID="_x0000_i1043" DrawAspect="Content" ObjectID="_1600288705" r:id="rId7"/>
              </w:object>
            </w:r>
            <w:r w:rsidR="00C16A6D">
              <w:t xml:space="preserve"> </w:t>
            </w:r>
          </w:p>
        </w:tc>
        <w:tc>
          <w:tcPr>
            <w:tcW w:w="1620" w:type="dxa"/>
          </w:tcPr>
          <w:p w14:paraId="38FB6B3B" w14:textId="0F0DDC41" w:rsidR="00C16A6D" w:rsidRDefault="00DD5063">
            <w:r w:rsidRPr="00F17DE4">
              <w:rPr>
                <w:noProof/>
                <w:position w:val="-6"/>
              </w:rPr>
              <w:object w:dxaOrig="1180" w:dyaOrig="280" w14:anchorId="7A45AD9C">
                <v:shape id="_x0000_i1042" type="#_x0000_t75" alt="" style="width:58.85pt;height:13.75pt;mso-width-percent:0;mso-height-percent:0;mso-width-percent:0;mso-height-percent:0" o:ole="">
                  <v:imagedata r:id="rId8" o:title=""/>
                </v:shape>
                <o:OLEObject Type="Embed" ProgID="Equation.DSMT4" ShapeID="_x0000_i1042" DrawAspect="Content" ObjectID="_1600288706" r:id="rId9"/>
              </w:object>
            </w:r>
          </w:p>
        </w:tc>
        <w:tc>
          <w:tcPr>
            <w:tcW w:w="1530" w:type="dxa"/>
          </w:tcPr>
          <w:p w14:paraId="204D8ABB" w14:textId="5860CA32" w:rsidR="00C16A6D" w:rsidRDefault="00F17DE4">
            <w:r>
              <w:t>p=30</w:t>
            </w:r>
          </w:p>
        </w:tc>
        <w:tc>
          <w:tcPr>
            <w:tcW w:w="1453" w:type="dxa"/>
          </w:tcPr>
          <w:p w14:paraId="59CFE8AC" w14:textId="50E49B8E" w:rsidR="00C16A6D" w:rsidRDefault="00C12FAB">
            <w:r>
              <w:t>p</w:t>
            </w:r>
            <w:r w:rsidR="00F17DE4">
              <w:t>=27</w:t>
            </w:r>
          </w:p>
        </w:tc>
      </w:tr>
      <w:tr w:rsidR="00F17DE4" w14:paraId="0552F4AA" w14:textId="77777777" w:rsidTr="00C16A6D">
        <w:trPr>
          <w:trHeight w:val="343"/>
        </w:trPr>
        <w:tc>
          <w:tcPr>
            <w:tcW w:w="1435" w:type="dxa"/>
          </w:tcPr>
          <w:p w14:paraId="4AC22AFD" w14:textId="47442558" w:rsidR="00C16A6D" w:rsidRDefault="00F17DE4">
            <w:r>
              <w:t>Accuracy</w:t>
            </w:r>
          </w:p>
        </w:tc>
        <w:tc>
          <w:tcPr>
            <w:tcW w:w="720" w:type="dxa"/>
          </w:tcPr>
          <w:p w14:paraId="15F7F75E" w14:textId="57E21282" w:rsidR="00C16A6D" w:rsidRDefault="00F17DE4">
            <w:r>
              <w:t>0.</w:t>
            </w:r>
            <w:r w:rsidR="00993BA1">
              <w:t>884</w:t>
            </w:r>
          </w:p>
        </w:tc>
        <w:tc>
          <w:tcPr>
            <w:tcW w:w="810" w:type="dxa"/>
          </w:tcPr>
          <w:p w14:paraId="64D98140" w14:textId="4786F259" w:rsidR="00C16A6D" w:rsidRPr="00993BA1" w:rsidRDefault="00101A85">
            <w:pPr>
              <w:rPr>
                <w:color w:val="000000" w:themeColor="text1"/>
              </w:rPr>
            </w:pPr>
            <w:r w:rsidRPr="00993BA1">
              <w:rPr>
                <w:color w:val="000000" w:themeColor="text1"/>
              </w:rPr>
              <w:t>0.668</w:t>
            </w:r>
          </w:p>
        </w:tc>
        <w:tc>
          <w:tcPr>
            <w:tcW w:w="1710" w:type="dxa"/>
          </w:tcPr>
          <w:p w14:paraId="0740659F" w14:textId="2654165E" w:rsidR="00C16A6D" w:rsidRDefault="00F17DE4">
            <w:r>
              <w:t>0.</w:t>
            </w:r>
            <w:r w:rsidR="00993BA1">
              <w:t>821</w:t>
            </w:r>
          </w:p>
        </w:tc>
        <w:tc>
          <w:tcPr>
            <w:tcW w:w="1620" w:type="dxa"/>
          </w:tcPr>
          <w:p w14:paraId="4C87316B" w14:textId="0B94CFA7" w:rsidR="00C16A6D" w:rsidRDefault="00F17DE4">
            <w:r>
              <w:t>0.</w:t>
            </w:r>
            <w:r w:rsidR="00993BA1">
              <w:t>757</w:t>
            </w:r>
          </w:p>
        </w:tc>
        <w:tc>
          <w:tcPr>
            <w:tcW w:w="1530" w:type="dxa"/>
          </w:tcPr>
          <w:p w14:paraId="797FB999" w14:textId="403BA476" w:rsidR="00C16A6D" w:rsidRDefault="00F17DE4">
            <w:r>
              <w:t>0.832</w:t>
            </w:r>
          </w:p>
        </w:tc>
        <w:tc>
          <w:tcPr>
            <w:tcW w:w="1453" w:type="dxa"/>
          </w:tcPr>
          <w:p w14:paraId="340019B8" w14:textId="1844DC4F" w:rsidR="00C16A6D" w:rsidRDefault="00F17DE4">
            <w:r>
              <w:t>0.831</w:t>
            </w:r>
          </w:p>
        </w:tc>
      </w:tr>
    </w:tbl>
    <w:p w14:paraId="443B6310" w14:textId="1C5987B3" w:rsidR="00825026" w:rsidRDefault="00825026"/>
    <w:p w14:paraId="31B792A1" w14:textId="47F53104" w:rsidR="00F17DE4" w:rsidRPr="00A731B7" w:rsidRDefault="00837E9E" w:rsidP="00F17DE4">
      <w:pPr>
        <w:pStyle w:val="ListParagraph"/>
        <w:numPr>
          <w:ilvl w:val="0"/>
          <w:numId w:val="11"/>
        </w:numPr>
        <w:rPr>
          <w:color w:val="000000" w:themeColor="text1"/>
        </w:rPr>
      </w:pPr>
      <w:r w:rsidRPr="00A731B7">
        <w:rPr>
          <w:color w:val="000000" w:themeColor="text1"/>
        </w:rPr>
        <w:t>After</w:t>
      </w:r>
      <w:r w:rsidR="00A731B7" w:rsidRPr="00A731B7">
        <w:rPr>
          <w:color w:val="000000" w:themeColor="text1"/>
        </w:rPr>
        <w:t xml:space="preserve"> adding the quadratic features, the number of features is bigger than the number of training samples. This means that the adjusted-R</w:t>
      </w:r>
      <w:r w:rsidR="00A731B7" w:rsidRPr="00A731B7">
        <w:rPr>
          <w:color w:val="000000" w:themeColor="text1"/>
          <w:vertAlign w:val="superscript"/>
        </w:rPr>
        <w:t>2</w:t>
      </w:r>
      <w:r w:rsidR="00A731B7" w:rsidRPr="00A731B7">
        <w:rPr>
          <w:color w:val="000000" w:themeColor="text1"/>
        </w:rPr>
        <w:t xml:space="preserve"> is negative. We haven’t figure out a proper way to deal with this. </w:t>
      </w:r>
    </w:p>
    <w:p w14:paraId="0218CF0A" w14:textId="3F573620" w:rsidR="00C12FAB" w:rsidRDefault="00C12FAB"/>
    <w:p w14:paraId="3F404968" w14:textId="5147A97A" w:rsidR="00C12FAB" w:rsidRDefault="00F94374" w:rsidP="00C12FAB">
      <w:pPr>
        <w:pStyle w:val="ListParagraph"/>
        <w:numPr>
          <w:ilvl w:val="0"/>
          <w:numId w:val="11"/>
        </w:numPr>
      </w:pPr>
      <w:r>
        <w:t xml:space="preserve">The following table shows the variables retained by FSR and Lasso 10-fold. In most cases, they match our intuitions. </w:t>
      </w:r>
    </w:p>
    <w:tbl>
      <w:tblPr>
        <w:tblW w:w="6860" w:type="dxa"/>
        <w:jc w:val="center"/>
        <w:tblCellMar>
          <w:left w:w="0" w:type="dxa"/>
          <w:right w:w="0" w:type="dxa"/>
        </w:tblCellMar>
        <w:tblLook w:val="04A0" w:firstRow="1" w:lastRow="0" w:firstColumn="1" w:lastColumn="0" w:noHBand="0" w:noVBand="1"/>
      </w:tblPr>
      <w:tblGrid>
        <w:gridCol w:w="1603"/>
        <w:gridCol w:w="2580"/>
        <w:gridCol w:w="2680"/>
      </w:tblGrid>
      <w:tr w:rsidR="00F94374" w14:paraId="57140EFC" w14:textId="77777777" w:rsidTr="00F94374">
        <w:trPr>
          <w:trHeight w:val="32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D015AC" w14:textId="77777777" w:rsidR="00F94374" w:rsidRDefault="00F94374">
            <w:pPr>
              <w:jc w:val="center"/>
              <w:rPr>
                <w:color w:val="000000"/>
              </w:rPr>
            </w:pPr>
            <w:r>
              <w:rPr>
                <w:color w:val="000000"/>
              </w:rPr>
              <w:t> </w:t>
            </w:r>
          </w:p>
        </w:tc>
        <w:tc>
          <w:tcPr>
            <w:tcW w:w="25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2C1F" w14:textId="77777777" w:rsidR="00F94374" w:rsidRDefault="00F94374">
            <w:pPr>
              <w:jc w:val="center"/>
              <w:rPr>
                <w:rFonts w:ascii="Calibri" w:hAnsi="Calibri" w:cs="Calibri"/>
                <w:color w:val="000000"/>
              </w:rPr>
            </w:pPr>
            <w:r>
              <w:rPr>
                <w:rFonts w:ascii="Calibri" w:hAnsi="Calibri" w:cs="Calibri"/>
                <w:color w:val="000000"/>
              </w:rPr>
              <w:t>Retained by FSR 10 Fold</w:t>
            </w:r>
          </w:p>
        </w:tc>
        <w:tc>
          <w:tcPr>
            <w:tcW w:w="26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95636D" w14:textId="77777777" w:rsidR="00F94374" w:rsidRDefault="00F94374">
            <w:pPr>
              <w:jc w:val="center"/>
              <w:rPr>
                <w:rFonts w:ascii="Calibri" w:hAnsi="Calibri" w:cs="Calibri"/>
                <w:color w:val="000000"/>
              </w:rPr>
            </w:pPr>
            <w:r>
              <w:rPr>
                <w:rFonts w:ascii="Calibri" w:hAnsi="Calibri" w:cs="Calibri"/>
                <w:color w:val="000000"/>
              </w:rPr>
              <w:t>Retained by Lasso 10 Fold</w:t>
            </w:r>
          </w:p>
        </w:tc>
      </w:tr>
      <w:tr w:rsidR="00F94374" w14:paraId="3E976DA4"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8FB0D7" w14:textId="77777777" w:rsidR="00F94374" w:rsidRDefault="00F94374">
            <w:pPr>
              <w:jc w:val="center"/>
              <w:rPr>
                <w:color w:val="000000"/>
              </w:rPr>
            </w:pPr>
            <w:r>
              <w:rPr>
                <w:color w:val="000000"/>
              </w:rPr>
              <w:t xml:space="preserve"> OverallQual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7FF309"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9B6C53"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55807A24"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55FCFA" w14:textId="77777777" w:rsidR="00F94374" w:rsidRDefault="00F94374">
            <w:pPr>
              <w:jc w:val="center"/>
              <w:rPr>
                <w:color w:val="000000"/>
              </w:rPr>
            </w:pPr>
            <w:r>
              <w:rPr>
                <w:color w:val="000000"/>
              </w:rPr>
              <w:t xml:space="preserve"> GrLivArea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D6D8D6"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4977AA"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0DC29CE0"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A988F" w14:textId="77777777" w:rsidR="00F94374" w:rsidRDefault="00F94374">
            <w:pPr>
              <w:jc w:val="center"/>
              <w:rPr>
                <w:color w:val="000000"/>
              </w:rPr>
            </w:pPr>
            <w:r>
              <w:rPr>
                <w:color w:val="000000"/>
              </w:rPr>
              <w:t xml:space="preserve"> BsmtFinSF1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B8BDA"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D1053C"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4B557BD7"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08FB30" w14:textId="77777777" w:rsidR="00F94374" w:rsidRDefault="00F94374">
            <w:pPr>
              <w:jc w:val="center"/>
              <w:rPr>
                <w:color w:val="000000"/>
              </w:rPr>
            </w:pPr>
            <w:r>
              <w:rPr>
                <w:color w:val="000000"/>
              </w:rPr>
              <w:t xml:space="preserve"> ExterQual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995B05"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45AEF3"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40726CAD"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7CBF99" w14:textId="77777777" w:rsidR="00F94374" w:rsidRDefault="00F94374">
            <w:pPr>
              <w:jc w:val="center"/>
              <w:rPr>
                <w:color w:val="000000"/>
              </w:rPr>
            </w:pPr>
            <w:r>
              <w:rPr>
                <w:color w:val="000000"/>
              </w:rPr>
              <w:t xml:space="preserve"> GarageCars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F17EA"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542D9"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3B353283"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00DC8" w14:textId="77777777" w:rsidR="00F94374" w:rsidRDefault="00F94374">
            <w:pPr>
              <w:jc w:val="center"/>
              <w:rPr>
                <w:color w:val="000000"/>
              </w:rPr>
            </w:pPr>
            <w:r>
              <w:rPr>
                <w:color w:val="000000"/>
              </w:rPr>
              <w:t xml:space="preserve"> MSSubClass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DD5878"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97D0E1"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0DB57CED"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DF9F37" w14:textId="77777777" w:rsidR="00F94374" w:rsidRDefault="00F94374">
            <w:pPr>
              <w:jc w:val="center"/>
              <w:rPr>
                <w:color w:val="000000"/>
              </w:rPr>
            </w:pPr>
            <w:r>
              <w:rPr>
                <w:color w:val="000000"/>
              </w:rPr>
              <w:t xml:space="preserve"> KitchenQual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EBA95E"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CD5152"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0C22E719"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86442D" w14:textId="77777777" w:rsidR="00F94374" w:rsidRDefault="00F94374">
            <w:pPr>
              <w:jc w:val="center"/>
              <w:rPr>
                <w:color w:val="000000"/>
              </w:rPr>
            </w:pPr>
            <w:r>
              <w:rPr>
                <w:color w:val="000000"/>
              </w:rPr>
              <w:t xml:space="preserve"> YearBuilt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F22F0A"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03716B"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7ECB7CD9"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0859AA" w14:textId="77777777" w:rsidR="00F94374" w:rsidRDefault="00F94374">
            <w:pPr>
              <w:jc w:val="center"/>
              <w:rPr>
                <w:color w:val="000000"/>
              </w:rPr>
            </w:pPr>
            <w:r>
              <w:rPr>
                <w:color w:val="000000"/>
              </w:rPr>
              <w:t xml:space="preserve"> OverallCond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648F5A"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DC12D5"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67164506"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817A41" w14:textId="77777777" w:rsidR="00F94374" w:rsidRDefault="00F94374">
            <w:pPr>
              <w:jc w:val="center"/>
              <w:rPr>
                <w:color w:val="000000"/>
              </w:rPr>
            </w:pPr>
            <w:r>
              <w:rPr>
                <w:color w:val="000000"/>
              </w:rPr>
              <w:t xml:space="preserve"> LotArea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3BFF56"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BF330C"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794A41AC"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2E612" w14:textId="77777777" w:rsidR="00F94374" w:rsidRDefault="00F94374">
            <w:pPr>
              <w:jc w:val="center"/>
              <w:rPr>
                <w:color w:val="000000"/>
              </w:rPr>
            </w:pPr>
            <w:r>
              <w:rPr>
                <w:color w:val="000000"/>
              </w:rPr>
              <w:t xml:space="preserve"> BsmtQual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213A25"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C09613"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2040AD36"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C65D78" w14:textId="77777777" w:rsidR="00F94374" w:rsidRDefault="00F94374">
            <w:pPr>
              <w:jc w:val="center"/>
              <w:rPr>
                <w:color w:val="000000"/>
              </w:rPr>
            </w:pPr>
            <w:r>
              <w:rPr>
                <w:color w:val="000000"/>
              </w:rPr>
              <w:t xml:space="preserve"> BsmtCond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FC9358"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D6D23"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44E77A19"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41ADC2" w14:textId="77777777" w:rsidR="00F94374" w:rsidRDefault="00F94374">
            <w:pPr>
              <w:jc w:val="center"/>
              <w:rPr>
                <w:color w:val="000000"/>
              </w:rPr>
            </w:pPr>
            <w:r>
              <w:rPr>
                <w:color w:val="000000"/>
              </w:rPr>
              <w:t xml:space="preserve"> Fireplaces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B3CDB5"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E777B0"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7C42715C"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43DEC7" w14:textId="77777777" w:rsidR="00F94374" w:rsidRDefault="00F94374">
            <w:pPr>
              <w:jc w:val="center"/>
              <w:rPr>
                <w:color w:val="000000"/>
              </w:rPr>
            </w:pPr>
            <w:r>
              <w:rPr>
                <w:color w:val="000000"/>
              </w:rPr>
              <w:t xml:space="preserve"> Functional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6865B"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1D39E3"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252BAE1F"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3C399" w14:textId="77777777" w:rsidR="00F94374" w:rsidRDefault="00F94374">
            <w:pPr>
              <w:jc w:val="center"/>
              <w:rPr>
                <w:color w:val="000000"/>
              </w:rPr>
            </w:pPr>
            <w:r>
              <w:rPr>
                <w:color w:val="000000"/>
              </w:rPr>
              <w:t xml:space="preserve"> MasVnrArea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73791B"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F9E751"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169373E0"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C3AEBC" w14:textId="77777777" w:rsidR="00F94374" w:rsidRDefault="00F94374">
            <w:pPr>
              <w:jc w:val="center"/>
              <w:rPr>
                <w:color w:val="000000"/>
              </w:rPr>
            </w:pPr>
            <w:r>
              <w:rPr>
                <w:color w:val="000000"/>
              </w:rPr>
              <w:t xml:space="preserve"> BsmtFullBath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13231C"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36C794"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7FF8F446"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D11CA3" w14:textId="77777777" w:rsidR="00F94374" w:rsidRDefault="00F94374">
            <w:pPr>
              <w:jc w:val="center"/>
              <w:rPr>
                <w:color w:val="000000"/>
              </w:rPr>
            </w:pPr>
            <w:r>
              <w:rPr>
                <w:color w:val="000000"/>
              </w:rPr>
              <w:t xml:space="preserve"> BsmtExposure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445EE6"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F9748B"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65BC24F4"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C02455" w14:textId="77777777" w:rsidR="00F94374" w:rsidRDefault="00F94374">
            <w:pPr>
              <w:jc w:val="center"/>
              <w:rPr>
                <w:color w:val="000000"/>
              </w:rPr>
            </w:pPr>
            <w:r>
              <w:rPr>
                <w:color w:val="000000"/>
              </w:rPr>
              <w:t xml:space="preserve"> ScreenPorch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3E90F1"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B5300"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7FA94F5B"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E28B84" w14:textId="77777777" w:rsidR="00F94374" w:rsidRDefault="00F94374">
            <w:pPr>
              <w:jc w:val="center"/>
              <w:rPr>
                <w:color w:val="000000"/>
              </w:rPr>
            </w:pPr>
            <w:r>
              <w:rPr>
                <w:color w:val="000000"/>
              </w:rPr>
              <w:t xml:space="preserve"> GarageCond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0F2FDA"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BA36D"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6AE1B644"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565032" w14:textId="77777777" w:rsidR="00F94374" w:rsidRDefault="00F94374">
            <w:pPr>
              <w:jc w:val="center"/>
              <w:rPr>
                <w:color w:val="000000"/>
              </w:rPr>
            </w:pPr>
            <w:r>
              <w:rPr>
                <w:color w:val="000000"/>
              </w:rPr>
              <w:t xml:space="preserve"> WoodDeckSF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4F44A4"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08FD13"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795A974F"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A2BE9" w14:textId="77777777" w:rsidR="00F94374" w:rsidRDefault="00F94374">
            <w:pPr>
              <w:jc w:val="center"/>
              <w:rPr>
                <w:color w:val="000000"/>
              </w:rPr>
            </w:pPr>
            <w:r>
              <w:rPr>
                <w:color w:val="000000"/>
              </w:rPr>
              <w:t xml:space="preserve"> SaleCondition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138859"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629E2B"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0F867826"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6B9AAD" w14:textId="77777777" w:rsidR="00F94374" w:rsidRDefault="00F94374">
            <w:pPr>
              <w:jc w:val="center"/>
              <w:rPr>
                <w:color w:val="000000"/>
              </w:rPr>
            </w:pPr>
            <w:r>
              <w:rPr>
                <w:color w:val="000000"/>
              </w:rPr>
              <w:t xml:space="preserve"> MasVnrType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19A4C1"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D26C02"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0645685A"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BC011A" w14:textId="77777777" w:rsidR="00F94374" w:rsidRDefault="00F94374">
            <w:pPr>
              <w:jc w:val="center"/>
              <w:rPr>
                <w:color w:val="000000"/>
              </w:rPr>
            </w:pPr>
            <w:r>
              <w:rPr>
                <w:color w:val="000000"/>
              </w:rPr>
              <w:t xml:space="preserve"> Street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831E3C"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BAAD4"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50A49F64"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C0F64D" w14:textId="77777777" w:rsidR="00F94374" w:rsidRDefault="00F94374">
            <w:pPr>
              <w:jc w:val="center"/>
              <w:rPr>
                <w:color w:val="000000"/>
              </w:rPr>
            </w:pPr>
            <w:r>
              <w:rPr>
                <w:color w:val="000000"/>
              </w:rPr>
              <w:t xml:space="preserve"> KitchenAbvGr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B5A4E4"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38C28"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1ED239F1"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839665" w14:textId="77777777" w:rsidR="00F94374" w:rsidRDefault="00F94374">
            <w:pPr>
              <w:jc w:val="center"/>
              <w:rPr>
                <w:color w:val="000000"/>
              </w:rPr>
            </w:pPr>
            <w:r>
              <w:rPr>
                <w:color w:val="000000"/>
              </w:rPr>
              <w:t xml:space="preserve"> Neighborhood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2D7D15"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2440AF"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2E3C1BC8"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58728" w14:textId="77777777" w:rsidR="00F94374" w:rsidRDefault="00F94374">
            <w:pPr>
              <w:jc w:val="center"/>
              <w:rPr>
                <w:color w:val="000000"/>
              </w:rPr>
            </w:pPr>
            <w:r>
              <w:rPr>
                <w:color w:val="000000"/>
              </w:rPr>
              <w:t xml:space="preserve">MiscFeature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EAA47"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727BC"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340DBD1C"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02A23E" w14:textId="77777777" w:rsidR="00F94374" w:rsidRDefault="00F94374">
            <w:pPr>
              <w:jc w:val="center"/>
              <w:rPr>
                <w:color w:val="000000"/>
              </w:rPr>
            </w:pPr>
            <w:r>
              <w:rPr>
                <w:color w:val="000000"/>
              </w:rPr>
              <w:lastRenderedPageBreak/>
              <w:t xml:space="preserve"> PavedDrive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171584" w14:textId="77777777" w:rsidR="00F94374" w:rsidRDefault="00F94374">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A13F7F" w14:textId="77777777" w:rsidR="00F94374" w:rsidRDefault="00F94374">
            <w:pPr>
              <w:jc w:val="center"/>
              <w:rPr>
                <w:rFonts w:ascii="Calibri" w:hAnsi="Calibri" w:cs="Calibri"/>
                <w:color w:val="000000"/>
              </w:rPr>
            </w:pPr>
            <w:r>
              <w:rPr>
                <w:rFonts w:ascii="Calibri" w:hAnsi="Calibri" w:cs="Calibri"/>
                <w:color w:val="000000"/>
              </w:rPr>
              <w:t> </w:t>
            </w:r>
          </w:p>
        </w:tc>
      </w:tr>
      <w:tr w:rsidR="00F94374" w14:paraId="7E1A5F20"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1CAA13" w14:textId="77777777" w:rsidR="00F94374" w:rsidRDefault="00F94374">
            <w:pPr>
              <w:jc w:val="center"/>
              <w:rPr>
                <w:color w:val="000000"/>
              </w:rPr>
            </w:pPr>
            <w:r>
              <w:rPr>
                <w:color w:val="000000"/>
              </w:rPr>
              <w:t>YearRemodAdd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B558A4" w14:textId="77777777" w:rsidR="00F94374" w:rsidRDefault="00F94374">
            <w:pPr>
              <w:jc w:val="cente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167F31"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6EE4002D"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C05725" w14:textId="77777777" w:rsidR="00F94374" w:rsidRDefault="00F94374">
            <w:pPr>
              <w:jc w:val="center"/>
              <w:rPr>
                <w:color w:val="000000"/>
              </w:rPr>
            </w:pPr>
            <w:r>
              <w:rPr>
                <w:color w:val="000000"/>
              </w:rPr>
              <w:t>BsmtFinSF2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DBFE7B" w14:textId="77777777" w:rsidR="00F94374" w:rsidRDefault="00F94374">
            <w:pPr>
              <w:jc w:val="cente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BE9EEF"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6FCE0E16"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7B7E2" w14:textId="77777777" w:rsidR="00F94374" w:rsidRDefault="00F94374">
            <w:pPr>
              <w:jc w:val="center"/>
              <w:rPr>
                <w:color w:val="000000"/>
              </w:rPr>
            </w:pPr>
            <w:r>
              <w:rPr>
                <w:color w:val="000000"/>
              </w:rPr>
              <w:t>TotalBsmtSF</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86248E" w14:textId="77777777" w:rsidR="00F94374" w:rsidRDefault="00F94374">
            <w:pPr>
              <w:jc w:val="cente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5320F"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00F6B421"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FF5B60" w14:textId="77777777" w:rsidR="00F94374" w:rsidRDefault="00F94374">
            <w:pPr>
              <w:jc w:val="center"/>
              <w:rPr>
                <w:color w:val="000000"/>
              </w:rPr>
            </w:pPr>
            <w:r>
              <w:rPr>
                <w:color w:val="000000"/>
              </w:rPr>
              <w:t>GarageArea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61559B" w14:textId="77777777" w:rsidR="00F94374" w:rsidRDefault="00F94374">
            <w:pPr>
              <w:jc w:val="cente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1DEC14" w14:textId="77777777" w:rsidR="00F94374" w:rsidRDefault="00F94374">
            <w:pPr>
              <w:jc w:val="center"/>
              <w:rPr>
                <w:rFonts w:ascii="Calibri" w:hAnsi="Calibri" w:cs="Calibri"/>
                <w:color w:val="000000"/>
              </w:rPr>
            </w:pPr>
            <w:r>
              <w:rPr>
                <w:rFonts w:ascii="Calibri" w:hAnsi="Calibri" w:cs="Calibri"/>
                <w:color w:val="000000"/>
              </w:rPr>
              <w:t>1</w:t>
            </w:r>
          </w:p>
        </w:tc>
      </w:tr>
      <w:tr w:rsidR="00F94374" w14:paraId="15A3BDE6" w14:textId="77777777" w:rsidTr="00F94374">
        <w:trPr>
          <w:trHeight w:val="32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90904" w14:textId="77777777" w:rsidR="00F94374" w:rsidRDefault="00F94374">
            <w:pPr>
              <w:jc w:val="center"/>
              <w:rPr>
                <w:color w:val="000000"/>
              </w:rPr>
            </w:pPr>
            <w:r>
              <w:rPr>
                <w:color w:val="000000"/>
              </w:rPr>
              <w:t>MiscVal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8BACAE" w14:textId="77777777" w:rsidR="00F94374" w:rsidRDefault="00F94374">
            <w:pPr>
              <w:jc w:val="cente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6C6676" w14:textId="77777777" w:rsidR="00F94374" w:rsidRDefault="00F94374">
            <w:pPr>
              <w:jc w:val="center"/>
              <w:rPr>
                <w:rFonts w:ascii="Calibri" w:hAnsi="Calibri" w:cs="Calibri"/>
                <w:color w:val="000000"/>
              </w:rPr>
            </w:pPr>
            <w:r>
              <w:rPr>
                <w:rFonts w:ascii="Calibri" w:hAnsi="Calibri" w:cs="Calibri"/>
                <w:color w:val="000000"/>
              </w:rPr>
              <w:t>1</w:t>
            </w:r>
          </w:p>
        </w:tc>
      </w:tr>
    </w:tbl>
    <w:p w14:paraId="0D5AA42A" w14:textId="77777777" w:rsidR="00101A85" w:rsidRDefault="00101A85"/>
    <w:p w14:paraId="36238C80" w14:textId="497EF47C" w:rsidR="00C12FAB" w:rsidRDefault="00C12FAB" w:rsidP="00C12FAB">
      <w:pPr>
        <w:pStyle w:val="ListParagraph"/>
        <w:numPr>
          <w:ilvl w:val="0"/>
          <w:numId w:val="11"/>
        </w:numPr>
      </w:pPr>
      <w:r>
        <w:t xml:space="preserve">For the Kaggle test set, the accuracy is </w:t>
      </w:r>
      <w:r w:rsidR="00101A85" w:rsidRPr="00101A85">
        <w:rPr>
          <w:color w:val="000000" w:themeColor="text1"/>
        </w:rPr>
        <w:t>0.825</w:t>
      </w:r>
      <w:r w:rsidR="000174CD">
        <w:rPr>
          <w:color w:val="000000" w:themeColor="text1"/>
        </w:rPr>
        <w:t>81</w:t>
      </w:r>
      <w:bookmarkStart w:id="0" w:name="_GoBack"/>
      <w:bookmarkEnd w:id="0"/>
      <w:r w:rsidR="00837E9E">
        <w:t xml:space="preserve">, which is </w:t>
      </w:r>
      <w:r>
        <w:t xml:space="preserve">lower than the </w:t>
      </w:r>
      <w:r w:rsidR="00837E9E">
        <w:t xml:space="preserve">hold-out validation accuracy. The hold-out validation test set is used to search for the best features, possibly resulting in overfitting. Because of the intrinsic variance of real test data, it’s reasonable that the model reports slightly lower accuracy for the Kaggle test set. </w:t>
      </w:r>
    </w:p>
    <w:p w14:paraId="1B14225C" w14:textId="0102605E" w:rsidR="00C12FAB" w:rsidRDefault="000174CD">
      <w:r>
        <w:rPr>
          <w:noProof/>
        </w:rPr>
        <w:drawing>
          <wp:inline distT="0" distB="0" distL="0" distR="0" wp14:anchorId="53379864" wp14:editId="6D98F4B9">
            <wp:extent cx="5943600" cy="10109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aggle_resul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10920"/>
                    </a:xfrm>
                    <a:prstGeom prst="rect">
                      <a:avLst/>
                    </a:prstGeom>
                  </pic:spPr>
                </pic:pic>
              </a:graphicData>
            </a:graphic>
          </wp:inline>
        </w:drawing>
      </w:r>
    </w:p>
    <w:p w14:paraId="144344FA" w14:textId="77777777" w:rsidR="00825026" w:rsidRDefault="00825026"/>
    <w:p w14:paraId="5A60A990" w14:textId="3A44EC0B" w:rsidR="00337655" w:rsidRDefault="00337655">
      <w:r>
        <w:t>2</w:t>
      </w:r>
    </w:p>
    <w:p w14:paraId="0120358C" w14:textId="7DBE11B5" w:rsidR="006E7002" w:rsidRDefault="006E7002" w:rsidP="006E7002">
      <w:pPr>
        <w:pStyle w:val="ListParagraph"/>
        <w:numPr>
          <w:ilvl w:val="0"/>
          <w:numId w:val="1"/>
        </w:numPr>
      </w:pPr>
      <w:r>
        <w:t xml:space="preserve">Yes, the labels are balanced. there are 500 positive and 500 negative reviews in each of the three files. We read the files, strip and split them line by line. </w:t>
      </w:r>
    </w:p>
    <w:p w14:paraId="36F766BC" w14:textId="77777777" w:rsidR="00BC7474" w:rsidRDefault="006E7002" w:rsidP="00BC7474">
      <w:pPr>
        <w:pStyle w:val="ListParagraph"/>
        <w:numPr>
          <w:ilvl w:val="0"/>
          <w:numId w:val="1"/>
        </w:numPr>
      </w:pPr>
      <w:r>
        <w:t xml:space="preserve">We did all of the processing. </w:t>
      </w:r>
    </w:p>
    <w:p w14:paraId="2D52E0E2" w14:textId="79F0242F" w:rsidR="00BC7474" w:rsidRDefault="00D4785E" w:rsidP="00BC7474">
      <w:pPr>
        <w:pStyle w:val="ListParagraph"/>
        <w:numPr>
          <w:ilvl w:val="1"/>
          <w:numId w:val="1"/>
        </w:numPr>
      </w:pPr>
      <w:r>
        <w:t>By usi</w:t>
      </w:r>
      <w:r w:rsidR="00BC7474">
        <w:t>ng only the lowercase and lemmatized words, the algorithm avoids treat</w:t>
      </w:r>
      <w:r w:rsidR="00916685">
        <w:t>ing</w:t>
      </w:r>
      <w:r w:rsidR="00BC7474">
        <w:t xml:space="preserve"> the same words as different ones. </w:t>
      </w:r>
    </w:p>
    <w:p w14:paraId="001048A0" w14:textId="5F8A0701" w:rsidR="00337655" w:rsidRDefault="00BC7474" w:rsidP="00BC7474">
      <w:pPr>
        <w:pStyle w:val="ListParagraph"/>
        <w:numPr>
          <w:ilvl w:val="1"/>
          <w:numId w:val="1"/>
        </w:numPr>
      </w:pPr>
      <w:r>
        <w:t xml:space="preserve">We strip punctuation because, given the special way the algorithm works, it doesn’t contribute to better understanding of the meaning of the review. </w:t>
      </w:r>
    </w:p>
    <w:p w14:paraId="2BD8EAFF" w14:textId="606FD263" w:rsidR="00BC7474" w:rsidRDefault="00BC7474" w:rsidP="00BC7474">
      <w:pPr>
        <w:pStyle w:val="ListParagraph"/>
        <w:numPr>
          <w:ilvl w:val="1"/>
          <w:numId w:val="1"/>
        </w:numPr>
      </w:pPr>
      <w:r>
        <w:t xml:space="preserve">We use a dictionary to strip the stop words to reduce the noise, so that the words that convey important information get deserved attention. </w:t>
      </w:r>
    </w:p>
    <w:p w14:paraId="1843664F" w14:textId="11107B9D" w:rsidR="00BA5D6E" w:rsidRDefault="00BA5D6E" w:rsidP="00BA5D6E">
      <w:pPr>
        <w:pStyle w:val="ListParagraph"/>
        <w:numPr>
          <w:ilvl w:val="0"/>
          <w:numId w:val="1"/>
        </w:numPr>
      </w:pPr>
      <w:r>
        <w:t>We put the 2400 training reviews in list ‘“</w:t>
      </w:r>
      <w:r>
        <w:rPr>
          <w:rFonts w:hint="eastAsia"/>
        </w:rPr>
        <w:t>train_comments</w:t>
      </w:r>
      <w:r>
        <w:t xml:space="preserve">” and the 600 testing reviews in “test_comments”. </w:t>
      </w:r>
    </w:p>
    <w:p w14:paraId="37468088" w14:textId="0B4B92AF" w:rsidR="00BA5D6E" w:rsidRDefault="00BA5D6E" w:rsidP="00BA5D6E">
      <w:pPr>
        <w:pStyle w:val="ListParagraph"/>
        <w:numPr>
          <w:ilvl w:val="0"/>
          <w:numId w:val="1"/>
        </w:numPr>
      </w:pPr>
      <w:r>
        <w:t>We printed the feature vector of the first and last of the training review</w:t>
      </w:r>
      <w:r w:rsidR="00916685">
        <w:t xml:space="preserve"> set</w:t>
      </w:r>
      <w:r>
        <w:t xml:space="preserve">. </w:t>
      </w:r>
    </w:p>
    <w:p w14:paraId="30E992A1" w14:textId="2EB424BE" w:rsidR="00BA5D6E" w:rsidRDefault="00BA5D6E" w:rsidP="00BA5D6E">
      <w:pPr>
        <w:pStyle w:val="ListParagraph"/>
        <w:numPr>
          <w:ilvl w:val="0"/>
          <w:numId w:val="1"/>
        </w:numPr>
      </w:pPr>
      <w:r>
        <w:t xml:space="preserve">We adopted the </w:t>
      </w:r>
      <w:r w:rsidR="00DD5063" w:rsidRPr="00505C1C">
        <w:rPr>
          <w:noProof/>
          <w:position w:val="-4"/>
        </w:rPr>
        <w:object w:dxaOrig="1780" w:dyaOrig="260" w14:anchorId="33B33362">
          <v:shape id="_x0000_i1041" type="#_x0000_t75" alt="" style="width:89.55pt;height:13.15pt;mso-width-percent:0;mso-height-percent:0;mso-width-percent:0;mso-height-percent:0" o:ole="">
            <v:imagedata r:id="rId11" o:title=""/>
          </v:shape>
          <o:OLEObject Type="Embed" ProgID="Equation.DSMT4" ShapeID="_x0000_i1041" DrawAspect="Content" ObjectID="_1600288707" r:id="rId12"/>
        </w:object>
      </w:r>
      <w:r w:rsidR="00505C1C">
        <w:t xml:space="preserve"> </w:t>
      </w:r>
      <w:r w:rsidR="00505C1C" w:rsidRPr="00CC7846">
        <w:rPr>
          <w:color w:val="000000" w:themeColor="text1"/>
        </w:rPr>
        <w:t xml:space="preserve">because it’s not sensitive to outliers </w:t>
      </w:r>
      <w:r w:rsidR="00505C1C">
        <w:t xml:space="preserve">and is easy to compute. </w:t>
      </w:r>
    </w:p>
    <w:p w14:paraId="4FF26118" w14:textId="4F666BE5" w:rsidR="00505C1C" w:rsidRDefault="00DC5942" w:rsidP="00BA5D6E">
      <w:pPr>
        <w:pStyle w:val="ListParagraph"/>
        <w:numPr>
          <w:ilvl w:val="0"/>
          <w:numId w:val="1"/>
        </w:numPr>
      </w:pPr>
      <w:r>
        <w:t>The accuracy rate is 0.807</w:t>
      </w:r>
      <w:r w:rsidR="00505C1C">
        <w:t xml:space="preserve">. The confusion matrix is: </w:t>
      </w:r>
    </w:p>
    <w:tbl>
      <w:tblPr>
        <w:tblStyle w:val="TableGrid"/>
        <w:tblW w:w="0" w:type="auto"/>
        <w:tblInd w:w="720" w:type="dxa"/>
        <w:tblLook w:val="04A0" w:firstRow="1" w:lastRow="0" w:firstColumn="1" w:lastColumn="0" w:noHBand="0" w:noVBand="1"/>
      </w:tblPr>
      <w:tblGrid>
        <w:gridCol w:w="2868"/>
        <w:gridCol w:w="2881"/>
        <w:gridCol w:w="2881"/>
      </w:tblGrid>
      <w:tr w:rsidR="00505C1C" w14:paraId="68DBFD09" w14:textId="77777777" w:rsidTr="00505C1C">
        <w:tc>
          <w:tcPr>
            <w:tcW w:w="3116" w:type="dxa"/>
          </w:tcPr>
          <w:p w14:paraId="4626238C" w14:textId="77777777" w:rsidR="00505C1C" w:rsidRDefault="00505C1C" w:rsidP="00505C1C">
            <w:pPr>
              <w:pStyle w:val="ListParagraph"/>
              <w:ind w:left="0"/>
            </w:pPr>
          </w:p>
        </w:tc>
        <w:tc>
          <w:tcPr>
            <w:tcW w:w="3117" w:type="dxa"/>
          </w:tcPr>
          <w:p w14:paraId="402E851B" w14:textId="1D75D753" w:rsidR="00505C1C" w:rsidRDefault="00505C1C" w:rsidP="00505C1C">
            <w:pPr>
              <w:pStyle w:val="ListParagraph"/>
              <w:ind w:left="0"/>
            </w:pPr>
            <w:r>
              <w:t>Predicted positive</w:t>
            </w:r>
          </w:p>
        </w:tc>
        <w:tc>
          <w:tcPr>
            <w:tcW w:w="3117" w:type="dxa"/>
          </w:tcPr>
          <w:p w14:paraId="53B52F14" w14:textId="79E13C37" w:rsidR="00505C1C" w:rsidRDefault="00505C1C" w:rsidP="00505C1C">
            <w:pPr>
              <w:pStyle w:val="ListParagraph"/>
              <w:ind w:left="0"/>
            </w:pPr>
            <w:r>
              <w:t>Predicted negative</w:t>
            </w:r>
          </w:p>
        </w:tc>
      </w:tr>
      <w:tr w:rsidR="00505C1C" w14:paraId="2ABD0F23" w14:textId="77777777" w:rsidTr="00505C1C">
        <w:tc>
          <w:tcPr>
            <w:tcW w:w="3116" w:type="dxa"/>
          </w:tcPr>
          <w:p w14:paraId="5A873C40" w14:textId="769BB9FF" w:rsidR="00505C1C" w:rsidRDefault="00505C1C" w:rsidP="00505C1C">
            <w:pPr>
              <w:pStyle w:val="ListParagraph"/>
              <w:ind w:left="0"/>
            </w:pPr>
            <w:r>
              <w:t>Actual positive</w:t>
            </w:r>
          </w:p>
        </w:tc>
        <w:tc>
          <w:tcPr>
            <w:tcW w:w="3117" w:type="dxa"/>
          </w:tcPr>
          <w:p w14:paraId="111F585E" w14:textId="76F6FAB9" w:rsidR="00505C1C" w:rsidRDefault="00505C1C" w:rsidP="00505C1C">
            <w:pPr>
              <w:pStyle w:val="ListParagraph"/>
              <w:ind w:left="0"/>
            </w:pPr>
            <w:r>
              <w:t>23</w:t>
            </w:r>
            <w:r w:rsidR="00DC5942">
              <w:t>3</w:t>
            </w:r>
          </w:p>
        </w:tc>
        <w:tc>
          <w:tcPr>
            <w:tcW w:w="3117" w:type="dxa"/>
          </w:tcPr>
          <w:p w14:paraId="7A8DBDF3" w14:textId="3345F792" w:rsidR="00505C1C" w:rsidRDefault="00505C1C" w:rsidP="00505C1C">
            <w:pPr>
              <w:pStyle w:val="ListParagraph"/>
              <w:ind w:left="0"/>
            </w:pPr>
            <w:r>
              <w:t>6</w:t>
            </w:r>
            <w:r w:rsidR="00DC5942">
              <w:t>7</w:t>
            </w:r>
          </w:p>
        </w:tc>
      </w:tr>
      <w:tr w:rsidR="00505C1C" w14:paraId="4F4337FE" w14:textId="77777777" w:rsidTr="00505C1C">
        <w:tc>
          <w:tcPr>
            <w:tcW w:w="3116" w:type="dxa"/>
          </w:tcPr>
          <w:p w14:paraId="31FA6EEF" w14:textId="3A928737" w:rsidR="00505C1C" w:rsidRDefault="00505C1C" w:rsidP="00505C1C">
            <w:pPr>
              <w:pStyle w:val="ListParagraph"/>
              <w:ind w:left="0"/>
            </w:pPr>
            <w:r>
              <w:t>Actual negative</w:t>
            </w:r>
          </w:p>
        </w:tc>
        <w:tc>
          <w:tcPr>
            <w:tcW w:w="3117" w:type="dxa"/>
          </w:tcPr>
          <w:p w14:paraId="6F7E89A8" w14:textId="5C37DE43" w:rsidR="00505C1C" w:rsidRDefault="00505C1C" w:rsidP="00505C1C">
            <w:pPr>
              <w:pStyle w:val="ListParagraph"/>
              <w:ind w:left="0"/>
            </w:pPr>
            <w:r>
              <w:t>49</w:t>
            </w:r>
          </w:p>
        </w:tc>
        <w:tc>
          <w:tcPr>
            <w:tcW w:w="3117" w:type="dxa"/>
          </w:tcPr>
          <w:p w14:paraId="6473F321" w14:textId="515A71F8" w:rsidR="00505C1C" w:rsidRDefault="00505C1C" w:rsidP="00505C1C">
            <w:pPr>
              <w:pStyle w:val="ListParagraph"/>
              <w:ind w:left="0"/>
            </w:pPr>
            <w:r>
              <w:t>251</w:t>
            </w:r>
          </w:p>
        </w:tc>
      </w:tr>
    </w:tbl>
    <w:p w14:paraId="5AD18635" w14:textId="77777777" w:rsidR="003F5C39" w:rsidRDefault="003F5C39" w:rsidP="00505C1C">
      <w:pPr>
        <w:pStyle w:val="ListParagraph"/>
        <w:numPr>
          <w:ilvl w:val="0"/>
          <w:numId w:val="1"/>
        </w:numPr>
      </w:pPr>
    </w:p>
    <w:p w14:paraId="366A1CB1" w14:textId="1D6BDE6C" w:rsidR="00505C1C" w:rsidRDefault="00372F1F" w:rsidP="003F5C39">
      <w:pPr>
        <w:pStyle w:val="ListParagraph"/>
        <w:numPr>
          <w:ilvl w:val="1"/>
          <w:numId w:val="1"/>
        </w:numPr>
      </w:pPr>
      <w:r>
        <w:t>For the logistic regression</w:t>
      </w:r>
      <w:r w:rsidR="003F5C39">
        <w:t xml:space="preserve"> with L2 (Ridge) penalty</w:t>
      </w:r>
      <w:r>
        <w:t xml:space="preserve">, </w:t>
      </w:r>
      <w:r w:rsidR="003F5C39">
        <w:t xml:space="preserve">the accuracy is 0.812. The most important words are: </w:t>
      </w:r>
    </w:p>
    <w:p w14:paraId="3695B14D" w14:textId="048930A7" w:rsidR="003F5C39" w:rsidRDefault="003F5C39" w:rsidP="003F5C39">
      <w:pPr>
        <w:pStyle w:val="ListParagraph"/>
        <w:ind w:left="1440"/>
        <w:jc w:val="center"/>
      </w:pPr>
      <w:r w:rsidRPr="003F5C39">
        <w:rPr>
          <w:noProof/>
        </w:rPr>
        <w:lastRenderedPageBreak/>
        <w:drawing>
          <wp:inline distT="0" distB="0" distL="0" distR="0" wp14:anchorId="1E1C2CD8" wp14:editId="3CE8A568">
            <wp:extent cx="2720517" cy="1684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8688" cy="1689927"/>
                    </a:xfrm>
                    <a:prstGeom prst="rect">
                      <a:avLst/>
                    </a:prstGeom>
                  </pic:spPr>
                </pic:pic>
              </a:graphicData>
            </a:graphic>
          </wp:inline>
        </w:drawing>
      </w:r>
    </w:p>
    <w:p w14:paraId="6C34C1E6" w14:textId="142788E9" w:rsidR="00BC7474" w:rsidRDefault="003F5C39" w:rsidP="00BA5D6E">
      <w:pPr>
        <w:pStyle w:val="ListParagraph"/>
        <w:numPr>
          <w:ilvl w:val="1"/>
          <w:numId w:val="1"/>
        </w:numPr>
      </w:pPr>
      <w:r>
        <w:t xml:space="preserve">With L1 (Lasso) penalty, the accuracy is 0.802. The most important words are: </w:t>
      </w:r>
    </w:p>
    <w:p w14:paraId="25D4375F" w14:textId="33EBA282" w:rsidR="00BC7474" w:rsidRDefault="002B0FDC" w:rsidP="003F5C39">
      <w:pPr>
        <w:jc w:val="center"/>
      </w:pPr>
      <w:r>
        <w:t xml:space="preserve">                        </w:t>
      </w:r>
      <w:r w:rsidR="003F5C39" w:rsidRPr="003F5C39">
        <w:rPr>
          <w:noProof/>
        </w:rPr>
        <w:drawing>
          <wp:inline distT="0" distB="0" distL="0" distR="0" wp14:anchorId="09D4B2A8" wp14:editId="1A4524C7">
            <wp:extent cx="2562428" cy="159204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6398" cy="1600721"/>
                    </a:xfrm>
                    <a:prstGeom prst="rect">
                      <a:avLst/>
                    </a:prstGeom>
                  </pic:spPr>
                </pic:pic>
              </a:graphicData>
            </a:graphic>
          </wp:inline>
        </w:drawing>
      </w:r>
    </w:p>
    <w:p w14:paraId="100289EB" w14:textId="3A6A7CC3" w:rsidR="00BC7474" w:rsidRPr="00FD6E18" w:rsidRDefault="00FD6E18" w:rsidP="003F5C39">
      <w:pPr>
        <w:pStyle w:val="ListParagraph"/>
        <w:numPr>
          <w:ilvl w:val="0"/>
          <w:numId w:val="1"/>
        </w:numPr>
        <w:rPr>
          <w:color w:val="000000" w:themeColor="text1"/>
        </w:rPr>
      </w:pPr>
      <w:r w:rsidRPr="00FD6E18">
        <w:rPr>
          <w:color w:val="000000" w:themeColor="text1"/>
        </w:rPr>
        <w:t xml:space="preserve">For the 2-gram model, </w:t>
      </w:r>
      <w:r w:rsidR="00121911">
        <w:rPr>
          <w:color w:val="000000" w:themeColor="text1"/>
        </w:rPr>
        <w:t xml:space="preserve">we also use the </w:t>
      </w:r>
      <w:r w:rsidR="00DD5063" w:rsidRPr="00121911">
        <w:rPr>
          <w:noProof/>
          <w:color w:val="000000" w:themeColor="text1"/>
          <w:position w:val="-4"/>
        </w:rPr>
        <w:object w:dxaOrig="240" w:dyaOrig="260" w14:anchorId="3C748A62">
          <v:shape id="_x0000_i1040" type="#_x0000_t75" alt="" style="width:11.9pt;height:13.15pt;mso-width-percent:0;mso-height-percent:0;mso-width-percent:0;mso-height-percent:0" o:ole="">
            <v:imagedata r:id="rId15" o:title=""/>
          </v:shape>
          <o:OLEObject Type="Embed" ProgID="Equation.DSMT4" ShapeID="_x0000_i1040" DrawAspect="Content" ObjectID="_1600288708" r:id="rId16"/>
        </w:object>
      </w:r>
      <w:r w:rsidR="00121911">
        <w:rPr>
          <w:color w:val="000000" w:themeColor="text1"/>
        </w:rPr>
        <w:t>-normalization. T</w:t>
      </w:r>
      <w:r w:rsidRPr="00FD6E18">
        <w:rPr>
          <w:color w:val="000000" w:themeColor="text1"/>
        </w:rPr>
        <w:t>he accuracy is 0.</w:t>
      </w:r>
      <w:r w:rsidR="00DC5942">
        <w:rPr>
          <w:color w:val="000000" w:themeColor="text1"/>
        </w:rPr>
        <w:t>838</w:t>
      </w:r>
      <w:r w:rsidRPr="00FD6E18">
        <w:rPr>
          <w:color w:val="000000" w:themeColor="text1"/>
        </w:rPr>
        <w:t xml:space="preserve">. </w:t>
      </w:r>
      <w:r w:rsidR="00121911">
        <w:rPr>
          <w:color w:val="000000" w:themeColor="text1"/>
        </w:rPr>
        <w:t xml:space="preserve">The confusion matrix is as follows. </w:t>
      </w:r>
    </w:p>
    <w:tbl>
      <w:tblPr>
        <w:tblStyle w:val="TableGrid"/>
        <w:tblW w:w="0" w:type="auto"/>
        <w:tblInd w:w="720" w:type="dxa"/>
        <w:tblLook w:val="04A0" w:firstRow="1" w:lastRow="0" w:firstColumn="1" w:lastColumn="0" w:noHBand="0" w:noVBand="1"/>
      </w:tblPr>
      <w:tblGrid>
        <w:gridCol w:w="2868"/>
        <w:gridCol w:w="2881"/>
        <w:gridCol w:w="2881"/>
      </w:tblGrid>
      <w:tr w:rsidR="00FD6E18" w14:paraId="1A21AC2A" w14:textId="77777777" w:rsidTr="00825026">
        <w:tc>
          <w:tcPr>
            <w:tcW w:w="3116" w:type="dxa"/>
          </w:tcPr>
          <w:p w14:paraId="1A8B51E1" w14:textId="77777777" w:rsidR="00FD6E18" w:rsidRDefault="00FD6E18" w:rsidP="00825026">
            <w:pPr>
              <w:pStyle w:val="ListParagraph"/>
              <w:ind w:left="0"/>
            </w:pPr>
          </w:p>
        </w:tc>
        <w:tc>
          <w:tcPr>
            <w:tcW w:w="3117" w:type="dxa"/>
          </w:tcPr>
          <w:p w14:paraId="6DD0EAA5" w14:textId="77777777" w:rsidR="00FD6E18" w:rsidRDefault="00FD6E18" w:rsidP="00825026">
            <w:pPr>
              <w:pStyle w:val="ListParagraph"/>
              <w:ind w:left="0"/>
            </w:pPr>
            <w:r>
              <w:t>Predicted positive</w:t>
            </w:r>
          </w:p>
        </w:tc>
        <w:tc>
          <w:tcPr>
            <w:tcW w:w="3117" w:type="dxa"/>
          </w:tcPr>
          <w:p w14:paraId="02C6A7D8" w14:textId="77777777" w:rsidR="00FD6E18" w:rsidRDefault="00FD6E18" w:rsidP="00825026">
            <w:pPr>
              <w:pStyle w:val="ListParagraph"/>
              <w:ind w:left="0"/>
            </w:pPr>
            <w:r>
              <w:t>Predicted negative</w:t>
            </w:r>
          </w:p>
        </w:tc>
      </w:tr>
      <w:tr w:rsidR="00FD6E18" w14:paraId="41D9781F" w14:textId="77777777" w:rsidTr="00825026">
        <w:tc>
          <w:tcPr>
            <w:tcW w:w="3116" w:type="dxa"/>
          </w:tcPr>
          <w:p w14:paraId="18D67E8F" w14:textId="77777777" w:rsidR="00FD6E18" w:rsidRDefault="00FD6E18" w:rsidP="00825026">
            <w:pPr>
              <w:pStyle w:val="ListParagraph"/>
              <w:ind w:left="0"/>
            </w:pPr>
            <w:r>
              <w:t>Actual positive</w:t>
            </w:r>
          </w:p>
        </w:tc>
        <w:tc>
          <w:tcPr>
            <w:tcW w:w="3117" w:type="dxa"/>
          </w:tcPr>
          <w:p w14:paraId="77C2005F" w14:textId="6F209D88" w:rsidR="00FD6E18" w:rsidRDefault="00DC5942" w:rsidP="00825026">
            <w:pPr>
              <w:pStyle w:val="ListParagraph"/>
              <w:ind w:left="0"/>
            </w:pPr>
            <w:r>
              <w:t>240</w:t>
            </w:r>
          </w:p>
        </w:tc>
        <w:tc>
          <w:tcPr>
            <w:tcW w:w="3117" w:type="dxa"/>
          </w:tcPr>
          <w:p w14:paraId="68954734" w14:textId="097F568B" w:rsidR="00FD6E18" w:rsidRDefault="00FD6E18" w:rsidP="00825026">
            <w:pPr>
              <w:pStyle w:val="ListParagraph"/>
              <w:ind w:left="0"/>
            </w:pPr>
            <w:r>
              <w:t>6</w:t>
            </w:r>
            <w:r w:rsidR="00DC5942">
              <w:t>0</w:t>
            </w:r>
          </w:p>
        </w:tc>
      </w:tr>
      <w:tr w:rsidR="00FD6E18" w14:paraId="220AFCB2" w14:textId="77777777" w:rsidTr="00825026">
        <w:tc>
          <w:tcPr>
            <w:tcW w:w="3116" w:type="dxa"/>
          </w:tcPr>
          <w:p w14:paraId="4EE21C1F" w14:textId="77777777" w:rsidR="00FD6E18" w:rsidRDefault="00FD6E18" w:rsidP="00825026">
            <w:pPr>
              <w:pStyle w:val="ListParagraph"/>
              <w:ind w:left="0"/>
            </w:pPr>
            <w:r>
              <w:t>Actual negative</w:t>
            </w:r>
          </w:p>
        </w:tc>
        <w:tc>
          <w:tcPr>
            <w:tcW w:w="3117" w:type="dxa"/>
          </w:tcPr>
          <w:p w14:paraId="535DA974" w14:textId="7F8EEBEA" w:rsidR="00FD6E18" w:rsidRDefault="00DC5942" w:rsidP="00825026">
            <w:pPr>
              <w:pStyle w:val="ListParagraph"/>
              <w:ind w:left="0"/>
            </w:pPr>
            <w:r>
              <w:t>37</w:t>
            </w:r>
          </w:p>
        </w:tc>
        <w:tc>
          <w:tcPr>
            <w:tcW w:w="3117" w:type="dxa"/>
          </w:tcPr>
          <w:p w14:paraId="4B3A98F6" w14:textId="6A1726B8" w:rsidR="00FD6E18" w:rsidRDefault="00DC5942" w:rsidP="00825026">
            <w:pPr>
              <w:pStyle w:val="ListParagraph"/>
              <w:ind w:left="0"/>
            </w:pPr>
            <w:r>
              <w:t>263</w:t>
            </w:r>
          </w:p>
        </w:tc>
      </w:tr>
    </w:tbl>
    <w:p w14:paraId="587335D5" w14:textId="53806AF8" w:rsidR="00D4785E" w:rsidRDefault="00D4785E"/>
    <w:p w14:paraId="009495AC" w14:textId="4ED3C899" w:rsidR="00121911" w:rsidRDefault="00121911">
      <w:r>
        <w:t xml:space="preserve">Also, both the ridge and lasso regularization get higher accuracy than the previous model. </w:t>
      </w:r>
    </w:p>
    <w:p w14:paraId="4DBE3887" w14:textId="5D279B5F" w:rsidR="00FD6E18" w:rsidRDefault="00121911">
      <w:r>
        <w:t xml:space="preserve">    </w:t>
      </w:r>
      <w:r w:rsidRPr="00121911">
        <w:rPr>
          <w:noProof/>
        </w:rPr>
        <w:drawing>
          <wp:inline distT="0" distB="0" distL="0" distR="0" wp14:anchorId="627ACF5C" wp14:editId="262E0F8D">
            <wp:extent cx="2658533" cy="187894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224"/>
                    <a:stretch/>
                  </pic:blipFill>
                  <pic:spPr bwMode="auto">
                    <a:xfrm>
                      <a:off x="0" y="0"/>
                      <a:ext cx="2678925" cy="18933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121911">
        <w:rPr>
          <w:noProof/>
        </w:rPr>
        <w:drawing>
          <wp:inline distT="0" distB="0" distL="0" distR="0" wp14:anchorId="53F035F7" wp14:editId="50CC3969">
            <wp:extent cx="2700866" cy="1961479"/>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871"/>
                    <a:stretch/>
                  </pic:blipFill>
                  <pic:spPr bwMode="auto">
                    <a:xfrm>
                      <a:off x="0" y="0"/>
                      <a:ext cx="2711384" cy="1969117"/>
                    </a:xfrm>
                    <a:prstGeom prst="rect">
                      <a:avLst/>
                    </a:prstGeom>
                    <a:ln>
                      <a:noFill/>
                    </a:ln>
                    <a:extLst>
                      <a:ext uri="{53640926-AAD7-44D8-BBD7-CCE9431645EC}">
                        <a14:shadowObscured xmlns:a14="http://schemas.microsoft.com/office/drawing/2010/main"/>
                      </a:ext>
                    </a:extLst>
                  </pic:spPr>
                </pic:pic>
              </a:graphicData>
            </a:graphic>
          </wp:inline>
        </w:drawing>
      </w:r>
    </w:p>
    <w:p w14:paraId="5024CA52" w14:textId="224113F7" w:rsidR="00121911" w:rsidRDefault="00121911"/>
    <w:p w14:paraId="7B33F800" w14:textId="0BFAAD88" w:rsidR="00DC5942" w:rsidRDefault="00DC5942" w:rsidP="00825026">
      <w:pPr>
        <w:pStyle w:val="ListParagraph"/>
        <w:numPr>
          <w:ilvl w:val="0"/>
          <w:numId w:val="1"/>
        </w:numPr>
      </w:pPr>
      <w:r>
        <w:t xml:space="preserve">According to the results above, the logistic regression with 2-grams performs the best in the prediction task. </w:t>
      </w:r>
      <w:r w:rsidR="00CC7846">
        <w:t xml:space="preserve">First of all, 2-grams sequences are more independent with each other. Secondly, they also provide additional information.  For the language used in the reviews, we found that strong words such as “bad” and ”great” are the most significant indicator of positive or negative reviews. </w:t>
      </w:r>
    </w:p>
    <w:p w14:paraId="22A31758" w14:textId="768086E1" w:rsidR="00FD6E18" w:rsidRDefault="00FD6E18"/>
    <w:p w14:paraId="3BC34E44" w14:textId="77777777" w:rsidR="00CC7846" w:rsidRDefault="00CC7846"/>
    <w:p w14:paraId="5970997C" w14:textId="17D21F80" w:rsidR="0033132C" w:rsidRDefault="0033132C">
      <w:r>
        <w:lastRenderedPageBreak/>
        <w:t>Written Exercise</w:t>
      </w:r>
    </w:p>
    <w:p w14:paraId="28C228B5" w14:textId="5EC86B4C" w:rsidR="00DC48F0" w:rsidRDefault="006C09EB" w:rsidP="006C09EB">
      <w:r>
        <w:t>1.</w:t>
      </w:r>
      <w:r w:rsidR="00B737FB">
        <w:t xml:space="preserve"> </w:t>
      </w:r>
    </w:p>
    <w:p w14:paraId="65DF1556" w14:textId="0CD06E20" w:rsidR="00DC48F0" w:rsidRDefault="00136E2B" w:rsidP="00136E2B">
      <w:pPr>
        <w:pStyle w:val="MTDisplayEquation"/>
      </w:pPr>
      <w:r>
        <w:tab/>
      </w:r>
      <w:r w:rsidR="00DD5063" w:rsidRPr="00182DD6">
        <w:rPr>
          <w:noProof/>
          <w:position w:val="-182"/>
        </w:rPr>
        <w:object w:dxaOrig="8020" w:dyaOrig="3780" w14:anchorId="78E12848">
          <v:shape id="_x0000_i1039" type="#_x0000_t75" alt="" style="width:401.3pt;height:189.1pt;mso-width-percent:0;mso-height-percent:0;mso-width-percent:0;mso-height-percent:0" o:ole="">
            <v:imagedata r:id="rId19" o:title=""/>
          </v:shape>
          <o:OLEObject Type="Embed" ProgID="Equation.DSMT4" ShapeID="_x0000_i1039" DrawAspect="Content" ObjectID="_1600288709" r:id="rId20"/>
        </w:object>
      </w:r>
      <w:r>
        <w:t xml:space="preserve"> </w:t>
      </w:r>
    </w:p>
    <w:p w14:paraId="01E14EE3" w14:textId="2363CF9D" w:rsidR="00132565" w:rsidRDefault="00132565" w:rsidP="00132565">
      <w:pPr>
        <w:pStyle w:val="MTDisplayEquation"/>
      </w:pPr>
    </w:p>
    <w:p w14:paraId="32BB719E" w14:textId="5C761A06" w:rsidR="00C77189" w:rsidRPr="00C77189" w:rsidRDefault="00DD5063" w:rsidP="00C77189">
      <w:pPr>
        <w:jc w:val="center"/>
      </w:pPr>
      <w:r w:rsidRPr="00C77189">
        <w:rPr>
          <w:noProof/>
          <w:position w:val="-74"/>
        </w:rPr>
        <w:object w:dxaOrig="5060" w:dyaOrig="1620" w14:anchorId="37C032EA">
          <v:shape id="_x0000_i1038" type="#_x0000_t75" alt="" style="width:253.55pt;height:81.4pt;mso-width-percent:0;mso-height-percent:0;mso-width-percent:0;mso-height-percent:0" o:ole="">
            <v:imagedata r:id="rId21" o:title=""/>
          </v:shape>
          <o:OLEObject Type="Embed" ProgID="Equation.DSMT4" ShapeID="_x0000_i1038" DrawAspect="Content" ObjectID="_1600288710" r:id="rId22"/>
        </w:object>
      </w:r>
    </w:p>
    <w:p w14:paraId="6A1DC743" w14:textId="33CCC3DB" w:rsidR="00132565" w:rsidRDefault="00C77189" w:rsidP="00C77189">
      <w:pPr>
        <w:pStyle w:val="MTDisplayEquation"/>
      </w:pPr>
      <w:r>
        <w:tab/>
      </w:r>
      <w:r w:rsidR="00DD5063" w:rsidRPr="00C77189">
        <w:rPr>
          <w:noProof/>
          <w:position w:val="-54"/>
        </w:rPr>
        <w:object w:dxaOrig="1820" w:dyaOrig="1220" w14:anchorId="09C7D3F6">
          <v:shape id="_x0000_i1037" type="#_x0000_t75" alt="" style="width:91.4pt;height:61.35pt;mso-width-percent:0;mso-height-percent:0;mso-width-percent:0;mso-height-percent:0" o:ole="">
            <v:imagedata r:id="rId23" o:title=""/>
          </v:shape>
          <o:OLEObject Type="Embed" ProgID="Equation.DSMT4" ShapeID="_x0000_i1037" DrawAspect="Content" ObjectID="_1600288711" r:id="rId24"/>
        </w:object>
      </w:r>
      <w:r>
        <w:t xml:space="preserve"> </w:t>
      </w:r>
    </w:p>
    <w:p w14:paraId="20A810F1" w14:textId="179C1BC0" w:rsidR="00132565" w:rsidRDefault="00C77189">
      <w:r>
        <w:t xml:space="preserve">Let </w:t>
      </w:r>
      <w:r w:rsidR="00DD5063" w:rsidRPr="00C77189">
        <w:rPr>
          <w:noProof/>
          <w:position w:val="-16"/>
        </w:rPr>
        <w:object w:dxaOrig="1880" w:dyaOrig="460" w14:anchorId="039707BB">
          <v:shape id="_x0000_i1036" type="#_x0000_t75" alt="" style="width:93.9pt;height:23.15pt;mso-width-percent:0;mso-height-percent:0;mso-width-percent:0;mso-height-percent:0" o:ole="">
            <v:imagedata r:id="rId25" o:title=""/>
          </v:shape>
          <o:OLEObject Type="Embed" ProgID="Equation.DSMT4" ShapeID="_x0000_i1036" DrawAspect="Content" ObjectID="_1600288712" r:id="rId26"/>
        </w:object>
      </w:r>
      <w:r>
        <w:t xml:space="preserve">, we have </w:t>
      </w:r>
      <w:r w:rsidR="00DD5063" w:rsidRPr="00C77189">
        <w:rPr>
          <w:noProof/>
          <w:position w:val="-10"/>
        </w:rPr>
        <w:object w:dxaOrig="2100" w:dyaOrig="400" w14:anchorId="20868585">
          <v:shape id="_x0000_i1035" type="#_x0000_t75" alt="" style="width:105.2pt;height:20.05pt;mso-width-percent:0;mso-height-percent:0;mso-width-percent:0;mso-height-percent:0" o:ole="">
            <v:imagedata r:id="rId27" o:title=""/>
          </v:shape>
          <o:OLEObject Type="Embed" ProgID="Equation.DSMT4" ShapeID="_x0000_i1035" DrawAspect="Content" ObjectID="_1600288713" r:id="rId28"/>
        </w:object>
      </w:r>
      <w:r w:rsidR="005E3B28">
        <w:t xml:space="preserve">. That is: </w:t>
      </w:r>
    </w:p>
    <w:p w14:paraId="5AE1509E" w14:textId="0984B44D" w:rsidR="005E3B28" w:rsidRDefault="005E3B28" w:rsidP="005E3B28">
      <w:pPr>
        <w:pStyle w:val="MTDisplayEquation"/>
      </w:pPr>
      <w:r>
        <w:tab/>
      </w:r>
      <w:r w:rsidR="00DD5063" w:rsidRPr="002B0FDC">
        <w:rPr>
          <w:noProof/>
          <w:position w:val="-10"/>
        </w:rPr>
        <w:object w:dxaOrig="2260" w:dyaOrig="400" w14:anchorId="175FA29F">
          <v:shape id="_x0000_i1034" type="#_x0000_t75" alt="" style="width:113.3pt;height:20.05pt;mso-width-percent:0;mso-height-percent:0;mso-width-percent:0;mso-height-percent:0" o:ole="">
            <v:imagedata r:id="rId29" o:title=""/>
          </v:shape>
          <o:OLEObject Type="Embed" ProgID="Equation.DSMT4" ShapeID="_x0000_i1034" DrawAspect="Content" ObjectID="_1600288714" r:id="rId30"/>
        </w:object>
      </w:r>
      <w:r>
        <w:t xml:space="preserve"> </w:t>
      </w:r>
    </w:p>
    <w:p w14:paraId="43AB3E43" w14:textId="6829622D" w:rsidR="00136E2B" w:rsidRDefault="00136E2B"/>
    <w:p w14:paraId="4FBD2016" w14:textId="18393626" w:rsidR="0033132C" w:rsidRDefault="00206342">
      <w:r>
        <w:t xml:space="preserve">2. </w:t>
      </w:r>
    </w:p>
    <w:p w14:paraId="2584D079" w14:textId="77777777" w:rsidR="00206342" w:rsidRDefault="00206342">
      <w:r>
        <w:t xml:space="preserve">(a) </w:t>
      </w:r>
      <w:r w:rsidR="00A001F5">
        <w:t xml:space="preserve">According to </w:t>
      </w:r>
      <w:r>
        <w:t xml:space="preserve">Bayes optimal classifier, </w:t>
      </w:r>
      <w:r w:rsidR="00A001F5">
        <w:t xml:space="preserve">the probability of pneumonia is 0, the probability of flu is 1/3 and the probability of healthy is 1/3. </w:t>
      </w:r>
    </w:p>
    <w:p w14:paraId="733E7BAF" w14:textId="77777777" w:rsidR="00206342" w:rsidRPr="00206342" w:rsidRDefault="00206342" w:rsidP="00206342">
      <w:pPr>
        <w:pStyle w:val="MTDisplayEquation"/>
      </w:pPr>
      <w:r>
        <w:tab/>
      </w:r>
      <w:r w:rsidR="00DD5063" w:rsidRPr="00206342">
        <w:rPr>
          <w:noProof/>
          <w:position w:val="-152"/>
        </w:rPr>
        <w:object w:dxaOrig="4900" w:dyaOrig="2260" w14:anchorId="676D1143">
          <v:shape id="_x0000_i1033" type="#_x0000_t75" alt="" style="width:245.45pt;height:113.3pt;mso-width-percent:0;mso-height-percent:0;mso-width-percent:0;mso-height-percent:0" o:ole="">
            <v:imagedata r:id="rId31" o:title=""/>
          </v:shape>
          <o:OLEObject Type="Embed" ProgID="Equation.DSMT4" ShapeID="_x0000_i1033" DrawAspect="Content" ObjectID="_1600288715" r:id="rId32"/>
        </w:object>
      </w:r>
      <w:r>
        <w:t xml:space="preserve"> </w:t>
      </w:r>
    </w:p>
    <w:p w14:paraId="3F1BDE96" w14:textId="77777777" w:rsidR="00206342" w:rsidRDefault="00206342"/>
    <w:p w14:paraId="2B36FDA1" w14:textId="77777777" w:rsidR="00206342" w:rsidRDefault="00DD5063" w:rsidP="00206342">
      <w:pPr>
        <w:jc w:val="center"/>
      </w:pPr>
      <w:r w:rsidRPr="00206342">
        <w:rPr>
          <w:noProof/>
          <w:position w:val="-94"/>
        </w:rPr>
        <w:object w:dxaOrig="4140" w:dyaOrig="1680" w14:anchorId="17B103C5">
          <v:shape id="_x0000_i1032" type="#_x0000_t75" alt="" style="width:207.85pt;height:83.9pt;mso-width-percent:0;mso-height-percent:0;mso-width-percent:0;mso-height-percent:0" o:ole="">
            <v:imagedata r:id="rId33" o:title=""/>
          </v:shape>
          <o:OLEObject Type="Embed" ProgID="Equation.DSMT4" ShapeID="_x0000_i1032" DrawAspect="Content" ObjectID="_1600288716" r:id="rId34"/>
        </w:object>
      </w:r>
    </w:p>
    <w:p w14:paraId="77ACDADB" w14:textId="77777777" w:rsidR="00206342" w:rsidRDefault="00206342" w:rsidP="00206342">
      <w:pPr>
        <w:jc w:val="center"/>
      </w:pPr>
    </w:p>
    <w:p w14:paraId="3D550DCD" w14:textId="77777777" w:rsidR="00206342" w:rsidRDefault="00DD5063" w:rsidP="00206342">
      <w:pPr>
        <w:jc w:val="center"/>
      </w:pPr>
      <w:r w:rsidRPr="00206342">
        <w:rPr>
          <w:noProof/>
          <w:position w:val="-94"/>
        </w:rPr>
        <w:object w:dxaOrig="4560" w:dyaOrig="1680" w14:anchorId="0D9A7762">
          <v:shape id="_x0000_i1031" type="#_x0000_t75" alt="" style="width:227.9pt;height:83.9pt;mso-width-percent:0;mso-height-percent:0;mso-width-percent:0;mso-height-percent:0" o:ole="">
            <v:imagedata r:id="rId35" o:title=""/>
          </v:shape>
          <o:OLEObject Type="Embed" ProgID="Equation.DSMT4" ShapeID="_x0000_i1031" DrawAspect="Content" ObjectID="_1600288717" r:id="rId36"/>
        </w:object>
      </w:r>
    </w:p>
    <w:p w14:paraId="02FF5043" w14:textId="77777777" w:rsidR="00A001F5" w:rsidRDefault="00A001F5" w:rsidP="00A001F5"/>
    <w:p w14:paraId="59B80B79" w14:textId="06686A42" w:rsidR="00853AC7" w:rsidRPr="002B0FDC" w:rsidRDefault="00A001F5" w:rsidP="00A001F5">
      <w:pPr>
        <w:rPr>
          <w:color w:val="000000" w:themeColor="text1"/>
        </w:rPr>
      </w:pPr>
      <w:r w:rsidRPr="002B0FDC">
        <w:rPr>
          <w:color w:val="000000" w:themeColor="text1"/>
        </w:rPr>
        <w:t xml:space="preserve">(b) </w:t>
      </w:r>
      <w:r w:rsidR="0074413D" w:rsidRPr="002B0FDC">
        <w:rPr>
          <w:color w:val="000000" w:themeColor="text1"/>
        </w:rPr>
        <w:t xml:space="preserve"> </w:t>
      </w:r>
    </w:p>
    <w:p w14:paraId="049CF88D" w14:textId="77777777" w:rsidR="00853AC7" w:rsidRDefault="00853AC7" w:rsidP="00853AC7">
      <w:pPr>
        <w:pStyle w:val="MTDisplayEquation"/>
      </w:pPr>
      <w:r>
        <w:tab/>
      </w:r>
      <w:r w:rsidR="00DD5063" w:rsidRPr="00853AC7">
        <w:rPr>
          <w:noProof/>
          <w:position w:val="-152"/>
        </w:rPr>
        <w:object w:dxaOrig="7120" w:dyaOrig="2640" w14:anchorId="5F0E3B55">
          <v:shape id="_x0000_i1030" type="#_x0000_t75" alt="" style="width:356.25pt;height:132.1pt;mso-width-percent:0;mso-height-percent:0;mso-width-percent:0;mso-height-percent:0" o:ole="">
            <v:imagedata r:id="rId37" o:title=""/>
          </v:shape>
          <o:OLEObject Type="Embed" ProgID="Equation.DSMT4" ShapeID="_x0000_i1030" DrawAspect="Content" ObjectID="_1600288718" r:id="rId38"/>
        </w:object>
      </w:r>
      <w:r>
        <w:t xml:space="preserve"> </w:t>
      </w:r>
    </w:p>
    <w:p w14:paraId="14F7F9AA" w14:textId="77777777" w:rsidR="00CB332A" w:rsidRDefault="00CB332A" w:rsidP="00CB332A"/>
    <w:p w14:paraId="0831AA54" w14:textId="77777777" w:rsidR="00CB332A" w:rsidRDefault="00DD5063" w:rsidP="00CB332A">
      <w:pPr>
        <w:jc w:val="center"/>
      </w:pPr>
      <w:r w:rsidRPr="00853AC7">
        <w:rPr>
          <w:noProof/>
          <w:position w:val="-152"/>
        </w:rPr>
        <w:object w:dxaOrig="4760" w:dyaOrig="2640" w14:anchorId="66C3C0FB">
          <v:shape id="_x0000_i1029" type="#_x0000_t75" alt="" style="width:237.9pt;height:132.1pt;mso-width-percent:0;mso-height-percent:0;mso-width-percent:0;mso-height-percent:0" o:ole="">
            <v:imagedata r:id="rId39" o:title=""/>
          </v:shape>
          <o:OLEObject Type="Embed" ProgID="Equation.DSMT4" ShapeID="_x0000_i1029" DrawAspect="Content" ObjectID="_1600288719" r:id="rId40"/>
        </w:object>
      </w:r>
    </w:p>
    <w:p w14:paraId="74601B80" w14:textId="77777777" w:rsidR="00CB332A" w:rsidRDefault="00CB332A" w:rsidP="00CB332A"/>
    <w:p w14:paraId="260BE62D" w14:textId="77777777" w:rsidR="00CB332A" w:rsidRPr="00CB332A" w:rsidRDefault="00DD5063" w:rsidP="00CB332A">
      <w:pPr>
        <w:jc w:val="center"/>
      </w:pPr>
      <w:r w:rsidRPr="00853AC7">
        <w:rPr>
          <w:noProof/>
          <w:position w:val="-152"/>
        </w:rPr>
        <w:object w:dxaOrig="5980" w:dyaOrig="2640" w14:anchorId="3EDF5108">
          <v:shape id="_x0000_i1028" type="#_x0000_t75" alt="" style="width:299.25pt;height:132.1pt;mso-width-percent:0;mso-height-percent:0;mso-width-percent:0;mso-height-percent:0" o:ole="">
            <v:imagedata r:id="rId41" o:title=""/>
          </v:shape>
          <o:OLEObject Type="Embed" ProgID="Equation.DSMT4" ShapeID="_x0000_i1028" DrawAspect="Content" ObjectID="_1600288720" r:id="rId42"/>
        </w:object>
      </w:r>
    </w:p>
    <w:p w14:paraId="318A1CBF" w14:textId="7E534FFE" w:rsidR="00CB332A" w:rsidRPr="00CB332A" w:rsidRDefault="002B0FDC" w:rsidP="00CB332A">
      <w:r>
        <w:rPr>
          <w:rFonts w:hint="eastAsia"/>
        </w:rPr>
        <w:t>We</w:t>
      </w:r>
      <w:r>
        <w:t xml:space="preserve"> can force these three values sum to 1 by normalizing them. </w:t>
      </w:r>
    </w:p>
    <w:p w14:paraId="1A7DA168" w14:textId="77777777" w:rsidR="00853AC7" w:rsidRDefault="00853AC7" w:rsidP="00A001F5"/>
    <w:p w14:paraId="60A5DA56" w14:textId="77777777" w:rsidR="00D558AC" w:rsidRDefault="00D558AC" w:rsidP="00A001F5">
      <w:r>
        <w:t xml:space="preserve">3. </w:t>
      </w:r>
    </w:p>
    <w:p w14:paraId="55B600FD" w14:textId="77777777" w:rsidR="00D558AC" w:rsidRDefault="006F6582" w:rsidP="00CC3A29">
      <w:pPr>
        <w:pStyle w:val="MTDisplayEquation"/>
      </w:pPr>
      <w:r>
        <w:tab/>
      </w:r>
      <w:r w:rsidR="00DD5063" w:rsidRPr="002D1C2E">
        <w:rPr>
          <w:noProof/>
          <w:position w:val="-42"/>
        </w:rPr>
        <w:object w:dxaOrig="8840" w:dyaOrig="960" w14:anchorId="10DD83C4">
          <v:shape id="_x0000_i1027" type="#_x0000_t75" alt="" style="width:442pt;height:48.2pt;mso-width-percent:0;mso-height-percent:0;mso-width-percent:0;mso-height-percent:0" o:ole="">
            <v:imagedata r:id="rId43" o:title=""/>
          </v:shape>
          <o:OLEObject Type="Embed" ProgID="Equation.DSMT4" ShapeID="_x0000_i1027" DrawAspect="Content" ObjectID="_1600288721" r:id="rId44"/>
        </w:object>
      </w:r>
      <w:r w:rsidR="00CC3A29">
        <w:t xml:space="preserve"> </w:t>
      </w:r>
    </w:p>
    <w:p w14:paraId="4250CB64" w14:textId="77777777" w:rsidR="002D1C2E" w:rsidRDefault="002D1C2E" w:rsidP="002D1C2E"/>
    <w:p w14:paraId="3097A13B" w14:textId="77777777" w:rsidR="002D1C2E" w:rsidRDefault="006F6582" w:rsidP="002D1C2E">
      <w:pPr>
        <w:pStyle w:val="MTDisplayEquation"/>
      </w:pPr>
      <w:r>
        <w:t xml:space="preserve">    </w:t>
      </w:r>
      <w:r w:rsidR="00DD5063" w:rsidRPr="002D1C2E">
        <w:rPr>
          <w:noProof/>
          <w:position w:val="-42"/>
        </w:rPr>
        <w:object w:dxaOrig="8340" w:dyaOrig="960" w14:anchorId="4259579C">
          <v:shape id="_x0000_i1026" type="#_x0000_t75" alt="" style="width:417.6pt;height:48.2pt;mso-width-percent:0;mso-height-percent:0;mso-width-percent:0;mso-height-percent:0" o:ole="">
            <v:imagedata r:id="rId45" o:title=""/>
          </v:shape>
          <o:OLEObject Type="Embed" ProgID="Equation.DSMT4" ShapeID="_x0000_i1026" DrawAspect="Content" ObjectID="_1600288722" r:id="rId46"/>
        </w:object>
      </w:r>
      <w:r w:rsidR="002D1C2E">
        <w:t xml:space="preserve"> </w:t>
      </w:r>
    </w:p>
    <w:p w14:paraId="44112F79" w14:textId="77777777" w:rsidR="002D1C2E" w:rsidRDefault="002D1C2E" w:rsidP="002D1C2E"/>
    <w:p w14:paraId="62570308" w14:textId="77777777" w:rsidR="00CC3A29" w:rsidRDefault="002D1C2E" w:rsidP="006535BC">
      <w:r>
        <w:t xml:space="preserve">Obviously, </w:t>
      </w:r>
      <w:bookmarkStart w:id="1" w:name="MTBlankEqn"/>
      <w:r w:rsidR="00DD5063" w:rsidRPr="002D1C2E">
        <w:rPr>
          <w:noProof/>
          <w:position w:val="-10"/>
        </w:rPr>
        <w:object w:dxaOrig="5720" w:dyaOrig="320" w14:anchorId="0622C060">
          <v:shape id="_x0000_i1025" type="#_x0000_t75" alt="" style="width:286.1pt;height:16.3pt;mso-width-percent:0;mso-height-percent:0;mso-width-percent:0;mso-height-percent:0" o:ole="">
            <v:imagedata r:id="rId47" o:title=""/>
          </v:shape>
          <o:OLEObject Type="Embed" ProgID="Equation.DSMT4" ShapeID="_x0000_i1025" DrawAspect="Content" ObjectID="_1600288723" r:id="rId48"/>
        </w:object>
      </w:r>
      <w:bookmarkEnd w:id="1"/>
      <w:r>
        <w:t xml:space="preserve">. Therefore, we predict the new example will buy a computer. </w:t>
      </w:r>
    </w:p>
    <w:p w14:paraId="3F1C2E16" w14:textId="77777777" w:rsidR="006535BC" w:rsidRDefault="006535BC" w:rsidP="006535BC"/>
    <w:sectPr w:rsidR="006535BC" w:rsidSect="007C5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021D"/>
    <w:multiLevelType w:val="hybridMultilevel"/>
    <w:tmpl w:val="35A0C860"/>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07FCD"/>
    <w:multiLevelType w:val="hybridMultilevel"/>
    <w:tmpl w:val="E60CFE98"/>
    <w:lvl w:ilvl="0" w:tplc="B100F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C1B35"/>
    <w:multiLevelType w:val="hybridMultilevel"/>
    <w:tmpl w:val="71B00A2C"/>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B2905"/>
    <w:multiLevelType w:val="hybridMultilevel"/>
    <w:tmpl w:val="A2B0D6E8"/>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36A31"/>
    <w:multiLevelType w:val="hybridMultilevel"/>
    <w:tmpl w:val="71B00A2C"/>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A4FE4"/>
    <w:multiLevelType w:val="hybridMultilevel"/>
    <w:tmpl w:val="42F03B70"/>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01948"/>
    <w:multiLevelType w:val="hybridMultilevel"/>
    <w:tmpl w:val="1702F980"/>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84F50"/>
    <w:multiLevelType w:val="hybridMultilevel"/>
    <w:tmpl w:val="02CA6D72"/>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6E76E1"/>
    <w:multiLevelType w:val="hybridMultilevel"/>
    <w:tmpl w:val="87A4284A"/>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3C7F73"/>
    <w:multiLevelType w:val="hybridMultilevel"/>
    <w:tmpl w:val="A2066E94"/>
    <w:lvl w:ilvl="0" w:tplc="8436AAE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7022E"/>
    <w:multiLevelType w:val="hybridMultilevel"/>
    <w:tmpl w:val="E910CE3E"/>
    <w:lvl w:ilvl="0" w:tplc="8436AAE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653675"/>
    <w:multiLevelType w:val="hybridMultilevel"/>
    <w:tmpl w:val="A8868F20"/>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3C096C"/>
    <w:multiLevelType w:val="hybridMultilevel"/>
    <w:tmpl w:val="2ED04798"/>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C817D7"/>
    <w:multiLevelType w:val="hybridMultilevel"/>
    <w:tmpl w:val="6AF6CD44"/>
    <w:lvl w:ilvl="0" w:tplc="8436AA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0"/>
  </w:num>
  <w:num w:numId="4">
    <w:abstractNumId w:val="6"/>
  </w:num>
  <w:num w:numId="5">
    <w:abstractNumId w:val="1"/>
  </w:num>
  <w:num w:numId="6">
    <w:abstractNumId w:val="2"/>
  </w:num>
  <w:num w:numId="7">
    <w:abstractNumId w:val="4"/>
  </w:num>
  <w:num w:numId="8">
    <w:abstractNumId w:val="8"/>
  </w:num>
  <w:num w:numId="9">
    <w:abstractNumId w:val="12"/>
  </w:num>
  <w:num w:numId="10">
    <w:abstractNumId w:val="11"/>
  </w:num>
  <w:num w:numId="11">
    <w:abstractNumId w:val="0"/>
  </w:num>
  <w:num w:numId="12">
    <w:abstractNumId w:val="13"/>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50E"/>
    <w:rsid w:val="000174CD"/>
    <w:rsid w:val="00074D55"/>
    <w:rsid w:val="000822E3"/>
    <w:rsid w:val="00101A85"/>
    <w:rsid w:val="00121911"/>
    <w:rsid w:val="00132565"/>
    <w:rsid w:val="00136E2B"/>
    <w:rsid w:val="00182DD6"/>
    <w:rsid w:val="00206342"/>
    <w:rsid w:val="002B0FDC"/>
    <w:rsid w:val="002D1C2E"/>
    <w:rsid w:val="002E7532"/>
    <w:rsid w:val="0033132C"/>
    <w:rsid w:val="00337655"/>
    <w:rsid w:val="00363717"/>
    <w:rsid w:val="00372F1F"/>
    <w:rsid w:val="003F5C39"/>
    <w:rsid w:val="00425A47"/>
    <w:rsid w:val="00505C1C"/>
    <w:rsid w:val="0052690A"/>
    <w:rsid w:val="0056201F"/>
    <w:rsid w:val="005D18CC"/>
    <w:rsid w:val="005E3B28"/>
    <w:rsid w:val="0060615D"/>
    <w:rsid w:val="00614FD7"/>
    <w:rsid w:val="006535BC"/>
    <w:rsid w:val="006C09EB"/>
    <w:rsid w:val="006E7002"/>
    <w:rsid w:val="006F6582"/>
    <w:rsid w:val="0074413D"/>
    <w:rsid w:val="007C5B52"/>
    <w:rsid w:val="00825026"/>
    <w:rsid w:val="00837E9E"/>
    <w:rsid w:val="00853AC7"/>
    <w:rsid w:val="00854DF1"/>
    <w:rsid w:val="008D0454"/>
    <w:rsid w:val="00916685"/>
    <w:rsid w:val="00993BA1"/>
    <w:rsid w:val="009C050E"/>
    <w:rsid w:val="009C067C"/>
    <w:rsid w:val="00A001F5"/>
    <w:rsid w:val="00A35EC4"/>
    <w:rsid w:val="00A731B7"/>
    <w:rsid w:val="00AF12A8"/>
    <w:rsid w:val="00B72401"/>
    <w:rsid w:val="00B737FB"/>
    <w:rsid w:val="00B74228"/>
    <w:rsid w:val="00B81BE0"/>
    <w:rsid w:val="00BA5D6E"/>
    <w:rsid w:val="00BC7474"/>
    <w:rsid w:val="00BF7715"/>
    <w:rsid w:val="00C12FAB"/>
    <w:rsid w:val="00C16A6D"/>
    <w:rsid w:val="00C31C22"/>
    <w:rsid w:val="00C71033"/>
    <w:rsid w:val="00C77189"/>
    <w:rsid w:val="00C80F71"/>
    <w:rsid w:val="00CB332A"/>
    <w:rsid w:val="00CC3A29"/>
    <w:rsid w:val="00CC7846"/>
    <w:rsid w:val="00D4785E"/>
    <w:rsid w:val="00D558AC"/>
    <w:rsid w:val="00DC48F0"/>
    <w:rsid w:val="00DC5942"/>
    <w:rsid w:val="00DD5063"/>
    <w:rsid w:val="00F17DE4"/>
    <w:rsid w:val="00F552B2"/>
    <w:rsid w:val="00F94374"/>
    <w:rsid w:val="00FC3120"/>
    <w:rsid w:val="00FD6E18"/>
    <w:rsid w:val="00FF2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7268B"/>
  <w15:chartTrackingRefBased/>
  <w15:docId w15:val="{126C56AB-9CD3-FB4F-8B29-AAA632405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502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206342"/>
    <w:pPr>
      <w:tabs>
        <w:tab w:val="center" w:pos="4680"/>
        <w:tab w:val="right" w:pos="9360"/>
      </w:tabs>
    </w:pPr>
  </w:style>
  <w:style w:type="character" w:customStyle="1" w:styleId="MTDisplayEquationChar">
    <w:name w:val="MTDisplayEquation Char"/>
    <w:basedOn w:val="DefaultParagraphFont"/>
    <w:link w:val="MTDisplayEquation"/>
    <w:rsid w:val="00206342"/>
  </w:style>
  <w:style w:type="paragraph" w:styleId="ListParagraph">
    <w:name w:val="List Paragraph"/>
    <w:basedOn w:val="Normal"/>
    <w:uiPriority w:val="34"/>
    <w:qFormat/>
    <w:rsid w:val="006E7002"/>
    <w:pPr>
      <w:ind w:left="720"/>
      <w:contextualSpacing/>
    </w:pPr>
  </w:style>
  <w:style w:type="table" w:styleId="TableGrid">
    <w:name w:val="Table Grid"/>
    <w:basedOn w:val="TableNormal"/>
    <w:uiPriority w:val="39"/>
    <w:rsid w:val="00505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7076">
      <w:bodyDiv w:val="1"/>
      <w:marLeft w:val="0"/>
      <w:marRight w:val="0"/>
      <w:marTop w:val="0"/>
      <w:marBottom w:val="0"/>
      <w:divBdr>
        <w:top w:val="none" w:sz="0" w:space="0" w:color="auto"/>
        <w:left w:val="none" w:sz="0" w:space="0" w:color="auto"/>
        <w:bottom w:val="none" w:sz="0" w:space="0" w:color="auto"/>
        <w:right w:val="none" w:sz="0" w:space="0" w:color="auto"/>
      </w:divBdr>
    </w:div>
    <w:div w:id="307327469">
      <w:bodyDiv w:val="1"/>
      <w:marLeft w:val="0"/>
      <w:marRight w:val="0"/>
      <w:marTop w:val="0"/>
      <w:marBottom w:val="0"/>
      <w:divBdr>
        <w:top w:val="none" w:sz="0" w:space="0" w:color="auto"/>
        <w:left w:val="none" w:sz="0" w:space="0" w:color="auto"/>
        <w:bottom w:val="none" w:sz="0" w:space="0" w:color="auto"/>
        <w:right w:val="none" w:sz="0" w:space="0" w:color="auto"/>
      </w:divBdr>
    </w:div>
    <w:div w:id="494807730">
      <w:bodyDiv w:val="1"/>
      <w:marLeft w:val="0"/>
      <w:marRight w:val="0"/>
      <w:marTop w:val="0"/>
      <w:marBottom w:val="0"/>
      <w:divBdr>
        <w:top w:val="none" w:sz="0" w:space="0" w:color="auto"/>
        <w:left w:val="none" w:sz="0" w:space="0" w:color="auto"/>
        <w:bottom w:val="none" w:sz="0" w:space="0" w:color="auto"/>
        <w:right w:val="none" w:sz="0" w:space="0" w:color="auto"/>
      </w:divBdr>
    </w:div>
    <w:div w:id="549462081">
      <w:bodyDiv w:val="1"/>
      <w:marLeft w:val="0"/>
      <w:marRight w:val="0"/>
      <w:marTop w:val="0"/>
      <w:marBottom w:val="0"/>
      <w:divBdr>
        <w:top w:val="none" w:sz="0" w:space="0" w:color="auto"/>
        <w:left w:val="none" w:sz="0" w:space="0" w:color="auto"/>
        <w:bottom w:val="none" w:sz="0" w:space="0" w:color="auto"/>
        <w:right w:val="none" w:sz="0" w:space="0" w:color="auto"/>
      </w:divBdr>
    </w:div>
    <w:div w:id="592394096">
      <w:bodyDiv w:val="1"/>
      <w:marLeft w:val="0"/>
      <w:marRight w:val="0"/>
      <w:marTop w:val="0"/>
      <w:marBottom w:val="0"/>
      <w:divBdr>
        <w:top w:val="none" w:sz="0" w:space="0" w:color="auto"/>
        <w:left w:val="none" w:sz="0" w:space="0" w:color="auto"/>
        <w:bottom w:val="none" w:sz="0" w:space="0" w:color="auto"/>
        <w:right w:val="none" w:sz="0" w:space="0" w:color="auto"/>
      </w:divBdr>
    </w:div>
    <w:div w:id="628516936">
      <w:bodyDiv w:val="1"/>
      <w:marLeft w:val="0"/>
      <w:marRight w:val="0"/>
      <w:marTop w:val="0"/>
      <w:marBottom w:val="0"/>
      <w:divBdr>
        <w:top w:val="none" w:sz="0" w:space="0" w:color="auto"/>
        <w:left w:val="none" w:sz="0" w:space="0" w:color="auto"/>
        <w:bottom w:val="none" w:sz="0" w:space="0" w:color="auto"/>
        <w:right w:val="none" w:sz="0" w:space="0" w:color="auto"/>
      </w:divBdr>
    </w:div>
    <w:div w:id="686323317">
      <w:bodyDiv w:val="1"/>
      <w:marLeft w:val="0"/>
      <w:marRight w:val="0"/>
      <w:marTop w:val="0"/>
      <w:marBottom w:val="0"/>
      <w:divBdr>
        <w:top w:val="none" w:sz="0" w:space="0" w:color="auto"/>
        <w:left w:val="none" w:sz="0" w:space="0" w:color="auto"/>
        <w:bottom w:val="none" w:sz="0" w:space="0" w:color="auto"/>
        <w:right w:val="none" w:sz="0" w:space="0" w:color="auto"/>
      </w:divBdr>
    </w:div>
    <w:div w:id="803229892">
      <w:bodyDiv w:val="1"/>
      <w:marLeft w:val="0"/>
      <w:marRight w:val="0"/>
      <w:marTop w:val="0"/>
      <w:marBottom w:val="0"/>
      <w:divBdr>
        <w:top w:val="none" w:sz="0" w:space="0" w:color="auto"/>
        <w:left w:val="none" w:sz="0" w:space="0" w:color="auto"/>
        <w:bottom w:val="none" w:sz="0" w:space="0" w:color="auto"/>
        <w:right w:val="none" w:sz="0" w:space="0" w:color="auto"/>
      </w:divBdr>
    </w:div>
    <w:div w:id="987394712">
      <w:bodyDiv w:val="1"/>
      <w:marLeft w:val="0"/>
      <w:marRight w:val="0"/>
      <w:marTop w:val="0"/>
      <w:marBottom w:val="0"/>
      <w:divBdr>
        <w:top w:val="none" w:sz="0" w:space="0" w:color="auto"/>
        <w:left w:val="none" w:sz="0" w:space="0" w:color="auto"/>
        <w:bottom w:val="none" w:sz="0" w:space="0" w:color="auto"/>
        <w:right w:val="none" w:sz="0" w:space="0" w:color="auto"/>
      </w:divBdr>
    </w:div>
    <w:div w:id="1119909942">
      <w:bodyDiv w:val="1"/>
      <w:marLeft w:val="0"/>
      <w:marRight w:val="0"/>
      <w:marTop w:val="0"/>
      <w:marBottom w:val="0"/>
      <w:divBdr>
        <w:top w:val="none" w:sz="0" w:space="0" w:color="auto"/>
        <w:left w:val="none" w:sz="0" w:space="0" w:color="auto"/>
        <w:bottom w:val="none" w:sz="0" w:space="0" w:color="auto"/>
        <w:right w:val="none" w:sz="0" w:space="0" w:color="auto"/>
      </w:divBdr>
    </w:div>
    <w:div w:id="1168902676">
      <w:bodyDiv w:val="1"/>
      <w:marLeft w:val="0"/>
      <w:marRight w:val="0"/>
      <w:marTop w:val="0"/>
      <w:marBottom w:val="0"/>
      <w:divBdr>
        <w:top w:val="none" w:sz="0" w:space="0" w:color="auto"/>
        <w:left w:val="none" w:sz="0" w:space="0" w:color="auto"/>
        <w:bottom w:val="none" w:sz="0" w:space="0" w:color="auto"/>
        <w:right w:val="none" w:sz="0" w:space="0" w:color="auto"/>
      </w:divBdr>
    </w:div>
    <w:div w:id="1215695556">
      <w:bodyDiv w:val="1"/>
      <w:marLeft w:val="0"/>
      <w:marRight w:val="0"/>
      <w:marTop w:val="0"/>
      <w:marBottom w:val="0"/>
      <w:divBdr>
        <w:top w:val="none" w:sz="0" w:space="0" w:color="auto"/>
        <w:left w:val="none" w:sz="0" w:space="0" w:color="auto"/>
        <w:bottom w:val="none" w:sz="0" w:space="0" w:color="auto"/>
        <w:right w:val="none" w:sz="0" w:space="0" w:color="auto"/>
      </w:divBdr>
    </w:div>
    <w:div w:id="1448741171">
      <w:bodyDiv w:val="1"/>
      <w:marLeft w:val="0"/>
      <w:marRight w:val="0"/>
      <w:marTop w:val="0"/>
      <w:marBottom w:val="0"/>
      <w:divBdr>
        <w:top w:val="none" w:sz="0" w:space="0" w:color="auto"/>
        <w:left w:val="none" w:sz="0" w:space="0" w:color="auto"/>
        <w:bottom w:val="none" w:sz="0" w:space="0" w:color="auto"/>
        <w:right w:val="none" w:sz="0" w:space="0" w:color="auto"/>
      </w:divBdr>
    </w:div>
    <w:div w:id="1496456548">
      <w:bodyDiv w:val="1"/>
      <w:marLeft w:val="0"/>
      <w:marRight w:val="0"/>
      <w:marTop w:val="0"/>
      <w:marBottom w:val="0"/>
      <w:divBdr>
        <w:top w:val="none" w:sz="0" w:space="0" w:color="auto"/>
        <w:left w:val="none" w:sz="0" w:space="0" w:color="auto"/>
        <w:bottom w:val="none" w:sz="0" w:space="0" w:color="auto"/>
        <w:right w:val="none" w:sz="0" w:space="0" w:color="auto"/>
      </w:divBdr>
    </w:div>
    <w:div w:id="1573662804">
      <w:bodyDiv w:val="1"/>
      <w:marLeft w:val="0"/>
      <w:marRight w:val="0"/>
      <w:marTop w:val="0"/>
      <w:marBottom w:val="0"/>
      <w:divBdr>
        <w:top w:val="none" w:sz="0" w:space="0" w:color="auto"/>
        <w:left w:val="none" w:sz="0" w:space="0" w:color="auto"/>
        <w:bottom w:val="none" w:sz="0" w:space="0" w:color="auto"/>
        <w:right w:val="none" w:sz="0" w:space="0" w:color="auto"/>
      </w:divBdr>
    </w:div>
    <w:div w:id="168952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8.bin"/><Relationship Id="rId39" Type="http://schemas.openxmlformats.org/officeDocument/2006/relationships/image" Target="media/image21.emf"/><Relationship Id="rId21" Type="http://schemas.openxmlformats.org/officeDocument/2006/relationships/image" Target="media/image12.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5.emf"/><Relationship Id="rId50"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6.emf"/><Relationship Id="rId11" Type="http://schemas.openxmlformats.org/officeDocument/2006/relationships/image" Target="media/image5.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20.emf"/><Relationship Id="rId40" Type="http://schemas.openxmlformats.org/officeDocument/2006/relationships/oleObject" Target="embeddings/oleObject15.bin"/><Relationship Id="rId45" Type="http://schemas.openxmlformats.org/officeDocument/2006/relationships/image" Target="media/image24.emf"/><Relationship Id="rId5" Type="http://schemas.openxmlformats.org/officeDocument/2006/relationships/image" Target="media/image1.png"/><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emf"/><Relationship Id="rId31" Type="http://schemas.openxmlformats.org/officeDocument/2006/relationships/image" Target="media/image17.emf"/><Relationship Id="rId44" Type="http://schemas.openxmlformats.org/officeDocument/2006/relationships/oleObject" Target="embeddings/oleObject1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oleObject" Target="embeddings/oleObject6.bin"/><Relationship Id="rId27" Type="http://schemas.openxmlformats.org/officeDocument/2006/relationships/image" Target="media/image15.emf"/><Relationship Id="rId30" Type="http://schemas.openxmlformats.org/officeDocument/2006/relationships/oleObject" Target="embeddings/oleObject10.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19.bin"/><Relationship Id="rId8" Type="http://schemas.openxmlformats.org/officeDocument/2006/relationships/image" Target="media/image3.e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Guo</dc:creator>
  <cp:keywords/>
  <dc:description/>
  <cp:lastModifiedBy>Wen Guo</cp:lastModifiedBy>
  <cp:revision>32</cp:revision>
  <dcterms:created xsi:type="dcterms:W3CDTF">2018-10-02T00:32:00Z</dcterms:created>
  <dcterms:modified xsi:type="dcterms:W3CDTF">2018-10-06T03:46:00Z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