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96" w:rsidRDefault="00505B96" w:rsidP="00505B96">
      <w:pPr>
        <w:pStyle w:val="1"/>
        <w:jc w:val="center"/>
        <w:rPr>
          <w:rFonts w:ascii="Times New Roman" w:hAnsi="Times New Roman" w:cs="Times New Roman"/>
          <w:b/>
          <w:bCs/>
          <w:color w:val="000000" w:themeColor="text1"/>
        </w:rPr>
      </w:pPr>
      <w:r w:rsidRPr="00F42AFE">
        <w:rPr>
          <w:rFonts w:ascii="Times New Roman" w:hAnsi="Times New Roman" w:cs="Times New Roman"/>
          <w:b/>
          <w:bCs/>
          <w:color w:val="000000" w:themeColor="text1"/>
        </w:rPr>
        <w:t>Доклад</w:t>
      </w:r>
    </w:p>
    <w:p w:rsidR="00505B96" w:rsidRPr="00BF3A84"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 xml:space="preserve">Здравствуйте! Сейчас будет представлена презентация моего курсового </w:t>
      </w:r>
      <w:r w:rsidRPr="00923BF6">
        <w:rPr>
          <w:rFonts w:ascii="Times New Roman" w:hAnsi="Times New Roman" w:cs="Times New Roman"/>
          <w:sz w:val="28"/>
          <w:szCs w:val="28"/>
        </w:rPr>
        <w:t>проект</w:t>
      </w:r>
      <w:r>
        <w:rPr>
          <w:rFonts w:ascii="Times New Roman" w:hAnsi="Times New Roman" w:cs="Times New Roman"/>
          <w:sz w:val="28"/>
          <w:szCs w:val="28"/>
        </w:rPr>
        <w:t>а</w:t>
      </w:r>
      <w:r w:rsidRPr="00923BF6">
        <w:rPr>
          <w:rFonts w:ascii="Times New Roman" w:hAnsi="Times New Roman" w:cs="Times New Roman"/>
          <w:sz w:val="28"/>
          <w:szCs w:val="28"/>
        </w:rPr>
        <w:t xml:space="preserve"> на тему</w:t>
      </w:r>
      <w:r>
        <w:rPr>
          <w:rFonts w:ascii="Times New Roman" w:hAnsi="Times New Roman" w:cs="Times New Roman"/>
          <w:sz w:val="28"/>
          <w:szCs w:val="28"/>
        </w:rPr>
        <w:t xml:space="preserve"> разработка модуля игровой механики для приложения «ролевая игра «Подземелье Короля»»</w:t>
      </w:r>
      <w:r w:rsidRPr="00923BF6">
        <w:rPr>
          <w:rFonts w:ascii="Times New Roman" w:hAnsi="Times New Roman" w:cs="Times New Roman"/>
          <w:sz w:val="28"/>
          <w:szCs w:val="28"/>
        </w:rPr>
        <w:t xml:space="preserve"> </w:t>
      </w:r>
      <w:r>
        <w:rPr>
          <w:rFonts w:ascii="Times New Roman" w:hAnsi="Times New Roman" w:cs="Times New Roman"/>
          <w:sz w:val="28"/>
          <w:szCs w:val="28"/>
        </w:rPr>
        <w:t xml:space="preserve">студента </w:t>
      </w:r>
      <w:r w:rsidRPr="00923BF6">
        <w:rPr>
          <w:rFonts w:ascii="Times New Roman" w:hAnsi="Times New Roman" w:cs="Times New Roman"/>
          <w:sz w:val="28"/>
          <w:szCs w:val="28"/>
        </w:rPr>
        <w:t>группы П2-19</w:t>
      </w:r>
      <w:r>
        <w:rPr>
          <w:rFonts w:ascii="Times New Roman" w:hAnsi="Times New Roman" w:cs="Times New Roman"/>
          <w:sz w:val="28"/>
          <w:szCs w:val="28"/>
        </w:rPr>
        <w:t>, Прохоренко Егора.</w:t>
      </w:r>
    </w:p>
    <w:p w:rsidR="00505B96" w:rsidRDefault="00505B96" w:rsidP="00505B96">
      <w:pPr>
        <w:spacing w:after="0" w:line="360" w:lineRule="auto"/>
        <w:ind w:firstLine="380"/>
        <w:jc w:val="both"/>
        <w:rPr>
          <w:rFonts w:ascii="Times New Roman" w:hAnsi="Times New Roman" w:cs="Times New Roman"/>
          <w:sz w:val="28"/>
          <w:szCs w:val="28"/>
        </w:rPr>
      </w:pPr>
      <w:r w:rsidRPr="002C0A3E">
        <w:rPr>
          <w:rFonts w:ascii="Times New Roman" w:hAnsi="Times New Roman" w:cs="Times New Roman"/>
          <w:sz w:val="28"/>
          <w:szCs w:val="28"/>
        </w:rPr>
        <w:t>Предметной областью ра</w:t>
      </w:r>
      <w:r>
        <w:rPr>
          <w:rFonts w:ascii="Times New Roman" w:hAnsi="Times New Roman" w:cs="Times New Roman"/>
          <w:sz w:val="28"/>
          <w:szCs w:val="28"/>
        </w:rPr>
        <w:t>зрабатываемого проекта является создание интерактивного развлечения. Задача нашей игры создание интересного опыта для пользователя.</w:t>
      </w:r>
      <w:r w:rsidRPr="00BF3A84">
        <w:rPr>
          <w:rFonts w:ascii="Times New Roman" w:hAnsi="Times New Roman" w:cs="Times New Roman"/>
          <w:sz w:val="28"/>
          <w:szCs w:val="28"/>
        </w:rPr>
        <w:t xml:space="preserve"> </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была выбрана среда разработки </w:t>
      </w:r>
      <w:proofErr w:type="spellStart"/>
      <w:r w:rsidRPr="0000193D">
        <w:rPr>
          <w:rFonts w:ascii="Times New Roman" w:hAnsi="Times New Roman" w:cs="Times New Roman"/>
          <w:sz w:val="28"/>
          <w:szCs w:val="28"/>
        </w:rPr>
        <w:t>PyCharm</w:t>
      </w:r>
      <w:proofErr w:type="spellEnd"/>
      <w:r w:rsidRPr="0000193D">
        <w:rPr>
          <w:rFonts w:ascii="Times New Roman" w:hAnsi="Times New Roman" w:cs="Times New Roman"/>
          <w:sz w:val="28"/>
          <w:szCs w:val="28"/>
        </w:rPr>
        <w:t xml:space="preserve"> </w:t>
      </w:r>
      <w:proofErr w:type="spellStart"/>
      <w:r w:rsidRPr="0000193D">
        <w:rPr>
          <w:rFonts w:ascii="Times New Roman" w:hAnsi="Times New Roman" w:cs="Times New Roman"/>
          <w:sz w:val="28"/>
          <w:szCs w:val="28"/>
        </w:rPr>
        <w:t>Community</w:t>
      </w:r>
      <w:proofErr w:type="spellEnd"/>
      <w:r w:rsidRPr="0000193D">
        <w:rPr>
          <w:rFonts w:ascii="Times New Roman" w:hAnsi="Times New Roman" w:cs="Times New Roman"/>
          <w:sz w:val="28"/>
          <w:szCs w:val="28"/>
        </w:rPr>
        <w:t xml:space="preserve"> </w:t>
      </w:r>
      <w:proofErr w:type="spellStart"/>
      <w:r w:rsidRPr="0000193D">
        <w:rPr>
          <w:rFonts w:ascii="Times New Roman" w:hAnsi="Times New Roman" w:cs="Times New Roman"/>
          <w:sz w:val="28"/>
          <w:szCs w:val="28"/>
        </w:rPr>
        <w:t>Edition</w:t>
      </w:r>
      <w:proofErr w:type="spellEnd"/>
      <w:r>
        <w:rPr>
          <w:rFonts w:ascii="Times New Roman" w:hAnsi="Times New Roman" w:cs="Times New Roman"/>
          <w:sz w:val="28"/>
          <w:szCs w:val="28"/>
        </w:rPr>
        <w:t xml:space="preserve"> от </w:t>
      </w:r>
      <w:proofErr w:type="spellStart"/>
      <w:r w:rsidRPr="0000193D">
        <w:rPr>
          <w:rFonts w:ascii="Times New Roman" w:hAnsi="Times New Roman" w:cs="Times New Roman"/>
          <w:sz w:val="28"/>
          <w:szCs w:val="28"/>
        </w:rPr>
        <w:t>JetBrains</w:t>
      </w:r>
      <w:proofErr w:type="spellEnd"/>
      <w:r>
        <w:rPr>
          <w:rFonts w:ascii="Times New Roman" w:hAnsi="Times New Roman" w:cs="Times New Roman"/>
          <w:sz w:val="28"/>
          <w:szCs w:val="28"/>
        </w:rPr>
        <w:t xml:space="preserve">. Она была специально разработана под язык </w:t>
      </w:r>
      <w:proofErr w:type="spellStart"/>
      <w:r w:rsidRPr="009D29E1">
        <w:rPr>
          <w:rFonts w:ascii="Times New Roman" w:hAnsi="Times New Roman" w:cs="Times New Roman"/>
          <w:sz w:val="28"/>
          <w:szCs w:val="28"/>
        </w:rPr>
        <w:t>Python</w:t>
      </w:r>
      <w:proofErr w:type="spellEnd"/>
      <w:r>
        <w:rPr>
          <w:rFonts w:ascii="Times New Roman" w:hAnsi="Times New Roman" w:cs="Times New Roman"/>
          <w:sz w:val="28"/>
          <w:szCs w:val="28"/>
        </w:rPr>
        <w:t xml:space="preserve">. </w:t>
      </w:r>
      <w:proofErr w:type="spellStart"/>
      <w:r w:rsidRPr="009D29E1">
        <w:rPr>
          <w:rFonts w:ascii="Times New Roman" w:hAnsi="Times New Roman" w:cs="Times New Roman"/>
          <w:sz w:val="28"/>
          <w:szCs w:val="28"/>
        </w:rPr>
        <w:t>PyCharm</w:t>
      </w:r>
      <w:proofErr w:type="spellEnd"/>
      <w:r w:rsidRPr="009D29E1">
        <w:rPr>
          <w:rFonts w:ascii="Times New Roman" w:hAnsi="Times New Roman" w:cs="Times New Roman"/>
          <w:sz w:val="28"/>
          <w:szCs w:val="28"/>
        </w:rPr>
        <w:t xml:space="preserve"> поставляется с множеством модулей, пакетов и инструментов для ускорения разработки </w:t>
      </w:r>
      <w:proofErr w:type="spellStart"/>
      <w:r w:rsidRPr="009D29E1">
        <w:rPr>
          <w:rFonts w:ascii="Times New Roman" w:hAnsi="Times New Roman" w:cs="Times New Roman"/>
          <w:sz w:val="28"/>
          <w:szCs w:val="28"/>
        </w:rPr>
        <w:t>Python</w:t>
      </w:r>
      <w:proofErr w:type="spellEnd"/>
      <w:r w:rsidRPr="009D29E1">
        <w:rPr>
          <w:rFonts w:ascii="Times New Roman" w:hAnsi="Times New Roman" w:cs="Times New Roman"/>
          <w:sz w:val="28"/>
          <w:szCs w:val="28"/>
        </w:rPr>
        <w:t xml:space="preserve">, одновременно сокращая усилия, необходимые для выполнения того же самого. Кроме того, </w:t>
      </w:r>
      <w:proofErr w:type="spellStart"/>
      <w:r w:rsidRPr="009D29E1">
        <w:rPr>
          <w:rFonts w:ascii="Times New Roman" w:hAnsi="Times New Roman" w:cs="Times New Roman"/>
          <w:sz w:val="28"/>
          <w:szCs w:val="28"/>
        </w:rPr>
        <w:t>PyCharm</w:t>
      </w:r>
      <w:proofErr w:type="spellEnd"/>
      <w:r w:rsidRPr="009D29E1">
        <w:rPr>
          <w:rFonts w:ascii="Times New Roman" w:hAnsi="Times New Roman" w:cs="Times New Roman"/>
          <w:sz w:val="28"/>
          <w:szCs w:val="28"/>
        </w:rPr>
        <w:t xml:space="preserve"> можно настроить в соответствии с требованиями разработки и личными предпочтениями.</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 xml:space="preserve">В качестве языка программирования был выбран </w:t>
      </w:r>
      <w:proofErr w:type="spellStart"/>
      <w:r w:rsidRPr="009D29E1">
        <w:rPr>
          <w:rFonts w:ascii="Times New Roman" w:hAnsi="Times New Roman" w:cs="Times New Roman"/>
          <w:sz w:val="28"/>
          <w:szCs w:val="28"/>
        </w:rPr>
        <w:t>Python</w:t>
      </w:r>
      <w:proofErr w:type="spellEnd"/>
      <w:r>
        <w:rPr>
          <w:rFonts w:ascii="Times New Roman" w:hAnsi="Times New Roman" w:cs="Times New Roman"/>
          <w:sz w:val="28"/>
          <w:szCs w:val="28"/>
        </w:rPr>
        <w:t>, так как в нём присутствуют нужные</w:t>
      </w:r>
      <w:r w:rsidRPr="009D29E1">
        <w:rPr>
          <w:rFonts w:ascii="Times New Roman" w:hAnsi="Times New Roman" w:cs="Times New Roman"/>
          <w:sz w:val="28"/>
          <w:szCs w:val="28"/>
        </w:rPr>
        <w:t xml:space="preserve"> библиотеки, так же на нём легко создавать отдельные модули и есть обширное русскоязычное сообщество</w:t>
      </w:r>
      <w:r w:rsidRPr="001604AC">
        <w:rPr>
          <w:rFonts w:ascii="Times New Roman" w:hAnsi="Times New Roman" w:cs="Times New Roman"/>
          <w:sz w:val="28"/>
          <w:szCs w:val="28"/>
        </w:rPr>
        <w:t>.</w:t>
      </w:r>
    </w:p>
    <w:p w:rsidR="00505B96" w:rsidRDefault="00505B96" w:rsidP="00505B96">
      <w:pPr>
        <w:spacing w:after="0" w:line="360" w:lineRule="auto"/>
        <w:ind w:firstLine="380"/>
        <w:jc w:val="both"/>
        <w:rPr>
          <w:rFonts w:ascii="Times New Roman" w:hAnsi="Times New Roman" w:cs="Times New Roman"/>
          <w:sz w:val="28"/>
          <w:szCs w:val="28"/>
        </w:rPr>
      </w:pPr>
      <w:r w:rsidRPr="009D29E1">
        <w:rPr>
          <w:rFonts w:ascii="Times New Roman" w:hAnsi="Times New Roman" w:cs="Times New Roman"/>
          <w:sz w:val="28"/>
          <w:szCs w:val="28"/>
        </w:rPr>
        <w:t xml:space="preserve">В качестве </w:t>
      </w:r>
      <w:r>
        <w:rPr>
          <w:rFonts w:ascii="Times New Roman" w:hAnsi="Times New Roman" w:cs="Times New Roman"/>
          <w:sz w:val="28"/>
          <w:szCs w:val="28"/>
        </w:rPr>
        <w:t xml:space="preserve">разработки интерфейса был выбран </w:t>
      </w:r>
      <w:proofErr w:type="spellStart"/>
      <w:r w:rsidRPr="009D29E1">
        <w:rPr>
          <w:rFonts w:ascii="Times New Roman" w:hAnsi="Times New Roman" w:cs="Times New Roman"/>
          <w:sz w:val="28"/>
          <w:szCs w:val="28"/>
        </w:rPr>
        <w:t>Qt</w:t>
      </w:r>
      <w:proofErr w:type="spellEnd"/>
      <w:r w:rsidRPr="009D29E1">
        <w:rPr>
          <w:rFonts w:ascii="Times New Roman" w:hAnsi="Times New Roman" w:cs="Times New Roman"/>
          <w:sz w:val="28"/>
          <w:szCs w:val="28"/>
        </w:rPr>
        <w:t xml:space="preserve"> </w:t>
      </w:r>
      <w:proofErr w:type="spellStart"/>
      <w:r w:rsidRPr="009D29E1">
        <w:rPr>
          <w:rFonts w:ascii="Times New Roman" w:hAnsi="Times New Roman" w:cs="Times New Roman"/>
          <w:sz w:val="28"/>
          <w:szCs w:val="28"/>
        </w:rPr>
        <w:t>Designer</w:t>
      </w:r>
      <w:proofErr w:type="spellEnd"/>
      <w:r>
        <w:rPr>
          <w:rFonts w:ascii="Times New Roman" w:hAnsi="Times New Roman" w:cs="Times New Roman"/>
          <w:sz w:val="28"/>
          <w:szCs w:val="28"/>
        </w:rPr>
        <w:t xml:space="preserve">. Он позволяет перенести сделанный в нем интерфейс на </w:t>
      </w:r>
      <w:proofErr w:type="spellStart"/>
      <w:r w:rsidRPr="009D29E1">
        <w:rPr>
          <w:rFonts w:ascii="Times New Roman" w:hAnsi="Times New Roman" w:cs="Times New Roman"/>
          <w:sz w:val="28"/>
          <w:szCs w:val="28"/>
        </w:rPr>
        <w:t>Python</w:t>
      </w:r>
      <w:proofErr w:type="spellEnd"/>
      <w:r>
        <w:rPr>
          <w:rFonts w:ascii="Times New Roman" w:hAnsi="Times New Roman" w:cs="Times New Roman"/>
          <w:sz w:val="28"/>
          <w:szCs w:val="28"/>
        </w:rPr>
        <w:t xml:space="preserve"> код. </w:t>
      </w:r>
    </w:p>
    <w:p w:rsidR="00505B96" w:rsidRDefault="00505B96" w:rsidP="00505B96">
      <w:pPr>
        <w:spacing w:after="0" w:line="360" w:lineRule="auto"/>
        <w:ind w:firstLine="380"/>
        <w:jc w:val="both"/>
        <w:rPr>
          <w:rFonts w:ascii="Times New Roman" w:hAnsi="Times New Roman" w:cs="Times New Roman"/>
          <w:bCs/>
          <w:sz w:val="28"/>
          <w:szCs w:val="28"/>
        </w:rPr>
      </w:pPr>
      <w:r>
        <w:rPr>
          <w:rFonts w:ascii="Times New Roman" w:hAnsi="Times New Roman" w:cs="Times New Roman"/>
          <w:bCs/>
          <w:sz w:val="28"/>
          <w:szCs w:val="28"/>
        </w:rPr>
        <w:t>На слайде</w:t>
      </w:r>
      <w:r w:rsidRPr="004D3A47">
        <w:rPr>
          <w:rFonts w:ascii="Times New Roman" w:hAnsi="Times New Roman" w:cs="Times New Roman"/>
          <w:bCs/>
          <w:sz w:val="28"/>
          <w:szCs w:val="28"/>
        </w:rPr>
        <w:t xml:space="preserve"> представлена диаграмма прецедентов взаимодействия игрока с системой. Как видно на рисунке, игрок, нажимая на клавиши отдает команды системе, та в свою очередь выполняет весь функционал программы, от восстановления здоровья до столкновения с противником.</w:t>
      </w:r>
      <w:r>
        <w:rPr>
          <w:rFonts w:ascii="Times New Roman" w:hAnsi="Times New Roman" w:cs="Times New Roman"/>
          <w:bCs/>
          <w:sz w:val="28"/>
          <w:szCs w:val="28"/>
        </w:rPr>
        <w:t xml:space="preserve"> </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На этом слайде изображена проектирование сценария.</w:t>
      </w:r>
    </w:p>
    <w:p w:rsidR="00505B96" w:rsidRDefault="00505B96" w:rsidP="00505B96">
      <w:pPr>
        <w:spacing w:after="0" w:line="360" w:lineRule="auto"/>
        <w:ind w:firstLine="380"/>
        <w:jc w:val="both"/>
        <w:rPr>
          <w:rFonts w:ascii="Times New Roman" w:hAnsi="Times New Roman" w:cs="Times New Roman"/>
          <w:sz w:val="28"/>
        </w:rPr>
      </w:pPr>
      <w:r>
        <w:rPr>
          <w:rFonts w:ascii="Times New Roman" w:hAnsi="Times New Roman" w:cs="Times New Roman"/>
          <w:sz w:val="28"/>
        </w:rPr>
        <w:t>Пользователь после запуска программы может выполнить 3 действия: продолжить, использовать зелье здоровья, выход из игры.</w:t>
      </w:r>
    </w:p>
    <w:p w:rsidR="00505B96" w:rsidRPr="000A5A43" w:rsidRDefault="00505B96" w:rsidP="00505B96">
      <w:pPr>
        <w:spacing w:after="0" w:line="360" w:lineRule="auto"/>
        <w:ind w:firstLine="380"/>
        <w:jc w:val="both"/>
        <w:rPr>
          <w:rFonts w:ascii="Times New Roman" w:hAnsi="Times New Roman" w:cs="Times New Roman"/>
          <w:sz w:val="28"/>
        </w:rPr>
      </w:pPr>
      <w:r>
        <w:rPr>
          <w:rFonts w:ascii="Times New Roman" w:hAnsi="Times New Roman" w:cs="Times New Roman"/>
          <w:sz w:val="28"/>
        </w:rPr>
        <w:t xml:space="preserve">При выборе выхода программа заканчивает свою работу, при выборе продолжить текст переключается дальше, при выборе использовать зелье здоровья, показатель здоровья (в единицах) повышается на 20. Так же при выборе кнопки продолжить, </w:t>
      </w:r>
      <w:proofErr w:type="spellStart"/>
      <w:r>
        <w:rPr>
          <w:rFonts w:ascii="Times New Roman" w:hAnsi="Times New Roman" w:cs="Times New Roman"/>
          <w:sz w:val="28"/>
        </w:rPr>
        <w:t>рандомно</w:t>
      </w:r>
      <w:proofErr w:type="spellEnd"/>
      <w:r>
        <w:rPr>
          <w:rFonts w:ascii="Times New Roman" w:hAnsi="Times New Roman" w:cs="Times New Roman"/>
          <w:sz w:val="28"/>
        </w:rPr>
        <w:t xml:space="preserve"> может появиться торговец, у него </w:t>
      </w:r>
      <w:r>
        <w:rPr>
          <w:rFonts w:ascii="Times New Roman" w:hAnsi="Times New Roman" w:cs="Times New Roman"/>
          <w:sz w:val="28"/>
        </w:rPr>
        <w:lastRenderedPageBreak/>
        <w:t>можно купить зелье здоровья или повысить урон оружия. Когда проходит 4 битвы, перед главным героем появляется босс, после битвы с ним игра заканчивается.</w:t>
      </w:r>
      <w:r w:rsidR="000A5A43">
        <w:rPr>
          <w:rFonts w:ascii="Times New Roman" w:hAnsi="Times New Roman" w:cs="Times New Roman"/>
          <w:sz w:val="28"/>
        </w:rPr>
        <w:t xml:space="preserve"> Так же стоит более подробно поговорить насчёт механики боя. Сначала при помощи функции рандом определяется с каким противником столкнётся наш герой. У разных противников разный показатель здоровья(</w:t>
      </w:r>
      <w:proofErr w:type="spellStart"/>
      <w:r w:rsidR="000A5A43">
        <w:rPr>
          <w:rFonts w:ascii="Times New Roman" w:hAnsi="Times New Roman" w:cs="Times New Roman"/>
          <w:sz w:val="28"/>
          <w:lang w:val="en-US"/>
        </w:rPr>
        <w:t>int</w:t>
      </w:r>
      <w:proofErr w:type="spellEnd"/>
      <w:r w:rsidR="000A5A43" w:rsidRPr="000A5A43">
        <w:rPr>
          <w:rFonts w:ascii="Times New Roman" w:hAnsi="Times New Roman" w:cs="Times New Roman"/>
          <w:sz w:val="28"/>
        </w:rPr>
        <w:t>)</w:t>
      </w:r>
      <w:r w:rsidR="000A5A43">
        <w:rPr>
          <w:rFonts w:ascii="Times New Roman" w:hAnsi="Times New Roman" w:cs="Times New Roman"/>
          <w:sz w:val="28"/>
        </w:rPr>
        <w:t xml:space="preserve"> и показатель урона в виде списка. Каждый раз, когда бьёт герой, функция рандом симулирует бросок шестигранного куба, от результата на виртуальном кубе зависит урон. После этого, урон вычитается из показателя здоровья врага и делается тест на его гибель, если он умер, герой получает золото и двигается дальше, если нет удар наносит он, точно так же, как и герой. </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появляется вступление. В нем вы можете узнать завязку игры и узнать свою цель.</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 xml:space="preserve">Для продолжения игры предназначена кнопка </w:t>
      </w:r>
      <w:r w:rsidRPr="00AA0446">
        <w:rPr>
          <w:rFonts w:ascii="Times New Roman" w:hAnsi="Times New Roman" w:cs="Times New Roman"/>
          <w:sz w:val="28"/>
          <w:szCs w:val="28"/>
        </w:rPr>
        <w:t>“</w:t>
      </w:r>
      <w:r>
        <w:rPr>
          <w:rFonts w:ascii="Times New Roman" w:hAnsi="Times New Roman" w:cs="Times New Roman"/>
          <w:sz w:val="28"/>
          <w:szCs w:val="28"/>
        </w:rPr>
        <w:t>Продолжить</w:t>
      </w:r>
      <w:r w:rsidRPr="00AA0446">
        <w:rPr>
          <w:rFonts w:ascii="Times New Roman" w:hAnsi="Times New Roman" w:cs="Times New Roman"/>
          <w:sz w:val="28"/>
          <w:szCs w:val="28"/>
        </w:rPr>
        <w:t>”</w:t>
      </w:r>
      <w:r>
        <w:rPr>
          <w:rFonts w:ascii="Times New Roman" w:hAnsi="Times New Roman" w:cs="Times New Roman"/>
          <w:sz w:val="28"/>
          <w:szCs w:val="28"/>
        </w:rPr>
        <w:t>. При её нажатии текст переходит дальше, а спрайт меняется на новый. Это показано на шестом слайде.</w:t>
      </w:r>
    </w:p>
    <w:p w:rsidR="00505B96" w:rsidRDefault="00505B96" w:rsidP="00505B96">
      <w:pPr>
        <w:spacing w:after="0" w:line="360" w:lineRule="auto"/>
        <w:ind w:firstLine="380"/>
        <w:jc w:val="both"/>
        <w:rPr>
          <w:rFonts w:ascii="Times New Roman" w:hAnsi="Times New Roman" w:cs="Times New Roman"/>
          <w:sz w:val="28"/>
          <w:szCs w:val="28"/>
        </w:rPr>
      </w:pPr>
      <w:r>
        <w:rPr>
          <w:rFonts w:ascii="Times New Roman" w:hAnsi="Times New Roman" w:cs="Times New Roman"/>
          <w:sz w:val="28"/>
          <w:szCs w:val="28"/>
        </w:rPr>
        <w:t xml:space="preserve">После нажатия кнопки </w:t>
      </w:r>
      <w:r w:rsidRPr="00AA0446">
        <w:rPr>
          <w:rFonts w:ascii="Times New Roman" w:hAnsi="Times New Roman" w:cs="Times New Roman"/>
          <w:sz w:val="28"/>
          <w:szCs w:val="28"/>
        </w:rPr>
        <w:t>“</w:t>
      </w:r>
      <w:r>
        <w:rPr>
          <w:rFonts w:ascii="Times New Roman" w:hAnsi="Times New Roman" w:cs="Times New Roman"/>
          <w:sz w:val="28"/>
          <w:szCs w:val="28"/>
        </w:rPr>
        <w:t>Продолжить</w:t>
      </w:r>
      <w:r w:rsidRPr="00AA0446">
        <w:rPr>
          <w:rFonts w:ascii="Times New Roman" w:hAnsi="Times New Roman" w:cs="Times New Roman"/>
          <w:sz w:val="28"/>
          <w:szCs w:val="28"/>
        </w:rPr>
        <w:t>”</w:t>
      </w:r>
      <w:r>
        <w:rPr>
          <w:rFonts w:ascii="Times New Roman" w:hAnsi="Times New Roman" w:cs="Times New Roman"/>
          <w:sz w:val="28"/>
          <w:szCs w:val="28"/>
        </w:rPr>
        <w:t xml:space="preserve"> происходит битва. Противник выбирается случайно. Все противники и сам бой происходит при помощи функции рандом.</w:t>
      </w:r>
      <w:r w:rsidRPr="00BF3A84">
        <w:rPr>
          <w:rFonts w:ascii="Times New Roman" w:hAnsi="Times New Roman" w:cs="Times New Roman"/>
          <w:sz w:val="28"/>
          <w:szCs w:val="28"/>
        </w:rPr>
        <w:t xml:space="preserve"> </w:t>
      </w:r>
      <w:r>
        <w:rPr>
          <w:rFonts w:ascii="Times New Roman" w:hAnsi="Times New Roman" w:cs="Times New Roman"/>
          <w:sz w:val="28"/>
          <w:szCs w:val="28"/>
        </w:rPr>
        <w:t>Это показано на седьмом слайде.</w:t>
      </w:r>
    </w:p>
    <w:p w:rsidR="00505B96" w:rsidRDefault="00505B96" w:rsidP="00505B96">
      <w:pPr>
        <w:spacing w:after="0" w:line="360" w:lineRule="auto"/>
        <w:ind w:firstLine="380"/>
        <w:jc w:val="both"/>
        <w:rPr>
          <w:rFonts w:ascii="Times New Roman" w:hAnsi="Times New Roman" w:cs="Times New Roman"/>
          <w:sz w:val="28"/>
          <w:szCs w:val="28"/>
        </w:rPr>
      </w:pPr>
    </w:p>
    <w:p w:rsidR="00505B96" w:rsidRDefault="00505B96" w:rsidP="00505B96">
      <w:r>
        <w:br w:type="page"/>
      </w:r>
    </w:p>
    <w:p w:rsidR="00505B96" w:rsidRPr="00F0307A" w:rsidRDefault="00505B96" w:rsidP="00505B96">
      <w:pPr>
        <w:spacing w:after="0" w:line="360" w:lineRule="auto"/>
        <w:ind w:firstLine="380"/>
        <w:jc w:val="both"/>
        <w:rPr>
          <w:rFonts w:ascii="Times New Roman" w:hAnsi="Times New Roman" w:cs="Times New Roman"/>
          <w:sz w:val="28"/>
          <w:szCs w:val="28"/>
        </w:rPr>
      </w:pPr>
    </w:p>
    <w:p w:rsidR="00505B96" w:rsidRDefault="00505B96" w:rsidP="00505B96">
      <w:pPr>
        <w:spacing w:after="0" w:line="360" w:lineRule="auto"/>
        <w:ind w:firstLine="380"/>
        <w:jc w:val="both"/>
        <w:rPr>
          <w:rFonts w:ascii="Times New Roman" w:hAnsi="Times New Roman" w:cs="Times New Roman"/>
          <w:sz w:val="28"/>
          <w:szCs w:val="28"/>
        </w:rPr>
      </w:pPr>
      <w:r w:rsidRPr="00AA0446">
        <w:rPr>
          <w:rFonts w:ascii="Times New Roman" w:hAnsi="Times New Roman" w:cs="Times New Roman"/>
          <w:sz w:val="28"/>
          <w:szCs w:val="28"/>
        </w:rPr>
        <w:t>При нажатии кнопки “Продолжить”</w:t>
      </w:r>
      <w:r>
        <w:rPr>
          <w:rFonts w:ascii="Times New Roman" w:hAnsi="Times New Roman" w:cs="Times New Roman"/>
          <w:sz w:val="28"/>
          <w:szCs w:val="28"/>
        </w:rPr>
        <w:t xml:space="preserve"> с небольшим шансом может появиться торговец. За игровую валюту у него можно купить </w:t>
      </w:r>
      <w:r w:rsidRPr="00AA0446">
        <w:rPr>
          <w:rFonts w:ascii="Times New Roman" w:hAnsi="Times New Roman" w:cs="Times New Roman"/>
          <w:sz w:val="28"/>
          <w:szCs w:val="28"/>
        </w:rPr>
        <w:t>“</w:t>
      </w:r>
      <w:r>
        <w:rPr>
          <w:rFonts w:ascii="Times New Roman" w:hAnsi="Times New Roman" w:cs="Times New Roman"/>
          <w:sz w:val="28"/>
          <w:szCs w:val="28"/>
        </w:rPr>
        <w:t>Зелье здоровья</w:t>
      </w:r>
      <w:r w:rsidRPr="00AA0446">
        <w:rPr>
          <w:rFonts w:ascii="Times New Roman" w:hAnsi="Times New Roman" w:cs="Times New Roman"/>
          <w:sz w:val="28"/>
          <w:szCs w:val="28"/>
        </w:rPr>
        <w:t>”</w:t>
      </w:r>
      <w:r>
        <w:rPr>
          <w:rFonts w:ascii="Times New Roman" w:hAnsi="Times New Roman" w:cs="Times New Roman"/>
          <w:sz w:val="28"/>
          <w:szCs w:val="28"/>
        </w:rPr>
        <w:t xml:space="preserve"> или увеличить урон героя. Это показано на восьмом слайде.</w:t>
      </w:r>
    </w:p>
    <w:p w:rsidR="00505B96" w:rsidRDefault="00505B96" w:rsidP="00505B96">
      <w:pPr>
        <w:spacing w:after="0" w:line="360" w:lineRule="auto"/>
        <w:ind w:firstLine="38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На этом мой доклад закончен. Спасибо за внимание! Это показано на одиннадцатом слайде.</w:t>
      </w:r>
    </w:p>
    <w:p w:rsidR="00505B96" w:rsidRPr="00F42AFE" w:rsidRDefault="00505B96" w:rsidP="00505B96">
      <w:pPr>
        <w:spacing w:after="0" w:line="360" w:lineRule="auto"/>
        <w:ind w:firstLine="380"/>
        <w:jc w:val="both"/>
        <w:rPr>
          <w:rFonts w:ascii="Times New Roman" w:hAnsi="Times New Roman" w:cs="Times New Roman"/>
          <w:sz w:val="28"/>
          <w:szCs w:val="28"/>
        </w:rPr>
      </w:pPr>
    </w:p>
    <w:p w:rsidR="00505B96" w:rsidRDefault="00505B96" w:rsidP="00505B96"/>
    <w:p w:rsidR="000B0ADF" w:rsidRDefault="000B0ADF"/>
    <w:sectPr w:rsidR="000B0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9F"/>
    <w:rsid w:val="000A5A43"/>
    <w:rsid w:val="000B0ADF"/>
    <w:rsid w:val="004B0445"/>
    <w:rsid w:val="00505B96"/>
    <w:rsid w:val="00BC1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2FFA5-5344-4624-BD0F-BF4ADBA0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B96"/>
  </w:style>
  <w:style w:type="paragraph" w:styleId="1">
    <w:name w:val="heading 1"/>
    <w:basedOn w:val="a"/>
    <w:next w:val="a"/>
    <w:link w:val="10"/>
    <w:uiPriority w:val="9"/>
    <w:qFormat/>
    <w:rsid w:val="005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5B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483</Words>
  <Characters>2757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dc:creator>
  <cp:keywords/>
  <dc:description/>
  <cp:lastModifiedBy>васили</cp:lastModifiedBy>
  <cp:revision>3</cp:revision>
  <dcterms:created xsi:type="dcterms:W3CDTF">2022-06-22T06:32:00Z</dcterms:created>
  <dcterms:modified xsi:type="dcterms:W3CDTF">2022-06-23T08:37:00Z</dcterms:modified>
</cp:coreProperties>
</file>