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E2A" w:rsidRPr="004D6022" w:rsidRDefault="00494E2A" w:rsidP="00494E2A">
      <w:pPr>
        <w:jc w:val="center"/>
        <w:rPr>
          <w:b/>
          <w:sz w:val="28"/>
        </w:rPr>
      </w:pPr>
      <w:r w:rsidRPr="004D6022">
        <w:rPr>
          <w:b/>
          <w:sz w:val="28"/>
        </w:rPr>
        <w:t>TRƯỜNG ĐẠI HỌC SƯ PHẠM KỸ THUẬT TP. HỒ CHÍ MINH</w:t>
      </w:r>
    </w:p>
    <w:p w:rsidR="00494E2A" w:rsidRDefault="00494E2A" w:rsidP="00494E2A">
      <w:pPr>
        <w:jc w:val="center"/>
        <w:rPr>
          <w:b/>
          <w:sz w:val="28"/>
        </w:rPr>
      </w:pPr>
      <w:r w:rsidRPr="004D6022">
        <w:rPr>
          <w:b/>
          <w:sz w:val="28"/>
        </w:rPr>
        <w:t xml:space="preserve">KHOA </w:t>
      </w:r>
      <w:r>
        <w:rPr>
          <w:b/>
          <w:sz w:val="28"/>
        </w:rPr>
        <w:t>ĐÀO TẠO CHẤT LƯỢNG CAO</w:t>
      </w:r>
    </w:p>
    <w:p w:rsidR="00494E2A" w:rsidRPr="004D6022" w:rsidRDefault="00494E2A" w:rsidP="00494E2A">
      <w:pPr>
        <w:jc w:val="center"/>
        <w:rPr>
          <w:b/>
          <w:sz w:val="28"/>
        </w:rPr>
      </w:pPr>
      <w:r>
        <w:rPr>
          <w:b/>
          <w:sz w:val="28"/>
        </w:rPr>
        <w:t>NGÀNH CÔNG NGHỆ THÔNG TIN</w:t>
      </w:r>
    </w:p>
    <w:p w:rsidR="00494E2A" w:rsidRPr="00975BB4" w:rsidRDefault="00494E2A" w:rsidP="00494E2A">
      <w:pPr>
        <w:jc w:val="center"/>
        <w:rPr>
          <w:sz w:val="28"/>
        </w:rPr>
      </w:pPr>
      <w:r>
        <w:rPr>
          <w:sz w:val="28"/>
        </w:rPr>
        <w:t>_______________</w:t>
      </w:r>
    </w:p>
    <w:p w:rsidR="00494E2A" w:rsidRDefault="00494E2A" w:rsidP="00494E2A">
      <w:pPr>
        <w:jc w:val="center"/>
        <w:rPr>
          <w:b/>
        </w:rPr>
      </w:pPr>
    </w:p>
    <w:p w:rsidR="00494E2A" w:rsidRDefault="00494E2A" w:rsidP="00494E2A">
      <w:pPr>
        <w:jc w:val="center"/>
        <w:rPr>
          <w:b/>
        </w:rPr>
      </w:pPr>
    </w:p>
    <w:p w:rsidR="00494E2A" w:rsidRDefault="00494E2A" w:rsidP="00494E2A">
      <w:pPr>
        <w:jc w:val="center"/>
        <w:rPr>
          <w:b/>
        </w:rPr>
      </w:pPr>
    </w:p>
    <w:p w:rsidR="00494E2A" w:rsidRDefault="00494E2A" w:rsidP="00494E2A">
      <w:pPr>
        <w:jc w:val="center"/>
        <w:rPr>
          <w:b/>
        </w:rPr>
      </w:pP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rsidR="00D71C6C">
        <w:fldChar w:fldCharType="begin"/>
      </w:r>
      <w:r w:rsidR="00D71C6C">
        <w:instrText xml:space="preserve"> INCLUDEPICTURE  "http://t0.gstatic.com/images?q=tbn:ANd9GcR7BAz8hld8Rn4YZW5s_LsmbCivU780sKay-OhHY6sCfnmodrnQ" \* MERGEFORMATINET </w:instrText>
      </w:r>
      <w:r w:rsidR="00D71C6C">
        <w:fldChar w:fldCharType="separate"/>
      </w:r>
      <w:r w:rsidR="00763BFE">
        <w:fldChar w:fldCharType="begin"/>
      </w:r>
      <w:r w:rsidR="00763BFE">
        <w:instrText xml:space="preserve"> </w:instrText>
      </w:r>
      <w:r w:rsidR="00763BFE">
        <w:instrText>INCLUDEPICTURE  "http://t0.gstatic.com/images?q=tbn:ANd9GcR7BAz8hld8Rn4YZW5s_LsmbCivU780sKay-OhHY6sCfnmodrnQ" \* MERGEFORM</w:instrText>
      </w:r>
      <w:r w:rsidR="00763BFE">
        <w:instrText>ATINET</w:instrText>
      </w:r>
      <w:r w:rsidR="00763BFE">
        <w:instrText xml:space="preserve"> </w:instrText>
      </w:r>
      <w:r w:rsidR="00763BFE">
        <w:fldChar w:fldCharType="separate"/>
      </w:r>
      <w:r w:rsidR="00D8046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3.05pt;height:99.85pt">
            <v:imagedata r:id="rId8" r:href="rId9"/>
          </v:shape>
        </w:pict>
      </w:r>
      <w:r w:rsidR="00763BFE">
        <w:fldChar w:fldCharType="end"/>
      </w:r>
      <w:r w:rsidR="00D71C6C">
        <w:fldChar w:fldCharType="end"/>
      </w:r>
      <w:r>
        <w:fldChar w:fldCharType="end"/>
      </w:r>
      <w:r>
        <w:fldChar w:fldCharType="end"/>
      </w:r>
    </w:p>
    <w:p w:rsidR="00494E2A" w:rsidRDefault="00494E2A" w:rsidP="00494E2A">
      <w:pPr>
        <w:jc w:val="center"/>
        <w:rPr>
          <w:b/>
        </w:rPr>
      </w:pPr>
    </w:p>
    <w:p w:rsidR="00494E2A" w:rsidRDefault="00494E2A" w:rsidP="00494E2A">
      <w:pPr>
        <w:jc w:val="center"/>
        <w:rPr>
          <w:b/>
        </w:rPr>
      </w:pPr>
    </w:p>
    <w:p w:rsidR="00494E2A" w:rsidRDefault="00494E2A" w:rsidP="00494E2A">
      <w:pPr>
        <w:jc w:val="center"/>
        <w:rPr>
          <w:b/>
        </w:rPr>
      </w:pPr>
    </w:p>
    <w:p w:rsidR="00494E2A" w:rsidRDefault="00494E2A" w:rsidP="00494E2A">
      <w:pPr>
        <w:jc w:val="center"/>
        <w:rPr>
          <w:b/>
        </w:rPr>
      </w:pPr>
    </w:p>
    <w:p w:rsidR="00494E2A" w:rsidRPr="000A49DC" w:rsidRDefault="00494E2A" w:rsidP="00494E2A">
      <w:pPr>
        <w:jc w:val="center"/>
        <w:rPr>
          <w:b/>
          <w:sz w:val="56"/>
        </w:rPr>
      </w:pPr>
      <w:r>
        <w:rPr>
          <w:b/>
          <w:sz w:val="56"/>
        </w:rPr>
        <w:t>BÁO CÁO ĐỒ ÁN 1</w:t>
      </w:r>
    </w:p>
    <w:p w:rsidR="00494E2A" w:rsidRPr="004D6022" w:rsidRDefault="00494E2A" w:rsidP="00494E2A">
      <w:pPr>
        <w:rPr>
          <w:b/>
          <w:sz w:val="50"/>
        </w:rPr>
      </w:pPr>
    </w:p>
    <w:p w:rsidR="00494E2A" w:rsidRDefault="00494E2A" w:rsidP="00494E2A">
      <w:pPr>
        <w:jc w:val="center"/>
        <w:rPr>
          <w:b/>
        </w:rPr>
      </w:pPr>
    </w:p>
    <w:p w:rsidR="00494E2A" w:rsidRDefault="00494E2A" w:rsidP="00494E2A">
      <w:pPr>
        <w:jc w:val="center"/>
        <w:rPr>
          <w:b/>
          <w:sz w:val="72"/>
        </w:rPr>
      </w:pPr>
      <w:r>
        <w:rPr>
          <w:b/>
          <w:sz w:val="72"/>
        </w:rPr>
        <w:t>GAME HỖ TRỢ HỌC</w:t>
      </w:r>
    </w:p>
    <w:p w:rsidR="00494E2A" w:rsidRPr="00494E2A" w:rsidRDefault="00494E2A" w:rsidP="00494E2A">
      <w:pPr>
        <w:jc w:val="center"/>
        <w:rPr>
          <w:b/>
          <w:sz w:val="72"/>
        </w:rPr>
      </w:pPr>
      <w:r>
        <w:rPr>
          <w:b/>
          <w:sz w:val="72"/>
        </w:rPr>
        <w:t>PHIÊN ÂM TIẾNG ANH</w:t>
      </w:r>
      <w:bookmarkStart w:id="0" w:name="fdfdf"/>
      <w:bookmarkEnd w:id="0"/>
    </w:p>
    <w:p w:rsidR="00494E2A" w:rsidRDefault="00494E2A" w:rsidP="00494E2A">
      <w:pPr>
        <w:jc w:val="center"/>
        <w:rPr>
          <w:b/>
          <w:sz w:val="36"/>
        </w:rPr>
      </w:pPr>
    </w:p>
    <w:p w:rsidR="00494E2A" w:rsidRDefault="00494E2A" w:rsidP="00494E2A">
      <w:pPr>
        <w:jc w:val="center"/>
        <w:rPr>
          <w:b/>
          <w:sz w:val="36"/>
        </w:rPr>
      </w:pPr>
    </w:p>
    <w:p w:rsidR="00494E2A" w:rsidRPr="004D6022" w:rsidRDefault="00494E2A" w:rsidP="00494E2A">
      <w:pPr>
        <w:jc w:val="center"/>
        <w:rPr>
          <w:b/>
          <w:sz w:val="36"/>
        </w:rPr>
      </w:pPr>
    </w:p>
    <w:p w:rsidR="00494E2A" w:rsidRPr="004D6022" w:rsidRDefault="00494E2A" w:rsidP="007A31B9">
      <w:pPr>
        <w:ind w:left="2880" w:firstLine="360"/>
        <w:rPr>
          <w:b/>
          <w:sz w:val="28"/>
        </w:rPr>
      </w:pPr>
      <w:r w:rsidRPr="004D6022">
        <w:rPr>
          <w:b/>
          <w:sz w:val="28"/>
        </w:rPr>
        <w:t>GVHD</w:t>
      </w:r>
      <w:r>
        <w:rPr>
          <w:b/>
          <w:sz w:val="28"/>
        </w:rPr>
        <w:t xml:space="preserve"> </w:t>
      </w:r>
      <w:r w:rsidRPr="004D6022">
        <w:rPr>
          <w:b/>
          <w:sz w:val="28"/>
        </w:rPr>
        <w:t>:</w:t>
      </w:r>
      <w:r>
        <w:rPr>
          <w:b/>
          <w:sz w:val="28"/>
        </w:rPr>
        <w:t xml:space="preserve"> ThS. </w:t>
      </w:r>
      <w:r w:rsidR="007A31B9">
        <w:rPr>
          <w:b/>
          <w:sz w:val="28"/>
        </w:rPr>
        <w:t>ĐẶNG THỊ KIM GIAO</w:t>
      </w:r>
    </w:p>
    <w:p w:rsidR="00494E2A" w:rsidRDefault="00494E2A" w:rsidP="007A31B9">
      <w:pPr>
        <w:ind w:left="2880" w:firstLine="360"/>
        <w:rPr>
          <w:b/>
          <w:sz w:val="28"/>
        </w:rPr>
      </w:pPr>
      <w:r w:rsidRPr="004D6022">
        <w:rPr>
          <w:b/>
          <w:sz w:val="28"/>
        </w:rPr>
        <w:t>SVTH</w:t>
      </w:r>
      <w:r>
        <w:rPr>
          <w:b/>
          <w:sz w:val="28"/>
        </w:rPr>
        <w:t xml:space="preserve">  </w:t>
      </w:r>
      <w:r w:rsidRPr="004D6022">
        <w:rPr>
          <w:b/>
          <w:sz w:val="28"/>
        </w:rPr>
        <w:t xml:space="preserve">: </w:t>
      </w:r>
      <w:r w:rsidR="007A31B9">
        <w:rPr>
          <w:b/>
          <w:sz w:val="28"/>
        </w:rPr>
        <w:t>LÊ MINH TÂN, NGUYỄN XUÂN TUẤN</w:t>
      </w:r>
      <w:r>
        <w:rPr>
          <w:b/>
          <w:sz w:val="28"/>
        </w:rPr>
        <w:tab/>
      </w:r>
    </w:p>
    <w:p w:rsidR="00494E2A" w:rsidRPr="004D6022" w:rsidRDefault="007A31B9" w:rsidP="007A31B9">
      <w:pPr>
        <w:ind w:left="2880" w:firstLine="360"/>
        <w:rPr>
          <w:b/>
          <w:sz w:val="28"/>
        </w:rPr>
      </w:pPr>
      <w:r>
        <w:rPr>
          <w:b/>
          <w:sz w:val="28"/>
        </w:rPr>
        <w:t xml:space="preserve">MSSV  </w:t>
      </w:r>
      <w:r w:rsidR="00494E2A">
        <w:rPr>
          <w:b/>
          <w:sz w:val="28"/>
        </w:rPr>
        <w:t>: 15110123</w:t>
      </w:r>
      <w:r>
        <w:rPr>
          <w:b/>
          <w:sz w:val="28"/>
        </w:rPr>
        <w:t>, 15110145</w:t>
      </w:r>
    </w:p>
    <w:p w:rsidR="00494E2A" w:rsidRPr="004D6022" w:rsidRDefault="007A31B9" w:rsidP="007A31B9">
      <w:pPr>
        <w:tabs>
          <w:tab w:val="left" w:pos="3240"/>
          <w:tab w:val="left" w:pos="4167"/>
        </w:tabs>
        <w:ind w:firstLine="360"/>
        <w:rPr>
          <w:b/>
          <w:sz w:val="28"/>
        </w:rPr>
      </w:pPr>
      <w:r>
        <w:rPr>
          <w:b/>
          <w:sz w:val="28"/>
        </w:rPr>
        <w:tab/>
      </w:r>
      <w:r w:rsidR="00494E2A" w:rsidRPr="004D6022">
        <w:rPr>
          <w:b/>
          <w:sz w:val="28"/>
        </w:rPr>
        <w:t>LỚP</w:t>
      </w:r>
      <w:r>
        <w:rPr>
          <w:b/>
          <w:sz w:val="28"/>
        </w:rPr>
        <w:t xml:space="preserve"> </w:t>
      </w:r>
      <w:r>
        <w:rPr>
          <w:b/>
          <w:sz w:val="28"/>
        </w:rPr>
        <w:tab/>
      </w:r>
      <w:r w:rsidR="00494E2A">
        <w:rPr>
          <w:b/>
          <w:sz w:val="28"/>
        </w:rPr>
        <w:t>: 15110CL1</w:t>
      </w:r>
    </w:p>
    <w:p w:rsidR="00494E2A" w:rsidRPr="004D6022" w:rsidRDefault="00494E2A" w:rsidP="00494E2A">
      <w:pPr>
        <w:jc w:val="center"/>
        <w:rPr>
          <w:b/>
          <w:sz w:val="28"/>
        </w:rPr>
      </w:pPr>
    </w:p>
    <w:p w:rsidR="00494E2A" w:rsidRDefault="00494E2A" w:rsidP="00494E2A">
      <w:pPr>
        <w:jc w:val="center"/>
        <w:rPr>
          <w:b/>
        </w:rPr>
      </w:pPr>
    </w:p>
    <w:p w:rsidR="00494E2A" w:rsidRDefault="00494E2A" w:rsidP="00494E2A">
      <w:pPr>
        <w:jc w:val="center"/>
        <w:rPr>
          <w:b/>
        </w:rPr>
      </w:pPr>
    </w:p>
    <w:p w:rsidR="00494E2A" w:rsidRDefault="00494E2A" w:rsidP="00494E2A">
      <w:pPr>
        <w:jc w:val="center"/>
        <w:rPr>
          <w:b/>
        </w:rPr>
      </w:pPr>
    </w:p>
    <w:p w:rsidR="00494E2A" w:rsidRDefault="00494E2A" w:rsidP="00494E2A">
      <w:pPr>
        <w:jc w:val="center"/>
      </w:pPr>
      <w:r>
        <w:rPr>
          <w:b/>
          <w:sz w:val="28"/>
        </w:rPr>
        <w:t>T</w:t>
      </w:r>
      <w:r w:rsidR="0003585B">
        <w:rPr>
          <w:b/>
          <w:sz w:val="28"/>
        </w:rPr>
        <w:t>p. Hồ Chí Minh, tháng  10</w:t>
      </w:r>
      <w:r>
        <w:rPr>
          <w:b/>
          <w:sz w:val="28"/>
        </w:rPr>
        <w:t xml:space="preserve"> </w:t>
      </w:r>
      <w:r w:rsidRPr="004D6022">
        <w:rPr>
          <w:b/>
          <w:sz w:val="28"/>
        </w:rPr>
        <w:t xml:space="preserve">năm </w:t>
      </w:r>
      <w:r>
        <w:rPr>
          <w:b/>
          <w:sz w:val="28"/>
        </w:rPr>
        <w:t xml:space="preserve"> </w:t>
      </w:r>
      <w:r w:rsidRPr="004D6022">
        <w:rPr>
          <w:b/>
          <w:sz w:val="28"/>
        </w:rPr>
        <w:t>201</w:t>
      </w:r>
      <w:r>
        <w:rPr>
          <w:b/>
          <w:sz w:val="28"/>
        </w:rPr>
        <w:t>7</w:t>
      </w:r>
    </w:p>
    <w:p w:rsidR="00494E2A" w:rsidRDefault="00494E2A" w:rsidP="00494E2A"/>
    <w:p w:rsidR="00A75BDC" w:rsidRDefault="00A75BDC">
      <w:pPr>
        <w:sectPr w:rsidR="00A75BDC" w:rsidSect="00975BB4">
          <w:pgSz w:w="12240" w:h="15840"/>
          <w:pgMar w:top="1440" w:right="1440" w:bottom="1440" w:left="1440"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p>
    <w:p w:rsidR="00D96652" w:rsidRDefault="00D96652" w:rsidP="00A75BDC">
      <w:pPr>
        <w:spacing w:after="40" w:line="360" w:lineRule="auto"/>
        <w:rPr>
          <w:sz w:val="26"/>
          <w:szCs w:val="26"/>
        </w:rPr>
        <w:sectPr w:rsidR="00D96652" w:rsidSect="00545838">
          <w:headerReference w:type="default" r:id="rId10"/>
          <w:footerReference w:type="default" r:id="rId11"/>
          <w:pgSz w:w="12240" w:h="15840"/>
          <w:pgMar w:top="1440" w:right="1440" w:bottom="1440" w:left="1440" w:header="720" w:footer="720" w:gutter="0"/>
          <w:pgNumType w:start="1"/>
          <w:cols w:space="720"/>
          <w:docGrid w:linePitch="360"/>
        </w:sectPr>
      </w:pPr>
    </w:p>
    <w:p w:rsidR="00B45BDE" w:rsidRDefault="00B45BDE" w:rsidP="005D10B0">
      <w:pPr>
        <w:pStyle w:val="ListParagraph"/>
        <w:numPr>
          <w:ilvl w:val="0"/>
          <w:numId w:val="2"/>
        </w:numPr>
        <w:spacing w:after="40" w:line="360" w:lineRule="auto"/>
        <w:ind w:left="1080" w:hanging="720"/>
        <w:rPr>
          <w:b/>
          <w:sz w:val="26"/>
          <w:szCs w:val="26"/>
        </w:rPr>
      </w:pPr>
      <w:r w:rsidRPr="00B45BDE">
        <w:rPr>
          <w:b/>
          <w:sz w:val="26"/>
          <w:szCs w:val="26"/>
        </w:rPr>
        <w:lastRenderedPageBreak/>
        <w:t xml:space="preserve">Đặt vấn đề: </w:t>
      </w:r>
    </w:p>
    <w:p w:rsidR="00B45BDE" w:rsidRDefault="00B45BDE" w:rsidP="005D10B0">
      <w:pPr>
        <w:pStyle w:val="ListParagraph"/>
        <w:numPr>
          <w:ilvl w:val="0"/>
          <w:numId w:val="3"/>
        </w:numPr>
        <w:spacing w:after="40" w:line="360" w:lineRule="auto"/>
        <w:ind w:hanging="720"/>
        <w:rPr>
          <w:b/>
          <w:sz w:val="26"/>
          <w:szCs w:val="26"/>
        </w:rPr>
      </w:pPr>
      <w:r>
        <w:rPr>
          <w:b/>
          <w:sz w:val="26"/>
          <w:szCs w:val="26"/>
        </w:rPr>
        <w:t xml:space="preserve">Nội dung đề tài: </w:t>
      </w:r>
    </w:p>
    <w:p w:rsidR="00042332" w:rsidRPr="00042332" w:rsidRDefault="00125C61" w:rsidP="00E17B19">
      <w:pPr>
        <w:spacing w:after="40" w:line="360" w:lineRule="auto"/>
        <w:ind w:left="360" w:firstLine="360"/>
        <w:jc w:val="both"/>
        <w:rPr>
          <w:sz w:val="26"/>
          <w:szCs w:val="26"/>
        </w:rPr>
      </w:pPr>
      <w:r>
        <w:rPr>
          <w:sz w:val="26"/>
          <w:szCs w:val="26"/>
        </w:rPr>
        <w:t>Trò chơi</w:t>
      </w:r>
      <w:r w:rsidR="00A1554D">
        <w:rPr>
          <w:sz w:val="26"/>
          <w:szCs w:val="26"/>
        </w:rPr>
        <w:t xml:space="preserve"> phiên âm tiếng Anh của nhóm </w:t>
      </w:r>
      <w:r w:rsidR="001D6C37">
        <w:rPr>
          <w:sz w:val="26"/>
          <w:szCs w:val="26"/>
        </w:rPr>
        <w:t>phát triển</w:t>
      </w:r>
      <w:r w:rsidR="00A1554D">
        <w:rPr>
          <w:sz w:val="26"/>
          <w:szCs w:val="26"/>
        </w:rPr>
        <w:t xml:space="preserve"> mang tên Echo, tên của </w:t>
      </w:r>
      <w:r w:rsidR="00860C25">
        <w:rPr>
          <w:sz w:val="26"/>
          <w:szCs w:val="26"/>
        </w:rPr>
        <w:t>một nữ thầ</w:t>
      </w:r>
      <w:r w:rsidR="00A1554D">
        <w:rPr>
          <w:sz w:val="26"/>
          <w:szCs w:val="26"/>
        </w:rPr>
        <w:t>n Hy Lạp</w:t>
      </w:r>
      <w:r w:rsidR="00D626BA">
        <w:rPr>
          <w:sz w:val="26"/>
          <w:szCs w:val="26"/>
        </w:rPr>
        <w:t xml:space="preserve">, có nghĩa là âm thanh. </w:t>
      </w:r>
      <w:r w:rsidR="00814BB5">
        <w:rPr>
          <w:sz w:val="26"/>
          <w:szCs w:val="26"/>
        </w:rPr>
        <w:t>Đây</w:t>
      </w:r>
      <w:r w:rsidR="00540149">
        <w:rPr>
          <w:sz w:val="26"/>
          <w:szCs w:val="26"/>
        </w:rPr>
        <w:t xml:space="preserve"> là game Desktop có thể hoạt động không cần internet (offline) hoặc trực tuyến (online) – chủ yếu phục vụ cho các chức năng cần </w:t>
      </w:r>
      <w:r w:rsidR="0010201F">
        <w:rPr>
          <w:sz w:val="26"/>
          <w:szCs w:val="26"/>
        </w:rPr>
        <w:t xml:space="preserve">kết nối </w:t>
      </w:r>
      <w:r w:rsidR="00540149">
        <w:rPr>
          <w:sz w:val="26"/>
          <w:szCs w:val="26"/>
        </w:rPr>
        <w:t xml:space="preserve">mạng. </w:t>
      </w:r>
      <w:r w:rsidR="006B13E2">
        <w:rPr>
          <w:sz w:val="26"/>
          <w:szCs w:val="26"/>
        </w:rPr>
        <w:t xml:space="preserve">Ngoài tập trung mảng phiên âm, các tính năng phụ, công cụ hỗ trợ học tiếng Anh sẽ được đưa vào. </w:t>
      </w:r>
    </w:p>
    <w:p w:rsidR="002A2DF9" w:rsidRDefault="002C1E6D" w:rsidP="002C1E6D">
      <w:pPr>
        <w:pStyle w:val="ListParagraph"/>
        <w:numPr>
          <w:ilvl w:val="0"/>
          <w:numId w:val="3"/>
        </w:numPr>
        <w:spacing w:after="40" w:line="360" w:lineRule="auto"/>
        <w:ind w:hanging="720"/>
        <w:rPr>
          <w:b/>
          <w:sz w:val="26"/>
          <w:szCs w:val="26"/>
        </w:rPr>
      </w:pPr>
      <w:r w:rsidRPr="002C1E6D">
        <w:rPr>
          <w:b/>
          <w:sz w:val="26"/>
          <w:szCs w:val="26"/>
        </w:rPr>
        <w:t>Tính cấp thiết của đề tài</w:t>
      </w:r>
      <w:r w:rsidR="00622362">
        <w:rPr>
          <w:b/>
          <w:sz w:val="26"/>
          <w:szCs w:val="26"/>
        </w:rPr>
        <w:t xml:space="preserve">: </w:t>
      </w:r>
    </w:p>
    <w:p w:rsidR="00536B79" w:rsidRDefault="00FE2541" w:rsidP="00E17B19">
      <w:pPr>
        <w:spacing w:after="40" w:line="360" w:lineRule="auto"/>
        <w:ind w:left="360" w:firstLine="360"/>
        <w:jc w:val="both"/>
        <w:rPr>
          <w:sz w:val="26"/>
          <w:szCs w:val="26"/>
        </w:rPr>
      </w:pPr>
      <w:r>
        <w:rPr>
          <w:sz w:val="26"/>
          <w:szCs w:val="26"/>
        </w:rPr>
        <w:t xml:space="preserve">Hiện nay, việc đưa giáo dục theo hướng “vừa </w:t>
      </w:r>
      <w:r w:rsidR="00E81B6E">
        <w:rPr>
          <w:sz w:val="26"/>
          <w:szCs w:val="26"/>
        </w:rPr>
        <w:t>học</w:t>
      </w:r>
      <w:r>
        <w:rPr>
          <w:sz w:val="26"/>
          <w:szCs w:val="26"/>
        </w:rPr>
        <w:t xml:space="preserve"> –</w:t>
      </w:r>
      <w:r w:rsidR="00E81B6E">
        <w:rPr>
          <w:sz w:val="26"/>
          <w:szCs w:val="26"/>
        </w:rPr>
        <w:t xml:space="preserve"> vừa chơi</w:t>
      </w:r>
      <w:r>
        <w:rPr>
          <w:sz w:val="26"/>
          <w:szCs w:val="26"/>
        </w:rPr>
        <w:t xml:space="preserve">” đang là một xu thế. </w:t>
      </w:r>
      <w:r w:rsidR="00DA4E74">
        <w:rPr>
          <w:sz w:val="26"/>
          <w:szCs w:val="26"/>
        </w:rPr>
        <w:t xml:space="preserve">Mục đích chính của ý tưởng là để quá trình học tập không trở nên khô khan, thiếu sức sống. </w:t>
      </w:r>
      <w:r w:rsidR="008D3EDD">
        <w:rPr>
          <w:sz w:val="26"/>
          <w:szCs w:val="26"/>
        </w:rPr>
        <w:t>Ngoài ra, nếu phát triển tốt, game giáo dục còn giúp người học xác định lượng kiến thức</w:t>
      </w:r>
      <w:r w:rsidR="00152279">
        <w:rPr>
          <w:sz w:val="26"/>
          <w:szCs w:val="26"/>
        </w:rPr>
        <w:t xml:space="preserve"> đã học</w:t>
      </w:r>
      <w:r w:rsidR="008D3EDD">
        <w:rPr>
          <w:sz w:val="26"/>
          <w:szCs w:val="26"/>
        </w:rPr>
        <w:t xml:space="preserve">, thông qua thống kê thành tích, so sánh điểm, đối đầu trực tiếp với người khác như một game trực tuyến đích thực. </w:t>
      </w:r>
    </w:p>
    <w:p w:rsidR="007B2F2F" w:rsidRDefault="007B2F2F" w:rsidP="00E17B19">
      <w:pPr>
        <w:spacing w:after="40" w:line="360" w:lineRule="auto"/>
        <w:ind w:left="360" w:firstLine="360"/>
        <w:jc w:val="both"/>
        <w:rPr>
          <w:sz w:val="26"/>
          <w:szCs w:val="26"/>
        </w:rPr>
      </w:pPr>
      <w:r>
        <w:rPr>
          <w:sz w:val="26"/>
          <w:szCs w:val="26"/>
        </w:rPr>
        <w:t>Phiên âm tiếng Anh là môn học</w:t>
      </w:r>
      <w:r w:rsidR="002E3CED">
        <w:rPr>
          <w:sz w:val="26"/>
          <w:szCs w:val="26"/>
        </w:rPr>
        <w:t xml:space="preserve"> thiết thực và</w:t>
      </w:r>
      <w:r>
        <w:rPr>
          <w:sz w:val="26"/>
          <w:szCs w:val="26"/>
        </w:rPr>
        <w:t xml:space="preserve"> rất cần bổ sung tính giải trí. Trong suốt thời gian học tiếng Anh, chúng ta dường như đã quên vai trò và ý nghĩa của </w:t>
      </w:r>
      <w:r w:rsidR="00C609A0">
        <w:rPr>
          <w:sz w:val="26"/>
          <w:szCs w:val="26"/>
        </w:rPr>
        <w:t>nó.</w:t>
      </w:r>
      <w:r>
        <w:rPr>
          <w:sz w:val="26"/>
          <w:szCs w:val="26"/>
        </w:rPr>
        <w:t xml:space="preserve"> Thực tế, nếu có nền tảng đọc phiên âm tốt, việc học phát âm từ nguồn tài liệu như từ điển được đơn giản hóa hơn rất nhiều. </w:t>
      </w:r>
      <w:r w:rsidR="00A02178">
        <w:rPr>
          <w:sz w:val="26"/>
          <w:szCs w:val="26"/>
        </w:rPr>
        <w:t xml:space="preserve">Có thể nói, kỹ năng phiên âm tiếng Anh là hành trang quan trọng cho người học ngoại ngữ. </w:t>
      </w:r>
    </w:p>
    <w:p w:rsidR="00BA734B" w:rsidRDefault="00BA734B" w:rsidP="00E17B19">
      <w:pPr>
        <w:spacing w:after="40" w:line="360" w:lineRule="auto"/>
        <w:ind w:left="360" w:firstLine="360"/>
        <w:jc w:val="both"/>
        <w:rPr>
          <w:sz w:val="26"/>
          <w:szCs w:val="26"/>
        </w:rPr>
      </w:pPr>
      <w:r>
        <w:rPr>
          <w:sz w:val="26"/>
          <w:szCs w:val="26"/>
        </w:rPr>
        <w:t>Echo được xây dựng với mục tiêu trung hòa giữa học và chơi. Giao diện game được thiết kế t</w:t>
      </w:r>
      <w:r w:rsidR="0049000A">
        <w:rPr>
          <w:sz w:val="26"/>
          <w:szCs w:val="26"/>
        </w:rPr>
        <w:t>hu hút và dễ nhìn như một game máy tính</w:t>
      </w:r>
      <w:r>
        <w:rPr>
          <w:sz w:val="26"/>
          <w:szCs w:val="26"/>
        </w:rPr>
        <w:t xml:space="preserve">. </w:t>
      </w:r>
      <w:r w:rsidR="00203E6E">
        <w:rPr>
          <w:sz w:val="26"/>
          <w:szCs w:val="26"/>
        </w:rPr>
        <w:t xml:space="preserve">Về tính giáo dục, </w:t>
      </w:r>
      <w:r w:rsidR="009A24C8">
        <w:rPr>
          <w:sz w:val="26"/>
          <w:szCs w:val="26"/>
        </w:rPr>
        <w:t>những</w:t>
      </w:r>
      <w:r w:rsidR="00203E6E">
        <w:rPr>
          <w:sz w:val="26"/>
          <w:szCs w:val="26"/>
        </w:rPr>
        <w:t xml:space="preserve"> mục tiêu</w:t>
      </w:r>
      <w:r w:rsidR="00186815">
        <w:rPr>
          <w:sz w:val="26"/>
          <w:szCs w:val="26"/>
        </w:rPr>
        <w:t xml:space="preserve"> </w:t>
      </w:r>
      <w:r w:rsidR="001067E0">
        <w:rPr>
          <w:sz w:val="26"/>
          <w:szCs w:val="26"/>
        </w:rPr>
        <w:t xml:space="preserve">về </w:t>
      </w:r>
      <w:r w:rsidR="006C3ECB">
        <w:rPr>
          <w:sz w:val="26"/>
          <w:szCs w:val="26"/>
        </w:rPr>
        <w:t xml:space="preserve">game giáo dục </w:t>
      </w:r>
      <w:r w:rsidR="009A24C8">
        <w:rPr>
          <w:sz w:val="26"/>
          <w:szCs w:val="26"/>
        </w:rPr>
        <w:t xml:space="preserve">đã </w:t>
      </w:r>
      <w:r w:rsidR="00186815">
        <w:rPr>
          <w:sz w:val="26"/>
          <w:szCs w:val="26"/>
        </w:rPr>
        <w:t xml:space="preserve">nêu </w:t>
      </w:r>
      <w:r w:rsidR="00D9171F">
        <w:rPr>
          <w:sz w:val="26"/>
          <w:szCs w:val="26"/>
        </w:rPr>
        <w:t>ở đoạn đầu</w:t>
      </w:r>
      <w:r w:rsidR="00F6710D">
        <w:rPr>
          <w:sz w:val="26"/>
          <w:szCs w:val="26"/>
        </w:rPr>
        <w:t xml:space="preserve"> sẽ được nhóm chúng tôi ưu tiên</w:t>
      </w:r>
      <w:r w:rsidR="00186815">
        <w:rPr>
          <w:sz w:val="26"/>
          <w:szCs w:val="26"/>
        </w:rPr>
        <w:t xml:space="preserve">. </w:t>
      </w:r>
    </w:p>
    <w:p w:rsidR="00A04EBF" w:rsidRDefault="00A04EBF" w:rsidP="00E17B19">
      <w:pPr>
        <w:spacing w:after="40" w:line="360" w:lineRule="auto"/>
        <w:ind w:left="360" w:firstLine="360"/>
        <w:jc w:val="both"/>
        <w:rPr>
          <w:sz w:val="26"/>
          <w:szCs w:val="26"/>
        </w:rPr>
      </w:pPr>
    </w:p>
    <w:p w:rsidR="00A04EBF" w:rsidRDefault="00622362" w:rsidP="00622362">
      <w:pPr>
        <w:pStyle w:val="ListParagraph"/>
        <w:numPr>
          <w:ilvl w:val="0"/>
          <w:numId w:val="2"/>
        </w:numPr>
        <w:spacing w:after="40" w:line="360" w:lineRule="auto"/>
        <w:ind w:left="1080" w:hanging="720"/>
        <w:jc w:val="both"/>
        <w:rPr>
          <w:b/>
          <w:sz w:val="26"/>
          <w:szCs w:val="26"/>
        </w:rPr>
      </w:pPr>
      <w:r w:rsidRPr="00870231">
        <w:rPr>
          <w:b/>
          <w:sz w:val="26"/>
          <w:szCs w:val="26"/>
        </w:rPr>
        <w:t xml:space="preserve">Quy trình nghiệp vụ: </w:t>
      </w:r>
    </w:p>
    <w:p w:rsidR="00870231" w:rsidRDefault="00870231" w:rsidP="00892A27">
      <w:pPr>
        <w:pStyle w:val="ListParagraph"/>
        <w:numPr>
          <w:ilvl w:val="0"/>
          <w:numId w:val="4"/>
        </w:numPr>
        <w:spacing w:after="40" w:line="360" w:lineRule="auto"/>
        <w:ind w:hanging="720"/>
        <w:jc w:val="both"/>
        <w:rPr>
          <w:b/>
          <w:sz w:val="26"/>
          <w:szCs w:val="26"/>
        </w:rPr>
      </w:pPr>
      <w:r w:rsidRPr="00870231">
        <w:rPr>
          <w:b/>
          <w:sz w:val="26"/>
          <w:szCs w:val="26"/>
        </w:rPr>
        <w:t>Khảo sát và xác định yêu cầu của đề tài</w:t>
      </w:r>
      <w:r>
        <w:rPr>
          <w:b/>
          <w:sz w:val="26"/>
          <w:szCs w:val="26"/>
        </w:rPr>
        <w:t xml:space="preserve">: </w:t>
      </w:r>
    </w:p>
    <w:p w:rsidR="0024043E" w:rsidRDefault="005D1D51" w:rsidP="00DE6F38">
      <w:pPr>
        <w:pStyle w:val="ListParagraph"/>
        <w:spacing w:after="40" w:line="360" w:lineRule="auto"/>
        <w:ind w:left="360" w:firstLine="360"/>
        <w:jc w:val="both"/>
        <w:rPr>
          <w:sz w:val="26"/>
          <w:szCs w:val="26"/>
        </w:rPr>
        <w:sectPr w:rsidR="0024043E" w:rsidSect="00D96652">
          <w:headerReference w:type="default" r:id="rId12"/>
          <w:footerReference w:type="default" r:id="rId13"/>
          <w:pgSz w:w="12240" w:h="15840"/>
          <w:pgMar w:top="1440" w:right="1440" w:bottom="1440" w:left="1440" w:header="720" w:footer="720" w:gutter="0"/>
          <w:pgNumType w:start="1"/>
          <w:cols w:space="720"/>
          <w:docGrid w:linePitch="360"/>
        </w:sectPr>
      </w:pPr>
      <w:r>
        <w:rPr>
          <w:sz w:val="26"/>
          <w:szCs w:val="26"/>
        </w:rPr>
        <w:t>Dưới đây là kết quả khảo sát thống kê từ 22 người. Đối tượng khảo sát với số lượng tuy ít, nhưng đa dạng: gồm sinh viên đang du học, học trường Quốc Tế (chuẩn đầu vào và nhu cầu dùng tiếng Anh cao) và sinh viên trường công lập</w:t>
      </w:r>
      <w:r w:rsidR="00DE6F38">
        <w:rPr>
          <w:sz w:val="26"/>
          <w:szCs w:val="26"/>
        </w:rPr>
        <w:t>, thuộc các khoa khác nhau</w:t>
      </w:r>
      <w:r>
        <w:rPr>
          <w:sz w:val="26"/>
          <w:szCs w:val="26"/>
        </w:rPr>
        <w:t xml:space="preserve">. </w:t>
      </w:r>
    </w:p>
    <w:p w:rsidR="00B7260D" w:rsidRPr="0024043E" w:rsidRDefault="00B7260D" w:rsidP="0024043E">
      <w:pPr>
        <w:spacing w:after="40" w:line="360" w:lineRule="auto"/>
        <w:ind w:left="360" w:firstLine="360"/>
        <w:jc w:val="both"/>
        <w:rPr>
          <w:sz w:val="26"/>
          <w:szCs w:val="26"/>
        </w:rPr>
      </w:pPr>
      <w:r w:rsidRPr="0024043E">
        <w:rPr>
          <w:sz w:val="26"/>
          <w:szCs w:val="26"/>
        </w:rPr>
        <w:lastRenderedPageBreak/>
        <w:t>Trong câu hỏi, nhóm có đặt ra “bạn đã bao giờ học phiên âm tiếng Anh?” và “bạn có nghĩ vai trò của phiên âm quan trọng?”. Chỉ 2 sinh viên (</w:t>
      </w:r>
      <w:r w:rsidR="009F100B" w:rsidRPr="0024043E">
        <w:rPr>
          <w:sz w:val="26"/>
          <w:szCs w:val="26"/>
        </w:rPr>
        <w:t xml:space="preserve">~9%) cho rằng nó không quan trọng. Trong khi đó, có 4 bạn (~18%)  người đề cao tầm quan trọng, nhưng chưa bao giờ học phiên âm. </w:t>
      </w:r>
      <w:r w:rsidR="001726B5" w:rsidRPr="0024043E">
        <w:rPr>
          <w:sz w:val="26"/>
          <w:szCs w:val="26"/>
        </w:rPr>
        <w:t xml:space="preserve">Thực chất, việc học phiên âm đã được áp dụng trong các trường cấp 2, 3 và được đưa vào thi tuyển sinh cấp 3, đại học (phần thi nghe, nhấn âm, phát âm). Vì vậy, hầu hết chúng ta đều nhận ra tầm quan trọng của việc học phiên âm và nhận thức vai trò của phiên âm trong việc luyện phát âm cùng kỹ năng nghe sau này. </w:t>
      </w:r>
    </w:p>
    <w:p w:rsidR="00941D47" w:rsidRDefault="00E03901" w:rsidP="005A4BD0">
      <w:pPr>
        <w:spacing w:after="40" w:line="360" w:lineRule="auto"/>
        <w:ind w:firstLine="270"/>
        <w:jc w:val="both"/>
        <w:rPr>
          <w:sz w:val="26"/>
          <w:szCs w:val="26"/>
        </w:rPr>
      </w:pPr>
      <w:r>
        <w:rPr>
          <w:noProof/>
          <w:sz w:val="26"/>
          <w:szCs w:val="26"/>
        </w:rPr>
        <w:drawing>
          <wp:inline distT="0" distB="0" distL="0" distR="0">
            <wp:extent cx="5876014" cy="3200400"/>
            <wp:effectExtent l="0" t="0" r="1079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D43F6" w:rsidRPr="00E2239D" w:rsidRDefault="00CD43F6" w:rsidP="00CD43F6">
      <w:pPr>
        <w:spacing w:after="40" w:line="360" w:lineRule="auto"/>
        <w:jc w:val="center"/>
        <w:rPr>
          <w:i/>
          <w:sz w:val="26"/>
          <w:szCs w:val="26"/>
        </w:rPr>
      </w:pPr>
      <w:r w:rsidRPr="00E2239D">
        <w:rPr>
          <w:i/>
          <w:sz w:val="26"/>
          <w:szCs w:val="26"/>
        </w:rPr>
        <w:t>Biểu đồ kết quả khảo sát “bạn muốn gì ở một game giáo dục</w:t>
      </w:r>
      <w:r w:rsidR="00C412A5" w:rsidRPr="00E2239D">
        <w:rPr>
          <w:i/>
          <w:sz w:val="26"/>
          <w:szCs w:val="26"/>
        </w:rPr>
        <w:t>?</w:t>
      </w:r>
      <w:r w:rsidRPr="00E2239D">
        <w:rPr>
          <w:i/>
          <w:sz w:val="26"/>
          <w:szCs w:val="26"/>
        </w:rPr>
        <w:t>”</w:t>
      </w:r>
    </w:p>
    <w:p w:rsidR="00C412A5" w:rsidRPr="00941D47" w:rsidRDefault="0016538B" w:rsidP="003A7E91">
      <w:pPr>
        <w:spacing w:after="40" w:line="360" w:lineRule="auto"/>
        <w:ind w:left="360" w:firstLine="360"/>
        <w:jc w:val="both"/>
        <w:rPr>
          <w:sz w:val="26"/>
          <w:szCs w:val="26"/>
        </w:rPr>
      </w:pPr>
      <w:r>
        <w:rPr>
          <w:sz w:val="26"/>
          <w:szCs w:val="26"/>
        </w:rPr>
        <w:t xml:space="preserve">Từ đó, nhóm đã </w:t>
      </w:r>
      <w:r w:rsidR="00955E5C">
        <w:rPr>
          <w:sz w:val="26"/>
          <w:szCs w:val="26"/>
        </w:rPr>
        <w:t>đúc kết được</w:t>
      </w:r>
      <w:r>
        <w:rPr>
          <w:sz w:val="26"/>
          <w:szCs w:val="26"/>
        </w:rPr>
        <w:t xml:space="preserve"> n</w:t>
      </w:r>
      <w:bookmarkStart w:id="1" w:name="_GoBack"/>
      <w:bookmarkEnd w:id="1"/>
      <w:r>
        <w:rPr>
          <w:sz w:val="26"/>
          <w:szCs w:val="26"/>
        </w:rPr>
        <w:t xml:space="preserve">hững mục tiêu nhất định trong đồ án này. Với một game giáo dục, kiến thức cần phải chính xác. </w:t>
      </w:r>
      <w:r w:rsidR="00955E5C">
        <w:rPr>
          <w:sz w:val="26"/>
          <w:szCs w:val="26"/>
        </w:rPr>
        <w:t xml:space="preserve">Vì vậy, bộ dữ liệu trong game cần phải tải từ nguồn phù hợp. </w:t>
      </w:r>
      <w:r w:rsidR="00803E38">
        <w:rPr>
          <w:sz w:val="26"/>
          <w:szCs w:val="26"/>
        </w:rPr>
        <w:t xml:space="preserve">Game cần có đồ họa bắt mắt nhưng không cần chú trọng về mảng âm thanh. Việc tích hợp thêm các công cụ đi kèm cũng là một ý tưởng được đánh giá cao. </w:t>
      </w:r>
      <w:r w:rsidR="007770E4">
        <w:rPr>
          <w:sz w:val="26"/>
          <w:szCs w:val="26"/>
        </w:rPr>
        <w:t xml:space="preserve">Game sẽ hoạt động không cần internet và chỉ dùng mạng khi cần thống kê, so sánh điểm với người chơi khác. </w:t>
      </w:r>
    </w:p>
    <w:p w:rsidR="00DE6F38" w:rsidRPr="005D1D51" w:rsidRDefault="00DE6F38" w:rsidP="00DE6F38">
      <w:pPr>
        <w:pStyle w:val="ListParagraph"/>
        <w:spacing w:after="40" w:line="360" w:lineRule="auto"/>
        <w:ind w:left="360" w:firstLine="360"/>
        <w:jc w:val="both"/>
        <w:rPr>
          <w:sz w:val="26"/>
          <w:szCs w:val="26"/>
        </w:rPr>
      </w:pPr>
    </w:p>
    <w:p w:rsidR="00892A27" w:rsidRDefault="00892A27" w:rsidP="00892A27">
      <w:pPr>
        <w:pStyle w:val="ListParagraph"/>
        <w:numPr>
          <w:ilvl w:val="0"/>
          <w:numId w:val="4"/>
        </w:numPr>
        <w:spacing w:after="40" w:line="360" w:lineRule="auto"/>
        <w:ind w:hanging="720"/>
        <w:jc w:val="both"/>
        <w:rPr>
          <w:b/>
          <w:sz w:val="26"/>
          <w:szCs w:val="26"/>
        </w:rPr>
      </w:pPr>
      <w:r w:rsidRPr="00892A27">
        <w:rPr>
          <w:b/>
          <w:sz w:val="26"/>
          <w:szCs w:val="26"/>
        </w:rPr>
        <w:t>Mô hình chức năng</w:t>
      </w:r>
      <w:r w:rsidR="00B3099F">
        <w:rPr>
          <w:b/>
          <w:sz w:val="26"/>
          <w:szCs w:val="26"/>
        </w:rPr>
        <w:t xml:space="preserve">: </w:t>
      </w:r>
    </w:p>
    <w:p w:rsidR="0042212B" w:rsidRDefault="0042212B" w:rsidP="005D1D51">
      <w:pPr>
        <w:spacing w:after="40" w:line="360" w:lineRule="auto"/>
        <w:jc w:val="both"/>
        <w:rPr>
          <w:b/>
          <w:sz w:val="26"/>
          <w:szCs w:val="26"/>
        </w:rPr>
      </w:pPr>
    </w:p>
    <w:p w:rsidR="005D1D51" w:rsidRDefault="005D1D51" w:rsidP="005D1D51">
      <w:pPr>
        <w:spacing w:after="40" w:line="360" w:lineRule="auto"/>
        <w:jc w:val="both"/>
        <w:rPr>
          <w:b/>
          <w:sz w:val="26"/>
          <w:szCs w:val="26"/>
        </w:rPr>
        <w:sectPr w:rsidR="005D1D51" w:rsidSect="00D96652">
          <w:headerReference w:type="default" r:id="rId15"/>
          <w:pgSz w:w="12240" w:h="15840"/>
          <w:pgMar w:top="1440" w:right="1440" w:bottom="1440" w:left="1440" w:header="720" w:footer="720" w:gutter="0"/>
          <w:pgNumType w:start="1"/>
          <w:cols w:space="720"/>
          <w:docGrid w:linePitch="360"/>
        </w:sectPr>
      </w:pPr>
    </w:p>
    <w:p w:rsidR="0042212B" w:rsidRDefault="0086482A" w:rsidP="005D1D51">
      <w:pPr>
        <w:spacing w:after="40" w:line="360" w:lineRule="auto"/>
        <w:jc w:val="both"/>
        <w:rPr>
          <w:b/>
          <w:sz w:val="26"/>
          <w:szCs w:val="26"/>
        </w:rPr>
      </w:pPr>
      <w:r>
        <w:rPr>
          <w:b/>
          <w:noProof/>
          <w:sz w:val="26"/>
          <w:szCs w:val="26"/>
        </w:rPr>
        <w:lastRenderedPageBreak/>
        <w:drawing>
          <wp:anchor distT="0" distB="0" distL="114300" distR="114300" simplePos="0" relativeHeight="251659264" behindDoc="0" locked="0" layoutInCell="1" allowOverlap="1" wp14:anchorId="331D921C" wp14:editId="107B0FF2">
            <wp:simplePos x="0" y="0"/>
            <wp:positionH relativeFrom="margin">
              <wp:posOffset>-478724</wp:posOffset>
            </wp:positionH>
            <wp:positionV relativeFrom="paragraph">
              <wp:posOffset>-690245</wp:posOffset>
            </wp:positionV>
            <wp:extent cx="6964325" cy="5305834"/>
            <wp:effectExtent l="0" t="0" r="825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png"/>
                    <pic:cNvPicPr/>
                  </pic:nvPicPr>
                  <pic:blipFill>
                    <a:blip r:embed="rId16">
                      <a:extLst>
                        <a:ext uri="{28A0092B-C50C-407E-A947-70E740481C1C}">
                          <a14:useLocalDpi xmlns:a14="http://schemas.microsoft.com/office/drawing/2010/main" val="0"/>
                        </a:ext>
                      </a:extLst>
                    </a:blip>
                    <a:stretch>
                      <a:fillRect/>
                    </a:stretch>
                  </pic:blipFill>
                  <pic:spPr>
                    <a:xfrm>
                      <a:off x="0" y="0"/>
                      <a:ext cx="6964325" cy="5305834"/>
                    </a:xfrm>
                    <a:prstGeom prst="rect">
                      <a:avLst/>
                    </a:prstGeom>
                  </pic:spPr>
                </pic:pic>
              </a:graphicData>
            </a:graphic>
            <wp14:sizeRelH relativeFrom="page">
              <wp14:pctWidth>0</wp14:pctWidth>
            </wp14:sizeRelH>
            <wp14:sizeRelV relativeFrom="page">
              <wp14:pctHeight>0</wp14:pctHeight>
            </wp14:sizeRelV>
          </wp:anchor>
        </w:drawing>
      </w:r>
    </w:p>
    <w:p w:rsidR="0042212B" w:rsidRPr="0042212B" w:rsidRDefault="0042212B" w:rsidP="0042212B">
      <w:pPr>
        <w:rPr>
          <w:sz w:val="26"/>
          <w:szCs w:val="26"/>
        </w:rPr>
      </w:pPr>
    </w:p>
    <w:p w:rsidR="0042212B" w:rsidRPr="0042212B" w:rsidRDefault="0042212B" w:rsidP="0042212B">
      <w:pPr>
        <w:rPr>
          <w:sz w:val="26"/>
          <w:szCs w:val="26"/>
        </w:rPr>
      </w:pPr>
    </w:p>
    <w:p w:rsidR="0042212B" w:rsidRPr="0042212B" w:rsidRDefault="0042212B" w:rsidP="0042212B">
      <w:pPr>
        <w:rPr>
          <w:sz w:val="26"/>
          <w:szCs w:val="26"/>
        </w:rPr>
      </w:pPr>
    </w:p>
    <w:p w:rsidR="0042212B" w:rsidRPr="0042212B" w:rsidRDefault="0042212B" w:rsidP="0042212B">
      <w:pPr>
        <w:rPr>
          <w:sz w:val="26"/>
          <w:szCs w:val="26"/>
        </w:rPr>
      </w:pPr>
    </w:p>
    <w:p w:rsidR="0042212B" w:rsidRPr="0042212B" w:rsidRDefault="0042212B" w:rsidP="0042212B">
      <w:pPr>
        <w:rPr>
          <w:sz w:val="26"/>
          <w:szCs w:val="26"/>
        </w:rPr>
      </w:pPr>
    </w:p>
    <w:p w:rsidR="0042212B" w:rsidRPr="0042212B" w:rsidRDefault="0042212B" w:rsidP="0042212B">
      <w:pPr>
        <w:rPr>
          <w:sz w:val="26"/>
          <w:szCs w:val="26"/>
        </w:rPr>
      </w:pPr>
    </w:p>
    <w:p w:rsidR="0042212B" w:rsidRPr="0042212B" w:rsidRDefault="0042212B" w:rsidP="0042212B">
      <w:pPr>
        <w:rPr>
          <w:sz w:val="26"/>
          <w:szCs w:val="26"/>
        </w:rPr>
      </w:pPr>
    </w:p>
    <w:p w:rsidR="0042212B" w:rsidRPr="0042212B" w:rsidRDefault="0042212B" w:rsidP="0042212B">
      <w:pPr>
        <w:rPr>
          <w:sz w:val="26"/>
          <w:szCs w:val="26"/>
        </w:rPr>
      </w:pPr>
    </w:p>
    <w:p w:rsidR="0042212B" w:rsidRPr="0042212B" w:rsidRDefault="0042212B" w:rsidP="0042212B">
      <w:pPr>
        <w:rPr>
          <w:sz w:val="26"/>
          <w:szCs w:val="26"/>
        </w:rPr>
      </w:pPr>
    </w:p>
    <w:p w:rsidR="0042212B" w:rsidRPr="0042212B" w:rsidRDefault="0042212B" w:rsidP="0042212B">
      <w:pPr>
        <w:rPr>
          <w:sz w:val="26"/>
          <w:szCs w:val="26"/>
        </w:rPr>
      </w:pPr>
    </w:p>
    <w:p w:rsidR="0042212B" w:rsidRPr="0042212B" w:rsidRDefault="0042212B" w:rsidP="0042212B">
      <w:pPr>
        <w:rPr>
          <w:sz w:val="26"/>
          <w:szCs w:val="26"/>
        </w:rPr>
      </w:pPr>
    </w:p>
    <w:p w:rsidR="0042212B" w:rsidRPr="0042212B" w:rsidRDefault="0042212B" w:rsidP="0042212B">
      <w:pPr>
        <w:rPr>
          <w:sz w:val="26"/>
          <w:szCs w:val="26"/>
        </w:rPr>
      </w:pPr>
    </w:p>
    <w:p w:rsidR="0042212B" w:rsidRPr="0042212B" w:rsidRDefault="0042212B" w:rsidP="0042212B">
      <w:pPr>
        <w:rPr>
          <w:sz w:val="26"/>
          <w:szCs w:val="26"/>
        </w:rPr>
      </w:pPr>
    </w:p>
    <w:p w:rsidR="0042212B" w:rsidRPr="0042212B" w:rsidRDefault="0042212B" w:rsidP="0042212B">
      <w:pPr>
        <w:rPr>
          <w:sz w:val="26"/>
          <w:szCs w:val="26"/>
        </w:rPr>
      </w:pPr>
    </w:p>
    <w:p w:rsidR="0042212B" w:rsidRPr="0042212B" w:rsidRDefault="0042212B" w:rsidP="0042212B">
      <w:pPr>
        <w:rPr>
          <w:sz w:val="26"/>
          <w:szCs w:val="26"/>
        </w:rPr>
      </w:pPr>
    </w:p>
    <w:p w:rsidR="0042212B" w:rsidRPr="0042212B" w:rsidRDefault="0042212B" w:rsidP="0042212B">
      <w:pPr>
        <w:rPr>
          <w:sz w:val="26"/>
          <w:szCs w:val="26"/>
        </w:rPr>
      </w:pPr>
    </w:p>
    <w:p w:rsidR="0042212B" w:rsidRPr="0042212B" w:rsidRDefault="0042212B" w:rsidP="0042212B">
      <w:pPr>
        <w:rPr>
          <w:sz w:val="26"/>
          <w:szCs w:val="26"/>
        </w:rPr>
      </w:pPr>
    </w:p>
    <w:p w:rsidR="0042212B" w:rsidRPr="0042212B" w:rsidRDefault="0042212B" w:rsidP="0042212B">
      <w:pPr>
        <w:rPr>
          <w:sz w:val="26"/>
          <w:szCs w:val="26"/>
        </w:rPr>
      </w:pPr>
    </w:p>
    <w:p w:rsidR="0042212B" w:rsidRPr="0042212B" w:rsidRDefault="0042212B" w:rsidP="0042212B">
      <w:pPr>
        <w:rPr>
          <w:sz w:val="26"/>
          <w:szCs w:val="26"/>
        </w:rPr>
      </w:pPr>
    </w:p>
    <w:p w:rsidR="0042212B" w:rsidRDefault="0042212B" w:rsidP="0042212B">
      <w:pPr>
        <w:rPr>
          <w:sz w:val="26"/>
          <w:szCs w:val="26"/>
        </w:rPr>
      </w:pPr>
    </w:p>
    <w:p w:rsidR="0042212B" w:rsidRPr="0042212B" w:rsidRDefault="0042212B" w:rsidP="0042212B">
      <w:pPr>
        <w:rPr>
          <w:sz w:val="26"/>
          <w:szCs w:val="26"/>
        </w:rPr>
      </w:pPr>
    </w:p>
    <w:p w:rsidR="0042212B" w:rsidRPr="0042212B" w:rsidRDefault="0042212B" w:rsidP="0042212B">
      <w:pPr>
        <w:rPr>
          <w:sz w:val="26"/>
          <w:szCs w:val="26"/>
        </w:rPr>
      </w:pPr>
    </w:p>
    <w:p w:rsidR="0042212B" w:rsidRDefault="0042212B" w:rsidP="0042212B">
      <w:pPr>
        <w:rPr>
          <w:sz w:val="26"/>
          <w:szCs w:val="26"/>
        </w:rPr>
      </w:pPr>
    </w:p>
    <w:p w:rsidR="001B5091" w:rsidRPr="00B95858" w:rsidRDefault="0042212B" w:rsidP="0042212B">
      <w:pPr>
        <w:jc w:val="center"/>
        <w:rPr>
          <w:i/>
          <w:sz w:val="26"/>
          <w:szCs w:val="26"/>
        </w:rPr>
      </w:pPr>
      <w:r w:rsidRPr="00B95858">
        <w:rPr>
          <w:i/>
          <w:sz w:val="26"/>
          <w:szCs w:val="26"/>
        </w:rPr>
        <w:t>Sơ đồ Use Case Diagram</w:t>
      </w:r>
    </w:p>
    <w:sectPr w:rsidR="001B5091" w:rsidRPr="00B95858" w:rsidSect="00D96652">
      <w:head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3BFE" w:rsidRDefault="00763BFE" w:rsidP="000616A8">
      <w:r>
        <w:separator/>
      </w:r>
    </w:p>
  </w:endnote>
  <w:endnote w:type="continuationSeparator" w:id="0">
    <w:p w:rsidR="00763BFE" w:rsidRDefault="00763BFE" w:rsidP="00061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838" w:rsidRDefault="005458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2835033"/>
      <w:docPartObj>
        <w:docPartGallery w:val="Page Numbers (Bottom of Page)"/>
        <w:docPartUnique/>
      </w:docPartObj>
    </w:sdtPr>
    <w:sdtEndPr>
      <w:rPr>
        <w:noProof/>
      </w:rPr>
    </w:sdtEndPr>
    <w:sdtContent>
      <w:p w:rsidR="00F73B3C" w:rsidRDefault="00F73B3C">
        <w:pPr>
          <w:pStyle w:val="Footer"/>
          <w:jc w:val="right"/>
        </w:pPr>
        <w:r>
          <w:fldChar w:fldCharType="begin"/>
        </w:r>
        <w:r>
          <w:instrText xml:space="preserve"> PAGE   \* MERGEFORMAT </w:instrText>
        </w:r>
        <w:r>
          <w:fldChar w:fldCharType="separate"/>
        </w:r>
        <w:r w:rsidR="00D80461">
          <w:rPr>
            <w:noProof/>
          </w:rPr>
          <w:t>1</w:t>
        </w:r>
        <w:r>
          <w:rPr>
            <w:noProof/>
          </w:rPr>
          <w:fldChar w:fldCharType="end"/>
        </w:r>
      </w:p>
    </w:sdtContent>
  </w:sdt>
  <w:p w:rsidR="00D96652" w:rsidRDefault="00D966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3BFE" w:rsidRDefault="00763BFE" w:rsidP="000616A8">
      <w:r>
        <w:separator/>
      </w:r>
    </w:p>
  </w:footnote>
  <w:footnote w:type="continuationSeparator" w:id="0">
    <w:p w:rsidR="00763BFE" w:rsidRDefault="00763BFE" w:rsidP="000616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652" w:rsidRPr="00D96652" w:rsidRDefault="00D96652">
    <w:pPr>
      <w:pStyle w:val="Header"/>
      <w:rPr>
        <w:b/>
        <w:sz w:val="36"/>
        <w:szCs w:val="36"/>
      </w:rPr>
    </w:pPr>
    <w:r>
      <w:rPr>
        <w:b/>
        <w:sz w:val="36"/>
        <w:szCs w:val="36"/>
      </w:rPr>
      <w:t>MỤC LỤC</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652" w:rsidRPr="00D96652" w:rsidRDefault="00D96652">
    <w:pPr>
      <w:pStyle w:val="Header"/>
      <w:rPr>
        <w:b/>
        <w:sz w:val="36"/>
        <w:szCs w:val="36"/>
      </w:rPr>
    </w:pPr>
    <w:r>
      <w:rPr>
        <w:b/>
        <w:sz w:val="36"/>
        <w:szCs w:val="36"/>
      </w:rPr>
      <w:t>CHƯƠNG 1: MỞ ĐẦU</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43E" w:rsidRPr="00D96652" w:rsidRDefault="0024043E">
    <w:pPr>
      <w:pStyle w:val="Header"/>
      <w:rPr>
        <w:b/>
        <w:sz w:val="36"/>
        <w:szCs w:val="36"/>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212B" w:rsidRPr="00D96652" w:rsidRDefault="0042212B">
    <w:pPr>
      <w:pStyle w:val="Header"/>
      <w:rPr>
        <w:b/>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110C7"/>
    <w:multiLevelType w:val="hybridMultilevel"/>
    <w:tmpl w:val="8E48F092"/>
    <w:lvl w:ilvl="0" w:tplc="9AE81E56">
      <w:start w:val="1"/>
      <w:numFmt w:val="decimal"/>
      <w:lvlText w:val="1.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A146D"/>
    <w:multiLevelType w:val="hybridMultilevel"/>
    <w:tmpl w:val="D7624AE4"/>
    <w:lvl w:ilvl="0" w:tplc="6DE8DF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3765B3"/>
    <w:multiLevelType w:val="hybridMultilevel"/>
    <w:tmpl w:val="A808A4EA"/>
    <w:lvl w:ilvl="0" w:tplc="24BA6574">
      <w:start w:val="1"/>
      <w:numFmt w:val="decimal"/>
      <w:lvlText w:val="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03F7A72"/>
    <w:multiLevelType w:val="hybridMultilevel"/>
    <w:tmpl w:val="7AA8F700"/>
    <w:lvl w:ilvl="0" w:tplc="816A53B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0D1"/>
    <w:rsid w:val="0003585B"/>
    <w:rsid w:val="00042332"/>
    <w:rsid w:val="000616A8"/>
    <w:rsid w:val="000B523C"/>
    <w:rsid w:val="0010201F"/>
    <w:rsid w:val="001067E0"/>
    <w:rsid w:val="00125C61"/>
    <w:rsid w:val="00152279"/>
    <w:rsid w:val="0016538B"/>
    <w:rsid w:val="001726B5"/>
    <w:rsid w:val="00186815"/>
    <w:rsid w:val="001B5091"/>
    <w:rsid w:val="001C5913"/>
    <w:rsid w:val="001D6C37"/>
    <w:rsid w:val="00203E6E"/>
    <w:rsid w:val="0024043E"/>
    <w:rsid w:val="002A2DF9"/>
    <w:rsid w:val="002C1E6D"/>
    <w:rsid w:val="002E3CED"/>
    <w:rsid w:val="003A7E91"/>
    <w:rsid w:val="003B2B56"/>
    <w:rsid w:val="0042212B"/>
    <w:rsid w:val="004709E6"/>
    <w:rsid w:val="0049000A"/>
    <w:rsid w:val="00494E2A"/>
    <w:rsid w:val="004C40D1"/>
    <w:rsid w:val="00515DF3"/>
    <w:rsid w:val="00536B79"/>
    <w:rsid w:val="00540149"/>
    <w:rsid w:val="00545838"/>
    <w:rsid w:val="005A4BD0"/>
    <w:rsid w:val="005D10B0"/>
    <w:rsid w:val="005D1D51"/>
    <w:rsid w:val="00622362"/>
    <w:rsid w:val="006B13E2"/>
    <w:rsid w:val="006C3ECB"/>
    <w:rsid w:val="00763BFE"/>
    <w:rsid w:val="007770E4"/>
    <w:rsid w:val="00781893"/>
    <w:rsid w:val="007A31B9"/>
    <w:rsid w:val="007B2F2F"/>
    <w:rsid w:val="00803E38"/>
    <w:rsid w:val="00814BB5"/>
    <w:rsid w:val="00860C25"/>
    <w:rsid w:val="0086482A"/>
    <w:rsid w:val="00870231"/>
    <w:rsid w:val="00872214"/>
    <w:rsid w:val="00892A27"/>
    <w:rsid w:val="008D3EDD"/>
    <w:rsid w:val="008E7350"/>
    <w:rsid w:val="00941D47"/>
    <w:rsid w:val="00955E5C"/>
    <w:rsid w:val="009A24C8"/>
    <w:rsid w:val="009F100B"/>
    <w:rsid w:val="00A02178"/>
    <w:rsid w:val="00A04EBF"/>
    <w:rsid w:val="00A1554D"/>
    <w:rsid w:val="00A75BDC"/>
    <w:rsid w:val="00A943C0"/>
    <w:rsid w:val="00B1116B"/>
    <w:rsid w:val="00B3099F"/>
    <w:rsid w:val="00B45BDE"/>
    <w:rsid w:val="00B7260D"/>
    <w:rsid w:val="00B95858"/>
    <w:rsid w:val="00BA734B"/>
    <w:rsid w:val="00C412A5"/>
    <w:rsid w:val="00C609A0"/>
    <w:rsid w:val="00CD43F6"/>
    <w:rsid w:val="00D626BA"/>
    <w:rsid w:val="00D71C6C"/>
    <w:rsid w:val="00D80461"/>
    <w:rsid w:val="00D9171F"/>
    <w:rsid w:val="00D96652"/>
    <w:rsid w:val="00DA4E74"/>
    <w:rsid w:val="00DE6F38"/>
    <w:rsid w:val="00E03901"/>
    <w:rsid w:val="00E07017"/>
    <w:rsid w:val="00E17B19"/>
    <w:rsid w:val="00E2239D"/>
    <w:rsid w:val="00E81B6E"/>
    <w:rsid w:val="00F373F6"/>
    <w:rsid w:val="00F662A5"/>
    <w:rsid w:val="00F6710D"/>
    <w:rsid w:val="00F73B3C"/>
    <w:rsid w:val="00FB4F33"/>
    <w:rsid w:val="00FE2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A954D9-2423-4E9D-922C-BD7768248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E2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75BDC"/>
  </w:style>
  <w:style w:type="paragraph" w:styleId="Header">
    <w:name w:val="header"/>
    <w:basedOn w:val="Normal"/>
    <w:link w:val="HeaderChar"/>
    <w:uiPriority w:val="99"/>
    <w:unhideWhenUsed/>
    <w:rsid w:val="000616A8"/>
    <w:pPr>
      <w:tabs>
        <w:tab w:val="center" w:pos="4680"/>
        <w:tab w:val="right" w:pos="9360"/>
      </w:tabs>
    </w:pPr>
  </w:style>
  <w:style w:type="character" w:customStyle="1" w:styleId="HeaderChar">
    <w:name w:val="Header Char"/>
    <w:basedOn w:val="DefaultParagraphFont"/>
    <w:link w:val="Header"/>
    <w:uiPriority w:val="99"/>
    <w:rsid w:val="000616A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616A8"/>
    <w:pPr>
      <w:tabs>
        <w:tab w:val="center" w:pos="4680"/>
        <w:tab w:val="right" w:pos="9360"/>
      </w:tabs>
    </w:pPr>
  </w:style>
  <w:style w:type="character" w:customStyle="1" w:styleId="FooterChar">
    <w:name w:val="Footer Char"/>
    <w:basedOn w:val="DefaultParagraphFont"/>
    <w:link w:val="Footer"/>
    <w:uiPriority w:val="99"/>
    <w:rsid w:val="000616A8"/>
    <w:rPr>
      <w:rFonts w:ascii="Times New Roman" w:eastAsia="Times New Roman" w:hAnsi="Times New Roman" w:cs="Times New Roman"/>
      <w:sz w:val="24"/>
      <w:szCs w:val="24"/>
    </w:rPr>
  </w:style>
  <w:style w:type="paragraph" w:styleId="ListParagraph">
    <w:name w:val="List Paragraph"/>
    <w:basedOn w:val="Normal"/>
    <w:uiPriority w:val="34"/>
    <w:qFormat/>
    <w:rsid w:val="008E7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Sheet1!$B$1</c:f>
              <c:strCache>
                <c:ptCount val="1"/>
                <c:pt idx="0">
                  <c:v>Số người đồng ý</c:v>
                </c:pt>
              </c:strCache>
            </c:strRef>
          </c:tx>
          <c:spPr>
            <a:solidFill>
              <a:schemeClr val="accent1"/>
            </a:solidFill>
            <a:ln>
              <a:noFill/>
            </a:ln>
            <a:effectLst/>
          </c:spPr>
          <c:invertIfNegative val="0"/>
          <c:cat>
            <c:strRef>
              <c:f>Sheet1!$A$2:$A$9</c:f>
              <c:strCache>
                <c:ptCount val="8"/>
                <c:pt idx="0">
                  <c:v>Đồ họa đẹp, bắt mắt</c:v>
                </c:pt>
                <c:pt idx="1">
                  <c:v>Có tính cạnh tranh giữa những người chơi</c:v>
                </c:pt>
                <c:pt idx="2">
                  <c:v>Hiệu ứng âm thanh sống động</c:v>
                </c:pt>
                <c:pt idx="3">
                  <c:v>Kiến thức chuẩn xác</c:v>
                </c:pt>
                <c:pt idx="4">
                  <c:v>Trực tuyến (online)</c:v>
                </c:pt>
                <c:pt idx="5">
                  <c:v>Có cộng đồng (forum, chat group) dành riêng cho game</c:v>
                </c:pt>
                <c:pt idx="6">
                  <c:v>Có công cụ hỗ trợ học tập bên cạnh game (ví dụ: game học tiếng Anh có tính năng từ điển)</c:v>
                </c:pt>
                <c:pt idx="7">
                  <c:v>Khác: Có cốt truyện gây khó người chơi</c:v>
                </c:pt>
              </c:strCache>
            </c:strRef>
          </c:cat>
          <c:val>
            <c:numRef>
              <c:f>Sheet1!$B$2:$B$9</c:f>
              <c:numCache>
                <c:formatCode>General</c:formatCode>
                <c:ptCount val="8"/>
                <c:pt idx="0">
                  <c:v>11</c:v>
                </c:pt>
                <c:pt idx="1">
                  <c:v>8</c:v>
                </c:pt>
                <c:pt idx="2">
                  <c:v>6</c:v>
                </c:pt>
                <c:pt idx="3">
                  <c:v>14</c:v>
                </c:pt>
                <c:pt idx="4">
                  <c:v>7</c:v>
                </c:pt>
                <c:pt idx="5">
                  <c:v>11</c:v>
                </c:pt>
                <c:pt idx="6">
                  <c:v>11</c:v>
                </c:pt>
                <c:pt idx="7">
                  <c:v>1</c:v>
                </c:pt>
              </c:numCache>
            </c:numRef>
          </c:val>
          <c:extLst>
            <c:ext xmlns:c16="http://schemas.microsoft.com/office/drawing/2014/chart" uri="{C3380CC4-5D6E-409C-BE32-E72D297353CC}">
              <c16:uniqueId val="{00000000-5BEC-49EC-BA69-890C47BC4090}"/>
            </c:ext>
          </c:extLst>
        </c:ser>
        <c:dLbls>
          <c:showLegendKey val="0"/>
          <c:showVal val="0"/>
          <c:showCatName val="0"/>
          <c:showSerName val="0"/>
          <c:showPercent val="0"/>
          <c:showBubbleSize val="0"/>
        </c:dLbls>
        <c:gapWidth val="150"/>
        <c:overlap val="100"/>
        <c:axId val="678460543"/>
        <c:axId val="678459711"/>
      </c:barChart>
      <c:catAx>
        <c:axId val="678460543"/>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Người dùng muốn gì ở game giáo dục?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78459711"/>
        <c:crosses val="autoZero"/>
        <c:auto val="1"/>
        <c:lblAlgn val="ctr"/>
        <c:lblOffset val="100"/>
        <c:noMultiLvlLbl val="0"/>
      </c:catAx>
      <c:valAx>
        <c:axId val="6784597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(Người)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7846054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34325-D47B-425D-BA1A-11F01E6BB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5</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Rogger</dc:creator>
  <cp:keywords/>
  <dc:description/>
  <cp:lastModifiedBy>Tân Rogger</cp:lastModifiedBy>
  <cp:revision>78</cp:revision>
  <dcterms:created xsi:type="dcterms:W3CDTF">2017-10-22T02:05:00Z</dcterms:created>
  <dcterms:modified xsi:type="dcterms:W3CDTF">2017-10-23T10:19:00Z</dcterms:modified>
</cp:coreProperties>
</file>