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67B6" w14:textId="37320D16" w:rsidR="003C5B05" w:rsidRPr="009A39F6" w:rsidRDefault="00912026" w:rsidP="00B11064">
      <w:pPr>
        <w:jc w:val="center"/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【レポート</w:t>
      </w:r>
      <w:r w:rsidR="003C5B05">
        <w:rPr>
          <w:rFonts w:hint="eastAsia"/>
          <w:noProof/>
          <w:sz w:val="28"/>
          <w:szCs w:val="28"/>
        </w:rPr>
        <w:t>1</w:t>
      </w:r>
      <w:r>
        <w:rPr>
          <w:rFonts w:hint="eastAsia"/>
          <w:noProof/>
          <w:sz w:val="28"/>
          <w:szCs w:val="28"/>
        </w:rPr>
        <w:t>】</w:t>
      </w:r>
      <w:r w:rsidR="00001E25">
        <w:rPr>
          <w:rFonts w:hint="eastAsia"/>
          <w:noProof/>
          <w:sz w:val="28"/>
          <w:szCs w:val="28"/>
        </w:rPr>
        <w:t>学習データと</w:t>
      </w:r>
      <w:r w:rsidR="00B11064">
        <w:rPr>
          <w:rFonts w:hint="eastAsia"/>
          <w:noProof/>
          <w:sz w:val="28"/>
          <w:szCs w:val="28"/>
        </w:rPr>
        <w:t>機械学習による</w:t>
      </w:r>
      <w:r w:rsidR="00001E25">
        <w:rPr>
          <w:rFonts w:hint="eastAsia"/>
          <w:noProof/>
          <w:sz w:val="28"/>
          <w:szCs w:val="28"/>
        </w:rPr>
        <w:t>予測</w:t>
      </w:r>
      <w:r w:rsidR="003C5B0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E2D1A9" wp14:editId="4591FDC3">
                <wp:simplePos x="0" y="0"/>
                <wp:positionH relativeFrom="column">
                  <wp:posOffset>6078855</wp:posOffset>
                </wp:positionH>
                <wp:positionV relativeFrom="paragraph">
                  <wp:posOffset>440055</wp:posOffset>
                </wp:positionV>
                <wp:extent cx="480060" cy="0"/>
                <wp:effectExtent l="0" t="0" r="34290" b="19050"/>
                <wp:wrapNone/>
                <wp:docPr id="12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9D879" id="直線コネクタ 12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65pt,34.65pt" to="516.4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" strokecolor="black [3200]" strokeweight="1.25pt">
                <v:stroke joinstyle="miter"/>
              </v:line>
            </w:pict>
          </mc:Fallback>
        </mc:AlternateContent>
      </w:r>
      <w:r w:rsidR="003C5B0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CC0F29E" wp14:editId="61284388">
                <wp:simplePos x="0" y="0"/>
                <wp:positionH relativeFrom="margin">
                  <wp:posOffset>5812155</wp:posOffset>
                </wp:positionH>
                <wp:positionV relativeFrom="page">
                  <wp:posOffset>441960</wp:posOffset>
                </wp:positionV>
                <wp:extent cx="998220" cy="701040"/>
                <wp:effectExtent l="0" t="0" r="11430" b="2286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258C4" w14:textId="77777777" w:rsidR="003C5B05" w:rsidRDefault="003C5B05" w:rsidP="003C5B05">
                            <w:pPr>
                              <w:spacing w:line="0" w:lineRule="atLeast"/>
                              <w:rPr>
                                <w:sz w:val="32"/>
                                <w:szCs w:val="24"/>
                              </w:rPr>
                            </w:pPr>
                            <w:bookmarkStart w:id="0" w:name="_Hlk128658684"/>
                            <w:bookmarkEnd w:id="0"/>
                            <w:r>
                              <w:rPr>
                                <w:sz w:val="32"/>
                                <w:szCs w:val="24"/>
                              </w:rPr>
                              <w:t xml:space="preserve">   </w:t>
                            </w:r>
                            <w:r w:rsidRPr="00E344B8">
                              <w:rPr>
                                <w:rFonts w:hint="eastAsia"/>
                                <w:sz w:val="40"/>
                                <w:szCs w:val="24"/>
                              </w:rPr>
                              <w:t xml:space="preserve">　</w:t>
                            </w:r>
                          </w:p>
                          <w:p w14:paraId="0BA4541D" w14:textId="72BF71CA" w:rsidR="003C5B05" w:rsidRPr="00E344B8" w:rsidRDefault="003C5B05" w:rsidP="003C5B05">
                            <w:pPr>
                              <w:spacing w:line="0" w:lineRule="atLeast"/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24"/>
                              </w:rPr>
                              <w:t xml:space="preserve">　</w:t>
                            </w:r>
                            <w:r w:rsidR="006128B8">
                              <w:rPr>
                                <w:rFonts w:hint="eastAsia"/>
                                <w:sz w:val="32"/>
                                <w:szCs w:val="24"/>
                              </w:rPr>
                              <w:t xml:space="preserve"> 1</w:t>
                            </w:r>
                            <w:r w:rsidR="00E218A4">
                              <w:rPr>
                                <w:sz w:val="32"/>
                                <w:szCs w:val="24"/>
                              </w:rPr>
                              <w:t>0</w:t>
                            </w:r>
                          </w:p>
                          <w:p w14:paraId="3A3B8825" w14:textId="77777777" w:rsidR="003C5B05" w:rsidRPr="001A57AA" w:rsidRDefault="003C5B05" w:rsidP="003C5B05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0F29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6" type="#_x0000_t202" style="position:absolute;left:0;text-align:left;margin-left:457.65pt;margin-top:34.8pt;width:78.6pt;height:55.2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" fillcolor="white [3201]" strokeweight="1.5pt">
                <v:textbox>
                  <w:txbxContent>
                    <w:p w14:paraId="67D258C4" w14:textId="77777777" w:rsidR="003C5B05" w:rsidRDefault="003C5B05" w:rsidP="003C5B05">
                      <w:pPr>
                        <w:spacing w:line="0" w:lineRule="atLeast"/>
                        <w:rPr>
                          <w:sz w:val="32"/>
                          <w:szCs w:val="24"/>
                        </w:rPr>
                      </w:pPr>
                      <w:bookmarkStart w:id="1" w:name="_Hlk128658684"/>
                      <w:bookmarkEnd w:id="1"/>
                      <w:r>
                        <w:rPr>
                          <w:sz w:val="32"/>
                          <w:szCs w:val="24"/>
                        </w:rPr>
                        <w:t xml:space="preserve">   </w:t>
                      </w:r>
                      <w:r w:rsidRPr="00E344B8">
                        <w:rPr>
                          <w:rFonts w:hint="eastAsia"/>
                          <w:sz w:val="40"/>
                          <w:szCs w:val="24"/>
                        </w:rPr>
                        <w:t xml:space="preserve">　</w:t>
                      </w:r>
                    </w:p>
                    <w:p w14:paraId="0BA4541D" w14:textId="72BF71CA" w:rsidR="003C5B05" w:rsidRPr="00E344B8" w:rsidRDefault="003C5B05" w:rsidP="003C5B05">
                      <w:pPr>
                        <w:spacing w:line="0" w:lineRule="atLeast"/>
                        <w:rPr>
                          <w:sz w:val="32"/>
                          <w:szCs w:val="24"/>
                        </w:rPr>
                      </w:pPr>
                      <w:r>
                        <w:rPr>
                          <w:rFonts w:hint="eastAsia"/>
                          <w:sz w:val="32"/>
                          <w:szCs w:val="24"/>
                        </w:rPr>
                        <w:t xml:space="preserve">　</w:t>
                      </w:r>
                      <w:r w:rsidR="006128B8">
                        <w:rPr>
                          <w:rFonts w:hint="eastAsia"/>
                          <w:sz w:val="32"/>
                          <w:szCs w:val="24"/>
                        </w:rPr>
                        <w:t xml:space="preserve"> 1</w:t>
                      </w:r>
                      <w:r w:rsidR="00E218A4">
                        <w:rPr>
                          <w:sz w:val="32"/>
                          <w:szCs w:val="24"/>
                        </w:rPr>
                        <w:t>0</w:t>
                      </w:r>
                    </w:p>
                    <w:p w14:paraId="3A3B8825" w14:textId="77777777" w:rsidR="003C5B05" w:rsidRPr="001A57AA" w:rsidRDefault="003C5B05" w:rsidP="003C5B05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E057E5D" w14:textId="240AFE5A" w:rsidR="003C5B05" w:rsidRPr="000146E1" w:rsidRDefault="003C5B05" w:rsidP="003C5B05">
      <w:pPr>
        <w:rPr>
          <w:noProof/>
          <w:u w:val="single"/>
        </w:rPr>
      </w:pPr>
    </w:p>
    <w:p w14:paraId="33CDC067" w14:textId="1018D589" w:rsidR="003C5B05" w:rsidRDefault="003C5B05" w:rsidP="003C5B05">
      <w:pPr>
        <w:rPr>
          <w:noProof/>
          <w:u w:val="single"/>
        </w:rPr>
      </w:pPr>
    </w:p>
    <w:p w14:paraId="775B0AC1" w14:textId="6780506A" w:rsidR="003C5B05" w:rsidRPr="009A39F6" w:rsidRDefault="00A86B06" w:rsidP="003C5B05">
      <w:pPr>
        <w:rPr>
          <w:noProof/>
          <w:u w:val="single"/>
        </w:rPr>
      </w:pPr>
      <w:r>
        <w:rPr>
          <w:rFonts w:hint="eastAsia"/>
          <w:noProof/>
          <w:u w:val="single"/>
        </w:rPr>
        <w:t>学籍</w:t>
      </w:r>
      <w:r w:rsidR="003C5B05">
        <w:rPr>
          <w:rFonts w:hint="eastAsia"/>
          <w:noProof/>
          <w:u w:val="single"/>
        </w:rPr>
        <w:t>番号：</w:t>
      </w:r>
      <w:r w:rsidR="00BB35B0">
        <w:rPr>
          <w:rFonts w:hint="eastAsia"/>
          <w:noProof/>
          <w:u w:val="single"/>
        </w:rPr>
        <w:t xml:space="preserve"> </w:t>
      </w:r>
      <w:r w:rsidR="003C5B05" w:rsidRPr="009A39F6">
        <w:rPr>
          <w:rFonts w:hint="eastAsia"/>
          <w:noProof/>
          <w:u w:val="single"/>
        </w:rPr>
        <w:t xml:space="preserve">　　</w:t>
      </w:r>
      <w:r w:rsidR="00583433">
        <w:rPr>
          <w:rFonts w:hint="eastAsia"/>
          <w:noProof/>
          <w:u w:val="single"/>
        </w:rPr>
        <w:t>1406436</w:t>
      </w:r>
      <w:r w:rsidR="003C5B05" w:rsidRPr="009A39F6">
        <w:rPr>
          <w:rFonts w:hint="eastAsia"/>
          <w:noProof/>
          <w:u w:val="single"/>
        </w:rPr>
        <w:t xml:space="preserve">　クラス-名列</w:t>
      </w:r>
      <w:r w:rsidR="003C5B05">
        <w:rPr>
          <w:rFonts w:hint="eastAsia"/>
          <w:noProof/>
          <w:u w:val="single"/>
        </w:rPr>
        <w:t>：</w:t>
      </w:r>
      <w:r w:rsidR="003C5B05" w:rsidRPr="009A39F6">
        <w:rPr>
          <w:rFonts w:hint="eastAsia"/>
          <w:noProof/>
          <w:u w:val="single"/>
        </w:rPr>
        <w:t xml:space="preserve">　　</w:t>
      </w:r>
      <w:r w:rsidR="00583433">
        <w:rPr>
          <w:rFonts w:hint="eastAsia"/>
          <w:noProof/>
          <w:u w:val="single"/>
        </w:rPr>
        <w:t>2FM1-37</w:t>
      </w:r>
      <w:r w:rsidR="003C5B05" w:rsidRPr="009A39F6">
        <w:rPr>
          <w:rFonts w:hint="eastAsia"/>
          <w:noProof/>
          <w:u w:val="single"/>
        </w:rPr>
        <w:t xml:space="preserve">　　　名前</w:t>
      </w:r>
      <w:r w:rsidR="003C5B05">
        <w:rPr>
          <w:rFonts w:hint="eastAsia"/>
          <w:noProof/>
          <w:u w:val="single"/>
        </w:rPr>
        <w:t xml:space="preserve">：　　　　</w:t>
      </w:r>
      <w:r w:rsidR="00583433">
        <w:rPr>
          <w:rFonts w:hint="eastAsia"/>
          <w:noProof/>
          <w:u w:val="single"/>
        </w:rPr>
        <w:t>林優樹</w:t>
      </w:r>
      <w:r w:rsidR="003C5B05">
        <w:rPr>
          <w:rFonts w:hint="eastAsia"/>
          <w:noProof/>
          <w:u w:val="single"/>
        </w:rPr>
        <w:t xml:space="preserve">　　　　　　　　　</w:t>
      </w:r>
    </w:p>
    <w:p w14:paraId="7AB8780F" w14:textId="5F77CA3E" w:rsidR="003C5B05" w:rsidRDefault="003C5B05" w:rsidP="003C5B05"/>
    <w:p w14:paraId="2DEB73A0" w14:textId="479566BE" w:rsidR="00070B94" w:rsidRDefault="0048541A" w:rsidP="007913D7">
      <w:pPr>
        <w:ind w:firstLineChars="100" w:firstLine="210"/>
      </w:pPr>
      <w:r>
        <w:rPr>
          <w:rFonts w:hint="eastAsia"/>
        </w:rPr>
        <w:t>アヤメ（i</w:t>
      </w:r>
      <w:r>
        <w:t>ris</w:t>
      </w:r>
      <w:r>
        <w:rPr>
          <w:rFonts w:hint="eastAsia"/>
        </w:rPr>
        <w:t>）</w:t>
      </w:r>
      <w:r w:rsidR="005D4302">
        <w:rPr>
          <w:rFonts w:hint="eastAsia"/>
        </w:rPr>
        <w:t>の</w:t>
      </w:r>
      <w:r w:rsidR="002914BF">
        <w:rPr>
          <w:rFonts w:hint="eastAsia"/>
        </w:rPr>
        <w:t>花は紫色で、</w:t>
      </w:r>
      <w:r w:rsidR="00F63216">
        <w:rPr>
          <w:rFonts w:hint="eastAsia"/>
        </w:rPr>
        <w:t>その</w:t>
      </w:r>
      <w:r w:rsidR="005D4302">
        <w:rPr>
          <w:rFonts w:hint="eastAsia"/>
        </w:rPr>
        <w:t>種類は多くある</w:t>
      </w:r>
      <w:r w:rsidR="002914BF">
        <w:rPr>
          <w:rFonts w:hint="eastAsia"/>
        </w:rPr>
        <w:t>。そ</w:t>
      </w:r>
      <w:r w:rsidR="005D4302">
        <w:rPr>
          <w:rFonts w:hint="eastAsia"/>
        </w:rPr>
        <w:t>の中の3</w:t>
      </w:r>
      <w:r w:rsidR="007913D7">
        <w:rPr>
          <w:rFonts w:hint="eastAsia"/>
        </w:rPr>
        <w:t>つの種（</w:t>
      </w:r>
      <w:r w:rsidR="007913D7" w:rsidRPr="007913D7">
        <w:t>species</w:t>
      </w:r>
      <w:r w:rsidR="007913D7">
        <w:rPr>
          <w:rFonts w:hint="eastAsia"/>
        </w:rPr>
        <w:t>）</w:t>
      </w:r>
      <w:r w:rsidR="00D029E4">
        <w:rPr>
          <w:rFonts w:hint="eastAsia"/>
        </w:rPr>
        <w:t>：</w:t>
      </w:r>
      <w:r>
        <w:t>セトサ</w:t>
      </w:r>
      <w:r>
        <w:rPr>
          <w:rFonts w:hint="eastAsia"/>
        </w:rPr>
        <w:t>（</w:t>
      </w:r>
      <w:proofErr w:type="spellStart"/>
      <w:r>
        <w:t>setosa</w:t>
      </w:r>
      <w:proofErr w:type="spellEnd"/>
      <w:r>
        <w:t>）、バージカラー</w:t>
      </w:r>
      <w:r>
        <w:rPr>
          <w:rFonts w:hint="eastAsia"/>
        </w:rPr>
        <w:t>（</w:t>
      </w:r>
      <w:r>
        <w:t>versicolor</w:t>
      </w:r>
      <w:r>
        <w:rPr>
          <w:rFonts w:hint="eastAsia"/>
        </w:rPr>
        <w:t>）、</w:t>
      </w:r>
      <w:r>
        <w:t>バージニカ</w:t>
      </w:r>
      <w:r>
        <w:rPr>
          <w:rFonts w:hint="eastAsia"/>
        </w:rPr>
        <w:t>（</w:t>
      </w:r>
      <w:r>
        <w:t>virginica）</w:t>
      </w:r>
      <w:r w:rsidR="002914BF">
        <w:rPr>
          <w:rFonts w:hint="eastAsia"/>
        </w:rPr>
        <w:t>に着目し、この</w:t>
      </w:r>
      <w:r w:rsidR="002914BF">
        <w:t>3</w:t>
      </w:r>
      <w:r w:rsidR="002914BF">
        <w:rPr>
          <w:rFonts w:hint="eastAsia"/>
        </w:rPr>
        <w:t>種類を</w:t>
      </w:r>
      <w:r w:rsidR="00F63216">
        <w:rPr>
          <w:rFonts w:hint="eastAsia"/>
        </w:rPr>
        <w:t>以下の</w:t>
      </w:r>
      <w:r w:rsidR="002914BF">
        <w:rPr>
          <w:rFonts w:hint="eastAsia"/>
        </w:rPr>
        <w:t>４つの特徴から分類する</w:t>
      </w:r>
      <w:r w:rsidR="00F63216">
        <w:rPr>
          <w:rFonts w:hint="eastAsia"/>
        </w:rPr>
        <w:t>演習を実施する</w:t>
      </w:r>
      <w:r w:rsidR="002914BF">
        <w:rPr>
          <w:rFonts w:hint="eastAsia"/>
        </w:rPr>
        <w:t>。４つの特徴は、</w:t>
      </w:r>
      <w:r w:rsidR="00070B94">
        <w:rPr>
          <w:rFonts w:hint="eastAsia"/>
        </w:rPr>
        <w:t>アヤメの花</w:t>
      </w:r>
      <w:r w:rsidR="007913D7">
        <w:rPr>
          <w:rFonts w:hint="eastAsia"/>
        </w:rPr>
        <w:t>の「</w:t>
      </w:r>
      <w:r w:rsidR="00070B94">
        <w:rPr>
          <w:rFonts w:hint="eastAsia"/>
        </w:rPr>
        <w:t>がく片の長さ</w:t>
      </w:r>
      <w:r w:rsidR="00F63216">
        <w:rPr>
          <w:rFonts w:hint="eastAsia"/>
        </w:rPr>
        <w:t>（s</w:t>
      </w:r>
      <w:r w:rsidR="00F63216">
        <w:t>epal length</w:t>
      </w:r>
      <w:r w:rsidR="00F63216">
        <w:rPr>
          <w:rFonts w:hint="eastAsia"/>
        </w:rPr>
        <w:t>）</w:t>
      </w:r>
      <w:r w:rsidR="002914BF">
        <w:rPr>
          <w:rFonts w:hint="eastAsia"/>
        </w:rPr>
        <w:t>」</w:t>
      </w:r>
      <w:r>
        <w:rPr>
          <w:rFonts w:hint="eastAsia"/>
        </w:rPr>
        <w:t>、</w:t>
      </w:r>
      <w:r w:rsidR="002914BF">
        <w:rPr>
          <w:rFonts w:hint="eastAsia"/>
        </w:rPr>
        <w:t>「</w:t>
      </w:r>
      <w:r w:rsidR="00070B94">
        <w:rPr>
          <w:rFonts w:hint="eastAsia"/>
        </w:rPr>
        <w:t>がく片の幅</w:t>
      </w:r>
      <w:r w:rsidR="007913D7">
        <w:rPr>
          <w:rFonts w:hint="eastAsia"/>
        </w:rPr>
        <w:t>（s</w:t>
      </w:r>
      <w:r w:rsidR="007913D7">
        <w:t>epal width</w:t>
      </w:r>
      <w:r w:rsidR="007913D7">
        <w:rPr>
          <w:rFonts w:hint="eastAsia"/>
        </w:rPr>
        <w:t>）</w:t>
      </w:r>
      <w:r w:rsidR="002914BF">
        <w:rPr>
          <w:rFonts w:hint="eastAsia"/>
        </w:rPr>
        <w:t>」</w:t>
      </w:r>
      <w:r>
        <w:rPr>
          <w:rFonts w:hint="eastAsia"/>
        </w:rPr>
        <w:t>、</w:t>
      </w:r>
      <w:r w:rsidR="002914BF">
        <w:rPr>
          <w:rFonts w:hint="eastAsia"/>
        </w:rPr>
        <w:t>「</w:t>
      </w:r>
      <w:r w:rsidR="00070B94">
        <w:rPr>
          <w:rFonts w:hint="eastAsia"/>
        </w:rPr>
        <w:t>花</w:t>
      </w:r>
      <w:r w:rsidR="007913D7">
        <w:rPr>
          <w:rFonts w:hint="eastAsia"/>
        </w:rPr>
        <w:t>びら</w:t>
      </w:r>
      <w:r w:rsidR="00070B94">
        <w:rPr>
          <w:rFonts w:hint="eastAsia"/>
        </w:rPr>
        <w:t>の長さ</w:t>
      </w:r>
      <w:r w:rsidR="007913D7">
        <w:rPr>
          <w:rFonts w:hint="eastAsia"/>
        </w:rPr>
        <w:t>（</w:t>
      </w:r>
      <w:r w:rsidR="00B327FA">
        <w:rPr>
          <w:rFonts w:hint="eastAsia"/>
        </w:rPr>
        <w:t>p</w:t>
      </w:r>
      <w:r w:rsidR="00B327FA" w:rsidRPr="00E86282">
        <w:t>etal</w:t>
      </w:r>
      <w:r w:rsidR="007913D7">
        <w:t xml:space="preserve"> length</w:t>
      </w:r>
      <w:r w:rsidR="007913D7">
        <w:rPr>
          <w:rFonts w:hint="eastAsia"/>
        </w:rPr>
        <w:t>）</w:t>
      </w:r>
      <w:r w:rsidR="002914BF">
        <w:rPr>
          <w:rFonts w:hint="eastAsia"/>
        </w:rPr>
        <w:t>」</w:t>
      </w:r>
      <w:r>
        <w:rPr>
          <w:rFonts w:hint="eastAsia"/>
        </w:rPr>
        <w:t>、</w:t>
      </w:r>
      <w:r w:rsidR="002914BF">
        <w:rPr>
          <w:rFonts w:hint="eastAsia"/>
        </w:rPr>
        <w:t>「</w:t>
      </w:r>
      <w:r w:rsidR="00070B94">
        <w:rPr>
          <w:rFonts w:hint="eastAsia"/>
        </w:rPr>
        <w:t>花</w:t>
      </w:r>
      <w:r w:rsidR="007913D7">
        <w:rPr>
          <w:rFonts w:hint="eastAsia"/>
        </w:rPr>
        <w:t>びら</w:t>
      </w:r>
      <w:r w:rsidR="00070B94">
        <w:rPr>
          <w:rFonts w:hint="eastAsia"/>
        </w:rPr>
        <w:t>の幅</w:t>
      </w:r>
      <w:r w:rsidR="007913D7">
        <w:rPr>
          <w:rFonts w:hint="eastAsia"/>
        </w:rPr>
        <w:t>（</w:t>
      </w:r>
      <w:r w:rsidR="00B327FA">
        <w:rPr>
          <w:rFonts w:hint="eastAsia"/>
        </w:rPr>
        <w:t>p</w:t>
      </w:r>
      <w:r w:rsidR="00B327FA" w:rsidRPr="00E86282">
        <w:t>etal</w:t>
      </w:r>
      <w:r w:rsidR="007913D7">
        <w:t xml:space="preserve"> width</w:t>
      </w:r>
      <w:r w:rsidR="007913D7">
        <w:rPr>
          <w:rFonts w:hint="eastAsia"/>
        </w:rPr>
        <w:t>）</w:t>
      </w:r>
      <w:r w:rsidR="002914BF">
        <w:rPr>
          <w:rFonts w:hint="eastAsia"/>
        </w:rPr>
        <w:t>」</w:t>
      </w:r>
      <w:r w:rsidR="007913D7">
        <w:rPr>
          <w:rFonts w:hint="eastAsia"/>
        </w:rPr>
        <w:t>で、単位は</w:t>
      </w:r>
      <w:r w:rsidR="006B2A07">
        <w:rPr>
          <w:rFonts w:hint="eastAsia"/>
        </w:rPr>
        <w:t>すべて</w:t>
      </w:r>
      <w:r w:rsidR="00070B94">
        <w:t>cm</w:t>
      </w:r>
      <w:r w:rsidR="002914BF">
        <w:rPr>
          <w:rFonts w:hint="eastAsia"/>
        </w:rPr>
        <w:t>と</w:t>
      </w:r>
      <w:r w:rsidR="007913D7">
        <w:rPr>
          <w:rFonts w:hint="eastAsia"/>
        </w:rPr>
        <w:t>した</w:t>
      </w:r>
      <w:r w:rsidR="002914BF">
        <w:rPr>
          <w:rFonts w:hint="eastAsia"/>
        </w:rPr>
        <w:t>。</w:t>
      </w:r>
    </w:p>
    <w:p w14:paraId="51A2E4F9" w14:textId="2334A37C" w:rsidR="006128B8" w:rsidRDefault="00664DD7" w:rsidP="00F254FA">
      <w:pPr>
        <w:pStyle w:val="a9"/>
        <w:numPr>
          <w:ilvl w:val="0"/>
          <w:numId w:val="1"/>
        </w:numPr>
        <w:ind w:leftChars="0"/>
      </w:pPr>
      <w:r w:rsidRPr="00417F90">
        <w:rPr>
          <w:rFonts w:hint="eastAsia"/>
          <w:color w:val="3333FF"/>
          <w:u w:val="single"/>
        </w:rPr>
        <w:t>M</w:t>
      </w:r>
      <w:r w:rsidRPr="00417F90">
        <w:rPr>
          <w:color w:val="3333FF"/>
          <w:u w:val="single"/>
        </w:rPr>
        <w:t>ATLAB</w:t>
      </w:r>
      <w:r w:rsidRPr="00417F90">
        <w:rPr>
          <w:rFonts w:hint="eastAsia"/>
          <w:color w:val="3333FF"/>
          <w:u w:val="single"/>
        </w:rPr>
        <w:t>のコマンドウィンドウ</w:t>
      </w:r>
      <w:r w:rsidR="00417F90" w:rsidRPr="00417F90">
        <w:rPr>
          <w:rFonts w:hint="eastAsia"/>
          <w:color w:val="3333FF"/>
          <w:u w:val="single"/>
        </w:rPr>
        <w:t>で</w:t>
      </w:r>
      <w:r w:rsidRPr="00DD6654">
        <w:rPr>
          <w:rFonts w:hint="eastAsia"/>
        </w:rPr>
        <w:t>「</w:t>
      </w:r>
      <w:r w:rsidR="00727F63">
        <w:rPr>
          <w:rFonts w:hint="eastAsia"/>
        </w:rPr>
        <w:t xml:space="preserve"> </w:t>
      </w:r>
      <w:r w:rsidRPr="00417F90">
        <w:rPr>
          <w:rFonts w:ascii="Consolas" w:eastAsia="ＭＳ Ｐゴシック" w:hAnsi="Consolas" w:cs="ＭＳ Ｐゴシック"/>
          <w:b/>
          <w:color w:val="3333FF"/>
          <w:kern w:val="0"/>
          <w:sz w:val="20"/>
          <w:szCs w:val="20"/>
        </w:rPr>
        <w:t xml:space="preserve">iris = </w:t>
      </w:r>
      <w:proofErr w:type="spellStart"/>
      <w:r w:rsidRPr="00417F90">
        <w:rPr>
          <w:rFonts w:ascii="Consolas" w:eastAsia="ＭＳ Ｐゴシック" w:hAnsi="Consolas" w:cs="ＭＳ Ｐゴシック"/>
          <w:b/>
          <w:color w:val="3333FF"/>
          <w:kern w:val="0"/>
          <w:sz w:val="20"/>
          <w:szCs w:val="20"/>
        </w:rPr>
        <w:t>readtable</w:t>
      </w:r>
      <w:proofErr w:type="spellEnd"/>
      <w:r w:rsidRPr="00417F90">
        <w:rPr>
          <w:rFonts w:ascii="Consolas" w:eastAsia="ＭＳ Ｐゴシック" w:hAnsi="Consolas" w:cs="ＭＳ Ｐゴシック"/>
          <w:b/>
          <w:color w:val="3333FF"/>
          <w:kern w:val="0"/>
          <w:sz w:val="20"/>
          <w:szCs w:val="20"/>
        </w:rPr>
        <w:t>('fisheriris.csv')</w:t>
      </w:r>
      <w:r w:rsidR="00727F63">
        <w:rPr>
          <w:rFonts w:ascii="Consolas" w:eastAsia="ＭＳ Ｐゴシック" w:hAnsi="Consolas" w:cs="ＭＳ Ｐゴシック"/>
          <w:b/>
          <w:color w:val="3333FF"/>
          <w:kern w:val="0"/>
          <w:sz w:val="20"/>
          <w:szCs w:val="20"/>
        </w:rPr>
        <w:t xml:space="preserve"> </w:t>
      </w:r>
      <w:r>
        <w:rPr>
          <w:rFonts w:hint="eastAsia"/>
        </w:rPr>
        <w:t>」と入力</w:t>
      </w:r>
      <w:r w:rsidR="00417F90">
        <w:rPr>
          <w:rFonts w:hint="eastAsia"/>
        </w:rPr>
        <w:t>して、エンターで、</w:t>
      </w:r>
      <w:r w:rsidR="002914BF">
        <w:rPr>
          <w:rFonts w:hint="eastAsia"/>
        </w:rPr>
        <w:t>アヤメの</w:t>
      </w:r>
      <w:r w:rsidR="0069018A">
        <w:rPr>
          <w:rFonts w:hint="eastAsia"/>
        </w:rPr>
        <w:t>C</w:t>
      </w:r>
      <w:r w:rsidR="0069018A">
        <w:t>SV</w:t>
      </w:r>
      <w:r w:rsidR="0069018A">
        <w:rPr>
          <w:rFonts w:hint="eastAsia"/>
        </w:rPr>
        <w:t>ファイル</w:t>
      </w:r>
      <w:r>
        <w:rPr>
          <w:rFonts w:hint="eastAsia"/>
        </w:rPr>
        <w:t>「</w:t>
      </w:r>
      <w:r w:rsidR="0017555D" w:rsidRPr="0017555D">
        <w:t>fisheriris.csv</w:t>
      </w:r>
      <w:r>
        <w:rPr>
          <w:rFonts w:hint="eastAsia"/>
        </w:rPr>
        <w:t>」が読み込まれる。</w:t>
      </w:r>
      <w:r w:rsidR="001308FC">
        <w:rPr>
          <w:rFonts w:hint="eastAsia"/>
        </w:rPr>
        <w:t>「</w:t>
      </w:r>
      <w:r w:rsidR="0069018A">
        <w:rPr>
          <w:rFonts w:hint="eastAsia"/>
        </w:rPr>
        <w:t>ホーム</w:t>
      </w:r>
      <w:r w:rsidR="001308FC">
        <w:rPr>
          <w:rFonts w:hint="eastAsia"/>
        </w:rPr>
        <w:t>」</w:t>
      </w:r>
      <w:r w:rsidR="0069018A">
        <w:rPr>
          <w:rFonts w:hint="eastAsia"/>
        </w:rPr>
        <w:t>→</w:t>
      </w:r>
      <w:r w:rsidR="001308FC">
        <w:rPr>
          <w:rFonts w:hint="eastAsia"/>
        </w:rPr>
        <w:t>「</w:t>
      </w:r>
      <w:r w:rsidR="0069018A">
        <w:rPr>
          <w:rFonts w:hint="eastAsia"/>
        </w:rPr>
        <w:t>環境</w:t>
      </w:r>
      <w:r w:rsidR="001308FC">
        <w:rPr>
          <w:rFonts w:hint="eastAsia"/>
        </w:rPr>
        <w:t>」</w:t>
      </w:r>
      <w:r w:rsidR="0069018A">
        <w:rPr>
          <w:rFonts w:hint="eastAsia"/>
        </w:rPr>
        <w:t>→</w:t>
      </w:r>
      <w:r w:rsidR="001308FC">
        <w:rPr>
          <w:rFonts w:hint="eastAsia"/>
        </w:rPr>
        <w:t>「</w:t>
      </w:r>
      <w:r w:rsidR="0069018A">
        <w:rPr>
          <w:rFonts w:hint="eastAsia"/>
        </w:rPr>
        <w:t>レイアウト</w:t>
      </w:r>
      <w:r w:rsidR="001308FC">
        <w:rPr>
          <w:rFonts w:hint="eastAsia"/>
        </w:rPr>
        <w:t>」</w:t>
      </w:r>
      <w:r w:rsidR="00F63216">
        <w:rPr>
          <w:rFonts w:hint="eastAsia"/>
        </w:rPr>
        <w:t>で、ワークスペースの前に</w:t>
      </w:r>
      <w:r w:rsidR="0069018A" w:rsidRPr="00664DD7">
        <w:rPr>
          <w:rFonts w:ascii="Segoe UI Emoji" w:hAnsi="Segoe UI Emoji" w:cs="Segoe UI Emoji" w:hint="eastAsia"/>
        </w:rPr>
        <w:t>✓</w:t>
      </w:r>
      <w:r w:rsidR="00F63216" w:rsidRPr="00664DD7">
        <w:rPr>
          <w:rFonts w:ascii="Segoe UI Emoji" w:hAnsi="Segoe UI Emoji" w:cs="Segoe UI Emoji" w:hint="eastAsia"/>
        </w:rPr>
        <w:t>を入れると右側に</w:t>
      </w:r>
      <w:r w:rsidR="00F63216">
        <w:rPr>
          <w:rFonts w:hint="eastAsia"/>
        </w:rPr>
        <w:t>ワークスペースが表示される。ワークスペース内</w:t>
      </w:r>
      <w:r w:rsidR="0069018A">
        <w:rPr>
          <w:rFonts w:hint="eastAsia"/>
        </w:rPr>
        <w:t>の「i</w:t>
      </w:r>
      <w:r w:rsidR="0069018A">
        <w:t>ris</w:t>
      </w:r>
      <w:r w:rsidR="0069018A">
        <w:rPr>
          <w:rFonts w:hint="eastAsia"/>
        </w:rPr>
        <w:t>」をダブルクリックするとエディター</w:t>
      </w:r>
      <w:r w:rsidR="00F63216">
        <w:rPr>
          <w:rFonts w:hint="eastAsia"/>
        </w:rPr>
        <w:t>上</w:t>
      </w:r>
      <w:r w:rsidR="0069018A">
        <w:rPr>
          <w:rFonts w:hint="eastAsia"/>
        </w:rPr>
        <w:t>に</w:t>
      </w:r>
      <w:r w:rsidR="00414887">
        <w:rPr>
          <w:rFonts w:hint="eastAsia"/>
        </w:rPr>
        <w:t>、</w:t>
      </w:r>
      <w:r w:rsidR="00FA15EB">
        <w:rPr>
          <w:rFonts w:hint="eastAsia"/>
        </w:rPr>
        <w:t>アイリスの</w:t>
      </w:r>
      <w:r w:rsidR="00F63216">
        <w:rPr>
          <w:rFonts w:hint="eastAsia"/>
        </w:rPr>
        <w:t>特徴の</w:t>
      </w:r>
      <w:r w:rsidR="0069018A">
        <w:rPr>
          <w:rFonts w:hint="eastAsia"/>
        </w:rPr>
        <w:t>表</w:t>
      </w:r>
      <w:r w:rsidR="007913D7">
        <w:rPr>
          <w:rFonts w:hint="eastAsia"/>
        </w:rPr>
        <w:t>「</w:t>
      </w:r>
      <w:r w:rsidR="007913D7">
        <w:t>150</w:t>
      </w:r>
      <w:r w:rsidR="007913D7">
        <w:rPr>
          <w:rFonts w:hint="eastAsia"/>
        </w:rPr>
        <w:t>×</w:t>
      </w:r>
      <w:r w:rsidR="007913D7">
        <w:t>5 tabl</w:t>
      </w:r>
      <w:r w:rsidR="00FA15EB">
        <w:rPr>
          <w:rFonts w:hint="eastAsia"/>
        </w:rPr>
        <w:t>e</w:t>
      </w:r>
      <w:r w:rsidR="007913D7">
        <w:rPr>
          <w:rFonts w:hint="eastAsia"/>
        </w:rPr>
        <w:t>」</w:t>
      </w:r>
      <w:r w:rsidR="0069018A">
        <w:rPr>
          <w:rFonts w:hint="eastAsia"/>
        </w:rPr>
        <w:t>が表示される。</w:t>
      </w:r>
      <w:r w:rsidR="009B0C73">
        <w:rPr>
          <w:rFonts w:hint="eastAsia"/>
        </w:rPr>
        <w:t>この表の</w:t>
      </w:r>
      <w:r w:rsidR="0069018A">
        <w:rPr>
          <w:rFonts w:hint="eastAsia"/>
        </w:rPr>
        <w:t>スクリーンショットをは</w:t>
      </w:r>
      <w:r w:rsidR="007913D7">
        <w:rPr>
          <w:rFonts w:hint="eastAsia"/>
        </w:rPr>
        <w:t>ること</w:t>
      </w:r>
      <w:r w:rsidR="006B2A07">
        <w:rPr>
          <w:rFonts w:hint="eastAsia"/>
        </w:rPr>
        <w:t>。ただし、</w:t>
      </w:r>
      <w:r w:rsidR="00BE6D74">
        <w:rPr>
          <w:rFonts w:hint="eastAsia"/>
        </w:rPr>
        <w:t>行は</w:t>
      </w:r>
      <w:r w:rsidR="006B2A07">
        <w:rPr>
          <w:rFonts w:hint="eastAsia"/>
        </w:rPr>
        <w:t>はじめから</w:t>
      </w:r>
      <w:r w:rsidR="00BE6D74">
        <w:rPr>
          <w:rFonts w:hint="eastAsia"/>
        </w:rPr>
        <w:t>1</w:t>
      </w:r>
      <w:r w:rsidR="00BE6D74">
        <w:t>0</w:t>
      </w:r>
      <w:r w:rsidR="00BE6D74">
        <w:rPr>
          <w:rFonts w:hint="eastAsia"/>
        </w:rPr>
        <w:t>行目まで</w:t>
      </w:r>
      <w:r w:rsidR="009B0C73">
        <w:rPr>
          <w:rFonts w:hint="eastAsia"/>
        </w:rPr>
        <w:t>、</w:t>
      </w:r>
      <w:r w:rsidR="00BE6D74">
        <w:rPr>
          <w:rFonts w:hint="eastAsia"/>
        </w:rPr>
        <w:t>列は</w:t>
      </w:r>
      <w:r w:rsidR="006B2A07">
        <w:rPr>
          <w:rFonts w:hint="eastAsia"/>
        </w:rPr>
        <w:t>はじめから</w:t>
      </w:r>
      <w:r w:rsidR="00BE6D74">
        <w:rPr>
          <w:rFonts w:hint="eastAsia"/>
        </w:rPr>
        <w:t>5</w:t>
      </w:r>
      <w:r w:rsidR="00BE6D74">
        <w:t xml:space="preserve"> Species</w:t>
      </w:r>
      <w:r w:rsidR="00BE6D74">
        <w:rPr>
          <w:rFonts w:hint="eastAsia"/>
        </w:rPr>
        <w:t>まで入れる</w:t>
      </w:r>
      <w:r w:rsidR="006B2A07">
        <w:rPr>
          <w:rFonts w:hint="eastAsia"/>
        </w:rPr>
        <w:t>こと</w:t>
      </w:r>
      <w:r w:rsidR="0069018A">
        <w:rPr>
          <w:rFonts w:hint="eastAsia"/>
        </w:rPr>
        <w:t>。</w:t>
      </w:r>
      <w:r w:rsidR="006B2A07">
        <w:rPr>
          <w:rFonts w:hint="eastAsia"/>
        </w:rPr>
        <w:t xml:space="preserve">　　　　　</w:t>
      </w:r>
      <w:r w:rsidR="00417F90">
        <w:rPr>
          <w:rFonts w:hint="eastAsia"/>
        </w:rPr>
        <w:t xml:space="preserve">　</w:t>
      </w:r>
      <w:r w:rsidR="00BB5ED6">
        <w:rPr>
          <w:rFonts w:hint="eastAsia"/>
        </w:rPr>
        <w:t>（</w:t>
      </w:r>
      <w:r w:rsidR="00F63216">
        <w:rPr>
          <w:rFonts w:hint="eastAsia"/>
        </w:rPr>
        <w:t>２</w:t>
      </w:r>
      <w:r w:rsidR="00BB5ED6">
        <w:rPr>
          <w:rFonts w:hint="eastAsia"/>
        </w:rPr>
        <w:t>点）</w:t>
      </w:r>
    </w:p>
    <w:p w14:paraId="7136F77A" w14:textId="66CAFD91" w:rsidR="006128B8" w:rsidRDefault="00664DD7" w:rsidP="00F63216">
      <w:pPr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65FAC1D" wp14:editId="25969055">
                <wp:simplePos x="0" y="0"/>
                <wp:positionH relativeFrom="margin">
                  <wp:posOffset>1418961</wp:posOffset>
                </wp:positionH>
                <wp:positionV relativeFrom="page">
                  <wp:posOffset>3825089</wp:posOffset>
                </wp:positionV>
                <wp:extent cx="4046899" cy="2213038"/>
                <wp:effectExtent l="0" t="0" r="10795" b="15875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899" cy="2213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86EC1" w14:textId="4CEF1B20" w:rsidR="00E146B2" w:rsidRPr="001A57AA" w:rsidRDefault="00FC4882" w:rsidP="00F63216">
                            <w:pPr>
                              <w:spacing w:line="0" w:lineRule="atLeas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BF07751" wp14:editId="527D7DC9">
                                  <wp:extent cx="3844925" cy="2094865"/>
                                  <wp:effectExtent l="0" t="0" r="3175" b="635"/>
                                  <wp:docPr id="1035703571" name="図 11" descr="テーブル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5703571" name="図 11" descr="テーブル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44925" cy="2094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5FAC1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7" type="#_x0000_t202" style="position:absolute;margin-left:111.75pt;margin-top:301.2pt;width:318.65pt;height:174.2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" fillcolor="white [3201]" strokeweight="1.5pt">
                <v:textbox>
                  <w:txbxContent>
                    <w:p w14:paraId="4FF86EC1" w14:textId="4CEF1B20" w:rsidR="00E146B2" w:rsidRPr="001A57AA" w:rsidRDefault="00FC4882" w:rsidP="00F63216">
                      <w:pPr>
                        <w:spacing w:line="0" w:lineRule="atLeas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BF07751" wp14:editId="527D7DC9">
                            <wp:extent cx="3844925" cy="2094865"/>
                            <wp:effectExtent l="0" t="0" r="3175" b="635"/>
                            <wp:docPr id="1035703571" name="図 11" descr="テーブル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5703571" name="図 11" descr="テーブル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44925" cy="2094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4C0E70C" w14:textId="349BADF1" w:rsidR="006128B8" w:rsidRDefault="006128B8" w:rsidP="00F63216">
      <w:pPr>
        <w:jc w:val="left"/>
      </w:pPr>
    </w:p>
    <w:p w14:paraId="576CAE92" w14:textId="48A4EC52" w:rsidR="006128B8" w:rsidRDefault="006128B8" w:rsidP="00F63216">
      <w:pPr>
        <w:jc w:val="left"/>
      </w:pPr>
    </w:p>
    <w:p w14:paraId="4015189E" w14:textId="7EF617AF" w:rsidR="006128B8" w:rsidRDefault="006128B8" w:rsidP="00F63216">
      <w:pPr>
        <w:jc w:val="left"/>
      </w:pPr>
    </w:p>
    <w:p w14:paraId="6914C44D" w14:textId="434A02F1" w:rsidR="00E146B2" w:rsidRDefault="00E146B2" w:rsidP="00F63216">
      <w:pPr>
        <w:jc w:val="left"/>
      </w:pPr>
    </w:p>
    <w:p w14:paraId="0CA13C79" w14:textId="13E2CC9F" w:rsidR="00CF2EBE" w:rsidRDefault="00CF2EBE" w:rsidP="00F63216">
      <w:pPr>
        <w:jc w:val="left"/>
      </w:pPr>
    </w:p>
    <w:p w14:paraId="38C0F051" w14:textId="6B5886C7" w:rsidR="00BB5ED6" w:rsidRDefault="00BB5ED6" w:rsidP="00F63216">
      <w:pPr>
        <w:jc w:val="left"/>
      </w:pPr>
    </w:p>
    <w:p w14:paraId="0880A8B5" w14:textId="7AAA3985" w:rsidR="00F63216" w:rsidRDefault="00F63216" w:rsidP="00F63216">
      <w:pPr>
        <w:jc w:val="left"/>
      </w:pPr>
    </w:p>
    <w:p w14:paraId="453E4CF7" w14:textId="747369D0" w:rsidR="00F63216" w:rsidRDefault="00F63216" w:rsidP="00F63216">
      <w:pPr>
        <w:jc w:val="left"/>
      </w:pPr>
    </w:p>
    <w:p w14:paraId="7B345A0F" w14:textId="34F11243" w:rsidR="008C4FEA" w:rsidRPr="00800BDF" w:rsidRDefault="008C4FEA" w:rsidP="00F63216">
      <w:pPr>
        <w:jc w:val="left"/>
      </w:pPr>
    </w:p>
    <w:p w14:paraId="5BD2E2EE" w14:textId="6AFCA61F" w:rsidR="00A76D3A" w:rsidRDefault="00F63216" w:rsidP="0004670C">
      <w:pPr>
        <w:pStyle w:val="a9"/>
        <w:numPr>
          <w:ilvl w:val="0"/>
          <w:numId w:val="1"/>
        </w:numPr>
        <w:ind w:leftChars="0"/>
        <w:jc w:val="left"/>
      </w:pPr>
      <w:r>
        <w:t>MATLAB</w:t>
      </w:r>
      <w:r w:rsidR="007913D7">
        <w:rPr>
          <w:rFonts w:hint="eastAsia"/>
        </w:rPr>
        <w:t>の画面で</w:t>
      </w:r>
      <w:r w:rsidR="001308FC">
        <w:rPr>
          <w:rFonts w:hint="eastAsia"/>
        </w:rPr>
        <w:t>、「</w:t>
      </w:r>
      <w:r w:rsidR="007913D7">
        <w:rPr>
          <w:rFonts w:hint="eastAsia"/>
        </w:rPr>
        <w:t>アプリ</w:t>
      </w:r>
      <w:r w:rsidR="001308FC">
        <w:rPr>
          <w:rFonts w:hint="eastAsia"/>
        </w:rPr>
        <w:t>」</w:t>
      </w:r>
      <w:r w:rsidR="007913D7">
        <w:rPr>
          <w:rFonts w:hint="eastAsia"/>
        </w:rPr>
        <w:t xml:space="preserve"> →</w:t>
      </w:r>
      <w:r w:rsidR="007913D7">
        <w:t xml:space="preserve"> </w:t>
      </w:r>
      <w:r w:rsidR="001308FC">
        <w:rPr>
          <w:rFonts w:hint="eastAsia"/>
        </w:rPr>
        <w:t>「</w:t>
      </w:r>
      <w:r w:rsidR="007913D7">
        <w:rPr>
          <w:rFonts w:hint="eastAsia"/>
        </w:rPr>
        <w:t>分類学習器</w:t>
      </w:r>
      <w:r w:rsidR="001308FC">
        <w:rPr>
          <w:rFonts w:hint="eastAsia"/>
        </w:rPr>
        <w:t>」</w:t>
      </w:r>
      <w:r w:rsidR="007913D7">
        <w:rPr>
          <w:rFonts w:hint="eastAsia"/>
        </w:rPr>
        <w:t>を</w:t>
      </w:r>
      <w:r w:rsidR="00741BAA">
        <w:rPr>
          <w:rFonts w:hint="eastAsia"/>
        </w:rPr>
        <w:t>選択</w:t>
      </w:r>
      <w:r w:rsidR="00EA0444">
        <w:rPr>
          <w:rFonts w:hint="eastAsia"/>
        </w:rPr>
        <w:t>すると、分類学習器の画面が表示される。</w:t>
      </w:r>
      <w:r w:rsidR="001308FC">
        <w:rPr>
          <w:rFonts w:hint="eastAsia"/>
        </w:rPr>
        <w:t>「</w:t>
      </w:r>
      <w:r w:rsidR="00EA0444">
        <w:rPr>
          <w:rFonts w:hint="eastAsia"/>
        </w:rPr>
        <w:t>新規セッション</w:t>
      </w:r>
      <w:r w:rsidR="001308FC">
        <w:rPr>
          <w:rFonts w:hint="eastAsia"/>
        </w:rPr>
        <w:t>」</w:t>
      </w:r>
      <w:r w:rsidR="00EA0444">
        <w:rPr>
          <w:rFonts w:hint="eastAsia"/>
        </w:rPr>
        <w:t xml:space="preserve"> →</w:t>
      </w:r>
      <w:r w:rsidR="00EA0444">
        <w:t xml:space="preserve"> </w:t>
      </w:r>
      <w:r w:rsidR="001308FC">
        <w:rPr>
          <w:rFonts w:hint="eastAsia"/>
        </w:rPr>
        <w:t>「</w:t>
      </w:r>
      <w:r w:rsidR="00EA0444">
        <w:rPr>
          <w:rFonts w:hint="eastAsia"/>
        </w:rPr>
        <w:t>ワークスペース</w:t>
      </w:r>
      <w:r w:rsidR="001308FC">
        <w:rPr>
          <w:rFonts w:hint="eastAsia"/>
        </w:rPr>
        <w:t>」</w:t>
      </w:r>
      <w:r w:rsidR="00EA0444">
        <w:rPr>
          <w:rFonts w:hint="eastAsia"/>
        </w:rPr>
        <w:t>からで表示される画面で、データセット変数「i</w:t>
      </w:r>
      <w:r w:rsidR="00EA0444">
        <w:t>ris</w:t>
      </w:r>
      <w:r w:rsidR="00EA0444">
        <w:rPr>
          <w:rFonts w:hint="eastAsia"/>
        </w:rPr>
        <w:t>」、応答「S</w:t>
      </w:r>
      <w:r w:rsidR="00EA0444">
        <w:t>pecies</w:t>
      </w:r>
      <w:r w:rsidR="00EA0444">
        <w:rPr>
          <w:rFonts w:hint="eastAsia"/>
        </w:rPr>
        <w:t>」、予測「</w:t>
      </w:r>
      <w:proofErr w:type="spellStart"/>
      <w:r w:rsidR="00EA0444" w:rsidRPr="00EA0444">
        <w:t>SepalLength</w:t>
      </w:r>
      <w:proofErr w:type="spellEnd"/>
      <w:r w:rsidR="00EA0444">
        <w:t xml:space="preserve">, </w:t>
      </w:r>
      <w:proofErr w:type="spellStart"/>
      <w:r w:rsidR="00EA0444" w:rsidRPr="00EA0444">
        <w:t>SepalWidth</w:t>
      </w:r>
      <w:proofErr w:type="spellEnd"/>
      <w:r w:rsidR="00EA0444">
        <w:t xml:space="preserve">, </w:t>
      </w:r>
      <w:proofErr w:type="spellStart"/>
      <w:r w:rsidR="00EA0444" w:rsidRPr="00EA0444">
        <w:t>PetalLength</w:t>
      </w:r>
      <w:proofErr w:type="spellEnd"/>
      <w:r w:rsidR="00EA0444">
        <w:t xml:space="preserve">, </w:t>
      </w:r>
      <w:r w:rsidR="00EA0444" w:rsidRPr="00EA0444">
        <w:t>PetalWidth</w:t>
      </w:r>
      <w:r w:rsidR="00EA0444">
        <w:rPr>
          <w:rFonts w:hint="eastAsia"/>
        </w:rPr>
        <w:t>」のすべて✓を確認し、</w:t>
      </w:r>
      <w:r w:rsidR="00414887">
        <w:rPr>
          <w:rFonts w:hint="eastAsia"/>
        </w:rPr>
        <w:t>検証方法「交差検証」、</w:t>
      </w:r>
      <w:r w:rsidR="007D25CA">
        <w:rPr>
          <w:rFonts w:hint="eastAsia"/>
        </w:rPr>
        <w:t>交差検証の分割数「5」とし、</w:t>
      </w:r>
      <w:r w:rsidR="00EA0444">
        <w:rPr>
          <w:rFonts w:hint="eastAsia"/>
        </w:rPr>
        <w:t>セッションの開始を押す</w:t>
      </w:r>
      <w:r w:rsidR="001308FC">
        <w:rPr>
          <w:rFonts w:hint="eastAsia"/>
        </w:rPr>
        <w:t>と、</w:t>
      </w:r>
      <w:r w:rsidR="00BE6D74">
        <w:rPr>
          <w:rFonts w:hint="eastAsia"/>
        </w:rPr>
        <w:t>「</w:t>
      </w:r>
      <w:r w:rsidR="00C24BCB">
        <w:rPr>
          <w:rFonts w:hint="eastAsia"/>
        </w:rPr>
        <w:t>モデル：ツリーの複雑な木</w:t>
      </w:r>
      <w:r w:rsidR="00BE6D74">
        <w:rPr>
          <w:rFonts w:hint="eastAsia"/>
        </w:rPr>
        <w:t>」で散布図</w:t>
      </w:r>
      <w:r w:rsidR="001308FC">
        <w:rPr>
          <w:rFonts w:hint="eastAsia"/>
        </w:rPr>
        <w:t>が</w:t>
      </w:r>
      <w:r w:rsidR="00BE6D74">
        <w:rPr>
          <w:rFonts w:hint="eastAsia"/>
        </w:rPr>
        <w:t>表示</w:t>
      </w:r>
      <w:r w:rsidR="001308FC">
        <w:rPr>
          <w:rFonts w:hint="eastAsia"/>
        </w:rPr>
        <w:t>される</w:t>
      </w:r>
      <w:r w:rsidR="00C24BCB">
        <w:rPr>
          <w:rFonts w:hint="eastAsia"/>
        </w:rPr>
        <w:t>。</w:t>
      </w:r>
      <w:r w:rsidR="00BE6D74">
        <w:rPr>
          <w:rFonts w:hint="eastAsia"/>
        </w:rPr>
        <w:t>予測子</w:t>
      </w:r>
      <w:r w:rsidR="00B7544E">
        <w:rPr>
          <w:rFonts w:hint="eastAsia"/>
        </w:rPr>
        <w:t>X，Y</w:t>
      </w:r>
      <w:r w:rsidR="00BE6D74">
        <w:rPr>
          <w:rFonts w:hint="eastAsia"/>
        </w:rPr>
        <w:t>の選択を変えて、以下の</w:t>
      </w:r>
      <w:r w:rsidR="001308FC">
        <w:rPr>
          <w:rFonts w:hint="eastAsia"/>
        </w:rPr>
        <w:t>2種類の散布図のスクリーンショットをはること。</w:t>
      </w:r>
      <w:r w:rsidR="007555B0">
        <w:rPr>
          <w:rFonts w:hint="eastAsia"/>
        </w:rPr>
        <w:t xml:space="preserve">　　（１点×2＝２点）</w:t>
      </w:r>
    </w:p>
    <w:p w14:paraId="79AF970D" w14:textId="62BFD16C" w:rsidR="000D69A2" w:rsidRPr="00BE6D74" w:rsidRDefault="007D25CA" w:rsidP="00B7028B">
      <w:pPr>
        <w:pStyle w:val="a9"/>
        <w:ind w:leftChars="0" w:left="720"/>
        <w:jc w:val="center"/>
      </w:pPr>
      <w:r>
        <w:rPr>
          <w:rFonts w:hint="eastAsia"/>
          <w:color w:val="3333FF"/>
        </w:rPr>
        <w:t>●</w:t>
      </w:r>
      <w:r w:rsidRPr="007D25CA">
        <w:rPr>
          <w:rFonts w:hint="eastAsia"/>
          <w:color w:val="3333FF"/>
        </w:rPr>
        <w:t xml:space="preserve"> </w:t>
      </w:r>
      <w:proofErr w:type="spellStart"/>
      <w:r w:rsidRPr="007D25CA">
        <w:rPr>
          <w:color w:val="3333FF"/>
        </w:rPr>
        <w:t>setosa</w:t>
      </w:r>
      <w:proofErr w:type="spellEnd"/>
      <w:r>
        <w:rPr>
          <w:rFonts w:hint="eastAsia"/>
          <w:color w:val="3333FF"/>
        </w:rPr>
        <w:t>（セトサ）</w:t>
      </w:r>
      <w:r w:rsidR="00126BBB">
        <w:rPr>
          <w:rFonts w:hint="eastAsia"/>
          <w:color w:val="3333FF"/>
        </w:rPr>
        <w:t xml:space="preserve">　</w:t>
      </w:r>
      <w:r>
        <w:rPr>
          <w:rFonts w:hint="eastAsia"/>
        </w:rPr>
        <w:t xml:space="preserve">　</w:t>
      </w:r>
      <w:r>
        <w:t xml:space="preserve">  </w:t>
      </w:r>
      <w:r>
        <w:rPr>
          <w:rFonts w:hint="eastAsia"/>
          <w:color w:val="CC0000"/>
        </w:rPr>
        <w:t>●</w:t>
      </w:r>
      <w:r w:rsidRPr="007D25CA">
        <w:rPr>
          <w:rFonts w:hint="eastAsia"/>
          <w:color w:val="CC0000"/>
        </w:rPr>
        <w:t xml:space="preserve"> </w:t>
      </w:r>
      <w:r w:rsidRPr="007D25CA">
        <w:rPr>
          <w:color w:val="CC0000"/>
        </w:rPr>
        <w:t>versicolor</w:t>
      </w:r>
      <w:r>
        <w:rPr>
          <w:rFonts w:hint="eastAsia"/>
          <w:color w:val="CC0000"/>
        </w:rPr>
        <w:t>（</w:t>
      </w:r>
      <w:r w:rsidRPr="007D25CA">
        <w:rPr>
          <w:rFonts w:hint="eastAsia"/>
          <w:color w:val="CC0000"/>
        </w:rPr>
        <w:t>バージカラー</w:t>
      </w:r>
      <w:r>
        <w:rPr>
          <w:rFonts w:hint="eastAsia"/>
          <w:color w:val="CC0000"/>
        </w:rPr>
        <w:t>）</w:t>
      </w:r>
      <w:r w:rsidR="00126BBB">
        <w:rPr>
          <w:rFonts w:hint="eastAsia"/>
          <w:color w:val="CC0000"/>
        </w:rPr>
        <w:t xml:space="preserve">　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  <w:color w:val="FF9900"/>
        </w:rPr>
        <w:t>●</w:t>
      </w:r>
      <w:r w:rsidRPr="007D25CA">
        <w:rPr>
          <w:rFonts w:hint="eastAsia"/>
          <w:color w:val="FF9900"/>
        </w:rPr>
        <w:t xml:space="preserve"> </w:t>
      </w:r>
      <w:bookmarkStart w:id="1" w:name="_Hlk128659813"/>
      <w:r w:rsidRPr="007D25CA">
        <w:rPr>
          <w:color w:val="FF9900"/>
        </w:rPr>
        <w:t>virginica</w:t>
      </w:r>
      <w:r>
        <w:rPr>
          <w:rFonts w:hint="eastAsia"/>
          <w:color w:val="FF9900"/>
        </w:rPr>
        <w:t>（</w:t>
      </w:r>
      <w:r w:rsidRPr="007D25CA">
        <w:rPr>
          <w:rFonts w:hint="eastAsia"/>
          <w:color w:val="FF9900"/>
        </w:rPr>
        <w:t>バージニカ</w:t>
      </w:r>
      <w:r>
        <w:rPr>
          <w:rFonts w:hint="eastAsia"/>
          <w:color w:val="FF9900"/>
        </w:rPr>
        <w:t>）</w:t>
      </w:r>
      <w:bookmarkEnd w:id="1"/>
    </w:p>
    <w:p w14:paraId="4E13A7B2" w14:textId="08A121D2" w:rsidR="00A76D3A" w:rsidRDefault="00F775F3" w:rsidP="009B0C73">
      <w:pPr>
        <w:pStyle w:val="a9"/>
        <w:numPr>
          <w:ilvl w:val="0"/>
          <w:numId w:val="2"/>
        </w:numPr>
        <w:ind w:leftChars="0"/>
      </w:pPr>
      <w:r>
        <w:rPr>
          <w:rFonts w:hint="eastAsia"/>
        </w:rPr>
        <w:t>予測子X：</w:t>
      </w:r>
      <w:proofErr w:type="spellStart"/>
      <w:r w:rsidRPr="00EA0444">
        <w:t>SepalLength</w:t>
      </w:r>
      <w:proofErr w:type="spellEnd"/>
      <w:r>
        <w:rPr>
          <w:rFonts w:hint="eastAsia"/>
        </w:rPr>
        <w:t>，Y：</w:t>
      </w:r>
      <w:proofErr w:type="spellStart"/>
      <w:r w:rsidRPr="00EA0444">
        <w:t>SepalWidth</w:t>
      </w:r>
      <w:proofErr w:type="spellEnd"/>
      <w:r w:rsidR="009B0C73">
        <w:rPr>
          <w:rFonts w:hint="eastAsia"/>
        </w:rPr>
        <w:t>の散布図</w:t>
      </w:r>
      <w:r>
        <w:rPr>
          <w:rFonts w:hint="eastAsia"/>
        </w:rPr>
        <w:t xml:space="preserve">　</w:t>
      </w:r>
      <w:r>
        <w:t xml:space="preserve"> </w:t>
      </w:r>
      <w:r w:rsidR="00B7544E">
        <w:t>(2)</w:t>
      </w:r>
      <w:r w:rsidR="009B0C73" w:rsidRPr="009B0C73">
        <w:rPr>
          <w:rFonts w:hint="eastAsia"/>
        </w:rPr>
        <w:t xml:space="preserve"> </w:t>
      </w:r>
      <w:r w:rsidR="009B0C73">
        <w:rPr>
          <w:rFonts w:hint="eastAsia"/>
        </w:rPr>
        <w:t>予測子</w:t>
      </w:r>
      <w:r>
        <w:rPr>
          <w:rFonts w:hint="eastAsia"/>
        </w:rPr>
        <w:t>X：</w:t>
      </w:r>
      <w:proofErr w:type="spellStart"/>
      <w:r w:rsidRPr="00EA0444">
        <w:t>SepalLength</w:t>
      </w:r>
      <w:proofErr w:type="spellEnd"/>
      <w:r>
        <w:rPr>
          <w:rFonts w:hint="eastAsia"/>
        </w:rPr>
        <w:t>，Y：</w:t>
      </w:r>
      <w:r w:rsidRPr="00EA0444">
        <w:t>PetalWidth</w:t>
      </w:r>
      <w:r w:rsidR="009B0C73">
        <w:rPr>
          <w:rFonts w:hint="eastAsia"/>
        </w:rPr>
        <w:t>の散布図</w:t>
      </w:r>
    </w:p>
    <w:p w14:paraId="60E27620" w14:textId="0EE3A91C" w:rsidR="006128B8" w:rsidRDefault="004E1DAB" w:rsidP="006128B8">
      <w:r>
        <w:rPr>
          <w:noProof/>
        </w:rPr>
        <w:drawing>
          <wp:anchor distT="0" distB="0" distL="114300" distR="114300" simplePos="0" relativeHeight="251691008" behindDoc="0" locked="0" layoutInCell="1" allowOverlap="1" wp14:anchorId="11BED95D" wp14:editId="4EDB4ADF">
            <wp:simplePos x="0" y="0"/>
            <wp:positionH relativeFrom="column">
              <wp:posOffset>287655</wp:posOffset>
            </wp:positionH>
            <wp:positionV relativeFrom="paragraph">
              <wp:posOffset>148420</wp:posOffset>
            </wp:positionV>
            <wp:extent cx="2838450" cy="2441937"/>
            <wp:effectExtent l="0" t="0" r="0" b="0"/>
            <wp:wrapNone/>
            <wp:docPr id="1541428481" name="図 12" descr="グラフ, 散布図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28481" name="図 12" descr="グラフ, 散布図&#10;&#10;AI によって生成されたコンテンツは間違っている可能性があります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248" cy="2443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5C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E770496" wp14:editId="5CC43A6D">
                <wp:simplePos x="0" y="0"/>
                <wp:positionH relativeFrom="margin">
                  <wp:posOffset>123643</wp:posOffset>
                </wp:positionH>
                <wp:positionV relativeFrom="page">
                  <wp:posOffset>7788275</wp:posOffset>
                </wp:positionV>
                <wp:extent cx="3231515" cy="2475865"/>
                <wp:effectExtent l="0" t="0" r="26035" b="19685"/>
                <wp:wrapNone/>
                <wp:docPr id="19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1515" cy="2475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B3469" w14:textId="77777777" w:rsidR="007D25CA" w:rsidRPr="001A57AA" w:rsidRDefault="007D25CA" w:rsidP="007D25CA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70496" id="テキスト ボックス 19" o:spid="_x0000_s1028" type="#_x0000_t202" style="position:absolute;left:0;text-align:left;margin-left:9.75pt;margin-top:613.25pt;width:254.45pt;height:194.95pt;z-index:-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" fillcolor="white [3201]" strokeweight="1.5pt">
                <v:textbox>
                  <w:txbxContent>
                    <w:p w14:paraId="53DB3469" w14:textId="77777777" w:rsidR="007D25CA" w:rsidRPr="001A57AA" w:rsidRDefault="007D25CA" w:rsidP="007D25CA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B0C7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63201B5" wp14:editId="6814318B">
                <wp:simplePos x="0" y="0"/>
                <wp:positionH relativeFrom="margin">
                  <wp:posOffset>3569335</wp:posOffset>
                </wp:positionH>
                <wp:positionV relativeFrom="page">
                  <wp:posOffset>7790180</wp:posOffset>
                </wp:positionV>
                <wp:extent cx="3231515" cy="2475865"/>
                <wp:effectExtent l="0" t="0" r="26035" b="19685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1515" cy="2475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D22AF" w14:textId="4FBC65A2" w:rsidR="00F775F3" w:rsidRPr="001A57AA" w:rsidRDefault="008C117E" w:rsidP="00F775F3">
                            <w:pPr>
                              <w:spacing w:line="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993EA92" wp14:editId="5134FDF0">
                                  <wp:extent cx="2694940" cy="2365375"/>
                                  <wp:effectExtent l="0" t="0" r="0" b="0"/>
                                  <wp:docPr id="83962970" name="図 13" descr="グラフ, 散布図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962970" name="図 13" descr="グラフ, 散布図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4940" cy="2365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201B5" id="テキスト ボックス 6" o:spid="_x0000_s1029" type="#_x0000_t202" style="position:absolute;left:0;text-align:left;margin-left:281.05pt;margin-top:613.4pt;width:254.45pt;height:194.9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" fillcolor="white [3201]" strokeweight="1.5pt">
                <v:textbox>
                  <w:txbxContent>
                    <w:p w14:paraId="206D22AF" w14:textId="4FBC65A2" w:rsidR="00F775F3" w:rsidRPr="001A57AA" w:rsidRDefault="008C117E" w:rsidP="00F775F3">
                      <w:pPr>
                        <w:spacing w:line="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993EA92" wp14:editId="5134FDF0">
                            <wp:extent cx="2694940" cy="2365375"/>
                            <wp:effectExtent l="0" t="0" r="0" b="0"/>
                            <wp:docPr id="83962970" name="図 13" descr="グラフ, 散布図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962970" name="図 13" descr="グラフ, 散布図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4940" cy="2365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B4E968B" w14:textId="669F78A1" w:rsidR="006128B8" w:rsidRPr="00B7028B" w:rsidRDefault="004E1DAB" w:rsidP="004E1DAB">
      <w:pPr>
        <w:tabs>
          <w:tab w:val="left" w:pos="300"/>
        </w:tabs>
      </w:pPr>
      <w:r>
        <w:tab/>
      </w:r>
    </w:p>
    <w:p w14:paraId="60F20B4A" w14:textId="3668E4E9" w:rsidR="006128B8" w:rsidRDefault="006128B8" w:rsidP="00921E22">
      <w:pPr>
        <w:jc w:val="center"/>
      </w:pPr>
    </w:p>
    <w:p w14:paraId="6B6F1F18" w14:textId="0ADAB451" w:rsidR="00E146B2" w:rsidRDefault="00E146B2" w:rsidP="00921E22">
      <w:pPr>
        <w:jc w:val="center"/>
      </w:pPr>
    </w:p>
    <w:p w14:paraId="2108C645" w14:textId="5E84E73D" w:rsidR="00E146B2" w:rsidRDefault="00E146B2" w:rsidP="00921E22">
      <w:pPr>
        <w:jc w:val="center"/>
      </w:pPr>
    </w:p>
    <w:p w14:paraId="7B881B5C" w14:textId="786B3707" w:rsidR="00B5377D" w:rsidRDefault="00B5377D" w:rsidP="009148E6">
      <w:pPr>
        <w:jc w:val="center"/>
        <w:rPr>
          <w:noProof/>
        </w:rPr>
      </w:pPr>
    </w:p>
    <w:p w14:paraId="225B54F1" w14:textId="69A83FE6" w:rsidR="00CA7990" w:rsidRDefault="00CA7990" w:rsidP="009148E6">
      <w:pPr>
        <w:jc w:val="center"/>
        <w:rPr>
          <w:noProof/>
        </w:rPr>
      </w:pPr>
    </w:p>
    <w:p w14:paraId="66722C5C" w14:textId="3027A26D" w:rsidR="00CA7990" w:rsidRDefault="00CA7990" w:rsidP="009148E6">
      <w:pPr>
        <w:jc w:val="center"/>
        <w:rPr>
          <w:noProof/>
        </w:rPr>
      </w:pPr>
    </w:p>
    <w:p w14:paraId="451CB1D8" w14:textId="2AA14AA3" w:rsidR="00CA7990" w:rsidRDefault="00CA7990" w:rsidP="009148E6">
      <w:pPr>
        <w:jc w:val="center"/>
        <w:rPr>
          <w:noProof/>
        </w:rPr>
      </w:pPr>
    </w:p>
    <w:p w14:paraId="78DF7EF0" w14:textId="60CDC107" w:rsidR="00CA7990" w:rsidRDefault="00CA7990" w:rsidP="009148E6">
      <w:pPr>
        <w:jc w:val="center"/>
        <w:rPr>
          <w:noProof/>
        </w:rPr>
      </w:pPr>
    </w:p>
    <w:p w14:paraId="4E5311EF" w14:textId="620BC047" w:rsidR="00BB5ED6" w:rsidRDefault="00244DFC" w:rsidP="00A603B3">
      <w:r>
        <w:rPr>
          <w:rFonts w:hint="eastAsia"/>
        </w:rPr>
        <w:t xml:space="preserve"> </w:t>
      </w:r>
    </w:p>
    <w:p w14:paraId="7F9748F2" w14:textId="77777777" w:rsidR="00752BBC" w:rsidRDefault="00E015FC" w:rsidP="004573ED">
      <w:pPr>
        <w:pStyle w:val="a9"/>
        <w:numPr>
          <w:ilvl w:val="0"/>
          <w:numId w:val="1"/>
        </w:numPr>
        <w:ind w:leftChars="0"/>
        <w:jc w:val="left"/>
      </w:pPr>
      <w:r>
        <w:rPr>
          <w:rFonts w:hint="eastAsia"/>
        </w:rPr>
        <w:lastRenderedPageBreak/>
        <w:t>機械学習は、主に「教師なし学習」、「教師あり学習」、「強化学習」の３つの学習手法がある。以下の文章の</w:t>
      </w:r>
    </w:p>
    <w:p w14:paraId="41CFE267" w14:textId="260369D4" w:rsidR="00E015FC" w:rsidRDefault="00E015FC" w:rsidP="00752BBC">
      <w:pPr>
        <w:pStyle w:val="a9"/>
        <w:ind w:leftChars="0" w:left="360"/>
        <w:jc w:val="left"/>
      </w:pPr>
      <w:r>
        <w:rPr>
          <w:rFonts w:hint="eastAsia"/>
        </w:rPr>
        <w:t xml:space="preserve">□の中に、上の３つの学習手法の内、最も適切なものを入れよ。　　</w:t>
      </w:r>
      <w:r w:rsidR="007555B0">
        <w:rPr>
          <w:rFonts w:hint="eastAsia"/>
        </w:rPr>
        <w:t xml:space="preserve">　</w:t>
      </w:r>
      <w:r>
        <w:rPr>
          <w:rFonts w:hint="eastAsia"/>
        </w:rPr>
        <w:t xml:space="preserve">　　</w:t>
      </w:r>
      <w:r w:rsidR="00752BBC">
        <w:rPr>
          <w:rFonts w:hint="eastAsia"/>
        </w:rPr>
        <w:t xml:space="preserve">　　　　　　</w:t>
      </w:r>
      <w:r>
        <w:rPr>
          <w:rFonts w:hint="eastAsia"/>
        </w:rPr>
        <w:t>（１点×２＝２点）</w:t>
      </w:r>
    </w:p>
    <w:p w14:paraId="32B0D546" w14:textId="35640C33" w:rsidR="009B0C73" w:rsidRDefault="00E015FC" w:rsidP="009B0C73">
      <w:pPr>
        <w:pStyle w:val="a9"/>
        <w:ind w:leftChars="0" w:left="360"/>
        <w:jc w:val="left"/>
      </w:pPr>
      <w:r>
        <w:rPr>
          <w:rFonts w:hint="eastAsia"/>
        </w:rPr>
        <w:t>設問 ① のアヤメのC</w:t>
      </w:r>
      <w:r>
        <w:t>SV</w:t>
      </w:r>
      <w:r>
        <w:rPr>
          <w:rFonts w:hint="eastAsia"/>
        </w:rPr>
        <w:t>ファイル「</w:t>
      </w:r>
      <w:r w:rsidRPr="0069018A">
        <w:t>fisheriris.csv</w:t>
      </w:r>
      <w:r>
        <w:rPr>
          <w:rFonts w:hint="eastAsia"/>
        </w:rPr>
        <w:t>」の表において、</w:t>
      </w:r>
    </w:p>
    <w:p w14:paraId="692F04B3" w14:textId="779DEDF0" w:rsidR="00E015FC" w:rsidRDefault="00B7544E" w:rsidP="009B0C73">
      <w:pPr>
        <w:pStyle w:val="a9"/>
        <w:ind w:leftChars="0" w:left="36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="00E015FC">
        <w:rPr>
          <w:rFonts w:hint="eastAsia"/>
        </w:rPr>
        <w:t>「1</w:t>
      </w:r>
      <w:r w:rsidR="00E015FC">
        <w:t xml:space="preserve"> </w:t>
      </w:r>
      <w:proofErr w:type="spellStart"/>
      <w:r w:rsidR="00E015FC">
        <w:t>SepelLength</w:t>
      </w:r>
      <w:proofErr w:type="spellEnd"/>
      <w:r w:rsidR="00E015FC">
        <w:rPr>
          <w:rFonts w:hint="eastAsia"/>
        </w:rPr>
        <w:t>」から「4</w:t>
      </w:r>
      <w:r w:rsidR="00E015FC">
        <w:t xml:space="preserve"> PetalWidth</w:t>
      </w:r>
      <w:r w:rsidR="00E015FC">
        <w:rPr>
          <w:rFonts w:hint="eastAsia"/>
        </w:rPr>
        <w:t>」までの</w:t>
      </w:r>
      <w:r w:rsidR="00EE032A">
        <w:rPr>
          <w:rFonts w:hint="eastAsia"/>
        </w:rPr>
        <w:t>花の特徴の</w:t>
      </w:r>
      <w:r w:rsidR="00E015FC">
        <w:rPr>
          <w:rFonts w:hint="eastAsia"/>
        </w:rPr>
        <w:t>４列</w:t>
      </w:r>
      <w:r w:rsidR="00EE032A">
        <w:rPr>
          <w:rFonts w:hint="eastAsia"/>
        </w:rPr>
        <w:t>だけ</w:t>
      </w:r>
      <w:r w:rsidR="00E015FC">
        <w:rPr>
          <w:rFonts w:hint="eastAsia"/>
        </w:rPr>
        <w:t>のデータを用いた</w:t>
      </w:r>
      <w:r w:rsidR="008C1314">
        <w:rPr>
          <w:rFonts w:hint="eastAsia"/>
        </w:rPr>
        <w:t>学習</w:t>
      </w:r>
      <w:r w:rsidR="009B0C73">
        <w:rPr>
          <w:rFonts w:hint="eastAsia"/>
        </w:rPr>
        <w:t>：</w:t>
      </w:r>
    </w:p>
    <w:p w14:paraId="4BD44608" w14:textId="6FD4DC30" w:rsidR="00E015FC" w:rsidRDefault="001811B5" w:rsidP="00E015FC">
      <w:pPr>
        <w:pStyle w:val="a9"/>
        <w:ind w:leftChars="0" w:left="360"/>
        <w:jc w:val="left"/>
        <w:rPr>
          <w:sz w:val="2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B445302" wp14:editId="203A94B3">
                <wp:simplePos x="0" y="0"/>
                <wp:positionH relativeFrom="margin">
                  <wp:posOffset>5601662</wp:posOffset>
                </wp:positionH>
                <wp:positionV relativeFrom="page">
                  <wp:posOffset>1312752</wp:posOffset>
                </wp:positionV>
                <wp:extent cx="1036622" cy="380246"/>
                <wp:effectExtent l="0" t="0" r="11430" b="2032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622" cy="380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5C584" w14:textId="3E0FDEF9" w:rsidR="00E015FC" w:rsidRPr="008C4FEA" w:rsidRDefault="00463A3B" w:rsidP="00C2650D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Cs w:val="24"/>
                              </w:rPr>
                              <w:t>教師なし学習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45302" id="テキスト ボックス 9" o:spid="_x0000_s1030" type="#_x0000_t202" style="position:absolute;left:0;text-align:left;margin-left:441.1pt;margin-top:103.35pt;width:81.6pt;height:29.9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" fillcolor="white [3201]" strokeweight="1.5pt">
                <v:textbox>
                  <w:txbxContent>
                    <w:p w14:paraId="5CC5C584" w14:textId="3E0FDEF9" w:rsidR="00E015FC" w:rsidRPr="008C4FEA" w:rsidRDefault="00463A3B" w:rsidP="00C2650D">
                      <w:pPr>
                        <w:spacing w:line="276" w:lineRule="auto"/>
                        <w:rPr>
                          <w:szCs w:val="24"/>
                        </w:rPr>
                      </w:pPr>
                      <w:r>
                        <w:rPr>
                          <w:rFonts w:hint="eastAsia"/>
                          <w:szCs w:val="24"/>
                        </w:rPr>
                        <w:t>教師なし学習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54F0CA3" w14:textId="2F9E8804" w:rsidR="009B0C73" w:rsidRPr="00B7544E" w:rsidRDefault="009B0C73" w:rsidP="00E015FC">
      <w:pPr>
        <w:pStyle w:val="a9"/>
        <w:ind w:leftChars="0" w:left="360"/>
        <w:jc w:val="left"/>
        <w:rPr>
          <w:sz w:val="20"/>
        </w:rPr>
      </w:pPr>
    </w:p>
    <w:p w14:paraId="396216C3" w14:textId="57264CAA" w:rsidR="009B0C73" w:rsidRDefault="00B7544E" w:rsidP="009B0C73">
      <w:pPr>
        <w:pStyle w:val="a9"/>
        <w:ind w:leftChars="0" w:left="36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E015FC">
        <w:rPr>
          <w:rFonts w:hint="eastAsia"/>
        </w:rPr>
        <w:t>「1</w:t>
      </w:r>
      <w:r w:rsidR="00E015FC">
        <w:t xml:space="preserve"> </w:t>
      </w:r>
      <w:proofErr w:type="spellStart"/>
      <w:r w:rsidR="00E015FC">
        <w:t>SepelLength</w:t>
      </w:r>
      <w:proofErr w:type="spellEnd"/>
      <w:r w:rsidR="00E015FC">
        <w:rPr>
          <w:rFonts w:hint="eastAsia"/>
        </w:rPr>
        <w:t>」から</w:t>
      </w:r>
      <w:r w:rsidR="00EE032A">
        <w:rPr>
          <w:rFonts w:hint="eastAsia"/>
        </w:rPr>
        <w:t>「4</w:t>
      </w:r>
      <w:r w:rsidR="00EE032A">
        <w:t xml:space="preserve"> PetalWidth</w:t>
      </w:r>
      <w:r w:rsidR="00EE032A">
        <w:rPr>
          <w:rFonts w:hint="eastAsia"/>
        </w:rPr>
        <w:t>」までの花の特徴の４列と、</w:t>
      </w:r>
      <w:r w:rsidR="009B0C73">
        <w:rPr>
          <w:rFonts w:hint="eastAsia"/>
        </w:rPr>
        <w:t>さらに、</w:t>
      </w:r>
      <w:r w:rsidR="00EE032A">
        <w:rPr>
          <w:rFonts w:hint="eastAsia"/>
        </w:rPr>
        <w:t>アヤメの種「</w:t>
      </w:r>
      <w:r w:rsidR="00EE032A">
        <w:t>5 Species</w:t>
      </w:r>
      <w:r w:rsidR="00EE032A">
        <w:rPr>
          <w:rFonts w:hint="eastAsia"/>
        </w:rPr>
        <w:t>」を</w:t>
      </w:r>
    </w:p>
    <w:p w14:paraId="2B745984" w14:textId="1A07AE41" w:rsidR="009B0C73" w:rsidRPr="008C4FEA" w:rsidRDefault="001811B5" w:rsidP="009B0C73">
      <w:pPr>
        <w:pStyle w:val="a9"/>
        <w:ind w:leftChars="0" w:left="360" w:firstLineChars="250" w:firstLine="525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70CA148" wp14:editId="026754D9">
                <wp:simplePos x="0" y="0"/>
                <wp:positionH relativeFrom="margin">
                  <wp:posOffset>5601662</wp:posOffset>
                </wp:positionH>
                <wp:positionV relativeFrom="page">
                  <wp:posOffset>2032503</wp:posOffset>
                </wp:positionV>
                <wp:extent cx="1036622" cy="380246"/>
                <wp:effectExtent l="0" t="0" r="11430" b="2032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622" cy="380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748E6" w14:textId="65E4ADC1" w:rsidR="00E015FC" w:rsidRPr="008C4FEA" w:rsidRDefault="00463A3B" w:rsidP="00C2650D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Cs w:val="24"/>
                              </w:rPr>
                              <w:t>教師あり学習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CA148" id="テキスト ボックス 10" o:spid="_x0000_s1031" type="#_x0000_t202" style="position:absolute;left:0;text-align:left;margin-left:441.1pt;margin-top:160.05pt;width:81.6pt;height:29.95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" fillcolor="white [3201]" strokeweight="1.5pt">
                <v:textbox>
                  <w:txbxContent>
                    <w:p w14:paraId="2A3748E6" w14:textId="65E4ADC1" w:rsidR="00E015FC" w:rsidRPr="008C4FEA" w:rsidRDefault="00463A3B" w:rsidP="00C2650D">
                      <w:pPr>
                        <w:spacing w:line="276" w:lineRule="auto"/>
                        <w:rPr>
                          <w:szCs w:val="24"/>
                        </w:rPr>
                      </w:pPr>
                      <w:r>
                        <w:rPr>
                          <w:rFonts w:hint="eastAsia"/>
                          <w:szCs w:val="24"/>
                        </w:rPr>
                        <w:t>教師あり学習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E032A">
        <w:rPr>
          <w:rFonts w:hint="eastAsia"/>
        </w:rPr>
        <w:t>正解をとし、</w:t>
      </w:r>
      <w:r w:rsidR="009B0C73">
        <w:rPr>
          <w:rFonts w:hint="eastAsia"/>
        </w:rPr>
        <w:t>5列のデータを用いた学習：</w:t>
      </w:r>
    </w:p>
    <w:p w14:paraId="6EDCAEB8" w14:textId="217B80C4" w:rsidR="00EE032A" w:rsidRDefault="00EE032A" w:rsidP="00A603B3"/>
    <w:p w14:paraId="682D0C5C" w14:textId="77777777" w:rsidR="006B2A07" w:rsidRPr="00E015FC" w:rsidRDefault="006B2A07" w:rsidP="00A603B3"/>
    <w:p w14:paraId="06464B81" w14:textId="34CD423B" w:rsidR="00B7544E" w:rsidRDefault="006B2A07" w:rsidP="00B7544E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機械学習によ</w:t>
      </w:r>
      <w:r w:rsidR="0065711D">
        <w:rPr>
          <w:rFonts w:hint="eastAsia"/>
        </w:rPr>
        <w:t>り、150本の花の種の</w:t>
      </w:r>
      <w:r>
        <w:rPr>
          <w:rFonts w:hint="eastAsia"/>
        </w:rPr>
        <w:t>予測を行う。</w:t>
      </w:r>
      <w:r w:rsidR="00BE6D74">
        <w:rPr>
          <w:rFonts w:hint="eastAsia"/>
        </w:rPr>
        <w:t>「学習」→「すべてを学習」を選択すると、機械学習の教師あり学習「モデル：ツリーの複雑な木」が実施され</w:t>
      </w:r>
      <w:r>
        <w:rPr>
          <w:rFonts w:hint="eastAsia"/>
        </w:rPr>
        <w:t>、</w:t>
      </w:r>
      <w:r w:rsidR="007555B0">
        <w:rPr>
          <w:rFonts w:hint="eastAsia"/>
        </w:rPr>
        <w:t>「検証の</w:t>
      </w:r>
      <w:r w:rsidR="00331063">
        <w:rPr>
          <w:rFonts w:hint="eastAsia"/>
        </w:rPr>
        <w:t>混同</w:t>
      </w:r>
      <w:r w:rsidR="007555B0">
        <w:rPr>
          <w:rFonts w:hint="eastAsia"/>
        </w:rPr>
        <w:t>行列」が表示される</w:t>
      </w:r>
      <w:r>
        <w:rPr>
          <w:rFonts w:hint="eastAsia"/>
        </w:rPr>
        <w:t>。もし、表示されない場合は</w:t>
      </w:r>
      <w:r w:rsidR="00B7544E">
        <w:rPr>
          <w:rFonts w:hint="eastAsia"/>
        </w:rPr>
        <w:t>「プロットと解釈」→「</w:t>
      </w:r>
      <w:r w:rsidR="00331063">
        <w:rPr>
          <w:rFonts w:hint="eastAsia"/>
        </w:rPr>
        <w:t>混同</w:t>
      </w:r>
      <w:r w:rsidR="00B7544E">
        <w:rPr>
          <w:rFonts w:hint="eastAsia"/>
        </w:rPr>
        <w:t>行列（検証）」</w:t>
      </w:r>
      <w:r>
        <w:rPr>
          <w:rFonts w:hint="eastAsia"/>
        </w:rPr>
        <w:t xml:space="preserve">で表示される。　　　</w:t>
      </w:r>
      <w:r w:rsidR="0065711D">
        <w:rPr>
          <w:rFonts w:hint="eastAsia"/>
        </w:rPr>
        <w:t xml:space="preserve">　　　　　　</w:t>
      </w:r>
      <w:r w:rsidR="00A833AF">
        <w:rPr>
          <w:rFonts w:hint="eastAsia"/>
        </w:rPr>
        <w:t xml:space="preserve">　</w:t>
      </w:r>
      <w:r w:rsidR="00B7544E">
        <w:rPr>
          <w:rFonts w:hint="eastAsia"/>
        </w:rPr>
        <w:t xml:space="preserve">　　</w:t>
      </w:r>
      <w:r w:rsidR="00B7544E" w:rsidRPr="007555B0">
        <w:rPr>
          <w:rFonts w:hint="eastAsia"/>
        </w:rPr>
        <w:t>（２点</w:t>
      </w:r>
      <w:r w:rsidR="00B7544E">
        <w:rPr>
          <w:rFonts w:hint="eastAsia"/>
        </w:rPr>
        <w:t>＋</w:t>
      </w:r>
      <w:r w:rsidR="00672293">
        <w:rPr>
          <w:rFonts w:hint="eastAsia"/>
        </w:rPr>
        <w:t>２</w:t>
      </w:r>
      <w:r w:rsidR="00B7544E">
        <w:rPr>
          <w:rFonts w:hint="eastAsia"/>
        </w:rPr>
        <w:t>点＝</w:t>
      </w:r>
      <w:r w:rsidR="00672293">
        <w:rPr>
          <w:rFonts w:hint="eastAsia"/>
        </w:rPr>
        <w:t>４</w:t>
      </w:r>
      <w:r w:rsidR="00B7544E">
        <w:rPr>
          <w:rFonts w:hint="eastAsia"/>
        </w:rPr>
        <w:t>点</w:t>
      </w:r>
      <w:r w:rsidR="00B7544E" w:rsidRPr="007555B0">
        <w:t>）</w:t>
      </w:r>
    </w:p>
    <w:p w14:paraId="517F6E36" w14:textId="67B6E760" w:rsidR="00B7544E" w:rsidRPr="00B7544E" w:rsidRDefault="00B7544E" w:rsidP="00B7544E">
      <w:pPr>
        <w:pStyle w:val="a9"/>
        <w:ind w:leftChars="0" w:left="360"/>
      </w:pPr>
      <w:r>
        <w:rPr>
          <w:rFonts w:hint="eastAsia"/>
        </w:rPr>
        <w:t>（1）</w:t>
      </w:r>
      <w:r w:rsidR="00A232D3">
        <w:rPr>
          <w:rFonts w:hint="eastAsia"/>
        </w:rPr>
        <w:t>機械学習</w:t>
      </w:r>
      <w:r w:rsidR="00BC5291">
        <w:rPr>
          <w:rFonts w:hint="eastAsia"/>
        </w:rPr>
        <w:t>による</w:t>
      </w:r>
      <w:r w:rsidR="00A232D3">
        <w:rPr>
          <w:rFonts w:hint="eastAsia"/>
        </w:rPr>
        <w:t>予測</w:t>
      </w:r>
      <w:r w:rsidR="00BC5291">
        <w:rPr>
          <w:rFonts w:hint="eastAsia"/>
        </w:rPr>
        <w:t>：</w:t>
      </w:r>
      <w:r>
        <w:rPr>
          <w:rFonts w:hint="eastAsia"/>
        </w:rPr>
        <w:t>「検証の</w:t>
      </w:r>
      <w:r w:rsidR="00331063">
        <w:rPr>
          <w:rFonts w:hint="eastAsia"/>
        </w:rPr>
        <w:t>混同</w:t>
      </w:r>
      <w:r>
        <w:rPr>
          <w:rFonts w:hint="eastAsia"/>
        </w:rPr>
        <w:t>行列」</w:t>
      </w:r>
      <w:r w:rsidR="007555B0">
        <w:rPr>
          <w:rFonts w:hint="eastAsia"/>
        </w:rPr>
        <w:t>のスクリーンショットをはること</w:t>
      </w:r>
      <w:r w:rsidRPr="007555B0">
        <w:rPr>
          <w:rFonts w:hint="eastAsia"/>
        </w:rPr>
        <w:t>（２点</w:t>
      </w:r>
      <w:r>
        <w:t>）</w:t>
      </w:r>
      <w:r>
        <w:rPr>
          <w:rFonts w:hint="eastAsia"/>
        </w:rPr>
        <w:t>。</w:t>
      </w:r>
    </w:p>
    <w:p w14:paraId="35468DDC" w14:textId="4805E537" w:rsidR="00BB5ED6" w:rsidRDefault="001811B5" w:rsidP="00B7544E">
      <w:pPr>
        <w:pStyle w:val="a9"/>
        <w:ind w:leftChars="0" w:left="36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691CB4F" wp14:editId="0045629D">
                <wp:simplePos x="0" y="0"/>
                <wp:positionH relativeFrom="margin">
                  <wp:posOffset>1654175</wp:posOffset>
                </wp:positionH>
                <wp:positionV relativeFrom="page">
                  <wp:posOffset>3693645</wp:posOffset>
                </wp:positionV>
                <wp:extent cx="3797929" cy="3073651"/>
                <wp:effectExtent l="0" t="0" r="12700" b="1270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929" cy="3073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5C04B" w14:textId="54C8A3B7" w:rsidR="007555B0" w:rsidRPr="001A57AA" w:rsidRDefault="00681A88" w:rsidP="007555B0">
                            <w:pPr>
                              <w:spacing w:line="0" w:lineRule="atLeas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03D8C28" wp14:editId="50EA49A3">
                                  <wp:extent cx="3485515" cy="2962910"/>
                                  <wp:effectExtent l="0" t="0" r="635" b="8890"/>
                                  <wp:docPr id="594931420" name="図 14" descr="グラフ&#10;&#10;AI によって生成されたコンテンツは間違っている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4931420" name="図 14" descr="グラフ&#10;&#10;AI によって生成されたコンテンツは間違っている可能性があります。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85515" cy="2962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1CB4F" id="テキスト ボックス 14" o:spid="_x0000_s1032" type="#_x0000_t202" style="position:absolute;left:0;text-align:left;margin-left:130.25pt;margin-top:290.85pt;width:299.05pt;height:242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" fillcolor="white [3201]" strokeweight="1.5pt">
                <v:textbox>
                  <w:txbxContent>
                    <w:p w14:paraId="72F5C04B" w14:textId="54C8A3B7" w:rsidR="007555B0" w:rsidRPr="001A57AA" w:rsidRDefault="00681A88" w:rsidP="007555B0">
                      <w:pPr>
                        <w:spacing w:line="0" w:lineRule="atLeas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03D8C28" wp14:editId="50EA49A3">
                            <wp:extent cx="3485515" cy="2962910"/>
                            <wp:effectExtent l="0" t="0" r="635" b="8890"/>
                            <wp:docPr id="594931420" name="図 14" descr="グラフ&#10;&#10;AI によって生成されたコンテンツは間違っている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4931420" name="図 14" descr="グラフ&#10;&#10;AI によって生成されたコンテンツは間違っている可能性があります。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85515" cy="2962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555B0">
        <w:rPr>
          <w:rFonts w:hint="eastAsia"/>
        </w:rPr>
        <w:t xml:space="preserve">　　　　　　</w:t>
      </w:r>
      <w:r w:rsidR="00B7544E">
        <w:rPr>
          <w:rFonts w:hint="eastAsia"/>
        </w:rPr>
        <w:t xml:space="preserve"> </w:t>
      </w:r>
      <w:r w:rsidR="007555B0">
        <w:rPr>
          <w:rFonts w:hint="eastAsia"/>
        </w:rPr>
        <w:t xml:space="preserve">　　　　　　　　　　　　　</w:t>
      </w:r>
    </w:p>
    <w:p w14:paraId="2909563C" w14:textId="55A57853" w:rsidR="007555B0" w:rsidRDefault="007555B0" w:rsidP="007555B0">
      <w:pPr>
        <w:pStyle w:val="a9"/>
        <w:ind w:leftChars="0" w:left="360"/>
      </w:pPr>
    </w:p>
    <w:p w14:paraId="72C04EB3" w14:textId="77777777" w:rsidR="007555B0" w:rsidRDefault="007555B0" w:rsidP="007555B0">
      <w:pPr>
        <w:pStyle w:val="a9"/>
        <w:ind w:leftChars="0" w:left="360"/>
      </w:pPr>
    </w:p>
    <w:p w14:paraId="25BA9676" w14:textId="77777777" w:rsidR="007555B0" w:rsidRDefault="007555B0" w:rsidP="007555B0">
      <w:pPr>
        <w:pStyle w:val="a9"/>
        <w:ind w:leftChars="0" w:left="360"/>
      </w:pPr>
    </w:p>
    <w:p w14:paraId="422F7EAB" w14:textId="77777777" w:rsidR="007555B0" w:rsidRDefault="007555B0" w:rsidP="007555B0">
      <w:pPr>
        <w:pStyle w:val="a9"/>
        <w:ind w:leftChars="0" w:left="360"/>
      </w:pPr>
    </w:p>
    <w:p w14:paraId="34ABA8FD" w14:textId="77777777" w:rsidR="007555B0" w:rsidRDefault="007555B0" w:rsidP="007555B0">
      <w:pPr>
        <w:pStyle w:val="a9"/>
        <w:ind w:leftChars="0" w:left="360"/>
      </w:pPr>
    </w:p>
    <w:p w14:paraId="6F3F45C1" w14:textId="77777777" w:rsidR="007555B0" w:rsidRDefault="007555B0" w:rsidP="007555B0">
      <w:pPr>
        <w:pStyle w:val="a9"/>
        <w:ind w:leftChars="0" w:left="360"/>
      </w:pPr>
    </w:p>
    <w:p w14:paraId="37FA8C37" w14:textId="77777777" w:rsidR="007555B0" w:rsidRDefault="007555B0" w:rsidP="007555B0">
      <w:pPr>
        <w:pStyle w:val="a9"/>
        <w:ind w:leftChars="0" w:left="360"/>
      </w:pPr>
    </w:p>
    <w:p w14:paraId="70F257E3" w14:textId="77777777" w:rsidR="007555B0" w:rsidRDefault="007555B0" w:rsidP="007555B0">
      <w:pPr>
        <w:pStyle w:val="a9"/>
        <w:ind w:leftChars="0" w:left="360"/>
      </w:pPr>
    </w:p>
    <w:p w14:paraId="736EC1AB" w14:textId="77777777" w:rsidR="007555B0" w:rsidRDefault="007555B0" w:rsidP="007555B0">
      <w:pPr>
        <w:pStyle w:val="a9"/>
        <w:ind w:leftChars="0" w:left="360"/>
      </w:pPr>
    </w:p>
    <w:p w14:paraId="15183BBC" w14:textId="77777777" w:rsidR="007555B0" w:rsidRDefault="007555B0" w:rsidP="007555B0">
      <w:pPr>
        <w:pStyle w:val="a9"/>
        <w:ind w:leftChars="0" w:left="360"/>
      </w:pPr>
    </w:p>
    <w:p w14:paraId="01D85D6F" w14:textId="77777777" w:rsidR="007555B0" w:rsidRDefault="007555B0" w:rsidP="007555B0">
      <w:pPr>
        <w:pStyle w:val="a9"/>
        <w:ind w:leftChars="0" w:left="360"/>
      </w:pPr>
    </w:p>
    <w:p w14:paraId="62DBA60F" w14:textId="77777777" w:rsidR="007555B0" w:rsidRDefault="007555B0" w:rsidP="007555B0">
      <w:pPr>
        <w:pStyle w:val="a9"/>
        <w:ind w:leftChars="0" w:left="360"/>
      </w:pPr>
    </w:p>
    <w:p w14:paraId="5080E5B7" w14:textId="2B110948" w:rsidR="007555B0" w:rsidRDefault="007555B0" w:rsidP="007555B0">
      <w:pPr>
        <w:pStyle w:val="a9"/>
        <w:ind w:leftChars="0" w:left="360"/>
      </w:pPr>
    </w:p>
    <w:p w14:paraId="11058CB0" w14:textId="77777777" w:rsidR="009B0C73" w:rsidRDefault="009B0C73" w:rsidP="007555B0">
      <w:pPr>
        <w:pStyle w:val="a9"/>
        <w:ind w:leftChars="0" w:left="360"/>
      </w:pPr>
    </w:p>
    <w:p w14:paraId="3047AA5F" w14:textId="5A09CE98" w:rsidR="00B7544E" w:rsidRDefault="009B0C73" w:rsidP="007555B0">
      <w:pPr>
        <w:pStyle w:val="a9"/>
        <w:ind w:leftChars="0" w:left="360"/>
      </w:pPr>
      <w:r>
        <w:rPr>
          <w:rFonts w:hint="eastAsia"/>
        </w:rPr>
        <w:t>（2）</w:t>
      </w:r>
      <w:r w:rsidR="00B7544E">
        <w:rPr>
          <w:rFonts w:hint="eastAsia"/>
        </w:rPr>
        <w:t>以下の文章の□に</w:t>
      </w:r>
      <w:r w:rsidR="004A4CC2">
        <w:rPr>
          <w:rFonts w:hint="eastAsia"/>
        </w:rPr>
        <w:t>、</w:t>
      </w:r>
      <w:r w:rsidR="00B7544E">
        <w:rPr>
          <w:rFonts w:hint="eastAsia"/>
        </w:rPr>
        <w:t>数字を入れよ</w:t>
      </w:r>
      <w:r w:rsidR="00B7544E" w:rsidRPr="007555B0">
        <w:rPr>
          <w:rFonts w:hint="eastAsia"/>
        </w:rPr>
        <w:t>（</w:t>
      </w:r>
      <w:r w:rsidR="00B7544E">
        <w:rPr>
          <w:rFonts w:hint="eastAsia"/>
        </w:rPr>
        <w:t>１</w:t>
      </w:r>
      <w:r w:rsidR="00B7544E" w:rsidRPr="007555B0">
        <w:rPr>
          <w:rFonts w:hint="eastAsia"/>
        </w:rPr>
        <w:t>点</w:t>
      </w:r>
      <w:r w:rsidR="00672293">
        <w:rPr>
          <w:rFonts w:hint="eastAsia"/>
        </w:rPr>
        <w:t>×２＝2点</w:t>
      </w:r>
      <w:r w:rsidR="00B7544E" w:rsidRPr="007555B0">
        <w:t>）</w:t>
      </w:r>
      <w:r w:rsidR="00B7544E">
        <w:rPr>
          <w:rFonts w:hint="eastAsia"/>
        </w:rPr>
        <w:t>。</w:t>
      </w:r>
    </w:p>
    <w:p w14:paraId="795585EF" w14:textId="634E96A2" w:rsidR="00BD2919" w:rsidRDefault="00BD2919" w:rsidP="00BD2919">
      <w:pPr>
        <w:pStyle w:val="a9"/>
        <w:ind w:leftChars="0" w:left="360" w:firstLineChars="150" w:firstLine="315"/>
      </w:pPr>
    </w:p>
    <w:p w14:paraId="4F1F06ED" w14:textId="26470C09" w:rsidR="00BD2919" w:rsidRDefault="00BD2919" w:rsidP="006B2A07">
      <w:pPr>
        <w:pStyle w:val="a9"/>
        <w:spacing w:line="360" w:lineRule="auto"/>
        <w:ind w:leftChars="0" w:left="360" w:firstLineChars="250" w:firstLine="525"/>
      </w:pPr>
      <w:r>
        <w:rPr>
          <w:rFonts w:hint="eastAsia"/>
        </w:rPr>
        <w:t>〇 検証の</w:t>
      </w:r>
      <w:r w:rsidR="00331063">
        <w:rPr>
          <w:rFonts w:hint="eastAsia"/>
        </w:rPr>
        <w:t>混同</w:t>
      </w:r>
      <w:r>
        <w:rPr>
          <w:rFonts w:hint="eastAsia"/>
        </w:rPr>
        <w:t>行列（上図）を見ると、機械学習</w:t>
      </w:r>
      <w:r w:rsidR="00F26E7D">
        <w:rPr>
          <w:rFonts w:hint="eastAsia"/>
        </w:rPr>
        <w:t>による</w:t>
      </w:r>
      <w:r>
        <w:rPr>
          <w:rFonts w:hint="eastAsia"/>
        </w:rPr>
        <w:t>予測では「</w:t>
      </w:r>
      <w:r w:rsidRPr="00BD2919">
        <w:t>versicolor</w:t>
      </w:r>
      <w:r w:rsidRPr="00BD2919">
        <w:rPr>
          <w:rFonts w:hint="eastAsia"/>
        </w:rPr>
        <w:t>（バージカラー）</w:t>
      </w:r>
      <w:r>
        <w:rPr>
          <w:rFonts w:hint="eastAsia"/>
        </w:rPr>
        <w:t>」</w:t>
      </w:r>
      <w:r w:rsidR="00862957">
        <w:rPr>
          <w:rFonts w:hint="eastAsia"/>
        </w:rPr>
        <w:t>になった</w:t>
      </w:r>
      <w:r>
        <w:rPr>
          <w:rFonts w:hint="eastAsia"/>
        </w:rPr>
        <w:t>が、</w:t>
      </w:r>
    </w:p>
    <w:p w14:paraId="61000BC6" w14:textId="4BF7BC8F" w:rsidR="00BD2919" w:rsidRDefault="00735762" w:rsidP="006B2A07">
      <w:pPr>
        <w:pStyle w:val="a9"/>
        <w:spacing w:line="360" w:lineRule="auto"/>
        <w:ind w:leftChars="0" w:left="360" w:firstLineChars="400" w:firstLine="84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20BEE03" wp14:editId="516D3873">
                <wp:simplePos x="0" y="0"/>
                <wp:positionH relativeFrom="margin">
                  <wp:posOffset>4260297</wp:posOffset>
                </wp:positionH>
                <wp:positionV relativeFrom="page">
                  <wp:posOffset>7795895</wp:posOffset>
                </wp:positionV>
                <wp:extent cx="514985" cy="325755"/>
                <wp:effectExtent l="0" t="0" r="18415" b="17145"/>
                <wp:wrapNone/>
                <wp:docPr id="18" name="テキスト ボック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A596E" w14:textId="4717DF03" w:rsidR="00BD2919" w:rsidRPr="008C4FEA" w:rsidRDefault="00681A88" w:rsidP="00BD2919">
                            <w:pPr>
                              <w:spacing w:line="0" w:lineRule="atLeast"/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BEE03" id="テキスト ボックス 18" o:spid="_x0000_s1033" type="#_x0000_t202" style="position:absolute;left:0;text-align:left;margin-left:335.45pt;margin-top:613.85pt;width:40.55pt;height:25.65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" fillcolor="white [3201]" strokeweight="1.5pt">
                <v:textbox>
                  <w:txbxContent>
                    <w:p w14:paraId="024A596E" w14:textId="4717DF03" w:rsidR="00BD2919" w:rsidRPr="008C4FEA" w:rsidRDefault="00681A88" w:rsidP="00BD2919">
                      <w:pPr>
                        <w:spacing w:line="0" w:lineRule="atLeast"/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rFonts w:hint="eastAsia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D2919">
        <w:rPr>
          <w:rFonts w:hint="eastAsia"/>
        </w:rPr>
        <w:t>本当の正解は、</w:t>
      </w:r>
      <w:r>
        <w:rPr>
          <w:rFonts w:hint="eastAsia"/>
        </w:rPr>
        <w:t>「</w:t>
      </w:r>
      <w:r w:rsidR="00BD2919" w:rsidRPr="00BD2919">
        <w:t>virginica（バージニカ）</w:t>
      </w:r>
      <w:r>
        <w:rPr>
          <w:rFonts w:hint="eastAsia"/>
        </w:rPr>
        <w:t>」</w:t>
      </w:r>
      <w:r w:rsidR="00862957">
        <w:rPr>
          <w:rFonts w:hint="eastAsia"/>
        </w:rPr>
        <w:t>であった</w:t>
      </w:r>
      <w:r w:rsidR="004A4CC2">
        <w:rPr>
          <w:rFonts w:hint="eastAsia"/>
        </w:rPr>
        <w:t>個数</w:t>
      </w:r>
      <w:r w:rsidR="00BD2919">
        <w:rPr>
          <w:rFonts w:hint="eastAsia"/>
        </w:rPr>
        <w:t>は</w:t>
      </w:r>
    </w:p>
    <w:p w14:paraId="52149C3D" w14:textId="21E5B71C" w:rsidR="00BD2919" w:rsidRDefault="001811B5" w:rsidP="00BD291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1D395EDF" wp14:editId="5DEEFA1C">
                <wp:simplePos x="0" y="0"/>
                <wp:positionH relativeFrom="margin">
                  <wp:posOffset>5229143</wp:posOffset>
                </wp:positionH>
                <wp:positionV relativeFrom="page">
                  <wp:posOffset>8303260</wp:posOffset>
                </wp:positionV>
                <wp:extent cx="514985" cy="325755"/>
                <wp:effectExtent l="0" t="0" r="18415" b="17145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1D833" w14:textId="6B046B52" w:rsidR="00BD2919" w:rsidRPr="008C4FEA" w:rsidRDefault="00681A88" w:rsidP="00BD2919">
                            <w:pPr>
                              <w:spacing w:line="0" w:lineRule="atLeast"/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95EDF" id="テキスト ボックス 23" o:spid="_x0000_s1034" type="#_x0000_t202" style="position:absolute;left:0;text-align:left;margin-left:411.75pt;margin-top:653.8pt;width:40.55pt;height:25.65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" fillcolor="white [3201]" strokeweight="1.5pt">
                <v:textbox>
                  <w:txbxContent>
                    <w:p w14:paraId="12C1D833" w14:textId="6B046B52" w:rsidR="00BD2919" w:rsidRPr="008C4FEA" w:rsidRDefault="00681A88" w:rsidP="00BD2919">
                      <w:pPr>
                        <w:spacing w:line="0" w:lineRule="atLeast"/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rFonts w:hint="eastAsia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B2A07">
        <w:rPr>
          <w:rFonts w:hint="eastAsia"/>
        </w:rPr>
        <w:t xml:space="preserve">　　　</w:t>
      </w:r>
    </w:p>
    <w:p w14:paraId="6B5FEDA6" w14:textId="7EC3AA1C" w:rsidR="006B2A07" w:rsidRPr="006B2A07" w:rsidRDefault="00BD2919" w:rsidP="006B2A07">
      <w:pPr>
        <w:pStyle w:val="a9"/>
        <w:ind w:leftChars="0" w:left="360" w:firstLineChars="250" w:firstLine="525"/>
      </w:pPr>
      <w:r>
        <w:rPr>
          <w:rFonts w:hint="eastAsia"/>
        </w:rPr>
        <w:t>〇 検証の</w:t>
      </w:r>
      <w:r w:rsidR="00331063">
        <w:rPr>
          <w:rFonts w:hint="eastAsia"/>
        </w:rPr>
        <w:t>混同</w:t>
      </w:r>
      <w:r>
        <w:rPr>
          <w:rFonts w:hint="eastAsia"/>
        </w:rPr>
        <w:t>行列（上図）を見ると、機械学習</w:t>
      </w:r>
      <w:r w:rsidR="00F26E7D">
        <w:rPr>
          <w:rFonts w:hint="eastAsia"/>
        </w:rPr>
        <w:t>による</w:t>
      </w:r>
      <w:r>
        <w:rPr>
          <w:rFonts w:hint="eastAsia"/>
        </w:rPr>
        <w:t>予測がはずれた総数は</w:t>
      </w:r>
    </w:p>
    <w:sectPr w:rsidR="006B2A07" w:rsidRPr="006B2A07" w:rsidSect="00DF44CF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FF08E" w14:textId="77777777" w:rsidR="0032786A" w:rsidRDefault="0032786A" w:rsidP="00B76BD8">
      <w:r>
        <w:separator/>
      </w:r>
    </w:p>
  </w:endnote>
  <w:endnote w:type="continuationSeparator" w:id="0">
    <w:p w14:paraId="07B96389" w14:textId="77777777" w:rsidR="0032786A" w:rsidRDefault="0032786A" w:rsidP="00B76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3350A" w14:textId="77777777" w:rsidR="0032786A" w:rsidRDefault="0032786A" w:rsidP="00B76BD8">
      <w:r>
        <w:separator/>
      </w:r>
    </w:p>
  </w:footnote>
  <w:footnote w:type="continuationSeparator" w:id="0">
    <w:p w14:paraId="5BF5F754" w14:textId="77777777" w:rsidR="0032786A" w:rsidRDefault="0032786A" w:rsidP="00B76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14A"/>
    <w:multiLevelType w:val="hybridMultilevel"/>
    <w:tmpl w:val="D5A82E08"/>
    <w:lvl w:ilvl="0" w:tplc="9EBAE6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304703E"/>
    <w:multiLevelType w:val="hybridMultilevel"/>
    <w:tmpl w:val="EC701E70"/>
    <w:lvl w:ilvl="0" w:tplc="219A8C10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" w15:restartNumberingAfterBreak="0">
    <w:nsid w:val="637705DA"/>
    <w:multiLevelType w:val="hybridMultilevel"/>
    <w:tmpl w:val="09706204"/>
    <w:lvl w:ilvl="0" w:tplc="FA4CE558">
      <w:start w:val="1"/>
      <w:numFmt w:val="bullet"/>
      <w:lvlText w:val="■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862980447">
    <w:abstractNumId w:val="0"/>
  </w:num>
  <w:num w:numId="2" w16cid:durableId="496459133">
    <w:abstractNumId w:val="1"/>
  </w:num>
  <w:num w:numId="3" w16cid:durableId="1428116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1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B19"/>
    <w:rsid w:val="00001E25"/>
    <w:rsid w:val="000146E1"/>
    <w:rsid w:val="00014DE0"/>
    <w:rsid w:val="00070B94"/>
    <w:rsid w:val="00075E67"/>
    <w:rsid w:val="0008158F"/>
    <w:rsid w:val="00082CDC"/>
    <w:rsid w:val="00083EF7"/>
    <w:rsid w:val="00094AE4"/>
    <w:rsid w:val="00095BCB"/>
    <w:rsid w:val="000A306A"/>
    <w:rsid w:val="000A43FC"/>
    <w:rsid w:val="000D69A2"/>
    <w:rsid w:val="000D7A18"/>
    <w:rsid w:val="000E774E"/>
    <w:rsid w:val="000E7F6C"/>
    <w:rsid w:val="00122E89"/>
    <w:rsid w:val="00126BBB"/>
    <w:rsid w:val="00126CDE"/>
    <w:rsid w:val="001308FC"/>
    <w:rsid w:val="00173268"/>
    <w:rsid w:val="0017555D"/>
    <w:rsid w:val="0017623C"/>
    <w:rsid w:val="001811B5"/>
    <w:rsid w:val="00184BAB"/>
    <w:rsid w:val="00186530"/>
    <w:rsid w:val="001872EB"/>
    <w:rsid w:val="00195BDA"/>
    <w:rsid w:val="001A5A5C"/>
    <w:rsid w:val="001D074D"/>
    <w:rsid w:val="001D6F91"/>
    <w:rsid w:val="001E5FA1"/>
    <w:rsid w:val="00210A76"/>
    <w:rsid w:val="0021662E"/>
    <w:rsid w:val="00242799"/>
    <w:rsid w:val="00244DFC"/>
    <w:rsid w:val="00260334"/>
    <w:rsid w:val="00267F00"/>
    <w:rsid w:val="0027502F"/>
    <w:rsid w:val="002914BF"/>
    <w:rsid w:val="002B4C87"/>
    <w:rsid w:val="002B539E"/>
    <w:rsid w:val="002B6CFA"/>
    <w:rsid w:val="002D43E5"/>
    <w:rsid w:val="00304F4C"/>
    <w:rsid w:val="003055BF"/>
    <w:rsid w:val="00316456"/>
    <w:rsid w:val="00322C86"/>
    <w:rsid w:val="0032786A"/>
    <w:rsid w:val="00327959"/>
    <w:rsid w:val="00331063"/>
    <w:rsid w:val="003478C2"/>
    <w:rsid w:val="00352898"/>
    <w:rsid w:val="003562BC"/>
    <w:rsid w:val="003660E1"/>
    <w:rsid w:val="003A1774"/>
    <w:rsid w:val="003B3C61"/>
    <w:rsid w:val="003B7CF2"/>
    <w:rsid w:val="003C5B05"/>
    <w:rsid w:val="003E0EC2"/>
    <w:rsid w:val="003E2198"/>
    <w:rsid w:val="003F1180"/>
    <w:rsid w:val="00414887"/>
    <w:rsid w:val="00417F90"/>
    <w:rsid w:val="004269B4"/>
    <w:rsid w:val="00427E19"/>
    <w:rsid w:val="004304AE"/>
    <w:rsid w:val="00463A3B"/>
    <w:rsid w:val="004735D3"/>
    <w:rsid w:val="00480F41"/>
    <w:rsid w:val="0048541A"/>
    <w:rsid w:val="004934F8"/>
    <w:rsid w:val="0049553E"/>
    <w:rsid w:val="004969B7"/>
    <w:rsid w:val="00497EDF"/>
    <w:rsid w:val="004A4CC2"/>
    <w:rsid w:val="004B3135"/>
    <w:rsid w:val="004E1DAB"/>
    <w:rsid w:val="00533193"/>
    <w:rsid w:val="00583433"/>
    <w:rsid w:val="00593710"/>
    <w:rsid w:val="005B54EF"/>
    <w:rsid w:val="005C42E0"/>
    <w:rsid w:val="005D4302"/>
    <w:rsid w:val="005E2C98"/>
    <w:rsid w:val="006128B8"/>
    <w:rsid w:val="00613B19"/>
    <w:rsid w:val="006318B2"/>
    <w:rsid w:val="00651052"/>
    <w:rsid w:val="0065711D"/>
    <w:rsid w:val="00664DD7"/>
    <w:rsid w:val="00672293"/>
    <w:rsid w:val="00681A88"/>
    <w:rsid w:val="006825B5"/>
    <w:rsid w:val="00686443"/>
    <w:rsid w:val="0069018A"/>
    <w:rsid w:val="00690AEE"/>
    <w:rsid w:val="006B2A07"/>
    <w:rsid w:val="0070015E"/>
    <w:rsid w:val="007119ED"/>
    <w:rsid w:val="00727F63"/>
    <w:rsid w:val="00735762"/>
    <w:rsid w:val="00741BAA"/>
    <w:rsid w:val="00742D36"/>
    <w:rsid w:val="0074524C"/>
    <w:rsid w:val="00752BBC"/>
    <w:rsid w:val="007555B0"/>
    <w:rsid w:val="00761D32"/>
    <w:rsid w:val="0076600F"/>
    <w:rsid w:val="00772693"/>
    <w:rsid w:val="007768FF"/>
    <w:rsid w:val="00781D7A"/>
    <w:rsid w:val="007913D7"/>
    <w:rsid w:val="007A473C"/>
    <w:rsid w:val="007A6961"/>
    <w:rsid w:val="007C0386"/>
    <w:rsid w:val="007D0938"/>
    <w:rsid w:val="007D25CA"/>
    <w:rsid w:val="00800BDF"/>
    <w:rsid w:val="00801D82"/>
    <w:rsid w:val="0080754B"/>
    <w:rsid w:val="008153D8"/>
    <w:rsid w:val="008346CB"/>
    <w:rsid w:val="008359FF"/>
    <w:rsid w:val="00840E73"/>
    <w:rsid w:val="00862957"/>
    <w:rsid w:val="008907D2"/>
    <w:rsid w:val="008A4D22"/>
    <w:rsid w:val="008B3014"/>
    <w:rsid w:val="008B675D"/>
    <w:rsid w:val="008C117E"/>
    <w:rsid w:val="008C1314"/>
    <w:rsid w:val="008C4FEA"/>
    <w:rsid w:val="008D3982"/>
    <w:rsid w:val="00912026"/>
    <w:rsid w:val="009148E6"/>
    <w:rsid w:val="00921E22"/>
    <w:rsid w:val="0094658B"/>
    <w:rsid w:val="00953045"/>
    <w:rsid w:val="00967F5F"/>
    <w:rsid w:val="00986905"/>
    <w:rsid w:val="0099767F"/>
    <w:rsid w:val="009A39F6"/>
    <w:rsid w:val="009A69A7"/>
    <w:rsid w:val="009B0C73"/>
    <w:rsid w:val="009F19D9"/>
    <w:rsid w:val="009F54C8"/>
    <w:rsid w:val="00A02BDE"/>
    <w:rsid w:val="00A14B83"/>
    <w:rsid w:val="00A232D3"/>
    <w:rsid w:val="00A33CEF"/>
    <w:rsid w:val="00A40EB3"/>
    <w:rsid w:val="00A471B1"/>
    <w:rsid w:val="00A60217"/>
    <w:rsid w:val="00A603B3"/>
    <w:rsid w:val="00A60FA4"/>
    <w:rsid w:val="00A76D3A"/>
    <w:rsid w:val="00A82E3B"/>
    <w:rsid w:val="00A833AF"/>
    <w:rsid w:val="00A86B06"/>
    <w:rsid w:val="00A91610"/>
    <w:rsid w:val="00AA3BF6"/>
    <w:rsid w:val="00B11064"/>
    <w:rsid w:val="00B1162E"/>
    <w:rsid w:val="00B148D9"/>
    <w:rsid w:val="00B21925"/>
    <w:rsid w:val="00B327FA"/>
    <w:rsid w:val="00B5377D"/>
    <w:rsid w:val="00B60A8B"/>
    <w:rsid w:val="00B7028B"/>
    <w:rsid w:val="00B7544E"/>
    <w:rsid w:val="00B76907"/>
    <w:rsid w:val="00B76BD8"/>
    <w:rsid w:val="00B93D63"/>
    <w:rsid w:val="00B9506E"/>
    <w:rsid w:val="00B96D03"/>
    <w:rsid w:val="00BB03B0"/>
    <w:rsid w:val="00BB35B0"/>
    <w:rsid w:val="00BB5ED6"/>
    <w:rsid w:val="00BC5291"/>
    <w:rsid w:val="00BC7E8D"/>
    <w:rsid w:val="00BD2466"/>
    <w:rsid w:val="00BD2919"/>
    <w:rsid w:val="00BD5FB0"/>
    <w:rsid w:val="00BD73E4"/>
    <w:rsid w:val="00BE6D74"/>
    <w:rsid w:val="00C15775"/>
    <w:rsid w:val="00C17183"/>
    <w:rsid w:val="00C24BCB"/>
    <w:rsid w:val="00C2650D"/>
    <w:rsid w:val="00C32F7E"/>
    <w:rsid w:val="00C40FB5"/>
    <w:rsid w:val="00C454D8"/>
    <w:rsid w:val="00C51049"/>
    <w:rsid w:val="00C707A7"/>
    <w:rsid w:val="00C87086"/>
    <w:rsid w:val="00C97F53"/>
    <w:rsid w:val="00CA7990"/>
    <w:rsid w:val="00CB7E05"/>
    <w:rsid w:val="00CD4F5F"/>
    <w:rsid w:val="00CF2EBE"/>
    <w:rsid w:val="00CF38FC"/>
    <w:rsid w:val="00D029E4"/>
    <w:rsid w:val="00D31954"/>
    <w:rsid w:val="00D67CAF"/>
    <w:rsid w:val="00D77AED"/>
    <w:rsid w:val="00DC1D9D"/>
    <w:rsid w:val="00DD30CB"/>
    <w:rsid w:val="00DD6654"/>
    <w:rsid w:val="00DF2373"/>
    <w:rsid w:val="00DF2496"/>
    <w:rsid w:val="00DF39D7"/>
    <w:rsid w:val="00DF44CF"/>
    <w:rsid w:val="00E015FC"/>
    <w:rsid w:val="00E021F4"/>
    <w:rsid w:val="00E146B2"/>
    <w:rsid w:val="00E218A4"/>
    <w:rsid w:val="00E249EA"/>
    <w:rsid w:val="00E327D0"/>
    <w:rsid w:val="00E404FF"/>
    <w:rsid w:val="00E53399"/>
    <w:rsid w:val="00E62547"/>
    <w:rsid w:val="00E66D29"/>
    <w:rsid w:val="00E67B93"/>
    <w:rsid w:val="00EA0444"/>
    <w:rsid w:val="00EB36F3"/>
    <w:rsid w:val="00EC0DA4"/>
    <w:rsid w:val="00EE032A"/>
    <w:rsid w:val="00EF4F07"/>
    <w:rsid w:val="00EF5FA5"/>
    <w:rsid w:val="00F10D43"/>
    <w:rsid w:val="00F128A9"/>
    <w:rsid w:val="00F26E7D"/>
    <w:rsid w:val="00F31003"/>
    <w:rsid w:val="00F37BF8"/>
    <w:rsid w:val="00F61654"/>
    <w:rsid w:val="00F63216"/>
    <w:rsid w:val="00F63F7F"/>
    <w:rsid w:val="00F70189"/>
    <w:rsid w:val="00F775F3"/>
    <w:rsid w:val="00F804A8"/>
    <w:rsid w:val="00F8118C"/>
    <w:rsid w:val="00F91CD1"/>
    <w:rsid w:val="00F96A61"/>
    <w:rsid w:val="00FA15EB"/>
    <w:rsid w:val="00FA2A3B"/>
    <w:rsid w:val="00FB2BEA"/>
    <w:rsid w:val="00FB54EE"/>
    <w:rsid w:val="00FC4882"/>
    <w:rsid w:val="00FD72F4"/>
    <w:rsid w:val="00FE599D"/>
    <w:rsid w:val="00FF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A73FA9"/>
  <w15:chartTrackingRefBased/>
  <w15:docId w15:val="{58CC02D0-8FEC-4949-907D-81A4C93C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6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75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0754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76BD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76BD8"/>
  </w:style>
  <w:style w:type="paragraph" w:styleId="a7">
    <w:name w:val="footer"/>
    <w:basedOn w:val="a"/>
    <w:link w:val="a8"/>
    <w:uiPriority w:val="99"/>
    <w:unhideWhenUsed/>
    <w:rsid w:val="00B76BD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76BD8"/>
  </w:style>
  <w:style w:type="paragraph" w:styleId="a9">
    <w:name w:val="List Paragraph"/>
    <w:basedOn w:val="a"/>
    <w:uiPriority w:val="34"/>
    <w:qFormat/>
    <w:rsid w:val="002914B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21669-988E-43DE-ADA4-F021B5EC2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【レポート1】 クロス集計（ピボット機能）</vt:lpstr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【レポート1】 学習データと機械学習による予測（10点）</dc:title>
  <dc:subject/>
  <dc:creator>T. KUDO</dc:creator>
  <cp:keywords/>
  <dc:description/>
  <cp:lastModifiedBy>優樹 林</cp:lastModifiedBy>
  <cp:revision>154</cp:revision>
  <cp:lastPrinted>2022-09-27T05:43:00Z</cp:lastPrinted>
  <dcterms:created xsi:type="dcterms:W3CDTF">2019-10-01T06:26:00Z</dcterms:created>
  <dcterms:modified xsi:type="dcterms:W3CDTF">2025-04-10T05:36:00Z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