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67B6" w14:textId="73B279CD" w:rsidR="003C5B05" w:rsidRPr="009A39F6" w:rsidRDefault="00912026" w:rsidP="009637FE">
      <w:pPr>
        <w:ind w:firstLineChars="250" w:firstLine="700"/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【</w:t>
      </w:r>
      <w:r w:rsidR="009637FE">
        <w:rPr>
          <w:rFonts w:hint="eastAsia"/>
          <w:noProof/>
          <w:sz w:val="28"/>
          <w:szCs w:val="28"/>
        </w:rPr>
        <w:t>レポート</w:t>
      </w:r>
      <w:r w:rsidR="0091106B">
        <w:rPr>
          <w:rFonts w:hint="eastAsia"/>
          <w:noProof/>
          <w:sz w:val="28"/>
          <w:szCs w:val="28"/>
        </w:rPr>
        <w:t>３</w:t>
      </w:r>
      <w:r>
        <w:rPr>
          <w:rFonts w:hint="eastAsia"/>
          <w:noProof/>
          <w:sz w:val="28"/>
          <w:szCs w:val="28"/>
        </w:rPr>
        <w:t>】</w:t>
      </w:r>
      <w:r w:rsidR="00D777DC">
        <w:rPr>
          <w:rFonts w:hint="eastAsia"/>
          <w:noProof/>
          <w:sz w:val="28"/>
          <w:szCs w:val="28"/>
        </w:rPr>
        <w:t>機械学習の教師なし学習（</w:t>
      </w:r>
      <w:r w:rsidR="0091106B">
        <w:rPr>
          <w:rFonts w:hint="eastAsia"/>
          <w:noProof/>
          <w:sz w:val="28"/>
          <w:szCs w:val="28"/>
        </w:rPr>
        <w:t>非</w:t>
      </w:r>
      <w:r w:rsidR="00D777DC">
        <w:rPr>
          <w:rFonts w:hint="eastAsia"/>
          <w:noProof/>
          <w:sz w:val="28"/>
          <w:szCs w:val="28"/>
        </w:rPr>
        <w:t>階層クラスタリング）</w:t>
      </w:r>
      <w:r w:rsidR="003C5B0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E2D1A9" wp14:editId="4591FDC3">
                <wp:simplePos x="0" y="0"/>
                <wp:positionH relativeFrom="column">
                  <wp:posOffset>6078855</wp:posOffset>
                </wp:positionH>
                <wp:positionV relativeFrom="paragraph">
                  <wp:posOffset>440055</wp:posOffset>
                </wp:positionV>
                <wp:extent cx="480060" cy="0"/>
                <wp:effectExtent l="0" t="0" r="34290" b="19050"/>
                <wp:wrapNone/>
                <wp:docPr id="12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9D879" id="直線コネクタ 12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.65pt,34.65pt" to="516.45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" strokecolor="black [3200]" strokeweight="1.25pt">
                <v:stroke joinstyle="miter"/>
              </v:line>
            </w:pict>
          </mc:Fallback>
        </mc:AlternateContent>
      </w:r>
      <w:r w:rsidR="003C5B0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CC0F29E" wp14:editId="61284388">
                <wp:simplePos x="0" y="0"/>
                <wp:positionH relativeFrom="margin">
                  <wp:posOffset>5812155</wp:posOffset>
                </wp:positionH>
                <wp:positionV relativeFrom="page">
                  <wp:posOffset>441960</wp:posOffset>
                </wp:positionV>
                <wp:extent cx="998220" cy="701040"/>
                <wp:effectExtent l="0" t="0" r="11430" b="2286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258C4" w14:textId="77777777" w:rsidR="003C5B05" w:rsidRDefault="003C5B05" w:rsidP="003C5B05">
                            <w:pPr>
                              <w:spacing w:line="0" w:lineRule="atLeast"/>
                              <w:rPr>
                                <w:sz w:val="32"/>
                                <w:szCs w:val="24"/>
                              </w:rPr>
                            </w:pPr>
                            <w:bookmarkStart w:id="0" w:name="_Hlk128658684"/>
                            <w:bookmarkEnd w:id="0"/>
                            <w:r>
                              <w:rPr>
                                <w:sz w:val="32"/>
                                <w:szCs w:val="24"/>
                              </w:rPr>
                              <w:t xml:space="preserve">   </w:t>
                            </w:r>
                            <w:r w:rsidRPr="00E344B8">
                              <w:rPr>
                                <w:rFonts w:hint="eastAsia"/>
                                <w:sz w:val="40"/>
                                <w:szCs w:val="24"/>
                              </w:rPr>
                              <w:t xml:space="preserve">　</w:t>
                            </w:r>
                          </w:p>
                          <w:p w14:paraId="0BA4541D" w14:textId="5105EBF5" w:rsidR="003C5B05" w:rsidRPr="00E344B8" w:rsidRDefault="003C5B05" w:rsidP="003C5B05">
                            <w:pPr>
                              <w:spacing w:line="0" w:lineRule="atLeast"/>
                              <w:rPr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4"/>
                              </w:rPr>
                              <w:t xml:space="preserve">　</w:t>
                            </w:r>
                            <w:r w:rsidR="006128B8">
                              <w:rPr>
                                <w:rFonts w:hint="eastAsia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="007E6F99">
                              <w:rPr>
                                <w:sz w:val="32"/>
                                <w:szCs w:val="24"/>
                              </w:rPr>
                              <w:t>15</w:t>
                            </w:r>
                          </w:p>
                          <w:p w14:paraId="3A3B8825" w14:textId="77777777" w:rsidR="003C5B05" w:rsidRPr="001A57AA" w:rsidRDefault="003C5B05" w:rsidP="003C5B05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0F29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1" o:spid="_x0000_s1026" type="#_x0000_t202" style="position:absolute;left:0;text-align:left;margin-left:457.65pt;margin-top:34.8pt;width:78.6pt;height:55.2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" fillcolor="white [3201]" strokeweight="1.5pt">
                <v:textbox>
                  <w:txbxContent>
                    <w:p w14:paraId="67D258C4" w14:textId="77777777" w:rsidR="003C5B05" w:rsidRDefault="003C5B05" w:rsidP="003C5B05">
                      <w:pPr>
                        <w:spacing w:line="0" w:lineRule="atLeast"/>
                        <w:rPr>
                          <w:sz w:val="32"/>
                          <w:szCs w:val="24"/>
                        </w:rPr>
                      </w:pPr>
                      <w:bookmarkStart w:id="1" w:name="_Hlk128658684"/>
                      <w:bookmarkEnd w:id="1"/>
                      <w:r>
                        <w:rPr>
                          <w:sz w:val="32"/>
                          <w:szCs w:val="24"/>
                        </w:rPr>
                        <w:t xml:space="preserve">   </w:t>
                      </w:r>
                      <w:r w:rsidRPr="00E344B8">
                        <w:rPr>
                          <w:rFonts w:hint="eastAsia"/>
                          <w:sz w:val="40"/>
                          <w:szCs w:val="24"/>
                        </w:rPr>
                        <w:t xml:space="preserve">　</w:t>
                      </w:r>
                    </w:p>
                    <w:p w14:paraId="0BA4541D" w14:textId="5105EBF5" w:rsidR="003C5B05" w:rsidRPr="00E344B8" w:rsidRDefault="003C5B05" w:rsidP="003C5B05">
                      <w:pPr>
                        <w:spacing w:line="0" w:lineRule="atLeast"/>
                        <w:rPr>
                          <w:sz w:val="32"/>
                          <w:szCs w:val="24"/>
                        </w:rPr>
                      </w:pPr>
                      <w:r>
                        <w:rPr>
                          <w:rFonts w:hint="eastAsia"/>
                          <w:sz w:val="32"/>
                          <w:szCs w:val="24"/>
                        </w:rPr>
                        <w:t xml:space="preserve">　</w:t>
                      </w:r>
                      <w:r w:rsidR="006128B8">
                        <w:rPr>
                          <w:rFonts w:hint="eastAsia"/>
                          <w:sz w:val="32"/>
                          <w:szCs w:val="24"/>
                        </w:rPr>
                        <w:t xml:space="preserve"> </w:t>
                      </w:r>
                      <w:r w:rsidR="007E6F99">
                        <w:rPr>
                          <w:sz w:val="32"/>
                          <w:szCs w:val="24"/>
                        </w:rPr>
                        <w:t>15</w:t>
                      </w:r>
                    </w:p>
                    <w:p w14:paraId="3A3B8825" w14:textId="77777777" w:rsidR="003C5B05" w:rsidRPr="001A57AA" w:rsidRDefault="003C5B05" w:rsidP="003C5B05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3CDC067" w14:textId="45D58A59" w:rsidR="003C5B05" w:rsidRDefault="003C5B05" w:rsidP="003C5B05">
      <w:pPr>
        <w:rPr>
          <w:noProof/>
          <w:u w:val="single"/>
        </w:rPr>
      </w:pPr>
    </w:p>
    <w:p w14:paraId="2C296069" w14:textId="77777777" w:rsidR="00960CAF" w:rsidRDefault="00960CAF" w:rsidP="003C5B05">
      <w:pPr>
        <w:rPr>
          <w:noProof/>
          <w:u w:val="single"/>
        </w:rPr>
      </w:pPr>
    </w:p>
    <w:p w14:paraId="775B0AC1" w14:textId="1B0E471A" w:rsidR="003C5B05" w:rsidRPr="009A39F6" w:rsidRDefault="003C5B05" w:rsidP="003C5B05">
      <w:pPr>
        <w:rPr>
          <w:noProof/>
          <w:u w:val="single"/>
        </w:rPr>
      </w:pPr>
      <w:r>
        <w:rPr>
          <w:rFonts w:hint="eastAsia"/>
          <w:noProof/>
          <w:u w:val="single"/>
        </w:rPr>
        <w:t>学</w:t>
      </w:r>
      <w:r w:rsidR="0037497B">
        <w:rPr>
          <w:rFonts w:hint="eastAsia"/>
          <w:noProof/>
          <w:kern w:val="0"/>
          <w:u w:val="single"/>
        </w:rPr>
        <w:t>籍</w:t>
      </w:r>
      <w:r>
        <w:rPr>
          <w:rFonts w:hint="eastAsia"/>
          <w:noProof/>
          <w:u w:val="single"/>
        </w:rPr>
        <w:t>番号：</w:t>
      </w:r>
      <w:r w:rsidR="00BB35B0">
        <w:rPr>
          <w:rFonts w:hint="eastAsia"/>
          <w:noProof/>
          <w:u w:val="single"/>
        </w:rPr>
        <w:t xml:space="preserve"> </w:t>
      </w:r>
      <w:r w:rsidRPr="009A39F6">
        <w:rPr>
          <w:rFonts w:hint="eastAsia"/>
          <w:noProof/>
          <w:u w:val="single"/>
        </w:rPr>
        <w:t xml:space="preserve">　　</w:t>
      </w:r>
      <w:r w:rsidR="0057268B">
        <w:rPr>
          <w:rFonts w:hint="eastAsia"/>
          <w:noProof/>
          <w:u w:val="single"/>
        </w:rPr>
        <w:t>1406436</w:t>
      </w:r>
      <w:r>
        <w:rPr>
          <w:rFonts w:hint="eastAsia"/>
          <w:noProof/>
          <w:u w:val="single"/>
        </w:rPr>
        <w:t xml:space="preserve">  </w:t>
      </w:r>
      <w:r w:rsidRPr="009A39F6">
        <w:rPr>
          <w:rFonts w:hint="eastAsia"/>
          <w:noProof/>
          <w:u w:val="single"/>
        </w:rPr>
        <w:t xml:space="preserve">　クラス-名列</w:t>
      </w:r>
      <w:r>
        <w:rPr>
          <w:rFonts w:hint="eastAsia"/>
          <w:noProof/>
          <w:u w:val="single"/>
        </w:rPr>
        <w:t>：</w:t>
      </w:r>
      <w:r w:rsidRPr="009A39F6">
        <w:rPr>
          <w:rFonts w:hint="eastAsia"/>
          <w:noProof/>
          <w:u w:val="single"/>
        </w:rPr>
        <w:t xml:space="preserve">　　</w:t>
      </w:r>
      <w:r w:rsidR="0057268B">
        <w:rPr>
          <w:rFonts w:hint="eastAsia"/>
          <w:noProof/>
          <w:u w:val="single"/>
        </w:rPr>
        <w:t>2FM1-37</w:t>
      </w:r>
      <w:r>
        <w:rPr>
          <w:rFonts w:hint="eastAsia"/>
          <w:noProof/>
          <w:u w:val="single"/>
        </w:rPr>
        <w:t xml:space="preserve">   </w:t>
      </w:r>
      <w:r w:rsidRPr="009A39F6">
        <w:rPr>
          <w:rFonts w:hint="eastAsia"/>
          <w:noProof/>
          <w:u w:val="single"/>
        </w:rPr>
        <w:t xml:space="preserve">　　　名前</w:t>
      </w:r>
      <w:r>
        <w:rPr>
          <w:rFonts w:hint="eastAsia"/>
          <w:noProof/>
          <w:u w:val="single"/>
        </w:rPr>
        <w:t xml:space="preserve">：　　　　</w:t>
      </w:r>
      <w:r w:rsidR="0057268B">
        <w:rPr>
          <w:rFonts w:hint="eastAsia"/>
          <w:noProof/>
          <w:u w:val="single"/>
        </w:rPr>
        <w:t>林　優樹</w:t>
      </w:r>
      <w:r>
        <w:rPr>
          <w:rFonts w:hint="eastAsia"/>
          <w:noProof/>
          <w:u w:val="single"/>
        </w:rPr>
        <w:t xml:space="preserve">　　　　　　　　</w:t>
      </w:r>
    </w:p>
    <w:p w14:paraId="7AB8780F" w14:textId="2A64F32E" w:rsidR="003C5B05" w:rsidRDefault="003C5B05" w:rsidP="003C5B05"/>
    <w:p w14:paraId="2DEB73A0" w14:textId="31B208AF" w:rsidR="00070B94" w:rsidRDefault="00680628" w:rsidP="00D777DC">
      <w:pPr>
        <w:ind w:firstLineChars="100" w:firstLine="210"/>
      </w:pPr>
      <w:r w:rsidRPr="00AD4C5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28D973A5" wp14:editId="4DAC4A2F">
                <wp:simplePos x="0" y="0"/>
                <wp:positionH relativeFrom="column">
                  <wp:posOffset>3807823</wp:posOffset>
                </wp:positionH>
                <wp:positionV relativeFrom="paragraph">
                  <wp:posOffset>488496</wp:posOffset>
                </wp:positionV>
                <wp:extent cx="2999105" cy="2443480"/>
                <wp:effectExtent l="0" t="0" r="10795" b="13970"/>
                <wp:wrapTight wrapText="bothSides">
                  <wp:wrapPolygon edited="0">
                    <wp:start x="0" y="0"/>
                    <wp:lineTo x="0" y="21555"/>
                    <wp:lineTo x="21541" y="21555"/>
                    <wp:lineTo x="21541" y="0"/>
                    <wp:lineTo x="0" y="0"/>
                  </wp:wrapPolygon>
                </wp:wrapTight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05" cy="2443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1FF0A" w14:textId="1391D4D9" w:rsidR="00AD4C5D" w:rsidRPr="001A57AA" w:rsidRDefault="00A1416D" w:rsidP="0005716B">
                            <w:pPr>
                              <w:spacing w:line="0" w:lineRule="atLeas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C9F3EDB" wp14:editId="7CEBD672">
                                  <wp:extent cx="2797175" cy="2138045"/>
                                  <wp:effectExtent l="0" t="0" r="3175" b="0"/>
                                  <wp:docPr id="358660279" name="図 11" descr="グラフ, 散布図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8660279" name="図 11" descr="グラフ, 散布図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7175" cy="2138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973A5" id="テキスト ボックス 4" o:spid="_x0000_s1027" type="#_x0000_t202" style="position:absolute;left:0;text-align:left;margin-left:299.85pt;margin-top:38.45pt;width:236.15pt;height:192.4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" fillcolor="white [3201]" strokeweight="1.5pt">
                <v:textbox>
                  <w:txbxContent>
                    <w:p w14:paraId="7B81FF0A" w14:textId="1391D4D9" w:rsidR="00AD4C5D" w:rsidRPr="001A57AA" w:rsidRDefault="00A1416D" w:rsidP="0005716B">
                      <w:pPr>
                        <w:spacing w:line="0" w:lineRule="atLeas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C9F3EDB" wp14:editId="7CEBD672">
                            <wp:extent cx="2797175" cy="2138045"/>
                            <wp:effectExtent l="0" t="0" r="3175" b="0"/>
                            <wp:docPr id="358660279" name="図 11" descr="グラフ, 散布図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8660279" name="図 11" descr="グラフ, 散布図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7175" cy="2138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A055F">
        <w:rPr>
          <w:rFonts w:hint="eastAsia"/>
        </w:rPr>
        <w:t>はじめに、</w:t>
      </w:r>
      <w:r w:rsidR="00D777DC">
        <w:rPr>
          <w:rFonts w:hint="eastAsia"/>
        </w:rPr>
        <w:t>AIの機械学習</w:t>
      </w:r>
      <w:r w:rsidR="00DD6099">
        <w:rPr>
          <w:rFonts w:hint="eastAsia"/>
        </w:rPr>
        <w:t>（</w:t>
      </w:r>
      <w:r w:rsidR="00D777DC">
        <w:rPr>
          <w:rFonts w:hint="eastAsia"/>
        </w:rPr>
        <w:t>教師なし学習</w:t>
      </w:r>
      <w:r w:rsidR="00DD6099">
        <w:rPr>
          <w:rFonts w:hint="eastAsia"/>
        </w:rPr>
        <w:t>）</w:t>
      </w:r>
      <w:r w:rsidR="00D777DC">
        <w:rPr>
          <w:rFonts w:hint="eastAsia"/>
        </w:rPr>
        <w:t>の</w:t>
      </w:r>
      <w:r w:rsidR="000A21C7">
        <w:rPr>
          <w:rFonts w:hint="eastAsia"/>
        </w:rPr>
        <w:t>非</w:t>
      </w:r>
      <w:r w:rsidR="00D777DC">
        <w:rPr>
          <w:rFonts w:hint="eastAsia"/>
        </w:rPr>
        <w:t>階層クラスタリング</w:t>
      </w:r>
      <w:r w:rsidR="000A21C7">
        <w:rPr>
          <w:rFonts w:hint="eastAsia"/>
        </w:rPr>
        <w:t>（k</w:t>
      </w:r>
      <w:r w:rsidR="000A21C7">
        <w:t>-means</w:t>
      </w:r>
      <w:r w:rsidR="000A21C7">
        <w:rPr>
          <w:rFonts w:hint="eastAsia"/>
        </w:rPr>
        <w:t>法）</w:t>
      </w:r>
      <w:r w:rsidR="00D777DC">
        <w:rPr>
          <w:rFonts w:hint="eastAsia"/>
        </w:rPr>
        <w:t>を用い</w:t>
      </w:r>
      <w:r w:rsidR="00A204A5">
        <w:rPr>
          <w:rFonts w:hint="eastAsia"/>
        </w:rPr>
        <w:t>て</w:t>
      </w:r>
      <w:r w:rsidR="00D777DC">
        <w:rPr>
          <w:rFonts w:hint="eastAsia"/>
        </w:rPr>
        <w:t>、アヤメ</w:t>
      </w:r>
      <w:r w:rsidR="00AD4C5D">
        <w:rPr>
          <w:rFonts w:hint="eastAsia"/>
        </w:rPr>
        <w:t>の花の3つの</w:t>
      </w:r>
      <w:r w:rsidR="00D777DC">
        <w:rPr>
          <w:rFonts w:hint="eastAsia"/>
        </w:rPr>
        <w:t>種（</w:t>
      </w:r>
      <w:r w:rsidR="00D777DC" w:rsidRPr="007913D7">
        <w:t>species</w:t>
      </w:r>
      <w:r w:rsidR="00D777DC">
        <w:rPr>
          <w:rFonts w:hint="eastAsia"/>
        </w:rPr>
        <w:t>）：</w:t>
      </w:r>
      <w:r w:rsidR="00D777DC">
        <w:t>セトサ</w:t>
      </w:r>
      <w:r w:rsidR="00D777DC">
        <w:rPr>
          <w:rFonts w:hint="eastAsia"/>
        </w:rPr>
        <w:t>（</w:t>
      </w:r>
      <w:proofErr w:type="spellStart"/>
      <w:r w:rsidR="00D777DC">
        <w:t>setosa</w:t>
      </w:r>
      <w:proofErr w:type="spellEnd"/>
      <w:r w:rsidR="00D777DC">
        <w:t>）、バージカラー</w:t>
      </w:r>
      <w:r w:rsidR="00D777DC">
        <w:rPr>
          <w:rFonts w:hint="eastAsia"/>
        </w:rPr>
        <w:t>（</w:t>
      </w:r>
      <w:r w:rsidR="00D777DC">
        <w:t>versicolor</w:t>
      </w:r>
      <w:r w:rsidR="00D777DC">
        <w:rPr>
          <w:rFonts w:hint="eastAsia"/>
        </w:rPr>
        <w:t>）、</w:t>
      </w:r>
      <w:r w:rsidR="00D777DC">
        <w:t>バージニカ</w:t>
      </w:r>
      <w:r w:rsidR="00D777DC">
        <w:rPr>
          <w:rFonts w:hint="eastAsia"/>
        </w:rPr>
        <w:t>（</w:t>
      </w:r>
      <w:r w:rsidR="00D777DC">
        <w:t>virginica）</w:t>
      </w:r>
      <w:r w:rsidR="00D777DC">
        <w:rPr>
          <w:rFonts w:hint="eastAsia"/>
        </w:rPr>
        <w:t>を分類する演習を実施する。</w:t>
      </w:r>
    </w:p>
    <w:p w14:paraId="0424217D" w14:textId="6F3AFB93" w:rsidR="001C0DAC" w:rsidRDefault="003F679C" w:rsidP="00352D06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散布</w:t>
      </w:r>
      <w:r w:rsidR="00300E7C">
        <w:rPr>
          <w:rFonts w:hint="eastAsia"/>
        </w:rPr>
        <w:t>図</w:t>
      </w:r>
      <w:r w:rsidR="003963BA">
        <w:rPr>
          <w:rFonts w:hint="eastAsia"/>
        </w:rPr>
        <w:t>の</w:t>
      </w:r>
      <w:r w:rsidR="00994923">
        <w:rPr>
          <w:rFonts w:hint="eastAsia"/>
        </w:rPr>
        <w:t>スクリーンショットをはること。</w:t>
      </w:r>
      <w:r w:rsidR="006C332F">
        <w:rPr>
          <w:rFonts w:hint="eastAsia"/>
        </w:rPr>
        <w:t>（</w:t>
      </w:r>
      <w:r w:rsidR="00903AA7">
        <w:rPr>
          <w:rFonts w:hint="eastAsia"/>
        </w:rPr>
        <w:t>２</w:t>
      </w:r>
      <w:r w:rsidR="006C332F">
        <w:rPr>
          <w:rFonts w:hint="eastAsia"/>
        </w:rPr>
        <w:t>点）</w:t>
      </w:r>
    </w:p>
    <w:p w14:paraId="4AFED99E" w14:textId="77777777" w:rsidR="000C0B1F" w:rsidRPr="000C0B1F" w:rsidRDefault="000C0B1F" w:rsidP="000C0B1F">
      <w:pPr>
        <w:ind w:firstLineChars="100" w:firstLine="210"/>
        <w:rPr>
          <w:szCs w:val="21"/>
        </w:rPr>
      </w:pPr>
      <w:r w:rsidRPr="000C0B1F">
        <w:rPr>
          <w:rFonts w:hint="eastAsia"/>
          <w:szCs w:val="21"/>
        </w:rPr>
        <w:t>（はじめに、「</w:t>
      </w:r>
      <w:r w:rsidRPr="00CC6BC4">
        <w:rPr>
          <w:color w:val="3333FF"/>
          <w:szCs w:val="21"/>
        </w:rPr>
        <w:t>Lesson3_Report_Q1.m</w:t>
      </w:r>
      <w:r w:rsidRPr="000C0B1F">
        <w:rPr>
          <w:rFonts w:hint="eastAsia"/>
          <w:szCs w:val="21"/>
        </w:rPr>
        <w:t>」を実行し、ワーク</w:t>
      </w:r>
    </w:p>
    <w:p w14:paraId="5965308D" w14:textId="2DEF514D" w:rsidR="00300E7C" w:rsidRPr="000C0B1F" w:rsidRDefault="000C0B1F" w:rsidP="000C0B1F">
      <w:pPr>
        <w:pStyle w:val="a9"/>
        <w:ind w:leftChars="0" w:left="360"/>
        <w:rPr>
          <w:szCs w:val="21"/>
        </w:rPr>
      </w:pPr>
      <w:r w:rsidRPr="000C0B1F">
        <w:rPr>
          <w:rFonts w:hint="eastAsia"/>
          <w:szCs w:val="21"/>
        </w:rPr>
        <w:t>スペースに「</w:t>
      </w:r>
      <w:proofErr w:type="spellStart"/>
      <w:r w:rsidRPr="000C0B1F">
        <w:rPr>
          <w:rFonts w:hint="eastAsia"/>
          <w:szCs w:val="21"/>
        </w:rPr>
        <w:t>m</w:t>
      </w:r>
      <w:r w:rsidRPr="000C0B1F">
        <w:rPr>
          <w:szCs w:val="21"/>
        </w:rPr>
        <w:t>eas</w:t>
      </w:r>
      <w:proofErr w:type="spellEnd"/>
      <w:r w:rsidRPr="000C0B1F">
        <w:rPr>
          <w:rFonts w:hint="eastAsia"/>
          <w:szCs w:val="21"/>
        </w:rPr>
        <w:t>」と「s</w:t>
      </w:r>
      <w:r w:rsidRPr="000C0B1F">
        <w:rPr>
          <w:szCs w:val="21"/>
        </w:rPr>
        <w:t>pecies</w:t>
      </w:r>
      <w:r w:rsidRPr="000C0B1F">
        <w:rPr>
          <w:rFonts w:hint="eastAsia"/>
          <w:szCs w:val="21"/>
        </w:rPr>
        <w:t>」を表示させる。）</w:t>
      </w:r>
    </w:p>
    <w:p w14:paraId="654D33E1" w14:textId="7631FEDE" w:rsidR="00300E7C" w:rsidRDefault="00300E7C" w:rsidP="00300E7C"/>
    <w:p w14:paraId="7E8381A2" w14:textId="1863BD95" w:rsidR="00300E7C" w:rsidRDefault="00300E7C" w:rsidP="00300E7C"/>
    <w:p w14:paraId="2C5BAAEB" w14:textId="7533807D" w:rsidR="00300E7C" w:rsidRDefault="00300E7C" w:rsidP="00300E7C"/>
    <w:p w14:paraId="726688FD" w14:textId="62A23F27" w:rsidR="00300E7C" w:rsidRDefault="00300E7C" w:rsidP="00300E7C"/>
    <w:p w14:paraId="055DB515" w14:textId="76F8880B" w:rsidR="00300E7C" w:rsidRDefault="00300E7C" w:rsidP="00300E7C"/>
    <w:p w14:paraId="37880EA6" w14:textId="79A6CB7F" w:rsidR="00300E7C" w:rsidRDefault="00300E7C" w:rsidP="00300E7C"/>
    <w:p w14:paraId="0ED9B523" w14:textId="2DA503B6" w:rsidR="00300E7C" w:rsidRDefault="00300E7C" w:rsidP="00300E7C"/>
    <w:p w14:paraId="2E8C2DAB" w14:textId="77777777" w:rsidR="00300E7C" w:rsidRDefault="00300E7C" w:rsidP="00300E7C"/>
    <w:p w14:paraId="4E13A7B2" w14:textId="6BFB958C" w:rsidR="00A76D3A" w:rsidRDefault="009F1BF9" w:rsidP="0005716B">
      <w:pPr>
        <w:pStyle w:val="a9"/>
        <w:numPr>
          <w:ilvl w:val="0"/>
          <w:numId w:val="1"/>
        </w:numPr>
        <w:ind w:leftChars="0"/>
        <w:jc w:val="left"/>
      </w:pPr>
      <w:r>
        <w:rPr>
          <w:rFonts w:hint="eastAsia"/>
        </w:rPr>
        <w:t>実行ボタン</w:t>
      </w:r>
      <w:r w:rsidR="003D73C0">
        <w:rPr>
          <w:rFonts w:hint="eastAsia"/>
        </w:rPr>
        <w:t>をおして、</w:t>
      </w:r>
      <w:r>
        <w:rPr>
          <w:rFonts w:hint="eastAsia"/>
        </w:rPr>
        <w:t>散布図の行列</w:t>
      </w:r>
      <w:r w:rsidR="00A204A5">
        <w:rPr>
          <w:rFonts w:hint="eastAsia"/>
        </w:rPr>
        <w:t>の</w:t>
      </w:r>
      <w:r>
        <w:rPr>
          <w:rFonts w:hint="eastAsia"/>
        </w:rPr>
        <w:t>グラフ</w:t>
      </w:r>
      <w:r w:rsidR="00A204A5">
        <w:rPr>
          <w:rFonts w:hint="eastAsia"/>
        </w:rPr>
        <w:t>はること</w:t>
      </w:r>
      <w:r>
        <w:rPr>
          <w:rFonts w:hint="eastAsia"/>
        </w:rPr>
        <w:t>（凡例は</w:t>
      </w:r>
      <w:r w:rsidR="003A49AE">
        <w:rPr>
          <w:rFonts w:hint="eastAsia"/>
        </w:rPr>
        <w:t>グラフがない</w:t>
      </w:r>
      <w:r w:rsidR="00DC38DA">
        <w:rPr>
          <w:rFonts w:hint="eastAsia"/>
        </w:rPr>
        <w:t>場所に</w:t>
      </w:r>
      <w:r>
        <w:rPr>
          <w:rFonts w:hint="eastAsia"/>
        </w:rPr>
        <w:t>移動）</w:t>
      </w:r>
      <w:r w:rsidR="00A204A5">
        <w:rPr>
          <w:rFonts w:hint="eastAsia"/>
        </w:rPr>
        <w:t>。</w:t>
      </w:r>
      <w:r w:rsidR="003D73C0">
        <w:rPr>
          <w:rFonts w:hint="eastAsia"/>
        </w:rPr>
        <w:t xml:space="preserve">　　　　　</w:t>
      </w:r>
      <w:r w:rsidR="00A204A5">
        <w:rPr>
          <w:rFonts w:hint="eastAsia"/>
        </w:rPr>
        <w:t>（２点）</w:t>
      </w:r>
    </w:p>
    <w:p w14:paraId="778DE287" w14:textId="09320EBD" w:rsidR="00AD4C5D" w:rsidRDefault="0005716B" w:rsidP="00CE1CF1">
      <w:r w:rsidRPr="00AD4C5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4B6727D" wp14:editId="5DD68D5E">
                <wp:simplePos x="0" y="0"/>
                <wp:positionH relativeFrom="margin">
                  <wp:posOffset>151584</wp:posOffset>
                </wp:positionH>
                <wp:positionV relativeFrom="page">
                  <wp:posOffset>4969328</wp:posOffset>
                </wp:positionV>
                <wp:extent cx="6656614" cy="5328557"/>
                <wp:effectExtent l="0" t="0" r="11430" b="24765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614" cy="5328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42BB5" w14:textId="74EC6F5C" w:rsidR="00AD4C5D" w:rsidRPr="001A57AA" w:rsidRDefault="00AA75C6" w:rsidP="00E143EA">
                            <w:pPr>
                              <w:spacing w:line="0" w:lineRule="atLeas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D7917D5" wp14:editId="68E26FCD">
                                  <wp:extent cx="6557047" cy="5311611"/>
                                  <wp:effectExtent l="0" t="0" r="0" b="3810"/>
                                  <wp:docPr id="178523517" name="図 12" descr="グラフ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523517" name="図 12" descr="グラフ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3752" cy="53170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6727D" id="テキスト ボックス 15" o:spid="_x0000_s1028" type="#_x0000_t202" style="position:absolute;left:0;text-align:left;margin-left:11.95pt;margin-top:391.3pt;width:524.15pt;height:419.55pt;z-index:-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" fillcolor="white [3201]" strokeweight="1.5pt">
                <v:textbox>
                  <w:txbxContent>
                    <w:p w14:paraId="05342BB5" w14:textId="74EC6F5C" w:rsidR="00AD4C5D" w:rsidRPr="001A57AA" w:rsidRDefault="00AA75C6" w:rsidP="00E143EA">
                      <w:pPr>
                        <w:spacing w:line="0" w:lineRule="atLeast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D7917D5" wp14:editId="68E26FCD">
                            <wp:extent cx="6557047" cy="5311611"/>
                            <wp:effectExtent l="0" t="0" r="0" b="3810"/>
                            <wp:docPr id="178523517" name="図 12" descr="グラフ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523517" name="図 12" descr="グラフ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3752" cy="53170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F005CAC" w14:textId="513BD635" w:rsidR="00AD4C5D" w:rsidRDefault="00AD4C5D" w:rsidP="006128B8"/>
    <w:p w14:paraId="6DD17A7A" w14:textId="4956E439" w:rsidR="00AD4C5D" w:rsidRDefault="00AD4C5D" w:rsidP="006128B8"/>
    <w:p w14:paraId="7D1B4211" w14:textId="77777777" w:rsidR="00AD4C5D" w:rsidRDefault="00AD4C5D" w:rsidP="006128B8"/>
    <w:p w14:paraId="554878D1" w14:textId="77777777" w:rsidR="00AD4C5D" w:rsidRDefault="00AD4C5D" w:rsidP="006128B8"/>
    <w:p w14:paraId="083E1A8F" w14:textId="77777777" w:rsidR="00AD4C5D" w:rsidRDefault="00AD4C5D" w:rsidP="006128B8"/>
    <w:p w14:paraId="3EED7350" w14:textId="77777777" w:rsidR="00AD4C5D" w:rsidRDefault="00AD4C5D" w:rsidP="006128B8"/>
    <w:p w14:paraId="27550CD3" w14:textId="77777777" w:rsidR="00AD4C5D" w:rsidRDefault="00AD4C5D" w:rsidP="006128B8"/>
    <w:p w14:paraId="2F334B91" w14:textId="77777777" w:rsidR="00AD4C5D" w:rsidRDefault="00AD4C5D" w:rsidP="006128B8"/>
    <w:p w14:paraId="77289058" w14:textId="77777777" w:rsidR="00AD4C5D" w:rsidRDefault="00AD4C5D" w:rsidP="006128B8"/>
    <w:p w14:paraId="45BAE25C" w14:textId="7FF607FD" w:rsidR="00AD4C5D" w:rsidRDefault="00AD4C5D" w:rsidP="006128B8"/>
    <w:p w14:paraId="1C9D751D" w14:textId="5FA2AB48" w:rsidR="0005716B" w:rsidRDefault="0005716B" w:rsidP="006128B8"/>
    <w:p w14:paraId="7E91C983" w14:textId="39EC970F" w:rsidR="0005716B" w:rsidRDefault="0005716B" w:rsidP="006128B8"/>
    <w:p w14:paraId="446BE6A7" w14:textId="77777777" w:rsidR="0005716B" w:rsidRDefault="0005716B" w:rsidP="006128B8"/>
    <w:p w14:paraId="6CF6B3D4" w14:textId="7F2E5629" w:rsidR="009F1BF9" w:rsidRDefault="009F1BF9" w:rsidP="006128B8"/>
    <w:p w14:paraId="2FAC6259" w14:textId="0345C920" w:rsidR="0005716B" w:rsidRDefault="0005716B" w:rsidP="006128B8"/>
    <w:p w14:paraId="27418D78" w14:textId="63EE85DA" w:rsidR="0005716B" w:rsidRDefault="0005716B" w:rsidP="006128B8"/>
    <w:p w14:paraId="5091D80F" w14:textId="4414F271" w:rsidR="0005716B" w:rsidRDefault="0005716B" w:rsidP="006128B8"/>
    <w:p w14:paraId="72A5B13D" w14:textId="598D6958" w:rsidR="0005716B" w:rsidRDefault="0005716B" w:rsidP="006128B8"/>
    <w:p w14:paraId="210F3C4C" w14:textId="0E367238" w:rsidR="0005716B" w:rsidRDefault="0005716B" w:rsidP="006128B8"/>
    <w:p w14:paraId="59C89899" w14:textId="0CD56729" w:rsidR="0005716B" w:rsidRDefault="0005716B" w:rsidP="006128B8"/>
    <w:p w14:paraId="71E35846" w14:textId="77777777" w:rsidR="00E143EA" w:rsidRDefault="00E143EA" w:rsidP="006128B8"/>
    <w:p w14:paraId="45664385" w14:textId="716EB3A3" w:rsidR="0005716B" w:rsidRDefault="0005716B" w:rsidP="006128B8"/>
    <w:p w14:paraId="084B509E" w14:textId="2BB2C5C4" w:rsidR="002F5FA2" w:rsidRDefault="00F802FB" w:rsidP="00064B5F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非階層クラスタリング</w:t>
      </w:r>
      <w:r w:rsidR="003A49AE">
        <w:rPr>
          <w:rFonts w:hint="eastAsia"/>
        </w:rPr>
        <w:t>（</w:t>
      </w:r>
      <w:r w:rsidR="00DD6099">
        <w:rPr>
          <w:rFonts w:hint="eastAsia"/>
        </w:rPr>
        <w:t>k</w:t>
      </w:r>
      <w:r w:rsidR="00DD6099">
        <w:t>-means</w:t>
      </w:r>
      <w:r w:rsidR="003A49AE">
        <w:rPr>
          <w:rFonts w:hint="eastAsia"/>
        </w:rPr>
        <w:t>）</w:t>
      </w:r>
      <w:r w:rsidR="00305C1C">
        <w:rPr>
          <w:rFonts w:hint="eastAsia"/>
        </w:rPr>
        <w:t>の</w:t>
      </w:r>
      <w:r w:rsidR="00DD6099">
        <w:rPr>
          <w:rFonts w:hint="eastAsia"/>
        </w:rPr>
        <w:t>判定基準</w:t>
      </w:r>
      <w:r w:rsidR="00305C1C">
        <w:rPr>
          <w:rFonts w:hint="eastAsia"/>
        </w:rPr>
        <w:t>を変え</w:t>
      </w:r>
      <w:r w:rsidR="00064B5F">
        <w:rPr>
          <w:rFonts w:hint="eastAsia"/>
        </w:rPr>
        <w:t>て</w:t>
      </w:r>
      <w:r w:rsidR="00867B61">
        <w:rPr>
          <w:rFonts w:hint="eastAsia"/>
        </w:rPr>
        <w:t>、</w:t>
      </w:r>
      <w:r w:rsidR="003A49AE">
        <w:rPr>
          <w:rFonts w:hint="eastAsia"/>
        </w:rPr>
        <w:t>機械学習の予測を</w:t>
      </w:r>
      <w:r w:rsidR="00DD6099">
        <w:rPr>
          <w:rFonts w:hint="eastAsia"/>
        </w:rPr>
        <w:t>評価</w:t>
      </w:r>
      <w:r w:rsidR="00305C1C">
        <w:rPr>
          <w:rFonts w:hint="eastAsia"/>
        </w:rPr>
        <w:t>する</w:t>
      </w:r>
      <w:r>
        <w:rPr>
          <w:rFonts w:hint="eastAsia"/>
        </w:rPr>
        <w:t>。</w:t>
      </w:r>
      <w:r w:rsidR="00064B5F">
        <w:rPr>
          <w:rFonts w:hint="eastAsia"/>
        </w:rPr>
        <w:t xml:space="preserve">　</w:t>
      </w:r>
      <w:r w:rsidR="0048571E">
        <w:rPr>
          <w:rFonts w:hint="eastAsia"/>
        </w:rPr>
        <w:t xml:space="preserve"> </w:t>
      </w:r>
      <w:r w:rsidR="00C36273">
        <w:rPr>
          <w:rFonts w:hint="eastAsia"/>
        </w:rPr>
        <w:t>（</w:t>
      </w:r>
      <w:r w:rsidR="0048571E">
        <w:rPr>
          <w:rFonts w:hint="eastAsia"/>
        </w:rPr>
        <w:t>２</w:t>
      </w:r>
      <w:r w:rsidR="00C36273">
        <w:rPr>
          <w:rFonts w:hint="eastAsia"/>
        </w:rPr>
        <w:t>点</w:t>
      </w:r>
      <w:r w:rsidR="003D7868">
        <w:rPr>
          <w:rFonts w:hint="eastAsia"/>
        </w:rPr>
        <w:t>＋</w:t>
      </w:r>
      <w:r w:rsidR="00CE3EBB">
        <w:rPr>
          <w:rFonts w:hint="eastAsia"/>
        </w:rPr>
        <w:t>２</w:t>
      </w:r>
      <w:r w:rsidR="003D7868">
        <w:rPr>
          <w:rFonts w:hint="eastAsia"/>
        </w:rPr>
        <w:t>点</w:t>
      </w:r>
      <w:r w:rsidR="00991DF4">
        <w:rPr>
          <w:rFonts w:hint="eastAsia"/>
        </w:rPr>
        <w:t>＝</w:t>
      </w:r>
      <w:r w:rsidR="00CE3EBB">
        <w:rPr>
          <w:rFonts w:hint="eastAsia"/>
        </w:rPr>
        <w:t>４</w:t>
      </w:r>
      <w:r w:rsidR="00991DF4">
        <w:rPr>
          <w:rFonts w:hint="eastAsia"/>
        </w:rPr>
        <w:t>点</w:t>
      </w:r>
      <w:r w:rsidR="00C36273">
        <w:rPr>
          <w:rFonts w:hint="eastAsia"/>
        </w:rPr>
        <w:t>）</w:t>
      </w:r>
    </w:p>
    <w:p w14:paraId="670EEED7" w14:textId="590C9BB8" w:rsidR="00CA6CE8" w:rsidRDefault="005B0308" w:rsidP="00CA6CE8">
      <w:pPr>
        <w:pStyle w:val="a9"/>
        <w:numPr>
          <w:ilvl w:val="0"/>
          <w:numId w:val="9"/>
        </w:numPr>
        <w:ind w:leftChars="0"/>
      </w:pPr>
      <w:r>
        <w:rPr>
          <w:rFonts w:hint="eastAsia"/>
        </w:rPr>
        <w:t>評価基準</w:t>
      </w:r>
      <w:r w:rsidR="00AA7B54">
        <w:rPr>
          <w:rFonts w:hint="eastAsia"/>
        </w:rPr>
        <w:t>を「シルエット」</w:t>
      </w:r>
      <w:r w:rsidR="00433E13">
        <w:rPr>
          <w:rFonts w:hint="eastAsia"/>
        </w:rPr>
        <w:t>、「</w:t>
      </w:r>
      <w:proofErr w:type="spellStart"/>
      <w:r w:rsidR="00C54D59" w:rsidRPr="006F3A83">
        <w:t>Calinski-Harabasz</w:t>
      </w:r>
      <w:proofErr w:type="spellEnd"/>
      <w:r w:rsidR="00433E13">
        <w:rPr>
          <w:rFonts w:hint="eastAsia"/>
        </w:rPr>
        <w:t>」</w:t>
      </w:r>
      <w:r>
        <w:rPr>
          <w:rFonts w:hint="eastAsia"/>
        </w:rPr>
        <w:t>と</w:t>
      </w:r>
      <w:r w:rsidR="006A6B13">
        <w:rPr>
          <w:rFonts w:hint="eastAsia"/>
        </w:rPr>
        <w:t>変えて</w:t>
      </w:r>
      <w:r>
        <w:rPr>
          <w:rFonts w:hint="eastAsia"/>
        </w:rPr>
        <w:t>機械学習の予測</w:t>
      </w:r>
      <w:r w:rsidR="002D7D03">
        <w:rPr>
          <w:rFonts w:hint="eastAsia"/>
        </w:rPr>
        <w:t>の</w:t>
      </w:r>
      <w:r>
        <w:rPr>
          <w:rFonts w:hint="eastAsia"/>
        </w:rPr>
        <w:t>散布図</w:t>
      </w:r>
      <w:r w:rsidR="003A49AE">
        <w:rPr>
          <w:rFonts w:hint="eastAsia"/>
        </w:rPr>
        <w:t>を</w:t>
      </w:r>
      <w:r>
        <w:rPr>
          <w:rFonts w:hint="eastAsia"/>
        </w:rPr>
        <w:t>はる。</w:t>
      </w:r>
      <w:r w:rsidR="00AF2BB4">
        <w:rPr>
          <w:rFonts w:hint="eastAsia"/>
        </w:rPr>
        <w:t xml:space="preserve"> </w:t>
      </w:r>
      <w:r w:rsidR="00503D9E" w:rsidRPr="00AA7B54">
        <w:rPr>
          <w:rFonts w:hint="eastAsia"/>
        </w:rPr>
        <w:t>（１点×</w:t>
      </w:r>
      <w:r w:rsidR="0048571E">
        <w:rPr>
          <w:rFonts w:hint="eastAsia"/>
        </w:rPr>
        <w:t>２</w:t>
      </w:r>
      <w:r w:rsidR="00503D9E" w:rsidRPr="00AA7B54">
        <w:rPr>
          <w:rFonts w:hint="eastAsia"/>
        </w:rPr>
        <w:t>＝</w:t>
      </w:r>
      <w:r w:rsidR="0048571E">
        <w:rPr>
          <w:rFonts w:hint="eastAsia"/>
        </w:rPr>
        <w:t>２</w:t>
      </w:r>
      <w:r w:rsidR="00503D9E" w:rsidRPr="00AA7B54">
        <w:rPr>
          <w:rFonts w:hint="eastAsia"/>
        </w:rPr>
        <w:t>点）</w:t>
      </w:r>
    </w:p>
    <w:p w14:paraId="5037B5AC" w14:textId="0A54A3EB" w:rsidR="00D22C54" w:rsidRDefault="00D22C54" w:rsidP="00CA6CE8">
      <w:pPr>
        <w:spacing w:line="100" w:lineRule="exact"/>
      </w:pPr>
    </w:p>
    <w:p w14:paraId="6C213421" w14:textId="77777777" w:rsidR="00680628" w:rsidRDefault="00680628" w:rsidP="00CA6CE8">
      <w:pPr>
        <w:spacing w:line="100" w:lineRule="exact"/>
      </w:pPr>
    </w:p>
    <w:p w14:paraId="59126935" w14:textId="1FB77AA6" w:rsidR="006F3A83" w:rsidRDefault="00C81529" w:rsidP="001D3208">
      <w:pPr>
        <w:ind w:firstLineChars="800" w:firstLine="1680"/>
      </w:pPr>
      <w:r>
        <w:rPr>
          <w:rFonts w:hint="eastAsia"/>
        </w:rPr>
        <w:t>評価基準：</w:t>
      </w:r>
      <w:r w:rsidR="00AA7B54">
        <w:rPr>
          <w:rFonts w:hint="eastAsia"/>
        </w:rPr>
        <w:t>シルエット</w:t>
      </w:r>
      <w:r w:rsidR="006F3A83">
        <w:t xml:space="preserve">                   </w:t>
      </w:r>
      <w:r>
        <w:rPr>
          <w:rFonts w:hint="eastAsia"/>
        </w:rPr>
        <w:t xml:space="preserve">　　　　</w:t>
      </w:r>
      <w:r w:rsidR="0048571E">
        <w:rPr>
          <w:rFonts w:hint="eastAsia"/>
        </w:rPr>
        <w:t xml:space="preserve"> 評価基準：</w:t>
      </w:r>
      <w:proofErr w:type="spellStart"/>
      <w:r w:rsidR="0048571E" w:rsidRPr="006F3A83">
        <w:t>Calinski-Harabasz</w:t>
      </w:r>
      <w:proofErr w:type="spellEnd"/>
    </w:p>
    <w:p w14:paraId="04F7E858" w14:textId="1ACAC2BE" w:rsidR="000F3B28" w:rsidRDefault="00680628" w:rsidP="00054FFD">
      <w:r w:rsidRPr="006F3A8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2FB6D75C" wp14:editId="16BCA521">
                <wp:simplePos x="0" y="0"/>
                <wp:positionH relativeFrom="margin">
                  <wp:posOffset>3542665</wp:posOffset>
                </wp:positionH>
                <wp:positionV relativeFrom="page">
                  <wp:posOffset>1287145</wp:posOffset>
                </wp:positionV>
                <wp:extent cx="3221990" cy="2465070"/>
                <wp:effectExtent l="0" t="0" r="16510" b="1143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990" cy="2465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A7F16" w14:textId="03A4C281" w:rsidR="00433E13" w:rsidRPr="001A57AA" w:rsidRDefault="009D0C61" w:rsidP="00433E13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2C68E07" wp14:editId="10C93F68">
                                  <wp:extent cx="3020060" cy="2270760"/>
                                  <wp:effectExtent l="0" t="0" r="8890" b="0"/>
                                  <wp:docPr id="591788498" name="図 15" descr="グラフ, 散布図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1788498" name="図 15" descr="グラフ, 散布図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0060" cy="2270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6D75C" id="テキスト ボックス 1" o:spid="_x0000_s1029" type="#_x0000_t202" style="position:absolute;left:0;text-align:left;margin-left:278.95pt;margin-top:101.35pt;width:253.7pt;height:194.1pt;z-index:-251584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" fillcolor="white [3201]" strokeweight="1.5pt">
                <v:textbox>
                  <w:txbxContent>
                    <w:p w14:paraId="247A7F16" w14:textId="03A4C281" w:rsidR="00433E13" w:rsidRPr="001A57AA" w:rsidRDefault="009D0C61" w:rsidP="00433E13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2C68E07" wp14:editId="10C93F68">
                            <wp:extent cx="3020060" cy="2270760"/>
                            <wp:effectExtent l="0" t="0" r="8890" b="0"/>
                            <wp:docPr id="591788498" name="図 15" descr="グラフ, 散布図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1788498" name="図 15" descr="グラフ, 散布図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0060" cy="2270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6F3A8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4279B672" wp14:editId="3A9E3461">
                <wp:simplePos x="0" y="0"/>
                <wp:positionH relativeFrom="margin">
                  <wp:posOffset>189865</wp:posOffset>
                </wp:positionH>
                <wp:positionV relativeFrom="page">
                  <wp:posOffset>1287508</wp:posOffset>
                </wp:positionV>
                <wp:extent cx="3221990" cy="2465070"/>
                <wp:effectExtent l="0" t="0" r="16510" b="1143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990" cy="2465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1F026" w14:textId="1D887279" w:rsidR="00433E13" w:rsidRPr="001A57AA" w:rsidRDefault="000173AE" w:rsidP="00433E13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69C4E45" wp14:editId="241E373C">
                                  <wp:extent cx="3020060" cy="2238375"/>
                                  <wp:effectExtent l="0" t="0" r="8890" b="9525"/>
                                  <wp:docPr id="1119914298" name="図 16" descr="グラフ, 散布図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9914298" name="図 16" descr="グラフ, 散布図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0060" cy="2238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9B672" id="テキスト ボックス 5" o:spid="_x0000_s1030" type="#_x0000_t202" style="position:absolute;left:0;text-align:left;margin-left:14.95pt;margin-top:101.4pt;width:253.7pt;height:194.1pt;z-index:-25158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" fillcolor="white [3201]" strokeweight="1.5pt">
                <v:textbox>
                  <w:txbxContent>
                    <w:p w14:paraId="18C1F026" w14:textId="1D887279" w:rsidR="00433E13" w:rsidRPr="001A57AA" w:rsidRDefault="000173AE" w:rsidP="00433E13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69C4E45" wp14:editId="241E373C">
                            <wp:extent cx="3020060" cy="2238375"/>
                            <wp:effectExtent l="0" t="0" r="8890" b="9525"/>
                            <wp:docPr id="1119914298" name="図 16" descr="グラフ, 散布図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9914298" name="図 16" descr="グラフ, 散布図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0060" cy="2238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12FDA0F" w14:textId="0251E9BC" w:rsidR="000F3B28" w:rsidRDefault="000F3B28" w:rsidP="00054FFD"/>
    <w:p w14:paraId="65CB47AF" w14:textId="4E4185FA" w:rsidR="000F3B28" w:rsidRDefault="000F3B28" w:rsidP="00054FFD"/>
    <w:p w14:paraId="3EB333D8" w14:textId="6EFD84A5" w:rsidR="000F3B28" w:rsidRDefault="000F3B28" w:rsidP="00054FFD"/>
    <w:p w14:paraId="439ABD9B" w14:textId="10B16ABE" w:rsidR="000F3B28" w:rsidRDefault="000F3B28" w:rsidP="00054FFD"/>
    <w:p w14:paraId="27F6636D" w14:textId="4D996165" w:rsidR="000F3B28" w:rsidRDefault="000F3B28" w:rsidP="00054FFD"/>
    <w:p w14:paraId="6B2E8B89" w14:textId="26A0F032" w:rsidR="000F3B28" w:rsidRDefault="000F3B28" w:rsidP="00054FFD"/>
    <w:p w14:paraId="250544B6" w14:textId="295CC328" w:rsidR="000F3B28" w:rsidRDefault="000F3B28" w:rsidP="00054FFD"/>
    <w:p w14:paraId="1C78FDE7" w14:textId="47ECCE0A" w:rsidR="000F3B28" w:rsidRDefault="000F3B28" w:rsidP="00054FFD"/>
    <w:p w14:paraId="0B109D99" w14:textId="7B685BDC" w:rsidR="00054FFD" w:rsidRDefault="00054FFD" w:rsidP="00054FFD"/>
    <w:p w14:paraId="5FC395D9" w14:textId="77777777" w:rsidR="00CA6CE8" w:rsidRDefault="00CA6CE8" w:rsidP="00CA6CE8">
      <w:pPr>
        <w:spacing w:line="100" w:lineRule="exact"/>
      </w:pPr>
    </w:p>
    <w:p w14:paraId="6D589B2B" w14:textId="77777777" w:rsidR="00CA6CE8" w:rsidRDefault="00CA6CE8" w:rsidP="00CA6CE8">
      <w:pPr>
        <w:spacing w:line="100" w:lineRule="exact"/>
      </w:pPr>
    </w:p>
    <w:p w14:paraId="0A9D2815" w14:textId="1603FABE" w:rsidR="005F2941" w:rsidRDefault="005F2941" w:rsidP="001B1582">
      <w:pPr>
        <w:jc w:val="left"/>
      </w:pPr>
    </w:p>
    <w:p w14:paraId="24D09F96" w14:textId="77777777" w:rsidR="004D09F9" w:rsidRDefault="004D09F9" w:rsidP="001B1582">
      <w:pPr>
        <w:jc w:val="left"/>
      </w:pPr>
    </w:p>
    <w:p w14:paraId="7074BB79" w14:textId="0AA42FF7" w:rsidR="00875458" w:rsidRDefault="006A6B13" w:rsidP="0048571E">
      <w:pPr>
        <w:pStyle w:val="a9"/>
        <w:numPr>
          <w:ilvl w:val="0"/>
          <w:numId w:val="9"/>
        </w:numPr>
        <w:ind w:leftChars="0"/>
      </w:pPr>
      <w:r>
        <w:rPr>
          <w:rFonts w:hint="eastAsia"/>
        </w:rPr>
        <w:t>「シルエット」、「</w:t>
      </w:r>
      <w:proofErr w:type="spellStart"/>
      <w:r w:rsidRPr="00F802FB">
        <w:t>Calinski-Harabasz</w:t>
      </w:r>
      <w:proofErr w:type="spellEnd"/>
      <w:r>
        <w:rPr>
          <w:rFonts w:hint="eastAsia"/>
        </w:rPr>
        <w:t>」の</w:t>
      </w:r>
      <w:r w:rsidR="00903AA7">
        <w:rPr>
          <w:rFonts w:hint="eastAsia"/>
        </w:rPr>
        <w:t>２</w:t>
      </w:r>
      <w:r>
        <w:rPr>
          <w:rFonts w:hint="eastAsia"/>
        </w:rPr>
        <w:t>つの評価基準で</w:t>
      </w:r>
      <w:r w:rsidR="00503D9E">
        <w:rPr>
          <w:rFonts w:hint="eastAsia"/>
        </w:rPr>
        <w:t>自動的に</w:t>
      </w:r>
      <w:r>
        <w:rPr>
          <w:rFonts w:hint="eastAsia"/>
        </w:rPr>
        <w:t>分類され</w:t>
      </w:r>
      <w:r w:rsidR="00503D9E">
        <w:rPr>
          <w:rFonts w:hint="eastAsia"/>
        </w:rPr>
        <w:t>た</w:t>
      </w:r>
      <w:r w:rsidR="0048571E">
        <w:rPr>
          <w:rFonts w:hint="eastAsia"/>
        </w:rPr>
        <w:t>。</w:t>
      </w:r>
      <w:r>
        <w:rPr>
          <w:rFonts w:hint="eastAsia"/>
        </w:rPr>
        <w:t>グループ数（</w:t>
      </w:r>
      <w:r w:rsidRPr="004D4B6B">
        <w:rPr>
          <w:rFonts w:hint="eastAsia"/>
        </w:rPr>
        <w:t>最適クラスター数</w:t>
      </w:r>
      <w:r>
        <w:rPr>
          <w:rFonts w:hint="eastAsia"/>
        </w:rPr>
        <w:t>）を、半角英数の数字で下の表の空欄に書くこと（例：</w:t>
      </w:r>
      <w:r w:rsidR="008009D6">
        <w:rPr>
          <w:rFonts w:hint="eastAsia"/>
        </w:rPr>
        <w:t>5</w:t>
      </w:r>
      <w:r>
        <w:rPr>
          <w:rFonts w:hint="eastAsia"/>
        </w:rPr>
        <w:t>）。</w:t>
      </w:r>
      <w:r w:rsidR="0048571E">
        <w:rPr>
          <w:rFonts w:hint="eastAsia"/>
        </w:rPr>
        <w:t xml:space="preserve">　</w:t>
      </w:r>
      <w:r w:rsidR="008009D6">
        <w:rPr>
          <w:rFonts w:hint="eastAsia"/>
        </w:rPr>
        <w:t xml:space="preserve"> </w:t>
      </w:r>
      <w:r w:rsidR="0048571E">
        <w:rPr>
          <w:rFonts w:hint="eastAsia"/>
        </w:rPr>
        <w:t xml:space="preserve">　 　</w:t>
      </w:r>
      <w:r w:rsidR="00903AA7">
        <w:rPr>
          <w:rFonts w:hint="eastAsia"/>
        </w:rPr>
        <w:t xml:space="preserve">　　　　　　　　　</w:t>
      </w:r>
      <w:r w:rsidR="0048571E">
        <w:rPr>
          <w:rFonts w:hint="eastAsia"/>
        </w:rPr>
        <w:t xml:space="preserve">　（１点×</w:t>
      </w:r>
      <w:r w:rsidR="00903AA7">
        <w:rPr>
          <w:rFonts w:hint="eastAsia"/>
        </w:rPr>
        <w:t>２</w:t>
      </w:r>
      <w:r w:rsidR="0048571E">
        <w:rPr>
          <w:rFonts w:hint="eastAsia"/>
        </w:rPr>
        <w:t>＝</w:t>
      </w:r>
      <w:r w:rsidR="00903AA7">
        <w:rPr>
          <w:rFonts w:hint="eastAsia"/>
        </w:rPr>
        <w:t>２</w:t>
      </w:r>
      <w:r w:rsidR="0048571E">
        <w:rPr>
          <w:rFonts w:hint="eastAsia"/>
        </w:rPr>
        <w:t>点）</w:t>
      </w:r>
    </w:p>
    <w:tbl>
      <w:tblPr>
        <w:tblStyle w:val="aa"/>
        <w:tblpPr w:leftFromText="142" w:rightFromText="142" w:vertAnchor="text" w:horzAnchor="margin" w:tblpXSpec="center" w:tblpY="145"/>
        <w:tblW w:w="0" w:type="auto"/>
        <w:tblLook w:val="04A0" w:firstRow="1" w:lastRow="0" w:firstColumn="1" w:lastColumn="0" w:noHBand="0" w:noVBand="1"/>
      </w:tblPr>
      <w:tblGrid>
        <w:gridCol w:w="2131"/>
        <w:gridCol w:w="1985"/>
        <w:gridCol w:w="1984"/>
      </w:tblGrid>
      <w:tr w:rsidR="00903AA7" w14:paraId="52940C95" w14:textId="77777777" w:rsidTr="0048571E">
        <w:trPr>
          <w:trHeight w:val="559"/>
        </w:trPr>
        <w:tc>
          <w:tcPr>
            <w:tcW w:w="2131" w:type="dxa"/>
            <w:shd w:val="clear" w:color="auto" w:fill="FFFFCC"/>
          </w:tcPr>
          <w:p w14:paraId="639E1B71" w14:textId="77777777" w:rsidR="00903AA7" w:rsidRPr="00466DAA" w:rsidRDefault="00903AA7" w:rsidP="0048571E">
            <w:pPr>
              <w:spacing w:line="480" w:lineRule="auto"/>
              <w:jc w:val="center"/>
              <w:rPr>
                <w:color w:val="3333FF"/>
                <w:sz w:val="22"/>
              </w:rPr>
            </w:pPr>
            <w:r w:rsidRPr="00466DAA">
              <w:rPr>
                <w:rFonts w:hint="eastAsia"/>
                <w:color w:val="3333FF"/>
                <w:sz w:val="22"/>
              </w:rPr>
              <w:t>評価基準</w:t>
            </w:r>
          </w:p>
        </w:tc>
        <w:tc>
          <w:tcPr>
            <w:tcW w:w="1985" w:type="dxa"/>
            <w:shd w:val="clear" w:color="auto" w:fill="FFFFCC"/>
          </w:tcPr>
          <w:p w14:paraId="438F9B69" w14:textId="77777777" w:rsidR="00903AA7" w:rsidRPr="00466DAA" w:rsidRDefault="00903AA7" w:rsidP="0048571E">
            <w:pPr>
              <w:spacing w:line="480" w:lineRule="auto"/>
              <w:jc w:val="center"/>
              <w:rPr>
                <w:color w:val="3333FF"/>
                <w:sz w:val="22"/>
              </w:rPr>
            </w:pPr>
            <w:r w:rsidRPr="00466DAA">
              <w:rPr>
                <w:rFonts w:hint="eastAsia"/>
                <w:color w:val="3333FF"/>
                <w:sz w:val="22"/>
              </w:rPr>
              <w:t>シルエット</w:t>
            </w:r>
          </w:p>
        </w:tc>
        <w:tc>
          <w:tcPr>
            <w:tcW w:w="1984" w:type="dxa"/>
            <w:shd w:val="clear" w:color="auto" w:fill="FFFFCC"/>
          </w:tcPr>
          <w:p w14:paraId="7749F16B" w14:textId="77777777" w:rsidR="00903AA7" w:rsidRPr="00466DAA" w:rsidRDefault="00903AA7" w:rsidP="0048571E">
            <w:pPr>
              <w:spacing w:line="480" w:lineRule="auto"/>
              <w:jc w:val="center"/>
              <w:rPr>
                <w:color w:val="3333FF"/>
                <w:sz w:val="22"/>
              </w:rPr>
            </w:pPr>
            <w:proofErr w:type="spellStart"/>
            <w:r w:rsidRPr="00466DAA">
              <w:rPr>
                <w:color w:val="3333FF"/>
                <w:sz w:val="22"/>
              </w:rPr>
              <w:t>Calinski-Harabasz</w:t>
            </w:r>
            <w:proofErr w:type="spellEnd"/>
            <w:r w:rsidRPr="00466DAA">
              <w:rPr>
                <w:color w:val="3333FF"/>
                <w:sz w:val="22"/>
              </w:rPr>
              <w:t xml:space="preserve"> </w:t>
            </w:r>
          </w:p>
        </w:tc>
      </w:tr>
      <w:tr w:rsidR="00903AA7" w14:paraId="76D3DB4F" w14:textId="77777777" w:rsidTr="0048571E">
        <w:trPr>
          <w:trHeight w:val="621"/>
        </w:trPr>
        <w:tc>
          <w:tcPr>
            <w:tcW w:w="2131" w:type="dxa"/>
            <w:shd w:val="clear" w:color="auto" w:fill="FFFFCC"/>
          </w:tcPr>
          <w:p w14:paraId="14B3962F" w14:textId="77777777" w:rsidR="00903AA7" w:rsidRPr="00466DAA" w:rsidRDefault="00903AA7" w:rsidP="0048571E">
            <w:pPr>
              <w:spacing w:line="480" w:lineRule="auto"/>
              <w:jc w:val="center"/>
              <w:rPr>
                <w:color w:val="3333FF"/>
                <w:sz w:val="22"/>
              </w:rPr>
            </w:pPr>
            <w:r w:rsidRPr="00466DAA">
              <w:rPr>
                <w:rFonts w:hint="eastAsia"/>
                <w:color w:val="3333FF"/>
                <w:sz w:val="22"/>
              </w:rPr>
              <w:t>最適クラスター数</w:t>
            </w:r>
          </w:p>
        </w:tc>
        <w:tc>
          <w:tcPr>
            <w:tcW w:w="1985" w:type="dxa"/>
          </w:tcPr>
          <w:p w14:paraId="48954BAF" w14:textId="61E21EF3" w:rsidR="00903AA7" w:rsidRPr="00EC6D00" w:rsidRDefault="00D01498" w:rsidP="0048571E">
            <w:pPr>
              <w:spacing w:line="480" w:lineRule="auto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２</w:t>
            </w:r>
          </w:p>
        </w:tc>
        <w:tc>
          <w:tcPr>
            <w:tcW w:w="1984" w:type="dxa"/>
          </w:tcPr>
          <w:p w14:paraId="228564C6" w14:textId="773686C1" w:rsidR="00903AA7" w:rsidRPr="00EC6D00" w:rsidRDefault="00D01498" w:rsidP="0048571E">
            <w:pPr>
              <w:spacing w:line="480" w:lineRule="auto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３</w:t>
            </w:r>
          </w:p>
        </w:tc>
      </w:tr>
    </w:tbl>
    <w:p w14:paraId="0FD68FE4" w14:textId="2F160F80" w:rsidR="0011491B" w:rsidRDefault="0011491B" w:rsidP="0048571E">
      <w:pPr>
        <w:ind w:right="1260"/>
        <w:rPr>
          <w:color w:val="7F7F7F" w:themeColor="text1" w:themeTint="80"/>
        </w:rPr>
      </w:pPr>
    </w:p>
    <w:p w14:paraId="7C5D757E" w14:textId="2871545E" w:rsidR="0048571E" w:rsidRDefault="0048571E" w:rsidP="0048571E">
      <w:pPr>
        <w:ind w:right="1260"/>
        <w:rPr>
          <w:color w:val="7F7F7F" w:themeColor="text1" w:themeTint="80"/>
        </w:rPr>
      </w:pPr>
    </w:p>
    <w:p w14:paraId="1EBE5BB7" w14:textId="07D12C7D" w:rsidR="0048571E" w:rsidRDefault="0048571E" w:rsidP="0048571E">
      <w:pPr>
        <w:ind w:right="1260"/>
        <w:rPr>
          <w:color w:val="7F7F7F" w:themeColor="text1" w:themeTint="80"/>
        </w:rPr>
      </w:pPr>
    </w:p>
    <w:p w14:paraId="1E6BF08A" w14:textId="77777777" w:rsidR="004A055F" w:rsidRDefault="004A055F" w:rsidP="0048571E">
      <w:pPr>
        <w:ind w:right="1260"/>
        <w:rPr>
          <w:color w:val="7F7F7F" w:themeColor="text1" w:themeTint="80"/>
        </w:rPr>
      </w:pPr>
    </w:p>
    <w:p w14:paraId="2D0B37B2" w14:textId="7327F7A0" w:rsidR="0048571E" w:rsidRDefault="0048571E" w:rsidP="0048571E">
      <w:pPr>
        <w:ind w:right="1260"/>
        <w:rPr>
          <w:color w:val="7F7F7F" w:themeColor="text1" w:themeTint="80"/>
          <w:szCs w:val="21"/>
        </w:rPr>
      </w:pPr>
    </w:p>
    <w:p w14:paraId="5F53AA89" w14:textId="77777777" w:rsidR="00680628" w:rsidRDefault="00680628" w:rsidP="0048571E">
      <w:pPr>
        <w:ind w:right="1260"/>
        <w:rPr>
          <w:color w:val="7F7F7F" w:themeColor="text1" w:themeTint="80"/>
          <w:szCs w:val="21"/>
        </w:rPr>
      </w:pPr>
    </w:p>
    <w:p w14:paraId="553849D6" w14:textId="092C96AE" w:rsidR="00014FA4" w:rsidRDefault="004A055F" w:rsidP="00014FA4">
      <w:pPr>
        <w:ind w:firstLineChars="100" w:firstLine="210"/>
      </w:pPr>
      <w:r>
        <w:rPr>
          <w:rFonts w:hint="eastAsia"/>
        </w:rPr>
        <w:t>次に、AIの機械学習（教師なし学習）の非階層クラスタリング（k</w:t>
      </w:r>
      <w:r>
        <w:t>-means</w:t>
      </w:r>
      <w:r>
        <w:rPr>
          <w:rFonts w:hint="eastAsia"/>
        </w:rPr>
        <w:t>法）を用いて、３種類の運動データ（座る・立つ・歩く）を分類する演習を実施する。</w:t>
      </w:r>
    </w:p>
    <w:p w14:paraId="0BB0F558" w14:textId="3017495D" w:rsidR="00CE1CF1" w:rsidRDefault="00C62374" w:rsidP="00680628">
      <w:pPr>
        <w:ind w:firstLineChars="100" w:firstLine="210"/>
      </w:pPr>
      <w:r>
        <w:rPr>
          <w:rFonts w:hint="eastAsia"/>
        </w:rPr>
        <w:t>以前実施した演習</w:t>
      </w:r>
      <w:r w:rsidR="00443E5A">
        <w:rPr>
          <w:rFonts w:hint="eastAsia"/>
        </w:rPr>
        <w:t>において、</w:t>
      </w:r>
      <w:r w:rsidR="00680628">
        <w:rPr>
          <w:rFonts w:hint="eastAsia"/>
        </w:rPr>
        <w:t>座る・立つ・歩くの運動データの</w:t>
      </w:r>
      <w:r w:rsidR="00014FA4" w:rsidRPr="005F5D6E">
        <w:rPr>
          <w:rFonts w:hint="eastAsia"/>
        </w:rPr>
        <w:t>3次元の散布図</w:t>
      </w:r>
      <w:r w:rsidR="00680628">
        <w:rPr>
          <w:rFonts w:hint="eastAsia"/>
        </w:rPr>
        <w:t>は</w:t>
      </w:r>
      <w:r w:rsidR="00CE1CF1">
        <w:rPr>
          <w:rFonts w:hint="eastAsia"/>
        </w:rPr>
        <w:t>、</w:t>
      </w:r>
      <w:r w:rsidR="00680628">
        <w:rPr>
          <w:rFonts w:hint="eastAsia"/>
        </w:rPr>
        <w:t>以下のようにな</w:t>
      </w:r>
      <w:r w:rsidR="00CE1CF1">
        <w:rPr>
          <w:rFonts w:hint="eastAsia"/>
        </w:rPr>
        <w:t>った</w:t>
      </w:r>
      <w:r w:rsidR="00014FA4">
        <w:rPr>
          <w:rFonts w:hint="eastAsia"/>
        </w:rPr>
        <w:t>。</w:t>
      </w:r>
    </w:p>
    <w:p w14:paraId="7FB33ADE" w14:textId="3367A34F" w:rsidR="00680628" w:rsidRDefault="00680628" w:rsidP="00680628">
      <w:pPr>
        <w:ind w:firstLineChars="100" w:firstLine="210"/>
      </w:pPr>
      <w:r w:rsidRPr="005F5D6E">
        <w:rPr>
          <w:rFonts w:hint="eastAsia"/>
        </w:rPr>
        <w:t>（</w:t>
      </w:r>
      <w:r w:rsidRPr="005F5D6E">
        <w:t>x</w:t>
      </w:r>
      <w:r w:rsidRPr="005F5D6E">
        <w:rPr>
          <w:rFonts w:hint="eastAsia"/>
        </w:rPr>
        <w:t>軸：加速度の</w:t>
      </w:r>
      <w:r w:rsidRPr="00680628">
        <w:rPr>
          <w:rFonts w:ascii="Century" w:hAnsi="Century" w:cs="Arial"/>
        </w:rPr>
        <w:t>x</w:t>
      </w:r>
      <w:r w:rsidRPr="005F5D6E">
        <w:rPr>
          <w:rFonts w:hint="eastAsia"/>
        </w:rPr>
        <w:t>軸成分の平均値，</w:t>
      </w:r>
      <w:r>
        <w:rPr>
          <w:rFonts w:hint="eastAsia"/>
        </w:rPr>
        <w:t>y</w:t>
      </w:r>
      <w:r w:rsidRPr="005F5D6E">
        <w:rPr>
          <w:rFonts w:hint="eastAsia"/>
        </w:rPr>
        <w:t>軸：加速度の</w:t>
      </w:r>
      <w:r w:rsidRPr="00680628">
        <w:rPr>
          <w:rFonts w:ascii="Century" w:hAnsi="Century" w:cs="Arial" w:hint="eastAsia"/>
        </w:rPr>
        <w:t>y</w:t>
      </w:r>
      <w:r w:rsidRPr="005F5D6E">
        <w:rPr>
          <w:rFonts w:hint="eastAsia"/>
        </w:rPr>
        <w:t>軸成分の平均値</w:t>
      </w:r>
      <w:r>
        <w:rPr>
          <w:rFonts w:hint="eastAsia"/>
        </w:rPr>
        <w:t>,</w:t>
      </w:r>
      <w:r>
        <w:t xml:space="preserve">  z</w:t>
      </w:r>
      <w:r w:rsidRPr="005F5D6E">
        <w:rPr>
          <w:rFonts w:hint="eastAsia"/>
        </w:rPr>
        <w:t>軸：加速度の</w:t>
      </w:r>
      <w:r w:rsidRPr="00680628">
        <w:rPr>
          <w:rFonts w:ascii="Century" w:hAnsi="Century" w:cs="Arial"/>
        </w:rPr>
        <w:t>z</w:t>
      </w:r>
      <w:r w:rsidRPr="005F5D6E">
        <w:rPr>
          <w:rFonts w:hint="eastAsia"/>
        </w:rPr>
        <w:t>軸成分の平均値）</w:t>
      </w:r>
    </w:p>
    <w:p w14:paraId="5E90A799" w14:textId="2CB82110" w:rsidR="00014FA4" w:rsidRDefault="000D43AC" w:rsidP="0058576A">
      <w:r>
        <w:rPr>
          <w:rFonts w:hint="eastAsia"/>
          <w:noProof/>
        </w:rPr>
        <w:drawing>
          <wp:anchor distT="0" distB="0" distL="114300" distR="114300" simplePos="0" relativeHeight="251737088" behindDoc="0" locked="0" layoutInCell="1" allowOverlap="1" wp14:anchorId="7DD71398" wp14:editId="65C13C13">
            <wp:simplePos x="0" y="0"/>
            <wp:positionH relativeFrom="column">
              <wp:posOffset>1261745</wp:posOffset>
            </wp:positionH>
            <wp:positionV relativeFrom="paragraph">
              <wp:posOffset>207735</wp:posOffset>
            </wp:positionV>
            <wp:extent cx="4120243" cy="2901186"/>
            <wp:effectExtent l="0" t="0" r="0" b="0"/>
            <wp:wrapNone/>
            <wp:docPr id="30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0BC6D49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243" cy="2901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09636" w14:textId="7B66AAEC" w:rsidR="0058576A" w:rsidRDefault="0058576A" w:rsidP="0058576A"/>
    <w:p w14:paraId="70E80E7C" w14:textId="1180996B" w:rsidR="0058576A" w:rsidRDefault="0058576A" w:rsidP="0058576A"/>
    <w:p w14:paraId="0D8A66C8" w14:textId="392B59D5" w:rsidR="0058576A" w:rsidRDefault="0058576A" w:rsidP="0058576A"/>
    <w:p w14:paraId="368E6D7C" w14:textId="57BE5144" w:rsidR="0058576A" w:rsidRDefault="0058576A" w:rsidP="0058576A"/>
    <w:p w14:paraId="6C4C22E3" w14:textId="20C7A61C" w:rsidR="0058576A" w:rsidRDefault="0058576A" w:rsidP="0058576A"/>
    <w:p w14:paraId="263C4C60" w14:textId="735AC2DC" w:rsidR="0058576A" w:rsidRDefault="0058576A" w:rsidP="0058576A"/>
    <w:p w14:paraId="7BF256B2" w14:textId="1AF4F6B5" w:rsidR="0058576A" w:rsidRDefault="0058576A" w:rsidP="0058576A"/>
    <w:p w14:paraId="42A943F6" w14:textId="72A115C5" w:rsidR="0058576A" w:rsidRDefault="0058576A" w:rsidP="0058576A"/>
    <w:p w14:paraId="28CD2BDE" w14:textId="62189C84" w:rsidR="0058576A" w:rsidRDefault="0058576A" w:rsidP="0058576A"/>
    <w:p w14:paraId="65396EFC" w14:textId="67639D20" w:rsidR="0058576A" w:rsidRDefault="0058576A" w:rsidP="0058576A"/>
    <w:p w14:paraId="738FBDD2" w14:textId="6C722263" w:rsidR="0058576A" w:rsidRDefault="0058576A" w:rsidP="0058576A"/>
    <w:p w14:paraId="719E2EF7" w14:textId="5C7CB570" w:rsidR="0058576A" w:rsidRDefault="0058576A" w:rsidP="0058576A"/>
    <w:p w14:paraId="37495F55" w14:textId="14DB0AF6" w:rsidR="0058576A" w:rsidRDefault="0058576A" w:rsidP="0058576A"/>
    <w:p w14:paraId="4FF5139D" w14:textId="74ED6AFC" w:rsidR="00014FA4" w:rsidRDefault="00014FA4" w:rsidP="000D4C73"/>
    <w:p w14:paraId="3D7F5BD3" w14:textId="180795BC" w:rsidR="0015751C" w:rsidRDefault="00C82BC5" w:rsidP="00415997">
      <w:pPr>
        <w:pStyle w:val="a9"/>
        <w:widowControl/>
        <w:numPr>
          <w:ilvl w:val="0"/>
          <w:numId w:val="1"/>
        </w:numPr>
        <w:ind w:leftChars="0"/>
        <w:jc w:val="left"/>
      </w:pPr>
      <w:r>
        <w:rPr>
          <w:rFonts w:hint="eastAsia"/>
        </w:rPr>
        <w:lastRenderedPageBreak/>
        <w:t>散布図の行列のグラフはること</w:t>
      </w:r>
      <w:r w:rsidR="00680628">
        <w:rPr>
          <w:rFonts w:hint="eastAsia"/>
        </w:rPr>
        <w:t>（凡例をグラフがない場所に移動すること）</w:t>
      </w:r>
      <w:r>
        <w:rPr>
          <w:rFonts w:hint="eastAsia"/>
        </w:rPr>
        <w:t xml:space="preserve">。　</w:t>
      </w:r>
      <w:r w:rsidR="00680628">
        <w:rPr>
          <w:rFonts w:hint="eastAsia"/>
        </w:rPr>
        <w:t xml:space="preserve">　　　　　　　</w:t>
      </w:r>
      <w:r w:rsidR="003D73C0">
        <w:rPr>
          <w:rFonts w:hint="eastAsia"/>
        </w:rPr>
        <w:t xml:space="preserve">　　　</w:t>
      </w:r>
      <w:r w:rsidR="0015751C">
        <w:rPr>
          <w:rFonts w:hint="eastAsia"/>
        </w:rPr>
        <w:t>（２点）</w:t>
      </w:r>
    </w:p>
    <w:p w14:paraId="3F2649CF" w14:textId="77777777" w:rsidR="00482E2B" w:rsidRPr="00482E2B" w:rsidRDefault="00482E2B" w:rsidP="00482E2B">
      <w:pPr>
        <w:ind w:firstLineChars="100" w:firstLine="210"/>
        <w:rPr>
          <w:szCs w:val="21"/>
        </w:rPr>
      </w:pPr>
      <w:r w:rsidRPr="00482E2B">
        <w:rPr>
          <w:rFonts w:hint="eastAsia"/>
          <w:szCs w:val="21"/>
        </w:rPr>
        <w:t>（つぎに、「</w:t>
      </w:r>
      <w:r w:rsidRPr="00482E2B">
        <w:rPr>
          <w:color w:val="3333FF"/>
          <w:szCs w:val="21"/>
        </w:rPr>
        <w:t>Lesson3_Report_Q4.m</w:t>
      </w:r>
      <w:r w:rsidRPr="00482E2B">
        <w:rPr>
          <w:rFonts w:hint="eastAsia"/>
          <w:szCs w:val="21"/>
        </w:rPr>
        <w:t>」を実行し、ワークスペースに「</w:t>
      </w:r>
      <w:proofErr w:type="spellStart"/>
      <w:r w:rsidRPr="00482E2B">
        <w:rPr>
          <w:szCs w:val="21"/>
        </w:rPr>
        <w:t>actid</w:t>
      </w:r>
      <w:proofErr w:type="spellEnd"/>
      <w:r w:rsidRPr="00482E2B">
        <w:rPr>
          <w:rFonts w:hint="eastAsia"/>
          <w:szCs w:val="21"/>
        </w:rPr>
        <w:t>」、「</w:t>
      </w:r>
      <w:r w:rsidRPr="00482E2B">
        <w:rPr>
          <w:szCs w:val="21"/>
        </w:rPr>
        <w:t>feat</w:t>
      </w:r>
      <w:r w:rsidRPr="00482E2B">
        <w:rPr>
          <w:rFonts w:hint="eastAsia"/>
          <w:szCs w:val="21"/>
        </w:rPr>
        <w:t>」、「m</w:t>
      </w:r>
      <w:r w:rsidRPr="00482E2B">
        <w:rPr>
          <w:szCs w:val="21"/>
        </w:rPr>
        <w:t>otion</w:t>
      </w:r>
      <w:r w:rsidRPr="00482E2B">
        <w:rPr>
          <w:rFonts w:hint="eastAsia"/>
          <w:szCs w:val="21"/>
        </w:rPr>
        <w:t>」などを表示させる。）</w:t>
      </w:r>
    </w:p>
    <w:p w14:paraId="79AF25DD" w14:textId="50494FB9" w:rsidR="00DD0564" w:rsidRDefault="00AB4826" w:rsidP="00792F0B">
      <w:pPr>
        <w:widowControl/>
        <w:jc w:val="left"/>
      </w:pPr>
      <w:r w:rsidRPr="00AD4C5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60E33F06" wp14:editId="19E36590">
                <wp:simplePos x="0" y="0"/>
                <wp:positionH relativeFrom="margin">
                  <wp:posOffset>1140589</wp:posOffset>
                </wp:positionH>
                <wp:positionV relativeFrom="page">
                  <wp:posOffset>902970</wp:posOffset>
                </wp:positionV>
                <wp:extent cx="4544786" cy="3516086"/>
                <wp:effectExtent l="0" t="0" r="27305" b="27305"/>
                <wp:wrapNone/>
                <wp:docPr id="33" name="テキスト ボック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786" cy="3516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E81D3" w14:textId="0A3797B7" w:rsidR="003D73C0" w:rsidRPr="001A57AA" w:rsidRDefault="00C407B2" w:rsidP="003D73C0">
                            <w:pPr>
                              <w:spacing w:line="0" w:lineRule="atLeas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1C40D3E" wp14:editId="2EA49DD3">
                                  <wp:extent cx="4342765" cy="3249295"/>
                                  <wp:effectExtent l="0" t="0" r="635" b="8255"/>
                                  <wp:docPr id="1852133743" name="図 17" descr="ダイアグラム が含まれている画像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2133743" name="図 17" descr="ダイアグラム が含まれている画像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42765" cy="3249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33F06" id="テキスト ボックス 33" o:spid="_x0000_s1031" type="#_x0000_t202" style="position:absolute;margin-left:89.8pt;margin-top:71.1pt;width:357.85pt;height:276.85pt;z-index:-25159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" fillcolor="white [3201]" strokeweight="1.5pt">
                <v:textbox>
                  <w:txbxContent>
                    <w:p w14:paraId="01DE81D3" w14:textId="0A3797B7" w:rsidR="003D73C0" w:rsidRPr="001A57AA" w:rsidRDefault="00C407B2" w:rsidP="003D73C0">
                      <w:pPr>
                        <w:spacing w:line="0" w:lineRule="atLeast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1C40D3E" wp14:editId="2EA49DD3">
                            <wp:extent cx="4342765" cy="3249295"/>
                            <wp:effectExtent l="0" t="0" r="635" b="8255"/>
                            <wp:docPr id="1852133743" name="図 17" descr="ダイアグラム が含まれている画像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2133743" name="図 17" descr="ダイアグラム が含まれている画像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42765" cy="3249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FC9F489" w14:textId="7D48A982" w:rsidR="0015751C" w:rsidRDefault="0015751C" w:rsidP="003D73C0">
      <w:pPr>
        <w:widowControl/>
        <w:jc w:val="left"/>
      </w:pPr>
    </w:p>
    <w:p w14:paraId="1636C5D4" w14:textId="2811DC9E" w:rsidR="003D73C0" w:rsidRDefault="003D73C0" w:rsidP="003D73C0">
      <w:pPr>
        <w:widowControl/>
        <w:jc w:val="left"/>
      </w:pPr>
    </w:p>
    <w:p w14:paraId="6E528669" w14:textId="0EDE6819" w:rsidR="003D73C0" w:rsidRDefault="003D73C0" w:rsidP="003D73C0">
      <w:pPr>
        <w:widowControl/>
        <w:jc w:val="left"/>
      </w:pPr>
    </w:p>
    <w:p w14:paraId="3BD0053D" w14:textId="76FB3B32" w:rsidR="003D73C0" w:rsidRDefault="003D73C0" w:rsidP="003D73C0">
      <w:pPr>
        <w:widowControl/>
        <w:jc w:val="left"/>
      </w:pPr>
    </w:p>
    <w:p w14:paraId="5F913243" w14:textId="3D045074" w:rsidR="003D73C0" w:rsidRDefault="003D73C0" w:rsidP="003D73C0">
      <w:pPr>
        <w:widowControl/>
        <w:jc w:val="left"/>
      </w:pPr>
    </w:p>
    <w:p w14:paraId="6290FC16" w14:textId="0C176FF8" w:rsidR="003D73C0" w:rsidRDefault="003D73C0" w:rsidP="003D73C0">
      <w:pPr>
        <w:widowControl/>
        <w:jc w:val="left"/>
      </w:pPr>
    </w:p>
    <w:p w14:paraId="4A04EC0C" w14:textId="36DF44AF" w:rsidR="003D73C0" w:rsidRDefault="003D73C0" w:rsidP="003D73C0">
      <w:pPr>
        <w:widowControl/>
        <w:jc w:val="left"/>
      </w:pPr>
    </w:p>
    <w:p w14:paraId="708B8B8A" w14:textId="1356B8FB" w:rsidR="003D73C0" w:rsidRDefault="003D73C0" w:rsidP="003D73C0">
      <w:pPr>
        <w:widowControl/>
        <w:jc w:val="left"/>
      </w:pPr>
    </w:p>
    <w:p w14:paraId="0F0B45F9" w14:textId="41FF4C78" w:rsidR="003D73C0" w:rsidRDefault="003D73C0" w:rsidP="003D73C0">
      <w:pPr>
        <w:widowControl/>
        <w:jc w:val="left"/>
      </w:pPr>
    </w:p>
    <w:p w14:paraId="088624BF" w14:textId="3FE5F301" w:rsidR="003D73C0" w:rsidRDefault="003D73C0" w:rsidP="003D73C0">
      <w:pPr>
        <w:widowControl/>
        <w:jc w:val="left"/>
      </w:pPr>
    </w:p>
    <w:p w14:paraId="30FB2131" w14:textId="18C44C6A" w:rsidR="003D73C0" w:rsidRDefault="003D73C0" w:rsidP="003D73C0">
      <w:pPr>
        <w:widowControl/>
        <w:jc w:val="left"/>
      </w:pPr>
    </w:p>
    <w:p w14:paraId="6A6B10D8" w14:textId="6CBB6619" w:rsidR="003D73C0" w:rsidRDefault="003D73C0" w:rsidP="003D73C0">
      <w:pPr>
        <w:widowControl/>
        <w:jc w:val="left"/>
      </w:pPr>
    </w:p>
    <w:p w14:paraId="3F0AF2F1" w14:textId="7C655326" w:rsidR="003D73C0" w:rsidRDefault="003D73C0" w:rsidP="003D73C0">
      <w:pPr>
        <w:widowControl/>
        <w:jc w:val="left"/>
      </w:pPr>
    </w:p>
    <w:p w14:paraId="629AED75" w14:textId="4E112CB9" w:rsidR="003D73C0" w:rsidRDefault="003D73C0" w:rsidP="003D73C0">
      <w:pPr>
        <w:widowControl/>
        <w:jc w:val="left"/>
      </w:pPr>
    </w:p>
    <w:p w14:paraId="6377185B" w14:textId="3807C25C" w:rsidR="00DD0564" w:rsidRDefault="00DD0564" w:rsidP="003D73C0">
      <w:pPr>
        <w:widowControl/>
        <w:jc w:val="left"/>
      </w:pPr>
    </w:p>
    <w:p w14:paraId="78F53C42" w14:textId="44D19374" w:rsidR="00C90A12" w:rsidRDefault="00C90A12" w:rsidP="00DD0564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非階層クラスタリング（k</w:t>
      </w:r>
      <w:r>
        <w:t>-means</w:t>
      </w:r>
      <w:r>
        <w:rPr>
          <w:rFonts w:hint="eastAsia"/>
        </w:rPr>
        <w:t>）の判定基準を変えることで、機械学習の予測を評価する。評価基準を「シルエット」、「</w:t>
      </w:r>
      <w:proofErr w:type="spellStart"/>
      <w:r w:rsidRPr="006F3A83">
        <w:t>Calinski-Harabasz</w:t>
      </w:r>
      <w:proofErr w:type="spellEnd"/>
      <w:r>
        <w:rPr>
          <w:rFonts w:hint="eastAsia"/>
        </w:rPr>
        <w:t>」と変えて、機械学習の予測の散布図をはる</w:t>
      </w:r>
      <w:r w:rsidR="00DD0564">
        <w:rPr>
          <w:rFonts w:hint="eastAsia"/>
        </w:rPr>
        <w:t>こと</w:t>
      </w:r>
      <w:r>
        <w:rPr>
          <w:rFonts w:hint="eastAsia"/>
        </w:rPr>
        <w:t>。</w:t>
      </w:r>
      <w:r w:rsidR="00D22C54">
        <w:rPr>
          <w:rFonts w:hint="eastAsia"/>
        </w:rPr>
        <w:t>ただし、「</w:t>
      </w:r>
      <w:proofErr w:type="spellStart"/>
      <w:r w:rsidR="00D22C54" w:rsidRPr="006F3A83">
        <w:t>Calinski-Harabasz</w:t>
      </w:r>
      <w:proofErr w:type="spellEnd"/>
      <w:r w:rsidR="00D22C54">
        <w:rPr>
          <w:rFonts w:hint="eastAsia"/>
        </w:rPr>
        <w:t>」は実行するたびに結果が異なるため、どれでもいいので、結果の一つだけをはる</w:t>
      </w:r>
      <w:r w:rsidR="00DD0564">
        <w:rPr>
          <w:rFonts w:hint="eastAsia"/>
        </w:rPr>
        <w:t>こと</w:t>
      </w:r>
      <w:r w:rsidR="00D22C54">
        <w:rPr>
          <w:rFonts w:hint="eastAsia"/>
        </w:rPr>
        <w:t>。</w:t>
      </w:r>
      <w:r w:rsidR="00366293">
        <w:rPr>
          <w:rFonts w:hint="eastAsia"/>
        </w:rPr>
        <w:t xml:space="preserve"> </w:t>
      </w:r>
      <w:r w:rsidR="00366293">
        <w:t xml:space="preserve"> </w:t>
      </w:r>
      <w:r w:rsidRPr="00AA7B54">
        <w:rPr>
          <w:rFonts w:hint="eastAsia"/>
        </w:rPr>
        <w:t>（１点×</w:t>
      </w:r>
      <w:r>
        <w:rPr>
          <w:rFonts w:hint="eastAsia"/>
        </w:rPr>
        <w:t>２</w:t>
      </w:r>
      <w:r w:rsidRPr="00AA7B54">
        <w:rPr>
          <w:rFonts w:hint="eastAsia"/>
        </w:rPr>
        <w:t>＝</w:t>
      </w:r>
      <w:r>
        <w:rPr>
          <w:rFonts w:hint="eastAsia"/>
        </w:rPr>
        <w:t>２</w:t>
      </w:r>
      <w:r w:rsidRPr="00AA7B54">
        <w:rPr>
          <w:rFonts w:hint="eastAsia"/>
        </w:rPr>
        <w:t>点）</w:t>
      </w:r>
    </w:p>
    <w:p w14:paraId="73159A26" w14:textId="143321A2" w:rsidR="00C90A12" w:rsidRDefault="00C90A12" w:rsidP="00C90A12">
      <w:pPr>
        <w:spacing w:line="100" w:lineRule="exact"/>
      </w:pPr>
    </w:p>
    <w:p w14:paraId="1EC78C7B" w14:textId="00154A9D" w:rsidR="00C90A12" w:rsidRDefault="00C90A12" w:rsidP="00873CDD">
      <w:pPr>
        <w:ind w:firstLineChars="800" w:firstLine="1680"/>
      </w:pPr>
      <w:r>
        <w:rPr>
          <w:rFonts w:hint="eastAsia"/>
        </w:rPr>
        <w:t>評価基準：シルエット</w:t>
      </w:r>
      <w:r>
        <w:t xml:space="preserve">                   </w:t>
      </w:r>
      <w:r>
        <w:rPr>
          <w:rFonts w:hint="eastAsia"/>
        </w:rPr>
        <w:t xml:space="preserve">　　　　評価基準：</w:t>
      </w:r>
      <w:proofErr w:type="spellStart"/>
      <w:r w:rsidRPr="006F3A83">
        <w:t>Calinski-Harabasz</w:t>
      </w:r>
      <w:proofErr w:type="spellEnd"/>
    </w:p>
    <w:p w14:paraId="68651B14" w14:textId="62922C92" w:rsidR="00C90A12" w:rsidRDefault="00850F64" w:rsidP="00C90A12">
      <w:r w:rsidRPr="006F3A8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60A6E36C" wp14:editId="7D24BF0F">
                <wp:simplePos x="0" y="0"/>
                <wp:positionH relativeFrom="margin">
                  <wp:posOffset>130810</wp:posOffset>
                </wp:positionH>
                <wp:positionV relativeFrom="page">
                  <wp:posOffset>5475605</wp:posOffset>
                </wp:positionV>
                <wp:extent cx="3221990" cy="2465070"/>
                <wp:effectExtent l="0" t="0" r="16510" b="11430"/>
                <wp:wrapNone/>
                <wp:docPr id="16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990" cy="2465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156CA" w14:textId="61982450" w:rsidR="00903AA7" w:rsidRPr="001A57AA" w:rsidRDefault="00882E41" w:rsidP="00903AA7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4B5F5FE" wp14:editId="480779C2">
                                  <wp:extent cx="3020060" cy="2244090"/>
                                  <wp:effectExtent l="0" t="0" r="8890" b="3810"/>
                                  <wp:docPr id="1350870623" name="図 18" descr="グラフ, 散布図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0870623" name="図 18" descr="グラフ, 散布図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0060" cy="2244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6E36C" id="テキスト ボックス 16" o:spid="_x0000_s1032" type="#_x0000_t202" style="position:absolute;left:0;text-align:left;margin-left:10.3pt;margin-top:431.15pt;width:253.7pt;height:194.1pt;z-index:-25159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" fillcolor="white [3201]" strokeweight="1.5pt">
                <v:textbox>
                  <w:txbxContent>
                    <w:p w14:paraId="7B2156CA" w14:textId="61982450" w:rsidR="00903AA7" w:rsidRPr="001A57AA" w:rsidRDefault="00882E41" w:rsidP="00903AA7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4B5F5FE" wp14:editId="480779C2">
                            <wp:extent cx="3020060" cy="2244090"/>
                            <wp:effectExtent l="0" t="0" r="8890" b="3810"/>
                            <wp:docPr id="1350870623" name="図 18" descr="グラフ, 散布図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0870623" name="図 18" descr="グラフ, 散布図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0060" cy="2244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6F3A8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3CF9C087" wp14:editId="7B3BCA54">
                <wp:simplePos x="0" y="0"/>
                <wp:positionH relativeFrom="margin">
                  <wp:posOffset>3483610</wp:posOffset>
                </wp:positionH>
                <wp:positionV relativeFrom="page">
                  <wp:posOffset>5476111</wp:posOffset>
                </wp:positionV>
                <wp:extent cx="3221990" cy="2465070"/>
                <wp:effectExtent l="0" t="0" r="16510" b="1143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990" cy="2465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83090" w14:textId="04CE555A" w:rsidR="00903AA7" w:rsidRPr="001A57AA" w:rsidRDefault="00C46139" w:rsidP="00903AA7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AAD2327" wp14:editId="0212D744">
                                  <wp:extent cx="3020060" cy="2240280"/>
                                  <wp:effectExtent l="0" t="0" r="8890" b="7620"/>
                                  <wp:docPr id="1628443624" name="図 19" descr="グラフ, 散布図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8443624" name="図 19" descr="グラフ, 散布図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0060" cy="2240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9C087" id="テキスト ボックス 14" o:spid="_x0000_s1033" type="#_x0000_t202" style="position:absolute;left:0;text-align:left;margin-left:274.3pt;margin-top:431.2pt;width:253.7pt;height:194.1pt;z-index:-251595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" fillcolor="white [3201]" strokeweight="1.5pt">
                <v:textbox>
                  <w:txbxContent>
                    <w:p w14:paraId="7AA83090" w14:textId="04CE555A" w:rsidR="00903AA7" w:rsidRPr="001A57AA" w:rsidRDefault="00C46139" w:rsidP="00903AA7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AAD2327" wp14:editId="0212D744">
                            <wp:extent cx="3020060" cy="2240280"/>
                            <wp:effectExtent l="0" t="0" r="8890" b="7620"/>
                            <wp:docPr id="1628443624" name="図 19" descr="グラフ, 散布図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8443624" name="図 19" descr="グラフ, 散布図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0060" cy="2240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9CCCAA6" w14:textId="79CA78DB" w:rsidR="00C90A12" w:rsidRDefault="00C90A12" w:rsidP="00C90A12"/>
    <w:p w14:paraId="108709DD" w14:textId="1785AEF2" w:rsidR="00C90A12" w:rsidRDefault="00C90A12" w:rsidP="00C90A12"/>
    <w:p w14:paraId="279228AC" w14:textId="03ABADE6" w:rsidR="00C90A12" w:rsidRDefault="00C90A12" w:rsidP="00C90A12"/>
    <w:p w14:paraId="2D2F099B" w14:textId="2C538A05" w:rsidR="00C90A12" w:rsidRDefault="00C90A12" w:rsidP="00C90A12"/>
    <w:p w14:paraId="00903EDA" w14:textId="15D99A92" w:rsidR="00C90A12" w:rsidRDefault="00C90A12" w:rsidP="00C90A12"/>
    <w:p w14:paraId="38C7E5DF" w14:textId="7D48D97A" w:rsidR="00C90A12" w:rsidRDefault="00C90A12" w:rsidP="00C90A12"/>
    <w:p w14:paraId="67CA6A16" w14:textId="7719EBFF" w:rsidR="00C90A12" w:rsidRDefault="00C90A12" w:rsidP="00C90A12"/>
    <w:p w14:paraId="5B54BDA2" w14:textId="256F14EE" w:rsidR="00C90A12" w:rsidRDefault="00C90A12" w:rsidP="00C90A12"/>
    <w:p w14:paraId="35942498" w14:textId="634DAB70" w:rsidR="00903AA7" w:rsidRDefault="00903AA7" w:rsidP="00C90A12"/>
    <w:p w14:paraId="5773445F" w14:textId="7C12E71F" w:rsidR="00903AA7" w:rsidRDefault="00903AA7" w:rsidP="00C90A12"/>
    <w:p w14:paraId="4BA3AC29" w14:textId="7A26ACB1" w:rsidR="00C447F2" w:rsidRDefault="00665C96" w:rsidP="00665C96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機械学習（教師なし学習）の非階層クラスタリング（k</w:t>
      </w:r>
      <w:r>
        <w:t>-means</w:t>
      </w:r>
      <w:r>
        <w:rPr>
          <w:rFonts w:hint="eastAsia"/>
        </w:rPr>
        <w:t>法）について、設問①～</w:t>
      </w:r>
      <w:r w:rsidR="00337002">
        <w:rPr>
          <w:rFonts w:hint="eastAsia"/>
        </w:rPr>
        <w:t>⑤</w:t>
      </w:r>
      <w:r>
        <w:rPr>
          <w:rFonts w:hint="eastAsia"/>
        </w:rPr>
        <w:t>の演習を通して</w:t>
      </w:r>
      <w:r w:rsidR="00C447F2">
        <w:rPr>
          <w:rFonts w:hint="eastAsia"/>
        </w:rPr>
        <w:t>、</w:t>
      </w:r>
    </w:p>
    <w:p w14:paraId="37B0A2BD" w14:textId="73D96A71" w:rsidR="00D00FB0" w:rsidRDefault="00665C96" w:rsidP="00C447F2">
      <w:pPr>
        <w:pStyle w:val="a9"/>
        <w:ind w:leftChars="0" w:left="360"/>
      </w:pPr>
      <w:r>
        <w:rPr>
          <w:rFonts w:hint="eastAsia"/>
        </w:rPr>
        <w:t>学んだこと</w:t>
      </w:r>
      <w:r w:rsidR="00C447F2">
        <w:rPr>
          <w:rFonts w:hint="eastAsia"/>
        </w:rPr>
        <w:t>や</w:t>
      </w:r>
      <w:r w:rsidR="00FC2737">
        <w:rPr>
          <w:rFonts w:hint="eastAsia"/>
        </w:rPr>
        <w:t>、</w:t>
      </w:r>
      <w:r w:rsidR="00C447F2">
        <w:rPr>
          <w:rFonts w:hint="eastAsia"/>
        </w:rPr>
        <w:t>理解したことを</w:t>
      </w:r>
      <w:r>
        <w:rPr>
          <w:rFonts w:hint="eastAsia"/>
        </w:rPr>
        <w:t>簡潔に</w:t>
      </w:r>
      <w:r w:rsidR="00C447F2">
        <w:rPr>
          <w:rFonts w:hint="eastAsia"/>
        </w:rPr>
        <w:t>記せ。ただし、感想は書かないこと。</w:t>
      </w:r>
    </w:p>
    <w:p w14:paraId="2DF7D44F" w14:textId="1DD971A7" w:rsidR="00665C96" w:rsidRDefault="00665C96" w:rsidP="00C447F2">
      <w:pPr>
        <w:pStyle w:val="a9"/>
        <w:ind w:leftChars="0" w:left="360"/>
      </w:pPr>
      <w:r w:rsidRPr="00685C17">
        <w:rPr>
          <w:rFonts w:hint="eastAsia"/>
        </w:rPr>
        <w:t>（</w:t>
      </w:r>
      <w:r w:rsidRPr="00685C17">
        <w:t>10.5pt・明朝体</w:t>
      </w:r>
      <w:r>
        <w:rPr>
          <w:rFonts w:hint="eastAsia"/>
        </w:rPr>
        <w:t>・</w:t>
      </w:r>
      <w:r w:rsidR="00D00FB0">
        <w:rPr>
          <w:rFonts w:hint="eastAsia"/>
        </w:rPr>
        <w:t>常体・</w:t>
      </w:r>
      <w:r w:rsidR="00AD7ED6">
        <w:rPr>
          <w:rFonts w:hint="eastAsia"/>
        </w:rPr>
        <w:t>2</w:t>
      </w:r>
      <w:r w:rsidR="00AD7ED6">
        <w:t>0</w:t>
      </w:r>
      <w:r w:rsidR="00680628">
        <w:t>0</w:t>
      </w:r>
      <w:r w:rsidRPr="00685C17">
        <w:t>字</w:t>
      </w:r>
      <w:r>
        <w:rPr>
          <w:rFonts w:hint="eastAsia"/>
        </w:rPr>
        <w:t>以上</w:t>
      </w:r>
      <w:r w:rsidRPr="00685C17">
        <w:t>）</w:t>
      </w:r>
      <w:r w:rsidR="00D00FB0">
        <w:rPr>
          <w:rFonts w:hint="eastAsia"/>
        </w:rPr>
        <w:t xml:space="preserve"> </w:t>
      </w:r>
      <w:r w:rsidR="00D00FB0">
        <w:t xml:space="preserve">                                                      </w:t>
      </w:r>
      <w:r>
        <w:rPr>
          <w:rFonts w:hint="eastAsia"/>
        </w:rPr>
        <w:t>（</w:t>
      </w:r>
      <w:r w:rsidR="000978CD">
        <w:rPr>
          <w:rFonts w:hint="eastAsia"/>
        </w:rPr>
        <w:t>３</w:t>
      </w:r>
      <w:r>
        <w:rPr>
          <w:rFonts w:hint="eastAsia"/>
        </w:rPr>
        <w:t>点）</w:t>
      </w:r>
    </w:p>
    <w:p w14:paraId="0861149C" w14:textId="162E1FBF" w:rsidR="009122EC" w:rsidRPr="00665C96" w:rsidRDefault="00680628" w:rsidP="00FC2737">
      <w:pPr>
        <w:ind w:right="126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1E6964BA" wp14:editId="6B33FA19">
                <wp:simplePos x="0" y="0"/>
                <wp:positionH relativeFrom="margin">
                  <wp:posOffset>159148</wp:posOffset>
                </wp:positionH>
                <wp:positionV relativeFrom="margin">
                  <wp:posOffset>8326755</wp:posOffset>
                </wp:positionV>
                <wp:extent cx="6585585" cy="1619573"/>
                <wp:effectExtent l="0" t="0" r="24765" b="19050"/>
                <wp:wrapNone/>
                <wp:docPr id="39" name="テキスト ボック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5585" cy="1619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E8AF0" w14:textId="29A41604" w:rsidR="00B94B7E" w:rsidRPr="00B94B7E" w:rsidRDefault="00022EC2" w:rsidP="00680628">
                            <w:pPr>
                              <w:spacing w:line="0" w:lineRule="atLeast"/>
                              <w:rPr>
                                <w:rFonts w:hint="eastAsia"/>
                              </w:rPr>
                            </w:pPr>
                            <w:r w:rsidRPr="00392177">
                              <w:rPr>
                                <w:rFonts w:asciiTheme="minorEastAsia" w:hAnsiTheme="minorEastAsia" w:cs="Segoe UI Emoji" w:hint="eastAsia"/>
                                <w:szCs w:val="21"/>
                              </w:rPr>
                              <w:t>非階層クラスタリングを用いることで、</w:t>
                            </w:r>
                            <w:r w:rsidR="0088610A" w:rsidRPr="00392177">
                              <w:rPr>
                                <w:rFonts w:asciiTheme="minorEastAsia" w:hAnsiTheme="minorEastAsia" w:cs="Segoe UI Emoji" w:hint="eastAsia"/>
                                <w:szCs w:val="21"/>
                              </w:rPr>
                              <w:t>アヤメの花を分析したところセトサは</w:t>
                            </w:r>
                            <w:r w:rsidR="00C73FB5" w:rsidRPr="00392177">
                              <w:rPr>
                                <w:rFonts w:asciiTheme="minorEastAsia" w:hAnsiTheme="minorEastAsia" w:cs="Segoe UI Emoji" w:hint="eastAsia"/>
                                <w:szCs w:val="21"/>
                              </w:rPr>
                              <w:t>他の花よりも分析が安易である</w:t>
                            </w:r>
                            <w:r w:rsidR="0027038D" w:rsidRPr="00392177">
                              <w:rPr>
                                <w:rFonts w:asciiTheme="minorEastAsia" w:hAnsiTheme="minorEastAsia" w:cs="Segoe UI Emoji" w:hint="eastAsia"/>
                                <w:szCs w:val="21"/>
                              </w:rPr>
                              <w:t>ことが分かった。また</w:t>
                            </w:r>
                            <w:r w:rsidR="00C73FB5" w:rsidRPr="00392177">
                              <w:rPr>
                                <w:rFonts w:asciiTheme="minorEastAsia" w:hAnsiTheme="minorEastAsia" w:cs="Segoe UI Emoji" w:hint="eastAsia"/>
                                <w:szCs w:val="21"/>
                              </w:rPr>
                              <w:t>、がく片の幅</w:t>
                            </w:r>
                            <w:r w:rsidR="008022F1" w:rsidRPr="00392177">
                              <w:rPr>
                                <w:rFonts w:asciiTheme="minorEastAsia" w:hAnsiTheme="minorEastAsia" w:cs="Segoe UI Emoji" w:hint="eastAsia"/>
                                <w:szCs w:val="21"/>
                              </w:rPr>
                              <w:t>からの観点からみると</w:t>
                            </w:r>
                            <w:r w:rsidR="0027038D" w:rsidRPr="00392177">
                              <w:rPr>
                                <w:rFonts w:asciiTheme="minorEastAsia" w:hAnsiTheme="minorEastAsia" w:cs="Segoe UI Emoji" w:hint="eastAsia"/>
                                <w:szCs w:val="21"/>
                              </w:rPr>
                              <w:t>バージカラーとバージニカで</w:t>
                            </w:r>
                            <w:r w:rsidR="00F7575C" w:rsidRPr="00392177">
                              <w:rPr>
                                <w:rFonts w:asciiTheme="minorEastAsia" w:hAnsiTheme="minorEastAsia" w:cs="Segoe UI Emoji" w:hint="eastAsia"/>
                                <w:szCs w:val="21"/>
                              </w:rPr>
                              <w:t>分類することは機械学習では難しいことが読み取れた。また、</w:t>
                            </w:r>
                            <w:r w:rsidR="00BE4485" w:rsidRPr="00392177">
                              <w:rPr>
                                <w:rFonts w:asciiTheme="minorEastAsia" w:hAnsiTheme="minorEastAsia" w:cs="Segoe UI Emoji" w:hint="eastAsia"/>
                                <w:szCs w:val="21"/>
                              </w:rPr>
                              <w:t>シルエットと</w:t>
                            </w:r>
                            <w:proofErr w:type="spellStart"/>
                            <w:r w:rsidR="00BE4485" w:rsidRPr="00392177">
                              <w:rPr>
                                <w:rFonts w:asciiTheme="minorEastAsia" w:hAnsiTheme="minorEastAsia"/>
                              </w:rPr>
                              <w:t>Calinski-Harabasz</w:t>
                            </w:r>
                            <w:proofErr w:type="spellEnd"/>
                            <w:r w:rsidR="00BE4485" w:rsidRPr="00392177">
                              <w:rPr>
                                <w:rFonts w:asciiTheme="minorEastAsia" w:hAnsiTheme="minorEastAsia" w:hint="eastAsia"/>
                              </w:rPr>
                              <w:t>の二つの判断基準で</w:t>
                            </w:r>
                            <w:r w:rsidR="00E428F1" w:rsidRPr="00392177">
                              <w:rPr>
                                <w:rFonts w:asciiTheme="minorEastAsia" w:hAnsiTheme="minorEastAsia" w:hint="eastAsia"/>
                              </w:rPr>
                              <w:t>大きな差がでることが読み取れた。</w:t>
                            </w:r>
                            <w:r w:rsidR="008F5EE9" w:rsidRPr="00392177">
                              <w:rPr>
                                <w:rFonts w:asciiTheme="minorEastAsia" w:hAnsiTheme="minorEastAsia" w:hint="eastAsia"/>
                              </w:rPr>
                              <w:t>K-</w:t>
                            </w:r>
                            <w:r w:rsidR="008B41B9" w:rsidRPr="00392177">
                              <w:rPr>
                                <w:rFonts w:asciiTheme="minorEastAsia" w:hAnsiTheme="minorEastAsia" w:hint="eastAsia"/>
                              </w:rPr>
                              <w:t>Means法を用いることで回数を重ねるごとに正解に近づいたり、離れたりすること</w:t>
                            </w:r>
                            <w:r w:rsidR="00A10874" w:rsidRPr="00392177">
                              <w:rPr>
                                <w:rFonts w:asciiTheme="minorEastAsia" w:hAnsiTheme="minorEastAsia" w:hint="eastAsia"/>
                              </w:rPr>
                              <w:t>があることを学んだ。</w:t>
                            </w:r>
                            <w:r w:rsidR="008F793B" w:rsidRPr="00392177">
                              <w:rPr>
                                <w:rFonts w:asciiTheme="minorEastAsia" w:hAnsiTheme="minorEastAsia" w:hint="eastAsia"/>
                              </w:rPr>
                              <w:t>また、階層クラスタリング</w:t>
                            </w:r>
                            <w:r w:rsidR="00B94B7E" w:rsidRPr="00392177">
                              <w:rPr>
                                <w:rFonts w:asciiTheme="minorEastAsia" w:hAnsiTheme="minorEastAsia" w:hint="eastAsia"/>
                              </w:rPr>
                              <w:t>の中にも様々な判断基準があり</w:t>
                            </w:r>
                            <w:r w:rsidR="003A435C" w:rsidRPr="00392177">
                              <w:rPr>
                                <w:rFonts w:asciiTheme="minorEastAsia" w:hAnsiTheme="minorEastAsia" w:hint="eastAsia"/>
                              </w:rPr>
                              <w:t>教師なし学習では</w:t>
                            </w:r>
                            <w:r w:rsidR="00392177" w:rsidRPr="00392177">
                              <w:rPr>
                                <w:rFonts w:asciiTheme="minorEastAsia" w:hAnsiTheme="minorEastAsia" w:hint="eastAsia"/>
                              </w:rPr>
                              <w:t>正解とは大きく違う結果を得ることも多々ある</w:t>
                            </w:r>
                            <w:r w:rsidR="00392177"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25D195D4" w14:textId="59FAC5EF" w:rsidR="00680628" w:rsidRDefault="00680628" w:rsidP="00680628">
                            <w:pPr>
                              <w:spacing w:line="0" w:lineRule="atLeast"/>
                              <w:ind w:firstLineChars="3800" w:firstLine="7980"/>
                              <w:rPr>
                                <w:rFonts w:ascii="ＭＳ 明朝" w:eastAsia="ＭＳ 明朝" w:hAnsi="ＭＳ 明朝" w:cs="Segoe UI Emoji"/>
                                <w:szCs w:val="21"/>
                              </w:rPr>
                            </w:pPr>
                            <w:r w:rsidRPr="00A76D3A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（文字数：</w:t>
                            </w:r>
                            <w:r w:rsidR="00392177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249</w:t>
                            </w:r>
                            <w:r w:rsidRPr="00A76D3A">
                              <w:rPr>
                                <w:rFonts w:ascii="ＭＳ 明朝" w:eastAsia="ＭＳ 明朝" w:hAnsi="ＭＳ 明朝" w:cs="Segoe UI Emoji" w:hint="eastAsia"/>
                                <w:szCs w:val="21"/>
                              </w:rPr>
                              <w:t>字）</w:t>
                            </w:r>
                          </w:p>
                          <w:p w14:paraId="746DBD3B" w14:textId="77777777" w:rsidR="00680628" w:rsidRPr="00EC6886" w:rsidRDefault="00680628" w:rsidP="00680628">
                            <w:pPr>
                              <w:spacing w:line="0" w:lineRule="atLeast"/>
                              <w:rPr>
                                <w:rFonts w:ascii="ＭＳ 明朝" w:eastAsia="ＭＳ 明朝" w:hAnsi="ＭＳ 明朝" w:cs="Segoe UI Emoji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964BA" id="テキスト ボックス 39" o:spid="_x0000_s1034" type="#_x0000_t202" style="position:absolute;left:0;text-align:left;margin-left:12.55pt;margin-top:655.65pt;width:518.55pt;height:127.55pt;z-index:-25158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" fillcolor="white [3201]" strokeweight="1.5pt">
                <v:textbox>
                  <w:txbxContent>
                    <w:p w14:paraId="6D6E8AF0" w14:textId="29A41604" w:rsidR="00B94B7E" w:rsidRPr="00B94B7E" w:rsidRDefault="00022EC2" w:rsidP="00680628">
                      <w:pPr>
                        <w:spacing w:line="0" w:lineRule="atLeast"/>
                        <w:rPr>
                          <w:rFonts w:hint="eastAsia"/>
                        </w:rPr>
                      </w:pPr>
                      <w:r w:rsidRPr="00392177">
                        <w:rPr>
                          <w:rFonts w:asciiTheme="minorEastAsia" w:hAnsiTheme="minorEastAsia" w:cs="Segoe UI Emoji" w:hint="eastAsia"/>
                          <w:szCs w:val="21"/>
                        </w:rPr>
                        <w:t>非階層クラスタリングを用いることで、</w:t>
                      </w:r>
                      <w:r w:rsidR="0088610A" w:rsidRPr="00392177">
                        <w:rPr>
                          <w:rFonts w:asciiTheme="minorEastAsia" w:hAnsiTheme="minorEastAsia" w:cs="Segoe UI Emoji" w:hint="eastAsia"/>
                          <w:szCs w:val="21"/>
                        </w:rPr>
                        <w:t>アヤメの花を分析したところセトサは</w:t>
                      </w:r>
                      <w:r w:rsidR="00C73FB5" w:rsidRPr="00392177">
                        <w:rPr>
                          <w:rFonts w:asciiTheme="minorEastAsia" w:hAnsiTheme="minorEastAsia" w:cs="Segoe UI Emoji" w:hint="eastAsia"/>
                          <w:szCs w:val="21"/>
                        </w:rPr>
                        <w:t>他の花よりも分析が安易である</w:t>
                      </w:r>
                      <w:r w:rsidR="0027038D" w:rsidRPr="00392177">
                        <w:rPr>
                          <w:rFonts w:asciiTheme="minorEastAsia" w:hAnsiTheme="minorEastAsia" w:cs="Segoe UI Emoji" w:hint="eastAsia"/>
                          <w:szCs w:val="21"/>
                        </w:rPr>
                        <w:t>ことが分かった。また</w:t>
                      </w:r>
                      <w:r w:rsidR="00C73FB5" w:rsidRPr="00392177">
                        <w:rPr>
                          <w:rFonts w:asciiTheme="minorEastAsia" w:hAnsiTheme="minorEastAsia" w:cs="Segoe UI Emoji" w:hint="eastAsia"/>
                          <w:szCs w:val="21"/>
                        </w:rPr>
                        <w:t>、がく片の幅</w:t>
                      </w:r>
                      <w:r w:rsidR="008022F1" w:rsidRPr="00392177">
                        <w:rPr>
                          <w:rFonts w:asciiTheme="minorEastAsia" w:hAnsiTheme="minorEastAsia" w:cs="Segoe UI Emoji" w:hint="eastAsia"/>
                          <w:szCs w:val="21"/>
                        </w:rPr>
                        <w:t>からの観点からみると</w:t>
                      </w:r>
                      <w:r w:rsidR="0027038D" w:rsidRPr="00392177">
                        <w:rPr>
                          <w:rFonts w:asciiTheme="minorEastAsia" w:hAnsiTheme="minorEastAsia" w:cs="Segoe UI Emoji" w:hint="eastAsia"/>
                          <w:szCs w:val="21"/>
                        </w:rPr>
                        <w:t>バージカラーとバージニカで</w:t>
                      </w:r>
                      <w:r w:rsidR="00F7575C" w:rsidRPr="00392177">
                        <w:rPr>
                          <w:rFonts w:asciiTheme="minorEastAsia" w:hAnsiTheme="minorEastAsia" w:cs="Segoe UI Emoji" w:hint="eastAsia"/>
                          <w:szCs w:val="21"/>
                        </w:rPr>
                        <w:t>分類することは機械学習では難しいことが読み取れた。また、</w:t>
                      </w:r>
                      <w:r w:rsidR="00BE4485" w:rsidRPr="00392177">
                        <w:rPr>
                          <w:rFonts w:asciiTheme="minorEastAsia" w:hAnsiTheme="minorEastAsia" w:cs="Segoe UI Emoji" w:hint="eastAsia"/>
                          <w:szCs w:val="21"/>
                        </w:rPr>
                        <w:t>シルエットと</w:t>
                      </w:r>
                      <w:proofErr w:type="spellStart"/>
                      <w:r w:rsidR="00BE4485" w:rsidRPr="00392177">
                        <w:rPr>
                          <w:rFonts w:asciiTheme="minorEastAsia" w:hAnsiTheme="minorEastAsia"/>
                        </w:rPr>
                        <w:t>Calinski-Harabasz</w:t>
                      </w:r>
                      <w:proofErr w:type="spellEnd"/>
                      <w:r w:rsidR="00BE4485" w:rsidRPr="00392177">
                        <w:rPr>
                          <w:rFonts w:asciiTheme="minorEastAsia" w:hAnsiTheme="minorEastAsia" w:hint="eastAsia"/>
                        </w:rPr>
                        <w:t>の二つの判断基準で</w:t>
                      </w:r>
                      <w:r w:rsidR="00E428F1" w:rsidRPr="00392177">
                        <w:rPr>
                          <w:rFonts w:asciiTheme="minorEastAsia" w:hAnsiTheme="minorEastAsia" w:hint="eastAsia"/>
                        </w:rPr>
                        <w:t>大きな差がでることが読み取れた。</w:t>
                      </w:r>
                      <w:r w:rsidR="008F5EE9" w:rsidRPr="00392177">
                        <w:rPr>
                          <w:rFonts w:asciiTheme="minorEastAsia" w:hAnsiTheme="minorEastAsia" w:hint="eastAsia"/>
                        </w:rPr>
                        <w:t>K-</w:t>
                      </w:r>
                      <w:r w:rsidR="008B41B9" w:rsidRPr="00392177">
                        <w:rPr>
                          <w:rFonts w:asciiTheme="minorEastAsia" w:hAnsiTheme="minorEastAsia" w:hint="eastAsia"/>
                        </w:rPr>
                        <w:t>Means法を用いることで回数を重ねるごとに正解に近づいたり、離れたりすること</w:t>
                      </w:r>
                      <w:r w:rsidR="00A10874" w:rsidRPr="00392177">
                        <w:rPr>
                          <w:rFonts w:asciiTheme="minorEastAsia" w:hAnsiTheme="minorEastAsia" w:hint="eastAsia"/>
                        </w:rPr>
                        <w:t>があることを学んだ。</w:t>
                      </w:r>
                      <w:r w:rsidR="008F793B" w:rsidRPr="00392177">
                        <w:rPr>
                          <w:rFonts w:asciiTheme="minorEastAsia" w:hAnsiTheme="minorEastAsia" w:hint="eastAsia"/>
                        </w:rPr>
                        <w:t>また、階層クラスタリング</w:t>
                      </w:r>
                      <w:r w:rsidR="00B94B7E" w:rsidRPr="00392177">
                        <w:rPr>
                          <w:rFonts w:asciiTheme="minorEastAsia" w:hAnsiTheme="minorEastAsia" w:hint="eastAsia"/>
                        </w:rPr>
                        <w:t>の中にも様々な判断基準があり</w:t>
                      </w:r>
                      <w:r w:rsidR="003A435C" w:rsidRPr="00392177">
                        <w:rPr>
                          <w:rFonts w:asciiTheme="minorEastAsia" w:hAnsiTheme="minorEastAsia" w:hint="eastAsia"/>
                        </w:rPr>
                        <w:t>教師なし学習では</w:t>
                      </w:r>
                      <w:r w:rsidR="00392177" w:rsidRPr="00392177">
                        <w:rPr>
                          <w:rFonts w:asciiTheme="minorEastAsia" w:hAnsiTheme="minorEastAsia" w:hint="eastAsia"/>
                        </w:rPr>
                        <w:t>正解とは大きく違う結果を得ることも多々ある</w:t>
                      </w:r>
                      <w:r w:rsidR="00392177">
                        <w:rPr>
                          <w:rFonts w:hint="eastAsia"/>
                        </w:rPr>
                        <w:t>。</w:t>
                      </w:r>
                    </w:p>
                    <w:p w14:paraId="25D195D4" w14:textId="59FAC5EF" w:rsidR="00680628" w:rsidRDefault="00680628" w:rsidP="00680628">
                      <w:pPr>
                        <w:spacing w:line="0" w:lineRule="atLeast"/>
                        <w:ind w:firstLineChars="3800" w:firstLine="7980"/>
                        <w:rPr>
                          <w:rFonts w:ascii="ＭＳ 明朝" w:eastAsia="ＭＳ 明朝" w:hAnsi="ＭＳ 明朝" w:cs="Segoe UI Emoji"/>
                          <w:szCs w:val="21"/>
                        </w:rPr>
                      </w:pPr>
                      <w:r w:rsidRPr="00A76D3A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（文字数：</w:t>
                      </w:r>
                      <w:r w:rsidR="00392177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249</w:t>
                      </w:r>
                      <w:r w:rsidRPr="00A76D3A">
                        <w:rPr>
                          <w:rFonts w:ascii="ＭＳ 明朝" w:eastAsia="ＭＳ 明朝" w:hAnsi="ＭＳ 明朝" w:cs="Segoe UI Emoji" w:hint="eastAsia"/>
                          <w:szCs w:val="21"/>
                        </w:rPr>
                        <w:t>字）</w:t>
                      </w:r>
                    </w:p>
                    <w:p w14:paraId="746DBD3B" w14:textId="77777777" w:rsidR="00680628" w:rsidRPr="00EC6886" w:rsidRDefault="00680628" w:rsidP="00680628">
                      <w:pPr>
                        <w:spacing w:line="0" w:lineRule="atLeast"/>
                        <w:rPr>
                          <w:rFonts w:ascii="ＭＳ 明朝" w:eastAsia="ＭＳ 明朝" w:hAnsi="ＭＳ 明朝" w:cs="Segoe UI Emoji"/>
                          <w:szCs w:val="21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9122EC" w:rsidRPr="00665C96" w:rsidSect="00DF44CF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172E4" w14:textId="77777777" w:rsidR="00C63B4C" w:rsidRDefault="00C63B4C" w:rsidP="00B76BD8">
      <w:r>
        <w:separator/>
      </w:r>
    </w:p>
  </w:endnote>
  <w:endnote w:type="continuationSeparator" w:id="0">
    <w:p w14:paraId="2FA9FF13" w14:textId="77777777" w:rsidR="00C63B4C" w:rsidRDefault="00C63B4C" w:rsidP="00B76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7504" w14:textId="77777777" w:rsidR="00C63B4C" w:rsidRDefault="00C63B4C" w:rsidP="00B76BD8">
      <w:r>
        <w:separator/>
      </w:r>
    </w:p>
  </w:footnote>
  <w:footnote w:type="continuationSeparator" w:id="0">
    <w:p w14:paraId="282009E2" w14:textId="77777777" w:rsidR="00C63B4C" w:rsidRDefault="00C63B4C" w:rsidP="00B76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14A"/>
    <w:multiLevelType w:val="hybridMultilevel"/>
    <w:tmpl w:val="AB8CAF2E"/>
    <w:lvl w:ilvl="0" w:tplc="9EBAE6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E3D4BC48">
      <w:start w:val="4"/>
      <w:numFmt w:val="bullet"/>
      <w:lvlText w:val="※"/>
      <w:lvlJc w:val="left"/>
      <w:pPr>
        <w:ind w:left="780" w:hanging="360"/>
      </w:pPr>
      <w:rPr>
        <w:rFonts w:ascii="游明朝" w:eastAsia="游明朝" w:hAnsi="游明朝" w:cstheme="minorBidi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304703E"/>
    <w:multiLevelType w:val="hybridMultilevel"/>
    <w:tmpl w:val="EC701E70"/>
    <w:lvl w:ilvl="0" w:tplc="219A8C10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" w15:restartNumberingAfterBreak="0">
    <w:nsid w:val="03093065"/>
    <w:multiLevelType w:val="hybridMultilevel"/>
    <w:tmpl w:val="F070A630"/>
    <w:lvl w:ilvl="0" w:tplc="B41AC924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B1E2A29"/>
    <w:multiLevelType w:val="hybridMultilevel"/>
    <w:tmpl w:val="423EC0A8"/>
    <w:lvl w:ilvl="0" w:tplc="5008BF9C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4" w15:restartNumberingAfterBreak="0">
    <w:nsid w:val="1189616A"/>
    <w:multiLevelType w:val="hybridMultilevel"/>
    <w:tmpl w:val="FAA07234"/>
    <w:lvl w:ilvl="0" w:tplc="5582F8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277205F8"/>
    <w:multiLevelType w:val="hybridMultilevel"/>
    <w:tmpl w:val="E49EFDD4"/>
    <w:lvl w:ilvl="0" w:tplc="4DF04EA8">
      <w:start w:val="2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81333F"/>
    <w:multiLevelType w:val="hybridMultilevel"/>
    <w:tmpl w:val="7538803E"/>
    <w:lvl w:ilvl="0" w:tplc="634CE896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37705DA"/>
    <w:multiLevelType w:val="hybridMultilevel"/>
    <w:tmpl w:val="09706204"/>
    <w:lvl w:ilvl="0" w:tplc="FA4CE558">
      <w:start w:val="1"/>
      <w:numFmt w:val="bullet"/>
      <w:lvlText w:val="■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649906A3"/>
    <w:multiLevelType w:val="hybridMultilevel"/>
    <w:tmpl w:val="E25EDE5E"/>
    <w:lvl w:ilvl="0" w:tplc="54A492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7A9871E3"/>
    <w:multiLevelType w:val="hybridMultilevel"/>
    <w:tmpl w:val="7C2C3C3C"/>
    <w:lvl w:ilvl="0" w:tplc="AAAACF4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5560057">
    <w:abstractNumId w:val="0"/>
  </w:num>
  <w:num w:numId="2" w16cid:durableId="470176573">
    <w:abstractNumId w:val="1"/>
  </w:num>
  <w:num w:numId="3" w16cid:durableId="1271476576">
    <w:abstractNumId w:val="7"/>
  </w:num>
  <w:num w:numId="4" w16cid:durableId="1461417703">
    <w:abstractNumId w:val="4"/>
  </w:num>
  <w:num w:numId="5" w16cid:durableId="469245078">
    <w:abstractNumId w:val="8"/>
  </w:num>
  <w:num w:numId="6" w16cid:durableId="1297759421">
    <w:abstractNumId w:val="2"/>
  </w:num>
  <w:num w:numId="7" w16cid:durableId="1666324075">
    <w:abstractNumId w:val="3"/>
  </w:num>
  <w:num w:numId="8" w16cid:durableId="767505846">
    <w:abstractNumId w:val="5"/>
  </w:num>
  <w:num w:numId="9" w16cid:durableId="1208565364">
    <w:abstractNumId w:val="9"/>
  </w:num>
  <w:num w:numId="10" w16cid:durableId="14823106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1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B19"/>
    <w:rsid w:val="000001D4"/>
    <w:rsid w:val="00001E25"/>
    <w:rsid w:val="00004906"/>
    <w:rsid w:val="00014349"/>
    <w:rsid w:val="000146E1"/>
    <w:rsid w:val="00014DE0"/>
    <w:rsid w:val="00014FA4"/>
    <w:rsid w:val="000173AE"/>
    <w:rsid w:val="00022EC2"/>
    <w:rsid w:val="00043831"/>
    <w:rsid w:val="00053B4E"/>
    <w:rsid w:val="00054413"/>
    <w:rsid w:val="00054FFD"/>
    <w:rsid w:val="0005716B"/>
    <w:rsid w:val="00057E08"/>
    <w:rsid w:val="00063B2B"/>
    <w:rsid w:val="00064B5F"/>
    <w:rsid w:val="0007070A"/>
    <w:rsid w:val="00070B94"/>
    <w:rsid w:val="00075E67"/>
    <w:rsid w:val="000765A8"/>
    <w:rsid w:val="0008158F"/>
    <w:rsid w:val="00082CDC"/>
    <w:rsid w:val="00083CF5"/>
    <w:rsid w:val="00083EF7"/>
    <w:rsid w:val="0008685E"/>
    <w:rsid w:val="00091084"/>
    <w:rsid w:val="00094AE4"/>
    <w:rsid w:val="0009598B"/>
    <w:rsid w:val="00096A7B"/>
    <w:rsid w:val="000978CD"/>
    <w:rsid w:val="000A1899"/>
    <w:rsid w:val="000A21C7"/>
    <w:rsid w:val="000A306A"/>
    <w:rsid w:val="000A43FC"/>
    <w:rsid w:val="000C0B1F"/>
    <w:rsid w:val="000D023E"/>
    <w:rsid w:val="000D43AC"/>
    <w:rsid w:val="000D4C73"/>
    <w:rsid w:val="000D69A2"/>
    <w:rsid w:val="000D7A18"/>
    <w:rsid w:val="000E774E"/>
    <w:rsid w:val="000E7F6C"/>
    <w:rsid w:val="000F3B28"/>
    <w:rsid w:val="00102E47"/>
    <w:rsid w:val="0011491B"/>
    <w:rsid w:val="00122E89"/>
    <w:rsid w:val="00126BBB"/>
    <w:rsid w:val="00126CDE"/>
    <w:rsid w:val="001308FC"/>
    <w:rsid w:val="00131EF3"/>
    <w:rsid w:val="00141818"/>
    <w:rsid w:val="001507B5"/>
    <w:rsid w:val="0015751C"/>
    <w:rsid w:val="00173268"/>
    <w:rsid w:val="0017623C"/>
    <w:rsid w:val="001811B5"/>
    <w:rsid w:val="00184BAB"/>
    <w:rsid w:val="00186530"/>
    <w:rsid w:val="001869CE"/>
    <w:rsid w:val="001872EB"/>
    <w:rsid w:val="001A5A5C"/>
    <w:rsid w:val="001B1582"/>
    <w:rsid w:val="001B5511"/>
    <w:rsid w:val="001C0DAC"/>
    <w:rsid w:val="001D074D"/>
    <w:rsid w:val="001D1A3E"/>
    <w:rsid w:val="001D3208"/>
    <w:rsid w:val="001D73CC"/>
    <w:rsid w:val="001E24C8"/>
    <w:rsid w:val="001E5FA1"/>
    <w:rsid w:val="001F0765"/>
    <w:rsid w:val="001F3806"/>
    <w:rsid w:val="002039D4"/>
    <w:rsid w:val="00205F7D"/>
    <w:rsid w:val="00210A76"/>
    <w:rsid w:val="0021662E"/>
    <w:rsid w:val="002339CD"/>
    <w:rsid w:val="00236ACA"/>
    <w:rsid w:val="00242799"/>
    <w:rsid w:val="002448D8"/>
    <w:rsid w:val="00244DFC"/>
    <w:rsid w:val="00246F1A"/>
    <w:rsid w:val="00260334"/>
    <w:rsid w:val="00267F00"/>
    <w:rsid w:val="0027038D"/>
    <w:rsid w:val="0027502F"/>
    <w:rsid w:val="002914BF"/>
    <w:rsid w:val="002936B0"/>
    <w:rsid w:val="002A0116"/>
    <w:rsid w:val="002B4C87"/>
    <w:rsid w:val="002B539E"/>
    <w:rsid w:val="002B5D4D"/>
    <w:rsid w:val="002B6CFA"/>
    <w:rsid w:val="002C17E1"/>
    <w:rsid w:val="002C23E3"/>
    <w:rsid w:val="002C3CD7"/>
    <w:rsid w:val="002C70B2"/>
    <w:rsid w:val="002C7E50"/>
    <w:rsid w:val="002D43E5"/>
    <w:rsid w:val="002D7D03"/>
    <w:rsid w:val="002E7DA1"/>
    <w:rsid w:val="002F5FA2"/>
    <w:rsid w:val="00300B42"/>
    <w:rsid w:val="00300E7C"/>
    <w:rsid w:val="00304F4C"/>
    <w:rsid w:val="003055BF"/>
    <w:rsid w:val="0030596A"/>
    <w:rsid w:val="00305C1C"/>
    <w:rsid w:val="00314E85"/>
    <w:rsid w:val="00316456"/>
    <w:rsid w:val="00320B85"/>
    <w:rsid w:val="00322C86"/>
    <w:rsid w:val="00327959"/>
    <w:rsid w:val="00331F80"/>
    <w:rsid w:val="00337002"/>
    <w:rsid w:val="003432E2"/>
    <w:rsid w:val="003478C2"/>
    <w:rsid w:val="00350850"/>
    <w:rsid w:val="00352898"/>
    <w:rsid w:val="003562BC"/>
    <w:rsid w:val="00363D02"/>
    <w:rsid w:val="00365BA9"/>
    <w:rsid w:val="003660E1"/>
    <w:rsid w:val="00366293"/>
    <w:rsid w:val="003663AF"/>
    <w:rsid w:val="003722EA"/>
    <w:rsid w:val="0037497B"/>
    <w:rsid w:val="003755F8"/>
    <w:rsid w:val="00387406"/>
    <w:rsid w:val="00392177"/>
    <w:rsid w:val="003963BA"/>
    <w:rsid w:val="00397A4A"/>
    <w:rsid w:val="003A1774"/>
    <w:rsid w:val="003A435C"/>
    <w:rsid w:val="003A49AE"/>
    <w:rsid w:val="003B1568"/>
    <w:rsid w:val="003B2419"/>
    <w:rsid w:val="003B3C61"/>
    <w:rsid w:val="003B7CF2"/>
    <w:rsid w:val="003C5B05"/>
    <w:rsid w:val="003D3B04"/>
    <w:rsid w:val="003D73C0"/>
    <w:rsid w:val="003D7868"/>
    <w:rsid w:val="003E0EC2"/>
    <w:rsid w:val="003E2198"/>
    <w:rsid w:val="003E6C3F"/>
    <w:rsid w:val="003F1180"/>
    <w:rsid w:val="003F679C"/>
    <w:rsid w:val="00402A18"/>
    <w:rsid w:val="00403BAA"/>
    <w:rsid w:val="00414887"/>
    <w:rsid w:val="00423AA5"/>
    <w:rsid w:val="00423BA9"/>
    <w:rsid w:val="004269B4"/>
    <w:rsid w:val="00427E19"/>
    <w:rsid w:val="004304AE"/>
    <w:rsid w:val="00433E13"/>
    <w:rsid w:val="00443E5A"/>
    <w:rsid w:val="00453060"/>
    <w:rsid w:val="00454374"/>
    <w:rsid w:val="0045690A"/>
    <w:rsid w:val="00465965"/>
    <w:rsid w:val="00466DAA"/>
    <w:rsid w:val="004735D3"/>
    <w:rsid w:val="004737A6"/>
    <w:rsid w:val="00480F41"/>
    <w:rsid w:val="00482E2B"/>
    <w:rsid w:val="0048541A"/>
    <w:rsid w:val="0048571E"/>
    <w:rsid w:val="00487ADD"/>
    <w:rsid w:val="004934F8"/>
    <w:rsid w:val="0049553E"/>
    <w:rsid w:val="004969B7"/>
    <w:rsid w:val="00497EDF"/>
    <w:rsid w:val="004A055F"/>
    <w:rsid w:val="004A4CC2"/>
    <w:rsid w:val="004B3135"/>
    <w:rsid w:val="004C3131"/>
    <w:rsid w:val="004C342B"/>
    <w:rsid w:val="004C3A82"/>
    <w:rsid w:val="004D09F9"/>
    <w:rsid w:val="004D4B6B"/>
    <w:rsid w:val="004E3695"/>
    <w:rsid w:val="004E58D0"/>
    <w:rsid w:val="00503D9E"/>
    <w:rsid w:val="005271D5"/>
    <w:rsid w:val="00527E2D"/>
    <w:rsid w:val="00530AD9"/>
    <w:rsid w:val="00533193"/>
    <w:rsid w:val="0057268B"/>
    <w:rsid w:val="0058576A"/>
    <w:rsid w:val="00587B64"/>
    <w:rsid w:val="0059305A"/>
    <w:rsid w:val="00593710"/>
    <w:rsid w:val="005B0308"/>
    <w:rsid w:val="005B1334"/>
    <w:rsid w:val="005C42E0"/>
    <w:rsid w:val="005D3296"/>
    <w:rsid w:val="005D4302"/>
    <w:rsid w:val="005D7FDA"/>
    <w:rsid w:val="005E02FF"/>
    <w:rsid w:val="005E2949"/>
    <w:rsid w:val="005E2C98"/>
    <w:rsid w:val="005F2941"/>
    <w:rsid w:val="00602859"/>
    <w:rsid w:val="006078AD"/>
    <w:rsid w:val="006128B8"/>
    <w:rsid w:val="00613B19"/>
    <w:rsid w:val="00613BA9"/>
    <w:rsid w:val="00614113"/>
    <w:rsid w:val="00626A9A"/>
    <w:rsid w:val="006318B2"/>
    <w:rsid w:val="00633A16"/>
    <w:rsid w:val="006501A6"/>
    <w:rsid w:val="00651052"/>
    <w:rsid w:val="0065349A"/>
    <w:rsid w:val="0065711D"/>
    <w:rsid w:val="00662162"/>
    <w:rsid w:val="00664DD7"/>
    <w:rsid w:val="00665C96"/>
    <w:rsid w:val="00665F72"/>
    <w:rsid w:val="00672293"/>
    <w:rsid w:val="00675EEC"/>
    <w:rsid w:val="00680628"/>
    <w:rsid w:val="006822B8"/>
    <w:rsid w:val="006825B5"/>
    <w:rsid w:val="00685C17"/>
    <w:rsid w:val="00686443"/>
    <w:rsid w:val="0069018A"/>
    <w:rsid w:val="006903AF"/>
    <w:rsid w:val="00690AEE"/>
    <w:rsid w:val="00692785"/>
    <w:rsid w:val="00696082"/>
    <w:rsid w:val="006A02CB"/>
    <w:rsid w:val="006A1A5B"/>
    <w:rsid w:val="006A617B"/>
    <w:rsid w:val="006A6B13"/>
    <w:rsid w:val="006B1734"/>
    <w:rsid w:val="006B2A07"/>
    <w:rsid w:val="006B573F"/>
    <w:rsid w:val="006C332F"/>
    <w:rsid w:val="006C3779"/>
    <w:rsid w:val="006E0D24"/>
    <w:rsid w:val="006E74A8"/>
    <w:rsid w:val="006F3A83"/>
    <w:rsid w:val="006F4B4D"/>
    <w:rsid w:val="0070015E"/>
    <w:rsid w:val="007119ED"/>
    <w:rsid w:val="00722D41"/>
    <w:rsid w:val="00735762"/>
    <w:rsid w:val="00741BAA"/>
    <w:rsid w:val="00742D36"/>
    <w:rsid w:val="007444A6"/>
    <w:rsid w:val="0074524C"/>
    <w:rsid w:val="007501C2"/>
    <w:rsid w:val="00752BBC"/>
    <w:rsid w:val="007546F6"/>
    <w:rsid w:val="007555B0"/>
    <w:rsid w:val="00761D32"/>
    <w:rsid w:val="0076600F"/>
    <w:rsid w:val="0076693F"/>
    <w:rsid w:val="00767247"/>
    <w:rsid w:val="00772693"/>
    <w:rsid w:val="007768FF"/>
    <w:rsid w:val="00781D7A"/>
    <w:rsid w:val="007913D7"/>
    <w:rsid w:val="00792F0B"/>
    <w:rsid w:val="007A6961"/>
    <w:rsid w:val="007B054D"/>
    <w:rsid w:val="007B6877"/>
    <w:rsid w:val="007C0386"/>
    <w:rsid w:val="007C130C"/>
    <w:rsid w:val="007C33EC"/>
    <w:rsid w:val="007D0938"/>
    <w:rsid w:val="007D25CA"/>
    <w:rsid w:val="007E5D59"/>
    <w:rsid w:val="007E6F99"/>
    <w:rsid w:val="007F0518"/>
    <w:rsid w:val="008009D6"/>
    <w:rsid w:val="00800BDF"/>
    <w:rsid w:val="00801D82"/>
    <w:rsid w:val="008022F1"/>
    <w:rsid w:val="0080754B"/>
    <w:rsid w:val="008153D8"/>
    <w:rsid w:val="00816E51"/>
    <w:rsid w:val="008346CB"/>
    <w:rsid w:val="008359FF"/>
    <w:rsid w:val="00840E73"/>
    <w:rsid w:val="00850F64"/>
    <w:rsid w:val="00853357"/>
    <w:rsid w:val="0085544F"/>
    <w:rsid w:val="00857608"/>
    <w:rsid w:val="00862957"/>
    <w:rsid w:val="00866A9D"/>
    <w:rsid w:val="00867B61"/>
    <w:rsid w:val="00873A89"/>
    <w:rsid w:val="00873CDD"/>
    <w:rsid w:val="00875458"/>
    <w:rsid w:val="00882E41"/>
    <w:rsid w:val="0088610A"/>
    <w:rsid w:val="008907D2"/>
    <w:rsid w:val="008A44F2"/>
    <w:rsid w:val="008A4D22"/>
    <w:rsid w:val="008B3014"/>
    <w:rsid w:val="008B41B9"/>
    <w:rsid w:val="008B4D82"/>
    <w:rsid w:val="008B675D"/>
    <w:rsid w:val="008B785D"/>
    <w:rsid w:val="008C1314"/>
    <w:rsid w:val="008C4FEA"/>
    <w:rsid w:val="008C6429"/>
    <w:rsid w:val="008D3982"/>
    <w:rsid w:val="008F5EE9"/>
    <w:rsid w:val="008F793B"/>
    <w:rsid w:val="00903AA7"/>
    <w:rsid w:val="00904311"/>
    <w:rsid w:val="00907B58"/>
    <w:rsid w:val="0091106B"/>
    <w:rsid w:val="00912026"/>
    <w:rsid w:val="009122EC"/>
    <w:rsid w:val="009148E6"/>
    <w:rsid w:val="00921E22"/>
    <w:rsid w:val="009363EF"/>
    <w:rsid w:val="0094094E"/>
    <w:rsid w:val="0094658B"/>
    <w:rsid w:val="00953045"/>
    <w:rsid w:val="00960CAF"/>
    <w:rsid w:val="009627A3"/>
    <w:rsid w:val="009637FE"/>
    <w:rsid w:val="00967F5F"/>
    <w:rsid w:val="00984D1A"/>
    <w:rsid w:val="00986905"/>
    <w:rsid w:val="00986DBD"/>
    <w:rsid w:val="00987DC9"/>
    <w:rsid w:val="0099163C"/>
    <w:rsid w:val="00991C14"/>
    <w:rsid w:val="00991DF4"/>
    <w:rsid w:val="00994923"/>
    <w:rsid w:val="0099767F"/>
    <w:rsid w:val="009A39F6"/>
    <w:rsid w:val="009A4DA2"/>
    <w:rsid w:val="009A69A7"/>
    <w:rsid w:val="009B0C73"/>
    <w:rsid w:val="009C136B"/>
    <w:rsid w:val="009C220D"/>
    <w:rsid w:val="009D098D"/>
    <w:rsid w:val="009D0C61"/>
    <w:rsid w:val="009E2BD6"/>
    <w:rsid w:val="009F19D9"/>
    <w:rsid w:val="009F1BF9"/>
    <w:rsid w:val="009F4FC3"/>
    <w:rsid w:val="009F54C8"/>
    <w:rsid w:val="00A02BDE"/>
    <w:rsid w:val="00A10874"/>
    <w:rsid w:val="00A12B19"/>
    <w:rsid w:val="00A12BEE"/>
    <w:rsid w:val="00A1416D"/>
    <w:rsid w:val="00A14B83"/>
    <w:rsid w:val="00A204A5"/>
    <w:rsid w:val="00A232D3"/>
    <w:rsid w:val="00A23805"/>
    <w:rsid w:val="00A26E30"/>
    <w:rsid w:val="00A33CEF"/>
    <w:rsid w:val="00A40EB3"/>
    <w:rsid w:val="00A432DD"/>
    <w:rsid w:val="00A44274"/>
    <w:rsid w:val="00A471B1"/>
    <w:rsid w:val="00A60217"/>
    <w:rsid w:val="00A603B3"/>
    <w:rsid w:val="00A60FA4"/>
    <w:rsid w:val="00A76D3A"/>
    <w:rsid w:val="00A76E61"/>
    <w:rsid w:val="00A816A4"/>
    <w:rsid w:val="00A82E3B"/>
    <w:rsid w:val="00A833AF"/>
    <w:rsid w:val="00A91610"/>
    <w:rsid w:val="00AA1E4D"/>
    <w:rsid w:val="00AA3BF6"/>
    <w:rsid w:val="00AA454D"/>
    <w:rsid w:val="00AA75C6"/>
    <w:rsid w:val="00AA7B54"/>
    <w:rsid w:val="00AB4826"/>
    <w:rsid w:val="00AD2561"/>
    <w:rsid w:val="00AD4C5D"/>
    <w:rsid w:val="00AD7ED6"/>
    <w:rsid w:val="00AE4558"/>
    <w:rsid w:val="00AF2BB4"/>
    <w:rsid w:val="00B01BFB"/>
    <w:rsid w:val="00B0208E"/>
    <w:rsid w:val="00B11064"/>
    <w:rsid w:val="00B1162E"/>
    <w:rsid w:val="00B13212"/>
    <w:rsid w:val="00B148D9"/>
    <w:rsid w:val="00B21925"/>
    <w:rsid w:val="00B40060"/>
    <w:rsid w:val="00B5377D"/>
    <w:rsid w:val="00B60A8B"/>
    <w:rsid w:val="00B63C16"/>
    <w:rsid w:val="00B66861"/>
    <w:rsid w:val="00B7028B"/>
    <w:rsid w:val="00B7544E"/>
    <w:rsid w:val="00B76BD8"/>
    <w:rsid w:val="00B93D63"/>
    <w:rsid w:val="00B94B7E"/>
    <w:rsid w:val="00B9506E"/>
    <w:rsid w:val="00B96D03"/>
    <w:rsid w:val="00BA4A18"/>
    <w:rsid w:val="00BB03B0"/>
    <w:rsid w:val="00BB35B0"/>
    <w:rsid w:val="00BB36D9"/>
    <w:rsid w:val="00BB5ED6"/>
    <w:rsid w:val="00BC0EA6"/>
    <w:rsid w:val="00BC13F2"/>
    <w:rsid w:val="00BC5291"/>
    <w:rsid w:val="00BC6FD5"/>
    <w:rsid w:val="00BD2466"/>
    <w:rsid w:val="00BD2919"/>
    <w:rsid w:val="00BD5FB0"/>
    <w:rsid w:val="00BD73E4"/>
    <w:rsid w:val="00BD7A49"/>
    <w:rsid w:val="00BE4485"/>
    <w:rsid w:val="00BE6D74"/>
    <w:rsid w:val="00C024EC"/>
    <w:rsid w:val="00C025B7"/>
    <w:rsid w:val="00C11CA4"/>
    <w:rsid w:val="00C127EC"/>
    <w:rsid w:val="00C15775"/>
    <w:rsid w:val="00C17183"/>
    <w:rsid w:val="00C228E2"/>
    <w:rsid w:val="00C24AA8"/>
    <w:rsid w:val="00C24BCB"/>
    <w:rsid w:val="00C25810"/>
    <w:rsid w:val="00C25D6D"/>
    <w:rsid w:val="00C2650D"/>
    <w:rsid w:val="00C325E6"/>
    <w:rsid w:val="00C32F7E"/>
    <w:rsid w:val="00C36273"/>
    <w:rsid w:val="00C407B2"/>
    <w:rsid w:val="00C40FB5"/>
    <w:rsid w:val="00C447F2"/>
    <w:rsid w:val="00C46139"/>
    <w:rsid w:val="00C47811"/>
    <w:rsid w:val="00C51049"/>
    <w:rsid w:val="00C54D59"/>
    <w:rsid w:val="00C62374"/>
    <w:rsid w:val="00C63B4C"/>
    <w:rsid w:val="00C707A7"/>
    <w:rsid w:val="00C73FB5"/>
    <w:rsid w:val="00C81529"/>
    <w:rsid w:val="00C82BC5"/>
    <w:rsid w:val="00C87086"/>
    <w:rsid w:val="00C90A12"/>
    <w:rsid w:val="00C93176"/>
    <w:rsid w:val="00C97F53"/>
    <w:rsid w:val="00CA6CE8"/>
    <w:rsid w:val="00CA7990"/>
    <w:rsid w:val="00CB3894"/>
    <w:rsid w:val="00CB7E05"/>
    <w:rsid w:val="00CC6BC4"/>
    <w:rsid w:val="00CD346E"/>
    <w:rsid w:val="00CD4F5F"/>
    <w:rsid w:val="00CE1CF1"/>
    <w:rsid w:val="00CE3EBB"/>
    <w:rsid w:val="00CF2EBE"/>
    <w:rsid w:val="00CF38FC"/>
    <w:rsid w:val="00D00FB0"/>
    <w:rsid w:val="00D01498"/>
    <w:rsid w:val="00D029E4"/>
    <w:rsid w:val="00D03165"/>
    <w:rsid w:val="00D16FF9"/>
    <w:rsid w:val="00D22C54"/>
    <w:rsid w:val="00D31954"/>
    <w:rsid w:val="00D408EA"/>
    <w:rsid w:val="00D41614"/>
    <w:rsid w:val="00D67CAF"/>
    <w:rsid w:val="00D777DC"/>
    <w:rsid w:val="00D77AED"/>
    <w:rsid w:val="00D86345"/>
    <w:rsid w:val="00D96B19"/>
    <w:rsid w:val="00DB448D"/>
    <w:rsid w:val="00DC10EA"/>
    <w:rsid w:val="00DC11C8"/>
    <w:rsid w:val="00DC38DA"/>
    <w:rsid w:val="00DC3ADE"/>
    <w:rsid w:val="00DD0564"/>
    <w:rsid w:val="00DD30CB"/>
    <w:rsid w:val="00DD6099"/>
    <w:rsid w:val="00DE44B6"/>
    <w:rsid w:val="00DF2373"/>
    <w:rsid w:val="00DF2496"/>
    <w:rsid w:val="00DF39D7"/>
    <w:rsid w:val="00DF44CF"/>
    <w:rsid w:val="00E00E16"/>
    <w:rsid w:val="00E015FC"/>
    <w:rsid w:val="00E021F4"/>
    <w:rsid w:val="00E037F2"/>
    <w:rsid w:val="00E143EA"/>
    <w:rsid w:val="00E146B2"/>
    <w:rsid w:val="00E218A4"/>
    <w:rsid w:val="00E249EA"/>
    <w:rsid w:val="00E308FB"/>
    <w:rsid w:val="00E327D0"/>
    <w:rsid w:val="00E346C1"/>
    <w:rsid w:val="00E40211"/>
    <w:rsid w:val="00E404FF"/>
    <w:rsid w:val="00E428F1"/>
    <w:rsid w:val="00E4343F"/>
    <w:rsid w:val="00E62547"/>
    <w:rsid w:val="00E65754"/>
    <w:rsid w:val="00E66D29"/>
    <w:rsid w:val="00E67B93"/>
    <w:rsid w:val="00E73214"/>
    <w:rsid w:val="00E82225"/>
    <w:rsid w:val="00E82455"/>
    <w:rsid w:val="00E860D9"/>
    <w:rsid w:val="00E87A89"/>
    <w:rsid w:val="00E92C38"/>
    <w:rsid w:val="00E9405E"/>
    <w:rsid w:val="00EA0444"/>
    <w:rsid w:val="00EB36F3"/>
    <w:rsid w:val="00EB5602"/>
    <w:rsid w:val="00EC0DA4"/>
    <w:rsid w:val="00EC6886"/>
    <w:rsid w:val="00EC6D00"/>
    <w:rsid w:val="00EE032A"/>
    <w:rsid w:val="00EE1A5F"/>
    <w:rsid w:val="00EF2620"/>
    <w:rsid w:val="00EF4F07"/>
    <w:rsid w:val="00EF5FA5"/>
    <w:rsid w:val="00F10D43"/>
    <w:rsid w:val="00F128A9"/>
    <w:rsid w:val="00F17305"/>
    <w:rsid w:val="00F26E7D"/>
    <w:rsid w:val="00F31003"/>
    <w:rsid w:val="00F34B17"/>
    <w:rsid w:val="00F36C20"/>
    <w:rsid w:val="00F37BF8"/>
    <w:rsid w:val="00F40AAC"/>
    <w:rsid w:val="00F40B06"/>
    <w:rsid w:val="00F61654"/>
    <w:rsid w:val="00F63216"/>
    <w:rsid w:val="00F70189"/>
    <w:rsid w:val="00F7575C"/>
    <w:rsid w:val="00F775F3"/>
    <w:rsid w:val="00F802FB"/>
    <w:rsid w:val="00F804A8"/>
    <w:rsid w:val="00F8118C"/>
    <w:rsid w:val="00F86D1D"/>
    <w:rsid w:val="00F91CD1"/>
    <w:rsid w:val="00F94F1A"/>
    <w:rsid w:val="00F96A61"/>
    <w:rsid w:val="00FB2BEA"/>
    <w:rsid w:val="00FB49CC"/>
    <w:rsid w:val="00FB54EE"/>
    <w:rsid w:val="00FC2737"/>
    <w:rsid w:val="00FC43B8"/>
    <w:rsid w:val="00FC465E"/>
    <w:rsid w:val="00FD72F4"/>
    <w:rsid w:val="00FE599D"/>
    <w:rsid w:val="00FF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A73FA9"/>
  <w15:chartTrackingRefBased/>
  <w15:docId w15:val="{58CC02D0-8FEC-4949-907D-81A4C93C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6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75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0754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76BD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76BD8"/>
  </w:style>
  <w:style w:type="paragraph" w:styleId="a7">
    <w:name w:val="footer"/>
    <w:basedOn w:val="a"/>
    <w:link w:val="a8"/>
    <w:uiPriority w:val="99"/>
    <w:unhideWhenUsed/>
    <w:rsid w:val="00B76BD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76BD8"/>
  </w:style>
  <w:style w:type="paragraph" w:styleId="a9">
    <w:name w:val="List Paragraph"/>
    <w:basedOn w:val="a"/>
    <w:uiPriority w:val="34"/>
    <w:qFormat/>
    <w:rsid w:val="002914BF"/>
    <w:pPr>
      <w:ind w:leftChars="400" w:left="840"/>
    </w:pPr>
  </w:style>
  <w:style w:type="table" w:styleId="aa">
    <w:name w:val="Table Grid"/>
    <w:basedOn w:val="a1"/>
    <w:uiPriority w:val="39"/>
    <w:rsid w:val="003A49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DE3E0-0729-4C4B-8EF7-39DAC2614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1619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【レポート3】 機械学習の教師なし学習（非階層クラスタリング）（15点）</vt:lpstr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【レポート3】 機械学習の教師なし学習（非階層クラスタリング）（15点）</dc:title>
  <dc:subject/>
  <dc:creator>T. KUDO</dc:creator>
  <cp:keywords/>
  <dc:description/>
  <cp:lastModifiedBy>優樹 林</cp:lastModifiedBy>
  <cp:revision>422</cp:revision>
  <cp:lastPrinted>2022-09-27T05:43:00Z</cp:lastPrinted>
  <dcterms:created xsi:type="dcterms:W3CDTF">2019-10-01T06:26:00Z</dcterms:created>
  <dcterms:modified xsi:type="dcterms:W3CDTF">2025-04-24T05:40:00Z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