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CD5BC" w14:textId="7DF2CF5B" w:rsidR="00045DA9" w:rsidRDefault="00045DA9" w:rsidP="00045DA9">
      <w:pPr>
        <w:pBdr>
          <w:bottom w:val="thinThickSmallGap" w:sz="18" w:space="1" w:color="auto"/>
        </w:pBdr>
        <w:jc w:val="center"/>
        <w:rPr>
          <w:sz w:val="8"/>
          <w:szCs w:val="8"/>
        </w:rPr>
      </w:pPr>
      <w:r>
        <w:rPr>
          <w:noProof/>
          <w:lang w:eastAsia="pt-BR"/>
        </w:rPr>
        <w:drawing>
          <wp:inline distT="0" distB="0" distL="0" distR="0" wp14:anchorId="19E0ABBD" wp14:editId="011CC6B1">
            <wp:extent cx="1701800" cy="572770"/>
            <wp:effectExtent l="19050" t="0" r="0" b="0"/>
            <wp:docPr id="1" name="Imagem 1" descr="Facthu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Facthus_logo"/>
                    <pic:cNvPicPr>
                      <a:picLocks noChangeAspect="1" noChangeArrowheads="1"/>
                    </pic:cNvPicPr>
                  </pic:nvPicPr>
                  <pic:blipFill>
                    <a:blip r:embed="rId8" cstate="print"/>
                    <a:srcRect/>
                    <a:stretch>
                      <a:fillRect/>
                    </a:stretch>
                  </pic:blipFill>
                  <pic:spPr bwMode="auto">
                    <a:xfrm>
                      <a:off x="0" y="0"/>
                      <a:ext cx="1701800" cy="572770"/>
                    </a:xfrm>
                    <a:prstGeom prst="rect">
                      <a:avLst/>
                    </a:prstGeom>
                    <a:noFill/>
                    <a:ln w="9525">
                      <a:noFill/>
                      <a:miter lim="800000"/>
                      <a:headEnd/>
                      <a:tailEnd/>
                    </a:ln>
                  </pic:spPr>
                </pic:pic>
              </a:graphicData>
            </a:graphic>
          </wp:inline>
        </w:drawing>
      </w:r>
    </w:p>
    <w:p w14:paraId="2BA04FE9" w14:textId="44988F03" w:rsidR="00045DA9" w:rsidRDefault="00045DA9" w:rsidP="00045DA9">
      <w:pPr>
        <w:pBdr>
          <w:bottom w:val="thinThickSmallGap" w:sz="18" w:space="1" w:color="auto"/>
        </w:pBdr>
        <w:jc w:val="center"/>
        <w:rPr>
          <w:sz w:val="8"/>
          <w:szCs w:val="8"/>
        </w:rPr>
      </w:pPr>
    </w:p>
    <w:p w14:paraId="4026637A" w14:textId="3D1CAFC6" w:rsidR="00045DA9" w:rsidRPr="007667CA" w:rsidRDefault="00045DA9" w:rsidP="00045DA9">
      <w:pPr>
        <w:pBdr>
          <w:bottom w:val="thinThickSmallGap" w:sz="18" w:space="1" w:color="auto"/>
        </w:pBdr>
        <w:jc w:val="center"/>
        <w:rPr>
          <w:sz w:val="8"/>
          <w:szCs w:val="8"/>
        </w:rPr>
      </w:pPr>
    </w:p>
    <w:p w14:paraId="1BC32440" w14:textId="010D6B3A" w:rsidR="00045DA9" w:rsidRPr="00045DA9" w:rsidRDefault="00045DA9" w:rsidP="00045DA9">
      <w:pPr>
        <w:pStyle w:val="Caption"/>
        <w:suppressLineNumbers w:val="0"/>
        <w:suppressAutoHyphens w:val="0"/>
        <w:rPr>
          <w:rFonts w:ascii="Arial" w:eastAsia="SimSun" w:hAnsi="Arial" w:cs="Arial"/>
          <w:sz w:val="30"/>
          <w:szCs w:val="30"/>
          <w:lang w:val="pt-BR" w:eastAsia="pt-BR"/>
        </w:rPr>
      </w:pPr>
      <w:r w:rsidRPr="00045DA9">
        <w:rPr>
          <w:rFonts w:ascii="Arial" w:eastAsia="SimSun" w:hAnsi="Arial" w:cs="Arial"/>
          <w:sz w:val="30"/>
          <w:szCs w:val="30"/>
          <w:lang w:val="pt-BR" w:eastAsia="pt-BR"/>
        </w:rPr>
        <w:t>FACULDADE DE TALENTOS HUMANOS</w:t>
      </w:r>
    </w:p>
    <w:p w14:paraId="2852786E" w14:textId="77777777" w:rsidR="00045DA9" w:rsidRPr="00300E12" w:rsidRDefault="00045DA9" w:rsidP="00300E12">
      <w:pPr>
        <w:pStyle w:val="Heading1"/>
        <w:spacing w:before="0"/>
        <w:jc w:val="center"/>
        <w:rPr>
          <w:rFonts w:ascii="Arial" w:eastAsia="SimSun" w:hAnsi="Arial" w:cs="Arial"/>
          <w:color w:val="auto"/>
          <w:sz w:val="24"/>
          <w:lang w:eastAsia="pt-BR"/>
        </w:rPr>
      </w:pPr>
      <w:bookmarkStart w:id="0" w:name="_Toc355216605"/>
      <w:r w:rsidRPr="00300E12">
        <w:rPr>
          <w:rFonts w:ascii="Arial" w:eastAsia="SimSun" w:hAnsi="Arial" w:cs="Arial"/>
          <w:color w:val="auto"/>
          <w:sz w:val="24"/>
          <w:lang w:eastAsia="pt-BR"/>
        </w:rPr>
        <w:t>TURMA DE ENGENHARIA MECÂNICA</w:t>
      </w:r>
      <w:bookmarkEnd w:id="0"/>
    </w:p>
    <w:p w14:paraId="7EE2CAE1" w14:textId="77777777" w:rsidR="00045DA9" w:rsidRPr="00300E12" w:rsidRDefault="004D05B0" w:rsidP="00300E12">
      <w:pPr>
        <w:pStyle w:val="Heading1"/>
        <w:spacing w:before="0"/>
        <w:jc w:val="center"/>
        <w:rPr>
          <w:rFonts w:ascii="Arial" w:eastAsia="SimSun" w:hAnsi="Arial" w:cs="Arial"/>
          <w:color w:val="auto"/>
          <w:sz w:val="24"/>
          <w:lang w:eastAsia="pt-BR"/>
        </w:rPr>
      </w:pPr>
      <w:bookmarkStart w:id="1" w:name="_Toc355216546"/>
      <w:bookmarkStart w:id="2" w:name="_Toc355216606"/>
      <w:r>
        <w:rPr>
          <w:rFonts w:ascii="Arial" w:eastAsia="SimSun" w:hAnsi="Arial" w:cs="Arial"/>
          <w:color w:val="auto"/>
          <w:sz w:val="24"/>
          <w:lang w:eastAsia="pt-BR"/>
        </w:rPr>
        <w:t>INSTRUMENTAÇÃO INDUSTRIAL</w:t>
      </w:r>
      <w:bookmarkEnd w:id="1"/>
      <w:bookmarkEnd w:id="2"/>
    </w:p>
    <w:p w14:paraId="3057DAC8" w14:textId="1F2EF596" w:rsidR="00045DA9" w:rsidRDefault="00045DA9" w:rsidP="00045DA9">
      <w:pPr>
        <w:jc w:val="center"/>
        <w:rPr>
          <w:rFonts w:ascii="Arial" w:hAnsi="Arial" w:cs="Arial"/>
        </w:rPr>
      </w:pPr>
    </w:p>
    <w:p w14:paraId="06C61D3E" w14:textId="77777777" w:rsidR="00EE4FBE" w:rsidRPr="00F53E53" w:rsidRDefault="00EE4FBE" w:rsidP="00045DA9">
      <w:pPr>
        <w:jc w:val="center"/>
        <w:rPr>
          <w:rFonts w:ascii="Arial" w:hAnsi="Arial" w:cs="Arial"/>
        </w:rPr>
      </w:pPr>
    </w:p>
    <w:p w14:paraId="4C9DE41C" w14:textId="6D314357" w:rsidR="00045DA9" w:rsidRDefault="00045DA9" w:rsidP="009D73E3">
      <w:pPr>
        <w:spacing w:after="0"/>
        <w:jc w:val="center"/>
        <w:rPr>
          <w:rFonts w:ascii="Arial" w:hAnsi="Arial" w:cs="Arial"/>
          <w:b/>
          <w:sz w:val="72"/>
          <w:szCs w:val="60"/>
        </w:rPr>
      </w:pPr>
      <w:r w:rsidRPr="009D73E3">
        <w:rPr>
          <w:rFonts w:ascii="Arial" w:hAnsi="Arial" w:cs="Arial"/>
          <w:b/>
          <w:sz w:val="72"/>
          <w:szCs w:val="60"/>
        </w:rPr>
        <w:t xml:space="preserve">Trabalho de </w:t>
      </w:r>
      <w:r w:rsidR="004D05B0">
        <w:rPr>
          <w:rFonts w:ascii="Arial" w:hAnsi="Arial" w:cs="Arial"/>
          <w:b/>
          <w:sz w:val="72"/>
          <w:szCs w:val="60"/>
        </w:rPr>
        <w:t>II</w:t>
      </w:r>
    </w:p>
    <w:p w14:paraId="6044DD63" w14:textId="1F47EEEA" w:rsidR="004D05B0" w:rsidRDefault="004D05B0" w:rsidP="009D73E3">
      <w:pPr>
        <w:spacing w:after="0"/>
        <w:jc w:val="center"/>
        <w:rPr>
          <w:rFonts w:ascii="Arial" w:hAnsi="Arial" w:cs="Arial"/>
          <w:b/>
          <w:sz w:val="72"/>
          <w:szCs w:val="60"/>
        </w:rPr>
      </w:pPr>
      <w:r>
        <w:rPr>
          <w:rFonts w:ascii="Arial" w:hAnsi="Arial" w:cs="Arial"/>
          <w:b/>
          <w:sz w:val="72"/>
          <w:szCs w:val="60"/>
        </w:rPr>
        <w:t>Sensor de Velocidade</w:t>
      </w:r>
    </w:p>
    <w:p w14:paraId="4CEE094A" w14:textId="329B317B" w:rsidR="004D05B0" w:rsidRPr="009D73E3" w:rsidRDefault="004D05B0" w:rsidP="00170D9D">
      <w:pPr>
        <w:spacing w:after="0"/>
        <w:jc w:val="center"/>
        <w:rPr>
          <w:rFonts w:ascii="Arial" w:hAnsi="Arial" w:cs="Arial"/>
          <w:b/>
          <w:sz w:val="72"/>
          <w:szCs w:val="60"/>
        </w:rPr>
      </w:pPr>
      <w:r>
        <w:rPr>
          <w:rFonts w:ascii="Arial" w:hAnsi="Arial" w:cs="Arial"/>
          <w:b/>
          <w:sz w:val="72"/>
          <w:szCs w:val="60"/>
        </w:rPr>
        <w:t>(Anemômetro)</w:t>
      </w:r>
    </w:p>
    <w:p w14:paraId="62E72C0E" w14:textId="73316AE4" w:rsidR="006A2091" w:rsidRDefault="006A2091" w:rsidP="009D73E3">
      <w:pPr>
        <w:spacing w:after="0"/>
        <w:jc w:val="center"/>
        <w:rPr>
          <w:rFonts w:ascii="Arial" w:hAnsi="Arial" w:cs="Arial"/>
        </w:rPr>
      </w:pPr>
    </w:p>
    <w:p w14:paraId="5B91608A" w14:textId="77777777" w:rsidR="00170D9D" w:rsidRDefault="00170D9D" w:rsidP="009D73E3">
      <w:pPr>
        <w:spacing w:after="0"/>
        <w:jc w:val="center"/>
        <w:rPr>
          <w:rFonts w:ascii="Arial" w:hAnsi="Arial" w:cs="Arial"/>
        </w:rPr>
      </w:pPr>
    </w:p>
    <w:p w14:paraId="3A12D658" w14:textId="261AF58E" w:rsidR="004D05B0" w:rsidRDefault="004D05B0" w:rsidP="00170D9D">
      <w:pPr>
        <w:rPr>
          <w:rFonts w:ascii="Arial" w:hAnsi="Arial" w:cs="Arial"/>
        </w:rPr>
      </w:pPr>
    </w:p>
    <w:p w14:paraId="12029C1B" w14:textId="77777777" w:rsidR="00EE4FBE" w:rsidRDefault="00EE4FBE" w:rsidP="00170D9D">
      <w:pPr>
        <w:rPr>
          <w:rFonts w:ascii="Arial" w:hAnsi="Arial" w:cs="Arial"/>
        </w:rPr>
      </w:pPr>
    </w:p>
    <w:p w14:paraId="092B722E" w14:textId="77777777" w:rsidR="00EE4FBE" w:rsidRDefault="00EE4FBE" w:rsidP="00170D9D">
      <w:pPr>
        <w:rPr>
          <w:rFonts w:ascii="Arial" w:hAnsi="Arial" w:cs="Arial"/>
        </w:rPr>
      </w:pPr>
    </w:p>
    <w:p w14:paraId="62C8154B" w14:textId="77777777" w:rsidR="00EE4FBE" w:rsidRDefault="00EE4FBE" w:rsidP="00170D9D">
      <w:pPr>
        <w:rPr>
          <w:rFonts w:ascii="Arial" w:hAnsi="Arial" w:cs="Arial"/>
        </w:rPr>
      </w:pPr>
    </w:p>
    <w:p w14:paraId="30E5BC22" w14:textId="77777777" w:rsidR="00EE4FBE" w:rsidRPr="00F53E53" w:rsidRDefault="00EE4FBE" w:rsidP="00170D9D">
      <w:pPr>
        <w:rPr>
          <w:rFonts w:ascii="Arial" w:hAnsi="Arial" w:cs="Arial"/>
        </w:rPr>
      </w:pPr>
    </w:p>
    <w:p w14:paraId="7FB5C375" w14:textId="77777777" w:rsidR="00045DA9" w:rsidRPr="00F53E53" w:rsidRDefault="00045DA9" w:rsidP="00045DA9">
      <w:pPr>
        <w:rPr>
          <w:rFonts w:ascii="Arial" w:hAnsi="Arial" w:cs="Arial"/>
          <w:b/>
        </w:rPr>
      </w:pPr>
      <w:r w:rsidRPr="00F53E53">
        <w:rPr>
          <w:rFonts w:ascii="Arial" w:hAnsi="Arial" w:cs="Arial"/>
          <w:b/>
        </w:rPr>
        <w:t>Discentes:</w:t>
      </w:r>
    </w:p>
    <w:p w14:paraId="728F43BD" w14:textId="58C0B51E" w:rsidR="00045DA9" w:rsidRDefault="00045DA9" w:rsidP="00045DA9">
      <w:pPr>
        <w:numPr>
          <w:ilvl w:val="0"/>
          <w:numId w:val="19"/>
        </w:numPr>
        <w:spacing w:after="0" w:line="240" w:lineRule="auto"/>
        <w:rPr>
          <w:rFonts w:ascii="Arial" w:hAnsi="Arial" w:cs="Arial"/>
        </w:rPr>
      </w:pPr>
      <w:r w:rsidRPr="00286231">
        <w:rPr>
          <w:rFonts w:ascii="Arial" w:hAnsi="Arial" w:cs="Arial"/>
        </w:rPr>
        <w:t xml:space="preserve">Alexandre Mesquita </w:t>
      </w:r>
      <w:r w:rsidR="00170D9D">
        <w:rPr>
          <w:rFonts w:ascii="Arial" w:hAnsi="Arial" w:cs="Arial"/>
        </w:rPr>
        <w:t>–</w:t>
      </w:r>
      <w:r w:rsidRPr="00286231">
        <w:rPr>
          <w:rFonts w:ascii="Arial" w:hAnsi="Arial" w:cs="Arial"/>
        </w:rPr>
        <w:t xml:space="preserve"> 11000624</w:t>
      </w:r>
    </w:p>
    <w:p w14:paraId="74032942" w14:textId="5094A4E6" w:rsidR="00170D9D" w:rsidRPr="00286231" w:rsidRDefault="00170D9D" w:rsidP="00045DA9">
      <w:pPr>
        <w:numPr>
          <w:ilvl w:val="0"/>
          <w:numId w:val="19"/>
        </w:numPr>
        <w:spacing w:after="0" w:line="240" w:lineRule="auto"/>
        <w:rPr>
          <w:rFonts w:ascii="Arial" w:hAnsi="Arial" w:cs="Arial"/>
        </w:rPr>
      </w:pPr>
      <w:r>
        <w:rPr>
          <w:rFonts w:ascii="Arial" w:hAnsi="Arial" w:cs="Arial"/>
        </w:rPr>
        <w:t xml:space="preserve">Marcelo Willian </w:t>
      </w:r>
    </w:p>
    <w:p w14:paraId="7D26AEF4" w14:textId="77777777" w:rsidR="00045DA9" w:rsidRDefault="00045DA9" w:rsidP="00045DA9">
      <w:pPr>
        <w:ind w:left="840"/>
      </w:pPr>
    </w:p>
    <w:p w14:paraId="786F2EAD" w14:textId="77777777" w:rsidR="00EE4FBE" w:rsidRDefault="00EE4FBE" w:rsidP="00045DA9">
      <w:pPr>
        <w:ind w:left="840"/>
      </w:pPr>
    </w:p>
    <w:p w14:paraId="5C5EAA3E" w14:textId="77777777" w:rsidR="00EE4FBE" w:rsidRDefault="00EE4FBE" w:rsidP="00045DA9">
      <w:pPr>
        <w:ind w:left="840"/>
      </w:pPr>
    </w:p>
    <w:p w14:paraId="47479CF4" w14:textId="77777777" w:rsidR="00170D9D" w:rsidRDefault="00170D9D" w:rsidP="00045DA9">
      <w:pPr>
        <w:ind w:left="840"/>
      </w:pPr>
    </w:p>
    <w:p w14:paraId="2858CC78" w14:textId="77777777" w:rsidR="00045DA9" w:rsidRPr="008D7CC2" w:rsidRDefault="00045DA9" w:rsidP="00045DA9">
      <w:pPr>
        <w:jc w:val="center"/>
        <w:rPr>
          <w:b/>
        </w:rPr>
      </w:pPr>
      <w:r w:rsidRPr="008D7CC2">
        <w:rPr>
          <w:b/>
        </w:rPr>
        <w:t xml:space="preserve">UBERABA – MG </w:t>
      </w:r>
    </w:p>
    <w:p w14:paraId="71A8D675" w14:textId="77777777" w:rsidR="00045DA9" w:rsidRDefault="00045DA9" w:rsidP="00300E12">
      <w:pPr>
        <w:jc w:val="center"/>
        <w:rPr>
          <w:b/>
        </w:rPr>
      </w:pPr>
      <w:r>
        <w:rPr>
          <w:b/>
        </w:rPr>
        <w:t>201</w:t>
      </w:r>
      <w:r w:rsidR="004D05B0">
        <w:rPr>
          <w:b/>
        </w:rPr>
        <w:t>3</w:t>
      </w:r>
    </w:p>
    <w:p w14:paraId="75382F8D" w14:textId="77777777" w:rsidR="00DC5D31" w:rsidRPr="00EE4FBE" w:rsidRDefault="004D05B0" w:rsidP="003E4D62">
      <w:pPr>
        <w:spacing w:line="360" w:lineRule="auto"/>
        <w:jc w:val="center"/>
        <w:rPr>
          <w:rStyle w:val="BookTitle"/>
          <w:rFonts w:ascii="Arial" w:hAnsi="Arial" w:cs="Arial"/>
          <w:sz w:val="24"/>
          <w:szCs w:val="24"/>
        </w:rPr>
      </w:pPr>
      <w:r w:rsidRPr="00EE4FBE">
        <w:rPr>
          <w:rStyle w:val="BookTitle"/>
          <w:rFonts w:ascii="Arial" w:hAnsi="Arial" w:cs="Arial"/>
          <w:sz w:val="24"/>
          <w:szCs w:val="24"/>
        </w:rPr>
        <w:lastRenderedPageBreak/>
        <w:t>Sensor de Velocidade do Vento (Anemômetro)</w:t>
      </w:r>
    </w:p>
    <w:p w14:paraId="1A4AA197" w14:textId="5C538687" w:rsidR="003E4D62" w:rsidRPr="00EE4FBE" w:rsidRDefault="003E4D62" w:rsidP="003E4D62">
      <w:pPr>
        <w:spacing w:line="360" w:lineRule="auto"/>
        <w:jc w:val="center"/>
        <w:rPr>
          <w:rStyle w:val="BookTitle"/>
          <w:rFonts w:ascii="Arial" w:hAnsi="Arial" w:cs="Arial"/>
          <w:sz w:val="24"/>
          <w:szCs w:val="24"/>
        </w:rPr>
      </w:pPr>
    </w:p>
    <w:p w14:paraId="3C25EA22" w14:textId="774FC290" w:rsidR="003E4D62" w:rsidRPr="00EE4FBE" w:rsidRDefault="003E4D62" w:rsidP="003E4D62">
      <w:pPr>
        <w:spacing w:line="360" w:lineRule="auto"/>
        <w:jc w:val="center"/>
        <w:rPr>
          <w:rStyle w:val="BookTitle"/>
          <w:rFonts w:ascii="Arial" w:hAnsi="Arial" w:cs="Arial"/>
          <w:sz w:val="24"/>
          <w:szCs w:val="24"/>
        </w:rPr>
      </w:pPr>
    </w:p>
    <w:p w14:paraId="1593F0BF" w14:textId="5AFD4BE9" w:rsidR="003E4D62" w:rsidRPr="00EE4FBE" w:rsidRDefault="003E4D62" w:rsidP="0091236A">
      <w:pPr>
        <w:spacing w:line="240" w:lineRule="auto"/>
        <w:jc w:val="right"/>
        <w:rPr>
          <w:rFonts w:ascii="Arial" w:hAnsi="Arial" w:cs="Arial"/>
          <w:sz w:val="24"/>
          <w:szCs w:val="24"/>
        </w:rPr>
      </w:pPr>
      <w:r w:rsidRPr="00EE4FBE">
        <w:rPr>
          <w:rFonts w:ascii="Arial" w:hAnsi="Arial" w:cs="Arial"/>
          <w:sz w:val="24"/>
          <w:szCs w:val="24"/>
        </w:rPr>
        <w:t>Alexandre Olegário</w:t>
      </w:r>
    </w:p>
    <w:p w14:paraId="67F8C4B8" w14:textId="74A8407F" w:rsidR="00170D9D" w:rsidRPr="00EE4FBE" w:rsidRDefault="00170D9D" w:rsidP="0091236A">
      <w:pPr>
        <w:spacing w:line="240" w:lineRule="auto"/>
        <w:jc w:val="right"/>
        <w:rPr>
          <w:rFonts w:ascii="Arial" w:hAnsi="Arial" w:cs="Arial"/>
          <w:sz w:val="24"/>
          <w:szCs w:val="24"/>
        </w:rPr>
      </w:pPr>
      <w:r w:rsidRPr="00EE4FBE">
        <w:rPr>
          <w:rFonts w:ascii="Arial" w:hAnsi="Arial" w:cs="Arial"/>
          <w:sz w:val="24"/>
          <w:szCs w:val="24"/>
        </w:rPr>
        <w:t>Marcelo Willian</w:t>
      </w:r>
    </w:p>
    <w:p w14:paraId="5124323D" w14:textId="77777777" w:rsidR="00EE4FBE" w:rsidRPr="00EE4FBE" w:rsidRDefault="00EE4FBE" w:rsidP="0091236A">
      <w:pPr>
        <w:spacing w:line="240" w:lineRule="auto"/>
        <w:jc w:val="right"/>
        <w:rPr>
          <w:rFonts w:ascii="Arial" w:hAnsi="Arial" w:cs="Arial"/>
          <w:sz w:val="24"/>
          <w:szCs w:val="24"/>
        </w:rPr>
      </w:pPr>
    </w:p>
    <w:p w14:paraId="4B17AEBA" w14:textId="64D6609A" w:rsidR="002D23DC" w:rsidRPr="00EE4FBE" w:rsidRDefault="002D23DC" w:rsidP="00360A9D">
      <w:pPr>
        <w:pStyle w:val="Heading1"/>
        <w:numPr>
          <w:ilvl w:val="0"/>
          <w:numId w:val="26"/>
        </w:numPr>
        <w:ind w:hanging="720"/>
        <w:rPr>
          <w:rStyle w:val="BookTitle"/>
          <w:rFonts w:ascii="Arial" w:hAnsi="Arial" w:cs="Arial"/>
          <w:b/>
          <w:color w:val="auto"/>
          <w:sz w:val="24"/>
          <w:szCs w:val="24"/>
        </w:rPr>
      </w:pPr>
      <w:bookmarkStart w:id="3" w:name="_Toc355216607"/>
      <w:r w:rsidRPr="00EE4FBE">
        <w:rPr>
          <w:rStyle w:val="BookTitle"/>
          <w:rFonts w:ascii="Arial" w:hAnsi="Arial" w:cs="Arial"/>
          <w:b/>
          <w:color w:val="auto"/>
          <w:sz w:val="24"/>
          <w:szCs w:val="24"/>
        </w:rPr>
        <w:t>RESUMO</w:t>
      </w:r>
      <w:bookmarkEnd w:id="3"/>
      <w:r w:rsidR="00EF121F" w:rsidRPr="00EE4FBE">
        <w:rPr>
          <w:rStyle w:val="BookTitle"/>
          <w:rFonts w:ascii="Arial" w:hAnsi="Arial" w:cs="Arial"/>
          <w:b/>
          <w:color w:val="auto"/>
          <w:sz w:val="24"/>
          <w:szCs w:val="24"/>
        </w:rPr>
        <w:fldChar w:fldCharType="begin"/>
      </w:r>
      <w:r w:rsidR="00C069A8" w:rsidRPr="00EE4FBE">
        <w:rPr>
          <w:rFonts w:ascii="Arial" w:hAnsi="Arial" w:cs="Arial"/>
          <w:sz w:val="24"/>
          <w:szCs w:val="24"/>
        </w:rPr>
        <w:instrText xml:space="preserve"> XE "</w:instrText>
      </w:r>
      <w:r w:rsidR="00C069A8" w:rsidRPr="00EE4FBE">
        <w:rPr>
          <w:rStyle w:val="BookTitle"/>
          <w:rFonts w:ascii="Arial" w:hAnsi="Arial" w:cs="Arial"/>
          <w:b/>
          <w:color w:val="auto"/>
          <w:sz w:val="24"/>
          <w:szCs w:val="24"/>
        </w:rPr>
        <w:instrText>RESUMO</w:instrText>
      </w:r>
      <w:r w:rsidR="00C069A8" w:rsidRPr="00EE4FBE">
        <w:rPr>
          <w:rFonts w:ascii="Arial" w:hAnsi="Arial" w:cs="Arial"/>
          <w:sz w:val="24"/>
          <w:szCs w:val="24"/>
        </w:rPr>
        <w:instrText xml:space="preserve">" </w:instrText>
      </w:r>
      <w:r w:rsidR="00EF121F" w:rsidRPr="00EE4FBE">
        <w:rPr>
          <w:rStyle w:val="BookTitle"/>
          <w:rFonts w:ascii="Arial" w:hAnsi="Arial" w:cs="Arial"/>
          <w:b/>
          <w:color w:val="auto"/>
          <w:sz w:val="24"/>
          <w:szCs w:val="24"/>
        </w:rPr>
        <w:fldChar w:fldCharType="end"/>
      </w:r>
    </w:p>
    <w:p w14:paraId="6696FCAB" w14:textId="4669B619" w:rsidR="002F329B" w:rsidRPr="00EE4FBE" w:rsidRDefault="002F329B" w:rsidP="002D23DC">
      <w:pPr>
        <w:spacing w:line="360" w:lineRule="auto"/>
        <w:jc w:val="both"/>
        <w:rPr>
          <w:rFonts w:ascii="Arial" w:hAnsi="Arial" w:cs="Arial"/>
          <w:color w:val="FF0000"/>
          <w:sz w:val="24"/>
          <w:szCs w:val="24"/>
        </w:rPr>
      </w:pPr>
    </w:p>
    <w:p w14:paraId="00542674" w14:textId="77777777" w:rsidR="00EE4FBE" w:rsidRPr="00EE4FBE" w:rsidRDefault="00AE39AB" w:rsidP="002D23DC">
      <w:pPr>
        <w:spacing w:line="360" w:lineRule="auto"/>
        <w:jc w:val="both"/>
        <w:rPr>
          <w:rFonts w:ascii="Arial" w:hAnsi="Arial" w:cs="Arial"/>
          <w:color w:val="000000" w:themeColor="text1"/>
          <w:sz w:val="24"/>
          <w:szCs w:val="24"/>
        </w:rPr>
      </w:pPr>
      <w:r w:rsidRPr="00EE4FBE">
        <w:rPr>
          <w:rFonts w:ascii="Arial" w:hAnsi="Arial" w:cs="Arial"/>
          <w:color w:val="000000" w:themeColor="text1"/>
          <w:sz w:val="24"/>
          <w:szCs w:val="24"/>
        </w:rPr>
        <w:t>Anemômetro</w:t>
      </w:r>
      <w:r w:rsidR="00EE4FBE" w:rsidRPr="00EE4FBE">
        <w:rPr>
          <w:rFonts w:ascii="Arial" w:hAnsi="Arial" w:cs="Arial"/>
          <w:color w:val="000000" w:themeColor="text1"/>
          <w:sz w:val="24"/>
          <w:szCs w:val="24"/>
        </w:rPr>
        <w:t>s</w:t>
      </w:r>
      <w:r w:rsidRPr="00EE4FBE">
        <w:rPr>
          <w:rFonts w:ascii="Arial" w:hAnsi="Arial" w:cs="Arial"/>
          <w:color w:val="000000" w:themeColor="text1"/>
          <w:sz w:val="24"/>
          <w:szCs w:val="24"/>
        </w:rPr>
        <w:t>, também conhecido como</w:t>
      </w:r>
      <w:r w:rsidR="00EE4FBE" w:rsidRPr="00EE4FBE">
        <w:rPr>
          <w:rFonts w:ascii="Arial" w:hAnsi="Arial" w:cs="Arial"/>
          <w:color w:val="000000" w:themeColor="text1"/>
          <w:sz w:val="24"/>
          <w:szCs w:val="24"/>
        </w:rPr>
        <w:t>:</w:t>
      </w:r>
      <w:r w:rsidRPr="00EE4FBE">
        <w:rPr>
          <w:rFonts w:ascii="Arial" w:hAnsi="Arial" w:cs="Arial"/>
          <w:color w:val="000000" w:themeColor="text1"/>
          <w:sz w:val="24"/>
          <w:szCs w:val="24"/>
        </w:rPr>
        <w:t xml:space="preserve"> Anemômetro, medidor de velocidade do ar, medidor de velocidade do vento, analisador da força do vento, analisador da velocidade do ar, analisador de vento, anemometer, ventometro (do grego anemus = vento) é um instrumento utilizado p</w:t>
      </w:r>
      <w:r w:rsidR="00EE4FBE" w:rsidRPr="00EE4FBE">
        <w:rPr>
          <w:rFonts w:ascii="Arial" w:hAnsi="Arial" w:cs="Arial"/>
          <w:color w:val="000000" w:themeColor="text1"/>
          <w:sz w:val="24"/>
          <w:szCs w:val="24"/>
        </w:rPr>
        <w:t>ara medir a velocidade do vento</w:t>
      </w:r>
      <w:r w:rsidRPr="00EE4FBE">
        <w:rPr>
          <w:rFonts w:ascii="Arial" w:hAnsi="Arial" w:cs="Arial"/>
          <w:color w:val="000000" w:themeColor="text1"/>
          <w:sz w:val="24"/>
          <w:szCs w:val="24"/>
        </w:rPr>
        <w:t xml:space="preserve"> ou ar em movimento, em alguns modelos também é possível a medição da vazão de ar.</w:t>
      </w:r>
    </w:p>
    <w:p w14:paraId="4C829D88" w14:textId="1B12E41D" w:rsidR="00AE39AB" w:rsidRPr="00EE4FBE" w:rsidRDefault="00EE4FBE" w:rsidP="002D23DC">
      <w:pPr>
        <w:spacing w:line="360" w:lineRule="auto"/>
        <w:jc w:val="both"/>
        <w:rPr>
          <w:rFonts w:ascii="Arial" w:hAnsi="Arial" w:cs="Arial"/>
          <w:color w:val="000000" w:themeColor="text1"/>
          <w:sz w:val="24"/>
          <w:szCs w:val="24"/>
        </w:rPr>
      </w:pPr>
      <w:r w:rsidRPr="00EE4FBE">
        <w:rPr>
          <w:rFonts w:ascii="Arial" w:hAnsi="Arial" w:cs="Arial"/>
          <w:color w:val="000000" w:themeColor="text1"/>
          <w:sz w:val="24"/>
          <w:szCs w:val="24"/>
        </w:rPr>
        <w:t xml:space="preserve">Exitem varios tipos de </w:t>
      </w:r>
      <w:r w:rsidR="00AE39AB" w:rsidRPr="00EE4FBE">
        <w:rPr>
          <w:rFonts w:ascii="Arial" w:hAnsi="Arial" w:cs="Arial"/>
          <w:color w:val="000000" w:themeColor="text1"/>
          <w:sz w:val="24"/>
          <w:szCs w:val="24"/>
        </w:rPr>
        <w:t xml:space="preserve">anemômetros baseados nos mais variados princípios de funcionamento, tais como, ultra-som, hélice ou ventoinha, fio </w:t>
      </w:r>
      <w:r w:rsidRPr="00EE4FBE">
        <w:rPr>
          <w:rFonts w:ascii="Arial" w:hAnsi="Arial" w:cs="Arial"/>
          <w:color w:val="000000" w:themeColor="text1"/>
          <w:sz w:val="24"/>
          <w:szCs w:val="24"/>
        </w:rPr>
        <w:t>quente, conchas e micro hélice.</w:t>
      </w:r>
    </w:p>
    <w:p w14:paraId="496829ED" w14:textId="42C42404" w:rsidR="004D05B0" w:rsidRPr="00EE4FBE" w:rsidRDefault="004D05B0" w:rsidP="002D23DC">
      <w:pPr>
        <w:spacing w:line="360" w:lineRule="auto"/>
        <w:jc w:val="both"/>
        <w:rPr>
          <w:rFonts w:ascii="Arial" w:hAnsi="Arial" w:cs="Arial"/>
          <w:sz w:val="24"/>
          <w:szCs w:val="24"/>
        </w:rPr>
      </w:pPr>
    </w:p>
    <w:p w14:paraId="3C1D41F7" w14:textId="74255AED" w:rsidR="004D05B0" w:rsidRPr="00EE4FBE" w:rsidRDefault="004D05B0" w:rsidP="002D23DC">
      <w:pPr>
        <w:spacing w:line="360" w:lineRule="auto"/>
        <w:jc w:val="both"/>
        <w:rPr>
          <w:rFonts w:ascii="Arial" w:hAnsi="Arial" w:cs="Arial"/>
          <w:sz w:val="24"/>
          <w:szCs w:val="24"/>
        </w:rPr>
      </w:pPr>
    </w:p>
    <w:p w14:paraId="1FFAF7A7" w14:textId="3DC1CFBF" w:rsidR="002D23DC" w:rsidRPr="00EE4FBE" w:rsidRDefault="0078535E" w:rsidP="002D23DC">
      <w:pPr>
        <w:spacing w:line="360" w:lineRule="auto"/>
        <w:jc w:val="both"/>
        <w:rPr>
          <w:rFonts w:ascii="Arial" w:hAnsi="Arial" w:cs="Arial"/>
          <w:sz w:val="24"/>
          <w:szCs w:val="24"/>
        </w:rPr>
      </w:pPr>
      <w:r w:rsidRPr="00EE4FBE">
        <w:rPr>
          <w:rFonts w:ascii="Arial" w:hAnsi="Arial" w:cs="Arial"/>
          <w:sz w:val="24"/>
          <w:szCs w:val="24"/>
        </w:rPr>
        <w:t>Palavras-Chave</w:t>
      </w:r>
      <w:r w:rsidR="002D23DC" w:rsidRPr="00EE4FBE">
        <w:rPr>
          <w:rFonts w:ascii="Arial" w:hAnsi="Arial" w:cs="Arial"/>
          <w:sz w:val="24"/>
          <w:szCs w:val="24"/>
        </w:rPr>
        <w:t xml:space="preserve">: </w:t>
      </w:r>
      <w:r w:rsidR="004D05B0" w:rsidRPr="00EE4FBE">
        <w:rPr>
          <w:rFonts w:ascii="Arial" w:hAnsi="Arial" w:cs="Arial"/>
          <w:sz w:val="24"/>
          <w:szCs w:val="24"/>
        </w:rPr>
        <w:t>Anemômetro</w:t>
      </w:r>
      <w:r w:rsidR="002D23DC" w:rsidRPr="00EE4FBE">
        <w:rPr>
          <w:rFonts w:ascii="Arial" w:hAnsi="Arial" w:cs="Arial"/>
          <w:sz w:val="24"/>
          <w:szCs w:val="24"/>
        </w:rPr>
        <w:t xml:space="preserve">. </w:t>
      </w:r>
      <w:r w:rsidR="004D05B0" w:rsidRPr="00EE4FBE">
        <w:rPr>
          <w:rFonts w:ascii="Arial" w:hAnsi="Arial" w:cs="Arial"/>
          <w:sz w:val="24"/>
          <w:szCs w:val="24"/>
        </w:rPr>
        <w:t>Sensor de Velocidade do Vento.</w:t>
      </w:r>
    </w:p>
    <w:p w14:paraId="1D9971E3" w14:textId="77777777" w:rsidR="004D05B0" w:rsidRPr="00EE4FBE" w:rsidRDefault="004D05B0" w:rsidP="007C61E2">
      <w:pPr>
        <w:spacing w:line="360" w:lineRule="auto"/>
        <w:rPr>
          <w:rStyle w:val="BookTitle"/>
          <w:rFonts w:ascii="Arial" w:hAnsi="Arial" w:cs="Arial"/>
          <w:sz w:val="20"/>
          <w:szCs w:val="20"/>
        </w:rPr>
      </w:pPr>
    </w:p>
    <w:p w14:paraId="22B2E1B7" w14:textId="77777777" w:rsidR="004D05B0" w:rsidRDefault="004D05B0" w:rsidP="007C61E2">
      <w:pPr>
        <w:spacing w:line="360" w:lineRule="auto"/>
        <w:rPr>
          <w:rStyle w:val="BookTitle"/>
          <w:rFonts w:ascii="Arial" w:hAnsi="Arial" w:cs="Arial"/>
          <w:sz w:val="20"/>
          <w:szCs w:val="20"/>
        </w:rPr>
      </w:pPr>
    </w:p>
    <w:p w14:paraId="27B18D8B" w14:textId="77777777" w:rsidR="004A7E08" w:rsidRPr="00EE4FBE" w:rsidRDefault="004A7E08" w:rsidP="007C61E2">
      <w:pPr>
        <w:spacing w:line="360" w:lineRule="auto"/>
        <w:rPr>
          <w:rStyle w:val="BookTitle"/>
          <w:rFonts w:ascii="Arial" w:hAnsi="Arial" w:cs="Arial"/>
          <w:sz w:val="20"/>
          <w:szCs w:val="20"/>
        </w:rPr>
      </w:pPr>
    </w:p>
    <w:p w14:paraId="1D180479" w14:textId="77777777" w:rsidR="00EE4FBE" w:rsidRDefault="00EE4FBE" w:rsidP="00EE4FBE">
      <w:pPr>
        <w:spacing w:line="240" w:lineRule="auto"/>
        <w:jc w:val="center"/>
        <w:rPr>
          <w:rStyle w:val="BookTitle"/>
          <w:rFonts w:ascii="Arial" w:hAnsi="Arial" w:cs="Arial"/>
          <w:sz w:val="24"/>
          <w:szCs w:val="24"/>
        </w:rPr>
      </w:pPr>
    </w:p>
    <w:p w14:paraId="1E04F11D" w14:textId="6A71B46F" w:rsidR="003E4D62" w:rsidRPr="004A7E08" w:rsidRDefault="003E4D62" w:rsidP="00EE4FBE">
      <w:pPr>
        <w:spacing w:line="240" w:lineRule="auto"/>
        <w:jc w:val="center"/>
        <w:rPr>
          <w:rStyle w:val="BookTitle"/>
          <w:rFonts w:ascii="Arial" w:hAnsi="Arial" w:cs="Arial"/>
          <w:sz w:val="20"/>
          <w:szCs w:val="24"/>
        </w:rPr>
      </w:pPr>
      <w:r w:rsidRPr="004A7E08">
        <w:rPr>
          <w:rStyle w:val="BookTitle"/>
          <w:rFonts w:ascii="Arial" w:hAnsi="Arial" w:cs="Arial"/>
          <w:sz w:val="20"/>
          <w:szCs w:val="24"/>
        </w:rPr>
        <w:t>Facthus – Faculdade de Talentos Humanos</w:t>
      </w:r>
      <w:r w:rsidR="004A7E08">
        <w:rPr>
          <w:rStyle w:val="BookTitle"/>
          <w:rFonts w:ascii="Arial" w:hAnsi="Arial" w:cs="Arial"/>
          <w:sz w:val="20"/>
          <w:szCs w:val="24"/>
        </w:rPr>
        <w:t xml:space="preserve"> </w:t>
      </w:r>
      <w:r w:rsidRPr="004A7E08">
        <w:rPr>
          <w:rStyle w:val="BookTitle"/>
          <w:rFonts w:ascii="Arial" w:hAnsi="Arial" w:cs="Arial"/>
          <w:sz w:val="20"/>
          <w:szCs w:val="24"/>
        </w:rPr>
        <w:t xml:space="preserve">(Graduação em Engenharia </w:t>
      </w:r>
      <w:r w:rsidR="002D23DC" w:rsidRPr="004A7E08">
        <w:rPr>
          <w:rStyle w:val="BookTitle"/>
          <w:rFonts w:ascii="Arial" w:hAnsi="Arial" w:cs="Arial"/>
          <w:sz w:val="20"/>
          <w:szCs w:val="24"/>
        </w:rPr>
        <w:t>Mecânica</w:t>
      </w:r>
      <w:r w:rsidRPr="004A7E08">
        <w:rPr>
          <w:rStyle w:val="BookTitle"/>
          <w:rFonts w:ascii="Arial" w:hAnsi="Arial" w:cs="Arial"/>
          <w:sz w:val="20"/>
          <w:szCs w:val="24"/>
        </w:rPr>
        <w:t>)</w:t>
      </w:r>
    </w:p>
    <w:p w14:paraId="3EA2AA2B" w14:textId="2723E915" w:rsidR="003E4D62" w:rsidRPr="004A7E08" w:rsidRDefault="003E4D62" w:rsidP="004D05B0">
      <w:pPr>
        <w:spacing w:line="240" w:lineRule="auto"/>
        <w:rPr>
          <w:rFonts w:ascii="Arial" w:hAnsi="Arial" w:cs="Arial"/>
          <w:spacing w:val="5"/>
          <w:sz w:val="20"/>
          <w:szCs w:val="24"/>
        </w:rPr>
      </w:pPr>
      <w:r w:rsidRPr="004A7E08">
        <w:rPr>
          <w:rStyle w:val="BookTitle"/>
          <w:rFonts w:ascii="Arial" w:hAnsi="Arial" w:cs="Arial"/>
          <w:sz w:val="20"/>
          <w:szCs w:val="24"/>
        </w:rPr>
        <w:t>E-mail:</w:t>
      </w:r>
      <w:r w:rsidRPr="004A7E08">
        <w:rPr>
          <w:rStyle w:val="BookTitle"/>
          <w:rFonts w:ascii="Arial" w:hAnsi="Arial" w:cs="Arial"/>
          <w:sz w:val="20"/>
          <w:szCs w:val="24"/>
        </w:rPr>
        <w:tab/>
        <w:t xml:space="preserve"> </w:t>
      </w:r>
      <w:r w:rsidR="004A7E08">
        <w:rPr>
          <w:rStyle w:val="BookTitle"/>
          <w:rFonts w:ascii="Arial" w:hAnsi="Arial" w:cs="Arial"/>
          <w:sz w:val="20"/>
          <w:szCs w:val="24"/>
        </w:rPr>
        <w:tab/>
      </w:r>
      <w:hyperlink r:id="rId9" w:history="1">
        <w:r w:rsidR="004D05B0" w:rsidRPr="004A7E08">
          <w:rPr>
            <w:rStyle w:val="Hyperlink"/>
            <w:rFonts w:ascii="Arial" w:hAnsi="Arial" w:cs="Arial"/>
            <w:spacing w:val="5"/>
            <w:sz w:val="20"/>
            <w:szCs w:val="24"/>
          </w:rPr>
          <w:t>alex.mesquita@live.com</w:t>
        </w:r>
      </w:hyperlink>
    </w:p>
    <w:p w14:paraId="6D324135" w14:textId="1FA85491" w:rsidR="0019313F" w:rsidRPr="004A7E08" w:rsidRDefault="004A7E08" w:rsidP="004D05B0">
      <w:pPr>
        <w:spacing w:line="240" w:lineRule="auto"/>
        <w:rPr>
          <w:rFonts w:ascii="Arial" w:hAnsi="Arial" w:cs="Arial"/>
          <w:spacing w:val="5"/>
          <w:sz w:val="20"/>
          <w:szCs w:val="24"/>
        </w:rPr>
      </w:pPr>
      <w:r w:rsidRPr="004A7E08">
        <w:rPr>
          <w:rFonts w:ascii="Arial" w:hAnsi="Arial" w:cs="Arial"/>
          <w:spacing w:val="5"/>
          <w:sz w:val="20"/>
          <w:szCs w:val="24"/>
        </w:rPr>
        <w:tab/>
      </w:r>
      <w:r w:rsidRPr="004A7E08">
        <w:rPr>
          <w:rFonts w:ascii="Arial" w:hAnsi="Arial" w:cs="Arial"/>
          <w:spacing w:val="5"/>
          <w:sz w:val="20"/>
          <w:szCs w:val="24"/>
        </w:rPr>
        <w:tab/>
      </w:r>
      <w:hyperlink r:id="rId10" w:history="1">
        <w:r w:rsidRPr="004A7E08">
          <w:rPr>
            <w:rStyle w:val="Hyperlink"/>
            <w:rFonts w:ascii="Arial" w:hAnsi="Arial" w:cs="Arial"/>
            <w:spacing w:val="5"/>
            <w:sz w:val="20"/>
            <w:szCs w:val="24"/>
          </w:rPr>
          <w:t>marcelowsilva85@hotmail.com</w:t>
        </w:r>
      </w:hyperlink>
    </w:p>
    <w:p w14:paraId="12531B1C" w14:textId="77777777" w:rsidR="00AE39AB" w:rsidRPr="00EE4FBE" w:rsidRDefault="00AE39AB" w:rsidP="004D05B0">
      <w:pPr>
        <w:spacing w:line="240" w:lineRule="auto"/>
        <w:rPr>
          <w:rFonts w:ascii="Arial" w:hAnsi="Arial" w:cs="Arial"/>
          <w:spacing w:val="5"/>
          <w:sz w:val="20"/>
          <w:szCs w:val="20"/>
        </w:rPr>
      </w:pPr>
    </w:p>
    <w:p w14:paraId="01671C26" w14:textId="77777777" w:rsidR="004D05B0" w:rsidRPr="00EE4FBE" w:rsidRDefault="004D05B0" w:rsidP="004D05B0">
      <w:pPr>
        <w:spacing w:line="360" w:lineRule="auto"/>
        <w:jc w:val="center"/>
        <w:rPr>
          <w:rStyle w:val="BookTitle"/>
          <w:rFonts w:ascii="Arial" w:hAnsi="Arial" w:cs="Arial"/>
          <w:sz w:val="24"/>
          <w:szCs w:val="24"/>
        </w:rPr>
      </w:pPr>
      <w:r w:rsidRPr="00EE4FBE">
        <w:rPr>
          <w:rStyle w:val="BookTitle"/>
          <w:rFonts w:ascii="Arial" w:hAnsi="Arial" w:cs="Arial"/>
          <w:sz w:val="24"/>
          <w:szCs w:val="24"/>
        </w:rPr>
        <w:lastRenderedPageBreak/>
        <w:t>Sensor de Velocidade do Vento (Anemômetro)</w:t>
      </w:r>
    </w:p>
    <w:p w14:paraId="6BAFA030" w14:textId="77777777" w:rsidR="004D05B0" w:rsidRPr="00EE4FBE" w:rsidRDefault="004D05B0" w:rsidP="0091236A">
      <w:pPr>
        <w:spacing w:line="240" w:lineRule="auto"/>
        <w:jc w:val="right"/>
        <w:rPr>
          <w:rStyle w:val="BookTitle"/>
          <w:rFonts w:ascii="Arial" w:hAnsi="Arial" w:cs="Arial"/>
          <w:sz w:val="24"/>
          <w:szCs w:val="24"/>
        </w:rPr>
      </w:pPr>
    </w:p>
    <w:p w14:paraId="4BA14F18" w14:textId="77777777" w:rsidR="004D05B0" w:rsidRPr="00EE4FBE" w:rsidRDefault="004D05B0" w:rsidP="0091236A">
      <w:pPr>
        <w:spacing w:line="240" w:lineRule="auto"/>
        <w:jc w:val="right"/>
        <w:rPr>
          <w:rStyle w:val="BookTitle"/>
          <w:rFonts w:ascii="Arial" w:hAnsi="Arial" w:cs="Arial"/>
          <w:sz w:val="24"/>
          <w:szCs w:val="24"/>
        </w:rPr>
      </w:pPr>
    </w:p>
    <w:p w14:paraId="06642244" w14:textId="77777777" w:rsidR="004D05B0" w:rsidRPr="00EE4FBE" w:rsidRDefault="004D05B0" w:rsidP="0091236A">
      <w:pPr>
        <w:spacing w:line="240" w:lineRule="auto"/>
        <w:jc w:val="right"/>
        <w:rPr>
          <w:rFonts w:ascii="Arial" w:hAnsi="Arial" w:cs="Arial"/>
          <w:sz w:val="24"/>
          <w:szCs w:val="24"/>
        </w:rPr>
      </w:pPr>
    </w:p>
    <w:p w14:paraId="4A833650" w14:textId="304A2400" w:rsidR="002D23DC" w:rsidRPr="00EE4FBE" w:rsidRDefault="00170D9D" w:rsidP="0091236A">
      <w:pPr>
        <w:spacing w:line="240" w:lineRule="auto"/>
        <w:jc w:val="right"/>
        <w:rPr>
          <w:rFonts w:ascii="Arial" w:hAnsi="Arial" w:cs="Arial"/>
          <w:sz w:val="24"/>
          <w:szCs w:val="24"/>
        </w:rPr>
      </w:pPr>
      <w:r w:rsidRPr="00EE4FBE">
        <w:rPr>
          <w:rFonts w:ascii="Arial" w:hAnsi="Arial" w:cs="Arial"/>
          <w:sz w:val="24"/>
          <w:szCs w:val="24"/>
        </w:rPr>
        <w:t>Alexandre Olegário</w:t>
      </w:r>
    </w:p>
    <w:p w14:paraId="318E045D" w14:textId="20854DF4" w:rsidR="00170D9D" w:rsidRPr="00EE4FBE" w:rsidRDefault="00170D9D" w:rsidP="0091236A">
      <w:pPr>
        <w:spacing w:line="240" w:lineRule="auto"/>
        <w:jc w:val="right"/>
        <w:rPr>
          <w:rFonts w:ascii="Arial" w:hAnsi="Arial" w:cs="Arial"/>
          <w:sz w:val="24"/>
          <w:szCs w:val="24"/>
        </w:rPr>
      </w:pPr>
      <w:r w:rsidRPr="00EE4FBE">
        <w:rPr>
          <w:rFonts w:ascii="Arial" w:hAnsi="Arial" w:cs="Arial"/>
          <w:sz w:val="24"/>
          <w:szCs w:val="24"/>
        </w:rPr>
        <w:t>Marcelo Willo</w:t>
      </w:r>
    </w:p>
    <w:p w14:paraId="26C769F7" w14:textId="30E2917A" w:rsidR="002D23DC" w:rsidRPr="00EE4FBE" w:rsidRDefault="002D23DC" w:rsidP="002D23DC">
      <w:pPr>
        <w:spacing w:line="360" w:lineRule="auto"/>
        <w:rPr>
          <w:rFonts w:ascii="Arial" w:hAnsi="Arial" w:cs="Arial"/>
          <w:sz w:val="24"/>
          <w:szCs w:val="24"/>
        </w:rPr>
      </w:pPr>
    </w:p>
    <w:p w14:paraId="38463E82" w14:textId="77777777" w:rsidR="002D23DC" w:rsidRPr="00752C59" w:rsidRDefault="002D23DC" w:rsidP="00360A9D">
      <w:pPr>
        <w:pStyle w:val="Heading1"/>
        <w:numPr>
          <w:ilvl w:val="0"/>
          <w:numId w:val="26"/>
        </w:numPr>
        <w:ind w:hanging="720"/>
        <w:rPr>
          <w:rStyle w:val="BookTitle"/>
          <w:rFonts w:ascii="Arial" w:hAnsi="Arial" w:cs="Arial"/>
          <w:b/>
          <w:color w:val="auto"/>
          <w:sz w:val="24"/>
          <w:szCs w:val="24"/>
        </w:rPr>
      </w:pPr>
      <w:bookmarkStart w:id="4" w:name="_Toc355216608"/>
      <w:r w:rsidRPr="00752C59">
        <w:rPr>
          <w:rStyle w:val="BookTitle"/>
          <w:rFonts w:ascii="Arial" w:hAnsi="Arial" w:cs="Arial"/>
          <w:b/>
          <w:color w:val="auto"/>
          <w:sz w:val="24"/>
          <w:szCs w:val="24"/>
        </w:rPr>
        <w:t>ABSTRACT</w:t>
      </w:r>
      <w:bookmarkEnd w:id="4"/>
      <w:r w:rsidR="00EF121F" w:rsidRPr="00752C59">
        <w:rPr>
          <w:rStyle w:val="BookTitle"/>
          <w:rFonts w:ascii="Arial" w:hAnsi="Arial" w:cs="Arial"/>
          <w:b/>
          <w:color w:val="auto"/>
          <w:sz w:val="24"/>
          <w:szCs w:val="24"/>
          <w:lang w:val="en-US"/>
        </w:rPr>
        <w:fldChar w:fldCharType="begin"/>
      </w:r>
      <w:r w:rsidR="00C069A8" w:rsidRPr="00752C59">
        <w:rPr>
          <w:sz w:val="24"/>
          <w:szCs w:val="24"/>
        </w:rPr>
        <w:instrText xml:space="preserve"> XE "</w:instrText>
      </w:r>
      <w:r w:rsidR="00C069A8" w:rsidRPr="00752C59">
        <w:rPr>
          <w:rStyle w:val="BookTitle"/>
          <w:rFonts w:ascii="Arial" w:hAnsi="Arial" w:cs="Arial"/>
          <w:b/>
          <w:color w:val="auto"/>
          <w:sz w:val="24"/>
          <w:szCs w:val="24"/>
        </w:rPr>
        <w:instrText>ABSTRACT</w:instrText>
      </w:r>
      <w:r w:rsidR="00C069A8" w:rsidRPr="00752C59">
        <w:rPr>
          <w:sz w:val="24"/>
          <w:szCs w:val="24"/>
        </w:rPr>
        <w:instrText xml:space="preserve">" </w:instrText>
      </w:r>
      <w:r w:rsidR="00EF121F" w:rsidRPr="00752C59">
        <w:rPr>
          <w:rStyle w:val="BookTitle"/>
          <w:rFonts w:ascii="Arial" w:hAnsi="Arial" w:cs="Arial"/>
          <w:b/>
          <w:color w:val="auto"/>
          <w:sz w:val="24"/>
          <w:szCs w:val="24"/>
          <w:lang w:val="en-US"/>
        </w:rPr>
        <w:fldChar w:fldCharType="end"/>
      </w:r>
    </w:p>
    <w:p w14:paraId="79D8DC69" w14:textId="7C15F0A9" w:rsidR="004D05B0" w:rsidRPr="00392DA0" w:rsidRDefault="004D05B0" w:rsidP="002D23DC">
      <w:pPr>
        <w:spacing w:line="360" w:lineRule="auto"/>
        <w:jc w:val="both"/>
        <w:rPr>
          <w:rFonts w:ascii="Arial" w:hAnsi="Arial" w:cs="Arial"/>
          <w:sz w:val="24"/>
          <w:szCs w:val="24"/>
        </w:rPr>
      </w:pPr>
    </w:p>
    <w:p w14:paraId="52B8E761" w14:textId="77777777" w:rsidR="009572B3" w:rsidRPr="009572B3" w:rsidRDefault="009572B3" w:rsidP="009572B3">
      <w:pPr>
        <w:spacing w:line="360" w:lineRule="auto"/>
        <w:jc w:val="both"/>
        <w:rPr>
          <w:rFonts w:ascii="Arial" w:hAnsi="Arial" w:cs="Arial"/>
          <w:sz w:val="24"/>
          <w:szCs w:val="24"/>
          <w:lang w:val="en-US"/>
        </w:rPr>
      </w:pPr>
      <w:r w:rsidRPr="009572B3">
        <w:rPr>
          <w:rFonts w:ascii="Arial" w:hAnsi="Arial" w:cs="Arial"/>
          <w:sz w:val="24"/>
          <w:szCs w:val="24"/>
          <w:lang w:val="en-US"/>
        </w:rPr>
        <w:t>Anemometers, also known as: Anemometer meter, air velocity meter, wind speed, wind power analyzer, airspeed analyzer, wind analyzer, anemometer, ventometro (Greek anemus = wind) is an instrument used to measure wind speed or air moving in some models it is also possible to measure the air flow .</w:t>
      </w:r>
    </w:p>
    <w:p w14:paraId="0F8CAA86" w14:textId="1A914503" w:rsidR="004D05B0" w:rsidRDefault="009572B3" w:rsidP="009572B3">
      <w:pPr>
        <w:spacing w:line="360" w:lineRule="auto"/>
        <w:jc w:val="both"/>
        <w:rPr>
          <w:rFonts w:ascii="Arial" w:hAnsi="Arial" w:cs="Arial"/>
          <w:sz w:val="24"/>
          <w:szCs w:val="24"/>
          <w:lang w:val="en-US"/>
        </w:rPr>
      </w:pPr>
      <w:r w:rsidRPr="009572B3">
        <w:rPr>
          <w:rFonts w:ascii="Arial" w:hAnsi="Arial" w:cs="Arial"/>
          <w:sz w:val="24"/>
          <w:szCs w:val="24"/>
          <w:lang w:val="en-US"/>
        </w:rPr>
        <w:t>There are several types of anemometers based on various operating principles, such as ultrasound, propeller or fan, hot wire, shells and micro propeller.</w:t>
      </w:r>
    </w:p>
    <w:p w14:paraId="22768C41" w14:textId="0A21B449" w:rsidR="004D05B0" w:rsidRDefault="004D05B0" w:rsidP="002D23DC">
      <w:pPr>
        <w:spacing w:line="360" w:lineRule="auto"/>
        <w:jc w:val="both"/>
        <w:rPr>
          <w:rFonts w:ascii="Arial" w:hAnsi="Arial" w:cs="Arial"/>
          <w:sz w:val="24"/>
          <w:szCs w:val="24"/>
          <w:lang w:val="en-US"/>
        </w:rPr>
      </w:pPr>
    </w:p>
    <w:p w14:paraId="38EF6E95" w14:textId="13287228" w:rsidR="004D05B0" w:rsidRDefault="004D05B0" w:rsidP="002D23DC">
      <w:pPr>
        <w:spacing w:line="360" w:lineRule="auto"/>
        <w:jc w:val="both"/>
        <w:rPr>
          <w:rFonts w:ascii="Arial" w:hAnsi="Arial" w:cs="Arial"/>
          <w:sz w:val="24"/>
          <w:szCs w:val="24"/>
          <w:lang w:val="en-US"/>
        </w:rPr>
      </w:pPr>
    </w:p>
    <w:p w14:paraId="54722338" w14:textId="77777777" w:rsidR="004D05B0" w:rsidRDefault="004D05B0" w:rsidP="002D23DC">
      <w:pPr>
        <w:spacing w:line="360" w:lineRule="auto"/>
        <w:jc w:val="both"/>
        <w:rPr>
          <w:rFonts w:ascii="Arial" w:hAnsi="Arial" w:cs="Arial"/>
          <w:sz w:val="24"/>
          <w:szCs w:val="24"/>
          <w:lang w:val="en-US"/>
        </w:rPr>
      </w:pPr>
    </w:p>
    <w:p w14:paraId="4748BFB0" w14:textId="51D94D74" w:rsidR="002D23DC" w:rsidRPr="009572B3" w:rsidRDefault="002D23DC" w:rsidP="009572B3">
      <w:pPr>
        <w:spacing w:line="360" w:lineRule="auto"/>
        <w:jc w:val="both"/>
        <w:rPr>
          <w:rStyle w:val="BookTitle"/>
          <w:rFonts w:ascii="Arial" w:hAnsi="Arial" w:cs="Arial"/>
          <w:sz w:val="20"/>
          <w:szCs w:val="20"/>
        </w:rPr>
      </w:pPr>
      <w:r w:rsidRPr="009572B3">
        <w:rPr>
          <w:rFonts w:ascii="Arial" w:hAnsi="Arial" w:cs="Arial"/>
          <w:sz w:val="24"/>
          <w:szCs w:val="24"/>
        </w:rPr>
        <w:t xml:space="preserve">Keywords: </w:t>
      </w:r>
      <w:r w:rsidR="009572B3" w:rsidRPr="00EE4FBE">
        <w:rPr>
          <w:rFonts w:ascii="Arial" w:hAnsi="Arial" w:cs="Arial"/>
          <w:sz w:val="24"/>
          <w:szCs w:val="24"/>
        </w:rPr>
        <w:t>Anemômetro. Sensor de Velocidade do Vento.</w:t>
      </w:r>
    </w:p>
    <w:p w14:paraId="76B40A79" w14:textId="77777777" w:rsidR="0091236A" w:rsidRPr="009572B3" w:rsidRDefault="0091236A" w:rsidP="002D23DC">
      <w:pPr>
        <w:spacing w:line="360" w:lineRule="auto"/>
        <w:rPr>
          <w:rStyle w:val="BookTitle"/>
          <w:rFonts w:ascii="Arial" w:hAnsi="Arial" w:cs="Arial"/>
          <w:sz w:val="20"/>
          <w:szCs w:val="20"/>
        </w:rPr>
      </w:pPr>
    </w:p>
    <w:p w14:paraId="7402C488" w14:textId="77777777" w:rsidR="004D05B0" w:rsidRPr="009572B3" w:rsidRDefault="004D05B0" w:rsidP="002D23DC">
      <w:pPr>
        <w:spacing w:line="360" w:lineRule="auto"/>
        <w:rPr>
          <w:rStyle w:val="BookTitle"/>
          <w:rFonts w:ascii="Arial" w:hAnsi="Arial" w:cs="Arial"/>
          <w:sz w:val="20"/>
          <w:szCs w:val="20"/>
        </w:rPr>
      </w:pPr>
    </w:p>
    <w:p w14:paraId="6DC68948" w14:textId="77777777" w:rsidR="0091236A" w:rsidRPr="009572B3" w:rsidRDefault="0091236A" w:rsidP="002D23DC">
      <w:pPr>
        <w:spacing w:line="360" w:lineRule="auto"/>
        <w:rPr>
          <w:rStyle w:val="BookTitle"/>
          <w:rFonts w:ascii="Arial" w:hAnsi="Arial" w:cs="Arial"/>
          <w:sz w:val="20"/>
          <w:szCs w:val="20"/>
        </w:rPr>
      </w:pPr>
    </w:p>
    <w:p w14:paraId="748D91E7" w14:textId="77777777" w:rsidR="0091236A" w:rsidRPr="009572B3" w:rsidRDefault="0091236A" w:rsidP="002D23DC">
      <w:pPr>
        <w:spacing w:line="360" w:lineRule="auto"/>
        <w:rPr>
          <w:rStyle w:val="BookTitle"/>
          <w:rFonts w:ascii="Arial" w:hAnsi="Arial" w:cs="Arial"/>
          <w:sz w:val="20"/>
          <w:szCs w:val="20"/>
        </w:rPr>
      </w:pPr>
    </w:p>
    <w:p w14:paraId="429EED31" w14:textId="6418B48C" w:rsidR="004A7E08" w:rsidRPr="004A7E08" w:rsidRDefault="004A7E08" w:rsidP="004A7E08">
      <w:pPr>
        <w:spacing w:line="240" w:lineRule="auto"/>
        <w:jc w:val="center"/>
        <w:rPr>
          <w:rStyle w:val="BookTitle"/>
          <w:rFonts w:ascii="Arial" w:hAnsi="Arial" w:cs="Arial"/>
          <w:sz w:val="20"/>
          <w:szCs w:val="24"/>
        </w:rPr>
      </w:pPr>
      <w:r w:rsidRPr="004A7E08">
        <w:rPr>
          <w:rStyle w:val="BookTitle"/>
          <w:rFonts w:ascii="Arial" w:hAnsi="Arial" w:cs="Arial"/>
          <w:sz w:val="20"/>
          <w:szCs w:val="24"/>
        </w:rPr>
        <w:t>Facthus – Faculdade de Talentos Humanos</w:t>
      </w:r>
      <w:r>
        <w:rPr>
          <w:rStyle w:val="BookTitle"/>
          <w:rFonts w:ascii="Arial" w:hAnsi="Arial" w:cs="Arial"/>
          <w:sz w:val="20"/>
          <w:szCs w:val="24"/>
        </w:rPr>
        <w:t xml:space="preserve"> </w:t>
      </w:r>
      <w:r w:rsidRPr="004A7E08">
        <w:rPr>
          <w:rStyle w:val="BookTitle"/>
          <w:rFonts w:ascii="Arial" w:hAnsi="Arial" w:cs="Arial"/>
          <w:sz w:val="20"/>
          <w:szCs w:val="24"/>
        </w:rPr>
        <w:t>(Graduação em Engenharia Mecânica)</w:t>
      </w:r>
    </w:p>
    <w:p w14:paraId="65FE4611" w14:textId="22D353E6" w:rsidR="004A7E08" w:rsidRPr="004A7E08" w:rsidRDefault="004A7E08" w:rsidP="004A7E08">
      <w:pPr>
        <w:spacing w:line="240" w:lineRule="auto"/>
        <w:rPr>
          <w:rFonts w:ascii="Arial" w:hAnsi="Arial" w:cs="Arial"/>
          <w:spacing w:val="5"/>
          <w:sz w:val="20"/>
          <w:szCs w:val="24"/>
        </w:rPr>
      </w:pPr>
      <w:r w:rsidRPr="004A7E08">
        <w:rPr>
          <w:rStyle w:val="BookTitle"/>
          <w:rFonts w:ascii="Arial" w:hAnsi="Arial" w:cs="Arial"/>
          <w:sz w:val="20"/>
          <w:szCs w:val="24"/>
        </w:rPr>
        <w:t>E-mail:</w:t>
      </w:r>
      <w:r w:rsidRPr="004A7E08">
        <w:rPr>
          <w:rStyle w:val="BookTitle"/>
          <w:rFonts w:ascii="Arial" w:hAnsi="Arial" w:cs="Arial"/>
          <w:sz w:val="20"/>
          <w:szCs w:val="24"/>
        </w:rPr>
        <w:tab/>
        <w:t xml:space="preserve"> </w:t>
      </w:r>
      <w:r>
        <w:rPr>
          <w:rStyle w:val="BookTitle"/>
          <w:rFonts w:ascii="Arial" w:hAnsi="Arial" w:cs="Arial"/>
          <w:sz w:val="20"/>
          <w:szCs w:val="24"/>
        </w:rPr>
        <w:tab/>
      </w:r>
      <w:hyperlink r:id="rId11" w:history="1">
        <w:r w:rsidRPr="004A7E08">
          <w:rPr>
            <w:rStyle w:val="Hyperlink"/>
            <w:rFonts w:ascii="Arial" w:hAnsi="Arial" w:cs="Arial"/>
            <w:spacing w:val="5"/>
            <w:sz w:val="20"/>
            <w:szCs w:val="24"/>
          </w:rPr>
          <w:t>alex.mesquita@live.com</w:t>
        </w:r>
      </w:hyperlink>
    </w:p>
    <w:p w14:paraId="66D2EF23" w14:textId="77777777" w:rsidR="004A7E08" w:rsidRPr="004A7E08" w:rsidRDefault="004A7E08" w:rsidP="004A7E08">
      <w:pPr>
        <w:spacing w:line="240" w:lineRule="auto"/>
        <w:rPr>
          <w:rFonts w:ascii="Arial" w:hAnsi="Arial" w:cs="Arial"/>
          <w:spacing w:val="5"/>
          <w:sz w:val="20"/>
          <w:szCs w:val="24"/>
        </w:rPr>
      </w:pPr>
      <w:r w:rsidRPr="004A7E08">
        <w:rPr>
          <w:rFonts w:ascii="Arial" w:hAnsi="Arial" w:cs="Arial"/>
          <w:spacing w:val="5"/>
          <w:sz w:val="20"/>
          <w:szCs w:val="24"/>
        </w:rPr>
        <w:tab/>
      </w:r>
      <w:r w:rsidRPr="004A7E08">
        <w:rPr>
          <w:rFonts w:ascii="Arial" w:hAnsi="Arial" w:cs="Arial"/>
          <w:spacing w:val="5"/>
          <w:sz w:val="20"/>
          <w:szCs w:val="24"/>
        </w:rPr>
        <w:tab/>
      </w:r>
      <w:hyperlink r:id="rId12" w:history="1">
        <w:r w:rsidRPr="004A7E08">
          <w:rPr>
            <w:rStyle w:val="Hyperlink"/>
            <w:rFonts w:ascii="Arial" w:hAnsi="Arial" w:cs="Arial"/>
            <w:spacing w:val="5"/>
            <w:sz w:val="20"/>
            <w:szCs w:val="24"/>
          </w:rPr>
          <w:t>marcelowsilva85@hotmail.com</w:t>
        </w:r>
      </w:hyperlink>
    </w:p>
    <w:sdt>
      <w:sdtPr>
        <w:rPr>
          <w:rFonts w:asciiTheme="minorHAnsi" w:eastAsiaTheme="minorHAnsi" w:hAnsiTheme="minorHAnsi" w:cstheme="minorBidi"/>
          <w:b w:val="0"/>
          <w:bCs w:val="0"/>
          <w:color w:val="auto"/>
          <w:sz w:val="22"/>
          <w:szCs w:val="22"/>
          <w:lang w:eastAsia="en-US"/>
        </w:rPr>
        <w:id w:val="-1397581331"/>
        <w:docPartObj>
          <w:docPartGallery w:val="Table of Contents"/>
          <w:docPartUnique/>
        </w:docPartObj>
      </w:sdtPr>
      <w:sdtEndPr/>
      <w:sdtContent>
        <w:p w14:paraId="37DE616C" w14:textId="319C5AF2" w:rsidR="00360A9D" w:rsidRDefault="00360A9D">
          <w:pPr>
            <w:pStyle w:val="TOCHeading"/>
          </w:pPr>
          <w:r>
            <w:t>Sumário</w:t>
          </w:r>
        </w:p>
        <w:p w14:paraId="19CEF423" w14:textId="77777777" w:rsidR="00360A9D" w:rsidRDefault="00360A9D" w:rsidP="00360A9D">
          <w:pPr>
            <w:rPr>
              <w:lang w:eastAsia="pt-BR"/>
            </w:rPr>
          </w:pPr>
        </w:p>
        <w:p w14:paraId="3378A481" w14:textId="77777777" w:rsidR="00360A9D" w:rsidRPr="00360A9D" w:rsidRDefault="00360A9D" w:rsidP="00360A9D">
          <w:pPr>
            <w:rPr>
              <w:lang w:eastAsia="pt-BR"/>
            </w:rPr>
          </w:pPr>
        </w:p>
        <w:p w14:paraId="32756A57" w14:textId="20297958" w:rsidR="00360A9D" w:rsidRDefault="00360A9D">
          <w:pPr>
            <w:pStyle w:val="TOC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355216605" w:history="1">
            <w:r>
              <w:rPr>
                <w:rStyle w:val="Hyperlink"/>
                <w:rFonts w:ascii="Arial" w:eastAsia="SimSun" w:hAnsi="Arial" w:cs="Arial"/>
                <w:noProof/>
                <w:lang w:eastAsia="pt-BR"/>
              </w:rPr>
              <w:t>CAPA</w:t>
            </w:r>
            <w:r>
              <w:rPr>
                <w:noProof/>
                <w:webHidden/>
              </w:rPr>
              <w:tab/>
            </w:r>
            <w:r>
              <w:rPr>
                <w:noProof/>
                <w:webHidden/>
              </w:rPr>
              <w:fldChar w:fldCharType="begin"/>
            </w:r>
            <w:r>
              <w:rPr>
                <w:noProof/>
                <w:webHidden/>
              </w:rPr>
              <w:instrText xml:space="preserve"> PAGEREF _Toc355216605 \h </w:instrText>
            </w:r>
            <w:r>
              <w:rPr>
                <w:noProof/>
                <w:webHidden/>
              </w:rPr>
            </w:r>
            <w:r>
              <w:rPr>
                <w:noProof/>
                <w:webHidden/>
              </w:rPr>
              <w:fldChar w:fldCharType="separate"/>
            </w:r>
            <w:r w:rsidR="00D8423E">
              <w:rPr>
                <w:noProof/>
                <w:webHidden/>
              </w:rPr>
              <w:t>1</w:t>
            </w:r>
            <w:r>
              <w:rPr>
                <w:noProof/>
                <w:webHidden/>
              </w:rPr>
              <w:fldChar w:fldCharType="end"/>
            </w:r>
          </w:hyperlink>
        </w:p>
        <w:p w14:paraId="2D988460" w14:textId="77777777" w:rsidR="00360A9D" w:rsidRDefault="00287EEB">
          <w:pPr>
            <w:pStyle w:val="TOC1"/>
            <w:tabs>
              <w:tab w:val="left" w:pos="440"/>
              <w:tab w:val="right" w:leader="dot" w:pos="9061"/>
            </w:tabs>
            <w:rPr>
              <w:rFonts w:eastAsiaTheme="minorEastAsia"/>
              <w:noProof/>
              <w:lang w:eastAsia="pt-BR"/>
            </w:rPr>
          </w:pPr>
          <w:hyperlink w:anchor="_Toc355216607" w:history="1">
            <w:r w:rsidR="00360A9D" w:rsidRPr="004E4675">
              <w:rPr>
                <w:rStyle w:val="Hyperlink"/>
                <w:rFonts w:ascii="Arial" w:hAnsi="Arial" w:cs="Arial"/>
                <w:smallCaps/>
                <w:noProof/>
                <w:spacing w:val="5"/>
              </w:rPr>
              <w:t>1.</w:t>
            </w:r>
            <w:r w:rsidR="00360A9D">
              <w:rPr>
                <w:rFonts w:eastAsiaTheme="minorEastAsia"/>
                <w:noProof/>
                <w:lang w:eastAsia="pt-BR"/>
              </w:rPr>
              <w:tab/>
            </w:r>
            <w:r w:rsidR="00360A9D" w:rsidRPr="004E4675">
              <w:rPr>
                <w:rStyle w:val="Hyperlink"/>
                <w:rFonts w:ascii="Arial" w:hAnsi="Arial" w:cs="Arial"/>
                <w:smallCaps/>
                <w:noProof/>
                <w:spacing w:val="5"/>
              </w:rPr>
              <w:t>RESUMO</w:t>
            </w:r>
            <w:r w:rsidR="00360A9D">
              <w:rPr>
                <w:noProof/>
                <w:webHidden/>
              </w:rPr>
              <w:tab/>
            </w:r>
            <w:r w:rsidR="00360A9D">
              <w:rPr>
                <w:noProof/>
                <w:webHidden/>
              </w:rPr>
              <w:fldChar w:fldCharType="begin"/>
            </w:r>
            <w:r w:rsidR="00360A9D">
              <w:rPr>
                <w:noProof/>
                <w:webHidden/>
              </w:rPr>
              <w:instrText xml:space="preserve"> PAGEREF _Toc355216607 \h </w:instrText>
            </w:r>
            <w:r w:rsidR="00360A9D">
              <w:rPr>
                <w:noProof/>
                <w:webHidden/>
              </w:rPr>
            </w:r>
            <w:r w:rsidR="00360A9D">
              <w:rPr>
                <w:noProof/>
                <w:webHidden/>
              </w:rPr>
              <w:fldChar w:fldCharType="separate"/>
            </w:r>
            <w:r w:rsidR="00D8423E">
              <w:rPr>
                <w:noProof/>
                <w:webHidden/>
              </w:rPr>
              <w:t>2</w:t>
            </w:r>
            <w:r w:rsidR="00360A9D">
              <w:rPr>
                <w:noProof/>
                <w:webHidden/>
              </w:rPr>
              <w:fldChar w:fldCharType="end"/>
            </w:r>
          </w:hyperlink>
        </w:p>
        <w:p w14:paraId="4F1B11C5" w14:textId="77777777" w:rsidR="00360A9D" w:rsidRDefault="00287EEB">
          <w:pPr>
            <w:pStyle w:val="TOC1"/>
            <w:tabs>
              <w:tab w:val="left" w:pos="440"/>
              <w:tab w:val="right" w:leader="dot" w:pos="9061"/>
            </w:tabs>
            <w:rPr>
              <w:rFonts w:eastAsiaTheme="minorEastAsia"/>
              <w:noProof/>
              <w:lang w:eastAsia="pt-BR"/>
            </w:rPr>
          </w:pPr>
          <w:hyperlink w:anchor="_Toc355216608" w:history="1">
            <w:r w:rsidR="00360A9D" w:rsidRPr="004E4675">
              <w:rPr>
                <w:rStyle w:val="Hyperlink"/>
                <w:rFonts w:ascii="Arial" w:hAnsi="Arial" w:cs="Arial"/>
                <w:smallCaps/>
                <w:noProof/>
                <w:spacing w:val="5"/>
              </w:rPr>
              <w:t>2.</w:t>
            </w:r>
            <w:r w:rsidR="00360A9D">
              <w:rPr>
                <w:rFonts w:eastAsiaTheme="minorEastAsia"/>
                <w:noProof/>
                <w:lang w:eastAsia="pt-BR"/>
              </w:rPr>
              <w:tab/>
            </w:r>
            <w:r w:rsidR="00360A9D" w:rsidRPr="004E4675">
              <w:rPr>
                <w:rStyle w:val="Hyperlink"/>
                <w:rFonts w:ascii="Arial" w:hAnsi="Arial" w:cs="Arial"/>
                <w:smallCaps/>
                <w:noProof/>
                <w:spacing w:val="5"/>
              </w:rPr>
              <w:t>ABSTRACT</w:t>
            </w:r>
            <w:r w:rsidR="00360A9D">
              <w:rPr>
                <w:noProof/>
                <w:webHidden/>
              </w:rPr>
              <w:tab/>
            </w:r>
            <w:r w:rsidR="00360A9D">
              <w:rPr>
                <w:noProof/>
                <w:webHidden/>
              </w:rPr>
              <w:fldChar w:fldCharType="begin"/>
            </w:r>
            <w:r w:rsidR="00360A9D">
              <w:rPr>
                <w:noProof/>
                <w:webHidden/>
              </w:rPr>
              <w:instrText xml:space="preserve"> PAGEREF _Toc355216608 \h </w:instrText>
            </w:r>
            <w:r w:rsidR="00360A9D">
              <w:rPr>
                <w:noProof/>
                <w:webHidden/>
              </w:rPr>
            </w:r>
            <w:r w:rsidR="00360A9D">
              <w:rPr>
                <w:noProof/>
                <w:webHidden/>
              </w:rPr>
              <w:fldChar w:fldCharType="separate"/>
            </w:r>
            <w:r w:rsidR="00D8423E">
              <w:rPr>
                <w:noProof/>
                <w:webHidden/>
              </w:rPr>
              <w:t>3</w:t>
            </w:r>
            <w:r w:rsidR="00360A9D">
              <w:rPr>
                <w:noProof/>
                <w:webHidden/>
              </w:rPr>
              <w:fldChar w:fldCharType="end"/>
            </w:r>
          </w:hyperlink>
        </w:p>
        <w:p w14:paraId="5C858390" w14:textId="77777777" w:rsidR="00360A9D" w:rsidRDefault="00287EEB">
          <w:pPr>
            <w:pStyle w:val="TOC1"/>
            <w:tabs>
              <w:tab w:val="left" w:pos="440"/>
              <w:tab w:val="right" w:leader="dot" w:pos="9061"/>
            </w:tabs>
            <w:rPr>
              <w:rFonts w:eastAsiaTheme="minorEastAsia"/>
              <w:noProof/>
              <w:lang w:eastAsia="pt-BR"/>
            </w:rPr>
          </w:pPr>
          <w:hyperlink w:anchor="_Toc355216609" w:history="1">
            <w:r w:rsidR="00360A9D" w:rsidRPr="004E4675">
              <w:rPr>
                <w:rStyle w:val="Hyperlink"/>
                <w:rFonts w:ascii="Arial" w:hAnsi="Arial" w:cs="Arial"/>
                <w:smallCaps/>
                <w:noProof/>
                <w:spacing w:val="5"/>
              </w:rPr>
              <w:t>3.</w:t>
            </w:r>
            <w:r w:rsidR="00360A9D">
              <w:rPr>
                <w:rFonts w:eastAsiaTheme="minorEastAsia"/>
                <w:noProof/>
                <w:lang w:eastAsia="pt-BR"/>
              </w:rPr>
              <w:tab/>
            </w:r>
            <w:r w:rsidR="00360A9D" w:rsidRPr="004E4675">
              <w:rPr>
                <w:rStyle w:val="Hyperlink"/>
                <w:rFonts w:ascii="Arial" w:hAnsi="Arial" w:cs="Arial"/>
                <w:smallCaps/>
                <w:noProof/>
                <w:spacing w:val="5"/>
              </w:rPr>
              <w:t>INTRODUÇÃO</w:t>
            </w:r>
            <w:r w:rsidR="00360A9D">
              <w:rPr>
                <w:noProof/>
                <w:webHidden/>
              </w:rPr>
              <w:tab/>
            </w:r>
            <w:r w:rsidR="00360A9D">
              <w:rPr>
                <w:noProof/>
                <w:webHidden/>
              </w:rPr>
              <w:fldChar w:fldCharType="begin"/>
            </w:r>
            <w:r w:rsidR="00360A9D">
              <w:rPr>
                <w:noProof/>
                <w:webHidden/>
              </w:rPr>
              <w:instrText xml:space="preserve"> PAGEREF _Toc355216609 \h </w:instrText>
            </w:r>
            <w:r w:rsidR="00360A9D">
              <w:rPr>
                <w:noProof/>
                <w:webHidden/>
              </w:rPr>
            </w:r>
            <w:r w:rsidR="00360A9D">
              <w:rPr>
                <w:noProof/>
                <w:webHidden/>
              </w:rPr>
              <w:fldChar w:fldCharType="separate"/>
            </w:r>
            <w:r w:rsidR="00D8423E">
              <w:rPr>
                <w:noProof/>
                <w:webHidden/>
              </w:rPr>
              <w:t>5</w:t>
            </w:r>
            <w:r w:rsidR="00360A9D">
              <w:rPr>
                <w:noProof/>
                <w:webHidden/>
              </w:rPr>
              <w:fldChar w:fldCharType="end"/>
            </w:r>
          </w:hyperlink>
        </w:p>
        <w:p w14:paraId="091512B8" w14:textId="77777777" w:rsidR="00360A9D" w:rsidRDefault="00287EEB">
          <w:pPr>
            <w:pStyle w:val="TOC1"/>
            <w:tabs>
              <w:tab w:val="left" w:pos="440"/>
              <w:tab w:val="right" w:leader="dot" w:pos="9061"/>
            </w:tabs>
            <w:rPr>
              <w:rFonts w:eastAsiaTheme="minorEastAsia"/>
              <w:noProof/>
              <w:lang w:eastAsia="pt-BR"/>
            </w:rPr>
          </w:pPr>
          <w:hyperlink w:anchor="_Toc355216610" w:history="1">
            <w:r w:rsidR="00360A9D" w:rsidRPr="004E4675">
              <w:rPr>
                <w:rStyle w:val="Hyperlink"/>
                <w:rFonts w:ascii="Arial" w:hAnsi="Arial" w:cs="Arial"/>
                <w:smallCaps/>
                <w:noProof/>
                <w:spacing w:val="5"/>
              </w:rPr>
              <w:t>4.</w:t>
            </w:r>
            <w:r w:rsidR="00360A9D">
              <w:rPr>
                <w:rFonts w:eastAsiaTheme="minorEastAsia"/>
                <w:noProof/>
                <w:lang w:eastAsia="pt-BR"/>
              </w:rPr>
              <w:tab/>
            </w:r>
            <w:r w:rsidR="00360A9D" w:rsidRPr="004E4675">
              <w:rPr>
                <w:rStyle w:val="Hyperlink"/>
                <w:rFonts w:ascii="Arial" w:hAnsi="Arial" w:cs="Arial"/>
                <w:smallCaps/>
                <w:noProof/>
                <w:spacing w:val="5"/>
              </w:rPr>
              <w:t>PRINCIPIOS DE MEDIÇÃO</w:t>
            </w:r>
            <w:r w:rsidR="00360A9D">
              <w:rPr>
                <w:noProof/>
                <w:webHidden/>
              </w:rPr>
              <w:tab/>
            </w:r>
            <w:r w:rsidR="00360A9D">
              <w:rPr>
                <w:noProof/>
                <w:webHidden/>
              </w:rPr>
              <w:fldChar w:fldCharType="begin"/>
            </w:r>
            <w:r w:rsidR="00360A9D">
              <w:rPr>
                <w:noProof/>
                <w:webHidden/>
              </w:rPr>
              <w:instrText xml:space="preserve"> PAGEREF _Toc355216610 \h </w:instrText>
            </w:r>
            <w:r w:rsidR="00360A9D">
              <w:rPr>
                <w:noProof/>
                <w:webHidden/>
              </w:rPr>
            </w:r>
            <w:r w:rsidR="00360A9D">
              <w:rPr>
                <w:noProof/>
                <w:webHidden/>
              </w:rPr>
              <w:fldChar w:fldCharType="separate"/>
            </w:r>
            <w:r w:rsidR="00D8423E">
              <w:rPr>
                <w:noProof/>
                <w:webHidden/>
              </w:rPr>
              <w:t>5</w:t>
            </w:r>
            <w:r w:rsidR="00360A9D">
              <w:rPr>
                <w:noProof/>
                <w:webHidden/>
              </w:rPr>
              <w:fldChar w:fldCharType="end"/>
            </w:r>
          </w:hyperlink>
        </w:p>
        <w:p w14:paraId="087BC36F" w14:textId="77777777" w:rsidR="00360A9D" w:rsidRDefault="00287EEB">
          <w:pPr>
            <w:pStyle w:val="TOC1"/>
            <w:tabs>
              <w:tab w:val="left" w:pos="440"/>
              <w:tab w:val="right" w:leader="dot" w:pos="9061"/>
            </w:tabs>
            <w:rPr>
              <w:rFonts w:eastAsiaTheme="minorEastAsia"/>
              <w:noProof/>
              <w:lang w:eastAsia="pt-BR"/>
            </w:rPr>
          </w:pPr>
          <w:hyperlink w:anchor="_Toc355216611" w:history="1">
            <w:r w:rsidR="00360A9D" w:rsidRPr="004E4675">
              <w:rPr>
                <w:rStyle w:val="Hyperlink"/>
                <w:rFonts w:ascii="Arial" w:hAnsi="Arial" w:cs="Arial"/>
                <w:smallCaps/>
                <w:noProof/>
                <w:spacing w:val="5"/>
              </w:rPr>
              <w:t>5.</w:t>
            </w:r>
            <w:r w:rsidR="00360A9D">
              <w:rPr>
                <w:rFonts w:eastAsiaTheme="minorEastAsia"/>
                <w:noProof/>
                <w:lang w:eastAsia="pt-BR"/>
              </w:rPr>
              <w:tab/>
            </w:r>
            <w:r w:rsidR="00360A9D" w:rsidRPr="004E4675">
              <w:rPr>
                <w:rStyle w:val="Hyperlink"/>
                <w:rFonts w:ascii="Arial" w:hAnsi="Arial" w:cs="Arial"/>
                <w:smallCaps/>
                <w:noProof/>
                <w:spacing w:val="5"/>
              </w:rPr>
              <w:t>FUNCIONAMENTO DO SENSOR</w:t>
            </w:r>
            <w:r w:rsidR="00360A9D">
              <w:rPr>
                <w:noProof/>
                <w:webHidden/>
              </w:rPr>
              <w:tab/>
            </w:r>
            <w:r w:rsidR="00360A9D">
              <w:rPr>
                <w:noProof/>
                <w:webHidden/>
              </w:rPr>
              <w:fldChar w:fldCharType="begin"/>
            </w:r>
            <w:r w:rsidR="00360A9D">
              <w:rPr>
                <w:noProof/>
                <w:webHidden/>
              </w:rPr>
              <w:instrText xml:space="preserve"> PAGEREF _Toc355216611 \h </w:instrText>
            </w:r>
            <w:r w:rsidR="00360A9D">
              <w:rPr>
                <w:noProof/>
                <w:webHidden/>
              </w:rPr>
            </w:r>
            <w:r w:rsidR="00360A9D">
              <w:rPr>
                <w:noProof/>
                <w:webHidden/>
              </w:rPr>
              <w:fldChar w:fldCharType="separate"/>
            </w:r>
            <w:r w:rsidR="00D8423E">
              <w:rPr>
                <w:noProof/>
                <w:webHidden/>
              </w:rPr>
              <w:t>7</w:t>
            </w:r>
            <w:r w:rsidR="00360A9D">
              <w:rPr>
                <w:noProof/>
                <w:webHidden/>
              </w:rPr>
              <w:fldChar w:fldCharType="end"/>
            </w:r>
          </w:hyperlink>
        </w:p>
        <w:p w14:paraId="0F0541B5" w14:textId="77777777" w:rsidR="00360A9D" w:rsidRDefault="00287EEB">
          <w:pPr>
            <w:pStyle w:val="TOC1"/>
            <w:tabs>
              <w:tab w:val="left" w:pos="440"/>
              <w:tab w:val="right" w:leader="dot" w:pos="9061"/>
            </w:tabs>
            <w:rPr>
              <w:rFonts w:eastAsiaTheme="minorEastAsia"/>
              <w:noProof/>
              <w:lang w:eastAsia="pt-BR"/>
            </w:rPr>
          </w:pPr>
          <w:hyperlink w:anchor="_Toc355216612" w:history="1">
            <w:r w:rsidR="00360A9D" w:rsidRPr="004E4675">
              <w:rPr>
                <w:rStyle w:val="Hyperlink"/>
                <w:rFonts w:ascii="Arial" w:hAnsi="Arial" w:cs="Arial"/>
                <w:smallCaps/>
                <w:noProof/>
                <w:spacing w:val="5"/>
              </w:rPr>
              <w:t>6.</w:t>
            </w:r>
            <w:r w:rsidR="00360A9D">
              <w:rPr>
                <w:rFonts w:eastAsiaTheme="minorEastAsia"/>
                <w:noProof/>
                <w:lang w:eastAsia="pt-BR"/>
              </w:rPr>
              <w:tab/>
            </w:r>
            <w:r w:rsidR="00360A9D" w:rsidRPr="004E4675">
              <w:rPr>
                <w:rStyle w:val="Hyperlink"/>
                <w:rFonts w:ascii="Arial" w:hAnsi="Arial" w:cs="Arial"/>
                <w:smallCaps/>
                <w:noProof/>
                <w:spacing w:val="5"/>
              </w:rPr>
              <w:t>FICHA TÉCNICA E CARACTERÍSTICAS ELÉTRICAS.</w:t>
            </w:r>
            <w:r w:rsidR="00360A9D">
              <w:rPr>
                <w:noProof/>
                <w:webHidden/>
              </w:rPr>
              <w:tab/>
            </w:r>
            <w:r w:rsidR="00360A9D">
              <w:rPr>
                <w:noProof/>
                <w:webHidden/>
              </w:rPr>
              <w:fldChar w:fldCharType="begin"/>
            </w:r>
            <w:r w:rsidR="00360A9D">
              <w:rPr>
                <w:noProof/>
                <w:webHidden/>
              </w:rPr>
              <w:instrText xml:space="preserve"> PAGEREF _Toc355216612 \h </w:instrText>
            </w:r>
            <w:r w:rsidR="00360A9D">
              <w:rPr>
                <w:noProof/>
                <w:webHidden/>
              </w:rPr>
            </w:r>
            <w:r w:rsidR="00360A9D">
              <w:rPr>
                <w:noProof/>
                <w:webHidden/>
              </w:rPr>
              <w:fldChar w:fldCharType="separate"/>
            </w:r>
            <w:r w:rsidR="00D8423E">
              <w:rPr>
                <w:noProof/>
                <w:webHidden/>
              </w:rPr>
              <w:t>7</w:t>
            </w:r>
            <w:r w:rsidR="00360A9D">
              <w:rPr>
                <w:noProof/>
                <w:webHidden/>
              </w:rPr>
              <w:fldChar w:fldCharType="end"/>
            </w:r>
          </w:hyperlink>
        </w:p>
        <w:p w14:paraId="57B68210" w14:textId="77777777" w:rsidR="00360A9D" w:rsidRDefault="00287EEB">
          <w:pPr>
            <w:pStyle w:val="TOC1"/>
            <w:tabs>
              <w:tab w:val="left" w:pos="440"/>
              <w:tab w:val="right" w:leader="dot" w:pos="9061"/>
            </w:tabs>
            <w:rPr>
              <w:rFonts w:eastAsiaTheme="minorEastAsia"/>
              <w:noProof/>
              <w:lang w:eastAsia="pt-BR"/>
            </w:rPr>
          </w:pPr>
          <w:hyperlink w:anchor="_Toc355216613" w:history="1">
            <w:r w:rsidR="00360A9D" w:rsidRPr="004E4675">
              <w:rPr>
                <w:rStyle w:val="Hyperlink"/>
                <w:rFonts w:ascii="Arial" w:hAnsi="Arial" w:cs="Arial"/>
                <w:smallCaps/>
                <w:noProof/>
                <w:spacing w:val="5"/>
              </w:rPr>
              <w:t>7.</w:t>
            </w:r>
            <w:r w:rsidR="00360A9D">
              <w:rPr>
                <w:rFonts w:eastAsiaTheme="minorEastAsia"/>
                <w:noProof/>
                <w:lang w:eastAsia="pt-BR"/>
              </w:rPr>
              <w:tab/>
            </w:r>
            <w:r w:rsidR="00360A9D" w:rsidRPr="004E4675">
              <w:rPr>
                <w:rStyle w:val="Hyperlink"/>
                <w:rFonts w:ascii="Arial" w:hAnsi="Arial" w:cs="Arial"/>
                <w:smallCaps/>
                <w:noProof/>
                <w:spacing w:val="5"/>
              </w:rPr>
              <w:t>MÉTODOS DE CALIBRAÇÃO E CERTIFICAÇÃO.</w:t>
            </w:r>
            <w:r w:rsidR="00360A9D">
              <w:rPr>
                <w:noProof/>
                <w:webHidden/>
              </w:rPr>
              <w:tab/>
            </w:r>
            <w:r w:rsidR="00360A9D">
              <w:rPr>
                <w:noProof/>
                <w:webHidden/>
              </w:rPr>
              <w:fldChar w:fldCharType="begin"/>
            </w:r>
            <w:r w:rsidR="00360A9D">
              <w:rPr>
                <w:noProof/>
                <w:webHidden/>
              </w:rPr>
              <w:instrText xml:space="preserve"> PAGEREF _Toc355216613 \h </w:instrText>
            </w:r>
            <w:r w:rsidR="00360A9D">
              <w:rPr>
                <w:noProof/>
                <w:webHidden/>
              </w:rPr>
            </w:r>
            <w:r w:rsidR="00360A9D">
              <w:rPr>
                <w:noProof/>
                <w:webHidden/>
              </w:rPr>
              <w:fldChar w:fldCharType="separate"/>
            </w:r>
            <w:r w:rsidR="00D8423E">
              <w:rPr>
                <w:noProof/>
                <w:webHidden/>
              </w:rPr>
              <w:t>10</w:t>
            </w:r>
            <w:r w:rsidR="00360A9D">
              <w:rPr>
                <w:noProof/>
                <w:webHidden/>
              </w:rPr>
              <w:fldChar w:fldCharType="end"/>
            </w:r>
          </w:hyperlink>
        </w:p>
        <w:p w14:paraId="0FA87A54" w14:textId="77777777" w:rsidR="00360A9D" w:rsidRDefault="00287EEB">
          <w:pPr>
            <w:pStyle w:val="TOC1"/>
            <w:tabs>
              <w:tab w:val="left" w:pos="440"/>
              <w:tab w:val="right" w:leader="dot" w:pos="9061"/>
            </w:tabs>
            <w:rPr>
              <w:rFonts w:eastAsiaTheme="minorEastAsia"/>
              <w:noProof/>
              <w:lang w:eastAsia="pt-BR"/>
            </w:rPr>
          </w:pPr>
          <w:hyperlink w:anchor="_Toc355216614" w:history="1">
            <w:r w:rsidR="00360A9D" w:rsidRPr="004E4675">
              <w:rPr>
                <w:rStyle w:val="Hyperlink"/>
                <w:rFonts w:ascii="Arial" w:hAnsi="Arial" w:cs="Arial"/>
                <w:smallCaps/>
                <w:noProof/>
                <w:spacing w:val="5"/>
              </w:rPr>
              <w:t>8.</w:t>
            </w:r>
            <w:r w:rsidR="00360A9D">
              <w:rPr>
                <w:rFonts w:eastAsiaTheme="minorEastAsia"/>
                <w:noProof/>
                <w:lang w:eastAsia="pt-BR"/>
              </w:rPr>
              <w:tab/>
            </w:r>
            <w:r w:rsidR="00360A9D" w:rsidRPr="004E4675">
              <w:rPr>
                <w:rStyle w:val="Hyperlink"/>
                <w:rFonts w:ascii="Arial" w:hAnsi="Arial" w:cs="Arial"/>
                <w:smallCaps/>
                <w:noProof/>
                <w:spacing w:val="5"/>
              </w:rPr>
              <w:t>APLICAÇÕES</w:t>
            </w:r>
            <w:r w:rsidR="00360A9D">
              <w:rPr>
                <w:noProof/>
                <w:webHidden/>
              </w:rPr>
              <w:tab/>
            </w:r>
            <w:r w:rsidR="00360A9D">
              <w:rPr>
                <w:noProof/>
                <w:webHidden/>
              </w:rPr>
              <w:fldChar w:fldCharType="begin"/>
            </w:r>
            <w:r w:rsidR="00360A9D">
              <w:rPr>
                <w:noProof/>
                <w:webHidden/>
              </w:rPr>
              <w:instrText xml:space="preserve"> PAGEREF _Toc355216614 \h </w:instrText>
            </w:r>
            <w:r w:rsidR="00360A9D">
              <w:rPr>
                <w:noProof/>
                <w:webHidden/>
              </w:rPr>
            </w:r>
            <w:r w:rsidR="00360A9D">
              <w:rPr>
                <w:noProof/>
                <w:webHidden/>
              </w:rPr>
              <w:fldChar w:fldCharType="separate"/>
            </w:r>
            <w:r w:rsidR="00D8423E">
              <w:rPr>
                <w:noProof/>
                <w:webHidden/>
              </w:rPr>
              <w:t>11</w:t>
            </w:r>
            <w:r w:rsidR="00360A9D">
              <w:rPr>
                <w:noProof/>
                <w:webHidden/>
              </w:rPr>
              <w:fldChar w:fldCharType="end"/>
            </w:r>
          </w:hyperlink>
        </w:p>
        <w:p w14:paraId="4D69AC2D" w14:textId="77777777" w:rsidR="00360A9D" w:rsidRDefault="00287EEB">
          <w:pPr>
            <w:pStyle w:val="TOC1"/>
            <w:tabs>
              <w:tab w:val="left" w:pos="440"/>
              <w:tab w:val="right" w:leader="dot" w:pos="9061"/>
            </w:tabs>
            <w:rPr>
              <w:rFonts w:eastAsiaTheme="minorEastAsia"/>
              <w:noProof/>
              <w:lang w:eastAsia="pt-BR"/>
            </w:rPr>
          </w:pPr>
          <w:hyperlink w:anchor="_Toc355216615" w:history="1">
            <w:r w:rsidR="00360A9D" w:rsidRPr="004E4675">
              <w:rPr>
                <w:rStyle w:val="Hyperlink"/>
                <w:rFonts w:ascii="Arial" w:hAnsi="Arial" w:cs="Arial"/>
                <w:smallCaps/>
                <w:noProof/>
                <w:spacing w:val="5"/>
              </w:rPr>
              <w:t>9.</w:t>
            </w:r>
            <w:r w:rsidR="00360A9D">
              <w:rPr>
                <w:rFonts w:eastAsiaTheme="minorEastAsia"/>
                <w:noProof/>
                <w:lang w:eastAsia="pt-BR"/>
              </w:rPr>
              <w:tab/>
            </w:r>
            <w:r w:rsidR="00360A9D" w:rsidRPr="004E4675">
              <w:rPr>
                <w:rStyle w:val="Hyperlink"/>
                <w:rFonts w:ascii="Arial" w:hAnsi="Arial" w:cs="Arial"/>
                <w:smallCaps/>
                <w:noProof/>
                <w:spacing w:val="5"/>
              </w:rPr>
              <w:t>COMPARAÇÃO.</w:t>
            </w:r>
            <w:r w:rsidR="00360A9D">
              <w:rPr>
                <w:noProof/>
                <w:webHidden/>
              </w:rPr>
              <w:tab/>
            </w:r>
            <w:r w:rsidR="00360A9D">
              <w:rPr>
                <w:noProof/>
                <w:webHidden/>
              </w:rPr>
              <w:fldChar w:fldCharType="begin"/>
            </w:r>
            <w:r w:rsidR="00360A9D">
              <w:rPr>
                <w:noProof/>
                <w:webHidden/>
              </w:rPr>
              <w:instrText xml:space="preserve"> PAGEREF _Toc355216615 \h </w:instrText>
            </w:r>
            <w:r w:rsidR="00360A9D">
              <w:rPr>
                <w:noProof/>
                <w:webHidden/>
              </w:rPr>
            </w:r>
            <w:r w:rsidR="00360A9D">
              <w:rPr>
                <w:noProof/>
                <w:webHidden/>
              </w:rPr>
              <w:fldChar w:fldCharType="separate"/>
            </w:r>
            <w:r w:rsidR="00D8423E">
              <w:rPr>
                <w:noProof/>
                <w:webHidden/>
              </w:rPr>
              <w:t>12</w:t>
            </w:r>
            <w:r w:rsidR="00360A9D">
              <w:rPr>
                <w:noProof/>
                <w:webHidden/>
              </w:rPr>
              <w:fldChar w:fldCharType="end"/>
            </w:r>
          </w:hyperlink>
        </w:p>
        <w:p w14:paraId="69FF1502" w14:textId="77777777" w:rsidR="00360A9D" w:rsidRDefault="00287EEB">
          <w:pPr>
            <w:pStyle w:val="TOC1"/>
            <w:tabs>
              <w:tab w:val="left" w:pos="660"/>
              <w:tab w:val="right" w:leader="dot" w:pos="9061"/>
            </w:tabs>
            <w:rPr>
              <w:rFonts w:eastAsiaTheme="minorEastAsia"/>
              <w:noProof/>
              <w:lang w:eastAsia="pt-BR"/>
            </w:rPr>
          </w:pPr>
          <w:hyperlink w:anchor="_Toc355216616" w:history="1">
            <w:r w:rsidR="00360A9D" w:rsidRPr="004E4675">
              <w:rPr>
                <w:rStyle w:val="Hyperlink"/>
                <w:rFonts w:ascii="Arial" w:hAnsi="Arial" w:cs="Arial"/>
                <w:smallCaps/>
                <w:noProof/>
                <w:spacing w:val="5"/>
              </w:rPr>
              <w:t>10.</w:t>
            </w:r>
            <w:r w:rsidR="00360A9D">
              <w:rPr>
                <w:rFonts w:eastAsiaTheme="minorEastAsia"/>
                <w:noProof/>
                <w:lang w:eastAsia="pt-BR"/>
              </w:rPr>
              <w:tab/>
            </w:r>
            <w:r w:rsidR="00360A9D" w:rsidRPr="004E4675">
              <w:rPr>
                <w:rStyle w:val="Hyperlink"/>
                <w:rFonts w:ascii="Arial" w:hAnsi="Arial" w:cs="Arial"/>
                <w:smallCaps/>
                <w:noProof/>
                <w:spacing w:val="5"/>
              </w:rPr>
              <w:t>FOTOS</w:t>
            </w:r>
            <w:r w:rsidR="00360A9D">
              <w:rPr>
                <w:noProof/>
                <w:webHidden/>
              </w:rPr>
              <w:tab/>
            </w:r>
            <w:r w:rsidR="00360A9D">
              <w:rPr>
                <w:noProof/>
                <w:webHidden/>
              </w:rPr>
              <w:fldChar w:fldCharType="begin"/>
            </w:r>
            <w:r w:rsidR="00360A9D">
              <w:rPr>
                <w:noProof/>
                <w:webHidden/>
              </w:rPr>
              <w:instrText xml:space="preserve"> PAGEREF _Toc355216616 \h </w:instrText>
            </w:r>
            <w:r w:rsidR="00360A9D">
              <w:rPr>
                <w:noProof/>
                <w:webHidden/>
              </w:rPr>
            </w:r>
            <w:r w:rsidR="00360A9D">
              <w:rPr>
                <w:noProof/>
                <w:webHidden/>
              </w:rPr>
              <w:fldChar w:fldCharType="separate"/>
            </w:r>
            <w:r w:rsidR="00D8423E">
              <w:rPr>
                <w:noProof/>
                <w:webHidden/>
              </w:rPr>
              <w:t>13</w:t>
            </w:r>
            <w:r w:rsidR="00360A9D">
              <w:rPr>
                <w:noProof/>
                <w:webHidden/>
              </w:rPr>
              <w:fldChar w:fldCharType="end"/>
            </w:r>
          </w:hyperlink>
        </w:p>
        <w:p w14:paraId="79D5E5AF" w14:textId="77777777" w:rsidR="00360A9D" w:rsidRDefault="00287EEB">
          <w:pPr>
            <w:pStyle w:val="TOC1"/>
            <w:tabs>
              <w:tab w:val="left" w:pos="660"/>
              <w:tab w:val="right" w:leader="dot" w:pos="9061"/>
            </w:tabs>
            <w:rPr>
              <w:rFonts w:eastAsiaTheme="minorEastAsia"/>
              <w:noProof/>
              <w:lang w:eastAsia="pt-BR"/>
            </w:rPr>
          </w:pPr>
          <w:hyperlink w:anchor="_Toc355216617" w:history="1">
            <w:r w:rsidR="00360A9D" w:rsidRPr="004E4675">
              <w:rPr>
                <w:rStyle w:val="Hyperlink"/>
                <w:rFonts w:ascii="Arial" w:hAnsi="Arial" w:cs="Arial"/>
                <w:smallCaps/>
                <w:noProof/>
                <w:spacing w:val="5"/>
              </w:rPr>
              <w:t>11.</w:t>
            </w:r>
            <w:r w:rsidR="00360A9D">
              <w:rPr>
                <w:rFonts w:eastAsiaTheme="minorEastAsia"/>
                <w:noProof/>
                <w:lang w:eastAsia="pt-BR"/>
              </w:rPr>
              <w:tab/>
            </w:r>
            <w:r w:rsidR="00360A9D" w:rsidRPr="004E4675">
              <w:rPr>
                <w:rStyle w:val="Hyperlink"/>
                <w:rFonts w:ascii="Arial" w:hAnsi="Arial" w:cs="Arial"/>
                <w:smallCaps/>
                <w:noProof/>
                <w:spacing w:val="5"/>
              </w:rPr>
              <w:t>REFERÊNCIAS</w:t>
            </w:r>
            <w:r w:rsidR="00360A9D">
              <w:rPr>
                <w:noProof/>
                <w:webHidden/>
              </w:rPr>
              <w:tab/>
            </w:r>
            <w:r w:rsidR="00360A9D">
              <w:rPr>
                <w:noProof/>
                <w:webHidden/>
              </w:rPr>
              <w:fldChar w:fldCharType="begin"/>
            </w:r>
            <w:r w:rsidR="00360A9D">
              <w:rPr>
                <w:noProof/>
                <w:webHidden/>
              </w:rPr>
              <w:instrText xml:space="preserve"> PAGEREF _Toc355216617 \h </w:instrText>
            </w:r>
            <w:r w:rsidR="00360A9D">
              <w:rPr>
                <w:noProof/>
                <w:webHidden/>
              </w:rPr>
            </w:r>
            <w:r w:rsidR="00360A9D">
              <w:rPr>
                <w:noProof/>
                <w:webHidden/>
              </w:rPr>
              <w:fldChar w:fldCharType="separate"/>
            </w:r>
            <w:r w:rsidR="00D8423E">
              <w:rPr>
                <w:noProof/>
                <w:webHidden/>
              </w:rPr>
              <w:t>14</w:t>
            </w:r>
            <w:r w:rsidR="00360A9D">
              <w:rPr>
                <w:noProof/>
                <w:webHidden/>
              </w:rPr>
              <w:fldChar w:fldCharType="end"/>
            </w:r>
          </w:hyperlink>
        </w:p>
        <w:p w14:paraId="1DD9635C" w14:textId="77777777" w:rsidR="00360A9D" w:rsidRDefault="00287EEB">
          <w:pPr>
            <w:pStyle w:val="TOC1"/>
            <w:tabs>
              <w:tab w:val="left" w:pos="660"/>
              <w:tab w:val="right" w:leader="dot" w:pos="9061"/>
            </w:tabs>
            <w:rPr>
              <w:rFonts w:eastAsiaTheme="minorEastAsia"/>
              <w:noProof/>
              <w:lang w:eastAsia="pt-BR"/>
            </w:rPr>
          </w:pPr>
          <w:hyperlink w:anchor="_Toc355216618" w:history="1">
            <w:r w:rsidR="00360A9D" w:rsidRPr="004E4675">
              <w:rPr>
                <w:rStyle w:val="Hyperlink"/>
                <w:rFonts w:ascii="Arial" w:hAnsi="Arial" w:cs="Arial"/>
                <w:smallCaps/>
                <w:noProof/>
                <w:spacing w:val="5"/>
              </w:rPr>
              <w:t>12.</w:t>
            </w:r>
            <w:r w:rsidR="00360A9D">
              <w:rPr>
                <w:rFonts w:eastAsiaTheme="minorEastAsia"/>
                <w:noProof/>
                <w:lang w:eastAsia="pt-BR"/>
              </w:rPr>
              <w:tab/>
            </w:r>
            <w:r w:rsidR="00360A9D" w:rsidRPr="004E4675">
              <w:rPr>
                <w:rStyle w:val="Hyperlink"/>
                <w:rFonts w:ascii="Arial" w:hAnsi="Arial" w:cs="Arial"/>
                <w:smallCaps/>
                <w:noProof/>
                <w:spacing w:val="5"/>
              </w:rPr>
              <w:t>ANEXOS</w:t>
            </w:r>
            <w:r w:rsidR="00360A9D">
              <w:rPr>
                <w:noProof/>
                <w:webHidden/>
              </w:rPr>
              <w:tab/>
            </w:r>
            <w:r w:rsidR="00360A9D">
              <w:rPr>
                <w:noProof/>
                <w:webHidden/>
              </w:rPr>
              <w:fldChar w:fldCharType="begin"/>
            </w:r>
            <w:r w:rsidR="00360A9D">
              <w:rPr>
                <w:noProof/>
                <w:webHidden/>
              </w:rPr>
              <w:instrText xml:space="preserve"> PAGEREF _Toc355216618 \h </w:instrText>
            </w:r>
            <w:r w:rsidR="00360A9D">
              <w:rPr>
                <w:noProof/>
                <w:webHidden/>
              </w:rPr>
            </w:r>
            <w:r w:rsidR="00360A9D">
              <w:rPr>
                <w:noProof/>
                <w:webHidden/>
              </w:rPr>
              <w:fldChar w:fldCharType="separate"/>
            </w:r>
            <w:r w:rsidR="00D8423E">
              <w:rPr>
                <w:noProof/>
                <w:webHidden/>
              </w:rPr>
              <w:t>15</w:t>
            </w:r>
            <w:r w:rsidR="00360A9D">
              <w:rPr>
                <w:noProof/>
                <w:webHidden/>
              </w:rPr>
              <w:fldChar w:fldCharType="end"/>
            </w:r>
          </w:hyperlink>
        </w:p>
        <w:p w14:paraId="694C38CF" w14:textId="37C592C5" w:rsidR="00360A9D" w:rsidRDefault="00360A9D">
          <w:r>
            <w:rPr>
              <w:b/>
              <w:bCs/>
            </w:rPr>
            <w:fldChar w:fldCharType="end"/>
          </w:r>
        </w:p>
      </w:sdtContent>
    </w:sdt>
    <w:p w14:paraId="49069151" w14:textId="2FEA71A6" w:rsidR="00286231" w:rsidRPr="003F64B2" w:rsidRDefault="00286231" w:rsidP="00286231">
      <w:pPr>
        <w:spacing w:line="240" w:lineRule="auto"/>
        <w:jc w:val="both"/>
        <w:rPr>
          <w:bCs/>
          <w:smallCaps/>
          <w:sz w:val="24"/>
          <w:szCs w:val="24"/>
        </w:rPr>
      </w:pPr>
    </w:p>
    <w:p w14:paraId="59A92F7E" w14:textId="4542FF70" w:rsidR="00AB1B73" w:rsidRDefault="00AB1B73" w:rsidP="003A0A6A">
      <w:pPr>
        <w:spacing w:line="240" w:lineRule="auto"/>
        <w:ind w:left="708" w:firstLine="708"/>
        <w:rPr>
          <w:bCs/>
          <w:smallCaps/>
          <w:sz w:val="24"/>
          <w:szCs w:val="24"/>
        </w:rPr>
      </w:pPr>
    </w:p>
    <w:p w14:paraId="4A8FCA0B" w14:textId="797981B5" w:rsidR="003A0A6A" w:rsidRDefault="003A0A6A" w:rsidP="003A0A6A">
      <w:pPr>
        <w:spacing w:line="240" w:lineRule="auto"/>
        <w:ind w:left="708" w:firstLine="708"/>
        <w:rPr>
          <w:bCs/>
          <w:smallCaps/>
          <w:sz w:val="24"/>
          <w:szCs w:val="24"/>
        </w:rPr>
      </w:pPr>
    </w:p>
    <w:p w14:paraId="0946D699" w14:textId="77777777" w:rsidR="00D714D5" w:rsidRDefault="00D714D5" w:rsidP="003A0A6A">
      <w:pPr>
        <w:spacing w:line="240" w:lineRule="auto"/>
        <w:ind w:left="708" w:firstLine="708"/>
        <w:rPr>
          <w:bCs/>
          <w:smallCaps/>
          <w:sz w:val="24"/>
          <w:szCs w:val="24"/>
        </w:rPr>
      </w:pPr>
    </w:p>
    <w:p w14:paraId="7DA373CF" w14:textId="3EACBAD2" w:rsidR="003A0A6A" w:rsidRDefault="003A0A6A" w:rsidP="003A0A6A">
      <w:pPr>
        <w:spacing w:line="240" w:lineRule="auto"/>
        <w:ind w:left="708" w:firstLine="708"/>
        <w:rPr>
          <w:bCs/>
          <w:smallCaps/>
          <w:sz w:val="24"/>
          <w:szCs w:val="24"/>
        </w:rPr>
      </w:pPr>
    </w:p>
    <w:p w14:paraId="029ED04D" w14:textId="2B581001" w:rsidR="00D714D5" w:rsidRDefault="00D714D5" w:rsidP="003A0A6A">
      <w:pPr>
        <w:spacing w:line="240" w:lineRule="auto"/>
        <w:ind w:left="708" w:firstLine="708"/>
        <w:rPr>
          <w:bCs/>
          <w:smallCaps/>
          <w:sz w:val="24"/>
          <w:szCs w:val="24"/>
        </w:rPr>
      </w:pPr>
    </w:p>
    <w:p w14:paraId="27DBB05A" w14:textId="2D38CE8B" w:rsidR="0019313F" w:rsidRDefault="0019313F" w:rsidP="003A0A6A">
      <w:pPr>
        <w:spacing w:line="240" w:lineRule="auto"/>
        <w:ind w:left="708" w:firstLine="708"/>
        <w:rPr>
          <w:bCs/>
          <w:smallCaps/>
          <w:sz w:val="24"/>
          <w:szCs w:val="24"/>
        </w:rPr>
      </w:pPr>
    </w:p>
    <w:p w14:paraId="6994EE4C" w14:textId="77777777" w:rsidR="0019313F" w:rsidRDefault="0019313F" w:rsidP="003A0A6A">
      <w:pPr>
        <w:spacing w:line="240" w:lineRule="auto"/>
        <w:ind w:left="708" w:firstLine="708"/>
        <w:rPr>
          <w:bCs/>
          <w:smallCaps/>
          <w:sz w:val="24"/>
          <w:szCs w:val="24"/>
        </w:rPr>
      </w:pPr>
    </w:p>
    <w:p w14:paraId="16FC3388" w14:textId="26DA2AB1" w:rsidR="0019313F" w:rsidRDefault="0019313F" w:rsidP="003A0A6A">
      <w:pPr>
        <w:spacing w:line="240" w:lineRule="auto"/>
        <w:ind w:left="708" w:firstLine="708"/>
        <w:rPr>
          <w:bCs/>
          <w:smallCaps/>
          <w:sz w:val="24"/>
          <w:szCs w:val="24"/>
        </w:rPr>
      </w:pPr>
    </w:p>
    <w:p w14:paraId="771EDA6E" w14:textId="40588363" w:rsidR="0019313F" w:rsidRDefault="0019313F" w:rsidP="003A0A6A">
      <w:pPr>
        <w:spacing w:line="240" w:lineRule="auto"/>
        <w:ind w:left="708" w:firstLine="708"/>
        <w:rPr>
          <w:bCs/>
          <w:smallCaps/>
          <w:sz w:val="24"/>
          <w:szCs w:val="24"/>
        </w:rPr>
      </w:pPr>
    </w:p>
    <w:p w14:paraId="33A0011D" w14:textId="3FBCD692" w:rsidR="0019313F" w:rsidRDefault="0019313F" w:rsidP="003A0A6A">
      <w:pPr>
        <w:spacing w:line="240" w:lineRule="auto"/>
        <w:ind w:left="708" w:firstLine="708"/>
        <w:rPr>
          <w:bCs/>
          <w:smallCaps/>
          <w:sz w:val="24"/>
          <w:szCs w:val="24"/>
        </w:rPr>
      </w:pPr>
    </w:p>
    <w:p w14:paraId="70162B72" w14:textId="77777777" w:rsidR="0019313F" w:rsidRDefault="0019313F" w:rsidP="003A0A6A">
      <w:pPr>
        <w:spacing w:line="240" w:lineRule="auto"/>
        <w:ind w:left="708" w:firstLine="708"/>
        <w:rPr>
          <w:bCs/>
          <w:smallCaps/>
          <w:sz w:val="24"/>
          <w:szCs w:val="24"/>
        </w:rPr>
      </w:pPr>
    </w:p>
    <w:p w14:paraId="7D2F9654" w14:textId="77777777" w:rsidR="0019313F" w:rsidRDefault="0019313F" w:rsidP="003A0A6A">
      <w:pPr>
        <w:spacing w:line="240" w:lineRule="auto"/>
        <w:ind w:left="708" w:firstLine="708"/>
        <w:rPr>
          <w:bCs/>
          <w:smallCaps/>
          <w:sz w:val="24"/>
          <w:szCs w:val="24"/>
        </w:rPr>
      </w:pPr>
    </w:p>
    <w:p w14:paraId="064F839F" w14:textId="5E66B0A2" w:rsidR="000A4A14" w:rsidRPr="00752C59" w:rsidRDefault="00EF047F" w:rsidP="00360A9D">
      <w:pPr>
        <w:pStyle w:val="Heading1"/>
        <w:numPr>
          <w:ilvl w:val="0"/>
          <w:numId w:val="26"/>
        </w:numPr>
        <w:ind w:hanging="720"/>
        <w:rPr>
          <w:rStyle w:val="BookTitle"/>
          <w:rFonts w:ascii="Arial" w:hAnsi="Arial" w:cs="Arial"/>
          <w:b/>
          <w:color w:val="auto"/>
          <w:sz w:val="24"/>
          <w:szCs w:val="24"/>
        </w:rPr>
      </w:pPr>
      <w:bookmarkStart w:id="5" w:name="_Toc355216609"/>
      <w:r w:rsidRPr="00752C59">
        <w:rPr>
          <w:rStyle w:val="BookTitle"/>
          <w:rFonts w:ascii="Arial" w:hAnsi="Arial" w:cs="Arial"/>
          <w:b/>
          <w:color w:val="auto"/>
          <w:sz w:val="24"/>
          <w:szCs w:val="24"/>
        </w:rPr>
        <w:lastRenderedPageBreak/>
        <w:t>INTRODUÇÃO</w:t>
      </w:r>
      <w:bookmarkEnd w:id="5"/>
      <w:r w:rsidR="00EF121F" w:rsidRPr="00752C59">
        <w:rPr>
          <w:rStyle w:val="BookTitle"/>
          <w:rFonts w:ascii="Arial" w:hAnsi="Arial" w:cs="Arial"/>
          <w:b/>
          <w:color w:val="auto"/>
          <w:sz w:val="24"/>
          <w:szCs w:val="24"/>
        </w:rPr>
        <w:fldChar w:fldCharType="begin"/>
      </w:r>
      <w:r w:rsidR="00DC5D31" w:rsidRPr="00752C59">
        <w:rPr>
          <w:sz w:val="24"/>
          <w:szCs w:val="24"/>
        </w:rPr>
        <w:instrText xml:space="preserve"> XE "</w:instrText>
      </w:r>
      <w:r w:rsidR="00DC5D31" w:rsidRPr="00752C59">
        <w:rPr>
          <w:rStyle w:val="BookTitle"/>
          <w:rFonts w:ascii="Arial" w:hAnsi="Arial" w:cs="Arial"/>
          <w:b/>
          <w:color w:val="auto"/>
          <w:sz w:val="24"/>
          <w:szCs w:val="24"/>
        </w:rPr>
        <w:instrText>Introdução</w:instrText>
      </w:r>
      <w:r w:rsidR="00DC5D31" w:rsidRPr="00752C59">
        <w:rPr>
          <w:sz w:val="24"/>
          <w:szCs w:val="24"/>
        </w:rPr>
        <w:instrText xml:space="preserve">" </w:instrText>
      </w:r>
      <w:r w:rsidR="00EF121F" w:rsidRPr="00752C59">
        <w:rPr>
          <w:rStyle w:val="BookTitle"/>
          <w:rFonts w:ascii="Arial" w:hAnsi="Arial" w:cs="Arial"/>
          <w:b/>
          <w:color w:val="auto"/>
          <w:sz w:val="24"/>
          <w:szCs w:val="24"/>
        </w:rPr>
        <w:fldChar w:fldCharType="end"/>
      </w:r>
      <w:r w:rsidR="00EF121F" w:rsidRPr="00752C59">
        <w:rPr>
          <w:rStyle w:val="BookTitle"/>
          <w:rFonts w:ascii="Arial" w:hAnsi="Arial" w:cs="Arial"/>
          <w:b/>
          <w:color w:val="auto"/>
          <w:sz w:val="24"/>
          <w:szCs w:val="24"/>
        </w:rPr>
        <w:fldChar w:fldCharType="begin"/>
      </w:r>
      <w:r w:rsidR="00C069A8" w:rsidRPr="00752C59">
        <w:rPr>
          <w:sz w:val="24"/>
          <w:szCs w:val="24"/>
        </w:rPr>
        <w:instrText xml:space="preserve"> XE "</w:instrText>
      </w:r>
      <w:r w:rsidR="00C069A8" w:rsidRPr="00752C59">
        <w:rPr>
          <w:rStyle w:val="BookTitle"/>
          <w:rFonts w:ascii="Arial" w:hAnsi="Arial" w:cs="Arial"/>
          <w:b/>
          <w:color w:val="auto"/>
          <w:sz w:val="24"/>
          <w:szCs w:val="24"/>
        </w:rPr>
        <w:instrText>INTRODUÇÃO</w:instrText>
      </w:r>
      <w:r w:rsidR="00C069A8" w:rsidRPr="00752C59">
        <w:rPr>
          <w:sz w:val="24"/>
          <w:szCs w:val="24"/>
        </w:rPr>
        <w:instrText xml:space="preserve">" </w:instrText>
      </w:r>
      <w:r w:rsidR="00EF121F" w:rsidRPr="00752C59">
        <w:rPr>
          <w:rStyle w:val="BookTitle"/>
          <w:rFonts w:ascii="Arial" w:hAnsi="Arial" w:cs="Arial"/>
          <w:b/>
          <w:color w:val="auto"/>
          <w:sz w:val="24"/>
          <w:szCs w:val="24"/>
        </w:rPr>
        <w:fldChar w:fldCharType="end"/>
      </w:r>
    </w:p>
    <w:p w14:paraId="33791326" w14:textId="77777777" w:rsidR="002F329B" w:rsidRPr="003F64B2" w:rsidRDefault="002F329B" w:rsidP="00300E12">
      <w:pPr>
        <w:spacing w:after="0" w:line="360" w:lineRule="auto"/>
        <w:jc w:val="both"/>
        <w:rPr>
          <w:rFonts w:ascii="Arial" w:hAnsi="Arial" w:cs="Arial"/>
          <w:sz w:val="24"/>
          <w:szCs w:val="24"/>
        </w:rPr>
      </w:pPr>
    </w:p>
    <w:p w14:paraId="7E7DF37B" w14:textId="77777777" w:rsidR="00D92487" w:rsidRPr="00D92487" w:rsidRDefault="00D92487" w:rsidP="00D92487">
      <w:pPr>
        <w:spacing w:after="0" w:line="360" w:lineRule="auto"/>
        <w:jc w:val="both"/>
        <w:rPr>
          <w:rFonts w:ascii="Arial" w:hAnsi="Arial" w:cs="Arial"/>
          <w:sz w:val="24"/>
          <w:szCs w:val="24"/>
        </w:rPr>
      </w:pPr>
      <w:r w:rsidRPr="00D92487">
        <w:rPr>
          <w:rFonts w:ascii="Arial" w:hAnsi="Arial" w:cs="Arial"/>
          <w:sz w:val="24"/>
          <w:szCs w:val="24"/>
        </w:rPr>
        <w:t>Anemómetro</w:t>
      </w:r>
    </w:p>
    <w:p w14:paraId="40F2B716" w14:textId="77777777" w:rsidR="00D92487" w:rsidRPr="00D92487" w:rsidRDefault="00D92487" w:rsidP="00D92487">
      <w:pPr>
        <w:spacing w:after="0" w:line="360" w:lineRule="auto"/>
        <w:jc w:val="both"/>
        <w:rPr>
          <w:rFonts w:ascii="Arial" w:hAnsi="Arial" w:cs="Arial"/>
          <w:sz w:val="24"/>
          <w:szCs w:val="24"/>
        </w:rPr>
      </w:pPr>
    </w:p>
    <w:p w14:paraId="2B0E1BF4" w14:textId="6D6D83B5" w:rsidR="000F7DBF" w:rsidRPr="003F64B2" w:rsidRDefault="00D92487" w:rsidP="00D92487">
      <w:pPr>
        <w:spacing w:after="0" w:line="360" w:lineRule="auto"/>
        <w:jc w:val="both"/>
        <w:rPr>
          <w:rFonts w:ascii="Arial" w:hAnsi="Arial" w:cs="Arial"/>
          <w:sz w:val="24"/>
          <w:szCs w:val="24"/>
        </w:rPr>
      </w:pPr>
      <w:r w:rsidRPr="00D92487">
        <w:rPr>
          <w:rFonts w:ascii="Arial" w:hAnsi="Arial" w:cs="Arial"/>
          <w:sz w:val="24"/>
          <w:szCs w:val="24"/>
        </w:rPr>
        <w:t>Os anemómetros medem a velocidade da componente horizontal do vento, que é essencial para o cálculo das previsões de energia. Os anemómetros de copos são o tipo padrão de anemómetro. São robustos e resistentes aos ventos oblíquos causados por mastros e travessas. Para uma previsão de vento, cada anemómetro deverá ser individualmente calibrado e certificado de acordo com as normas internacionais (por exemplo MEASNET). O número de anemómetros aplicados num mastro poderá variar entre um mínimo de 2 e um máximo de 6. A maioria dos anemómetros pode equipar-se com aquecimento.</w:t>
      </w:r>
    </w:p>
    <w:p w14:paraId="57531CC8" w14:textId="77777777" w:rsidR="00E03364" w:rsidRDefault="00E03364" w:rsidP="00E03364">
      <w:pPr>
        <w:spacing w:after="0" w:line="360" w:lineRule="auto"/>
        <w:jc w:val="both"/>
        <w:rPr>
          <w:rFonts w:ascii="Arial" w:hAnsi="Arial" w:cs="Arial"/>
          <w:sz w:val="20"/>
          <w:szCs w:val="20"/>
        </w:rPr>
      </w:pPr>
    </w:p>
    <w:p w14:paraId="26091153" w14:textId="77777777" w:rsidR="004D05B0" w:rsidRDefault="004D05B0" w:rsidP="00E03364">
      <w:pPr>
        <w:spacing w:after="0" w:line="360" w:lineRule="auto"/>
        <w:jc w:val="both"/>
        <w:rPr>
          <w:rFonts w:ascii="Arial" w:hAnsi="Arial" w:cs="Arial"/>
          <w:sz w:val="20"/>
          <w:szCs w:val="20"/>
        </w:rPr>
      </w:pPr>
    </w:p>
    <w:p w14:paraId="6D517D9B" w14:textId="77777777" w:rsidR="00D92487" w:rsidRDefault="00D92487" w:rsidP="00E03364">
      <w:pPr>
        <w:spacing w:after="0" w:line="360" w:lineRule="auto"/>
        <w:jc w:val="both"/>
        <w:rPr>
          <w:rFonts w:ascii="Arial" w:hAnsi="Arial" w:cs="Arial"/>
          <w:sz w:val="20"/>
          <w:szCs w:val="20"/>
        </w:rPr>
      </w:pPr>
    </w:p>
    <w:p w14:paraId="44EA7558" w14:textId="79644BB6" w:rsidR="004D05B0" w:rsidRPr="003F64B2" w:rsidRDefault="004D05B0" w:rsidP="00E03364">
      <w:pPr>
        <w:spacing w:after="0" w:line="360" w:lineRule="auto"/>
        <w:jc w:val="both"/>
        <w:rPr>
          <w:rFonts w:ascii="Arial" w:hAnsi="Arial" w:cs="Arial"/>
          <w:sz w:val="20"/>
          <w:szCs w:val="20"/>
        </w:rPr>
      </w:pPr>
    </w:p>
    <w:p w14:paraId="71A482CA" w14:textId="3660644A" w:rsidR="004D05B0" w:rsidRDefault="00360A9D" w:rsidP="00360A9D">
      <w:pPr>
        <w:pStyle w:val="Heading1"/>
        <w:numPr>
          <w:ilvl w:val="0"/>
          <w:numId w:val="26"/>
        </w:numPr>
        <w:ind w:hanging="720"/>
        <w:rPr>
          <w:rStyle w:val="BookTitle"/>
          <w:rFonts w:ascii="Arial" w:hAnsi="Arial" w:cs="Arial"/>
          <w:b/>
          <w:color w:val="auto"/>
          <w:sz w:val="24"/>
          <w:szCs w:val="24"/>
        </w:rPr>
      </w:pPr>
      <w:bookmarkStart w:id="6" w:name="_Toc355216610"/>
      <w:r>
        <w:rPr>
          <w:rStyle w:val="BookTitle"/>
          <w:rFonts w:ascii="Arial" w:hAnsi="Arial" w:cs="Arial"/>
          <w:b/>
          <w:color w:val="auto"/>
          <w:sz w:val="24"/>
          <w:szCs w:val="24"/>
        </w:rPr>
        <w:t>PRINCIPIOS DE MEDIÇÃO</w:t>
      </w:r>
      <w:bookmarkEnd w:id="6"/>
    </w:p>
    <w:p w14:paraId="6DB0A7AD" w14:textId="1B703BAD" w:rsidR="00D92487" w:rsidRPr="00D92487" w:rsidRDefault="00D92487" w:rsidP="00D92487"/>
    <w:p w14:paraId="4F3A66B5" w14:textId="0AD52E12" w:rsidR="0078535E" w:rsidRPr="00D92487" w:rsidRDefault="00D92487" w:rsidP="00F8452C">
      <w:pPr>
        <w:autoSpaceDE w:val="0"/>
        <w:autoSpaceDN w:val="0"/>
        <w:adjustRightInd w:val="0"/>
        <w:spacing w:after="0" w:line="360" w:lineRule="auto"/>
        <w:jc w:val="both"/>
        <w:rPr>
          <w:rFonts w:ascii="Arial" w:hAnsi="Arial" w:cs="Arial"/>
          <w:i/>
          <w:sz w:val="24"/>
          <w:szCs w:val="24"/>
        </w:rPr>
      </w:pPr>
      <w:r w:rsidRPr="00D92487">
        <w:rPr>
          <w:rFonts w:ascii="Arial" w:hAnsi="Arial" w:cs="Arial"/>
          <w:i/>
          <w:sz w:val="24"/>
          <w:szCs w:val="24"/>
        </w:rPr>
        <w:t>Estudos sobre o comportamento de anemômetros</w:t>
      </w:r>
    </w:p>
    <w:p w14:paraId="2F55126D" w14:textId="38D3D9B0" w:rsidR="00D92487" w:rsidRDefault="00D92487" w:rsidP="00F8452C">
      <w:pPr>
        <w:autoSpaceDE w:val="0"/>
        <w:autoSpaceDN w:val="0"/>
        <w:adjustRightInd w:val="0"/>
        <w:spacing w:after="0" w:line="360" w:lineRule="auto"/>
        <w:jc w:val="both"/>
        <w:rPr>
          <w:rFonts w:ascii="Arial" w:hAnsi="Arial" w:cs="Arial"/>
          <w:sz w:val="24"/>
          <w:szCs w:val="24"/>
        </w:rPr>
      </w:pPr>
    </w:p>
    <w:p w14:paraId="5591B674" w14:textId="77777777" w:rsidR="00D92487" w:rsidRPr="00D92487" w:rsidRDefault="00D92487" w:rsidP="00D92487">
      <w:pPr>
        <w:autoSpaceDE w:val="0"/>
        <w:autoSpaceDN w:val="0"/>
        <w:adjustRightInd w:val="0"/>
        <w:spacing w:after="0" w:line="360" w:lineRule="auto"/>
        <w:jc w:val="both"/>
        <w:rPr>
          <w:rFonts w:ascii="Arial" w:hAnsi="Arial" w:cs="Arial"/>
          <w:sz w:val="24"/>
          <w:szCs w:val="24"/>
        </w:rPr>
      </w:pPr>
      <w:r w:rsidRPr="00D92487">
        <w:rPr>
          <w:rFonts w:ascii="Arial" w:hAnsi="Arial" w:cs="Arial"/>
          <w:sz w:val="24"/>
          <w:szCs w:val="24"/>
        </w:rPr>
        <w:t>A fim de analisar a precisão do anemômetro e definir critérios para anemômetros que são adequados para medição de vento, a UE financiou três estudos abrangentes nos quais conhecidos institutos como Risø e DEWI participaram. Os estudos SITEPARIDEN, CLASSCUP e ACCUWIND indicam que os critérios a seguir são cruciais para anemômetros utilizados na medição de vento:</w:t>
      </w:r>
    </w:p>
    <w:p w14:paraId="52115DE0" w14:textId="77777777" w:rsidR="00D92487" w:rsidRPr="00D92487" w:rsidRDefault="00D92487" w:rsidP="00D92487">
      <w:pPr>
        <w:pStyle w:val="ListParagraph"/>
        <w:numPr>
          <w:ilvl w:val="0"/>
          <w:numId w:val="22"/>
        </w:numPr>
        <w:autoSpaceDE w:val="0"/>
        <w:autoSpaceDN w:val="0"/>
        <w:adjustRightInd w:val="0"/>
        <w:spacing w:after="0" w:line="360" w:lineRule="auto"/>
        <w:jc w:val="both"/>
        <w:rPr>
          <w:rFonts w:ascii="Arial" w:hAnsi="Arial" w:cs="Arial"/>
          <w:sz w:val="24"/>
          <w:szCs w:val="24"/>
        </w:rPr>
      </w:pPr>
      <w:r w:rsidRPr="00D92487">
        <w:rPr>
          <w:rFonts w:ascii="Arial" w:hAnsi="Arial" w:cs="Arial"/>
          <w:sz w:val="24"/>
          <w:szCs w:val="24"/>
        </w:rPr>
        <w:t>Resposta angular: comportamento do anemômetro de acordo com a variação do fluxo angular</w:t>
      </w:r>
    </w:p>
    <w:p w14:paraId="7F4B3D20" w14:textId="77777777" w:rsidR="00D92487" w:rsidRPr="00D92487" w:rsidRDefault="00D92487" w:rsidP="00D92487">
      <w:pPr>
        <w:pStyle w:val="ListParagraph"/>
        <w:numPr>
          <w:ilvl w:val="0"/>
          <w:numId w:val="22"/>
        </w:numPr>
        <w:autoSpaceDE w:val="0"/>
        <w:autoSpaceDN w:val="0"/>
        <w:adjustRightInd w:val="0"/>
        <w:spacing w:after="0" w:line="360" w:lineRule="auto"/>
        <w:jc w:val="both"/>
        <w:rPr>
          <w:rFonts w:ascii="Arial" w:hAnsi="Arial" w:cs="Arial"/>
          <w:sz w:val="24"/>
          <w:szCs w:val="24"/>
        </w:rPr>
      </w:pPr>
      <w:r w:rsidRPr="00D92487">
        <w:rPr>
          <w:rFonts w:ascii="Arial" w:hAnsi="Arial" w:cs="Arial"/>
          <w:sz w:val="24"/>
          <w:szCs w:val="24"/>
        </w:rPr>
        <w:t>Comportamento turbulência: reação do anemômetro na mudança de velocidade</w:t>
      </w:r>
    </w:p>
    <w:p w14:paraId="04750444" w14:textId="77777777" w:rsidR="00D92487" w:rsidRDefault="00D92487" w:rsidP="00D92487">
      <w:pPr>
        <w:pStyle w:val="ListParagraph"/>
        <w:numPr>
          <w:ilvl w:val="0"/>
          <w:numId w:val="22"/>
        </w:numPr>
        <w:autoSpaceDE w:val="0"/>
        <w:autoSpaceDN w:val="0"/>
        <w:adjustRightInd w:val="0"/>
        <w:spacing w:after="0" w:line="360" w:lineRule="auto"/>
        <w:jc w:val="both"/>
        <w:rPr>
          <w:rFonts w:ascii="Arial" w:hAnsi="Arial" w:cs="Arial"/>
          <w:sz w:val="24"/>
          <w:szCs w:val="24"/>
        </w:rPr>
      </w:pPr>
      <w:r w:rsidRPr="00D92487">
        <w:rPr>
          <w:rFonts w:ascii="Arial" w:hAnsi="Arial" w:cs="Arial"/>
          <w:sz w:val="24"/>
          <w:szCs w:val="24"/>
        </w:rPr>
        <w:t>Atrito do Rolamento: influência da temperatura na fricção do rolamento</w:t>
      </w:r>
    </w:p>
    <w:p w14:paraId="45935DD7" w14:textId="77777777" w:rsidR="00D92487" w:rsidRDefault="00D92487" w:rsidP="00D92487">
      <w:pPr>
        <w:autoSpaceDE w:val="0"/>
        <w:autoSpaceDN w:val="0"/>
        <w:adjustRightInd w:val="0"/>
        <w:spacing w:after="0" w:line="360" w:lineRule="auto"/>
        <w:jc w:val="both"/>
        <w:rPr>
          <w:rFonts w:ascii="Arial" w:hAnsi="Arial" w:cs="Arial"/>
          <w:sz w:val="24"/>
          <w:szCs w:val="24"/>
        </w:rPr>
      </w:pPr>
    </w:p>
    <w:p w14:paraId="5EF73B49" w14:textId="77777777" w:rsidR="00D92487" w:rsidRDefault="00D92487" w:rsidP="00D92487">
      <w:pPr>
        <w:autoSpaceDE w:val="0"/>
        <w:autoSpaceDN w:val="0"/>
        <w:adjustRightInd w:val="0"/>
        <w:spacing w:after="0" w:line="360" w:lineRule="auto"/>
        <w:jc w:val="both"/>
        <w:rPr>
          <w:rFonts w:ascii="Arial" w:hAnsi="Arial" w:cs="Arial"/>
          <w:sz w:val="24"/>
          <w:szCs w:val="24"/>
        </w:rPr>
      </w:pPr>
    </w:p>
    <w:p w14:paraId="4DAA4246" w14:textId="77777777" w:rsidR="00D92487" w:rsidRPr="00D92487" w:rsidRDefault="00D92487" w:rsidP="00D92487">
      <w:pPr>
        <w:autoSpaceDE w:val="0"/>
        <w:autoSpaceDN w:val="0"/>
        <w:adjustRightInd w:val="0"/>
        <w:spacing w:after="0" w:line="360" w:lineRule="auto"/>
        <w:jc w:val="both"/>
        <w:rPr>
          <w:rFonts w:ascii="Arial" w:hAnsi="Arial" w:cs="Arial"/>
          <w:sz w:val="24"/>
          <w:szCs w:val="24"/>
        </w:rPr>
      </w:pPr>
    </w:p>
    <w:p w14:paraId="18316020" w14:textId="61C18033" w:rsidR="00D92487" w:rsidRPr="00D92487" w:rsidRDefault="00D92487" w:rsidP="00D92487">
      <w:pPr>
        <w:autoSpaceDE w:val="0"/>
        <w:autoSpaceDN w:val="0"/>
        <w:adjustRightInd w:val="0"/>
        <w:spacing w:after="0" w:line="360" w:lineRule="auto"/>
        <w:jc w:val="both"/>
        <w:rPr>
          <w:rFonts w:ascii="Arial" w:hAnsi="Arial" w:cs="Arial"/>
          <w:sz w:val="24"/>
          <w:szCs w:val="24"/>
        </w:rPr>
      </w:pPr>
      <w:r w:rsidRPr="00D92487">
        <w:rPr>
          <w:rFonts w:ascii="Arial" w:hAnsi="Arial" w:cs="Arial"/>
          <w:sz w:val="24"/>
          <w:szCs w:val="24"/>
        </w:rPr>
        <w:lastRenderedPageBreak/>
        <w:t>SITEPARIDEN (2001)</w:t>
      </w:r>
    </w:p>
    <w:p w14:paraId="394160AD" w14:textId="5308FADA" w:rsidR="00D92487" w:rsidRPr="00D92487" w:rsidRDefault="00D92487" w:rsidP="00D92487">
      <w:pPr>
        <w:autoSpaceDE w:val="0"/>
        <w:autoSpaceDN w:val="0"/>
        <w:adjustRightInd w:val="0"/>
        <w:spacing w:after="0" w:line="360" w:lineRule="auto"/>
        <w:jc w:val="both"/>
        <w:rPr>
          <w:rFonts w:ascii="Arial" w:hAnsi="Arial" w:cs="Arial"/>
          <w:sz w:val="24"/>
          <w:szCs w:val="24"/>
        </w:rPr>
      </w:pPr>
    </w:p>
    <w:p w14:paraId="1C269767" w14:textId="455FDE53" w:rsidR="00D92487" w:rsidRPr="00D92487" w:rsidRDefault="00D92487" w:rsidP="00D92487">
      <w:pPr>
        <w:autoSpaceDE w:val="0"/>
        <w:autoSpaceDN w:val="0"/>
        <w:adjustRightInd w:val="0"/>
        <w:spacing w:after="0" w:line="360" w:lineRule="auto"/>
        <w:jc w:val="both"/>
        <w:rPr>
          <w:rFonts w:ascii="Arial" w:hAnsi="Arial" w:cs="Arial"/>
          <w:sz w:val="24"/>
          <w:szCs w:val="24"/>
        </w:rPr>
      </w:pPr>
      <w:r w:rsidRPr="00D92487">
        <w:rPr>
          <w:rFonts w:ascii="Arial" w:hAnsi="Arial" w:cs="Arial"/>
          <w:sz w:val="24"/>
          <w:szCs w:val="24"/>
        </w:rPr>
        <w:t>O estudo SITEPARIDEN descreve que tipos diferentes de anemômetros copo entregam valores de medição que desviam-se para 4%. Mesmo anemômetros calibrados apresentaram desvios enormes.</w:t>
      </w:r>
    </w:p>
    <w:p w14:paraId="17BD60B5" w14:textId="6CAD9F81" w:rsidR="00D92487" w:rsidRDefault="00D92487" w:rsidP="00D92487">
      <w:pPr>
        <w:autoSpaceDE w:val="0"/>
        <w:autoSpaceDN w:val="0"/>
        <w:adjustRightInd w:val="0"/>
        <w:spacing w:after="0" w:line="360" w:lineRule="auto"/>
        <w:jc w:val="both"/>
        <w:rPr>
          <w:rFonts w:ascii="Arial" w:hAnsi="Arial" w:cs="Arial"/>
          <w:sz w:val="24"/>
          <w:szCs w:val="24"/>
        </w:rPr>
      </w:pPr>
    </w:p>
    <w:p w14:paraId="5733BB19" w14:textId="74D19A48" w:rsidR="00D92487" w:rsidRPr="00D92487" w:rsidRDefault="00D92487" w:rsidP="00D92487">
      <w:pPr>
        <w:autoSpaceDE w:val="0"/>
        <w:autoSpaceDN w:val="0"/>
        <w:adjustRightInd w:val="0"/>
        <w:spacing w:after="0" w:line="360" w:lineRule="auto"/>
        <w:jc w:val="both"/>
        <w:rPr>
          <w:rFonts w:ascii="Arial" w:hAnsi="Arial" w:cs="Arial"/>
          <w:sz w:val="24"/>
          <w:szCs w:val="24"/>
        </w:rPr>
      </w:pPr>
    </w:p>
    <w:p w14:paraId="6670FB5D" w14:textId="5379BFCE" w:rsidR="00D92487" w:rsidRPr="00D92487" w:rsidRDefault="00D92487" w:rsidP="00D92487">
      <w:pPr>
        <w:autoSpaceDE w:val="0"/>
        <w:autoSpaceDN w:val="0"/>
        <w:adjustRightInd w:val="0"/>
        <w:spacing w:after="0" w:line="360" w:lineRule="auto"/>
        <w:jc w:val="both"/>
        <w:rPr>
          <w:rFonts w:ascii="Arial" w:hAnsi="Arial" w:cs="Arial"/>
          <w:sz w:val="24"/>
          <w:szCs w:val="24"/>
        </w:rPr>
      </w:pPr>
      <w:r w:rsidRPr="00D92487">
        <w:rPr>
          <w:rFonts w:ascii="Arial" w:hAnsi="Arial" w:cs="Arial"/>
          <w:sz w:val="24"/>
          <w:szCs w:val="24"/>
        </w:rPr>
        <w:t>CLASSCUP (2003)</w:t>
      </w:r>
    </w:p>
    <w:p w14:paraId="176813AD" w14:textId="5BF91950" w:rsidR="00D92487" w:rsidRPr="00D92487" w:rsidRDefault="00D92487" w:rsidP="00D92487">
      <w:pPr>
        <w:autoSpaceDE w:val="0"/>
        <w:autoSpaceDN w:val="0"/>
        <w:adjustRightInd w:val="0"/>
        <w:spacing w:after="0" w:line="360" w:lineRule="auto"/>
        <w:jc w:val="both"/>
        <w:rPr>
          <w:rFonts w:ascii="Arial" w:hAnsi="Arial" w:cs="Arial"/>
          <w:sz w:val="24"/>
          <w:szCs w:val="24"/>
        </w:rPr>
      </w:pPr>
    </w:p>
    <w:p w14:paraId="0EC7951D" w14:textId="46C05C83" w:rsidR="00D92487" w:rsidRPr="00D92487" w:rsidRDefault="00D92487" w:rsidP="00D92487">
      <w:pPr>
        <w:autoSpaceDE w:val="0"/>
        <w:autoSpaceDN w:val="0"/>
        <w:adjustRightInd w:val="0"/>
        <w:spacing w:after="0" w:line="360" w:lineRule="auto"/>
        <w:jc w:val="both"/>
        <w:rPr>
          <w:rFonts w:ascii="Arial" w:hAnsi="Arial" w:cs="Arial"/>
          <w:sz w:val="24"/>
          <w:szCs w:val="24"/>
        </w:rPr>
      </w:pPr>
      <w:r w:rsidRPr="00D92487">
        <w:rPr>
          <w:rFonts w:ascii="Arial" w:hAnsi="Arial" w:cs="Arial"/>
          <w:sz w:val="24"/>
          <w:szCs w:val="24"/>
        </w:rPr>
        <w:t>O estudo CLASSCUP analisou as razões dos desvios dos valores de medição no estudo SITEPARIDEN. Os resultados são os seguintes: resposta angular, o comportamento de turbulência e da fricção de rolamento. Os resultados do estudo conduzem a um sistema classificação que descreve os desvios dos anemómetros copo. Hoje, o sistema de classificação é conhecida como norma IEC 61400-12-1.</w:t>
      </w:r>
    </w:p>
    <w:p w14:paraId="769D8286" w14:textId="786039A3" w:rsidR="00D92487" w:rsidRDefault="00D92487" w:rsidP="00D92487">
      <w:pPr>
        <w:autoSpaceDE w:val="0"/>
        <w:autoSpaceDN w:val="0"/>
        <w:adjustRightInd w:val="0"/>
        <w:spacing w:after="0" w:line="360" w:lineRule="auto"/>
        <w:jc w:val="both"/>
        <w:rPr>
          <w:rFonts w:ascii="Arial" w:hAnsi="Arial" w:cs="Arial"/>
          <w:sz w:val="24"/>
          <w:szCs w:val="24"/>
        </w:rPr>
      </w:pPr>
    </w:p>
    <w:p w14:paraId="13A543B9" w14:textId="4FC60F48" w:rsidR="00D92487" w:rsidRDefault="00D92487" w:rsidP="00D92487">
      <w:pPr>
        <w:autoSpaceDE w:val="0"/>
        <w:autoSpaceDN w:val="0"/>
        <w:adjustRightInd w:val="0"/>
        <w:spacing w:after="0" w:line="360" w:lineRule="auto"/>
        <w:jc w:val="both"/>
        <w:rPr>
          <w:rFonts w:ascii="Arial" w:hAnsi="Arial" w:cs="Arial"/>
          <w:sz w:val="24"/>
          <w:szCs w:val="24"/>
        </w:rPr>
      </w:pPr>
    </w:p>
    <w:p w14:paraId="17EF2FED" w14:textId="6443AB91" w:rsidR="00D92487" w:rsidRPr="00D92487" w:rsidRDefault="00D92487" w:rsidP="00D92487">
      <w:pPr>
        <w:autoSpaceDE w:val="0"/>
        <w:autoSpaceDN w:val="0"/>
        <w:adjustRightInd w:val="0"/>
        <w:spacing w:after="0" w:line="360" w:lineRule="auto"/>
        <w:jc w:val="both"/>
        <w:rPr>
          <w:rFonts w:ascii="Arial" w:hAnsi="Arial" w:cs="Arial"/>
          <w:sz w:val="24"/>
          <w:szCs w:val="24"/>
        </w:rPr>
      </w:pPr>
      <w:r w:rsidRPr="00D92487">
        <w:rPr>
          <w:rFonts w:ascii="Arial" w:hAnsi="Arial" w:cs="Arial"/>
          <w:sz w:val="24"/>
          <w:szCs w:val="24"/>
        </w:rPr>
        <w:t>ACCUWIND (2006)</w:t>
      </w:r>
    </w:p>
    <w:p w14:paraId="4E0E5D88" w14:textId="77777777" w:rsidR="00D92487" w:rsidRPr="00D92487" w:rsidRDefault="00D92487" w:rsidP="00D92487">
      <w:pPr>
        <w:autoSpaceDE w:val="0"/>
        <w:autoSpaceDN w:val="0"/>
        <w:adjustRightInd w:val="0"/>
        <w:spacing w:after="0" w:line="360" w:lineRule="auto"/>
        <w:jc w:val="both"/>
        <w:rPr>
          <w:rFonts w:ascii="Arial" w:hAnsi="Arial" w:cs="Arial"/>
          <w:sz w:val="24"/>
          <w:szCs w:val="24"/>
        </w:rPr>
      </w:pPr>
    </w:p>
    <w:p w14:paraId="0E831A2E" w14:textId="0295931C" w:rsidR="004D05B0" w:rsidRDefault="00D92487" w:rsidP="00D92487">
      <w:pPr>
        <w:autoSpaceDE w:val="0"/>
        <w:autoSpaceDN w:val="0"/>
        <w:adjustRightInd w:val="0"/>
        <w:spacing w:after="0" w:line="360" w:lineRule="auto"/>
        <w:jc w:val="both"/>
        <w:rPr>
          <w:rFonts w:ascii="Arial" w:hAnsi="Arial" w:cs="Arial"/>
          <w:sz w:val="24"/>
          <w:szCs w:val="24"/>
        </w:rPr>
      </w:pPr>
      <w:r w:rsidRPr="00D92487">
        <w:rPr>
          <w:rFonts w:ascii="Arial" w:hAnsi="Arial" w:cs="Arial"/>
          <w:sz w:val="24"/>
          <w:szCs w:val="24"/>
        </w:rPr>
        <w:t xml:space="preserve">O estudo ACCUWIND avaliou a precisão dos anemómetros no mercado. O estudo indica que o anemômetro copo Thies First Class Advanced é o melhor a nível mundial (ver tabela </w:t>
      </w:r>
      <w:r>
        <w:rPr>
          <w:rFonts w:ascii="Arial" w:hAnsi="Arial" w:cs="Arial"/>
          <w:sz w:val="24"/>
          <w:szCs w:val="24"/>
        </w:rPr>
        <w:t>abaixo</w:t>
      </w:r>
      <w:r w:rsidRPr="00D92487">
        <w:rPr>
          <w:rFonts w:ascii="Arial" w:hAnsi="Arial" w:cs="Arial"/>
          <w:sz w:val="24"/>
          <w:szCs w:val="24"/>
        </w:rPr>
        <w:t>).</w:t>
      </w:r>
    </w:p>
    <w:p w14:paraId="569003D1" w14:textId="1D89066C" w:rsidR="004D05B0" w:rsidRDefault="004D05B0" w:rsidP="00F8452C">
      <w:pPr>
        <w:autoSpaceDE w:val="0"/>
        <w:autoSpaceDN w:val="0"/>
        <w:adjustRightInd w:val="0"/>
        <w:spacing w:after="0" w:line="360" w:lineRule="auto"/>
        <w:jc w:val="both"/>
        <w:rPr>
          <w:rFonts w:ascii="Arial" w:hAnsi="Arial" w:cs="Arial"/>
          <w:sz w:val="24"/>
          <w:szCs w:val="24"/>
        </w:rPr>
      </w:pPr>
    </w:p>
    <w:p w14:paraId="4623B931" w14:textId="2DE86780" w:rsidR="00D92487" w:rsidRDefault="00D92487" w:rsidP="00F8452C">
      <w:pPr>
        <w:autoSpaceDE w:val="0"/>
        <w:autoSpaceDN w:val="0"/>
        <w:adjustRightInd w:val="0"/>
        <w:spacing w:after="0" w:line="360" w:lineRule="auto"/>
        <w:jc w:val="both"/>
        <w:rPr>
          <w:rFonts w:ascii="Arial" w:hAnsi="Arial" w:cs="Arial"/>
          <w:sz w:val="24"/>
          <w:szCs w:val="24"/>
        </w:rPr>
      </w:pPr>
    </w:p>
    <w:tbl>
      <w:tblPr>
        <w:tblStyle w:val="TableGrid"/>
        <w:tblW w:w="0" w:type="auto"/>
        <w:tblInd w:w="-572" w:type="dxa"/>
        <w:tblLook w:val="04A0" w:firstRow="1" w:lastRow="0" w:firstColumn="1" w:lastColumn="0" w:noHBand="0" w:noVBand="1"/>
      </w:tblPr>
      <w:tblGrid>
        <w:gridCol w:w="3610"/>
        <w:gridCol w:w="3011"/>
        <w:gridCol w:w="3012"/>
      </w:tblGrid>
      <w:tr w:rsidR="00D92487" w14:paraId="43AE51F2" w14:textId="77777777" w:rsidTr="00D92487">
        <w:tc>
          <w:tcPr>
            <w:tcW w:w="3610" w:type="dxa"/>
          </w:tcPr>
          <w:p w14:paraId="20930AF8" w14:textId="0896AB5C" w:rsidR="00D92487" w:rsidRDefault="00D92487" w:rsidP="00F8452C">
            <w:pPr>
              <w:autoSpaceDE w:val="0"/>
              <w:autoSpaceDN w:val="0"/>
              <w:adjustRightInd w:val="0"/>
              <w:spacing w:line="360" w:lineRule="auto"/>
              <w:jc w:val="both"/>
              <w:rPr>
                <w:rFonts w:ascii="Arial" w:hAnsi="Arial" w:cs="Arial"/>
                <w:sz w:val="24"/>
                <w:szCs w:val="24"/>
              </w:rPr>
            </w:pPr>
            <w:r w:rsidRPr="00D92487">
              <w:rPr>
                <w:rFonts w:ascii="Arial" w:hAnsi="Arial" w:cs="Arial"/>
                <w:sz w:val="24"/>
                <w:szCs w:val="24"/>
              </w:rPr>
              <w:t>CUP ANEMOMETER</w:t>
            </w:r>
          </w:p>
        </w:tc>
        <w:tc>
          <w:tcPr>
            <w:tcW w:w="3011" w:type="dxa"/>
          </w:tcPr>
          <w:p w14:paraId="44188411" w14:textId="4A9F268D" w:rsidR="00D92487" w:rsidRDefault="00D92487" w:rsidP="00F8452C">
            <w:pPr>
              <w:autoSpaceDE w:val="0"/>
              <w:autoSpaceDN w:val="0"/>
              <w:adjustRightInd w:val="0"/>
              <w:spacing w:line="360" w:lineRule="auto"/>
              <w:jc w:val="both"/>
              <w:rPr>
                <w:rFonts w:ascii="Arial" w:hAnsi="Arial" w:cs="Arial"/>
                <w:sz w:val="24"/>
                <w:szCs w:val="24"/>
              </w:rPr>
            </w:pPr>
            <w:r w:rsidRPr="00D92487">
              <w:rPr>
                <w:rFonts w:ascii="Arial" w:hAnsi="Arial" w:cs="Arial"/>
                <w:sz w:val="24"/>
                <w:szCs w:val="24"/>
              </w:rPr>
              <w:t>CLASS A*</w:t>
            </w:r>
          </w:p>
        </w:tc>
        <w:tc>
          <w:tcPr>
            <w:tcW w:w="3012" w:type="dxa"/>
          </w:tcPr>
          <w:p w14:paraId="7B8F4DF3" w14:textId="4C4C43BF" w:rsidR="00D92487" w:rsidRDefault="00D92487" w:rsidP="00F8452C">
            <w:pPr>
              <w:autoSpaceDE w:val="0"/>
              <w:autoSpaceDN w:val="0"/>
              <w:adjustRightInd w:val="0"/>
              <w:spacing w:line="360" w:lineRule="auto"/>
              <w:jc w:val="both"/>
              <w:rPr>
                <w:rFonts w:ascii="Arial" w:hAnsi="Arial" w:cs="Arial"/>
                <w:sz w:val="24"/>
                <w:szCs w:val="24"/>
              </w:rPr>
            </w:pPr>
            <w:r w:rsidRPr="00D92487">
              <w:rPr>
                <w:rFonts w:ascii="Arial" w:hAnsi="Arial" w:cs="Arial"/>
                <w:sz w:val="24"/>
                <w:szCs w:val="24"/>
              </w:rPr>
              <w:t>CLASS B**</w:t>
            </w:r>
          </w:p>
        </w:tc>
      </w:tr>
      <w:tr w:rsidR="00D92487" w14:paraId="34E176F9" w14:textId="77777777" w:rsidTr="00D92487">
        <w:tc>
          <w:tcPr>
            <w:tcW w:w="3610" w:type="dxa"/>
          </w:tcPr>
          <w:p w14:paraId="118A95B2" w14:textId="04F71FD6" w:rsidR="00D92487" w:rsidRDefault="00D92487" w:rsidP="00F8452C">
            <w:pPr>
              <w:autoSpaceDE w:val="0"/>
              <w:autoSpaceDN w:val="0"/>
              <w:adjustRightInd w:val="0"/>
              <w:spacing w:line="360" w:lineRule="auto"/>
              <w:jc w:val="both"/>
              <w:rPr>
                <w:rFonts w:ascii="Arial" w:hAnsi="Arial" w:cs="Arial"/>
                <w:sz w:val="24"/>
                <w:szCs w:val="24"/>
              </w:rPr>
            </w:pPr>
            <w:r w:rsidRPr="00D92487">
              <w:rPr>
                <w:rFonts w:ascii="Arial" w:hAnsi="Arial" w:cs="Arial"/>
                <w:sz w:val="24"/>
                <w:szCs w:val="24"/>
              </w:rPr>
              <w:t>NRG max 40</w:t>
            </w:r>
          </w:p>
        </w:tc>
        <w:tc>
          <w:tcPr>
            <w:tcW w:w="3011" w:type="dxa"/>
          </w:tcPr>
          <w:p w14:paraId="0C9D8CE8" w14:textId="6D71C42F" w:rsidR="00D92487" w:rsidRDefault="00D92487" w:rsidP="00F8452C">
            <w:pPr>
              <w:autoSpaceDE w:val="0"/>
              <w:autoSpaceDN w:val="0"/>
              <w:adjustRightInd w:val="0"/>
              <w:spacing w:line="360" w:lineRule="auto"/>
              <w:jc w:val="both"/>
              <w:rPr>
                <w:rFonts w:ascii="Arial" w:hAnsi="Arial" w:cs="Arial"/>
                <w:sz w:val="24"/>
                <w:szCs w:val="24"/>
              </w:rPr>
            </w:pPr>
            <w:r w:rsidRPr="00D92487">
              <w:rPr>
                <w:rFonts w:ascii="Arial" w:hAnsi="Arial" w:cs="Arial"/>
                <w:sz w:val="24"/>
                <w:szCs w:val="24"/>
              </w:rPr>
              <w:t>2.4</w:t>
            </w:r>
          </w:p>
        </w:tc>
        <w:tc>
          <w:tcPr>
            <w:tcW w:w="3012" w:type="dxa"/>
          </w:tcPr>
          <w:p w14:paraId="13335F73" w14:textId="61157C9E" w:rsidR="00D92487" w:rsidRDefault="00D92487" w:rsidP="00F8452C">
            <w:pPr>
              <w:autoSpaceDE w:val="0"/>
              <w:autoSpaceDN w:val="0"/>
              <w:adjustRightInd w:val="0"/>
              <w:spacing w:line="360" w:lineRule="auto"/>
              <w:jc w:val="both"/>
              <w:rPr>
                <w:rFonts w:ascii="Arial" w:hAnsi="Arial" w:cs="Arial"/>
                <w:sz w:val="24"/>
                <w:szCs w:val="24"/>
              </w:rPr>
            </w:pPr>
            <w:r w:rsidRPr="00D92487">
              <w:rPr>
                <w:rFonts w:ascii="Arial" w:hAnsi="Arial" w:cs="Arial"/>
                <w:sz w:val="24"/>
                <w:szCs w:val="24"/>
              </w:rPr>
              <w:t>7.7</w:t>
            </w:r>
          </w:p>
        </w:tc>
      </w:tr>
      <w:tr w:rsidR="00D92487" w14:paraId="238FBD17" w14:textId="77777777" w:rsidTr="00D92487">
        <w:tc>
          <w:tcPr>
            <w:tcW w:w="3610" w:type="dxa"/>
          </w:tcPr>
          <w:p w14:paraId="489E1123" w14:textId="172034D2" w:rsidR="00D92487" w:rsidRDefault="00D92487" w:rsidP="00F8452C">
            <w:pPr>
              <w:autoSpaceDE w:val="0"/>
              <w:autoSpaceDN w:val="0"/>
              <w:adjustRightInd w:val="0"/>
              <w:spacing w:line="360" w:lineRule="auto"/>
              <w:jc w:val="both"/>
              <w:rPr>
                <w:rFonts w:ascii="Arial" w:hAnsi="Arial" w:cs="Arial"/>
                <w:sz w:val="24"/>
                <w:szCs w:val="24"/>
              </w:rPr>
            </w:pPr>
            <w:r w:rsidRPr="00D92487">
              <w:rPr>
                <w:rFonts w:ascii="Arial" w:hAnsi="Arial" w:cs="Arial"/>
                <w:sz w:val="24"/>
                <w:szCs w:val="24"/>
              </w:rPr>
              <w:t>Risø P2546</w:t>
            </w:r>
          </w:p>
        </w:tc>
        <w:tc>
          <w:tcPr>
            <w:tcW w:w="3011" w:type="dxa"/>
          </w:tcPr>
          <w:p w14:paraId="73044E05" w14:textId="32480E11" w:rsidR="00D92487" w:rsidRDefault="00D92487" w:rsidP="00F8452C">
            <w:pPr>
              <w:autoSpaceDE w:val="0"/>
              <w:autoSpaceDN w:val="0"/>
              <w:adjustRightInd w:val="0"/>
              <w:spacing w:line="360" w:lineRule="auto"/>
              <w:jc w:val="both"/>
              <w:rPr>
                <w:rFonts w:ascii="Arial" w:hAnsi="Arial" w:cs="Arial"/>
                <w:sz w:val="24"/>
                <w:szCs w:val="24"/>
              </w:rPr>
            </w:pPr>
            <w:r w:rsidRPr="00D92487">
              <w:rPr>
                <w:rFonts w:ascii="Arial" w:hAnsi="Arial" w:cs="Arial"/>
                <w:sz w:val="24"/>
                <w:szCs w:val="24"/>
              </w:rPr>
              <w:t>1.9</w:t>
            </w:r>
          </w:p>
        </w:tc>
        <w:tc>
          <w:tcPr>
            <w:tcW w:w="3012" w:type="dxa"/>
          </w:tcPr>
          <w:p w14:paraId="0731FBA6" w14:textId="234337E4" w:rsidR="00D92487" w:rsidRDefault="00D92487" w:rsidP="00F8452C">
            <w:pPr>
              <w:autoSpaceDE w:val="0"/>
              <w:autoSpaceDN w:val="0"/>
              <w:adjustRightInd w:val="0"/>
              <w:spacing w:line="360" w:lineRule="auto"/>
              <w:jc w:val="both"/>
              <w:rPr>
                <w:rFonts w:ascii="Arial" w:hAnsi="Arial" w:cs="Arial"/>
                <w:sz w:val="24"/>
                <w:szCs w:val="24"/>
              </w:rPr>
            </w:pPr>
            <w:r w:rsidRPr="00D92487">
              <w:rPr>
                <w:rFonts w:ascii="Arial" w:hAnsi="Arial" w:cs="Arial"/>
                <w:sz w:val="24"/>
                <w:szCs w:val="24"/>
              </w:rPr>
              <w:t>8.0</w:t>
            </w:r>
          </w:p>
        </w:tc>
      </w:tr>
      <w:tr w:rsidR="00D92487" w14:paraId="0550DBF0" w14:textId="77777777" w:rsidTr="00D92487">
        <w:tc>
          <w:tcPr>
            <w:tcW w:w="3610" w:type="dxa"/>
          </w:tcPr>
          <w:p w14:paraId="5C55CE28" w14:textId="32BB28A8" w:rsidR="00D92487" w:rsidRDefault="00D92487" w:rsidP="00F8452C">
            <w:pPr>
              <w:autoSpaceDE w:val="0"/>
              <w:autoSpaceDN w:val="0"/>
              <w:adjustRightInd w:val="0"/>
              <w:spacing w:line="360" w:lineRule="auto"/>
              <w:jc w:val="both"/>
              <w:rPr>
                <w:rFonts w:ascii="Arial" w:hAnsi="Arial" w:cs="Arial"/>
                <w:sz w:val="24"/>
                <w:szCs w:val="24"/>
              </w:rPr>
            </w:pPr>
            <w:r w:rsidRPr="00D92487">
              <w:rPr>
                <w:rFonts w:ascii="Arial" w:hAnsi="Arial" w:cs="Arial"/>
                <w:sz w:val="24"/>
                <w:szCs w:val="24"/>
              </w:rPr>
              <w:t>Thies First Class</w:t>
            </w:r>
          </w:p>
        </w:tc>
        <w:tc>
          <w:tcPr>
            <w:tcW w:w="3011" w:type="dxa"/>
          </w:tcPr>
          <w:p w14:paraId="62D2B436" w14:textId="0D481E82" w:rsidR="00D92487" w:rsidRDefault="00D92487" w:rsidP="00F8452C">
            <w:pPr>
              <w:autoSpaceDE w:val="0"/>
              <w:autoSpaceDN w:val="0"/>
              <w:adjustRightInd w:val="0"/>
              <w:spacing w:line="360" w:lineRule="auto"/>
              <w:jc w:val="both"/>
              <w:rPr>
                <w:rFonts w:ascii="Arial" w:hAnsi="Arial" w:cs="Arial"/>
                <w:sz w:val="24"/>
                <w:szCs w:val="24"/>
              </w:rPr>
            </w:pPr>
            <w:r w:rsidRPr="00D92487">
              <w:rPr>
                <w:rFonts w:ascii="Arial" w:hAnsi="Arial" w:cs="Arial"/>
                <w:sz w:val="24"/>
                <w:szCs w:val="24"/>
              </w:rPr>
              <w:t>1.5</w:t>
            </w:r>
          </w:p>
        </w:tc>
        <w:tc>
          <w:tcPr>
            <w:tcW w:w="3012" w:type="dxa"/>
          </w:tcPr>
          <w:p w14:paraId="48587A19" w14:textId="4CBBBD71" w:rsidR="00D92487" w:rsidRDefault="00D92487" w:rsidP="00F8452C">
            <w:pPr>
              <w:autoSpaceDE w:val="0"/>
              <w:autoSpaceDN w:val="0"/>
              <w:adjustRightInd w:val="0"/>
              <w:spacing w:line="360" w:lineRule="auto"/>
              <w:jc w:val="both"/>
              <w:rPr>
                <w:rFonts w:ascii="Arial" w:hAnsi="Arial" w:cs="Arial"/>
                <w:sz w:val="24"/>
                <w:szCs w:val="24"/>
              </w:rPr>
            </w:pPr>
            <w:r w:rsidRPr="00D92487">
              <w:rPr>
                <w:rFonts w:ascii="Arial" w:hAnsi="Arial" w:cs="Arial"/>
                <w:sz w:val="24"/>
                <w:szCs w:val="24"/>
              </w:rPr>
              <w:t>2.9</w:t>
            </w:r>
          </w:p>
        </w:tc>
      </w:tr>
      <w:tr w:rsidR="00D92487" w14:paraId="4BC0CB92" w14:textId="77777777" w:rsidTr="00D92487">
        <w:tc>
          <w:tcPr>
            <w:tcW w:w="3610" w:type="dxa"/>
          </w:tcPr>
          <w:p w14:paraId="0A124B46" w14:textId="3F33C248" w:rsidR="00D92487" w:rsidRDefault="00D92487" w:rsidP="00F8452C">
            <w:pPr>
              <w:autoSpaceDE w:val="0"/>
              <w:autoSpaceDN w:val="0"/>
              <w:adjustRightInd w:val="0"/>
              <w:spacing w:line="360" w:lineRule="auto"/>
              <w:jc w:val="both"/>
              <w:rPr>
                <w:rFonts w:ascii="Arial" w:hAnsi="Arial" w:cs="Arial"/>
                <w:sz w:val="24"/>
                <w:szCs w:val="24"/>
              </w:rPr>
            </w:pPr>
            <w:r w:rsidRPr="00D92487">
              <w:rPr>
                <w:rFonts w:ascii="Arial" w:hAnsi="Arial" w:cs="Arial"/>
                <w:sz w:val="24"/>
                <w:szCs w:val="24"/>
              </w:rPr>
              <w:t>Vaisala WAA151</w:t>
            </w:r>
          </w:p>
        </w:tc>
        <w:tc>
          <w:tcPr>
            <w:tcW w:w="3011" w:type="dxa"/>
          </w:tcPr>
          <w:p w14:paraId="7ADE8209" w14:textId="094C72A0" w:rsidR="00D92487" w:rsidRDefault="00D92487" w:rsidP="00F8452C">
            <w:pPr>
              <w:autoSpaceDE w:val="0"/>
              <w:autoSpaceDN w:val="0"/>
              <w:adjustRightInd w:val="0"/>
              <w:spacing w:line="360" w:lineRule="auto"/>
              <w:jc w:val="both"/>
              <w:rPr>
                <w:rFonts w:ascii="Arial" w:hAnsi="Arial" w:cs="Arial"/>
                <w:sz w:val="24"/>
                <w:szCs w:val="24"/>
              </w:rPr>
            </w:pPr>
            <w:r w:rsidRPr="00D92487">
              <w:rPr>
                <w:rFonts w:ascii="Arial" w:hAnsi="Arial" w:cs="Arial"/>
                <w:sz w:val="24"/>
                <w:szCs w:val="24"/>
              </w:rPr>
              <w:t>1.7</w:t>
            </w:r>
          </w:p>
        </w:tc>
        <w:tc>
          <w:tcPr>
            <w:tcW w:w="3012" w:type="dxa"/>
          </w:tcPr>
          <w:p w14:paraId="452F89A8" w14:textId="3DE8E644" w:rsidR="00D92487" w:rsidRDefault="00D92487" w:rsidP="00F8452C">
            <w:pPr>
              <w:autoSpaceDE w:val="0"/>
              <w:autoSpaceDN w:val="0"/>
              <w:adjustRightInd w:val="0"/>
              <w:spacing w:line="360" w:lineRule="auto"/>
              <w:jc w:val="both"/>
              <w:rPr>
                <w:rFonts w:ascii="Arial" w:hAnsi="Arial" w:cs="Arial"/>
                <w:sz w:val="24"/>
                <w:szCs w:val="24"/>
              </w:rPr>
            </w:pPr>
            <w:r>
              <w:rPr>
                <w:rFonts w:ascii="Arial" w:hAnsi="Arial" w:cs="Arial"/>
                <w:sz w:val="24"/>
                <w:szCs w:val="24"/>
              </w:rPr>
              <w:t>1</w:t>
            </w:r>
            <w:r w:rsidRPr="00D92487">
              <w:rPr>
                <w:rFonts w:ascii="Arial" w:hAnsi="Arial" w:cs="Arial"/>
                <w:sz w:val="24"/>
                <w:szCs w:val="24"/>
              </w:rPr>
              <w:t>1.1</w:t>
            </w:r>
          </w:p>
        </w:tc>
      </w:tr>
      <w:tr w:rsidR="00D92487" w14:paraId="439E1B48" w14:textId="77777777" w:rsidTr="00D92487">
        <w:tc>
          <w:tcPr>
            <w:tcW w:w="3610" w:type="dxa"/>
          </w:tcPr>
          <w:p w14:paraId="3E4E7C34" w14:textId="077B6675" w:rsidR="00D92487" w:rsidRDefault="00D92487" w:rsidP="00F8452C">
            <w:pPr>
              <w:autoSpaceDE w:val="0"/>
              <w:autoSpaceDN w:val="0"/>
              <w:adjustRightInd w:val="0"/>
              <w:spacing w:line="360" w:lineRule="auto"/>
              <w:jc w:val="both"/>
              <w:rPr>
                <w:rFonts w:ascii="Arial" w:hAnsi="Arial" w:cs="Arial"/>
                <w:sz w:val="24"/>
                <w:szCs w:val="24"/>
              </w:rPr>
            </w:pPr>
            <w:r w:rsidRPr="00D92487">
              <w:rPr>
                <w:rFonts w:ascii="Arial" w:hAnsi="Arial" w:cs="Arial"/>
                <w:sz w:val="24"/>
                <w:szCs w:val="24"/>
              </w:rPr>
              <w:t>Vector L100</w:t>
            </w:r>
          </w:p>
        </w:tc>
        <w:tc>
          <w:tcPr>
            <w:tcW w:w="3011" w:type="dxa"/>
          </w:tcPr>
          <w:p w14:paraId="63FF9A66" w14:textId="51D8B9DA" w:rsidR="00D92487" w:rsidRDefault="00D92487" w:rsidP="00F8452C">
            <w:pPr>
              <w:autoSpaceDE w:val="0"/>
              <w:autoSpaceDN w:val="0"/>
              <w:adjustRightInd w:val="0"/>
              <w:spacing w:line="360" w:lineRule="auto"/>
              <w:jc w:val="both"/>
              <w:rPr>
                <w:rFonts w:ascii="Arial" w:hAnsi="Arial" w:cs="Arial"/>
                <w:sz w:val="24"/>
                <w:szCs w:val="24"/>
              </w:rPr>
            </w:pPr>
            <w:r w:rsidRPr="00D92487">
              <w:rPr>
                <w:rFonts w:ascii="Arial" w:hAnsi="Arial" w:cs="Arial"/>
                <w:sz w:val="24"/>
                <w:szCs w:val="24"/>
              </w:rPr>
              <w:t>1.7</w:t>
            </w:r>
          </w:p>
        </w:tc>
        <w:tc>
          <w:tcPr>
            <w:tcW w:w="3012" w:type="dxa"/>
          </w:tcPr>
          <w:p w14:paraId="5FD32E25" w14:textId="17C7374A" w:rsidR="00D92487" w:rsidRDefault="00D92487" w:rsidP="00F8452C">
            <w:pPr>
              <w:autoSpaceDE w:val="0"/>
              <w:autoSpaceDN w:val="0"/>
              <w:adjustRightInd w:val="0"/>
              <w:spacing w:line="360" w:lineRule="auto"/>
              <w:jc w:val="both"/>
              <w:rPr>
                <w:rFonts w:ascii="Arial" w:hAnsi="Arial" w:cs="Arial"/>
                <w:sz w:val="24"/>
                <w:szCs w:val="24"/>
              </w:rPr>
            </w:pPr>
            <w:r w:rsidRPr="00D92487">
              <w:rPr>
                <w:rFonts w:ascii="Arial" w:hAnsi="Arial" w:cs="Arial"/>
                <w:sz w:val="24"/>
                <w:szCs w:val="24"/>
              </w:rPr>
              <w:t>4.5</w:t>
            </w:r>
          </w:p>
        </w:tc>
      </w:tr>
      <w:tr w:rsidR="00D92487" w14:paraId="3E628C7B" w14:textId="77777777" w:rsidTr="00D92487">
        <w:tc>
          <w:tcPr>
            <w:tcW w:w="3610" w:type="dxa"/>
          </w:tcPr>
          <w:p w14:paraId="23896AD5" w14:textId="0B2B0251" w:rsidR="00D92487" w:rsidRDefault="00D92487" w:rsidP="00F8452C">
            <w:pPr>
              <w:autoSpaceDE w:val="0"/>
              <w:autoSpaceDN w:val="0"/>
              <w:adjustRightInd w:val="0"/>
              <w:spacing w:line="360" w:lineRule="auto"/>
              <w:jc w:val="both"/>
              <w:rPr>
                <w:rFonts w:ascii="Arial" w:hAnsi="Arial" w:cs="Arial"/>
                <w:sz w:val="24"/>
                <w:szCs w:val="24"/>
              </w:rPr>
            </w:pPr>
            <w:r w:rsidRPr="00D92487">
              <w:rPr>
                <w:rFonts w:ascii="Arial" w:hAnsi="Arial" w:cs="Arial"/>
                <w:sz w:val="24"/>
                <w:szCs w:val="24"/>
              </w:rPr>
              <w:t>Thies First Class Advanc</w:t>
            </w:r>
            <w:r>
              <w:rPr>
                <w:rFonts w:ascii="Arial" w:hAnsi="Arial" w:cs="Arial"/>
                <w:sz w:val="24"/>
                <w:szCs w:val="24"/>
              </w:rPr>
              <w:t>ed</w:t>
            </w:r>
          </w:p>
        </w:tc>
        <w:tc>
          <w:tcPr>
            <w:tcW w:w="3011" w:type="dxa"/>
          </w:tcPr>
          <w:p w14:paraId="69D42067" w14:textId="4F2DB34D" w:rsidR="00D92487" w:rsidRDefault="00D92487" w:rsidP="00F8452C">
            <w:pPr>
              <w:autoSpaceDE w:val="0"/>
              <w:autoSpaceDN w:val="0"/>
              <w:adjustRightInd w:val="0"/>
              <w:spacing w:line="360" w:lineRule="auto"/>
              <w:jc w:val="both"/>
              <w:rPr>
                <w:rFonts w:ascii="Arial" w:hAnsi="Arial" w:cs="Arial"/>
                <w:sz w:val="24"/>
                <w:szCs w:val="24"/>
              </w:rPr>
            </w:pPr>
            <w:r w:rsidRPr="00D92487">
              <w:rPr>
                <w:rFonts w:ascii="Arial" w:hAnsi="Arial" w:cs="Arial"/>
                <w:sz w:val="24"/>
                <w:szCs w:val="24"/>
              </w:rPr>
              <w:t>0.9</w:t>
            </w:r>
          </w:p>
        </w:tc>
        <w:tc>
          <w:tcPr>
            <w:tcW w:w="3012" w:type="dxa"/>
          </w:tcPr>
          <w:p w14:paraId="09EC0403" w14:textId="7040A409" w:rsidR="00D92487" w:rsidRDefault="00D92487" w:rsidP="00F8452C">
            <w:pPr>
              <w:autoSpaceDE w:val="0"/>
              <w:autoSpaceDN w:val="0"/>
              <w:adjustRightInd w:val="0"/>
              <w:spacing w:line="360" w:lineRule="auto"/>
              <w:jc w:val="both"/>
              <w:rPr>
                <w:rFonts w:ascii="Arial" w:hAnsi="Arial" w:cs="Arial"/>
                <w:sz w:val="24"/>
                <w:szCs w:val="24"/>
              </w:rPr>
            </w:pPr>
            <w:r w:rsidRPr="00D92487">
              <w:rPr>
                <w:rFonts w:ascii="Arial" w:hAnsi="Arial" w:cs="Arial"/>
                <w:sz w:val="24"/>
                <w:szCs w:val="24"/>
              </w:rPr>
              <w:t>3.0</w:t>
            </w:r>
          </w:p>
        </w:tc>
      </w:tr>
    </w:tbl>
    <w:p w14:paraId="6384745A" w14:textId="5EAB7D8A" w:rsidR="00D92487" w:rsidRDefault="00D92487" w:rsidP="00F8452C">
      <w:pPr>
        <w:autoSpaceDE w:val="0"/>
        <w:autoSpaceDN w:val="0"/>
        <w:adjustRightInd w:val="0"/>
        <w:spacing w:after="0" w:line="360" w:lineRule="auto"/>
        <w:jc w:val="both"/>
        <w:rPr>
          <w:rFonts w:ascii="Arial" w:hAnsi="Arial" w:cs="Arial"/>
          <w:sz w:val="24"/>
          <w:szCs w:val="24"/>
        </w:rPr>
      </w:pPr>
    </w:p>
    <w:p w14:paraId="6B707B95" w14:textId="107F7AC3" w:rsidR="00D92487" w:rsidRDefault="00D92487" w:rsidP="00F8452C">
      <w:pPr>
        <w:autoSpaceDE w:val="0"/>
        <w:autoSpaceDN w:val="0"/>
        <w:adjustRightInd w:val="0"/>
        <w:spacing w:after="0" w:line="360" w:lineRule="auto"/>
        <w:jc w:val="both"/>
        <w:rPr>
          <w:rFonts w:ascii="Arial" w:hAnsi="Arial" w:cs="Arial"/>
          <w:sz w:val="24"/>
          <w:szCs w:val="24"/>
        </w:rPr>
      </w:pPr>
    </w:p>
    <w:p w14:paraId="24BC5318" w14:textId="77777777" w:rsidR="008041DA" w:rsidRDefault="008041DA" w:rsidP="008041DA">
      <w:pPr>
        <w:spacing w:after="0" w:line="360" w:lineRule="auto"/>
        <w:jc w:val="both"/>
        <w:rPr>
          <w:rFonts w:ascii="Arial" w:hAnsi="Arial" w:cs="Arial"/>
          <w:sz w:val="24"/>
          <w:szCs w:val="24"/>
        </w:rPr>
      </w:pPr>
    </w:p>
    <w:p w14:paraId="14D74C00" w14:textId="76D42C17" w:rsidR="00BB4C19" w:rsidRDefault="00360A9D" w:rsidP="00360A9D">
      <w:pPr>
        <w:pStyle w:val="Heading1"/>
        <w:numPr>
          <w:ilvl w:val="0"/>
          <w:numId w:val="26"/>
        </w:numPr>
        <w:spacing w:before="0"/>
        <w:ind w:hanging="720"/>
        <w:rPr>
          <w:rStyle w:val="BookTitle"/>
          <w:rFonts w:ascii="Arial" w:hAnsi="Arial" w:cs="Arial"/>
          <w:b/>
          <w:color w:val="auto"/>
          <w:sz w:val="24"/>
          <w:szCs w:val="24"/>
        </w:rPr>
      </w:pPr>
      <w:bookmarkStart w:id="7" w:name="_Toc355216611"/>
      <w:r>
        <w:rPr>
          <w:rStyle w:val="BookTitle"/>
          <w:rFonts w:ascii="Arial" w:hAnsi="Arial" w:cs="Arial"/>
          <w:b/>
          <w:color w:val="auto"/>
          <w:sz w:val="24"/>
          <w:szCs w:val="24"/>
        </w:rPr>
        <w:lastRenderedPageBreak/>
        <w:t>FUNCIONAMENTO DO SENSOR</w:t>
      </w:r>
      <w:bookmarkEnd w:id="7"/>
    </w:p>
    <w:p w14:paraId="23AEB50F" w14:textId="4C418A7B" w:rsidR="00170D9D" w:rsidRDefault="00170D9D" w:rsidP="00170D9D"/>
    <w:p w14:paraId="6A4C9ECA" w14:textId="101C5227" w:rsidR="00D92487" w:rsidRDefault="00D92487" w:rsidP="00170D9D"/>
    <w:p w14:paraId="4B083B4C" w14:textId="2885907F" w:rsidR="00D92487" w:rsidRDefault="009572B3" w:rsidP="00170D9D">
      <w:r>
        <w:t>VIDE ANEXOS</w:t>
      </w:r>
    </w:p>
    <w:p w14:paraId="15D7A76E" w14:textId="4D8A52C5" w:rsidR="00D92487" w:rsidRDefault="00D92487" w:rsidP="00170D9D"/>
    <w:p w14:paraId="0D3EF21E" w14:textId="1654EBA6" w:rsidR="00D92487" w:rsidRDefault="00D92487" w:rsidP="00170D9D"/>
    <w:p w14:paraId="5512C294" w14:textId="5DE4549C" w:rsidR="00D92487" w:rsidRDefault="00D92487" w:rsidP="00170D9D"/>
    <w:p w14:paraId="5E649CF5" w14:textId="77777777" w:rsidR="00392DA0" w:rsidRDefault="00392DA0" w:rsidP="00170D9D"/>
    <w:p w14:paraId="756316C5" w14:textId="32B16A09" w:rsidR="00D92487" w:rsidRPr="00170D9D" w:rsidRDefault="00D92487" w:rsidP="00170D9D"/>
    <w:p w14:paraId="228B5F10" w14:textId="3E6A3CAF" w:rsidR="004D05B0" w:rsidRDefault="004D05B0" w:rsidP="004D05B0"/>
    <w:p w14:paraId="0E09AB4C" w14:textId="77777777" w:rsidR="00392DA0" w:rsidRDefault="00392DA0" w:rsidP="00392DA0">
      <w:pPr>
        <w:pStyle w:val="Heading1"/>
        <w:spacing w:before="0"/>
        <w:rPr>
          <w:rFonts w:asciiTheme="minorHAnsi" w:eastAsiaTheme="minorHAnsi" w:hAnsiTheme="minorHAnsi" w:cstheme="minorBidi"/>
          <w:b w:val="0"/>
          <w:bCs w:val="0"/>
          <w:color w:val="auto"/>
          <w:sz w:val="22"/>
          <w:szCs w:val="22"/>
        </w:rPr>
      </w:pPr>
    </w:p>
    <w:p w14:paraId="408C4329" w14:textId="1AE26218" w:rsidR="00E03364" w:rsidRDefault="00392DA0" w:rsidP="00360A9D">
      <w:pPr>
        <w:pStyle w:val="Heading1"/>
        <w:numPr>
          <w:ilvl w:val="0"/>
          <w:numId w:val="26"/>
        </w:numPr>
        <w:spacing w:before="0"/>
        <w:ind w:hanging="720"/>
        <w:rPr>
          <w:rStyle w:val="BookTitle"/>
          <w:rFonts w:ascii="Arial" w:hAnsi="Arial" w:cs="Arial"/>
          <w:b/>
          <w:color w:val="auto"/>
          <w:sz w:val="24"/>
          <w:szCs w:val="24"/>
        </w:rPr>
      </w:pPr>
      <w:bookmarkStart w:id="8" w:name="_Toc355216612"/>
      <w:r>
        <w:rPr>
          <w:rFonts w:ascii="Arial" w:hAnsi="Arial" w:cs="Arial"/>
          <w:bCs w:val="0"/>
          <w:smallCaps/>
          <w:noProof/>
          <w:spacing w:val="5"/>
          <w:sz w:val="24"/>
          <w:szCs w:val="24"/>
          <w:lang w:eastAsia="pt-BR"/>
        </w:rPr>
        <w:drawing>
          <wp:anchor distT="0" distB="0" distL="114300" distR="114300" simplePos="0" relativeHeight="251823616" behindDoc="0" locked="0" layoutInCell="1" allowOverlap="1" wp14:anchorId="409F1E68" wp14:editId="3946A7FB">
            <wp:simplePos x="0" y="0"/>
            <wp:positionH relativeFrom="margin">
              <wp:posOffset>-55880</wp:posOffset>
            </wp:positionH>
            <wp:positionV relativeFrom="line">
              <wp:posOffset>540385</wp:posOffset>
            </wp:positionV>
            <wp:extent cx="5760085" cy="43268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48B838.tmp"/>
                    <pic:cNvPicPr/>
                  </pic:nvPicPr>
                  <pic:blipFill>
                    <a:blip r:embed="rId13">
                      <a:extLst>
                        <a:ext uri="{28A0092B-C50C-407E-A947-70E740481C1C}">
                          <a14:useLocalDpi xmlns:a14="http://schemas.microsoft.com/office/drawing/2010/main" val="0"/>
                        </a:ext>
                      </a:extLst>
                    </a:blip>
                    <a:stretch>
                      <a:fillRect/>
                    </a:stretch>
                  </pic:blipFill>
                  <pic:spPr>
                    <a:xfrm>
                      <a:off x="0" y="0"/>
                      <a:ext cx="5760085" cy="4326890"/>
                    </a:xfrm>
                    <a:prstGeom prst="rect">
                      <a:avLst/>
                    </a:prstGeom>
                  </pic:spPr>
                </pic:pic>
              </a:graphicData>
            </a:graphic>
          </wp:anchor>
        </w:drawing>
      </w:r>
      <w:r w:rsidR="00D92487">
        <w:rPr>
          <w:rStyle w:val="BookTitle"/>
          <w:rFonts w:ascii="Arial" w:hAnsi="Arial" w:cs="Arial"/>
          <w:b/>
          <w:color w:val="auto"/>
          <w:sz w:val="24"/>
          <w:szCs w:val="24"/>
        </w:rPr>
        <w:t>F</w:t>
      </w:r>
      <w:r w:rsidR="00360A9D">
        <w:rPr>
          <w:rStyle w:val="BookTitle"/>
          <w:rFonts w:ascii="Arial" w:hAnsi="Arial" w:cs="Arial"/>
          <w:b/>
          <w:color w:val="auto"/>
          <w:sz w:val="24"/>
          <w:szCs w:val="24"/>
        </w:rPr>
        <w:t>ICHA TÉCNICA E CARACTERÍSTICAS ELÉTRICAS</w:t>
      </w:r>
      <w:r w:rsidR="004D05B0">
        <w:rPr>
          <w:rStyle w:val="BookTitle"/>
          <w:rFonts w:ascii="Arial" w:hAnsi="Arial" w:cs="Arial"/>
          <w:b/>
          <w:color w:val="auto"/>
          <w:sz w:val="24"/>
          <w:szCs w:val="24"/>
        </w:rPr>
        <w:t>.</w:t>
      </w:r>
      <w:bookmarkEnd w:id="8"/>
    </w:p>
    <w:p w14:paraId="1CAC2D1C" w14:textId="3168C95B" w:rsidR="00745F9E" w:rsidRDefault="00745F9E" w:rsidP="00745F9E"/>
    <w:p w14:paraId="65AC5345" w14:textId="2C26C73B" w:rsidR="00392DA0" w:rsidRDefault="00392DA0" w:rsidP="00170D9D">
      <w:r>
        <w:rPr>
          <w:noProof/>
          <w:lang w:eastAsia="pt-BR"/>
        </w:rPr>
        <w:lastRenderedPageBreak/>
        <w:drawing>
          <wp:anchor distT="0" distB="0" distL="114300" distR="114300" simplePos="0" relativeHeight="252068352" behindDoc="0" locked="0" layoutInCell="1" allowOverlap="1" wp14:anchorId="0DBEB497" wp14:editId="6EB2DA10">
            <wp:simplePos x="0" y="0"/>
            <wp:positionH relativeFrom="margin">
              <wp:posOffset>-190500</wp:posOffset>
            </wp:positionH>
            <wp:positionV relativeFrom="line">
              <wp:posOffset>3328670</wp:posOffset>
            </wp:positionV>
            <wp:extent cx="5760085" cy="5600065"/>
            <wp:effectExtent l="0" t="0" r="0" b="63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48CC0.tmp"/>
                    <pic:cNvPicPr/>
                  </pic:nvPicPr>
                  <pic:blipFill>
                    <a:blip r:embed="rId14">
                      <a:extLst>
                        <a:ext uri="{28A0092B-C50C-407E-A947-70E740481C1C}">
                          <a14:useLocalDpi xmlns:a14="http://schemas.microsoft.com/office/drawing/2010/main" val="0"/>
                        </a:ext>
                      </a:extLst>
                    </a:blip>
                    <a:stretch>
                      <a:fillRect/>
                    </a:stretch>
                  </pic:blipFill>
                  <pic:spPr>
                    <a:xfrm>
                      <a:off x="0" y="0"/>
                      <a:ext cx="5760085" cy="5600065"/>
                    </a:xfrm>
                    <a:prstGeom prst="rect">
                      <a:avLst/>
                    </a:prstGeom>
                  </pic:spPr>
                </pic:pic>
              </a:graphicData>
            </a:graphic>
          </wp:anchor>
        </w:drawing>
      </w:r>
      <w:r>
        <w:rPr>
          <w:noProof/>
          <w:lang w:eastAsia="pt-BR"/>
        </w:rPr>
        <w:drawing>
          <wp:anchor distT="0" distB="0" distL="114300" distR="114300" simplePos="0" relativeHeight="252060160" behindDoc="0" locked="0" layoutInCell="1" allowOverlap="1" wp14:anchorId="64E5EBD9" wp14:editId="66B5FCDF">
            <wp:simplePos x="0" y="0"/>
            <wp:positionH relativeFrom="page">
              <wp:align>center</wp:align>
            </wp:positionH>
            <wp:positionV relativeFrom="line">
              <wp:posOffset>253033</wp:posOffset>
            </wp:positionV>
            <wp:extent cx="5760085" cy="3064510"/>
            <wp:effectExtent l="0" t="0" r="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482176.tmp"/>
                    <pic:cNvPicPr/>
                  </pic:nvPicPr>
                  <pic:blipFill>
                    <a:blip r:embed="rId15">
                      <a:extLst>
                        <a:ext uri="{28A0092B-C50C-407E-A947-70E740481C1C}">
                          <a14:useLocalDpi xmlns:a14="http://schemas.microsoft.com/office/drawing/2010/main" val="0"/>
                        </a:ext>
                      </a:extLst>
                    </a:blip>
                    <a:stretch>
                      <a:fillRect/>
                    </a:stretch>
                  </pic:blipFill>
                  <pic:spPr>
                    <a:xfrm>
                      <a:off x="0" y="0"/>
                      <a:ext cx="5760085" cy="3064510"/>
                    </a:xfrm>
                    <a:prstGeom prst="rect">
                      <a:avLst/>
                    </a:prstGeom>
                  </pic:spPr>
                </pic:pic>
              </a:graphicData>
            </a:graphic>
          </wp:anchor>
        </w:drawing>
      </w:r>
    </w:p>
    <w:p w14:paraId="7652F81E" w14:textId="7CAE1F67" w:rsidR="00392DA0" w:rsidRDefault="00392DA0" w:rsidP="00170D9D">
      <w:r>
        <w:rPr>
          <w:noProof/>
          <w:lang w:eastAsia="pt-BR"/>
        </w:rPr>
        <w:lastRenderedPageBreak/>
        <w:drawing>
          <wp:anchor distT="0" distB="0" distL="114300" distR="114300" simplePos="0" relativeHeight="252072448" behindDoc="0" locked="0" layoutInCell="1" allowOverlap="1" wp14:anchorId="4CF2DDC5" wp14:editId="08266AF5">
            <wp:simplePos x="0" y="0"/>
            <wp:positionH relativeFrom="margin">
              <wp:posOffset>-246380</wp:posOffset>
            </wp:positionH>
            <wp:positionV relativeFrom="line">
              <wp:posOffset>134620</wp:posOffset>
            </wp:positionV>
            <wp:extent cx="5760085" cy="314198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489DE8.tmp"/>
                    <pic:cNvPicPr/>
                  </pic:nvPicPr>
                  <pic:blipFill>
                    <a:blip r:embed="rId16">
                      <a:extLst>
                        <a:ext uri="{28A0092B-C50C-407E-A947-70E740481C1C}">
                          <a14:useLocalDpi xmlns:a14="http://schemas.microsoft.com/office/drawing/2010/main" val="0"/>
                        </a:ext>
                      </a:extLst>
                    </a:blip>
                    <a:stretch>
                      <a:fillRect/>
                    </a:stretch>
                  </pic:blipFill>
                  <pic:spPr>
                    <a:xfrm>
                      <a:off x="0" y="0"/>
                      <a:ext cx="5760085" cy="3141980"/>
                    </a:xfrm>
                    <a:prstGeom prst="rect">
                      <a:avLst/>
                    </a:prstGeom>
                  </pic:spPr>
                </pic:pic>
              </a:graphicData>
            </a:graphic>
          </wp:anchor>
        </w:drawing>
      </w:r>
    </w:p>
    <w:p w14:paraId="68057F02" w14:textId="1B409A04" w:rsidR="00392DA0" w:rsidRDefault="00392DA0" w:rsidP="00170D9D">
      <w:r>
        <w:rPr>
          <w:noProof/>
          <w:lang w:eastAsia="pt-BR"/>
        </w:rPr>
        <w:drawing>
          <wp:anchor distT="0" distB="0" distL="114300" distR="114300" simplePos="0" relativeHeight="252075520" behindDoc="0" locked="0" layoutInCell="1" allowOverlap="1" wp14:anchorId="3B24B98E" wp14:editId="186140E1">
            <wp:simplePos x="0" y="0"/>
            <wp:positionH relativeFrom="page">
              <wp:posOffset>957580</wp:posOffset>
            </wp:positionH>
            <wp:positionV relativeFrom="line">
              <wp:posOffset>236855</wp:posOffset>
            </wp:positionV>
            <wp:extent cx="5760085" cy="3172460"/>
            <wp:effectExtent l="0" t="0" r="0" b="889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48D389.tmp"/>
                    <pic:cNvPicPr/>
                  </pic:nvPicPr>
                  <pic:blipFill>
                    <a:blip r:embed="rId17">
                      <a:extLst>
                        <a:ext uri="{28A0092B-C50C-407E-A947-70E740481C1C}">
                          <a14:useLocalDpi xmlns:a14="http://schemas.microsoft.com/office/drawing/2010/main" val="0"/>
                        </a:ext>
                      </a:extLst>
                    </a:blip>
                    <a:stretch>
                      <a:fillRect/>
                    </a:stretch>
                  </pic:blipFill>
                  <pic:spPr>
                    <a:xfrm>
                      <a:off x="0" y="0"/>
                      <a:ext cx="5760085" cy="3172460"/>
                    </a:xfrm>
                    <a:prstGeom prst="rect">
                      <a:avLst/>
                    </a:prstGeom>
                  </pic:spPr>
                </pic:pic>
              </a:graphicData>
            </a:graphic>
          </wp:anchor>
        </w:drawing>
      </w:r>
    </w:p>
    <w:p w14:paraId="35E66BBC" w14:textId="77777777" w:rsidR="00392DA0" w:rsidRDefault="00392DA0" w:rsidP="00170D9D"/>
    <w:p w14:paraId="63BFD660" w14:textId="77777777" w:rsidR="00392DA0" w:rsidRDefault="00392DA0" w:rsidP="00170D9D"/>
    <w:p w14:paraId="138B8390" w14:textId="14CFBF87" w:rsidR="0096193D" w:rsidRDefault="0096193D" w:rsidP="00170D9D">
      <w:pPr>
        <w:spacing w:after="120"/>
      </w:pPr>
    </w:p>
    <w:p w14:paraId="6A42F9E9" w14:textId="1C1118AC" w:rsidR="0096193D" w:rsidRDefault="0096193D" w:rsidP="00170D9D"/>
    <w:p w14:paraId="7715A2FF" w14:textId="23A8A1E3" w:rsidR="00EC0F91" w:rsidRDefault="00EC0F91" w:rsidP="00170D9D"/>
    <w:p w14:paraId="72434EB4" w14:textId="106ABEA8" w:rsidR="00170D9D" w:rsidRPr="00170D9D" w:rsidRDefault="00170D9D" w:rsidP="00360A9D">
      <w:pPr>
        <w:pStyle w:val="Heading1"/>
        <w:numPr>
          <w:ilvl w:val="0"/>
          <w:numId w:val="26"/>
        </w:numPr>
        <w:spacing w:before="0"/>
        <w:ind w:hanging="720"/>
        <w:rPr>
          <w:rStyle w:val="BookTitle"/>
          <w:rFonts w:ascii="Arial" w:hAnsi="Arial" w:cs="Arial"/>
          <w:b/>
          <w:color w:val="auto"/>
          <w:sz w:val="24"/>
          <w:szCs w:val="24"/>
        </w:rPr>
      </w:pPr>
      <w:bookmarkStart w:id="9" w:name="_Toc355216613"/>
      <w:r w:rsidRPr="00170D9D">
        <w:rPr>
          <w:rStyle w:val="BookTitle"/>
          <w:rFonts w:ascii="Arial" w:hAnsi="Arial" w:cs="Arial"/>
          <w:b/>
          <w:color w:val="auto"/>
          <w:sz w:val="24"/>
          <w:szCs w:val="24"/>
        </w:rPr>
        <w:lastRenderedPageBreak/>
        <w:t>M</w:t>
      </w:r>
      <w:r w:rsidR="00360A9D">
        <w:rPr>
          <w:rStyle w:val="BookTitle"/>
          <w:rFonts w:ascii="Arial" w:hAnsi="Arial" w:cs="Arial"/>
          <w:b/>
          <w:color w:val="auto"/>
          <w:sz w:val="24"/>
          <w:szCs w:val="24"/>
        </w:rPr>
        <w:t>ÉTODOS DE CALIBRAÇÃO E CERTIFICAÇÃO</w:t>
      </w:r>
      <w:r w:rsidR="00392DA0">
        <w:rPr>
          <w:rStyle w:val="BookTitle"/>
          <w:rFonts w:ascii="Arial" w:hAnsi="Arial" w:cs="Arial"/>
          <w:b/>
          <w:color w:val="auto"/>
          <w:sz w:val="24"/>
          <w:szCs w:val="24"/>
        </w:rPr>
        <w:t>.</w:t>
      </w:r>
      <w:bookmarkEnd w:id="9"/>
    </w:p>
    <w:p w14:paraId="4FF31572" w14:textId="77777777" w:rsidR="00AE39AB" w:rsidRDefault="00AE39AB" w:rsidP="008149C2">
      <w:pPr>
        <w:spacing w:after="0" w:line="360" w:lineRule="auto"/>
        <w:jc w:val="both"/>
      </w:pPr>
    </w:p>
    <w:p w14:paraId="4CD2CA89" w14:textId="58438DD0" w:rsidR="00AE39AB" w:rsidRDefault="00AE39AB" w:rsidP="008149C2">
      <w:pPr>
        <w:spacing w:after="0" w:line="360" w:lineRule="auto"/>
        <w:jc w:val="both"/>
      </w:pPr>
      <w:r>
        <w:t>Poderá adquirir um certificado de calibragem ISO dos anemômetros. Numa certificação e calibragem de laboratório dos anemômetros emite-se um certificado de revisão com os dados da sua empresa para que você possa, p. ex., registrar os aparelhos em seus consórcios intraempresariais de instrumentos de controle ISO, e se certifica que ditos aparelhos podem voltar a ser ajustados segundo os standards nacionais. Em seguida poderá encontrar mais informação relativa à calibragem:</w:t>
      </w:r>
    </w:p>
    <w:p w14:paraId="32A45A80" w14:textId="77777777" w:rsidR="008149C2" w:rsidRDefault="008149C2" w:rsidP="008149C2">
      <w:pPr>
        <w:spacing w:after="0" w:line="360" w:lineRule="auto"/>
        <w:jc w:val="both"/>
      </w:pPr>
    </w:p>
    <w:p w14:paraId="4DB0D06C" w14:textId="77777777" w:rsidR="00AE39AB" w:rsidRDefault="00AE39AB" w:rsidP="009572B3">
      <w:pPr>
        <w:pStyle w:val="ListParagraph"/>
        <w:numPr>
          <w:ilvl w:val="0"/>
          <w:numId w:val="23"/>
        </w:numPr>
        <w:spacing w:after="0" w:line="360" w:lineRule="auto"/>
        <w:jc w:val="both"/>
      </w:pPr>
      <w:r>
        <w:t xml:space="preserve">Calibragem: Revisão da precisão de grandezas medidas dos anemômetros sem intervenção do sistema de medição. Ou melhor: determinação do desvio sistemático da tela do medidor relativamente ao verdadeiro valor da grandeza medida.  </w:t>
      </w:r>
    </w:p>
    <w:p w14:paraId="1338933B" w14:textId="77777777" w:rsidR="00AE39AB" w:rsidRDefault="00AE39AB" w:rsidP="008149C2">
      <w:pPr>
        <w:spacing w:after="0" w:line="360" w:lineRule="auto"/>
        <w:jc w:val="both"/>
      </w:pPr>
    </w:p>
    <w:p w14:paraId="7C7509A9" w14:textId="0E8CCBE5" w:rsidR="00AE39AB" w:rsidRDefault="00AE39AB" w:rsidP="009572B3">
      <w:pPr>
        <w:pStyle w:val="ListParagraph"/>
        <w:numPr>
          <w:ilvl w:val="0"/>
          <w:numId w:val="23"/>
        </w:numPr>
        <w:spacing w:after="0" w:line="360" w:lineRule="auto"/>
        <w:jc w:val="both"/>
      </w:pPr>
      <w:r>
        <w:t xml:space="preserve">Certificado de calibragem: Documenta as características técnicas de medição dos medidores, bem como o retorno ao ajuste dos standards nacionais. </w:t>
      </w:r>
    </w:p>
    <w:p w14:paraId="31008052" w14:textId="77777777" w:rsidR="00AE39AB" w:rsidRDefault="00AE39AB" w:rsidP="008149C2">
      <w:pPr>
        <w:spacing w:after="0" w:line="360" w:lineRule="auto"/>
        <w:jc w:val="both"/>
      </w:pPr>
    </w:p>
    <w:p w14:paraId="7B47A13A" w14:textId="77777777" w:rsidR="00AE39AB" w:rsidRDefault="00AE39AB" w:rsidP="008149C2">
      <w:pPr>
        <w:spacing w:after="0" w:line="360" w:lineRule="auto"/>
        <w:jc w:val="both"/>
      </w:pPr>
      <w:r>
        <w:t xml:space="preserve"> Intervalo de calibragem: Para poder realizar medições corretas, os medidores utilizados têm que ser revistos ou periodicamente calibrados. Este período de tempo corresponde ao intervalo de calibragem. Não existe nenhuma norma que afirme quando se vão voltar a calibrar os medidores. Há que ter em conta os seguintes pontos na hora de determinar o intervalo: </w:t>
      </w:r>
    </w:p>
    <w:p w14:paraId="6630B697" w14:textId="77777777" w:rsidR="008149C2" w:rsidRDefault="008149C2" w:rsidP="008149C2">
      <w:pPr>
        <w:spacing w:after="0" w:line="360" w:lineRule="auto"/>
        <w:jc w:val="both"/>
      </w:pPr>
    </w:p>
    <w:p w14:paraId="7633A6EE" w14:textId="6E4D6FD5" w:rsidR="00AE39AB" w:rsidRDefault="00AE39AB" w:rsidP="009572B3">
      <w:pPr>
        <w:pStyle w:val="ListParagraph"/>
        <w:numPr>
          <w:ilvl w:val="0"/>
          <w:numId w:val="24"/>
        </w:numPr>
        <w:spacing w:after="0" w:line="360" w:lineRule="auto"/>
        <w:jc w:val="both"/>
      </w:pPr>
      <w:r>
        <w:t xml:space="preserve">Grandeza medida e banda de tolerância permitida </w:t>
      </w:r>
    </w:p>
    <w:p w14:paraId="7DB89442" w14:textId="3A3B614A" w:rsidR="00AE39AB" w:rsidRDefault="00AE39AB" w:rsidP="009572B3">
      <w:pPr>
        <w:pStyle w:val="ListParagraph"/>
        <w:numPr>
          <w:ilvl w:val="0"/>
          <w:numId w:val="24"/>
        </w:numPr>
        <w:spacing w:after="0" w:line="360" w:lineRule="auto"/>
        <w:jc w:val="both"/>
      </w:pPr>
      <w:r>
        <w:t xml:space="preserve">Utilização dos medidores e instrumentos de controle </w:t>
      </w:r>
    </w:p>
    <w:p w14:paraId="40A050B2" w14:textId="6F26FED5" w:rsidR="00AE39AB" w:rsidRDefault="00AE39AB" w:rsidP="009572B3">
      <w:pPr>
        <w:pStyle w:val="ListParagraph"/>
        <w:numPr>
          <w:ilvl w:val="0"/>
          <w:numId w:val="24"/>
        </w:numPr>
        <w:spacing w:after="0" w:line="360" w:lineRule="auto"/>
        <w:jc w:val="both"/>
      </w:pPr>
      <w:r>
        <w:t xml:space="preserve">Frequência de utilização </w:t>
      </w:r>
    </w:p>
    <w:p w14:paraId="1E7CCDFA" w14:textId="3551E01F" w:rsidR="00AE39AB" w:rsidRDefault="00AE39AB" w:rsidP="009572B3">
      <w:pPr>
        <w:pStyle w:val="ListParagraph"/>
        <w:numPr>
          <w:ilvl w:val="0"/>
          <w:numId w:val="24"/>
        </w:numPr>
        <w:spacing w:after="0" w:line="360" w:lineRule="auto"/>
        <w:jc w:val="both"/>
      </w:pPr>
      <w:r>
        <w:t xml:space="preserve">Condições ambientais </w:t>
      </w:r>
    </w:p>
    <w:p w14:paraId="79A91551" w14:textId="793C569F" w:rsidR="00AE39AB" w:rsidRDefault="00AE39AB" w:rsidP="009572B3">
      <w:pPr>
        <w:pStyle w:val="ListParagraph"/>
        <w:numPr>
          <w:ilvl w:val="0"/>
          <w:numId w:val="24"/>
        </w:numPr>
        <w:spacing w:after="0" w:line="360" w:lineRule="auto"/>
        <w:jc w:val="both"/>
      </w:pPr>
      <w:r>
        <w:t xml:space="preserve">Estabilidade da calibragem anterior </w:t>
      </w:r>
    </w:p>
    <w:p w14:paraId="2FE6F269" w14:textId="55435C95" w:rsidR="00AE39AB" w:rsidRDefault="00AE39AB" w:rsidP="009572B3">
      <w:pPr>
        <w:pStyle w:val="ListParagraph"/>
        <w:numPr>
          <w:ilvl w:val="0"/>
          <w:numId w:val="24"/>
        </w:numPr>
        <w:spacing w:after="0" w:line="360" w:lineRule="auto"/>
        <w:jc w:val="both"/>
      </w:pPr>
      <w:r>
        <w:t xml:space="preserve">Precisão da medição exigida </w:t>
      </w:r>
    </w:p>
    <w:p w14:paraId="5D96D962" w14:textId="0159A68E" w:rsidR="00AE39AB" w:rsidRDefault="00AE39AB" w:rsidP="009572B3">
      <w:pPr>
        <w:pStyle w:val="ListParagraph"/>
        <w:numPr>
          <w:ilvl w:val="0"/>
          <w:numId w:val="24"/>
        </w:numPr>
        <w:spacing w:after="0" w:line="360" w:lineRule="auto"/>
        <w:jc w:val="both"/>
      </w:pPr>
      <w:r>
        <w:t xml:space="preserve">Disposições relativas ao sistema de controle de qualidade nas empresas </w:t>
      </w:r>
    </w:p>
    <w:p w14:paraId="7F1E5CB7" w14:textId="77777777" w:rsidR="00AE39AB" w:rsidRDefault="00AE39AB" w:rsidP="008149C2">
      <w:pPr>
        <w:spacing w:after="0" w:line="360" w:lineRule="auto"/>
        <w:jc w:val="both"/>
      </w:pPr>
    </w:p>
    <w:p w14:paraId="4B4510E0" w14:textId="4AD7C9B2" w:rsidR="00AE39AB" w:rsidRDefault="00AE39AB" w:rsidP="008149C2">
      <w:pPr>
        <w:spacing w:after="0" w:line="360" w:lineRule="auto"/>
        <w:jc w:val="both"/>
      </w:pPr>
      <w:r>
        <w:t xml:space="preserve"> Isso significa que o período entre duas calibragens será fixado e finalmente controlado pelo próprio usuário. Nossa recomendação é que o intervalo de calibragem esteja entre 1-3 anos. Para não deixar os clientes sozinhos no caso de querer aumentar a fixação do intervalo, oferecemos assessoria através dos nossos funcionários.</w:t>
      </w:r>
    </w:p>
    <w:p w14:paraId="2A505640" w14:textId="77777777" w:rsidR="0096193D" w:rsidRDefault="0096193D" w:rsidP="008149C2">
      <w:pPr>
        <w:spacing w:after="0" w:line="360" w:lineRule="auto"/>
        <w:jc w:val="both"/>
      </w:pPr>
    </w:p>
    <w:p w14:paraId="66D94B28" w14:textId="2EC0FBF0" w:rsidR="00170D9D" w:rsidRDefault="00360A9D" w:rsidP="00360A9D">
      <w:pPr>
        <w:pStyle w:val="Heading1"/>
        <w:numPr>
          <w:ilvl w:val="0"/>
          <w:numId w:val="26"/>
        </w:numPr>
        <w:spacing w:before="0"/>
        <w:ind w:hanging="720"/>
        <w:rPr>
          <w:rStyle w:val="BookTitle"/>
          <w:rFonts w:ascii="Arial" w:hAnsi="Arial" w:cs="Arial"/>
          <w:b/>
          <w:color w:val="auto"/>
          <w:sz w:val="24"/>
          <w:szCs w:val="24"/>
        </w:rPr>
      </w:pPr>
      <w:bookmarkStart w:id="10" w:name="_Toc355216614"/>
      <w:r>
        <w:rPr>
          <w:rStyle w:val="BookTitle"/>
          <w:rFonts w:ascii="Arial" w:hAnsi="Arial" w:cs="Arial"/>
          <w:b/>
          <w:color w:val="auto"/>
          <w:sz w:val="24"/>
          <w:szCs w:val="24"/>
        </w:rPr>
        <w:lastRenderedPageBreak/>
        <w:t>APLICAÇÕES</w:t>
      </w:r>
      <w:bookmarkEnd w:id="10"/>
    </w:p>
    <w:p w14:paraId="7280AC35" w14:textId="391A5F23" w:rsidR="00165A14" w:rsidRDefault="00165A14" w:rsidP="00165A14"/>
    <w:p w14:paraId="3D1EA5E9" w14:textId="77777777" w:rsidR="00392DA0" w:rsidRDefault="00392DA0" w:rsidP="009572B3">
      <w:pPr>
        <w:rPr>
          <w:rFonts w:ascii="Calibri" w:eastAsia="Times New Roman" w:hAnsi="Calibri" w:cs="Times New Roman"/>
          <w:noProof/>
          <w:color w:val="000000"/>
          <w:lang w:eastAsia="pt-BR"/>
        </w:rPr>
      </w:pPr>
    </w:p>
    <w:p w14:paraId="651A4BC8" w14:textId="06006C94" w:rsidR="009572B3" w:rsidRDefault="009572B3" w:rsidP="009572B3">
      <w:r>
        <w:t>VIDE ANEXOS</w:t>
      </w:r>
    </w:p>
    <w:p w14:paraId="4D5B5900" w14:textId="21649206" w:rsidR="00165A14" w:rsidRDefault="00165A14" w:rsidP="00165A14"/>
    <w:p w14:paraId="5BCFB09D" w14:textId="59522E8C" w:rsidR="00392DA0" w:rsidRDefault="00392DA0" w:rsidP="00165A14">
      <w:r w:rsidRPr="009572B3">
        <w:rPr>
          <w:rFonts w:ascii="Calibri" w:eastAsia="Times New Roman" w:hAnsi="Calibri" w:cs="Times New Roman"/>
          <w:noProof/>
          <w:color w:val="000000"/>
          <w:lang w:eastAsia="pt-BR"/>
        </w:rPr>
        <w:drawing>
          <wp:anchor distT="0" distB="0" distL="114300" distR="114300" simplePos="0" relativeHeight="252086784" behindDoc="0" locked="0" layoutInCell="1" allowOverlap="1" wp14:anchorId="41E68C7D" wp14:editId="40D0A752">
            <wp:simplePos x="0" y="0"/>
            <wp:positionH relativeFrom="margin">
              <wp:posOffset>1727200</wp:posOffset>
            </wp:positionH>
            <wp:positionV relativeFrom="paragraph">
              <wp:posOffset>291465</wp:posOffset>
            </wp:positionV>
            <wp:extent cx="2143125" cy="2143125"/>
            <wp:effectExtent l="0" t="0" r="9525" b="9525"/>
            <wp:wrapNone/>
            <wp:docPr id="18" name="Picture 18"/>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49B75020" w14:textId="77777777" w:rsidR="00392DA0" w:rsidRDefault="00392DA0" w:rsidP="00165A14"/>
    <w:p w14:paraId="1889B458" w14:textId="77777777" w:rsidR="00392DA0" w:rsidRDefault="00392DA0" w:rsidP="00165A14"/>
    <w:p w14:paraId="75D849D7" w14:textId="77777777" w:rsidR="00392DA0" w:rsidRDefault="00392DA0" w:rsidP="00165A14"/>
    <w:p w14:paraId="0595ADF4" w14:textId="77777777" w:rsidR="00392DA0" w:rsidRDefault="00392DA0" w:rsidP="00165A14"/>
    <w:p w14:paraId="44E1DC85" w14:textId="77777777" w:rsidR="00392DA0" w:rsidRDefault="00392DA0" w:rsidP="00165A14"/>
    <w:p w14:paraId="27D5B7E7" w14:textId="77777777" w:rsidR="00392DA0" w:rsidRDefault="00392DA0" w:rsidP="00165A14"/>
    <w:p w14:paraId="4CFCEDBD" w14:textId="77777777" w:rsidR="00392DA0" w:rsidRDefault="00392DA0" w:rsidP="00165A14"/>
    <w:p w14:paraId="1E3936D1" w14:textId="77777777" w:rsidR="00392DA0" w:rsidRDefault="00392DA0" w:rsidP="00165A14"/>
    <w:p w14:paraId="13F8AA86" w14:textId="77777777" w:rsidR="00392DA0" w:rsidRDefault="00392DA0" w:rsidP="00165A14"/>
    <w:p w14:paraId="40AF9B82" w14:textId="485FD9C1" w:rsidR="00E34E1A" w:rsidRDefault="00E34E1A" w:rsidP="00165A14"/>
    <w:p w14:paraId="4E44EECA" w14:textId="77777777" w:rsidR="00392DA0" w:rsidRDefault="00392DA0" w:rsidP="00165A14"/>
    <w:p w14:paraId="4589A6FB" w14:textId="77777777" w:rsidR="00392DA0" w:rsidRDefault="00392DA0" w:rsidP="00165A14"/>
    <w:p w14:paraId="4CD7BEBA" w14:textId="77777777" w:rsidR="00392DA0" w:rsidRDefault="00392DA0" w:rsidP="00165A14"/>
    <w:p w14:paraId="0BBCD3B8" w14:textId="77777777" w:rsidR="00392DA0" w:rsidRDefault="00392DA0" w:rsidP="00165A14"/>
    <w:p w14:paraId="6612EDC4" w14:textId="77777777" w:rsidR="00392DA0" w:rsidRDefault="00392DA0" w:rsidP="00165A14"/>
    <w:p w14:paraId="7F3873AE" w14:textId="77777777" w:rsidR="00392DA0" w:rsidRDefault="00392DA0" w:rsidP="00165A14"/>
    <w:p w14:paraId="33BAE79A" w14:textId="77777777" w:rsidR="00392DA0" w:rsidRDefault="00392DA0" w:rsidP="00165A14"/>
    <w:p w14:paraId="2453CF7F" w14:textId="77777777" w:rsidR="00392DA0" w:rsidRDefault="00392DA0" w:rsidP="00165A14"/>
    <w:p w14:paraId="3E4BF8BA" w14:textId="77777777" w:rsidR="00392DA0" w:rsidRDefault="00392DA0" w:rsidP="00165A14"/>
    <w:p w14:paraId="0391DD41" w14:textId="77777777" w:rsidR="00392DA0" w:rsidRDefault="00392DA0" w:rsidP="00165A14"/>
    <w:p w14:paraId="11A5A3A4" w14:textId="35F07A8F" w:rsidR="00E34E1A" w:rsidRPr="00165A14" w:rsidRDefault="00E34E1A" w:rsidP="00165A14"/>
    <w:p w14:paraId="7C514728" w14:textId="7DB58725" w:rsidR="00170D9D" w:rsidRDefault="00360A9D" w:rsidP="00360A9D">
      <w:pPr>
        <w:pStyle w:val="Heading1"/>
        <w:numPr>
          <w:ilvl w:val="0"/>
          <w:numId w:val="26"/>
        </w:numPr>
        <w:spacing w:before="0"/>
        <w:ind w:hanging="720"/>
        <w:rPr>
          <w:rStyle w:val="BookTitle"/>
          <w:rFonts w:ascii="Arial" w:hAnsi="Arial" w:cs="Arial"/>
          <w:b/>
          <w:color w:val="auto"/>
          <w:sz w:val="24"/>
          <w:szCs w:val="24"/>
        </w:rPr>
      </w:pPr>
      <w:bookmarkStart w:id="11" w:name="_Toc355216615"/>
      <w:r>
        <w:rPr>
          <w:rStyle w:val="BookTitle"/>
          <w:rFonts w:ascii="Arial" w:hAnsi="Arial" w:cs="Arial"/>
          <w:b/>
          <w:color w:val="auto"/>
          <w:sz w:val="24"/>
          <w:szCs w:val="24"/>
        </w:rPr>
        <w:lastRenderedPageBreak/>
        <w:t>COMPARAÇÃO</w:t>
      </w:r>
      <w:r w:rsidR="00170D9D" w:rsidRPr="00170D9D">
        <w:rPr>
          <w:rStyle w:val="BookTitle"/>
          <w:rFonts w:ascii="Arial" w:hAnsi="Arial" w:cs="Arial"/>
          <w:b/>
          <w:color w:val="auto"/>
          <w:sz w:val="24"/>
          <w:szCs w:val="24"/>
        </w:rPr>
        <w:t>.</w:t>
      </w:r>
      <w:bookmarkEnd w:id="11"/>
    </w:p>
    <w:p w14:paraId="380E8663" w14:textId="77777777" w:rsidR="00360A9D" w:rsidRDefault="00360A9D" w:rsidP="00360A9D"/>
    <w:p w14:paraId="204645AE" w14:textId="43827AEC" w:rsidR="00360A9D" w:rsidRPr="00360A9D" w:rsidRDefault="00360A9D" w:rsidP="00360A9D">
      <w:r>
        <w:t>VIDE ANEXO.</w:t>
      </w:r>
    </w:p>
    <w:p w14:paraId="4CCA1CC3" w14:textId="0EF9F9EF" w:rsidR="00AE39AB" w:rsidRDefault="00AE39AB" w:rsidP="00AE39AB">
      <w:r>
        <w:rPr>
          <w:noProof/>
          <w:lang w:eastAsia="pt-BR"/>
        </w:rPr>
        <w:drawing>
          <wp:anchor distT="0" distB="0" distL="114300" distR="114300" simplePos="0" relativeHeight="252077568" behindDoc="0" locked="0" layoutInCell="1" allowOverlap="1" wp14:anchorId="2703A30D" wp14:editId="48ED882A">
            <wp:simplePos x="0" y="0"/>
            <wp:positionH relativeFrom="margin">
              <wp:align>right</wp:align>
            </wp:positionH>
            <wp:positionV relativeFrom="line">
              <wp:posOffset>4762065</wp:posOffset>
            </wp:positionV>
            <wp:extent cx="5760085" cy="1557020"/>
            <wp:effectExtent l="0" t="0" r="0" b="508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4895F1.tmp"/>
                    <pic:cNvPicPr/>
                  </pic:nvPicPr>
                  <pic:blipFill>
                    <a:blip r:embed="rId19">
                      <a:extLst>
                        <a:ext uri="{28A0092B-C50C-407E-A947-70E740481C1C}">
                          <a14:useLocalDpi xmlns:a14="http://schemas.microsoft.com/office/drawing/2010/main" val="0"/>
                        </a:ext>
                      </a:extLst>
                    </a:blip>
                    <a:stretch>
                      <a:fillRect/>
                    </a:stretch>
                  </pic:blipFill>
                  <pic:spPr>
                    <a:xfrm>
                      <a:off x="0" y="0"/>
                      <a:ext cx="5760085" cy="1557020"/>
                    </a:xfrm>
                    <a:prstGeom prst="rect">
                      <a:avLst/>
                    </a:prstGeom>
                  </pic:spPr>
                </pic:pic>
              </a:graphicData>
            </a:graphic>
          </wp:anchor>
        </w:drawing>
      </w:r>
      <w:r>
        <w:rPr>
          <w:noProof/>
          <w:lang w:eastAsia="pt-BR"/>
        </w:rPr>
        <w:drawing>
          <wp:anchor distT="0" distB="0" distL="114300" distR="114300" simplePos="0" relativeHeight="252076544" behindDoc="0" locked="0" layoutInCell="1" allowOverlap="1" wp14:anchorId="1555358B" wp14:editId="3EC14901">
            <wp:simplePos x="0" y="0"/>
            <wp:positionH relativeFrom="margin">
              <wp:align>left</wp:align>
            </wp:positionH>
            <wp:positionV relativeFrom="line">
              <wp:posOffset>321310</wp:posOffset>
            </wp:positionV>
            <wp:extent cx="5648325" cy="4314825"/>
            <wp:effectExtent l="0" t="0" r="9525"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4825A1.tmp"/>
                    <pic:cNvPicPr/>
                  </pic:nvPicPr>
                  <pic:blipFill>
                    <a:blip r:embed="rId20">
                      <a:extLst>
                        <a:ext uri="{28A0092B-C50C-407E-A947-70E740481C1C}">
                          <a14:useLocalDpi xmlns:a14="http://schemas.microsoft.com/office/drawing/2010/main" val="0"/>
                        </a:ext>
                      </a:extLst>
                    </a:blip>
                    <a:stretch>
                      <a:fillRect/>
                    </a:stretch>
                  </pic:blipFill>
                  <pic:spPr>
                    <a:xfrm>
                      <a:off x="0" y="0"/>
                      <a:ext cx="5648325" cy="4314825"/>
                    </a:xfrm>
                    <a:prstGeom prst="rect">
                      <a:avLst/>
                    </a:prstGeom>
                  </pic:spPr>
                </pic:pic>
              </a:graphicData>
            </a:graphic>
          </wp:anchor>
        </w:drawing>
      </w:r>
    </w:p>
    <w:p w14:paraId="10E7C9C0" w14:textId="2BAC3680" w:rsidR="00AE39AB" w:rsidRDefault="00AE39AB" w:rsidP="00AE39AB"/>
    <w:p w14:paraId="518A373F" w14:textId="71F20340" w:rsidR="00AE39AB" w:rsidRDefault="00AE39AB" w:rsidP="00AE39AB"/>
    <w:p w14:paraId="7FB29928" w14:textId="77777777" w:rsidR="00360A9D" w:rsidRPr="00AE39AB" w:rsidRDefault="00360A9D" w:rsidP="00AE39AB"/>
    <w:p w14:paraId="6CA6B253" w14:textId="464EEDA6" w:rsidR="00165A14" w:rsidRDefault="00360A9D" w:rsidP="00360A9D">
      <w:pPr>
        <w:pStyle w:val="Heading1"/>
        <w:numPr>
          <w:ilvl w:val="0"/>
          <w:numId w:val="26"/>
        </w:numPr>
        <w:spacing w:before="0"/>
        <w:ind w:hanging="720"/>
        <w:rPr>
          <w:rStyle w:val="BookTitle"/>
          <w:rFonts w:ascii="Arial" w:hAnsi="Arial" w:cs="Arial"/>
          <w:b/>
          <w:color w:val="auto"/>
          <w:sz w:val="24"/>
          <w:szCs w:val="24"/>
        </w:rPr>
      </w:pPr>
      <w:bookmarkStart w:id="12" w:name="_Toc355216616"/>
      <w:r>
        <w:rPr>
          <w:rStyle w:val="BookTitle"/>
          <w:rFonts w:ascii="Arial" w:hAnsi="Arial" w:cs="Arial"/>
          <w:b/>
          <w:color w:val="auto"/>
          <w:sz w:val="24"/>
          <w:szCs w:val="24"/>
        </w:rPr>
        <w:lastRenderedPageBreak/>
        <w:t>FOTOS</w:t>
      </w:r>
      <w:bookmarkEnd w:id="12"/>
    </w:p>
    <w:p w14:paraId="48A320D5" w14:textId="689B5B39" w:rsidR="00E34E1A" w:rsidRPr="00E34E1A" w:rsidRDefault="00E34E1A" w:rsidP="00E34E1A"/>
    <w:p w14:paraId="52141350" w14:textId="2B078049" w:rsidR="00165A14" w:rsidRDefault="00E34E1A" w:rsidP="00165A14">
      <w:r w:rsidRPr="009572B3">
        <w:rPr>
          <w:rFonts w:ascii="Calibri" w:eastAsia="Times New Roman" w:hAnsi="Calibri" w:cs="Times New Roman"/>
          <w:noProof/>
          <w:color w:val="000000"/>
          <w:lang w:eastAsia="pt-BR"/>
        </w:rPr>
        <w:drawing>
          <wp:anchor distT="0" distB="0" distL="114300" distR="114300" simplePos="0" relativeHeight="252080640" behindDoc="0" locked="0" layoutInCell="1" allowOverlap="1" wp14:anchorId="6D5E72DA" wp14:editId="2C7B7B5D">
            <wp:simplePos x="0" y="0"/>
            <wp:positionH relativeFrom="rightMargin">
              <wp:posOffset>-6079664</wp:posOffset>
            </wp:positionH>
            <wp:positionV relativeFrom="paragraph">
              <wp:posOffset>139049</wp:posOffset>
            </wp:positionV>
            <wp:extent cx="3238500" cy="3819525"/>
            <wp:effectExtent l="0" t="0" r="0" b="9525"/>
            <wp:wrapNone/>
            <wp:docPr id="21" name="Picture 2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3238500" cy="3819525"/>
                    </a:xfrm>
                    <a:prstGeom prst="rect">
                      <a:avLst/>
                    </a:prstGeom>
                  </pic:spPr>
                </pic:pic>
              </a:graphicData>
            </a:graphic>
            <wp14:sizeRelH relativeFrom="page">
              <wp14:pctWidth>0</wp14:pctWidth>
            </wp14:sizeRelH>
            <wp14:sizeRelV relativeFrom="page">
              <wp14:pctHeight>0</wp14:pctHeight>
            </wp14:sizeRelV>
          </wp:anchor>
        </w:drawing>
      </w:r>
      <w:r w:rsidRPr="009572B3">
        <w:rPr>
          <w:rFonts w:ascii="Calibri" w:eastAsia="Times New Roman" w:hAnsi="Calibri" w:cs="Times New Roman"/>
          <w:noProof/>
          <w:color w:val="000000"/>
          <w:lang w:eastAsia="pt-BR"/>
        </w:rPr>
        <w:drawing>
          <wp:anchor distT="0" distB="0" distL="114300" distR="114300" simplePos="0" relativeHeight="252082688" behindDoc="0" locked="0" layoutInCell="1" allowOverlap="1" wp14:anchorId="654D8B14" wp14:editId="5F26E385">
            <wp:simplePos x="0" y="0"/>
            <wp:positionH relativeFrom="column">
              <wp:posOffset>3062291</wp:posOffset>
            </wp:positionH>
            <wp:positionV relativeFrom="paragraph">
              <wp:posOffset>16369</wp:posOffset>
            </wp:positionV>
            <wp:extent cx="2857500" cy="3238500"/>
            <wp:effectExtent l="0" t="0" r="0" b="0"/>
            <wp:wrapNone/>
            <wp:docPr id="19" name="Picture 19"/>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2857500" cy="3238500"/>
                    </a:xfrm>
                    <a:prstGeom prst="rect">
                      <a:avLst/>
                    </a:prstGeom>
                  </pic:spPr>
                </pic:pic>
              </a:graphicData>
            </a:graphic>
            <wp14:sizeRelH relativeFrom="page">
              <wp14:pctWidth>0</wp14:pctWidth>
            </wp14:sizeRelH>
            <wp14:sizeRelV relativeFrom="page">
              <wp14:pctHeight>0</wp14:pctHeight>
            </wp14:sizeRelV>
          </wp:anchor>
        </w:drawing>
      </w:r>
    </w:p>
    <w:p w14:paraId="5FF9440D" w14:textId="4C9E3E3A" w:rsidR="007C338C" w:rsidRDefault="007C338C" w:rsidP="007C61E2">
      <w:pPr>
        <w:spacing w:line="360" w:lineRule="auto"/>
        <w:jc w:val="both"/>
        <w:rPr>
          <w:rFonts w:ascii="Arial" w:hAnsi="Arial" w:cs="Arial"/>
          <w:sz w:val="24"/>
          <w:szCs w:val="24"/>
        </w:rPr>
      </w:pPr>
    </w:p>
    <w:p w14:paraId="5F864EB2" w14:textId="099883F1" w:rsidR="009572B3" w:rsidRDefault="009572B3" w:rsidP="007C61E2">
      <w:pPr>
        <w:spacing w:line="360" w:lineRule="auto"/>
        <w:jc w:val="both"/>
        <w:rPr>
          <w:rFonts w:ascii="Arial" w:hAnsi="Arial" w:cs="Arial"/>
          <w:sz w:val="24"/>
          <w:szCs w:val="24"/>
        </w:rPr>
      </w:pPr>
    </w:p>
    <w:p w14:paraId="3E85EA41" w14:textId="7D1FB8E1" w:rsidR="009572B3" w:rsidRDefault="009572B3" w:rsidP="007C61E2">
      <w:pPr>
        <w:spacing w:line="360" w:lineRule="auto"/>
        <w:jc w:val="both"/>
        <w:rPr>
          <w:rFonts w:ascii="Arial" w:hAnsi="Arial" w:cs="Arial"/>
          <w:sz w:val="24"/>
          <w:szCs w:val="24"/>
        </w:rPr>
      </w:pPr>
    </w:p>
    <w:p w14:paraId="32788AD8" w14:textId="7934334F" w:rsidR="009572B3" w:rsidRDefault="009572B3" w:rsidP="007C61E2">
      <w:pPr>
        <w:spacing w:line="360" w:lineRule="auto"/>
        <w:jc w:val="both"/>
        <w:rPr>
          <w:rFonts w:ascii="Arial" w:hAnsi="Arial" w:cs="Arial"/>
          <w:sz w:val="24"/>
          <w:szCs w:val="24"/>
        </w:rPr>
      </w:pPr>
    </w:p>
    <w:p w14:paraId="55734208" w14:textId="3F8F2279" w:rsidR="009572B3" w:rsidRDefault="009572B3" w:rsidP="007C61E2">
      <w:pPr>
        <w:spacing w:line="360" w:lineRule="auto"/>
        <w:jc w:val="both"/>
        <w:rPr>
          <w:rFonts w:ascii="Arial" w:hAnsi="Arial" w:cs="Arial"/>
          <w:sz w:val="24"/>
          <w:szCs w:val="24"/>
        </w:rPr>
      </w:pPr>
    </w:p>
    <w:p w14:paraId="41B90446" w14:textId="22F27DE3" w:rsidR="009572B3" w:rsidRDefault="009572B3" w:rsidP="007C61E2">
      <w:pPr>
        <w:spacing w:line="360" w:lineRule="auto"/>
        <w:jc w:val="both"/>
        <w:rPr>
          <w:rFonts w:ascii="Arial" w:hAnsi="Arial" w:cs="Arial"/>
          <w:sz w:val="24"/>
          <w:szCs w:val="24"/>
        </w:rPr>
      </w:pPr>
    </w:p>
    <w:p w14:paraId="4470CEAE" w14:textId="29C4E044" w:rsidR="009572B3" w:rsidRDefault="009572B3" w:rsidP="007C61E2">
      <w:pPr>
        <w:spacing w:line="360" w:lineRule="auto"/>
        <w:jc w:val="both"/>
        <w:rPr>
          <w:rFonts w:ascii="Calibri" w:eastAsia="Times New Roman" w:hAnsi="Calibri" w:cs="Times New Roman"/>
          <w:noProof/>
          <w:color w:val="000000"/>
          <w:lang w:eastAsia="pt-BR"/>
        </w:rPr>
      </w:pPr>
    </w:p>
    <w:p w14:paraId="36B5CA2B" w14:textId="03361F02" w:rsidR="009572B3" w:rsidRDefault="009572B3" w:rsidP="007C61E2">
      <w:pPr>
        <w:spacing w:line="360" w:lineRule="auto"/>
        <w:jc w:val="both"/>
        <w:rPr>
          <w:rFonts w:ascii="Calibri" w:eastAsia="Times New Roman" w:hAnsi="Calibri" w:cs="Times New Roman"/>
          <w:noProof/>
          <w:color w:val="000000"/>
          <w:lang w:eastAsia="pt-BR"/>
        </w:rPr>
      </w:pPr>
    </w:p>
    <w:p w14:paraId="7719AF1B" w14:textId="0F02FAAA" w:rsidR="009572B3" w:rsidRDefault="00392DA0" w:rsidP="007C61E2">
      <w:pPr>
        <w:spacing w:line="360" w:lineRule="auto"/>
        <w:jc w:val="both"/>
        <w:rPr>
          <w:rFonts w:ascii="Calibri" w:eastAsia="Times New Roman" w:hAnsi="Calibri" w:cs="Times New Roman"/>
          <w:noProof/>
          <w:color w:val="000000"/>
          <w:lang w:eastAsia="pt-BR"/>
        </w:rPr>
      </w:pPr>
      <w:r w:rsidRPr="009572B3">
        <w:rPr>
          <w:rFonts w:ascii="Calibri" w:eastAsia="Times New Roman" w:hAnsi="Calibri" w:cs="Times New Roman"/>
          <w:noProof/>
          <w:color w:val="000000"/>
          <w:lang w:eastAsia="pt-BR"/>
        </w:rPr>
        <w:drawing>
          <wp:anchor distT="0" distB="0" distL="114300" distR="114300" simplePos="0" relativeHeight="252084736" behindDoc="0" locked="0" layoutInCell="1" allowOverlap="1" wp14:anchorId="4BC2D05D" wp14:editId="0056F725">
            <wp:simplePos x="0" y="0"/>
            <wp:positionH relativeFrom="margin">
              <wp:posOffset>3990975</wp:posOffset>
            </wp:positionH>
            <wp:positionV relativeFrom="paragraph">
              <wp:posOffset>129540</wp:posOffset>
            </wp:positionV>
            <wp:extent cx="1924050" cy="2143125"/>
            <wp:effectExtent l="0" t="0" r="0" b="9525"/>
            <wp:wrapNone/>
            <wp:docPr id="2" name="Picture 2"/>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rotWithShape="1">
                    <a:blip r:embed="rId23">
                      <a:extLst>
                        <a:ext uri="{28A0092B-C50C-407E-A947-70E740481C1C}">
                          <a14:useLocalDpi xmlns:a14="http://schemas.microsoft.com/office/drawing/2010/main" val="0"/>
                        </a:ext>
                      </a:extLst>
                    </a:blip>
                    <a:srcRect l="16333" r="16000" b="10000"/>
                    <a:stretch/>
                  </pic:blipFill>
                  <pic:spPr bwMode="auto">
                    <a:xfrm>
                      <a:off x="0" y="0"/>
                      <a:ext cx="192405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E5767D" w14:textId="069EA3EA" w:rsidR="009572B3" w:rsidRDefault="009572B3" w:rsidP="007C61E2">
      <w:pPr>
        <w:spacing w:line="360" w:lineRule="auto"/>
        <w:jc w:val="both"/>
        <w:rPr>
          <w:rFonts w:ascii="Calibri" w:eastAsia="Times New Roman" w:hAnsi="Calibri" w:cs="Times New Roman"/>
          <w:noProof/>
          <w:color w:val="000000"/>
          <w:lang w:eastAsia="pt-BR"/>
        </w:rPr>
      </w:pPr>
    </w:p>
    <w:p w14:paraId="74FF87C7" w14:textId="5A89B0D3" w:rsidR="009572B3" w:rsidRDefault="00E34E1A" w:rsidP="007C61E2">
      <w:pPr>
        <w:spacing w:line="360" w:lineRule="auto"/>
        <w:jc w:val="both"/>
        <w:rPr>
          <w:rFonts w:ascii="Calibri" w:eastAsia="Times New Roman" w:hAnsi="Calibri" w:cs="Times New Roman"/>
          <w:noProof/>
          <w:color w:val="000000"/>
          <w:lang w:eastAsia="pt-BR"/>
        </w:rPr>
      </w:pPr>
      <w:r w:rsidRPr="009572B3">
        <w:rPr>
          <w:rFonts w:ascii="Calibri" w:eastAsia="Times New Roman" w:hAnsi="Calibri" w:cs="Times New Roman"/>
          <w:noProof/>
          <w:color w:val="000000"/>
          <w:lang w:eastAsia="pt-BR"/>
        </w:rPr>
        <w:drawing>
          <wp:anchor distT="0" distB="0" distL="114300" distR="114300" simplePos="0" relativeHeight="252079616" behindDoc="0" locked="0" layoutInCell="1" allowOverlap="1" wp14:anchorId="57C2F5D9" wp14:editId="0F974D50">
            <wp:simplePos x="0" y="0"/>
            <wp:positionH relativeFrom="column">
              <wp:posOffset>-472776</wp:posOffset>
            </wp:positionH>
            <wp:positionV relativeFrom="paragraph">
              <wp:posOffset>101887</wp:posOffset>
            </wp:positionV>
            <wp:extent cx="4114800" cy="3371850"/>
            <wp:effectExtent l="0" t="0" r="0" b="0"/>
            <wp:wrapNone/>
            <wp:docPr id="22" name="Picture 22"/>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4114800" cy="3371850"/>
                    </a:xfrm>
                    <a:prstGeom prst="rect">
                      <a:avLst/>
                    </a:prstGeom>
                  </pic:spPr>
                </pic:pic>
              </a:graphicData>
            </a:graphic>
            <wp14:sizeRelH relativeFrom="page">
              <wp14:pctWidth>0</wp14:pctWidth>
            </wp14:sizeRelH>
            <wp14:sizeRelV relativeFrom="page">
              <wp14:pctHeight>0</wp14:pctHeight>
            </wp14:sizeRelV>
          </wp:anchor>
        </w:drawing>
      </w:r>
    </w:p>
    <w:p w14:paraId="0A08CC7D" w14:textId="344F79AA" w:rsidR="009572B3" w:rsidRDefault="009572B3" w:rsidP="007C61E2">
      <w:pPr>
        <w:spacing w:line="360" w:lineRule="auto"/>
        <w:jc w:val="both"/>
        <w:rPr>
          <w:rFonts w:ascii="Calibri" w:eastAsia="Times New Roman" w:hAnsi="Calibri" w:cs="Times New Roman"/>
          <w:noProof/>
          <w:color w:val="000000"/>
          <w:lang w:eastAsia="pt-BR"/>
        </w:rPr>
      </w:pPr>
    </w:p>
    <w:p w14:paraId="0E99A02B" w14:textId="4555C3D6" w:rsidR="009572B3" w:rsidRDefault="009572B3" w:rsidP="007C61E2">
      <w:pPr>
        <w:spacing w:line="360" w:lineRule="auto"/>
        <w:jc w:val="both"/>
        <w:rPr>
          <w:rFonts w:ascii="Calibri" w:eastAsia="Times New Roman" w:hAnsi="Calibri" w:cs="Times New Roman"/>
          <w:noProof/>
          <w:color w:val="000000"/>
          <w:lang w:eastAsia="pt-BR"/>
        </w:rPr>
      </w:pPr>
    </w:p>
    <w:p w14:paraId="71E5C353" w14:textId="34BD9F81" w:rsidR="009572B3" w:rsidRDefault="009572B3" w:rsidP="007C61E2">
      <w:pPr>
        <w:spacing w:line="360" w:lineRule="auto"/>
        <w:jc w:val="both"/>
        <w:rPr>
          <w:rFonts w:ascii="Arial" w:hAnsi="Arial" w:cs="Arial"/>
          <w:sz w:val="24"/>
          <w:szCs w:val="24"/>
        </w:rPr>
      </w:pPr>
    </w:p>
    <w:p w14:paraId="16833573" w14:textId="117C04E7" w:rsidR="009572B3" w:rsidRDefault="00392DA0" w:rsidP="007C61E2">
      <w:pPr>
        <w:spacing w:line="360" w:lineRule="auto"/>
        <w:jc w:val="both"/>
        <w:rPr>
          <w:rFonts w:ascii="Arial" w:hAnsi="Arial" w:cs="Arial"/>
          <w:sz w:val="24"/>
          <w:szCs w:val="24"/>
        </w:rPr>
      </w:pPr>
      <w:r w:rsidRPr="009572B3">
        <w:rPr>
          <w:rFonts w:ascii="Calibri" w:eastAsia="Times New Roman" w:hAnsi="Calibri" w:cs="Times New Roman"/>
          <w:noProof/>
          <w:color w:val="000000"/>
          <w:lang w:eastAsia="pt-BR"/>
        </w:rPr>
        <w:drawing>
          <wp:anchor distT="0" distB="0" distL="114300" distR="114300" simplePos="0" relativeHeight="252081664" behindDoc="0" locked="0" layoutInCell="1" allowOverlap="1" wp14:anchorId="5B68FA0C" wp14:editId="5DD4D92C">
            <wp:simplePos x="0" y="0"/>
            <wp:positionH relativeFrom="margin">
              <wp:posOffset>4377055</wp:posOffset>
            </wp:positionH>
            <wp:positionV relativeFrom="paragraph">
              <wp:posOffset>257810</wp:posOffset>
            </wp:positionV>
            <wp:extent cx="1276350" cy="1800225"/>
            <wp:effectExtent l="0" t="0" r="0" b="9525"/>
            <wp:wrapNone/>
            <wp:docPr id="20" name="Picture 20"/>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76350" cy="1800225"/>
                    </a:xfrm>
                    <a:prstGeom prst="rect">
                      <a:avLst/>
                    </a:prstGeom>
                  </pic:spPr>
                </pic:pic>
              </a:graphicData>
            </a:graphic>
            <wp14:sizeRelH relativeFrom="page">
              <wp14:pctWidth>0</wp14:pctWidth>
            </wp14:sizeRelH>
            <wp14:sizeRelV relativeFrom="page">
              <wp14:pctHeight>0</wp14:pctHeight>
            </wp14:sizeRelV>
          </wp:anchor>
        </w:drawing>
      </w:r>
    </w:p>
    <w:p w14:paraId="640FB4D0" w14:textId="41DB348E" w:rsidR="00B166F5" w:rsidRDefault="00B166F5" w:rsidP="007C61E2">
      <w:pPr>
        <w:spacing w:line="360" w:lineRule="auto"/>
        <w:jc w:val="both"/>
        <w:rPr>
          <w:rFonts w:ascii="Arial" w:hAnsi="Arial" w:cs="Arial"/>
          <w:sz w:val="24"/>
          <w:szCs w:val="24"/>
        </w:rPr>
      </w:pPr>
    </w:p>
    <w:p w14:paraId="49987863" w14:textId="45D762D6" w:rsidR="00B166F5" w:rsidRDefault="00B166F5" w:rsidP="007C61E2">
      <w:pPr>
        <w:spacing w:line="360" w:lineRule="auto"/>
        <w:jc w:val="both"/>
        <w:rPr>
          <w:rFonts w:ascii="Arial" w:hAnsi="Arial" w:cs="Arial"/>
          <w:sz w:val="24"/>
          <w:szCs w:val="24"/>
        </w:rPr>
      </w:pPr>
    </w:p>
    <w:p w14:paraId="794F4C39" w14:textId="3C808126" w:rsidR="00B166F5" w:rsidRDefault="00B166F5" w:rsidP="007C61E2">
      <w:pPr>
        <w:spacing w:line="360" w:lineRule="auto"/>
        <w:jc w:val="both"/>
        <w:rPr>
          <w:rFonts w:ascii="Arial" w:hAnsi="Arial" w:cs="Arial"/>
          <w:sz w:val="24"/>
          <w:szCs w:val="24"/>
        </w:rPr>
      </w:pPr>
    </w:p>
    <w:p w14:paraId="722C13E0" w14:textId="1A9494B6" w:rsidR="00B166F5" w:rsidRDefault="00B166F5" w:rsidP="007C61E2">
      <w:pPr>
        <w:spacing w:line="360" w:lineRule="auto"/>
        <w:jc w:val="both"/>
        <w:rPr>
          <w:rFonts w:ascii="Arial" w:hAnsi="Arial" w:cs="Arial"/>
          <w:sz w:val="24"/>
          <w:szCs w:val="24"/>
        </w:rPr>
      </w:pPr>
    </w:p>
    <w:p w14:paraId="78B47D7D" w14:textId="5EC277F7" w:rsidR="004D05B0" w:rsidRDefault="004D05B0" w:rsidP="007C61E2">
      <w:pPr>
        <w:spacing w:line="360" w:lineRule="auto"/>
        <w:jc w:val="both"/>
        <w:rPr>
          <w:rFonts w:ascii="Arial" w:hAnsi="Arial" w:cs="Arial"/>
          <w:sz w:val="24"/>
          <w:szCs w:val="24"/>
        </w:rPr>
      </w:pPr>
    </w:p>
    <w:p w14:paraId="03EF2007" w14:textId="2FDEFAF6" w:rsidR="00DC5D31" w:rsidRPr="00392DA0" w:rsidRDefault="00EF047F" w:rsidP="00360A9D">
      <w:pPr>
        <w:pStyle w:val="Heading1"/>
        <w:numPr>
          <w:ilvl w:val="0"/>
          <w:numId w:val="26"/>
        </w:numPr>
        <w:spacing w:before="0"/>
        <w:ind w:hanging="720"/>
        <w:rPr>
          <w:rStyle w:val="BookTitle"/>
          <w:rFonts w:ascii="Arial" w:hAnsi="Arial" w:cs="Arial"/>
          <w:b/>
          <w:color w:val="auto"/>
          <w:sz w:val="24"/>
          <w:szCs w:val="24"/>
        </w:rPr>
      </w:pPr>
      <w:bookmarkStart w:id="13" w:name="_Toc355216617"/>
      <w:r w:rsidRPr="00392DA0">
        <w:rPr>
          <w:rStyle w:val="BookTitle"/>
          <w:rFonts w:ascii="Arial" w:hAnsi="Arial" w:cs="Arial"/>
          <w:b/>
          <w:color w:val="auto"/>
          <w:sz w:val="24"/>
          <w:szCs w:val="24"/>
        </w:rPr>
        <w:lastRenderedPageBreak/>
        <w:t>REFER</w:t>
      </w:r>
      <w:r w:rsidR="006A2091" w:rsidRPr="00392DA0">
        <w:rPr>
          <w:rStyle w:val="BookTitle"/>
          <w:rFonts w:ascii="Arial" w:hAnsi="Arial" w:cs="Arial"/>
          <w:b/>
          <w:color w:val="auto"/>
          <w:sz w:val="24"/>
          <w:szCs w:val="24"/>
        </w:rPr>
        <w:t>Ê</w:t>
      </w:r>
      <w:r w:rsidRPr="00392DA0">
        <w:rPr>
          <w:rStyle w:val="BookTitle"/>
          <w:rFonts w:ascii="Arial" w:hAnsi="Arial" w:cs="Arial"/>
          <w:b/>
          <w:color w:val="auto"/>
          <w:sz w:val="24"/>
          <w:szCs w:val="24"/>
        </w:rPr>
        <w:t>NCIAS</w:t>
      </w:r>
      <w:bookmarkEnd w:id="13"/>
      <w:r w:rsidR="00EF121F" w:rsidRPr="00392DA0">
        <w:rPr>
          <w:rStyle w:val="BookTitle"/>
          <w:rFonts w:ascii="Arial" w:hAnsi="Arial" w:cs="Arial"/>
          <w:b/>
          <w:color w:val="auto"/>
          <w:sz w:val="24"/>
          <w:szCs w:val="24"/>
        </w:rPr>
        <w:fldChar w:fldCharType="begin"/>
      </w:r>
      <w:r w:rsidR="00DC5D31" w:rsidRPr="00392DA0">
        <w:rPr>
          <w:rStyle w:val="BookTitle"/>
          <w:rFonts w:ascii="Arial" w:hAnsi="Arial" w:cs="Arial"/>
          <w:b/>
          <w:color w:val="auto"/>
          <w:sz w:val="24"/>
          <w:szCs w:val="24"/>
        </w:rPr>
        <w:instrText xml:space="preserve"> XE "Referencias" </w:instrText>
      </w:r>
      <w:r w:rsidR="00EF121F" w:rsidRPr="00392DA0">
        <w:rPr>
          <w:rStyle w:val="BookTitle"/>
          <w:rFonts w:ascii="Arial" w:hAnsi="Arial" w:cs="Arial"/>
          <w:b/>
          <w:color w:val="auto"/>
          <w:sz w:val="24"/>
          <w:szCs w:val="24"/>
        </w:rPr>
        <w:fldChar w:fldCharType="end"/>
      </w:r>
      <w:r w:rsidR="00EF121F" w:rsidRPr="00392DA0">
        <w:rPr>
          <w:rStyle w:val="BookTitle"/>
          <w:rFonts w:ascii="Arial" w:hAnsi="Arial" w:cs="Arial"/>
          <w:b/>
          <w:color w:val="auto"/>
          <w:sz w:val="24"/>
          <w:szCs w:val="24"/>
        </w:rPr>
        <w:fldChar w:fldCharType="begin"/>
      </w:r>
      <w:r w:rsidR="00C069A8" w:rsidRPr="00392DA0">
        <w:rPr>
          <w:rStyle w:val="BookTitle"/>
          <w:color w:val="auto"/>
        </w:rPr>
        <w:instrText xml:space="preserve"> XE "</w:instrText>
      </w:r>
      <w:r w:rsidR="00C069A8" w:rsidRPr="00392DA0">
        <w:rPr>
          <w:rStyle w:val="BookTitle"/>
          <w:rFonts w:ascii="Arial" w:hAnsi="Arial" w:cs="Arial"/>
          <w:b/>
          <w:color w:val="auto"/>
          <w:sz w:val="24"/>
          <w:szCs w:val="24"/>
        </w:rPr>
        <w:instrText>REFERENCIAS</w:instrText>
      </w:r>
      <w:r w:rsidR="00C069A8" w:rsidRPr="00392DA0">
        <w:rPr>
          <w:rStyle w:val="BookTitle"/>
          <w:color w:val="auto"/>
        </w:rPr>
        <w:instrText xml:space="preserve">" </w:instrText>
      </w:r>
      <w:r w:rsidR="00EF121F" w:rsidRPr="00392DA0">
        <w:rPr>
          <w:rStyle w:val="BookTitle"/>
          <w:rFonts w:ascii="Arial" w:hAnsi="Arial" w:cs="Arial"/>
          <w:b/>
          <w:color w:val="auto"/>
          <w:sz w:val="24"/>
          <w:szCs w:val="24"/>
        </w:rPr>
        <w:fldChar w:fldCharType="end"/>
      </w:r>
    </w:p>
    <w:p w14:paraId="4B706F8C" w14:textId="6062E280" w:rsidR="000636B9" w:rsidRDefault="000636B9" w:rsidP="000636B9"/>
    <w:p w14:paraId="2E653C7C" w14:textId="77777777" w:rsidR="000636B9" w:rsidRDefault="000636B9" w:rsidP="000636B9"/>
    <w:p w14:paraId="2F9DA24B" w14:textId="3CCF1D78" w:rsidR="000636B9" w:rsidRDefault="00287EEB" w:rsidP="000636B9">
      <w:hyperlink r:id="rId26" w:history="1">
        <w:r w:rsidR="00AE39AB" w:rsidRPr="00526206">
          <w:rPr>
            <w:rStyle w:val="Hyperlink"/>
          </w:rPr>
          <w:t>http://www.ammonit.com/pt/produtos/sensores/anemometros</w:t>
        </w:r>
      </w:hyperlink>
    </w:p>
    <w:p w14:paraId="023AE1FB" w14:textId="616B1976" w:rsidR="00AE39AB" w:rsidRDefault="00287EEB" w:rsidP="000636B9">
      <w:hyperlink r:id="rId27" w:history="1">
        <w:r w:rsidR="00AE39AB" w:rsidRPr="00526206">
          <w:rPr>
            <w:rStyle w:val="Hyperlink"/>
          </w:rPr>
          <w:t>www.instrutherm.com.br/anemometros-anemometro.php</w:t>
        </w:r>
      </w:hyperlink>
    </w:p>
    <w:p w14:paraId="5D717CDB" w14:textId="1733D869" w:rsidR="00AE39AB" w:rsidRDefault="00287EEB" w:rsidP="000636B9">
      <w:hyperlink r:id="rId28" w:history="1">
        <w:r w:rsidR="00AE39AB" w:rsidRPr="00526206">
          <w:rPr>
            <w:rStyle w:val="Hyperlink"/>
          </w:rPr>
          <w:t>www.impac.com.br/anemometro/.../anemometrodigitalar.html</w:t>
        </w:r>
      </w:hyperlink>
    </w:p>
    <w:p w14:paraId="203A6D73" w14:textId="5309B89C" w:rsidR="00AE39AB" w:rsidRDefault="00287EEB" w:rsidP="000636B9">
      <w:hyperlink r:id="rId29" w:history="1">
        <w:r w:rsidR="00AE39AB" w:rsidRPr="00526206">
          <w:rPr>
            <w:rStyle w:val="Hyperlink"/>
          </w:rPr>
          <w:t>www.cienciaviva.pt/projectos/fibonacci/anemometro.pdf</w:t>
        </w:r>
      </w:hyperlink>
    </w:p>
    <w:p w14:paraId="64BC9FF4" w14:textId="695A510E" w:rsidR="00AE39AB" w:rsidRDefault="00287EEB" w:rsidP="000636B9">
      <w:hyperlink r:id="rId30" w:history="1">
        <w:r w:rsidR="00AE39AB" w:rsidRPr="00526206">
          <w:rPr>
            <w:rStyle w:val="Hyperlink"/>
          </w:rPr>
          <w:t>http://ipemsp.wordpress.com/2011/09/21/metrologia-e-meteorologia-o-anemometro/</w:t>
        </w:r>
      </w:hyperlink>
    </w:p>
    <w:p w14:paraId="11BE1F8A" w14:textId="36D8117E" w:rsidR="00AE39AB" w:rsidRDefault="00287EEB" w:rsidP="000636B9">
      <w:hyperlink r:id="rId31" w:history="1">
        <w:r w:rsidR="00AE39AB" w:rsidRPr="00526206">
          <w:rPr>
            <w:rStyle w:val="Hyperlink"/>
          </w:rPr>
          <w:t>http://www.pce-medidores.com.pt/medicoes/anemometros.htm</w:t>
        </w:r>
      </w:hyperlink>
    </w:p>
    <w:p w14:paraId="3FEF8CCB" w14:textId="32605D1D" w:rsidR="00AE39AB" w:rsidRDefault="00287EEB" w:rsidP="000636B9">
      <w:hyperlink r:id="rId32" w:history="1">
        <w:r w:rsidR="00AE39AB" w:rsidRPr="00526206">
          <w:rPr>
            <w:rStyle w:val="Hyperlink"/>
          </w:rPr>
          <w:t>http://www.pce-medidores.com.pt/fichas-dados/artigos/calibragem-e-certificacao-anemometros.htm</w:t>
        </w:r>
      </w:hyperlink>
    </w:p>
    <w:p w14:paraId="6414E703" w14:textId="77777777" w:rsidR="00AE39AB" w:rsidRDefault="00AE39AB" w:rsidP="000636B9"/>
    <w:p w14:paraId="4F7AA381" w14:textId="08AA2CC1" w:rsidR="00AE39AB" w:rsidRDefault="00287EEB" w:rsidP="000636B9">
      <w:hyperlink r:id="rId33" w:history="1">
        <w:r w:rsidR="00AE39AB" w:rsidRPr="00526206">
          <w:rPr>
            <w:rStyle w:val="Hyperlink"/>
          </w:rPr>
          <w:t>http://upwind.com.br/anemometro/</w:t>
        </w:r>
      </w:hyperlink>
    </w:p>
    <w:p w14:paraId="473D6B7F" w14:textId="62EB953E" w:rsidR="00AE39AB" w:rsidRDefault="00AE39AB" w:rsidP="000636B9"/>
    <w:p w14:paraId="6C793C1F" w14:textId="1B345DCD" w:rsidR="00AE39AB" w:rsidRDefault="00AE39AB" w:rsidP="000636B9"/>
    <w:p w14:paraId="7254FB70" w14:textId="77777777" w:rsidR="00392DA0" w:rsidRDefault="00392DA0" w:rsidP="000636B9"/>
    <w:p w14:paraId="413EF664" w14:textId="77777777" w:rsidR="00392DA0" w:rsidRDefault="00392DA0" w:rsidP="000636B9"/>
    <w:p w14:paraId="277F3A2A" w14:textId="77777777" w:rsidR="00392DA0" w:rsidRDefault="00392DA0" w:rsidP="000636B9"/>
    <w:p w14:paraId="56E71CF2" w14:textId="77777777" w:rsidR="00392DA0" w:rsidRDefault="00392DA0" w:rsidP="000636B9"/>
    <w:p w14:paraId="7B4E58E3" w14:textId="77777777" w:rsidR="00392DA0" w:rsidRDefault="00392DA0" w:rsidP="000636B9"/>
    <w:p w14:paraId="07B4E8AA" w14:textId="77777777" w:rsidR="00392DA0" w:rsidRDefault="00392DA0" w:rsidP="000636B9"/>
    <w:p w14:paraId="3A31AD63" w14:textId="77777777" w:rsidR="00AE39AB" w:rsidRDefault="00AE39AB" w:rsidP="000636B9"/>
    <w:p w14:paraId="5CFFD875" w14:textId="77777777" w:rsidR="00360A9D" w:rsidRDefault="00360A9D" w:rsidP="000636B9"/>
    <w:p w14:paraId="5E1FECEC" w14:textId="77777777" w:rsidR="00360A9D" w:rsidRDefault="00360A9D" w:rsidP="000636B9"/>
    <w:p w14:paraId="09D11392" w14:textId="77777777" w:rsidR="00360A9D" w:rsidRDefault="00360A9D" w:rsidP="000636B9"/>
    <w:p w14:paraId="34E888DA" w14:textId="77777777" w:rsidR="00360A9D" w:rsidRDefault="00360A9D" w:rsidP="000636B9"/>
    <w:p w14:paraId="57D6F19B" w14:textId="77777777" w:rsidR="00360A9D" w:rsidRDefault="00360A9D" w:rsidP="000636B9"/>
    <w:p w14:paraId="6BFF9C0D" w14:textId="77777777" w:rsidR="00360A9D" w:rsidRDefault="00360A9D" w:rsidP="000636B9"/>
    <w:p w14:paraId="48128945" w14:textId="4DAFEA93" w:rsidR="00360A9D" w:rsidRPr="00360A9D" w:rsidRDefault="00360A9D" w:rsidP="00360A9D">
      <w:pPr>
        <w:pStyle w:val="Heading1"/>
        <w:numPr>
          <w:ilvl w:val="0"/>
          <w:numId w:val="26"/>
        </w:numPr>
        <w:spacing w:before="0"/>
        <w:ind w:hanging="720"/>
        <w:rPr>
          <w:rStyle w:val="BookTitle"/>
          <w:rFonts w:ascii="Arial" w:hAnsi="Arial" w:cs="Arial"/>
          <w:b/>
          <w:color w:val="auto"/>
          <w:sz w:val="24"/>
          <w:szCs w:val="24"/>
        </w:rPr>
      </w:pPr>
      <w:bookmarkStart w:id="14" w:name="_Toc355216618"/>
      <w:r w:rsidRPr="00360A9D">
        <w:rPr>
          <w:rStyle w:val="BookTitle"/>
          <w:rFonts w:ascii="Arial" w:hAnsi="Arial" w:cs="Arial"/>
          <w:b/>
          <w:color w:val="auto"/>
          <w:sz w:val="24"/>
          <w:szCs w:val="24"/>
        </w:rPr>
        <w:lastRenderedPageBreak/>
        <w:t>ANEXOS</w:t>
      </w:r>
      <w:bookmarkEnd w:id="14"/>
    </w:p>
    <w:p w14:paraId="3C9497FD" w14:textId="55439245" w:rsidR="007B451E" w:rsidRDefault="007B451E" w:rsidP="000636B9"/>
    <w:p w14:paraId="760B642F" w14:textId="1D82273B" w:rsidR="006D7448" w:rsidRDefault="006D7448" w:rsidP="000636B9">
      <w:pPr>
        <w:rPr>
          <w:lang w:val="en-US"/>
        </w:rPr>
      </w:pPr>
      <w:r>
        <w:rPr>
          <w:lang w:val="en-US"/>
        </w:rPr>
        <w:t>KNOW-HOW FOR SUCCESSFUL WIND MEASUREMENTS</w:t>
      </w:r>
    </w:p>
    <w:p w14:paraId="2450EE01" w14:textId="4FC76053" w:rsidR="0067577D" w:rsidRDefault="0067577D" w:rsidP="000636B9">
      <w:pPr>
        <w:rPr>
          <w:lang w:val="en-US"/>
        </w:rPr>
      </w:pPr>
      <w:r>
        <w:rPr>
          <w:lang w:val="en-US"/>
        </w:rPr>
        <w:t>ACCUWIND -  ACCURATE WIND SPEED MEASUREMENTS IN WIND ENERGY</w:t>
      </w:r>
    </w:p>
    <w:p w14:paraId="1C4F404E" w14:textId="19D4E1D3" w:rsidR="007B451E" w:rsidRDefault="00976D91" w:rsidP="000636B9">
      <w:pPr>
        <w:rPr>
          <w:lang w:val="en-US"/>
        </w:rPr>
      </w:pPr>
      <w:r w:rsidRPr="00976D91">
        <w:rPr>
          <w:lang w:val="en-US"/>
        </w:rPr>
        <w:t>ACCUWIND – CLASSIFICATION OF FIVE CUP ANEMOMETERS</w:t>
      </w:r>
    </w:p>
    <w:p w14:paraId="19EEEDD6" w14:textId="0A0AAE62" w:rsidR="006D7448" w:rsidRPr="00976D91" w:rsidRDefault="006D7448" w:rsidP="000636B9">
      <w:pPr>
        <w:rPr>
          <w:lang w:val="en-US"/>
        </w:rPr>
      </w:pPr>
      <w:r>
        <w:rPr>
          <w:lang w:val="en-US"/>
        </w:rPr>
        <w:t>ACCUWIND – METHODS FOR CLASSIFICATION OF CUP ANEMOMETERS</w:t>
      </w:r>
    </w:p>
    <w:p w14:paraId="36D2FA72" w14:textId="2CEF740D" w:rsidR="006D7448" w:rsidRDefault="006D7448" w:rsidP="000636B9">
      <w:pPr>
        <w:rPr>
          <w:lang w:val="en-US"/>
        </w:rPr>
      </w:pPr>
      <w:r w:rsidRPr="006D7448">
        <w:rPr>
          <w:lang w:val="en-US"/>
        </w:rPr>
        <w:t xml:space="preserve">SUMMARY OF CUP ANEMOMETER CLASSIFICATION </w:t>
      </w:r>
      <w:r>
        <w:rPr>
          <w:lang w:val="en-US"/>
        </w:rPr>
        <w:t>– RISO</w:t>
      </w:r>
    </w:p>
    <w:p w14:paraId="2527C8B8" w14:textId="662EA63B" w:rsidR="006D7448" w:rsidRPr="006D7448" w:rsidRDefault="006D7448" w:rsidP="000636B9">
      <w:pPr>
        <w:rPr>
          <w:lang w:val="en-US"/>
        </w:rPr>
      </w:pPr>
      <w:r w:rsidRPr="006D7448">
        <w:rPr>
          <w:lang w:val="en-US"/>
        </w:rPr>
        <w:t xml:space="preserve">SUMMARY OF CUP ANEMOMETER CLASSIFICATION </w:t>
      </w:r>
      <w:r>
        <w:rPr>
          <w:lang w:val="en-US"/>
        </w:rPr>
        <w:t xml:space="preserve">– </w:t>
      </w:r>
      <w:r>
        <w:rPr>
          <w:lang w:val="en-US"/>
        </w:rPr>
        <w:t>WINDGUARD</w:t>
      </w:r>
    </w:p>
    <w:p w14:paraId="2B027F28" w14:textId="7108A7F1" w:rsidR="00976D91" w:rsidRDefault="00095A74" w:rsidP="000636B9">
      <w:pPr>
        <w:rPr>
          <w:lang w:val="en-US"/>
        </w:rPr>
      </w:pPr>
      <w:r w:rsidRPr="006D7448">
        <w:rPr>
          <w:lang w:val="en-US"/>
        </w:rPr>
        <w:t>MEASNET – CUP ANEMOMETER CALIBRATION PROCEDURE</w:t>
      </w:r>
    </w:p>
    <w:p w14:paraId="02AC8AAA" w14:textId="0A4CC49E" w:rsidR="00D8423E" w:rsidRDefault="00D8423E" w:rsidP="000636B9">
      <w:pPr>
        <w:rPr>
          <w:lang w:val="en-US"/>
        </w:rPr>
      </w:pPr>
      <w:r>
        <w:rPr>
          <w:lang w:val="en-US"/>
        </w:rPr>
        <w:t>IDENTIFICATION OF VARIABLES FOR SITE CALIBRATION AND POWER CURVE ASSESSMENT IN COMPLEX TERRAIN</w:t>
      </w:r>
    </w:p>
    <w:p w14:paraId="282FF7A1" w14:textId="42E5AE20" w:rsidR="0067577D" w:rsidRDefault="0067577D" w:rsidP="000636B9">
      <w:pPr>
        <w:rPr>
          <w:lang w:val="en-US"/>
        </w:rPr>
      </w:pPr>
      <w:r>
        <w:rPr>
          <w:lang w:val="en-US"/>
        </w:rPr>
        <w:t>AMMONIT – IMPACT OF TEMPERATURE, PRESSURE AND HUMIDITY ON WIND ENERGY EVALUATIONS</w:t>
      </w:r>
    </w:p>
    <w:p w14:paraId="26AC1CF3" w14:textId="33DF55E4" w:rsidR="006D7448" w:rsidRPr="00D8423E" w:rsidRDefault="006D7448" w:rsidP="000636B9">
      <w:r w:rsidRPr="00D8423E">
        <w:t>TOLERANCE CLASSES</w:t>
      </w:r>
    </w:p>
    <w:p w14:paraId="2B0D673D" w14:textId="23A9B6B6" w:rsidR="00095A74" w:rsidRDefault="00095A74" w:rsidP="000636B9">
      <w:r>
        <w:t>ANEMOMETRO ESTACIONÁRIO – CARACTERÍSTICAS</w:t>
      </w:r>
    </w:p>
    <w:p w14:paraId="741FB040" w14:textId="3F830B5D" w:rsidR="00095A74" w:rsidRDefault="00095A74" w:rsidP="000636B9">
      <w:r w:rsidRPr="00095A74">
        <w:t>COMO FAZER UM ANEMOMETRO</w:t>
      </w:r>
      <w:r>
        <w:t xml:space="preserve"> COPO</w:t>
      </w:r>
    </w:p>
    <w:p w14:paraId="5F34494D" w14:textId="644A329C" w:rsidR="00D8423E" w:rsidRPr="00095A74" w:rsidRDefault="00D8423E" w:rsidP="000636B9">
      <w:r>
        <w:t>DATA-SHEET`S</w:t>
      </w:r>
      <w:bookmarkStart w:id="15" w:name="_GoBack"/>
      <w:bookmarkEnd w:id="15"/>
    </w:p>
    <w:p w14:paraId="6B8E8C17" w14:textId="77777777" w:rsidR="007B451E" w:rsidRPr="00095A74" w:rsidRDefault="007B451E" w:rsidP="000636B9"/>
    <w:sectPr w:rsidR="007B451E" w:rsidRPr="00095A74" w:rsidSect="008041DA">
      <w:footerReference w:type="default" r:id="rId34"/>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33477" w14:textId="77777777" w:rsidR="00287EEB" w:rsidRDefault="00287EEB" w:rsidP="000451A6">
      <w:pPr>
        <w:spacing w:after="0" w:line="240" w:lineRule="auto"/>
      </w:pPr>
      <w:r>
        <w:separator/>
      </w:r>
    </w:p>
  </w:endnote>
  <w:endnote w:type="continuationSeparator" w:id="0">
    <w:p w14:paraId="287E771C" w14:textId="77777777" w:rsidR="00287EEB" w:rsidRDefault="00287EEB" w:rsidP="00045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61101"/>
      <w:docPartObj>
        <w:docPartGallery w:val="Page Numbers (Bottom of Page)"/>
        <w:docPartUnique/>
      </w:docPartObj>
    </w:sdtPr>
    <w:sdtEndPr/>
    <w:sdtContent>
      <w:p w14:paraId="7F996D94" w14:textId="77777777" w:rsidR="008149C2" w:rsidRDefault="008149C2">
        <w:pPr>
          <w:pStyle w:val="Footer"/>
          <w:jc w:val="right"/>
        </w:pPr>
        <w:r>
          <w:fldChar w:fldCharType="begin"/>
        </w:r>
        <w:r>
          <w:instrText xml:space="preserve"> PAGE   \* MERGEFORMAT </w:instrText>
        </w:r>
        <w:r>
          <w:fldChar w:fldCharType="separate"/>
        </w:r>
        <w:r w:rsidR="00D8423E">
          <w:rPr>
            <w:noProof/>
          </w:rPr>
          <w:t>14</w:t>
        </w:r>
        <w:r>
          <w:rPr>
            <w:noProof/>
          </w:rPr>
          <w:fldChar w:fldCharType="end"/>
        </w:r>
      </w:p>
    </w:sdtContent>
  </w:sdt>
  <w:p w14:paraId="3C0DC7DE" w14:textId="77777777" w:rsidR="008149C2" w:rsidRDefault="008149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818C3" w14:textId="77777777" w:rsidR="00287EEB" w:rsidRDefault="00287EEB" w:rsidP="000451A6">
      <w:pPr>
        <w:spacing w:after="0" w:line="240" w:lineRule="auto"/>
      </w:pPr>
      <w:r>
        <w:separator/>
      </w:r>
    </w:p>
  </w:footnote>
  <w:footnote w:type="continuationSeparator" w:id="0">
    <w:p w14:paraId="38D23A78" w14:textId="77777777" w:rsidR="00287EEB" w:rsidRDefault="00287EEB" w:rsidP="000451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37258"/>
    <w:multiLevelType w:val="hybridMultilevel"/>
    <w:tmpl w:val="E170023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D605CAE"/>
    <w:multiLevelType w:val="hybridMultilevel"/>
    <w:tmpl w:val="72C6964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16345C"/>
    <w:multiLevelType w:val="hybridMultilevel"/>
    <w:tmpl w:val="A6C07E54"/>
    <w:lvl w:ilvl="0" w:tplc="D732208C">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477C0C"/>
    <w:multiLevelType w:val="hybridMultilevel"/>
    <w:tmpl w:val="5AFE40F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64E63C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CB4B08"/>
    <w:multiLevelType w:val="hybridMultilevel"/>
    <w:tmpl w:val="65447E3A"/>
    <w:lvl w:ilvl="0" w:tplc="04160001">
      <w:start w:val="1"/>
      <w:numFmt w:val="bullet"/>
      <w:lvlText w:val=""/>
      <w:lvlJc w:val="left"/>
      <w:pPr>
        <w:ind w:left="776" w:hanging="360"/>
      </w:pPr>
      <w:rPr>
        <w:rFonts w:ascii="Symbol" w:hAnsi="Symbol" w:hint="default"/>
      </w:rPr>
    </w:lvl>
    <w:lvl w:ilvl="1" w:tplc="04160003" w:tentative="1">
      <w:start w:val="1"/>
      <w:numFmt w:val="bullet"/>
      <w:lvlText w:val="o"/>
      <w:lvlJc w:val="left"/>
      <w:pPr>
        <w:ind w:left="1496" w:hanging="360"/>
      </w:pPr>
      <w:rPr>
        <w:rFonts w:ascii="Courier New" w:hAnsi="Courier New" w:cs="Courier New" w:hint="default"/>
      </w:rPr>
    </w:lvl>
    <w:lvl w:ilvl="2" w:tplc="04160005" w:tentative="1">
      <w:start w:val="1"/>
      <w:numFmt w:val="bullet"/>
      <w:lvlText w:val=""/>
      <w:lvlJc w:val="left"/>
      <w:pPr>
        <w:ind w:left="2216" w:hanging="360"/>
      </w:pPr>
      <w:rPr>
        <w:rFonts w:ascii="Wingdings" w:hAnsi="Wingdings" w:hint="default"/>
      </w:rPr>
    </w:lvl>
    <w:lvl w:ilvl="3" w:tplc="04160001" w:tentative="1">
      <w:start w:val="1"/>
      <w:numFmt w:val="bullet"/>
      <w:lvlText w:val=""/>
      <w:lvlJc w:val="left"/>
      <w:pPr>
        <w:ind w:left="2936" w:hanging="360"/>
      </w:pPr>
      <w:rPr>
        <w:rFonts w:ascii="Symbol" w:hAnsi="Symbol" w:hint="default"/>
      </w:rPr>
    </w:lvl>
    <w:lvl w:ilvl="4" w:tplc="04160003" w:tentative="1">
      <w:start w:val="1"/>
      <w:numFmt w:val="bullet"/>
      <w:lvlText w:val="o"/>
      <w:lvlJc w:val="left"/>
      <w:pPr>
        <w:ind w:left="3656" w:hanging="360"/>
      </w:pPr>
      <w:rPr>
        <w:rFonts w:ascii="Courier New" w:hAnsi="Courier New" w:cs="Courier New" w:hint="default"/>
      </w:rPr>
    </w:lvl>
    <w:lvl w:ilvl="5" w:tplc="04160005" w:tentative="1">
      <w:start w:val="1"/>
      <w:numFmt w:val="bullet"/>
      <w:lvlText w:val=""/>
      <w:lvlJc w:val="left"/>
      <w:pPr>
        <w:ind w:left="4376" w:hanging="360"/>
      </w:pPr>
      <w:rPr>
        <w:rFonts w:ascii="Wingdings" w:hAnsi="Wingdings" w:hint="default"/>
      </w:rPr>
    </w:lvl>
    <w:lvl w:ilvl="6" w:tplc="04160001" w:tentative="1">
      <w:start w:val="1"/>
      <w:numFmt w:val="bullet"/>
      <w:lvlText w:val=""/>
      <w:lvlJc w:val="left"/>
      <w:pPr>
        <w:ind w:left="5096" w:hanging="360"/>
      </w:pPr>
      <w:rPr>
        <w:rFonts w:ascii="Symbol" w:hAnsi="Symbol" w:hint="default"/>
      </w:rPr>
    </w:lvl>
    <w:lvl w:ilvl="7" w:tplc="04160003" w:tentative="1">
      <w:start w:val="1"/>
      <w:numFmt w:val="bullet"/>
      <w:lvlText w:val="o"/>
      <w:lvlJc w:val="left"/>
      <w:pPr>
        <w:ind w:left="5816" w:hanging="360"/>
      </w:pPr>
      <w:rPr>
        <w:rFonts w:ascii="Courier New" w:hAnsi="Courier New" w:cs="Courier New" w:hint="default"/>
      </w:rPr>
    </w:lvl>
    <w:lvl w:ilvl="8" w:tplc="04160005" w:tentative="1">
      <w:start w:val="1"/>
      <w:numFmt w:val="bullet"/>
      <w:lvlText w:val=""/>
      <w:lvlJc w:val="left"/>
      <w:pPr>
        <w:ind w:left="6536" w:hanging="360"/>
      </w:pPr>
      <w:rPr>
        <w:rFonts w:ascii="Wingdings" w:hAnsi="Wingdings" w:hint="default"/>
      </w:rPr>
    </w:lvl>
  </w:abstractNum>
  <w:abstractNum w:abstractNumId="6">
    <w:nsid w:val="2BB1697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C9D3FF1"/>
    <w:multiLevelType w:val="hybridMultilevel"/>
    <w:tmpl w:val="851622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D1D61DD"/>
    <w:multiLevelType w:val="hybridMultilevel"/>
    <w:tmpl w:val="2A58F3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D7B0A4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0079DD"/>
    <w:multiLevelType w:val="hybridMultilevel"/>
    <w:tmpl w:val="B866B492"/>
    <w:lvl w:ilvl="0" w:tplc="04160001">
      <w:start w:val="1"/>
      <w:numFmt w:val="bullet"/>
      <w:lvlText w:val=""/>
      <w:lvlJc w:val="left"/>
      <w:pPr>
        <w:ind w:left="1764" w:hanging="360"/>
      </w:pPr>
      <w:rPr>
        <w:rFonts w:ascii="Symbol" w:hAnsi="Symbol" w:hint="default"/>
      </w:rPr>
    </w:lvl>
    <w:lvl w:ilvl="1" w:tplc="04160003" w:tentative="1">
      <w:start w:val="1"/>
      <w:numFmt w:val="bullet"/>
      <w:lvlText w:val="o"/>
      <w:lvlJc w:val="left"/>
      <w:pPr>
        <w:ind w:left="2484" w:hanging="360"/>
      </w:pPr>
      <w:rPr>
        <w:rFonts w:ascii="Courier New" w:hAnsi="Courier New" w:cs="Courier New" w:hint="default"/>
      </w:rPr>
    </w:lvl>
    <w:lvl w:ilvl="2" w:tplc="04160005" w:tentative="1">
      <w:start w:val="1"/>
      <w:numFmt w:val="bullet"/>
      <w:lvlText w:val=""/>
      <w:lvlJc w:val="left"/>
      <w:pPr>
        <w:ind w:left="3204" w:hanging="360"/>
      </w:pPr>
      <w:rPr>
        <w:rFonts w:ascii="Wingdings" w:hAnsi="Wingdings" w:hint="default"/>
      </w:rPr>
    </w:lvl>
    <w:lvl w:ilvl="3" w:tplc="04160001" w:tentative="1">
      <w:start w:val="1"/>
      <w:numFmt w:val="bullet"/>
      <w:lvlText w:val=""/>
      <w:lvlJc w:val="left"/>
      <w:pPr>
        <w:ind w:left="3924" w:hanging="360"/>
      </w:pPr>
      <w:rPr>
        <w:rFonts w:ascii="Symbol" w:hAnsi="Symbol" w:hint="default"/>
      </w:rPr>
    </w:lvl>
    <w:lvl w:ilvl="4" w:tplc="04160003" w:tentative="1">
      <w:start w:val="1"/>
      <w:numFmt w:val="bullet"/>
      <w:lvlText w:val="o"/>
      <w:lvlJc w:val="left"/>
      <w:pPr>
        <w:ind w:left="4644" w:hanging="360"/>
      </w:pPr>
      <w:rPr>
        <w:rFonts w:ascii="Courier New" w:hAnsi="Courier New" w:cs="Courier New" w:hint="default"/>
      </w:rPr>
    </w:lvl>
    <w:lvl w:ilvl="5" w:tplc="04160005" w:tentative="1">
      <w:start w:val="1"/>
      <w:numFmt w:val="bullet"/>
      <w:lvlText w:val=""/>
      <w:lvlJc w:val="left"/>
      <w:pPr>
        <w:ind w:left="5364" w:hanging="360"/>
      </w:pPr>
      <w:rPr>
        <w:rFonts w:ascii="Wingdings" w:hAnsi="Wingdings" w:hint="default"/>
      </w:rPr>
    </w:lvl>
    <w:lvl w:ilvl="6" w:tplc="04160001" w:tentative="1">
      <w:start w:val="1"/>
      <w:numFmt w:val="bullet"/>
      <w:lvlText w:val=""/>
      <w:lvlJc w:val="left"/>
      <w:pPr>
        <w:ind w:left="6084" w:hanging="360"/>
      </w:pPr>
      <w:rPr>
        <w:rFonts w:ascii="Symbol" w:hAnsi="Symbol" w:hint="default"/>
      </w:rPr>
    </w:lvl>
    <w:lvl w:ilvl="7" w:tplc="04160003" w:tentative="1">
      <w:start w:val="1"/>
      <w:numFmt w:val="bullet"/>
      <w:lvlText w:val="o"/>
      <w:lvlJc w:val="left"/>
      <w:pPr>
        <w:ind w:left="6804" w:hanging="360"/>
      </w:pPr>
      <w:rPr>
        <w:rFonts w:ascii="Courier New" w:hAnsi="Courier New" w:cs="Courier New" w:hint="default"/>
      </w:rPr>
    </w:lvl>
    <w:lvl w:ilvl="8" w:tplc="04160005" w:tentative="1">
      <w:start w:val="1"/>
      <w:numFmt w:val="bullet"/>
      <w:lvlText w:val=""/>
      <w:lvlJc w:val="left"/>
      <w:pPr>
        <w:ind w:left="7524" w:hanging="360"/>
      </w:pPr>
      <w:rPr>
        <w:rFonts w:ascii="Wingdings" w:hAnsi="Wingdings" w:hint="default"/>
      </w:rPr>
    </w:lvl>
  </w:abstractNum>
  <w:abstractNum w:abstractNumId="11">
    <w:nsid w:val="360524CF"/>
    <w:multiLevelType w:val="hybridMultilevel"/>
    <w:tmpl w:val="BCF0CEF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7045CB7"/>
    <w:multiLevelType w:val="hybridMultilevel"/>
    <w:tmpl w:val="2670F47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87C12AB"/>
    <w:multiLevelType w:val="hybridMultilevel"/>
    <w:tmpl w:val="50FA0C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8D56194"/>
    <w:multiLevelType w:val="hybridMultilevel"/>
    <w:tmpl w:val="6D7CC26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178314F"/>
    <w:multiLevelType w:val="hybridMultilevel"/>
    <w:tmpl w:val="D4BA7A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72A3366"/>
    <w:multiLevelType w:val="hybridMultilevel"/>
    <w:tmpl w:val="59DCDE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7801430"/>
    <w:multiLevelType w:val="hybridMultilevel"/>
    <w:tmpl w:val="74B26DB0"/>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8">
    <w:nsid w:val="5D8D455C"/>
    <w:multiLevelType w:val="hybridMultilevel"/>
    <w:tmpl w:val="3D289F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7DB1AF2"/>
    <w:multiLevelType w:val="multilevel"/>
    <w:tmpl w:val="C3AC1B20"/>
    <w:lvl w:ilvl="0">
      <w:start w:val="1"/>
      <w:numFmt w:val="decimal"/>
      <w:lvlText w:val="%1."/>
      <w:lvlJc w:val="left"/>
      <w:pPr>
        <w:ind w:left="360" w:hanging="360"/>
      </w:pPr>
    </w:lvl>
    <w:lvl w:ilvl="1">
      <w:start w:val="1"/>
      <w:numFmt w:val="decimal"/>
      <w:lvlText w:val="%1.%2."/>
      <w:lvlJc w:val="left"/>
      <w:pPr>
        <w:ind w:left="792"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B491D67"/>
    <w:multiLevelType w:val="hybridMultilevel"/>
    <w:tmpl w:val="6B18007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6C885E74"/>
    <w:multiLevelType w:val="hybridMultilevel"/>
    <w:tmpl w:val="A65C8CA6"/>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1080BC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61C622B"/>
    <w:multiLevelType w:val="hybridMultilevel"/>
    <w:tmpl w:val="C096DD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B071075"/>
    <w:multiLevelType w:val="hybridMultilevel"/>
    <w:tmpl w:val="A182A36A"/>
    <w:lvl w:ilvl="0" w:tplc="C06EBC8A">
      <w:start w:val="1"/>
      <w:numFmt w:val="decimal"/>
      <w:lvlText w:val="%1."/>
      <w:lvlJc w:val="left"/>
      <w:pPr>
        <w:ind w:left="1200" w:hanging="360"/>
      </w:pPr>
      <w:rPr>
        <w:rFonts w:hint="default"/>
      </w:rPr>
    </w:lvl>
    <w:lvl w:ilvl="1" w:tplc="04160019" w:tentative="1">
      <w:start w:val="1"/>
      <w:numFmt w:val="lowerLetter"/>
      <w:lvlText w:val="%2."/>
      <w:lvlJc w:val="left"/>
      <w:pPr>
        <w:ind w:left="1920" w:hanging="360"/>
      </w:pPr>
    </w:lvl>
    <w:lvl w:ilvl="2" w:tplc="0416001B" w:tentative="1">
      <w:start w:val="1"/>
      <w:numFmt w:val="lowerRoman"/>
      <w:lvlText w:val="%3."/>
      <w:lvlJc w:val="right"/>
      <w:pPr>
        <w:ind w:left="2640" w:hanging="180"/>
      </w:pPr>
    </w:lvl>
    <w:lvl w:ilvl="3" w:tplc="0416000F" w:tentative="1">
      <w:start w:val="1"/>
      <w:numFmt w:val="decimal"/>
      <w:lvlText w:val="%4."/>
      <w:lvlJc w:val="left"/>
      <w:pPr>
        <w:ind w:left="3360" w:hanging="360"/>
      </w:pPr>
    </w:lvl>
    <w:lvl w:ilvl="4" w:tplc="04160019" w:tentative="1">
      <w:start w:val="1"/>
      <w:numFmt w:val="lowerLetter"/>
      <w:lvlText w:val="%5."/>
      <w:lvlJc w:val="left"/>
      <w:pPr>
        <w:ind w:left="4080" w:hanging="360"/>
      </w:pPr>
    </w:lvl>
    <w:lvl w:ilvl="5" w:tplc="0416001B" w:tentative="1">
      <w:start w:val="1"/>
      <w:numFmt w:val="lowerRoman"/>
      <w:lvlText w:val="%6."/>
      <w:lvlJc w:val="right"/>
      <w:pPr>
        <w:ind w:left="4800" w:hanging="180"/>
      </w:pPr>
    </w:lvl>
    <w:lvl w:ilvl="6" w:tplc="0416000F" w:tentative="1">
      <w:start w:val="1"/>
      <w:numFmt w:val="decimal"/>
      <w:lvlText w:val="%7."/>
      <w:lvlJc w:val="left"/>
      <w:pPr>
        <w:ind w:left="5520" w:hanging="360"/>
      </w:pPr>
    </w:lvl>
    <w:lvl w:ilvl="7" w:tplc="04160019" w:tentative="1">
      <w:start w:val="1"/>
      <w:numFmt w:val="lowerLetter"/>
      <w:lvlText w:val="%8."/>
      <w:lvlJc w:val="left"/>
      <w:pPr>
        <w:ind w:left="6240" w:hanging="360"/>
      </w:pPr>
    </w:lvl>
    <w:lvl w:ilvl="8" w:tplc="0416001B" w:tentative="1">
      <w:start w:val="1"/>
      <w:numFmt w:val="lowerRoman"/>
      <w:lvlText w:val="%9."/>
      <w:lvlJc w:val="right"/>
      <w:pPr>
        <w:ind w:left="6960" w:hanging="180"/>
      </w:pPr>
    </w:lvl>
  </w:abstractNum>
  <w:abstractNum w:abstractNumId="25">
    <w:nsid w:val="7D451347"/>
    <w:multiLevelType w:val="hybridMultilevel"/>
    <w:tmpl w:val="63008302"/>
    <w:lvl w:ilvl="0" w:tplc="04160019">
      <w:start w:val="1"/>
      <w:numFmt w:val="lowerLetter"/>
      <w:lvlText w:val="%1."/>
      <w:lvlJc w:val="left"/>
      <w:pPr>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0"/>
  </w:num>
  <w:num w:numId="2">
    <w:abstractNumId w:val="19"/>
  </w:num>
  <w:num w:numId="3">
    <w:abstractNumId w:val="21"/>
  </w:num>
  <w:num w:numId="4">
    <w:abstractNumId w:val="7"/>
  </w:num>
  <w:num w:numId="5">
    <w:abstractNumId w:val="17"/>
  </w:num>
  <w:num w:numId="6">
    <w:abstractNumId w:val="22"/>
  </w:num>
  <w:num w:numId="7">
    <w:abstractNumId w:val="25"/>
  </w:num>
  <w:num w:numId="8">
    <w:abstractNumId w:val="9"/>
  </w:num>
  <w:num w:numId="9">
    <w:abstractNumId w:val="6"/>
  </w:num>
  <w:num w:numId="10">
    <w:abstractNumId w:val="13"/>
  </w:num>
  <w:num w:numId="11">
    <w:abstractNumId w:val="0"/>
  </w:num>
  <w:num w:numId="12">
    <w:abstractNumId w:val="14"/>
  </w:num>
  <w:num w:numId="13">
    <w:abstractNumId w:val="10"/>
  </w:num>
  <w:num w:numId="14">
    <w:abstractNumId w:val="11"/>
  </w:num>
  <w:num w:numId="15">
    <w:abstractNumId w:val="1"/>
  </w:num>
  <w:num w:numId="16">
    <w:abstractNumId w:val="3"/>
  </w:num>
  <w:num w:numId="17">
    <w:abstractNumId w:val="12"/>
  </w:num>
  <w:num w:numId="18">
    <w:abstractNumId w:val="2"/>
  </w:num>
  <w:num w:numId="19">
    <w:abstractNumId w:val="24"/>
  </w:num>
  <w:num w:numId="20">
    <w:abstractNumId w:val="4"/>
  </w:num>
  <w:num w:numId="21">
    <w:abstractNumId w:val="18"/>
  </w:num>
  <w:num w:numId="22">
    <w:abstractNumId w:val="8"/>
  </w:num>
  <w:num w:numId="23">
    <w:abstractNumId w:val="5"/>
  </w:num>
  <w:num w:numId="24">
    <w:abstractNumId w:val="23"/>
  </w:num>
  <w:num w:numId="25">
    <w:abstractNumId w:val="16"/>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D31"/>
    <w:rsid w:val="00042071"/>
    <w:rsid w:val="000451A6"/>
    <w:rsid w:val="00045DA9"/>
    <w:rsid w:val="000636B9"/>
    <w:rsid w:val="00086682"/>
    <w:rsid w:val="00095A74"/>
    <w:rsid w:val="000A4A14"/>
    <w:rsid w:val="000A54DA"/>
    <w:rsid w:val="000F7DBF"/>
    <w:rsid w:val="0012030F"/>
    <w:rsid w:val="00120F6C"/>
    <w:rsid w:val="0013210B"/>
    <w:rsid w:val="001415AD"/>
    <w:rsid w:val="00165A14"/>
    <w:rsid w:val="00166172"/>
    <w:rsid w:val="00170D9D"/>
    <w:rsid w:val="0019152F"/>
    <w:rsid w:val="0019313F"/>
    <w:rsid w:val="00286231"/>
    <w:rsid w:val="00287EEB"/>
    <w:rsid w:val="002A6578"/>
    <w:rsid w:val="002D23DC"/>
    <w:rsid w:val="002F2BD0"/>
    <w:rsid w:val="002F329B"/>
    <w:rsid w:val="00300E12"/>
    <w:rsid w:val="0030423F"/>
    <w:rsid w:val="00316401"/>
    <w:rsid w:val="00360133"/>
    <w:rsid w:val="00360A9D"/>
    <w:rsid w:val="00391276"/>
    <w:rsid w:val="00392DA0"/>
    <w:rsid w:val="003A0A6A"/>
    <w:rsid w:val="003A185A"/>
    <w:rsid w:val="003D3A5F"/>
    <w:rsid w:val="003E4D62"/>
    <w:rsid w:val="003F64B2"/>
    <w:rsid w:val="00405B65"/>
    <w:rsid w:val="00422EC9"/>
    <w:rsid w:val="00477917"/>
    <w:rsid w:val="004929AB"/>
    <w:rsid w:val="004A7E08"/>
    <w:rsid w:val="004B614B"/>
    <w:rsid w:val="004D05B0"/>
    <w:rsid w:val="004D5678"/>
    <w:rsid w:val="004F2686"/>
    <w:rsid w:val="0051371F"/>
    <w:rsid w:val="005265F6"/>
    <w:rsid w:val="0059490F"/>
    <w:rsid w:val="005B34AD"/>
    <w:rsid w:val="005D7553"/>
    <w:rsid w:val="005F5D14"/>
    <w:rsid w:val="00600C11"/>
    <w:rsid w:val="00635600"/>
    <w:rsid w:val="00663BE4"/>
    <w:rsid w:val="0067577D"/>
    <w:rsid w:val="006A2091"/>
    <w:rsid w:val="006D7448"/>
    <w:rsid w:val="00745F9E"/>
    <w:rsid w:val="00752C59"/>
    <w:rsid w:val="0078535E"/>
    <w:rsid w:val="00792522"/>
    <w:rsid w:val="007A1371"/>
    <w:rsid w:val="007B451E"/>
    <w:rsid w:val="007C0644"/>
    <w:rsid w:val="007C338C"/>
    <w:rsid w:val="007C61E2"/>
    <w:rsid w:val="007D1B51"/>
    <w:rsid w:val="007D4A26"/>
    <w:rsid w:val="007F0834"/>
    <w:rsid w:val="008041DA"/>
    <w:rsid w:val="008149C2"/>
    <w:rsid w:val="00870D26"/>
    <w:rsid w:val="0089238D"/>
    <w:rsid w:val="008F727D"/>
    <w:rsid w:val="0091236A"/>
    <w:rsid w:val="00930E7F"/>
    <w:rsid w:val="00936953"/>
    <w:rsid w:val="009473D3"/>
    <w:rsid w:val="009572B3"/>
    <w:rsid w:val="0096193D"/>
    <w:rsid w:val="00976D91"/>
    <w:rsid w:val="009A6EC1"/>
    <w:rsid w:val="009D73E3"/>
    <w:rsid w:val="00A63414"/>
    <w:rsid w:val="00A65B13"/>
    <w:rsid w:val="00A77463"/>
    <w:rsid w:val="00AB1B73"/>
    <w:rsid w:val="00AD4064"/>
    <w:rsid w:val="00AE39AB"/>
    <w:rsid w:val="00AF4FFE"/>
    <w:rsid w:val="00B05393"/>
    <w:rsid w:val="00B166F5"/>
    <w:rsid w:val="00BB4C19"/>
    <w:rsid w:val="00C051BE"/>
    <w:rsid w:val="00C069A8"/>
    <w:rsid w:val="00CA1748"/>
    <w:rsid w:val="00CA2446"/>
    <w:rsid w:val="00CF0DBB"/>
    <w:rsid w:val="00D44A7C"/>
    <w:rsid w:val="00D714D5"/>
    <w:rsid w:val="00D83BD0"/>
    <w:rsid w:val="00D8423E"/>
    <w:rsid w:val="00D92487"/>
    <w:rsid w:val="00DC5D31"/>
    <w:rsid w:val="00E03364"/>
    <w:rsid w:val="00E10181"/>
    <w:rsid w:val="00E23BD2"/>
    <w:rsid w:val="00E31693"/>
    <w:rsid w:val="00E34E1A"/>
    <w:rsid w:val="00E41D22"/>
    <w:rsid w:val="00E7716C"/>
    <w:rsid w:val="00EA7C01"/>
    <w:rsid w:val="00EC0F91"/>
    <w:rsid w:val="00EE00DA"/>
    <w:rsid w:val="00EE4FBE"/>
    <w:rsid w:val="00EF047F"/>
    <w:rsid w:val="00EF121F"/>
    <w:rsid w:val="00F07F53"/>
    <w:rsid w:val="00F3454D"/>
    <w:rsid w:val="00F8452C"/>
    <w:rsid w:val="00F8711E"/>
    <w:rsid w:val="00FB6169"/>
    <w:rsid w:val="00FF7D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AF8A"/>
  <w15:docId w15:val="{A0BA57CB-F290-4914-A2E5-ACE24046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2B3"/>
  </w:style>
  <w:style w:type="paragraph" w:styleId="Heading1">
    <w:name w:val="heading 1"/>
    <w:basedOn w:val="Normal"/>
    <w:next w:val="Normal"/>
    <w:link w:val="Heading1Char"/>
    <w:qFormat/>
    <w:rsid w:val="00DC5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DC5D31"/>
    <w:rPr>
      <w:b/>
      <w:bCs/>
      <w:smallCaps/>
      <w:spacing w:val="5"/>
    </w:rPr>
  </w:style>
  <w:style w:type="paragraph" w:styleId="ListParagraph">
    <w:name w:val="List Paragraph"/>
    <w:basedOn w:val="Normal"/>
    <w:uiPriority w:val="34"/>
    <w:qFormat/>
    <w:rsid w:val="00DC5D31"/>
    <w:pPr>
      <w:ind w:left="720"/>
      <w:contextualSpacing/>
    </w:pPr>
  </w:style>
  <w:style w:type="paragraph" w:styleId="NoSpacing">
    <w:name w:val="No Spacing"/>
    <w:uiPriority w:val="1"/>
    <w:qFormat/>
    <w:rsid w:val="00DC5D31"/>
    <w:pPr>
      <w:spacing w:after="0" w:line="240" w:lineRule="auto"/>
    </w:pPr>
  </w:style>
  <w:style w:type="character" w:customStyle="1" w:styleId="Heading1Char">
    <w:name w:val="Heading 1 Char"/>
    <w:basedOn w:val="DefaultParagraphFont"/>
    <w:link w:val="Heading1"/>
    <w:uiPriority w:val="9"/>
    <w:rsid w:val="00DC5D31"/>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uiPriority w:val="99"/>
    <w:semiHidden/>
    <w:unhideWhenUsed/>
    <w:rsid w:val="00DC5D31"/>
    <w:pPr>
      <w:spacing w:after="0" w:line="240" w:lineRule="auto"/>
      <w:ind w:left="220" w:hanging="220"/>
    </w:pPr>
  </w:style>
  <w:style w:type="paragraph" w:styleId="NormalWeb">
    <w:name w:val="Normal (Web)"/>
    <w:basedOn w:val="Normal"/>
    <w:uiPriority w:val="99"/>
    <w:semiHidden/>
    <w:unhideWhenUsed/>
    <w:rsid w:val="00AD406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Header">
    <w:name w:val="header"/>
    <w:basedOn w:val="Normal"/>
    <w:link w:val="HeaderChar"/>
    <w:uiPriority w:val="99"/>
    <w:unhideWhenUsed/>
    <w:rsid w:val="000451A6"/>
    <w:pPr>
      <w:tabs>
        <w:tab w:val="center" w:pos="4252"/>
        <w:tab w:val="right" w:pos="8504"/>
      </w:tabs>
      <w:spacing w:after="0" w:line="240" w:lineRule="auto"/>
    </w:pPr>
  </w:style>
  <w:style w:type="character" w:customStyle="1" w:styleId="HeaderChar">
    <w:name w:val="Header Char"/>
    <w:basedOn w:val="DefaultParagraphFont"/>
    <w:link w:val="Header"/>
    <w:uiPriority w:val="99"/>
    <w:rsid w:val="000451A6"/>
  </w:style>
  <w:style w:type="paragraph" w:styleId="Footer">
    <w:name w:val="footer"/>
    <w:basedOn w:val="Normal"/>
    <w:link w:val="FooterChar"/>
    <w:uiPriority w:val="99"/>
    <w:unhideWhenUsed/>
    <w:rsid w:val="000451A6"/>
    <w:pPr>
      <w:tabs>
        <w:tab w:val="center" w:pos="4252"/>
        <w:tab w:val="right" w:pos="8504"/>
      </w:tabs>
      <w:spacing w:after="0" w:line="240" w:lineRule="auto"/>
    </w:pPr>
  </w:style>
  <w:style w:type="character" w:customStyle="1" w:styleId="FooterChar">
    <w:name w:val="Footer Char"/>
    <w:basedOn w:val="DefaultParagraphFont"/>
    <w:link w:val="Footer"/>
    <w:uiPriority w:val="99"/>
    <w:rsid w:val="000451A6"/>
  </w:style>
  <w:style w:type="paragraph" w:styleId="Caption">
    <w:name w:val="caption"/>
    <w:basedOn w:val="Normal"/>
    <w:qFormat/>
    <w:rsid w:val="003D3A5F"/>
    <w:pPr>
      <w:suppressLineNumbers/>
      <w:suppressAutoHyphens/>
      <w:spacing w:before="120" w:after="120" w:line="240" w:lineRule="auto"/>
      <w:jc w:val="center"/>
    </w:pPr>
    <w:rPr>
      <w:rFonts w:ascii="Times New Roman" w:eastAsia="Times New Roman" w:hAnsi="Times New Roman" w:cs="Tahoma"/>
      <w:b/>
      <w:bCs/>
      <w:sz w:val="20"/>
      <w:szCs w:val="20"/>
      <w:lang w:val="en-US" w:eastAsia="ar-SA"/>
    </w:rPr>
  </w:style>
  <w:style w:type="paragraph" w:customStyle="1" w:styleId="TextoTabelaSIBRAGEC2003">
    <w:name w:val="TextoTabelaSIBRAGEC2003"/>
    <w:basedOn w:val="Normal"/>
    <w:rsid w:val="003D3A5F"/>
    <w:pPr>
      <w:spacing w:before="40" w:after="40" w:line="240" w:lineRule="auto"/>
      <w:jc w:val="both"/>
    </w:pPr>
    <w:rPr>
      <w:rFonts w:ascii="Times New Roman" w:eastAsia="Times New Roman" w:hAnsi="Times New Roman" w:cs="Times New Roman"/>
      <w:szCs w:val="20"/>
      <w:lang w:eastAsia="pt-BR"/>
    </w:rPr>
  </w:style>
  <w:style w:type="paragraph" w:customStyle="1" w:styleId="CabealhoTabelaSIBRAGEC2003">
    <w:name w:val="CabeçalhoTabelaSIBRAGEC2003"/>
    <w:basedOn w:val="Normal"/>
    <w:rsid w:val="003D3A5F"/>
    <w:pPr>
      <w:spacing w:before="40" w:after="40" w:line="240" w:lineRule="auto"/>
      <w:jc w:val="center"/>
    </w:pPr>
    <w:rPr>
      <w:rFonts w:ascii="Times New Roman" w:eastAsia="Times New Roman" w:hAnsi="Times New Roman" w:cs="Times New Roman"/>
      <w:b/>
      <w:bCs/>
      <w:sz w:val="24"/>
      <w:szCs w:val="20"/>
      <w:lang w:eastAsia="pt-BR"/>
    </w:rPr>
  </w:style>
  <w:style w:type="paragraph" w:styleId="BodyText2">
    <w:name w:val="Body Text 2"/>
    <w:basedOn w:val="Normal"/>
    <w:link w:val="BodyText2Char"/>
    <w:rsid w:val="00F07F53"/>
    <w:pPr>
      <w:overflowPunct w:val="0"/>
      <w:autoSpaceDE w:val="0"/>
      <w:autoSpaceDN w:val="0"/>
      <w:adjustRightInd w:val="0"/>
      <w:spacing w:after="0" w:line="240" w:lineRule="auto"/>
      <w:ind w:left="2268"/>
      <w:jc w:val="both"/>
      <w:textAlignment w:val="baseline"/>
    </w:pPr>
    <w:rPr>
      <w:rFonts w:ascii="Book Antiqua" w:eastAsia="Times New Roman" w:hAnsi="Book Antiqua" w:cs="Book Antiqua"/>
      <w:lang w:eastAsia="pt-BR"/>
    </w:rPr>
  </w:style>
  <w:style w:type="character" w:customStyle="1" w:styleId="BodyText2Char">
    <w:name w:val="Body Text 2 Char"/>
    <w:basedOn w:val="DefaultParagraphFont"/>
    <w:link w:val="BodyText2"/>
    <w:rsid w:val="00F07F53"/>
    <w:rPr>
      <w:rFonts w:ascii="Book Antiqua" w:eastAsia="Times New Roman" w:hAnsi="Book Antiqua" w:cs="Book Antiqua"/>
      <w:lang w:eastAsia="pt-BR"/>
    </w:rPr>
  </w:style>
  <w:style w:type="character" w:styleId="Hyperlink">
    <w:name w:val="Hyperlink"/>
    <w:basedOn w:val="DefaultParagraphFont"/>
    <w:uiPriority w:val="99"/>
    <w:unhideWhenUsed/>
    <w:rsid w:val="003E4D62"/>
    <w:rPr>
      <w:color w:val="0000FF" w:themeColor="hyperlink"/>
      <w:u w:val="single"/>
    </w:rPr>
  </w:style>
  <w:style w:type="paragraph" w:styleId="BalloonText">
    <w:name w:val="Balloon Text"/>
    <w:basedOn w:val="Normal"/>
    <w:link w:val="BalloonTextChar"/>
    <w:uiPriority w:val="99"/>
    <w:semiHidden/>
    <w:unhideWhenUsed/>
    <w:rsid w:val="00045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DA9"/>
    <w:rPr>
      <w:rFonts w:ascii="Tahoma" w:hAnsi="Tahoma" w:cs="Tahoma"/>
      <w:sz w:val="16"/>
      <w:szCs w:val="16"/>
    </w:rPr>
  </w:style>
  <w:style w:type="table" w:styleId="TableGrid">
    <w:name w:val="Table Grid"/>
    <w:basedOn w:val="TableNormal"/>
    <w:uiPriority w:val="59"/>
    <w:rsid w:val="00D92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92DA0"/>
    <w:pPr>
      <w:outlineLvl w:val="9"/>
    </w:pPr>
    <w:rPr>
      <w:lang w:eastAsia="pt-BR"/>
    </w:rPr>
  </w:style>
  <w:style w:type="paragraph" w:styleId="TOC1">
    <w:name w:val="toc 1"/>
    <w:basedOn w:val="Normal"/>
    <w:next w:val="Normal"/>
    <w:autoRedefine/>
    <w:uiPriority w:val="39"/>
    <w:unhideWhenUsed/>
    <w:qFormat/>
    <w:rsid w:val="00392DA0"/>
    <w:pPr>
      <w:spacing w:after="100"/>
    </w:pPr>
  </w:style>
  <w:style w:type="paragraph" w:styleId="TOC2">
    <w:name w:val="toc 2"/>
    <w:basedOn w:val="Normal"/>
    <w:next w:val="Normal"/>
    <w:autoRedefine/>
    <w:uiPriority w:val="39"/>
    <w:semiHidden/>
    <w:unhideWhenUsed/>
    <w:qFormat/>
    <w:rsid w:val="00360A9D"/>
    <w:pPr>
      <w:spacing w:after="100"/>
      <w:ind w:left="220"/>
    </w:pPr>
    <w:rPr>
      <w:rFonts w:eastAsiaTheme="minorEastAsia"/>
      <w:lang w:eastAsia="pt-BR"/>
    </w:rPr>
  </w:style>
  <w:style w:type="paragraph" w:styleId="TOC3">
    <w:name w:val="toc 3"/>
    <w:basedOn w:val="Normal"/>
    <w:next w:val="Normal"/>
    <w:autoRedefine/>
    <w:uiPriority w:val="39"/>
    <w:semiHidden/>
    <w:unhideWhenUsed/>
    <w:qFormat/>
    <w:rsid w:val="00360A9D"/>
    <w:pPr>
      <w:spacing w:after="100"/>
      <w:ind w:left="440"/>
    </w:pPr>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0136">
      <w:bodyDiv w:val="1"/>
      <w:marLeft w:val="0"/>
      <w:marRight w:val="0"/>
      <w:marTop w:val="0"/>
      <w:marBottom w:val="0"/>
      <w:divBdr>
        <w:top w:val="none" w:sz="0" w:space="0" w:color="auto"/>
        <w:left w:val="none" w:sz="0" w:space="0" w:color="auto"/>
        <w:bottom w:val="none" w:sz="0" w:space="0" w:color="auto"/>
        <w:right w:val="none" w:sz="0" w:space="0" w:color="auto"/>
      </w:divBdr>
    </w:div>
    <w:div w:id="305012250">
      <w:bodyDiv w:val="1"/>
      <w:marLeft w:val="0"/>
      <w:marRight w:val="0"/>
      <w:marTop w:val="0"/>
      <w:marBottom w:val="0"/>
      <w:divBdr>
        <w:top w:val="none" w:sz="0" w:space="0" w:color="auto"/>
        <w:left w:val="none" w:sz="0" w:space="0" w:color="auto"/>
        <w:bottom w:val="none" w:sz="0" w:space="0" w:color="auto"/>
        <w:right w:val="none" w:sz="0" w:space="0" w:color="auto"/>
      </w:divBdr>
    </w:div>
    <w:div w:id="493304306">
      <w:bodyDiv w:val="1"/>
      <w:marLeft w:val="0"/>
      <w:marRight w:val="0"/>
      <w:marTop w:val="0"/>
      <w:marBottom w:val="0"/>
      <w:divBdr>
        <w:top w:val="none" w:sz="0" w:space="0" w:color="auto"/>
        <w:left w:val="none" w:sz="0" w:space="0" w:color="auto"/>
        <w:bottom w:val="none" w:sz="0" w:space="0" w:color="auto"/>
        <w:right w:val="none" w:sz="0" w:space="0" w:color="auto"/>
      </w:divBdr>
    </w:div>
    <w:div w:id="581717217">
      <w:bodyDiv w:val="1"/>
      <w:marLeft w:val="0"/>
      <w:marRight w:val="0"/>
      <w:marTop w:val="0"/>
      <w:marBottom w:val="0"/>
      <w:divBdr>
        <w:top w:val="none" w:sz="0" w:space="0" w:color="auto"/>
        <w:left w:val="none" w:sz="0" w:space="0" w:color="auto"/>
        <w:bottom w:val="none" w:sz="0" w:space="0" w:color="auto"/>
        <w:right w:val="none" w:sz="0" w:space="0" w:color="auto"/>
      </w:divBdr>
    </w:div>
    <w:div w:id="731730669">
      <w:bodyDiv w:val="1"/>
      <w:marLeft w:val="0"/>
      <w:marRight w:val="0"/>
      <w:marTop w:val="0"/>
      <w:marBottom w:val="0"/>
      <w:divBdr>
        <w:top w:val="none" w:sz="0" w:space="0" w:color="auto"/>
        <w:left w:val="none" w:sz="0" w:space="0" w:color="auto"/>
        <w:bottom w:val="none" w:sz="0" w:space="0" w:color="auto"/>
        <w:right w:val="none" w:sz="0" w:space="0" w:color="auto"/>
      </w:divBdr>
    </w:div>
    <w:div w:id="1085341801">
      <w:bodyDiv w:val="1"/>
      <w:marLeft w:val="0"/>
      <w:marRight w:val="0"/>
      <w:marTop w:val="0"/>
      <w:marBottom w:val="0"/>
      <w:divBdr>
        <w:top w:val="none" w:sz="0" w:space="0" w:color="auto"/>
        <w:left w:val="none" w:sz="0" w:space="0" w:color="auto"/>
        <w:bottom w:val="none" w:sz="0" w:space="0" w:color="auto"/>
        <w:right w:val="none" w:sz="0" w:space="0" w:color="auto"/>
      </w:divBdr>
      <w:divsChild>
        <w:div w:id="844175174">
          <w:marLeft w:val="1440"/>
          <w:marRight w:val="0"/>
          <w:marTop w:val="134"/>
          <w:marBottom w:val="0"/>
          <w:divBdr>
            <w:top w:val="none" w:sz="0" w:space="0" w:color="auto"/>
            <w:left w:val="none" w:sz="0" w:space="0" w:color="auto"/>
            <w:bottom w:val="none" w:sz="0" w:space="0" w:color="auto"/>
            <w:right w:val="none" w:sz="0" w:space="0" w:color="auto"/>
          </w:divBdr>
        </w:div>
        <w:div w:id="1596480021">
          <w:marLeft w:val="1440"/>
          <w:marRight w:val="0"/>
          <w:marTop w:val="134"/>
          <w:marBottom w:val="0"/>
          <w:divBdr>
            <w:top w:val="none" w:sz="0" w:space="0" w:color="auto"/>
            <w:left w:val="none" w:sz="0" w:space="0" w:color="auto"/>
            <w:bottom w:val="none" w:sz="0" w:space="0" w:color="auto"/>
            <w:right w:val="none" w:sz="0" w:space="0" w:color="auto"/>
          </w:divBdr>
        </w:div>
        <w:div w:id="2132818165">
          <w:marLeft w:val="1440"/>
          <w:marRight w:val="0"/>
          <w:marTop w:val="134"/>
          <w:marBottom w:val="0"/>
          <w:divBdr>
            <w:top w:val="none" w:sz="0" w:space="0" w:color="auto"/>
            <w:left w:val="none" w:sz="0" w:space="0" w:color="auto"/>
            <w:bottom w:val="none" w:sz="0" w:space="0" w:color="auto"/>
            <w:right w:val="none" w:sz="0" w:space="0" w:color="auto"/>
          </w:divBdr>
        </w:div>
        <w:div w:id="924068752">
          <w:marLeft w:val="1440"/>
          <w:marRight w:val="0"/>
          <w:marTop w:val="134"/>
          <w:marBottom w:val="0"/>
          <w:divBdr>
            <w:top w:val="none" w:sz="0" w:space="0" w:color="auto"/>
            <w:left w:val="none" w:sz="0" w:space="0" w:color="auto"/>
            <w:bottom w:val="none" w:sz="0" w:space="0" w:color="auto"/>
            <w:right w:val="none" w:sz="0" w:space="0" w:color="auto"/>
          </w:divBdr>
        </w:div>
      </w:divsChild>
    </w:div>
    <w:div w:id="1276257940">
      <w:bodyDiv w:val="1"/>
      <w:marLeft w:val="0"/>
      <w:marRight w:val="0"/>
      <w:marTop w:val="0"/>
      <w:marBottom w:val="0"/>
      <w:divBdr>
        <w:top w:val="none" w:sz="0" w:space="0" w:color="auto"/>
        <w:left w:val="none" w:sz="0" w:space="0" w:color="auto"/>
        <w:bottom w:val="none" w:sz="0" w:space="0" w:color="auto"/>
        <w:right w:val="none" w:sz="0" w:space="0" w:color="auto"/>
      </w:divBdr>
    </w:div>
    <w:div w:id="1707370296">
      <w:bodyDiv w:val="1"/>
      <w:marLeft w:val="0"/>
      <w:marRight w:val="0"/>
      <w:marTop w:val="0"/>
      <w:marBottom w:val="0"/>
      <w:divBdr>
        <w:top w:val="none" w:sz="0" w:space="0" w:color="auto"/>
        <w:left w:val="none" w:sz="0" w:space="0" w:color="auto"/>
        <w:bottom w:val="none" w:sz="0" w:space="0" w:color="auto"/>
        <w:right w:val="none" w:sz="0" w:space="0" w:color="auto"/>
      </w:divBdr>
    </w:div>
    <w:div w:id="1833983554">
      <w:bodyDiv w:val="1"/>
      <w:marLeft w:val="0"/>
      <w:marRight w:val="0"/>
      <w:marTop w:val="0"/>
      <w:marBottom w:val="0"/>
      <w:divBdr>
        <w:top w:val="none" w:sz="0" w:space="0" w:color="auto"/>
        <w:left w:val="none" w:sz="0" w:space="0" w:color="auto"/>
        <w:bottom w:val="none" w:sz="0" w:space="0" w:color="auto"/>
        <w:right w:val="none" w:sz="0" w:space="0" w:color="auto"/>
      </w:divBdr>
    </w:div>
    <w:div w:id="1937516062">
      <w:bodyDiv w:val="1"/>
      <w:marLeft w:val="0"/>
      <w:marRight w:val="0"/>
      <w:marTop w:val="0"/>
      <w:marBottom w:val="0"/>
      <w:divBdr>
        <w:top w:val="none" w:sz="0" w:space="0" w:color="auto"/>
        <w:left w:val="none" w:sz="0" w:space="0" w:color="auto"/>
        <w:bottom w:val="none" w:sz="0" w:space="0" w:color="auto"/>
        <w:right w:val="none" w:sz="0" w:space="0" w:color="auto"/>
      </w:divBdr>
    </w:div>
    <w:div w:id="1980065125">
      <w:bodyDiv w:val="1"/>
      <w:marLeft w:val="0"/>
      <w:marRight w:val="0"/>
      <w:marTop w:val="0"/>
      <w:marBottom w:val="0"/>
      <w:divBdr>
        <w:top w:val="none" w:sz="0" w:space="0" w:color="auto"/>
        <w:left w:val="none" w:sz="0" w:space="0" w:color="auto"/>
        <w:bottom w:val="none" w:sz="0" w:space="0" w:color="auto"/>
        <w:right w:val="none" w:sz="0" w:space="0" w:color="auto"/>
      </w:divBdr>
    </w:div>
    <w:div w:id="200068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tmp"/><Relationship Id="rId18" Type="http://schemas.openxmlformats.org/officeDocument/2006/relationships/image" Target="media/image7.jpeg"/><Relationship Id="rId26" Type="http://schemas.openxmlformats.org/officeDocument/2006/relationships/hyperlink" Target="http://www.ammonit.com/pt/produtos/sensores/anemometros" TargetMode="External"/><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marcelowsilva85@hotmail.com" TargetMode="External"/><Relationship Id="rId17" Type="http://schemas.openxmlformats.org/officeDocument/2006/relationships/image" Target="media/image6.tmp"/><Relationship Id="rId25" Type="http://schemas.openxmlformats.org/officeDocument/2006/relationships/image" Target="media/image14.jpeg"/><Relationship Id="rId33" Type="http://schemas.openxmlformats.org/officeDocument/2006/relationships/hyperlink" Target="http://upwind.com.br/anemometro/" TargetMode="Externa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tmp"/><Relationship Id="rId29" Type="http://schemas.openxmlformats.org/officeDocument/2006/relationships/hyperlink" Target="http://www.cienciaviva.pt/projectos/fibonacci/anemometro.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mesquita@live.com" TargetMode="External"/><Relationship Id="rId24" Type="http://schemas.openxmlformats.org/officeDocument/2006/relationships/image" Target="media/image13.jpg"/><Relationship Id="rId32" Type="http://schemas.openxmlformats.org/officeDocument/2006/relationships/hyperlink" Target="http://www.pce-medidores.com.pt/fichas-dados/artigos/calibragem-e-certificacao-anemometros.htm" TargetMode="Externa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jpg"/><Relationship Id="rId28" Type="http://schemas.openxmlformats.org/officeDocument/2006/relationships/hyperlink" Target="http://www.impac.com.br/anemometro/.../anemometrodigitalar.html" TargetMode="External"/><Relationship Id="rId36" Type="http://schemas.openxmlformats.org/officeDocument/2006/relationships/theme" Target="theme/theme1.xml"/><Relationship Id="rId10" Type="http://schemas.openxmlformats.org/officeDocument/2006/relationships/hyperlink" Target="mailto:marcelowsilva85@hotmail.com" TargetMode="External"/><Relationship Id="rId19" Type="http://schemas.openxmlformats.org/officeDocument/2006/relationships/image" Target="media/image8.tmp"/><Relationship Id="rId31" Type="http://schemas.openxmlformats.org/officeDocument/2006/relationships/hyperlink" Target="http://www.pce-medidores.com.pt/medicoes/anemometros.htm" TargetMode="External"/><Relationship Id="rId4" Type="http://schemas.openxmlformats.org/officeDocument/2006/relationships/settings" Target="settings.xml"/><Relationship Id="rId9" Type="http://schemas.openxmlformats.org/officeDocument/2006/relationships/hyperlink" Target="mailto:alex.mesquita@live.com" TargetMode="External"/><Relationship Id="rId14" Type="http://schemas.openxmlformats.org/officeDocument/2006/relationships/image" Target="media/image3.tmp"/><Relationship Id="rId22" Type="http://schemas.openxmlformats.org/officeDocument/2006/relationships/image" Target="media/image11.jpg"/><Relationship Id="rId27" Type="http://schemas.openxmlformats.org/officeDocument/2006/relationships/hyperlink" Target="http://www.instrutherm.com.br/anemometros-anemometro.php" TargetMode="External"/><Relationship Id="rId30" Type="http://schemas.openxmlformats.org/officeDocument/2006/relationships/hyperlink" Target="http://ipemsp.wordpress.com/2011/09/21/metrologia-e-meteorologia-o-anemometro/"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76964-AD01-4C51-BD67-D150E538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15</Pages>
  <Words>1469</Words>
  <Characters>7933</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Jr. Silva</dc:creator>
  <cp:lastModifiedBy>Alexandre Mesquita</cp:lastModifiedBy>
  <cp:revision>5</cp:revision>
  <cp:lastPrinted>2013-05-02T04:34:00Z</cp:lastPrinted>
  <dcterms:created xsi:type="dcterms:W3CDTF">2013-05-02T03:10:00Z</dcterms:created>
  <dcterms:modified xsi:type="dcterms:W3CDTF">2013-05-02T04:35:00Z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970564869</vt:i4>
  </property>
</Properties>
</file>