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2E" w:rsidRDefault="0003662E" w:rsidP="0003662E">
      <w:pPr>
        <w:spacing w:after="160"/>
        <w:rPr>
          <w:b/>
          <w:caps/>
        </w:rPr>
      </w:pPr>
      <w:r w:rsidRPr="009A347F">
        <w:rPr>
          <w:b/>
          <w:caps/>
        </w:rPr>
        <w:t>NAME:_______________________</w:t>
      </w:r>
      <w:r>
        <w:rPr>
          <w:b/>
          <w:caps/>
        </w:rPr>
        <w:t>____</w:t>
      </w:r>
    </w:p>
    <w:p w:rsidR="0003662E" w:rsidRDefault="0003662E" w:rsidP="0003662E">
      <w:pPr>
        <w:pStyle w:val="PlainText"/>
        <w:spacing w:after="160"/>
        <w:jc w:val="center"/>
        <w:rPr>
          <w:rFonts w:ascii="Arial" w:hAnsi="Arial"/>
          <w:b/>
          <w:caps/>
          <w:sz w:val="24"/>
        </w:rPr>
      </w:pPr>
    </w:p>
    <w:p w:rsidR="0003662E" w:rsidRDefault="0003662E" w:rsidP="0003662E">
      <w:pPr>
        <w:pStyle w:val="PlainText"/>
        <w:jc w:val="center"/>
        <w:rPr>
          <w:rFonts w:ascii="Arial" w:hAnsi="Arial"/>
          <w:b/>
          <w:caps/>
          <w:sz w:val="24"/>
        </w:rPr>
      </w:pPr>
      <w:r>
        <w:rPr>
          <w:rFonts w:ascii="Arial" w:hAnsi="Arial"/>
          <w:b/>
          <w:caps/>
          <w:sz w:val="24"/>
        </w:rPr>
        <w:t>Orbital Motion</w:t>
      </w:r>
    </w:p>
    <w:p w:rsidR="0003662E" w:rsidRPr="00175591" w:rsidRDefault="0003662E" w:rsidP="0003662E">
      <w:pPr>
        <w:pStyle w:val="PlainText"/>
        <w:jc w:val="center"/>
        <w:rPr>
          <w:rFonts w:ascii="Arial" w:hAnsi="Arial"/>
          <w:b/>
          <w:caps/>
          <w:sz w:val="12"/>
        </w:rPr>
      </w:pPr>
    </w:p>
    <w:p w:rsidR="0003662E" w:rsidRDefault="0003662E" w:rsidP="0003662E">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b/>
          <w:sz w:val="24"/>
        </w:rPr>
      </w:pPr>
    </w:p>
    <w:p w:rsidR="0003662E" w:rsidRDefault="0003662E" w:rsidP="0003662E">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b/>
          <w:sz w:val="24"/>
        </w:rPr>
      </w:pPr>
      <w:r>
        <w:rPr>
          <w:rFonts w:ascii="Arial" w:hAnsi="Arial"/>
          <w:b/>
          <w:sz w:val="24"/>
        </w:rPr>
        <w:t>What will you learn in this Lab?</w:t>
      </w:r>
    </w:p>
    <w:p w:rsidR="0003662E" w:rsidRPr="00175591" w:rsidRDefault="0003662E" w:rsidP="0003662E">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b/>
          <w:sz w:val="10"/>
        </w:rPr>
      </w:pPr>
    </w:p>
    <w:p w:rsidR="0003662E" w:rsidRDefault="0003662E" w:rsidP="0003662E">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sz w:val="24"/>
        </w:rPr>
      </w:pPr>
      <w:r>
        <w:rPr>
          <w:rFonts w:ascii="Arial" w:hAnsi="Arial"/>
          <w:sz w:val="24"/>
        </w:rPr>
        <w:t>You will be using some special software to simulate the motion of planets in our Solar System and across the night sky. You will be asked to try and figure out Kepler’s 3</w:t>
      </w:r>
      <w:r w:rsidRPr="0003662E">
        <w:rPr>
          <w:rFonts w:ascii="Arial" w:hAnsi="Arial"/>
          <w:sz w:val="24"/>
          <w:vertAlign w:val="superscript"/>
        </w:rPr>
        <w:t>rd</w:t>
      </w:r>
      <w:r>
        <w:rPr>
          <w:rFonts w:ascii="Arial" w:hAnsi="Arial"/>
          <w:sz w:val="24"/>
        </w:rPr>
        <w:t xml:space="preserve"> Law using observations you make of t</w:t>
      </w:r>
      <w:r w:rsidR="004E41DE">
        <w:rPr>
          <w:rFonts w:ascii="Arial" w:hAnsi="Arial"/>
          <w:sz w:val="24"/>
        </w:rPr>
        <w:t>he planets using this software. Having worked out the nature of the Law, you will be asked to make broader statements about how orbital motion is governed and about general properties of bodies in orbit around each other.</w:t>
      </w:r>
    </w:p>
    <w:p w:rsidR="0003662E" w:rsidRDefault="0003662E" w:rsidP="0003662E">
      <w:pPr>
        <w:pStyle w:val="PlainText"/>
        <w:pBdr>
          <w:top w:val="single" w:sz="4" w:space="1" w:color="auto"/>
          <w:left w:val="single" w:sz="4" w:space="4" w:color="auto"/>
          <w:bottom w:val="single" w:sz="4" w:space="1" w:color="auto"/>
          <w:right w:val="single" w:sz="4" w:space="4" w:color="auto"/>
          <w:between w:val="none" w:sz="0" w:space="0" w:color="auto"/>
          <w:bar w:val="none" w:sz="0" w:color="auto"/>
        </w:pBdr>
        <w:rPr>
          <w:rFonts w:ascii="Arial" w:hAnsi="Arial"/>
          <w:sz w:val="24"/>
        </w:rPr>
      </w:pPr>
    </w:p>
    <w:p w:rsidR="0003662E" w:rsidRDefault="0003662E" w:rsidP="004E41DE">
      <w:pPr>
        <w:pStyle w:val="PlainText"/>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4"/>
        </w:rPr>
      </w:pPr>
    </w:p>
    <w:p w:rsidR="0003662E" w:rsidRDefault="0003662E" w:rsidP="0003662E">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03662E" w:rsidRDefault="0003662E" w:rsidP="0003662E">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03662E" w:rsidRPr="00175591" w:rsidRDefault="0003662E" w:rsidP="0003662E">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10"/>
        </w:rPr>
      </w:pPr>
    </w:p>
    <w:p w:rsidR="0003662E" w:rsidRDefault="0003662E" w:rsidP="0003662E">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rsidR="0003662E" w:rsidRDefault="0003662E" w:rsidP="0003662E">
      <w:pPr>
        <w:pStyle w:val="PlainText"/>
        <w:numPr>
          <w:ilvl w:val="0"/>
          <w:numId w:val="14"/>
        </w:num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24"/>
        </w:rPr>
      </w:pPr>
      <w:r>
        <w:rPr>
          <w:rFonts w:ascii="Arial" w:hAnsi="Arial"/>
          <w:sz w:val="24"/>
        </w:rPr>
        <w:t>A copy of this lab script</w:t>
      </w:r>
    </w:p>
    <w:p w:rsidR="0003662E" w:rsidRDefault="0003662E" w:rsidP="0003662E">
      <w:pPr>
        <w:pStyle w:val="PlainText"/>
        <w:numPr>
          <w:ilvl w:val="0"/>
          <w:numId w:val="14"/>
        </w:num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24"/>
        </w:rPr>
      </w:pPr>
      <w:r>
        <w:rPr>
          <w:rFonts w:ascii="Arial" w:hAnsi="Arial"/>
          <w:sz w:val="24"/>
        </w:rPr>
        <w:t>A pencil and eraser</w:t>
      </w:r>
    </w:p>
    <w:p w:rsidR="0003662E" w:rsidRDefault="0003662E" w:rsidP="0003662E">
      <w:pPr>
        <w:pStyle w:val="PlainText"/>
        <w:numPr>
          <w:ilvl w:val="0"/>
          <w:numId w:val="14"/>
        </w:num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24"/>
        </w:rPr>
      </w:pPr>
      <w:r>
        <w:rPr>
          <w:rFonts w:ascii="Arial" w:hAnsi="Arial"/>
          <w:sz w:val="24"/>
        </w:rPr>
        <w:t>A scientific calculator</w:t>
      </w:r>
    </w:p>
    <w:p w:rsidR="004E41DE" w:rsidRPr="004E41DE" w:rsidRDefault="004E41DE" w:rsidP="004E41DE">
      <w:pPr>
        <w:pStyle w:val="PlainText"/>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rPr>
          <w:rFonts w:ascii="Arial" w:hAnsi="Arial"/>
          <w:sz w:val="12"/>
          <w:szCs w:val="12"/>
        </w:rPr>
      </w:pPr>
    </w:p>
    <w:p w:rsidR="0003662E" w:rsidRDefault="0003662E" w:rsidP="0003662E">
      <w:pPr>
        <w:pStyle w:val="PlainText"/>
        <w:spacing w:after="160"/>
        <w:rPr>
          <w:rFonts w:ascii="Arial" w:hAnsi="Arial"/>
          <w:sz w:val="24"/>
        </w:rPr>
      </w:pPr>
      <w:r>
        <w:rPr>
          <w:rFonts w:ascii="Arial" w:hAnsi="Arial"/>
          <w:sz w:val="24"/>
        </w:rPr>
        <w:t xml:space="preserve"> </w:t>
      </w:r>
    </w:p>
    <w:p w:rsidR="0003662E" w:rsidRDefault="0003662E" w:rsidP="0003662E">
      <w:pPr>
        <w:pStyle w:val="Heading1"/>
      </w:pPr>
      <w:r>
        <w:t>I. Introduction</w:t>
      </w:r>
    </w:p>
    <w:p w:rsidR="00034683" w:rsidRDefault="006D2D8A" w:rsidP="004E41DE">
      <w:pPr>
        <w:pStyle w:val="Normal2"/>
        <w:rPr>
          <w:rFonts w:eastAsia="Arial" w:hAnsi="Arial" w:cs="Arial"/>
        </w:rPr>
      </w:pPr>
      <w:r>
        <w:t>The planets, and indeed all gravitationally bound objects, move in a very specific way as they orbit the object they are bound to. In the case of the planets, they are bound to the Sun through the force of gravity because of the Sun</w:t>
      </w:r>
      <w:r>
        <w:rPr>
          <w:rFonts w:hAnsi="Arial"/>
        </w:rPr>
        <w:t>’</w:t>
      </w:r>
      <w:r>
        <w:t xml:space="preserve">s huge </w:t>
      </w:r>
      <w:r w:rsidR="00391734">
        <w:t xml:space="preserve">mass. </w:t>
      </w:r>
      <w:r>
        <w:t>Johannes Kepler worked out the details of this orbital motion from painstaking observation of the motion of</w:t>
      </w:r>
      <w:r w:rsidR="00391734">
        <w:t xml:space="preserve"> the planets in the night sky. </w:t>
      </w:r>
      <w:r>
        <w:t>In this lab, we</w:t>
      </w:r>
      <w:r>
        <w:rPr>
          <w:rFonts w:hAnsi="Arial"/>
        </w:rPr>
        <w:t>’</w:t>
      </w:r>
      <w:r>
        <w:t>ll be trying to do the same thing, but with the aid of the computer, we will have control of not only our viewing position but also the rate at which time passes.</w:t>
      </w:r>
    </w:p>
    <w:p w:rsidR="00034683" w:rsidRDefault="00914CB7" w:rsidP="00914CB7">
      <w:pPr>
        <w:pStyle w:val="Heading1"/>
      </w:pPr>
      <w:r>
        <w:t>II. A</w:t>
      </w:r>
      <w:r w:rsidR="006D2D8A">
        <w:t>n Introduction to Starry Night</w:t>
      </w:r>
    </w:p>
    <w:p w:rsidR="00034683" w:rsidRDefault="006D2D8A" w:rsidP="00391734">
      <w:pPr>
        <w:pStyle w:val="Normal2"/>
        <w:rPr>
          <w:rFonts w:eastAsia="Arial" w:hAnsi="Arial" w:cs="Arial"/>
        </w:rPr>
      </w:pPr>
      <w:r>
        <w:t>In this lab exercise you will be using a piece of software called Starry Night (SN)</w:t>
      </w:r>
      <w:r>
        <w:rPr>
          <w:rFonts w:hAnsi="Arial"/>
        </w:rPr>
        <w:t xml:space="preserve"> – </w:t>
      </w:r>
      <w:r w:rsidR="00391734">
        <w:t xml:space="preserve">be sure to use version Pro6. </w:t>
      </w:r>
      <w:r>
        <w:t>This is a very sophisticated planetarium package that can not only show us what the sky looks like at any time, from anywhere on Earth, but it can also transport us to other places in the solar system and even other stars!</w:t>
      </w:r>
    </w:p>
    <w:p w:rsidR="00566873" w:rsidRPr="00391734" w:rsidRDefault="006D2D8A" w:rsidP="00391734">
      <w:pPr>
        <w:pStyle w:val="Normal2"/>
      </w:pPr>
      <w:r>
        <w:t>Before you can conduct the exercise, we</w:t>
      </w:r>
      <w:r>
        <w:rPr>
          <w:rFonts w:hAnsi="Arial"/>
        </w:rPr>
        <w:t>’</w:t>
      </w:r>
      <w:r>
        <w:t>ll go over the basic functionality of the software so you are more comfortable using it to obtain data for your experiment. The software is display-driven, i.e. the software</w:t>
      </w:r>
      <w:r>
        <w:rPr>
          <w:rFonts w:hAnsi="Arial"/>
        </w:rPr>
        <w:t>’</w:t>
      </w:r>
      <w:r>
        <w:t>s main product is a picture of where you are and what you can see</w:t>
      </w:r>
      <w:r w:rsidR="00391734">
        <w:t xml:space="preserve"> under the current conditions. </w:t>
      </w:r>
      <w:r>
        <w:t>This is not surprising given that astronomy</w:t>
      </w:r>
      <w:r w:rsidR="00391734">
        <w:t xml:space="preserve"> is primarily a visual science.</w:t>
      </w:r>
      <w:r>
        <w:t xml:space="preserve"> </w:t>
      </w:r>
      <w:r w:rsidRPr="00391734">
        <w:t xml:space="preserve">When you start the </w:t>
      </w:r>
      <w:r w:rsidRPr="00391734">
        <w:lastRenderedPageBreak/>
        <w:t>software, the display will show you what the current sky looks like, right now, facing towards the southern horizon.  The scrollbars on the side of the window allow you to change your altitude and azimuth of where you</w:t>
      </w:r>
      <w:r w:rsidRPr="00391734">
        <w:t>’</w:t>
      </w:r>
      <w:r w:rsidRPr="00391734">
        <w:t xml:space="preserve">re looking.  Play with it to get used to what your </w:t>
      </w:r>
      <w:r w:rsidRPr="00391734">
        <w:t>“</w:t>
      </w:r>
      <w:r w:rsidRPr="00391734">
        <w:t>world</w:t>
      </w:r>
      <w:r w:rsidRPr="00391734">
        <w:t>”</w:t>
      </w:r>
      <w:r w:rsidRPr="00391734">
        <w:t xml:space="preserve"> looks like.</w:t>
      </w:r>
    </w:p>
    <w:p w:rsidR="00034683" w:rsidRPr="00391734" w:rsidRDefault="006D2D8A" w:rsidP="00391734">
      <w:pPr>
        <w:pStyle w:val="Normal2"/>
      </w:pPr>
      <w:r w:rsidRPr="00391734">
        <w:t>In the very upper-left corner is your tool selection tool. By default, SN opens in adaptive mode which allows you to click and drag around the scene, and brings up information when you hover over objects in the sky. You can play around with the other options. The most useful ones you</w:t>
      </w:r>
      <w:r w:rsidRPr="00391734">
        <w:t>’</w:t>
      </w:r>
      <w:r w:rsidRPr="00391734">
        <w:t>ll use in lab are:</w:t>
      </w:r>
    </w:p>
    <w:p w:rsidR="00034683" w:rsidRDefault="00034683">
      <w:pPr>
        <w:pStyle w:val="PlainText"/>
        <w:rPr>
          <w:rFonts w:ascii="Arial" w:eastAsia="Arial" w:hAnsi="Arial" w:cs="Arial"/>
          <w:sz w:val="22"/>
          <w:szCs w:val="22"/>
        </w:rPr>
      </w:pPr>
    </w:p>
    <w:p w:rsidR="00034683" w:rsidRPr="00391734" w:rsidRDefault="006D2D8A" w:rsidP="00391734">
      <w:pPr>
        <w:pStyle w:val="Normal2"/>
        <w:rPr>
          <w:rFonts w:eastAsia="Arial" w:hAnsi="Arial" w:cs="Arial"/>
        </w:rPr>
      </w:pPr>
      <w:r>
        <w:rPr>
          <w:rFonts w:eastAsia="Arial" w:hAnsi="Arial" w:cs="Arial"/>
          <w:noProof/>
        </w:rPr>
        <w:drawing>
          <wp:anchor distT="57150" distB="57150" distL="57150" distR="57150" simplePos="0" relativeHeight="251665408" behindDoc="0" locked="0" layoutInCell="1" allowOverlap="1">
            <wp:simplePos x="0" y="0"/>
            <wp:positionH relativeFrom="margin">
              <wp:align>left</wp:align>
            </wp:positionH>
            <wp:positionV relativeFrom="paragraph">
              <wp:posOffset>6985</wp:posOffset>
            </wp:positionV>
            <wp:extent cx="1885950" cy="2514600"/>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pic:nvPicPr>
                  <pic:blipFill>
                    <a:blip r:embed="rId7">
                      <a:extLst/>
                    </a:blip>
                    <a:stretch>
                      <a:fillRect/>
                    </a:stretch>
                  </pic:blipFill>
                  <pic:spPr>
                    <a:xfrm>
                      <a:off x="0" y="0"/>
                      <a:ext cx="1885950" cy="25146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rFonts w:ascii="Arial Bold"/>
        </w:rPr>
        <w:t>Angular Separation</w:t>
      </w:r>
      <w:r>
        <w:rPr>
          <w:rFonts w:hAnsi="Arial"/>
        </w:rPr>
        <w:t xml:space="preserve"> – </w:t>
      </w:r>
      <w:r>
        <w:t>This tool lets you accurately measure the separation between two obj</w:t>
      </w:r>
      <w:r w:rsidR="00391734">
        <w:t>ects</w:t>
      </w:r>
      <w:r>
        <w:t>. Click on the first object, then drag to the second object. The angular separation between the two objects will be displayed, as well as the physical distance between them.</w:t>
      </w:r>
    </w:p>
    <w:p w:rsidR="00034683" w:rsidRPr="00391734" w:rsidRDefault="006D2D8A" w:rsidP="00391734">
      <w:pPr>
        <w:pStyle w:val="Normal2"/>
      </w:pPr>
      <w:r w:rsidRPr="00391734">
        <w:rPr>
          <w:b/>
        </w:rPr>
        <w:t>Arrow</w:t>
      </w:r>
      <w:r w:rsidRPr="00391734">
        <w:t xml:space="preserve"> </w:t>
      </w:r>
      <w:r w:rsidRPr="00391734">
        <w:t>–</w:t>
      </w:r>
      <w:r w:rsidRPr="00391734">
        <w:t xml:space="preserve"> Allows you to point at certain objects in the main</w:t>
      </w:r>
      <w:r w:rsidR="00391734">
        <w:t xml:space="preserve"> </w:t>
      </w:r>
      <w:r w:rsidR="00391734" w:rsidRPr="00391734">
        <w:t>window. SN will provide inform</w:t>
      </w:r>
      <w:r w:rsidRPr="00391734">
        <w:t>ation about the object.</w:t>
      </w:r>
    </w:p>
    <w:p w:rsidR="00034683" w:rsidRPr="00391734" w:rsidRDefault="006D2D8A" w:rsidP="00391734">
      <w:pPr>
        <w:pStyle w:val="Normal2"/>
      </w:pPr>
      <w:r w:rsidRPr="00391734">
        <w:rPr>
          <w:b/>
        </w:rPr>
        <w:t>Constellation</w:t>
      </w:r>
      <w:r w:rsidRPr="00391734">
        <w:t xml:space="preserve"> </w:t>
      </w:r>
      <w:r w:rsidRPr="00391734">
        <w:t>–</w:t>
      </w:r>
      <w:r w:rsidRPr="00391734">
        <w:t xml:space="preserve"> </w:t>
      </w:r>
      <w:r w:rsidR="00391734">
        <w:t>As you pan across the sky, clicking will show</w:t>
      </w:r>
      <w:r w:rsidRPr="00391734">
        <w:t xml:space="preserve"> constellation label</w:t>
      </w:r>
      <w:r w:rsidR="00391734">
        <w:t>s</w:t>
      </w:r>
      <w:r w:rsidRPr="00391734">
        <w:t xml:space="preserve"> and art for the object you click on.</w:t>
      </w:r>
    </w:p>
    <w:p w:rsidR="00034683" w:rsidRPr="00391734" w:rsidRDefault="006D2D8A" w:rsidP="00391734">
      <w:pPr>
        <w:pStyle w:val="Normal2"/>
      </w:pPr>
      <w:r w:rsidRPr="00391734">
        <w:rPr>
          <w:b/>
        </w:rPr>
        <w:t>Hand</w:t>
      </w:r>
      <w:r w:rsidRPr="00391734">
        <w:t xml:space="preserve"> </w:t>
      </w:r>
      <w:r w:rsidRPr="00391734">
        <w:t>–</w:t>
      </w:r>
      <w:r w:rsidRPr="00391734">
        <w:t xml:space="preserve"> The hand tool lets you click and drag to pan around the main window.</w:t>
      </w:r>
    </w:p>
    <w:p w:rsidR="00034683" w:rsidRDefault="006D2D8A" w:rsidP="00391734">
      <w:pPr>
        <w:pStyle w:val="Normal2"/>
      </w:pPr>
      <w:r w:rsidRPr="00391734">
        <w:rPr>
          <w:b/>
        </w:rPr>
        <w:t>Magnification</w:t>
      </w:r>
      <w:r w:rsidRPr="00391734">
        <w:t xml:space="preserve"> </w:t>
      </w:r>
      <w:r w:rsidRPr="00391734">
        <w:t>–</w:t>
      </w:r>
      <w:r w:rsidRPr="00391734">
        <w:t xml:space="preserve"> The magnification mode allows you to click anywhere in the main window and it will zoom in to that point. Alternatively, you can also click and drag a box</w:t>
      </w:r>
      <w:r w:rsidR="00391734">
        <w:t xml:space="preserve"> around where </w:t>
      </w:r>
      <w:r w:rsidRPr="00391734">
        <w:t>you want to zoom to.</w:t>
      </w:r>
    </w:p>
    <w:p w:rsidR="009474FC" w:rsidRPr="00391734" w:rsidRDefault="009474FC" w:rsidP="00391734">
      <w:pPr>
        <w:pStyle w:val="Normal2"/>
      </w:pPr>
    </w:p>
    <w:p w:rsidR="00034683" w:rsidRPr="009474FC" w:rsidRDefault="009474FC" w:rsidP="009474FC">
      <w:pPr>
        <w:pStyle w:val="Heading2"/>
        <w:rPr>
          <w:rFonts w:eastAsia="Arial Bold" w:hAnsi="Arial Bold" w:cs="Arial Bold"/>
        </w:rPr>
      </w:pPr>
      <w:r>
        <w:t>Top P</w:t>
      </w:r>
      <w:r w:rsidR="006D2D8A">
        <w:t xml:space="preserve">anel </w:t>
      </w:r>
      <w:r>
        <w:t>Information Display</w:t>
      </w:r>
    </w:p>
    <w:p w:rsidR="00034683" w:rsidRPr="009474FC" w:rsidRDefault="006D2D8A" w:rsidP="009474FC">
      <w:pPr>
        <w:pStyle w:val="Normal2"/>
        <w:rPr>
          <w:b/>
        </w:rPr>
      </w:pPr>
      <w:r w:rsidRPr="009474FC">
        <w:rPr>
          <w:b/>
        </w:rPr>
        <w:t>Time and Date</w:t>
      </w:r>
    </w:p>
    <w:p w:rsidR="00034683" w:rsidRPr="009474FC" w:rsidRDefault="006D2D8A" w:rsidP="009474FC">
      <w:pPr>
        <w:pStyle w:val="Normal2"/>
      </w:pPr>
      <w:r w:rsidRPr="009474FC">
        <w:t>Starry Night opens up to the current date/time. By clicking on any of the date/time elements you can enter a new value. You can also always reset it to the current time, sunrise, or sunset today by clicking on the buttons below the display.</w:t>
      </w:r>
    </w:p>
    <w:p w:rsidR="00034683" w:rsidRDefault="009474FC" w:rsidP="009474FC">
      <w:pPr>
        <w:pStyle w:val="PlainText"/>
        <w:jc w:val="center"/>
        <w:rPr>
          <w:rFonts w:ascii="Arial" w:eastAsia="Arial" w:hAnsi="Arial" w:cs="Arial"/>
          <w:sz w:val="22"/>
          <w:szCs w:val="22"/>
        </w:rPr>
      </w:pPr>
      <w:r w:rsidRPr="009474FC">
        <w:rPr>
          <w:b/>
        </w:rPr>
        <w:drawing>
          <wp:inline distT="0" distB="0" distL="0" distR="0">
            <wp:extent cx="3410712" cy="804672"/>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image2.pdf"/>
                    <pic:cNvPicPr/>
                  </pic:nvPicPr>
                  <pic:blipFill>
                    <a:blip r:embed="rId8">
                      <a:extLst>
                        <a:ext uri="{28A0092B-C50C-407E-A947-70E740481C1C}">
                          <a14:useLocalDpi xmlns:a14="http://schemas.microsoft.com/office/drawing/2010/main" val="0"/>
                        </a:ext>
                      </a:extLst>
                    </a:blip>
                    <a:stretch>
                      <a:fillRect/>
                    </a:stretch>
                  </pic:blipFill>
                  <pic:spPr>
                    <a:xfrm>
                      <a:off x="0" y="0"/>
                      <a:ext cx="3410712" cy="804672"/>
                    </a:xfrm>
                    <a:prstGeom prst="rect">
                      <a:avLst/>
                    </a:prstGeom>
                    <a:ln w="12700" cap="flat">
                      <a:noFill/>
                      <a:miter lim="400000"/>
                    </a:ln>
                    <a:effectLst/>
                  </pic:spPr>
                </pic:pic>
              </a:graphicData>
            </a:graphic>
          </wp:inline>
        </w:drawing>
      </w:r>
    </w:p>
    <w:p w:rsidR="00034683" w:rsidRDefault="00034683">
      <w:pPr>
        <w:pStyle w:val="PlainText"/>
        <w:rPr>
          <w:rFonts w:ascii="Arial" w:eastAsia="Arial" w:hAnsi="Arial" w:cs="Arial"/>
          <w:sz w:val="22"/>
          <w:szCs w:val="22"/>
        </w:rPr>
      </w:pPr>
    </w:p>
    <w:p w:rsidR="00034683" w:rsidRDefault="00034683">
      <w:pPr>
        <w:pStyle w:val="PlainText"/>
        <w:rPr>
          <w:rFonts w:ascii="Arial" w:eastAsia="Arial" w:hAnsi="Arial" w:cs="Arial"/>
          <w:sz w:val="22"/>
          <w:szCs w:val="22"/>
        </w:rPr>
      </w:pPr>
    </w:p>
    <w:p w:rsidR="00034683" w:rsidRPr="009474FC" w:rsidRDefault="006D2D8A" w:rsidP="009474FC">
      <w:pPr>
        <w:pStyle w:val="Normal2"/>
        <w:rPr>
          <w:b/>
        </w:rPr>
      </w:pPr>
      <w:r w:rsidRPr="009474FC">
        <w:rPr>
          <w:b/>
        </w:rPr>
        <w:lastRenderedPageBreak/>
        <w:t>Time Flow Rate</w:t>
      </w:r>
      <w:r w:rsidR="009474FC">
        <w:rPr>
          <w:b/>
        </w:rPr>
        <w:tab/>
      </w:r>
      <w:r w:rsidR="009474FC">
        <w:rPr>
          <w:b/>
        </w:rPr>
        <w:tab/>
      </w:r>
    </w:p>
    <w:p w:rsidR="00034683" w:rsidRPr="009474FC" w:rsidRDefault="009474FC" w:rsidP="009474FC">
      <w:pPr>
        <w:pStyle w:val="Normal2"/>
      </w:pPr>
      <w:r w:rsidRPr="009474FC">
        <w:rPr>
          <w:b/>
        </w:rPr>
        <w:drawing>
          <wp:anchor distT="57150" distB="57150" distL="57150" distR="57150" simplePos="0" relativeHeight="251666432" behindDoc="0" locked="0" layoutInCell="1" allowOverlap="1" wp14:anchorId="6DEFCABD" wp14:editId="2341988B">
            <wp:simplePos x="0" y="0"/>
            <wp:positionH relativeFrom="margin">
              <wp:align>right</wp:align>
            </wp:positionH>
            <wp:positionV relativeFrom="paragraph">
              <wp:posOffset>5715</wp:posOffset>
            </wp:positionV>
            <wp:extent cx="882650" cy="1873250"/>
            <wp:effectExtent l="0" t="0" r="0" b="0"/>
            <wp:wrapSquare wrapText="bothSides" distT="57150" distB="57150" distL="57150" distR="5715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pic:nvPicPr>
                  <pic:blipFill>
                    <a:blip r:embed="rId9">
                      <a:extLst/>
                    </a:blip>
                    <a:stretch>
                      <a:fillRect/>
                    </a:stretch>
                  </pic:blipFill>
                  <pic:spPr>
                    <a:xfrm>
                      <a:off x="0" y="0"/>
                      <a:ext cx="882650" cy="1873250"/>
                    </a:xfrm>
                    <a:prstGeom prst="rect">
                      <a:avLst/>
                    </a:prstGeom>
                    <a:ln w="12700" cap="flat">
                      <a:noFill/>
                      <a:miter lim="400000"/>
                    </a:ln>
                    <a:effectLst/>
                  </pic:spPr>
                </pic:pic>
              </a:graphicData>
            </a:graphic>
          </wp:anchor>
        </w:drawing>
      </w:r>
      <w:r w:rsidRPr="009474FC">
        <w:rPr>
          <w:b/>
        </w:rPr>
        <w:drawing>
          <wp:anchor distT="0" distB="0" distL="114300" distR="114300" simplePos="0" relativeHeight="251668480" behindDoc="0" locked="0" layoutInCell="1" allowOverlap="1" wp14:anchorId="10BFA89C" wp14:editId="23B414F5">
            <wp:simplePos x="0" y="0"/>
            <wp:positionH relativeFrom="column">
              <wp:posOffset>485775</wp:posOffset>
            </wp:positionH>
            <wp:positionV relativeFrom="paragraph">
              <wp:posOffset>5715</wp:posOffset>
            </wp:positionV>
            <wp:extent cx="1078865" cy="667385"/>
            <wp:effectExtent l="0" t="0" r="6985" b="0"/>
            <wp:wrapSquare wrapText="bothSides"/>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df"/>
                    <pic:cNvPicPr/>
                  </pic:nvPicPr>
                  <pic:blipFill>
                    <a:blip r:embed="rId10">
                      <a:extLst>
                        <a:ext uri="{28A0092B-C50C-407E-A947-70E740481C1C}">
                          <a14:useLocalDpi xmlns:a14="http://schemas.microsoft.com/office/drawing/2010/main" val="0"/>
                        </a:ext>
                      </a:extLst>
                    </a:blip>
                    <a:stretch>
                      <a:fillRect/>
                    </a:stretch>
                  </pic:blipFill>
                  <pic:spPr>
                    <a:xfrm>
                      <a:off x="0" y="0"/>
                      <a:ext cx="1078865" cy="667385"/>
                    </a:xfrm>
                    <a:prstGeom prst="rect">
                      <a:avLst/>
                    </a:prstGeom>
                    <a:ln w="12700" cap="flat">
                      <a:noFill/>
                      <a:miter lim="400000"/>
                    </a:ln>
                    <a:effectLst/>
                  </pic:spPr>
                </pic:pic>
              </a:graphicData>
            </a:graphic>
          </wp:anchor>
        </w:drawing>
      </w:r>
      <w:r w:rsidR="006D2D8A" w:rsidRPr="009474FC">
        <w:t xml:space="preserve">By default SN advances at the same rate as real time, hence the 1x speed. Of course this is absurdly slow, so you can click on the arrow next to the rate to select a different speed. Or, you can even select a discrete time step so that SN plays forward 1 day at a time or other interval. </w:t>
      </w:r>
    </w:p>
    <w:p w:rsidR="00034683" w:rsidRDefault="006D2D8A" w:rsidP="009474FC">
      <w:pPr>
        <w:pStyle w:val="Normal2"/>
      </w:pPr>
      <w:r w:rsidRPr="009474FC">
        <w:t xml:space="preserve">You can move one step at a time by using the buttons at either end of the button panel.  The inner arrow buttons will change the display real time </w:t>
      </w:r>
      <w:r w:rsidRPr="009474FC">
        <w:t>–</w:t>
      </w:r>
      <w:r w:rsidRPr="009474FC">
        <w:t xml:space="preserve"> i.e. one second per second.  The stop button halts any display updates.  This will be your most useful tool for this </w:t>
      </w:r>
      <w:r w:rsidR="00E709EF" w:rsidRPr="00E709EF">
        <w:rPr>
          <w:b/>
        </w:rPr>
        <w:drawing>
          <wp:anchor distT="57150" distB="57150" distL="57150" distR="57150" simplePos="0" relativeHeight="251663360" behindDoc="0" locked="0" layoutInCell="1" allowOverlap="1" wp14:anchorId="512DAAC7" wp14:editId="5FFD6FA1">
            <wp:simplePos x="0" y="0"/>
            <wp:positionH relativeFrom="margin">
              <wp:posOffset>1933575</wp:posOffset>
            </wp:positionH>
            <wp:positionV relativeFrom="line">
              <wp:posOffset>186055</wp:posOffset>
            </wp:positionV>
            <wp:extent cx="2276856" cy="667513"/>
            <wp:effectExtent l="0" t="0" r="0" b="0"/>
            <wp:wrapSquare wrapText="bothSides" distT="57150" distB="57150" distL="57150" distR="5715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df"/>
                    <pic:cNvPicPr/>
                  </pic:nvPicPr>
                  <pic:blipFill>
                    <a:blip r:embed="rId11">
                      <a:extLst/>
                    </a:blip>
                    <a:stretch>
                      <a:fillRect/>
                    </a:stretch>
                  </pic:blipFill>
                  <pic:spPr>
                    <a:xfrm>
                      <a:off x="0" y="0"/>
                      <a:ext cx="2276856" cy="667513"/>
                    </a:xfrm>
                    <a:prstGeom prst="rect">
                      <a:avLst/>
                    </a:prstGeom>
                    <a:ln w="12700" cap="flat">
                      <a:noFill/>
                      <a:miter lim="400000"/>
                    </a:ln>
                    <a:effectLst/>
                  </pic:spPr>
                </pic:pic>
              </a:graphicData>
            </a:graphic>
          </wp:anchor>
        </w:drawing>
      </w:r>
      <w:r w:rsidRPr="009474FC">
        <w:t>lab exercise!</w:t>
      </w:r>
    </w:p>
    <w:p w:rsidR="00E709EF" w:rsidRPr="009474FC" w:rsidRDefault="00E709EF" w:rsidP="009474FC">
      <w:pPr>
        <w:pStyle w:val="Normal2"/>
      </w:pPr>
    </w:p>
    <w:p w:rsidR="00034683" w:rsidRPr="00E709EF" w:rsidRDefault="006D2D8A" w:rsidP="00E709EF">
      <w:pPr>
        <w:pStyle w:val="Normal2"/>
        <w:rPr>
          <w:b/>
        </w:rPr>
      </w:pPr>
      <w:r w:rsidRPr="00E709EF">
        <w:rPr>
          <w:b/>
        </w:rPr>
        <w:t>Viewing Location</w:t>
      </w:r>
    </w:p>
    <w:p w:rsidR="00034683" w:rsidRDefault="006D2D8A" w:rsidP="00E709EF">
      <w:pPr>
        <w:pStyle w:val="Normal2"/>
      </w:pPr>
      <w:r w:rsidRPr="00E709EF">
        <w:t>By default, this should be set to Phoenix, AZ. But you can also pick a different location to see what the sky looks anywhere in the world! If you</w:t>
      </w:r>
      <w:r w:rsidRPr="00E709EF">
        <w:t>’</w:t>
      </w:r>
      <w:r w:rsidRPr="00E709EF">
        <w:t>re lost, the Home button will always take you back to Phoenix at the current time. The two arrow buttons next to Home will allow you change your viewing altitude.</w:t>
      </w:r>
    </w:p>
    <w:p w:rsidR="00034683" w:rsidRPr="00E709EF" w:rsidRDefault="00E709EF" w:rsidP="00E709EF">
      <w:pPr>
        <w:pStyle w:val="Normal2"/>
        <w:rPr>
          <w:b/>
        </w:rPr>
      </w:pPr>
      <w:r w:rsidRPr="00E709EF">
        <w:rPr>
          <w:b/>
        </w:rPr>
        <w:drawing>
          <wp:anchor distT="57150" distB="57150" distL="57150" distR="57150" simplePos="0" relativeHeight="251662336" behindDoc="0" locked="0" layoutInCell="1" allowOverlap="1" wp14:anchorId="0D360969" wp14:editId="6D13AF39">
            <wp:simplePos x="0" y="0"/>
            <wp:positionH relativeFrom="column">
              <wp:posOffset>454660</wp:posOffset>
            </wp:positionH>
            <wp:positionV relativeFrom="paragraph">
              <wp:posOffset>13970</wp:posOffset>
            </wp:positionV>
            <wp:extent cx="1398905" cy="667385"/>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df"/>
                    <pic:cNvPicPr/>
                  </pic:nvPicPr>
                  <pic:blipFill>
                    <a:blip r:embed="rId12">
                      <a:extLst/>
                    </a:blip>
                    <a:stretch>
                      <a:fillRect/>
                    </a:stretch>
                  </pic:blipFill>
                  <pic:spPr>
                    <a:xfrm>
                      <a:off x="0" y="0"/>
                      <a:ext cx="1398905" cy="667385"/>
                    </a:xfrm>
                    <a:prstGeom prst="rect">
                      <a:avLst/>
                    </a:prstGeom>
                    <a:ln w="12700" cap="flat">
                      <a:noFill/>
                      <a:miter lim="400000"/>
                    </a:ln>
                    <a:effectLst/>
                  </pic:spPr>
                </pic:pic>
              </a:graphicData>
            </a:graphic>
          </wp:anchor>
        </w:drawing>
      </w:r>
      <w:r w:rsidR="006D2D8A" w:rsidRPr="00E709EF">
        <w:rPr>
          <w:b/>
        </w:rPr>
        <w:t>Gaze</w:t>
      </w:r>
    </w:p>
    <w:p w:rsidR="00034683" w:rsidRPr="00E709EF" w:rsidRDefault="006D2D8A" w:rsidP="00E709EF">
      <w:pPr>
        <w:pStyle w:val="Normal2"/>
      </w:pPr>
      <w:r w:rsidRPr="00E709EF">
        <w:t>This displays the altitude/azimuth coordinates of where you</w:t>
      </w:r>
      <w:r w:rsidRPr="00E709EF">
        <w:t>’</w:t>
      </w:r>
      <w:r w:rsidRPr="00E709EF">
        <w:t>re looking.</w:t>
      </w:r>
    </w:p>
    <w:p w:rsidR="00034683" w:rsidRPr="00E709EF" w:rsidRDefault="00E709EF" w:rsidP="00E709EF">
      <w:pPr>
        <w:pStyle w:val="Normal2"/>
        <w:rPr>
          <w:b/>
        </w:rPr>
      </w:pPr>
      <w:r>
        <w:rPr>
          <w:noProof/>
        </w:rPr>
        <w:drawing>
          <wp:anchor distT="57150" distB="57150" distL="57150" distR="57150" simplePos="0" relativeHeight="251664384" behindDoc="0" locked="0" layoutInCell="1" allowOverlap="1" wp14:anchorId="6361D4D9" wp14:editId="3B2F8524">
            <wp:simplePos x="0" y="0"/>
            <wp:positionH relativeFrom="column">
              <wp:posOffset>657225</wp:posOffset>
            </wp:positionH>
            <wp:positionV relativeFrom="paragraph">
              <wp:posOffset>13335</wp:posOffset>
            </wp:positionV>
            <wp:extent cx="1171575" cy="714375"/>
            <wp:effectExtent l="0" t="0" r="9525" b="9525"/>
            <wp:wrapSquare wrapText="bothSides" distT="57150" distB="57150" distL="57150" distR="5715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df"/>
                    <pic:cNvPicPr/>
                  </pic:nvPicPr>
                  <pic:blipFill>
                    <a:blip r:embed="rId13">
                      <a:extLst/>
                    </a:blip>
                    <a:stretch>
                      <a:fillRect/>
                    </a:stretch>
                  </pic:blipFill>
                  <pic:spPr>
                    <a:xfrm>
                      <a:off x="0" y="0"/>
                      <a:ext cx="1171575" cy="7143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6D2D8A" w:rsidRPr="00E709EF">
        <w:rPr>
          <w:b/>
        </w:rPr>
        <w:t>Zoom</w:t>
      </w:r>
    </w:p>
    <w:p w:rsidR="00034683" w:rsidRPr="00E709EF" w:rsidRDefault="006D2D8A" w:rsidP="00E709EF">
      <w:pPr>
        <w:pStyle w:val="Normal2"/>
      </w:pPr>
      <w:r w:rsidRPr="00E709EF">
        <w:t>This shows your angular field of view. In general, you can zoom in and out by using the scroll wheel on your mouse. Or you can use the (-) or (+) buttons.</w:t>
      </w:r>
    </w:p>
    <w:p w:rsidR="00E709EF" w:rsidRPr="00E709EF" w:rsidRDefault="00E709EF" w:rsidP="00E709EF">
      <w:pPr>
        <w:pStyle w:val="Normal2"/>
        <w:rPr>
          <w:b/>
        </w:rPr>
      </w:pPr>
      <w:r>
        <w:rPr>
          <w:b/>
        </w:rPr>
        <w:t>Side Tab Menus</w:t>
      </w:r>
    </w:p>
    <w:p w:rsidR="00034683" w:rsidRPr="00E709EF" w:rsidRDefault="006D2D8A" w:rsidP="00E709EF">
      <w:pPr>
        <w:pStyle w:val="Normal2"/>
      </w:pPr>
      <w:r w:rsidRPr="00E709EF">
        <w:t>Moreover, you also have a number of side panes that can allow you to pull up favorites, labels, or other information:</w:t>
      </w:r>
    </w:p>
    <w:p w:rsidR="00034683" w:rsidRDefault="006D2D8A">
      <w:pPr>
        <w:pStyle w:val="PlainText"/>
        <w:rPr>
          <w:rFonts w:ascii="Arial" w:eastAsia="Arial" w:hAnsi="Arial" w:cs="Arial"/>
          <w:sz w:val="22"/>
          <w:szCs w:val="22"/>
        </w:rPr>
      </w:pPr>
      <w:r>
        <w:rPr>
          <w:rFonts w:ascii="Arial" w:eastAsia="Arial" w:hAnsi="Arial" w:cs="Arial"/>
          <w:noProof/>
          <w:sz w:val="22"/>
          <w:szCs w:val="22"/>
        </w:rPr>
        <w:drawing>
          <wp:anchor distT="57150" distB="57150" distL="57150" distR="57150" simplePos="0" relativeHeight="251667456" behindDoc="0" locked="0" layoutInCell="1" allowOverlap="1">
            <wp:simplePos x="0" y="0"/>
            <wp:positionH relativeFrom="column">
              <wp:posOffset>1149350</wp:posOffset>
            </wp:positionH>
            <wp:positionV relativeFrom="line">
              <wp:posOffset>95885</wp:posOffset>
            </wp:positionV>
            <wp:extent cx="3172461" cy="182880"/>
            <wp:effectExtent l="0" t="0" r="0" b="0"/>
            <wp:wrapSquare wrapText="bothSides" distT="57150" distB="57150" distL="57150" distR="5715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df"/>
                    <pic:cNvPicPr/>
                  </pic:nvPicPr>
                  <pic:blipFill>
                    <a:blip r:embed="rId14">
                      <a:extLst/>
                    </a:blip>
                    <a:stretch>
                      <a:fillRect/>
                    </a:stretch>
                  </pic:blipFill>
                  <pic:spPr>
                    <a:xfrm>
                      <a:off x="0" y="0"/>
                      <a:ext cx="3172461" cy="182880"/>
                    </a:xfrm>
                    <a:prstGeom prst="rect">
                      <a:avLst/>
                    </a:prstGeom>
                    <a:ln w="12700" cap="flat">
                      <a:noFill/>
                      <a:miter lim="400000"/>
                    </a:ln>
                    <a:effectLst/>
                  </pic:spPr>
                </pic:pic>
              </a:graphicData>
            </a:graphic>
          </wp:anchor>
        </w:drawing>
      </w:r>
    </w:p>
    <w:p w:rsidR="00034683" w:rsidRDefault="00034683">
      <w:pPr>
        <w:pStyle w:val="PlainText"/>
        <w:rPr>
          <w:rFonts w:ascii="Arial" w:eastAsia="Arial" w:hAnsi="Arial" w:cs="Arial"/>
          <w:sz w:val="22"/>
          <w:szCs w:val="22"/>
        </w:rPr>
      </w:pPr>
    </w:p>
    <w:p w:rsidR="00034683" w:rsidRDefault="00034683">
      <w:pPr>
        <w:pStyle w:val="PlainText"/>
        <w:rPr>
          <w:rFonts w:ascii="Arial" w:eastAsia="Arial" w:hAnsi="Arial" w:cs="Arial"/>
          <w:sz w:val="22"/>
          <w:szCs w:val="22"/>
        </w:rPr>
      </w:pPr>
    </w:p>
    <w:p w:rsidR="00034683" w:rsidRDefault="006D2D8A" w:rsidP="00E709EF">
      <w:pPr>
        <w:pStyle w:val="Normal2"/>
        <w:rPr>
          <w:rFonts w:eastAsia="Arial" w:hAnsi="Arial" w:cs="Arial"/>
        </w:rPr>
      </w:pPr>
      <w:r>
        <w:t>Clicking on a pane causes the pane to slide out, revealing a set of controls.</w:t>
      </w:r>
    </w:p>
    <w:p w:rsidR="00034683" w:rsidRPr="00E709EF" w:rsidRDefault="006D2D8A" w:rsidP="00E709EF">
      <w:pPr>
        <w:pStyle w:val="Normal2"/>
        <w:rPr>
          <w:rFonts w:eastAsia="Arial" w:hAnsi="Arial" w:cs="Arial"/>
        </w:rPr>
      </w:pPr>
      <w:r>
        <w:t xml:space="preserve">The most useful one for this lab, is under the </w:t>
      </w:r>
      <w:r>
        <w:rPr>
          <w:rFonts w:ascii="Arial Bold"/>
        </w:rPr>
        <w:t>Status</w:t>
      </w:r>
      <w:r>
        <w:t xml:space="preserve"> pane. Click on the</w:t>
      </w:r>
      <w:r w:rsidR="00E709EF">
        <w:t xml:space="preserve"> +</w:t>
      </w:r>
      <w:r>
        <w:t xml:space="preserve"> next to </w:t>
      </w:r>
      <w:r>
        <w:rPr>
          <w:rFonts w:ascii="Arial Bold"/>
        </w:rPr>
        <w:t>Time</w:t>
      </w:r>
      <w:r>
        <w:t xml:space="preserve"> layer to expand it. Here, you will see a more detailed view of the Time and Date display. But the most useful for this lab is the Julian date!</w:t>
      </w:r>
    </w:p>
    <w:p w:rsidR="00034683" w:rsidRDefault="006D2D8A" w:rsidP="00E709EF">
      <w:pPr>
        <w:pStyle w:val="Normal2"/>
      </w:pPr>
      <w:r w:rsidRPr="00E709EF">
        <w:lastRenderedPageBreak/>
        <w:t>If you have any questions at any time, please don</w:t>
      </w:r>
      <w:r w:rsidRPr="00E709EF">
        <w:t>’</w:t>
      </w:r>
      <w:r w:rsidRPr="00E709EF">
        <w:t>t hesitate to ask your TA.  It is very important that you understand how to manipulate your environment before you move on to the exercise itself.</w:t>
      </w:r>
    </w:p>
    <w:p w:rsidR="00E709EF" w:rsidRDefault="00E709EF" w:rsidP="00E709EF">
      <w:pPr>
        <w:pStyle w:val="Heading1"/>
        <w:rPr>
          <w:rFonts w:eastAsia="Arial"/>
        </w:rPr>
      </w:pPr>
      <w:r>
        <w:rPr>
          <w:rFonts w:eastAsia="Arial"/>
        </w:rPr>
        <w:t>III. Kepler’s Laws</w:t>
      </w:r>
    </w:p>
    <w:p w:rsidR="006E2234" w:rsidRDefault="00E709EF" w:rsidP="006E2234">
      <w:pPr>
        <w:pStyle w:val="Heading2"/>
      </w:pPr>
      <w:r w:rsidRPr="00E709EF">
        <w:t>Kepler’</w:t>
      </w:r>
      <w:r w:rsidR="00A324B0">
        <w:t>s 1</w:t>
      </w:r>
      <w:r w:rsidR="00A324B0" w:rsidRPr="00A324B0">
        <w:rPr>
          <w:vertAlign w:val="superscript"/>
        </w:rPr>
        <w:t>st</w:t>
      </w:r>
      <w:r w:rsidR="00A324B0">
        <w:t xml:space="preserve"> </w:t>
      </w:r>
      <w:r w:rsidRPr="00E709EF">
        <w:t xml:space="preserve">Law </w:t>
      </w:r>
    </w:p>
    <w:p w:rsidR="00E709EF" w:rsidRDefault="006E2234" w:rsidP="00E709EF">
      <w:pPr>
        <w:pStyle w:val="Normal2"/>
      </w:pPr>
      <w:r>
        <w:t>A</w:t>
      </w:r>
      <w:r w:rsidR="00E709EF" w:rsidRPr="00E709EF">
        <w:t xml:space="preserve">ny body in orbit about another moves in an </w:t>
      </w:r>
      <w:r w:rsidR="00E709EF" w:rsidRPr="006E2234">
        <w:rPr>
          <w:b/>
        </w:rPr>
        <w:t>elliptical</w:t>
      </w:r>
      <w:r w:rsidR="00E709EF" w:rsidRPr="00E709EF">
        <w:t xml:space="preserve"> orbit with the central mass at one of the </w:t>
      </w:r>
      <w:r w:rsidR="00E709EF" w:rsidRPr="006E2234">
        <w:rPr>
          <w:b/>
        </w:rPr>
        <w:t>foci</w:t>
      </w:r>
      <w:r w:rsidR="00E709EF" w:rsidRPr="00E709EF">
        <w:t>. In the case of the planets in our Solar System, these ellipses are very circular looking and are not very eccentric like the orbits of comets or asteroids.</w:t>
      </w:r>
    </w:p>
    <w:p w:rsidR="006E2234" w:rsidRDefault="006E2234" w:rsidP="006E2234">
      <w:pPr>
        <w:pStyle w:val="Heading2"/>
      </w:pPr>
      <w:r w:rsidRPr="006E2234">
        <w:t>Kepler’</w:t>
      </w:r>
      <w:r w:rsidR="00A324B0">
        <w:t>s 2</w:t>
      </w:r>
      <w:r w:rsidR="00A324B0" w:rsidRPr="00A324B0">
        <w:rPr>
          <w:vertAlign w:val="superscript"/>
        </w:rPr>
        <w:t>nd</w:t>
      </w:r>
      <w:r w:rsidR="00A324B0">
        <w:t xml:space="preserve"> </w:t>
      </w:r>
      <w:r w:rsidRPr="006E2234">
        <w:t>Law</w:t>
      </w:r>
    </w:p>
    <w:p w:rsidR="006E2234" w:rsidRDefault="006E2234" w:rsidP="00A324B0">
      <w:pPr>
        <w:pStyle w:val="Normal2"/>
      </w:pPr>
      <w:r>
        <w:t xml:space="preserve">When a body moves in an </w:t>
      </w:r>
      <w:r w:rsidRPr="00E709EF">
        <w:t>elliptical orbit,</w:t>
      </w:r>
      <w:r>
        <w:t xml:space="preserve"> it moves faster when it is </w:t>
      </w:r>
      <w:r w:rsidRPr="00E709EF">
        <w:t>close to the central mass</w:t>
      </w:r>
      <w:r>
        <w:t xml:space="preserve">, and it moves slower when </w:t>
      </w:r>
      <w:r w:rsidRPr="00E709EF">
        <w:t>it is further away</w:t>
      </w:r>
      <w:r>
        <w:t xml:space="preserve">. </w:t>
      </w:r>
      <w:r w:rsidRPr="00E709EF">
        <w:t xml:space="preserve">This produces the so-called </w:t>
      </w:r>
      <w:r>
        <w:t>"</w:t>
      </w:r>
      <w:r w:rsidRPr="00E709EF">
        <w:t>law of equal areas</w:t>
      </w:r>
      <w:r>
        <w:t>"</w:t>
      </w:r>
      <w:r w:rsidRPr="00E709EF">
        <w:t>, that an orbiting body sweeps out equal areas in</w:t>
      </w:r>
      <w:r w:rsidR="00A324B0">
        <w:t xml:space="preserve"> equal times. </w:t>
      </w:r>
      <w:r>
        <w:t>In the figure below, areas A, B, and C will have the same area if the time intervals are also the same.</w:t>
      </w:r>
    </w:p>
    <w:p w:rsidR="006E2234" w:rsidRDefault="006E2234" w:rsidP="006E2234">
      <w:pPr>
        <w:pStyle w:val="Normal2"/>
      </w:pPr>
      <w:r>
        <w:rPr>
          <w:rFonts w:eastAsia="Arial" w:hAnsi="Arial" w:cs="Arial"/>
          <w:noProof/>
          <w:sz w:val="22"/>
        </w:rPr>
        <w:drawing>
          <wp:inline distT="0" distB="0" distL="0" distR="0" wp14:anchorId="26FDBDA4" wp14:editId="6F610B66">
            <wp:extent cx="4011296" cy="2475230"/>
            <wp:effectExtent l="0" t="0" r="0" b="0"/>
            <wp:docPr id="1073741834" name="officeArt object" descr=":::Albion:Desktop Folder:AST 113:graphics:lawofareas.JPG"/>
            <wp:cNvGraphicFramePr/>
            <a:graphic xmlns:a="http://schemas.openxmlformats.org/drawingml/2006/main">
              <a:graphicData uri="http://schemas.openxmlformats.org/drawingml/2006/picture">
                <pic:pic xmlns:pic="http://schemas.openxmlformats.org/drawingml/2006/picture">
                  <pic:nvPicPr>
                    <pic:cNvPr id="1073741834" name="image10.jpg" descr=":::Albion:Desktop Folder:AST 113:graphics:lawofareas.JPG"/>
                    <pic:cNvPicPr/>
                  </pic:nvPicPr>
                  <pic:blipFill>
                    <a:blip r:embed="rId15">
                      <a:extLst/>
                    </a:blip>
                    <a:stretch>
                      <a:fillRect/>
                    </a:stretch>
                  </pic:blipFill>
                  <pic:spPr>
                    <a:xfrm>
                      <a:off x="0" y="0"/>
                      <a:ext cx="4011296" cy="2475230"/>
                    </a:xfrm>
                    <a:prstGeom prst="rect">
                      <a:avLst/>
                    </a:prstGeom>
                    <a:ln w="12700" cap="flat">
                      <a:noFill/>
                      <a:miter lim="400000"/>
                    </a:ln>
                    <a:effectLst/>
                  </pic:spPr>
                </pic:pic>
              </a:graphicData>
            </a:graphic>
          </wp:inline>
        </w:drawing>
      </w:r>
    </w:p>
    <w:p w:rsidR="00A324B0" w:rsidRPr="00A324B0" w:rsidRDefault="00A324B0" w:rsidP="00A324B0">
      <w:pPr>
        <w:pStyle w:val="Heading2"/>
        <w:rPr>
          <w:rFonts w:cs="Arial"/>
        </w:rPr>
      </w:pPr>
      <w:r>
        <w:t>Kepler’s 3</w:t>
      </w:r>
      <w:r w:rsidRPr="00A324B0">
        <w:rPr>
          <w:vertAlign w:val="superscript"/>
        </w:rPr>
        <w:t>rd</w:t>
      </w:r>
      <w:r>
        <w:t xml:space="preserve"> Law</w:t>
      </w:r>
      <w:r>
        <w:rPr>
          <w:rFonts w:cs="Arial"/>
        </w:rPr>
        <w:t xml:space="preserve"> </w:t>
      </w:r>
    </w:p>
    <w:p w:rsidR="00211FA7" w:rsidRDefault="00211FA7" w:rsidP="00A324B0">
      <w:pPr>
        <w:pStyle w:val="Normal2"/>
        <w:rPr>
          <w:rFonts w:hAnsi="Arial" w:cs="Arial"/>
        </w:rPr>
      </w:pPr>
      <w:r>
        <w:rPr>
          <w:rFonts w:hAnsi="Arial" w:cs="Arial"/>
        </w:rPr>
        <w:t>The first two laws state</w:t>
      </w:r>
      <w:r w:rsidR="00A324B0" w:rsidRPr="00A324B0">
        <w:rPr>
          <w:rFonts w:hAnsi="Arial" w:cs="Arial"/>
        </w:rPr>
        <w:t xml:space="preserve"> properties of orbital motion. Kepler’s Third Law is related to both of these l</w:t>
      </w:r>
      <w:r>
        <w:rPr>
          <w:rFonts w:hAnsi="Arial" w:cs="Arial"/>
        </w:rPr>
        <w:t xml:space="preserve">aws but goes </w:t>
      </w:r>
      <w:r w:rsidR="00A324B0" w:rsidRPr="00A324B0">
        <w:rPr>
          <w:rFonts w:hAnsi="Arial" w:cs="Arial"/>
        </w:rPr>
        <w:t xml:space="preserve">further and states that </w:t>
      </w:r>
      <w:r w:rsidR="006D2D8A" w:rsidRPr="00A324B0">
        <w:rPr>
          <w:rFonts w:hAnsi="Arial" w:cs="Arial"/>
        </w:rPr>
        <w:t xml:space="preserve">the </w:t>
      </w:r>
      <w:r w:rsidR="006D2D8A" w:rsidRPr="00211FA7">
        <w:rPr>
          <w:rFonts w:hAnsi="Arial" w:cs="Arial"/>
          <w:b/>
        </w:rPr>
        <w:t>period</w:t>
      </w:r>
      <w:r w:rsidR="006D2D8A" w:rsidRPr="00A324B0">
        <w:rPr>
          <w:rFonts w:hAnsi="Arial" w:cs="Arial"/>
        </w:rPr>
        <w:t xml:space="preserve"> of a planet’s orbit</w:t>
      </w:r>
      <w:r>
        <w:rPr>
          <w:rFonts w:hAnsi="Arial" w:cs="Arial"/>
        </w:rPr>
        <w:t xml:space="preserve"> is directly related to the </w:t>
      </w:r>
      <w:r w:rsidRPr="00211FA7">
        <w:rPr>
          <w:rFonts w:hAnsi="Arial" w:cs="Arial"/>
          <w:b/>
        </w:rPr>
        <w:t>radius</w:t>
      </w:r>
      <w:r w:rsidR="006D2D8A" w:rsidRPr="00211FA7">
        <w:rPr>
          <w:rFonts w:hAnsi="Arial" w:cs="Arial"/>
          <w:b/>
        </w:rPr>
        <w:t xml:space="preserve"> </w:t>
      </w:r>
      <w:r w:rsidR="006D2D8A" w:rsidRPr="00A324B0">
        <w:rPr>
          <w:rFonts w:hAnsi="Arial" w:cs="Arial"/>
        </w:rPr>
        <w:t>of that o</w:t>
      </w:r>
      <w:r w:rsidR="00A324B0" w:rsidRPr="00A324B0">
        <w:rPr>
          <w:rFonts w:hAnsi="Arial" w:cs="Arial"/>
        </w:rPr>
        <w:t xml:space="preserve">rbit through a simple relation. </w:t>
      </w:r>
    </w:p>
    <w:p w:rsidR="00211FA7" w:rsidRPr="00211FA7" w:rsidRDefault="00211FA7" w:rsidP="00A324B0">
      <w:pPr>
        <w:pStyle w:val="Normal2"/>
        <w:rPr>
          <w:rFonts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m:t>
              </m:r>
              <m:r>
                <m:rPr>
                  <m:nor/>
                </m:rPr>
                <w:rPr>
                  <w:rFonts w:ascii="Cambria Math" w:hAnsi="Cambria Math" w:cs="Arial"/>
                  <w:sz w:val="28"/>
                  <w:szCs w:val="28"/>
                </w:rPr>
                <m:t>Period</m:t>
              </m:r>
              <m:r>
                <w:rPr>
                  <w:rFonts w:ascii="Cambria Math" w:hAnsi="Cambria Math" w:cs="Arial"/>
                  <w:sz w:val="28"/>
                  <w:szCs w:val="28"/>
                </w:rPr>
                <m:t>)</m:t>
              </m:r>
            </m:e>
            <m:sup>
              <m:r>
                <w:rPr>
                  <w:rFonts w:ascii="Cambria Math" w:hAnsi="Cambria Math" w:cs="Arial"/>
                  <w:sz w:val="28"/>
                  <w:szCs w:val="28"/>
                </w:rPr>
                <m:t>a</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m:t>
              </m:r>
              <m:r>
                <m:rPr>
                  <m:nor/>
                </m:rPr>
                <w:rPr>
                  <w:rFonts w:ascii="Cambria Math" w:hAnsi="Cambria Math" w:cs="Arial"/>
                  <w:sz w:val="28"/>
                  <w:szCs w:val="28"/>
                </w:rPr>
                <m:t>Radius)</m:t>
              </m:r>
            </m:e>
            <m:sup>
              <m:r>
                <w:rPr>
                  <w:rFonts w:ascii="Cambria Math" w:hAnsi="Cambria Math" w:cs="Arial"/>
                  <w:sz w:val="28"/>
                  <w:szCs w:val="28"/>
                </w:rPr>
                <m:t>b</m:t>
              </m:r>
            </m:sup>
          </m:sSup>
        </m:oMath>
      </m:oMathPara>
    </w:p>
    <w:p w:rsidR="00034683" w:rsidRPr="00211FA7" w:rsidRDefault="006D2D8A" w:rsidP="00A324B0">
      <w:pPr>
        <w:pStyle w:val="Normal2"/>
      </w:pPr>
      <w:r w:rsidRPr="00A324B0">
        <w:rPr>
          <w:rFonts w:hAnsi="Arial" w:cs="Arial"/>
        </w:rPr>
        <w:t>We are going</w:t>
      </w:r>
      <w:r w:rsidRPr="00A324B0">
        <w:t xml:space="preserve"> to test that as</w:t>
      </w:r>
      <w:r w:rsidR="00211FA7">
        <w:t xml:space="preserve">sertion and determine values for </w:t>
      </w:r>
      <w:r w:rsidR="00211FA7">
        <w:rPr>
          <w:i/>
        </w:rPr>
        <w:t>a</w:t>
      </w:r>
      <w:r w:rsidR="00211FA7">
        <w:t xml:space="preserve"> and </w:t>
      </w:r>
      <w:r w:rsidR="00211FA7">
        <w:rPr>
          <w:i/>
        </w:rPr>
        <w:t>b</w:t>
      </w:r>
      <w:r w:rsidR="00211FA7">
        <w:t xml:space="preserve"> which allow Kepler's Third Law to hold true for our solar system</w:t>
      </w:r>
      <w:r w:rsidR="00CC4C83">
        <w:t>.</w:t>
      </w:r>
    </w:p>
    <w:p w:rsidR="00034683" w:rsidRDefault="00815235" w:rsidP="00815235">
      <w:pPr>
        <w:pStyle w:val="Heading1"/>
        <w:rPr>
          <w:rFonts w:eastAsia="Arial Bold" w:hAnsi="Arial Bold" w:cs="Arial Bold"/>
        </w:rPr>
      </w:pPr>
      <w:r>
        <w:lastRenderedPageBreak/>
        <w:t>IV. The Experiment</w:t>
      </w:r>
    </w:p>
    <w:p w:rsidR="0091796C" w:rsidRDefault="0091796C" w:rsidP="0091796C">
      <w:pPr>
        <w:pStyle w:val="Heading2"/>
      </w:pPr>
      <w:r>
        <w:t>Step 1: Measure Orbital Period</w:t>
      </w:r>
      <w:r w:rsidR="002B2373">
        <w:t xml:space="preserve"> of</w:t>
      </w:r>
      <w:r w:rsidR="00B63FB5">
        <w:t xml:space="preserve"> the Inner Planets</w:t>
      </w:r>
    </w:p>
    <w:p w:rsidR="00B63FB5" w:rsidRPr="00B63FB5" w:rsidRDefault="00B63FB5" w:rsidP="0091796C">
      <w:pPr>
        <w:pStyle w:val="Normal2"/>
      </w:pPr>
      <w:r>
        <w:rPr>
          <w:b/>
        </w:rPr>
        <w:t xml:space="preserve">Note: </w:t>
      </w:r>
      <w:r>
        <w:t>Before beginning this section, download the Orbital Motion Spreadsheet from the location indicated by your instructor.</w:t>
      </w:r>
    </w:p>
    <w:p w:rsidR="00034683" w:rsidRDefault="006D2D8A" w:rsidP="0091796C">
      <w:pPr>
        <w:pStyle w:val="Normal2"/>
      </w:pPr>
      <w:r w:rsidRPr="00815235">
        <w:t>Using the Starry Night software, we are going to measure the orbital periods</w:t>
      </w:r>
      <w:r w:rsidR="00CB7318">
        <w:t xml:space="preserve"> </w:t>
      </w:r>
      <w:r w:rsidRPr="00815235">
        <w:t>of the</w:t>
      </w:r>
      <w:r w:rsidR="00FD709F">
        <w:t xml:space="preserve"> innner</w:t>
      </w:r>
      <w:r w:rsidRPr="00815235">
        <w:t xml:space="preserve"> planets in our Solar System</w:t>
      </w:r>
      <w:r w:rsidR="00CB7318">
        <w:t xml:space="preserve">. </w:t>
      </w:r>
    </w:p>
    <w:p w:rsidR="0091796C" w:rsidRDefault="006D2D8A" w:rsidP="0091796C">
      <w:pPr>
        <w:pStyle w:val="Normal2"/>
        <w:numPr>
          <w:ilvl w:val="0"/>
          <w:numId w:val="16"/>
        </w:numPr>
      </w:pPr>
      <w:r w:rsidRPr="0091796C">
        <w:t>Use the software to present a</w:t>
      </w:r>
      <w:r w:rsidR="0091796C">
        <w:t xml:space="preserve"> view of the Inner Solar System. From the side tab menu on the left-hand side of the screen, select:</w:t>
      </w:r>
      <w:r w:rsidR="0091796C">
        <w:br/>
        <w:t xml:space="preserve">Favourites </w:t>
      </w:r>
      <w:r w:rsidR="0091796C">
        <w:sym w:font="Wingdings" w:char="F0E0"/>
      </w:r>
      <w:r w:rsidR="0091796C">
        <w:t xml:space="preserve"> Solar System </w:t>
      </w:r>
      <w:r w:rsidR="0091796C">
        <w:sym w:font="Wingdings" w:char="F0E0"/>
      </w:r>
      <w:r w:rsidR="0091796C">
        <w:t xml:space="preserve"> Inner Solar System </w:t>
      </w:r>
      <w:r w:rsidR="0091796C">
        <w:sym w:font="Wingdings" w:char="F0E0"/>
      </w:r>
      <w:r w:rsidR="0091796C">
        <w:t xml:space="preserve"> Inner Solar System</w:t>
      </w:r>
      <w:r w:rsidR="00D67B1C">
        <w:br/>
        <w:t xml:space="preserve">You should now </w:t>
      </w:r>
      <w:r w:rsidR="0083629B">
        <w:t xml:space="preserve">see the inner planets </w:t>
      </w:r>
      <w:r w:rsidR="0083629B">
        <w:t>–</w:t>
      </w:r>
      <w:r w:rsidR="0083629B">
        <w:t xml:space="preserve"> Mercury, Venus, Earth, Mars </w:t>
      </w:r>
      <w:r w:rsidR="0083629B">
        <w:t>–</w:t>
      </w:r>
      <w:r w:rsidR="00D67B1C">
        <w:t xml:space="preserve"> as well and their orbital paths.</w:t>
      </w:r>
    </w:p>
    <w:p w:rsidR="00D67B1C" w:rsidRDefault="00D67B1C" w:rsidP="0091796C">
      <w:pPr>
        <w:pStyle w:val="Normal2"/>
        <w:numPr>
          <w:ilvl w:val="0"/>
          <w:numId w:val="16"/>
        </w:numPr>
      </w:pPr>
      <w:r>
        <w:t xml:space="preserve">Tilt your view of the solar system until you can clearly see the entirety of each orbit from a top view. To do this, hold the SHIFT key and click and drag down. Release the SHIFT key and click and drag to re-center the image. Repeat until you have a good view of the orbits. </w:t>
      </w:r>
    </w:p>
    <w:p w:rsidR="00C42AB0" w:rsidRDefault="00B63FB5" w:rsidP="0091796C">
      <w:pPr>
        <w:pStyle w:val="Normal2"/>
        <w:numPr>
          <w:ilvl w:val="0"/>
          <w:numId w:val="16"/>
        </w:numPr>
      </w:pPr>
      <w:r>
        <w:t>Begin with Mercury. Using the</w:t>
      </w:r>
      <w:r w:rsidR="006D2D8A" w:rsidRPr="0091796C">
        <w:t xml:space="preserve"> time tools</w:t>
      </w:r>
      <w:r>
        <w:t xml:space="preserve"> at the top of your screen</w:t>
      </w:r>
      <w:r w:rsidR="006D2D8A" w:rsidRPr="0091796C">
        <w:t>,</w:t>
      </w:r>
      <w:r>
        <w:t xml:space="preserve"> move Mercury until it lines up with the tick mark (not the arrow!) along the orbital path. This marks the position of Mercury at </w:t>
      </w:r>
      <w:r>
        <w:rPr>
          <w:b/>
        </w:rPr>
        <w:t>perihelion</w:t>
      </w:r>
      <w:r>
        <w:t xml:space="preserve"> </w:t>
      </w:r>
      <w:r>
        <w:t>–</w:t>
      </w:r>
      <w:r>
        <w:t xml:space="preserve"> the point in a planet's orbit where it is closest to the sun</w:t>
      </w:r>
      <w:r w:rsidR="00C42AB0">
        <w:t>. Note the date and type it into the "Initial Date" box in the Orbital Motion Spreadsheet</w:t>
      </w:r>
    </w:p>
    <w:p w:rsidR="00C42AB0" w:rsidRDefault="00C42AB0" w:rsidP="0091796C">
      <w:pPr>
        <w:pStyle w:val="Normal2"/>
        <w:numPr>
          <w:ilvl w:val="0"/>
          <w:numId w:val="16"/>
        </w:numPr>
      </w:pPr>
      <w:r>
        <w:t>Allow time to move forward until Mercury has completed ONE complete orbit around the sun. Again, note the date and type it into the "Final Date" box in the Orbital Motion Spreadsheet.</w:t>
      </w:r>
    </w:p>
    <w:p w:rsidR="00C42AB0" w:rsidRDefault="00C42AB0" w:rsidP="0091796C">
      <w:pPr>
        <w:pStyle w:val="Normal2"/>
        <w:numPr>
          <w:ilvl w:val="0"/>
          <w:numId w:val="16"/>
        </w:numPr>
      </w:pPr>
      <w:r>
        <w:t xml:space="preserve">The spreadsheet with calculate the period for you in units of years. Enter this period into the table for Mercury. </w:t>
      </w:r>
    </w:p>
    <w:p w:rsidR="00776821" w:rsidRDefault="00776821" w:rsidP="0091796C">
      <w:pPr>
        <w:pStyle w:val="Normal2"/>
        <w:numPr>
          <w:ilvl w:val="0"/>
          <w:numId w:val="16"/>
        </w:numPr>
      </w:pPr>
      <w:r>
        <w:t>Repeat for Venus, Earth, and Mars</w:t>
      </w:r>
    </w:p>
    <w:p w:rsidR="002B2373" w:rsidRDefault="002B2373" w:rsidP="002B2373">
      <w:pPr>
        <w:pStyle w:val="Heading2"/>
      </w:pPr>
      <w:r>
        <w:t>Step 2: Measure Average Orbital Radius of the Inner Planets</w:t>
      </w:r>
    </w:p>
    <w:p w:rsidR="002B2373" w:rsidRDefault="002B2373" w:rsidP="00776821">
      <w:pPr>
        <w:pStyle w:val="Normal2"/>
      </w:pPr>
      <w:r>
        <w:t xml:space="preserve">Now, we will determine the orbital radius for each inner planet. </w:t>
      </w:r>
    </w:p>
    <w:p w:rsidR="002B2373" w:rsidRDefault="002B2373" w:rsidP="0091796C">
      <w:pPr>
        <w:pStyle w:val="Normal2"/>
        <w:numPr>
          <w:ilvl w:val="0"/>
          <w:numId w:val="16"/>
        </w:numPr>
      </w:pPr>
      <w:r>
        <w:t xml:space="preserve">From the tool selection menu in the upper left corner of SN, </w:t>
      </w:r>
      <w:r w:rsidR="00501708">
        <w:t>change the</w:t>
      </w:r>
      <w:r>
        <w:t xml:space="preserve"> cursor t</w:t>
      </w:r>
      <w:r w:rsidR="00501708">
        <w:t>o</w:t>
      </w:r>
      <w:r>
        <w:t xml:space="preserve"> Angular Separation mode. (It looks like a small ruler.) </w:t>
      </w:r>
    </w:p>
    <w:p w:rsidR="00F45C23" w:rsidRDefault="00F45C23" w:rsidP="0091796C">
      <w:pPr>
        <w:pStyle w:val="Normal2"/>
        <w:numPr>
          <w:ilvl w:val="0"/>
          <w:numId w:val="16"/>
        </w:numPr>
      </w:pPr>
      <w:r>
        <w:t>Begin</w:t>
      </w:r>
      <w:r w:rsidR="00501708">
        <w:t xml:space="preserve"> with Mercury.</w:t>
      </w:r>
      <w:r>
        <w:t xml:space="preserve"> Use the scroll wheel of your mouse to zoom into the orbit of Mercury.</w:t>
      </w:r>
      <w:r w:rsidR="00501708">
        <w:t xml:space="preserve"> Using the time tools, move Mercury until it is aligned with the tick mark denoting periheli</w:t>
      </w:r>
      <w:r>
        <w:t>on.</w:t>
      </w:r>
      <w:r w:rsidR="00501708">
        <w:t xml:space="preserve"> </w:t>
      </w:r>
    </w:p>
    <w:p w:rsidR="00F45C23" w:rsidRDefault="000040BB" w:rsidP="0091796C">
      <w:pPr>
        <w:pStyle w:val="Normal2"/>
        <w:numPr>
          <w:ilvl w:val="0"/>
          <w:numId w:val="16"/>
        </w:numPr>
      </w:pPr>
      <w:r>
        <w:lastRenderedPageBreak/>
        <w:t>With the</w:t>
      </w:r>
      <w:r w:rsidR="00F45C23">
        <w:t xml:space="preserve"> cursor in Angular Separation mode, click on the Sun and drag </w:t>
      </w:r>
      <w:r>
        <w:t>the</w:t>
      </w:r>
      <w:r w:rsidR="00F45C23">
        <w:t xml:space="preserve"> cursor to the location of Mercury at perihelion. A lot of information will be displayed when you do this. You are looking for the Sun-to-Mercury distance given in </w:t>
      </w:r>
      <w:r w:rsidR="00F45C23" w:rsidRPr="0083629B">
        <w:rPr>
          <w:b/>
        </w:rPr>
        <w:t>Astronomical Units (AU)</w:t>
      </w:r>
      <w:r w:rsidR="0083629B">
        <w:t xml:space="preserve"> </w:t>
      </w:r>
      <w:r w:rsidR="0083629B">
        <w:t>–</w:t>
      </w:r>
      <w:r w:rsidR="0083629B">
        <w:t xml:space="preserve"> one AU is the average </w:t>
      </w:r>
      <w:r w:rsidR="00EE5911">
        <w:t>Earth orbital radius</w:t>
      </w:r>
      <w:r w:rsidR="0083629B">
        <w:t>.</w:t>
      </w:r>
      <w:r w:rsidR="00F45C23">
        <w:t xml:space="preserve"> When you find this distance,</w:t>
      </w:r>
      <w:r>
        <w:t xml:space="preserve"> note it and type it into the</w:t>
      </w:r>
      <w:r w:rsidR="00F45C23">
        <w:t xml:space="preserve"> Orbital Motion Spreadsheet in the box labeled "Perihelion.</w:t>
      </w:r>
      <w:r>
        <w:t>"</w:t>
      </w:r>
    </w:p>
    <w:p w:rsidR="000040BB" w:rsidRDefault="00F45C23" w:rsidP="000040BB">
      <w:pPr>
        <w:pStyle w:val="Normal2"/>
        <w:numPr>
          <w:ilvl w:val="0"/>
          <w:numId w:val="16"/>
        </w:numPr>
      </w:pPr>
      <w:r>
        <w:t xml:space="preserve">Using the time tools, move Mercury until it is </w:t>
      </w:r>
      <w:r>
        <w:rPr>
          <w:b/>
        </w:rPr>
        <w:t>half way</w:t>
      </w:r>
      <w:r>
        <w:t xml:space="preserve"> through its orbit on the opposite side of perihelion. This location is known as </w:t>
      </w:r>
      <w:r>
        <w:rPr>
          <w:b/>
        </w:rPr>
        <w:t>aphelion</w:t>
      </w:r>
      <w:r>
        <w:t xml:space="preserve"> </w:t>
      </w:r>
      <w:r>
        <w:t>–</w:t>
      </w:r>
      <w:r>
        <w:t xml:space="preserve"> the point in a planet's orbit where it is furthest from the sun. </w:t>
      </w:r>
      <w:r w:rsidR="000040BB">
        <w:t>Once again, click on the Sun and drag the cursor to the location of Mercury, now at aphelion. Note the distance between the Sun and Mercury and type it into the Orbital Motion Spreadsheet under "Aphelion.</w:t>
      </w:r>
      <w:r w:rsidR="000040BB">
        <w:t>”</w:t>
      </w:r>
    </w:p>
    <w:p w:rsidR="000040BB" w:rsidRDefault="00745819" w:rsidP="0091796C">
      <w:pPr>
        <w:pStyle w:val="Normal2"/>
        <w:numPr>
          <w:ilvl w:val="0"/>
          <w:numId w:val="16"/>
        </w:numPr>
      </w:pPr>
      <w:r>
        <w:t xml:space="preserve">The spreadsheet with automatically calculate the average of these two distances, which will the average orbital radius. </w:t>
      </w:r>
      <w:r w:rsidR="00BA6B2A">
        <w:t xml:space="preserve">Enter this radius into the spreadsheet for Mercury. </w:t>
      </w:r>
    </w:p>
    <w:p w:rsidR="00BA6B2A" w:rsidRDefault="00BA6B2A" w:rsidP="0091796C">
      <w:pPr>
        <w:pStyle w:val="Normal2"/>
        <w:numPr>
          <w:ilvl w:val="0"/>
          <w:numId w:val="16"/>
        </w:numPr>
      </w:pPr>
      <w:r>
        <w:t xml:space="preserve">Repeat for Venus, Earth, and Mars. </w:t>
      </w:r>
    </w:p>
    <w:p w:rsidR="00034683" w:rsidRPr="0091796C" w:rsidRDefault="00FD709F" w:rsidP="00FD709F">
      <w:pPr>
        <w:pStyle w:val="Heading2"/>
      </w:pPr>
      <w:r>
        <w:t>Step 3: Repeat for the Outer Planets</w:t>
      </w:r>
    </w:p>
    <w:p w:rsidR="00FD709F" w:rsidRDefault="00FD709F" w:rsidP="00FD709F">
      <w:pPr>
        <w:pStyle w:val="Normal2"/>
      </w:pPr>
      <w:r w:rsidRPr="0091796C">
        <w:t>Use the software to present a</w:t>
      </w:r>
      <w:r>
        <w:t xml:space="preserve"> view of the Outer Solar System. From the side tab menu on the left-hand side of the screen, select:</w:t>
      </w:r>
      <w:r>
        <w:br/>
        <w:t xml:space="preserve">Favourites </w:t>
      </w:r>
      <w:r>
        <w:sym w:font="Wingdings" w:char="F0E0"/>
      </w:r>
      <w:r>
        <w:t xml:space="preserve"> Solar System </w:t>
      </w:r>
      <w:r>
        <w:sym w:font="Wingdings" w:char="F0E0"/>
      </w:r>
      <w:r>
        <w:t xml:space="preserve"> Outer Solar System </w:t>
      </w:r>
      <w:r>
        <w:sym w:font="Wingdings" w:char="F0E0"/>
      </w:r>
      <w:r>
        <w:t xml:space="preserve"> Outer Solar System</w:t>
      </w:r>
    </w:p>
    <w:p w:rsidR="00FD709F" w:rsidRDefault="00FD709F" w:rsidP="00FD709F">
      <w:pPr>
        <w:pStyle w:val="Normal2"/>
      </w:pPr>
      <w:r>
        <w:t xml:space="preserve">Repeat steps 1 and 2 with </w:t>
      </w:r>
      <w:r w:rsidRPr="0091796C">
        <w:t>the Outer Solar System</w:t>
      </w:r>
      <w:r w:rsidR="0083629B">
        <w:t>: Jupiter, Saturn, Uranus, and Neptune.</w:t>
      </w:r>
    </w:p>
    <w:p w:rsidR="00FD709F" w:rsidRDefault="0035482C" w:rsidP="0035482C">
      <w:pPr>
        <w:pStyle w:val="Heading2"/>
      </w:pPr>
      <w:r>
        <w:t>Step 4: Determine Kepler’s 3</w:t>
      </w:r>
      <w:r w:rsidRPr="0035482C">
        <w:rPr>
          <w:vertAlign w:val="superscript"/>
        </w:rPr>
        <w:t>rd</w:t>
      </w:r>
      <w:r>
        <w:t xml:space="preserve"> Law</w:t>
      </w:r>
    </w:p>
    <w:p w:rsidR="00034683" w:rsidRPr="0035482C" w:rsidRDefault="002B2373" w:rsidP="0035482C">
      <w:pPr>
        <w:pStyle w:val="Normal2"/>
      </w:pPr>
      <w:r>
        <w:t>We will</w:t>
      </w:r>
      <w:r w:rsidR="0035482C">
        <w:t xml:space="preserve"> now</w:t>
      </w:r>
      <w:r>
        <w:t xml:space="preserve"> use the</w:t>
      </w:r>
      <w:r w:rsidR="0035482C">
        <w:t xml:space="preserve"> </w:t>
      </w:r>
      <w:r>
        <w:t xml:space="preserve">measurements </w:t>
      </w:r>
      <w:r w:rsidR="0035482C">
        <w:t xml:space="preserve">of orbital period and orbital radius </w:t>
      </w:r>
      <w:r>
        <w:t xml:space="preserve">to </w:t>
      </w:r>
      <w:r w:rsidRPr="00815235">
        <w:t xml:space="preserve">derive </w:t>
      </w:r>
      <w:r w:rsidRPr="0035482C">
        <w:t>the functional form of Kepler's Third Law.</w:t>
      </w:r>
      <w:r w:rsidR="0035482C">
        <w:t xml:space="preserve"> </w:t>
      </w:r>
      <w:r w:rsidR="006D2D8A" w:rsidRPr="0035482C">
        <w:t>We know that Kepler</w:t>
      </w:r>
      <w:r w:rsidR="006D2D8A" w:rsidRPr="0035482C">
        <w:t>’</w:t>
      </w:r>
      <w:r w:rsidR="006D2D8A" w:rsidRPr="0035482C">
        <w:t xml:space="preserve">s Third Law </w:t>
      </w:r>
      <w:r w:rsidR="006D2D8A" w:rsidRPr="0035482C">
        <w:rPr>
          <w:rFonts w:hAnsi="Arial" w:cs="Arial"/>
        </w:rPr>
        <w:t>“simply” relates</w:t>
      </w:r>
      <w:r w:rsidR="006D2D8A" w:rsidRPr="0035482C">
        <w:t xml:space="preserve"> period and orbital radius.  What one person refers to as simple may differ dramatically from what another person terms simple.  In this case, simple means that the two quantities are related, but each term is raised to some power, i</w:t>
      </w:r>
      <w:r w:rsidR="0035482C">
        <w:t>.</w:t>
      </w:r>
      <w:r w:rsidR="006D2D8A" w:rsidRPr="0035482C">
        <w:t xml:space="preserve">e. period cubed, or radius to the 5th power.  </w:t>
      </w:r>
    </w:p>
    <w:p w:rsidR="00034683" w:rsidRDefault="006D2D8A" w:rsidP="0035482C">
      <w:pPr>
        <w:pStyle w:val="Normal2"/>
      </w:pPr>
      <w:r w:rsidRPr="0035482C">
        <w:t>A very simple way to determine these power terms is to use the logarithm of the data.  For example, if the following equation holds:</w:t>
      </w:r>
    </w:p>
    <w:p w:rsidR="0035482C" w:rsidRPr="0035482C" w:rsidRDefault="0035482C" w:rsidP="0035482C">
      <w:pPr>
        <w:pStyle w:val="Normal2"/>
        <w:rPr>
          <w:sz w:val="28"/>
          <w:szCs w:val="28"/>
        </w:rPr>
      </w:pPr>
      <m:oMathPara>
        <m:oMath>
          <m:sSup>
            <m:sSupPr>
              <m:ctrlPr>
                <w:rPr>
                  <w:rFonts w:ascii="Cambria Math" w:hAnsi="Cambria Math"/>
                  <w:i/>
                  <w:sz w:val="28"/>
                  <w:szCs w:val="28"/>
                </w:rPr>
              </m:ctrlPr>
            </m:sSupPr>
            <m:e>
              <m:r>
                <w:rPr>
                  <w:rFonts w:ascii="Cambria Math" w:hAnsi="Cambria Math"/>
                  <w:sz w:val="28"/>
                  <w:szCs w:val="28"/>
                </w:rPr>
                <m:t>(</m:t>
              </m:r>
              <m:r>
                <m:rPr>
                  <m:nor/>
                </m:rPr>
                <w:rPr>
                  <w:rFonts w:ascii="Cambria Math" w:hAnsi="Cambria Math"/>
                  <w:sz w:val="28"/>
                  <w:szCs w:val="28"/>
                </w:rPr>
                <m:t>Period</m:t>
              </m:r>
              <m:r>
                <w:rPr>
                  <w:rFonts w:ascii="Cambria Math" w:hAnsi="Cambria Math"/>
                  <w:sz w:val="28"/>
                  <w:szCs w:val="28"/>
                </w:rPr>
                <m:t>)</m:t>
              </m:r>
            </m:e>
            <m:sup>
              <m:r>
                <w:rPr>
                  <w:rFonts w:ascii="Cambria Math" w:hAnsi="Cambria Math"/>
                  <w:sz w:val="28"/>
                  <w:szCs w:val="28"/>
                </w:rPr>
                <m:t>a</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m:t>
              </m:r>
              <m:r>
                <m:rPr>
                  <m:nor/>
                </m:rPr>
                <w:rPr>
                  <w:rFonts w:ascii="Cambria Math" w:hAnsi="Cambria Math"/>
                  <w:sz w:val="28"/>
                  <w:szCs w:val="28"/>
                </w:rPr>
                <m:t>Radius</m:t>
              </m:r>
              <m:r>
                <w:rPr>
                  <w:rFonts w:ascii="Cambria Math" w:hAnsi="Cambria Math"/>
                  <w:sz w:val="28"/>
                  <w:szCs w:val="28"/>
                </w:rPr>
                <m:t>)</m:t>
              </m:r>
            </m:e>
            <m:sup>
              <m:r>
                <w:rPr>
                  <w:rFonts w:ascii="Cambria Math" w:hAnsi="Cambria Math"/>
                  <w:sz w:val="28"/>
                  <w:szCs w:val="28"/>
                </w:rPr>
                <m:t>b</m:t>
              </m:r>
            </m:sup>
          </m:sSup>
        </m:oMath>
      </m:oMathPara>
    </w:p>
    <w:p w:rsidR="00034683" w:rsidRPr="0035482C" w:rsidRDefault="006D2D8A" w:rsidP="0035482C">
      <w:pPr>
        <w:pStyle w:val="Normal2"/>
      </w:pPr>
      <w:r w:rsidRPr="0035482C">
        <w:t>Then by taking the logarithm, the equation becomes a lot simpler to graph:</w:t>
      </w:r>
    </w:p>
    <w:p w:rsidR="00034683" w:rsidRPr="0035482C" w:rsidRDefault="0035482C" w:rsidP="0035482C">
      <w:pPr>
        <w:pStyle w:val="Normal2"/>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m:rPr>
                      <m:nor/>
                    </m:rPr>
                    <w:rPr>
                      <w:rFonts w:ascii="Cambria Math" w:hAnsi="Cambria Math"/>
                    </w:rPr>
                    <m:t>Period</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r>
                    <m:rPr>
                      <m:nor/>
                    </m:rPr>
                    <w:rPr>
                      <w:rFonts w:ascii="Cambria Math" w:hAnsi="Cambria Math"/>
                    </w:rPr>
                    <m:t>Radius</m:t>
                  </m:r>
                  <m:r>
                    <w:rPr>
                      <w:rFonts w:ascii="Cambria Math" w:hAnsi="Cambria Math"/>
                    </w:rPr>
                    <m:t>)</m:t>
                  </m:r>
                </m:e>
              </m:func>
            </m:e>
          </m:func>
        </m:oMath>
      </m:oMathPara>
    </w:p>
    <w:p w:rsidR="004F7503" w:rsidRPr="004F7503" w:rsidRDefault="004F7503" w:rsidP="004F7503">
      <w:pPr>
        <w:pStyle w:val="Normal2"/>
      </w:pPr>
      <w:r w:rsidRPr="004F7503">
        <w:lastRenderedPageBreak/>
        <w:t>With your data, use a similar approach to determine the exponents used in Kepler'</w:t>
      </w:r>
      <w:r>
        <w:t xml:space="preserve">s Third Law. The Orbital Motion Spreadsheet should have a tab showing a graph of the </w:t>
      </w:r>
      <w:r w:rsidRPr="004F7503">
        <w:t>logarithm of period versus the logarithm of orbital radius</w:t>
      </w:r>
      <w:r>
        <w:t>.</w:t>
      </w:r>
      <w:r w:rsidRPr="004F7503">
        <w:tab/>
      </w:r>
    </w:p>
    <w:p w:rsidR="00034683" w:rsidRPr="004F7503" w:rsidRDefault="004F7503" w:rsidP="004F7503">
      <w:pPr>
        <w:pStyle w:val="Normal2"/>
        <w:numPr>
          <w:ilvl w:val="0"/>
          <w:numId w:val="18"/>
        </w:numPr>
      </w:pPr>
      <w:r w:rsidRPr="004F7503">
        <w:t xml:space="preserve">What part of the graph </w:t>
      </w:r>
      <w:r>
        <w:t>gives you the ratio of the exponents (b/a)?</w:t>
      </w:r>
    </w:p>
    <w:p w:rsidR="00034683" w:rsidRPr="004F7503" w:rsidRDefault="00034683" w:rsidP="004F7503">
      <w:pPr>
        <w:pStyle w:val="Normal2"/>
      </w:pPr>
    </w:p>
    <w:p w:rsidR="00034683" w:rsidRDefault="00034683" w:rsidP="004F7503">
      <w:pPr>
        <w:pStyle w:val="Normal2"/>
      </w:pPr>
    </w:p>
    <w:p w:rsidR="004F7503" w:rsidRDefault="004F7503" w:rsidP="004F7503">
      <w:pPr>
        <w:pStyle w:val="Normal2"/>
      </w:pPr>
    </w:p>
    <w:p w:rsidR="00034683" w:rsidRPr="004F7503" w:rsidRDefault="004F7503" w:rsidP="004F7503">
      <w:pPr>
        <w:pStyle w:val="Normal2"/>
      </w:pPr>
      <w:r>
        <w:t>T</w:t>
      </w:r>
      <w:r w:rsidR="006D2D8A" w:rsidRPr="004F7503">
        <w:t>he</w:t>
      </w:r>
      <w:r>
        <w:t xml:space="preserve"> ratio of the</w:t>
      </w:r>
      <w:r w:rsidR="006D2D8A" w:rsidRPr="004F7503">
        <w:t xml:space="preserve"> exponents </w:t>
      </w:r>
      <w:r>
        <w:t xml:space="preserve">will be given to you as a decimal. When you convert that decimal into a fraction, the numerator (top) will be the exponent </w:t>
      </w:r>
      <w:r>
        <w:rPr>
          <w:i/>
        </w:rPr>
        <w:t>b</w:t>
      </w:r>
      <w:r>
        <w:t xml:space="preserve">, and the denominator (bottom) will be the exponent </w:t>
      </w:r>
      <w:r>
        <w:rPr>
          <w:i/>
        </w:rPr>
        <w:t>a</w:t>
      </w:r>
      <w:r>
        <w:t xml:space="preserve"> in Kepler's Third Law. </w:t>
      </w:r>
      <w:r w:rsidR="006D2D8A" w:rsidRPr="004F7503">
        <w:t>Here are the decimal values of some common simple exponent ratios:</w:t>
      </w:r>
    </w:p>
    <w:tbl>
      <w:tblPr>
        <w:tblW w:w="2070" w:type="dxa"/>
        <w:tblInd w:w="32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29"/>
        <w:gridCol w:w="1041"/>
      </w:tblGrid>
      <w:tr w:rsidR="004F7503" w:rsidTr="004F7503">
        <w:trPr>
          <w:trHeight w:val="488"/>
        </w:trPr>
        <w:tc>
          <w:tcPr>
            <w:tcW w:w="1029" w:type="dxa"/>
            <w:tcBorders>
              <w:top w:val="single" w:sz="6" w:space="0" w:color="000000"/>
              <w:left w:val="single" w:sz="12" w:space="0" w:color="000000"/>
              <w:bottom w:val="single" w:sz="6" w:space="0" w:color="000000"/>
              <w:right w:val="single" w:sz="6" w:space="0" w:color="000000"/>
            </w:tcBorders>
            <w:shd w:val="clear" w:color="auto" w:fill="FFFFB2"/>
          </w:tcPr>
          <w:p w:rsidR="004F7503" w:rsidRDefault="004F7503" w:rsidP="004F7503">
            <w:pPr>
              <w:pStyle w:val="PlainText"/>
              <w:spacing w:line="276" w:lineRule="auto"/>
              <w:jc w:val="center"/>
            </w:pPr>
            <w:r>
              <w:rPr>
                <w:rFonts w:ascii="Arial"/>
                <w:sz w:val="22"/>
                <w:szCs w:val="22"/>
              </w:rPr>
              <w:t>Decimal Value</w:t>
            </w:r>
          </w:p>
        </w:tc>
        <w:tc>
          <w:tcPr>
            <w:tcW w:w="1041" w:type="dxa"/>
            <w:tcBorders>
              <w:top w:val="single" w:sz="6" w:space="0" w:color="000000"/>
              <w:left w:val="single" w:sz="6" w:space="0" w:color="000000"/>
              <w:bottom w:val="single" w:sz="6" w:space="0" w:color="000000"/>
              <w:right w:val="single" w:sz="6" w:space="0" w:color="000000"/>
            </w:tcBorders>
            <w:shd w:val="clear" w:color="auto" w:fill="FFFFB2"/>
          </w:tcPr>
          <w:p w:rsidR="004F7503" w:rsidRDefault="004F7503" w:rsidP="004F7503">
            <w:pPr>
              <w:pStyle w:val="PlainText"/>
              <w:spacing w:line="276" w:lineRule="auto"/>
              <w:jc w:val="center"/>
            </w:pPr>
            <w:r>
              <w:rPr>
                <w:rFonts w:ascii="Arial"/>
                <w:sz w:val="22"/>
                <w:szCs w:val="22"/>
              </w:rPr>
              <w:t>Ratio</w:t>
            </w:r>
          </w:p>
        </w:tc>
      </w:tr>
      <w:tr w:rsidR="004F7503" w:rsidTr="004F7503">
        <w:trPr>
          <w:trHeight w:val="240"/>
        </w:trPr>
        <w:tc>
          <w:tcPr>
            <w:tcW w:w="1029" w:type="dxa"/>
            <w:tcBorders>
              <w:top w:val="single" w:sz="6" w:space="0" w:color="000000"/>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2.5</w:t>
            </w:r>
          </w:p>
        </w:tc>
        <w:tc>
          <w:tcPr>
            <w:tcW w:w="1041" w:type="dxa"/>
            <w:tcBorders>
              <w:top w:val="single" w:sz="6" w:space="0" w:color="000000"/>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5/2</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2.0</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4/2</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1.5</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3/2</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1.0</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2/2</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1.66</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5/3</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1.33</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4/3</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1.0</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3/3</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0.66</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2/3</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0.33</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1/3</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1.25</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5/4</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1.0</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4/4</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0.75</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3/4</w:t>
            </w:r>
          </w:p>
        </w:tc>
      </w:tr>
      <w:tr w:rsidR="004F7503" w:rsidTr="004F7503">
        <w:trPr>
          <w:trHeight w:val="233"/>
        </w:trPr>
        <w:tc>
          <w:tcPr>
            <w:tcW w:w="1029" w:type="dxa"/>
            <w:tcBorders>
              <w:top w:val="nil"/>
              <w:left w:val="single" w:sz="12"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0.5</w:t>
            </w:r>
          </w:p>
        </w:tc>
        <w:tc>
          <w:tcPr>
            <w:tcW w:w="1041" w:type="dxa"/>
            <w:tcBorders>
              <w:top w:val="nil"/>
              <w:left w:val="single" w:sz="6" w:space="0" w:color="000000"/>
              <w:bottom w:val="nil"/>
              <w:right w:val="single" w:sz="6" w:space="0" w:color="000000"/>
            </w:tcBorders>
          </w:tcPr>
          <w:p w:rsidR="004F7503" w:rsidRDefault="004F7503" w:rsidP="004F7503">
            <w:pPr>
              <w:pStyle w:val="PlainText"/>
              <w:spacing w:line="276" w:lineRule="auto"/>
              <w:jc w:val="center"/>
            </w:pPr>
            <w:r>
              <w:rPr>
                <w:rFonts w:ascii="Arial"/>
                <w:sz w:val="22"/>
                <w:szCs w:val="22"/>
              </w:rPr>
              <w:t>2/4</w:t>
            </w:r>
          </w:p>
        </w:tc>
      </w:tr>
      <w:tr w:rsidR="004F7503" w:rsidTr="004F7503">
        <w:trPr>
          <w:trHeight w:val="240"/>
        </w:trPr>
        <w:tc>
          <w:tcPr>
            <w:tcW w:w="1029" w:type="dxa"/>
            <w:tcBorders>
              <w:top w:val="nil"/>
              <w:left w:val="single" w:sz="12" w:space="0" w:color="000000"/>
              <w:bottom w:val="single" w:sz="6" w:space="0" w:color="000000"/>
              <w:right w:val="single" w:sz="6" w:space="0" w:color="000000"/>
            </w:tcBorders>
          </w:tcPr>
          <w:p w:rsidR="004F7503" w:rsidRDefault="004F7503" w:rsidP="004F7503">
            <w:pPr>
              <w:pStyle w:val="PlainText"/>
              <w:spacing w:line="276" w:lineRule="auto"/>
              <w:jc w:val="center"/>
            </w:pPr>
            <w:r>
              <w:rPr>
                <w:rFonts w:ascii="Arial"/>
                <w:sz w:val="22"/>
                <w:szCs w:val="22"/>
              </w:rPr>
              <w:t>0.25</w:t>
            </w:r>
          </w:p>
        </w:tc>
        <w:tc>
          <w:tcPr>
            <w:tcW w:w="1041" w:type="dxa"/>
            <w:tcBorders>
              <w:top w:val="nil"/>
              <w:left w:val="single" w:sz="6" w:space="0" w:color="000000"/>
              <w:bottom w:val="single" w:sz="6" w:space="0" w:color="000000"/>
              <w:right w:val="single" w:sz="6" w:space="0" w:color="000000"/>
            </w:tcBorders>
          </w:tcPr>
          <w:p w:rsidR="004F7503" w:rsidRDefault="004F7503" w:rsidP="004F7503">
            <w:pPr>
              <w:pStyle w:val="PlainText"/>
              <w:spacing w:line="276" w:lineRule="auto"/>
              <w:jc w:val="center"/>
            </w:pPr>
            <w:r>
              <w:rPr>
                <w:rFonts w:ascii="Arial"/>
                <w:sz w:val="22"/>
                <w:szCs w:val="22"/>
              </w:rPr>
              <w:t>1/4</w:t>
            </w:r>
          </w:p>
        </w:tc>
      </w:tr>
    </w:tbl>
    <w:p w:rsidR="004F7503" w:rsidRDefault="004F7503" w:rsidP="004F7503">
      <w:pPr>
        <w:pStyle w:val="Normal2"/>
        <w:ind w:left="0"/>
      </w:pPr>
    </w:p>
    <w:p w:rsidR="004F7503" w:rsidRDefault="004F7503" w:rsidP="004F7503">
      <w:pPr>
        <w:pStyle w:val="Normal2"/>
        <w:numPr>
          <w:ilvl w:val="0"/>
          <w:numId w:val="18"/>
        </w:numPr>
      </w:pPr>
      <w:r>
        <w:t>Which decimal most closely matches the value from your graph? What is the corresponding ratio (b/a) for this decimal?</w:t>
      </w:r>
    </w:p>
    <w:p w:rsidR="004F7503" w:rsidRDefault="004F7503" w:rsidP="004F7503">
      <w:pPr>
        <w:pStyle w:val="Normal2"/>
        <w:ind w:left="1440"/>
      </w:pPr>
    </w:p>
    <w:p w:rsidR="004F7503" w:rsidRDefault="004F7503" w:rsidP="004F7503">
      <w:pPr>
        <w:pStyle w:val="Normal2"/>
        <w:ind w:left="1440"/>
      </w:pPr>
    </w:p>
    <w:p w:rsidR="00034683" w:rsidRPr="004F7503" w:rsidRDefault="006D2D8A" w:rsidP="004F7503">
      <w:pPr>
        <w:pStyle w:val="Normal2"/>
        <w:numPr>
          <w:ilvl w:val="0"/>
          <w:numId w:val="18"/>
        </w:numPr>
      </w:pPr>
      <w:r w:rsidRPr="004F7503">
        <w:t>What expression do you get for Keple</w:t>
      </w:r>
      <w:r w:rsidRPr="004F7503">
        <w:rPr>
          <w:rFonts w:hAnsi="Arial" w:cs="Arial"/>
        </w:rPr>
        <w:t>r’s</w:t>
      </w:r>
      <w:r w:rsidRPr="004F7503">
        <w:t xml:space="preserve"> Third Law?  </w:t>
      </w:r>
    </w:p>
    <w:p w:rsidR="00034683" w:rsidRDefault="00034683">
      <w:pPr>
        <w:pStyle w:val="PlainText"/>
        <w:rPr>
          <w:rFonts w:ascii="Arial" w:eastAsia="Arial" w:hAnsi="Arial" w:cs="Arial"/>
          <w:sz w:val="22"/>
          <w:szCs w:val="22"/>
        </w:rPr>
      </w:pPr>
    </w:p>
    <w:p w:rsidR="00034683" w:rsidRDefault="00034683">
      <w:pPr>
        <w:pStyle w:val="PlainText"/>
        <w:rPr>
          <w:rFonts w:ascii="Arial" w:eastAsia="Arial" w:hAnsi="Arial" w:cs="Arial"/>
          <w:sz w:val="22"/>
          <w:szCs w:val="22"/>
        </w:rPr>
      </w:pPr>
    </w:p>
    <w:p w:rsidR="00034683" w:rsidRPr="0005588D" w:rsidRDefault="00034683" w:rsidP="0005588D">
      <w:pPr>
        <w:pStyle w:val="Normal2"/>
      </w:pPr>
    </w:p>
    <w:p w:rsidR="00034683" w:rsidRPr="0005588D" w:rsidRDefault="0005588D" w:rsidP="0005588D">
      <w:pPr>
        <w:pStyle w:val="Normal2"/>
        <w:numPr>
          <w:ilvl w:val="0"/>
          <w:numId w:val="18"/>
        </w:numPr>
      </w:pPr>
      <w:r>
        <w:lastRenderedPageBreak/>
        <w:t xml:space="preserve">Solve Kepler's Third Law for the period. </w:t>
      </w:r>
      <w:r w:rsidR="006D2D8A" w:rsidRPr="0005588D">
        <w:t>What does it tell you about the period of a small orbit, versus the period of a large orbit?  Does this make sense when you refer to Kepler</w:t>
      </w:r>
      <w:r w:rsidR="006D2D8A" w:rsidRPr="0005588D">
        <w:t>’</w:t>
      </w:r>
      <w:r w:rsidR="006D2D8A" w:rsidRPr="0005588D">
        <w:t xml:space="preserve">s Second Law? </w:t>
      </w:r>
    </w:p>
    <w:p w:rsidR="00034683" w:rsidRPr="0005588D" w:rsidRDefault="00034683" w:rsidP="0002127A">
      <w:pPr>
        <w:pStyle w:val="Normal2"/>
      </w:pPr>
    </w:p>
    <w:p w:rsidR="00034683" w:rsidRPr="0005588D" w:rsidRDefault="00034683" w:rsidP="0002127A">
      <w:pPr>
        <w:pStyle w:val="Normal2"/>
      </w:pPr>
    </w:p>
    <w:p w:rsidR="00034683" w:rsidRPr="0005588D" w:rsidRDefault="00034683" w:rsidP="0002127A">
      <w:pPr>
        <w:pStyle w:val="Normal2"/>
      </w:pPr>
    </w:p>
    <w:p w:rsidR="00034683" w:rsidRPr="0005588D" w:rsidRDefault="0002127A" w:rsidP="0002127A">
      <w:pPr>
        <w:pStyle w:val="Heading1"/>
      </w:pPr>
      <w:r>
        <w:t xml:space="preserve">V. Kepler’s Laws: </w:t>
      </w:r>
      <w:r w:rsidR="0005588D">
        <w:t>Follow-up Questions</w:t>
      </w:r>
    </w:p>
    <w:p w:rsidR="0005588D" w:rsidRDefault="0005588D" w:rsidP="0005588D">
      <w:pPr>
        <w:pStyle w:val="Normal2"/>
        <w:numPr>
          <w:ilvl w:val="0"/>
          <w:numId w:val="18"/>
        </w:numPr>
      </w:pPr>
      <w:r w:rsidRPr="0005588D">
        <w:t>When you observed the motion of the planets in the inner and outer solar system, did the radius of the orbit stay the s</w:t>
      </w:r>
      <w:r>
        <w:t>ame as the planet moved? Where was the radius the shortest? Where was the radius the largest?</w:t>
      </w:r>
    </w:p>
    <w:p w:rsidR="0005588D" w:rsidRDefault="0005588D" w:rsidP="0005588D">
      <w:pPr>
        <w:pStyle w:val="Normal2"/>
        <w:ind w:left="0"/>
      </w:pPr>
    </w:p>
    <w:p w:rsidR="0005588D" w:rsidRDefault="0005588D" w:rsidP="0005588D">
      <w:pPr>
        <w:pStyle w:val="Normal2"/>
        <w:ind w:left="0"/>
      </w:pPr>
    </w:p>
    <w:p w:rsidR="0005588D" w:rsidRDefault="0005588D" w:rsidP="0005588D">
      <w:pPr>
        <w:pStyle w:val="Normal2"/>
        <w:ind w:left="0"/>
      </w:pPr>
    </w:p>
    <w:p w:rsidR="0005588D" w:rsidRDefault="0005588D" w:rsidP="0005588D">
      <w:pPr>
        <w:pStyle w:val="Normal2"/>
        <w:ind w:left="0"/>
      </w:pPr>
    </w:p>
    <w:p w:rsidR="0005588D" w:rsidRDefault="0005588D" w:rsidP="0005588D">
      <w:pPr>
        <w:pStyle w:val="Normal2"/>
        <w:numPr>
          <w:ilvl w:val="0"/>
          <w:numId w:val="18"/>
        </w:numPr>
      </w:pPr>
      <w:r w:rsidRPr="0005588D">
        <w:t>Did the point of closest approach to the Sun (perihelion) occur at the same place in the orbit for each planet?  If not, take a guess why not.</w:t>
      </w:r>
    </w:p>
    <w:p w:rsidR="0058416C" w:rsidRDefault="0058416C" w:rsidP="0058416C">
      <w:pPr>
        <w:pStyle w:val="Normal2"/>
        <w:ind w:left="1440"/>
      </w:pPr>
    </w:p>
    <w:p w:rsidR="0058416C" w:rsidRDefault="0058416C" w:rsidP="0058416C">
      <w:pPr>
        <w:pStyle w:val="Normal2"/>
        <w:ind w:left="1440"/>
      </w:pPr>
    </w:p>
    <w:p w:rsidR="0058416C" w:rsidRDefault="0058416C" w:rsidP="0058416C">
      <w:pPr>
        <w:pStyle w:val="Normal2"/>
        <w:ind w:left="1440"/>
      </w:pPr>
    </w:p>
    <w:p w:rsidR="00F05F31" w:rsidRDefault="00F05F31" w:rsidP="00F05F31">
      <w:pPr>
        <w:pStyle w:val="Normal2"/>
        <w:numPr>
          <w:ilvl w:val="0"/>
          <w:numId w:val="18"/>
        </w:numPr>
      </w:pPr>
      <w:r w:rsidRPr="0058416C">
        <w:t>The planets</w:t>
      </w:r>
      <w:r>
        <w:t>'</w:t>
      </w:r>
      <w:r w:rsidRPr="0058416C">
        <w:t xml:space="preserve"> orbits are very close to circular </w:t>
      </w:r>
      <w:r w:rsidRPr="0058416C">
        <w:t>–</w:t>
      </w:r>
      <w:r w:rsidRPr="0058416C">
        <w:t xml:space="preserve"> did you perceive any change in orbital speed as the planets moved around their orbits?</w:t>
      </w:r>
    </w:p>
    <w:p w:rsidR="00F05F31" w:rsidRDefault="00F05F31" w:rsidP="00F05F31">
      <w:pPr>
        <w:pStyle w:val="Normal2"/>
      </w:pPr>
    </w:p>
    <w:p w:rsidR="00F05F31" w:rsidRDefault="00F05F31" w:rsidP="00F05F31">
      <w:pPr>
        <w:pStyle w:val="Normal2"/>
      </w:pPr>
    </w:p>
    <w:p w:rsidR="00F05F31" w:rsidRDefault="00F05F31" w:rsidP="00F05F31">
      <w:pPr>
        <w:pStyle w:val="Normal2"/>
        <w:numPr>
          <w:ilvl w:val="0"/>
          <w:numId w:val="18"/>
        </w:numPr>
      </w:pPr>
      <w:r>
        <w:t>At which point in its orbit should a planet be moving the fastest? At which point should it be moving the slowest?</w:t>
      </w:r>
    </w:p>
    <w:p w:rsidR="00F05F31" w:rsidRDefault="00F05F31" w:rsidP="00F05F31">
      <w:pPr>
        <w:pStyle w:val="Normal2"/>
      </w:pPr>
    </w:p>
    <w:p w:rsidR="00F05F31" w:rsidRDefault="00F05F31" w:rsidP="00F05F31">
      <w:pPr>
        <w:pStyle w:val="Normal2"/>
      </w:pPr>
    </w:p>
    <w:p w:rsidR="00F05F31" w:rsidRDefault="00F05F31" w:rsidP="00F05F31">
      <w:pPr>
        <w:pStyle w:val="Normal2"/>
      </w:pPr>
    </w:p>
    <w:p w:rsidR="00F05F31" w:rsidRDefault="00F05F31" w:rsidP="00F05F31">
      <w:pPr>
        <w:pStyle w:val="Normal2"/>
        <w:numPr>
          <w:ilvl w:val="0"/>
          <w:numId w:val="18"/>
        </w:numPr>
      </w:pPr>
      <w:r>
        <w:lastRenderedPageBreak/>
        <w:t>The final tab on the Orbital Motion Spreadsheet shows a p</w:t>
      </w:r>
      <w:r w:rsidRPr="00D23EB7">
        <w:t>lot</w:t>
      </w:r>
      <w:r>
        <w:t xml:space="preserve"> of</w:t>
      </w:r>
      <w:r w:rsidRPr="00D23EB7">
        <w:t xml:space="preserve"> each planet</w:t>
      </w:r>
      <w:r>
        <w:t>'</w:t>
      </w:r>
      <w:r w:rsidRPr="00D23EB7">
        <w:t>s velocity against its orbital radius.</w:t>
      </w:r>
      <w:r>
        <w:t xml:space="preserve"> </w:t>
      </w:r>
      <w:r w:rsidRPr="00D23EB7">
        <w:t>This curve is called a Keplerian rotation curve and is used to look for protoplane</w:t>
      </w:r>
      <w:r>
        <w:t xml:space="preserve">tary disks around other stars! </w:t>
      </w:r>
      <w:r w:rsidRPr="00D23EB7">
        <w:t>If the material around a star is seen to move with the same distribution, then we know the material is bound to the star as the planets are bound to the Sun.</w:t>
      </w:r>
    </w:p>
    <w:p w:rsidR="00D23EB7" w:rsidRDefault="00ED0D15" w:rsidP="00F05F31">
      <w:pPr>
        <w:pStyle w:val="Normal2"/>
        <w:numPr>
          <w:ilvl w:val="1"/>
          <w:numId w:val="18"/>
        </w:numPr>
      </w:pPr>
      <w:r>
        <w:t>Describe the shape of the rotation curve. Be specific.</w:t>
      </w:r>
    </w:p>
    <w:p w:rsidR="00F05F31" w:rsidRDefault="00F05F31" w:rsidP="00F05F31">
      <w:pPr>
        <w:pStyle w:val="Normal2"/>
        <w:ind w:left="2160"/>
      </w:pPr>
    </w:p>
    <w:p w:rsidR="00ED0D15" w:rsidRDefault="00ED0D15" w:rsidP="00F05F31">
      <w:pPr>
        <w:pStyle w:val="Normal2"/>
        <w:ind w:left="2160"/>
      </w:pPr>
    </w:p>
    <w:p w:rsidR="00ED0D15" w:rsidRDefault="00ED0D15" w:rsidP="00F05F31">
      <w:pPr>
        <w:pStyle w:val="Normal2"/>
        <w:ind w:left="2160"/>
      </w:pPr>
    </w:p>
    <w:p w:rsidR="001F2BAB" w:rsidRDefault="00ED0D15" w:rsidP="008A0CD0">
      <w:pPr>
        <w:pStyle w:val="Normal2"/>
        <w:numPr>
          <w:ilvl w:val="1"/>
          <w:numId w:val="18"/>
        </w:numPr>
      </w:pPr>
      <w:r>
        <w:t>Which planet moves fastest around Sun? Which moves the slowest?</w:t>
      </w:r>
    </w:p>
    <w:p w:rsidR="001F2BAB" w:rsidRDefault="001F2BAB" w:rsidP="001F2BAB">
      <w:pPr>
        <w:pStyle w:val="Normal2"/>
        <w:ind w:left="2160"/>
      </w:pPr>
    </w:p>
    <w:p w:rsidR="001F2BAB" w:rsidRDefault="001F2BAB" w:rsidP="001F2BAB">
      <w:pPr>
        <w:pStyle w:val="Normal2"/>
        <w:ind w:left="2160"/>
      </w:pPr>
    </w:p>
    <w:p w:rsidR="001F2BAB" w:rsidRDefault="001F2BAB" w:rsidP="00D23EB7">
      <w:pPr>
        <w:pStyle w:val="Normal2"/>
        <w:numPr>
          <w:ilvl w:val="1"/>
          <w:numId w:val="18"/>
        </w:numPr>
      </w:pPr>
      <w:r>
        <w:t xml:space="preserve">Pluto is a dwarf planet orbiting the Sun at an average distance greater than the orbit of Neptune. </w:t>
      </w:r>
      <w:r w:rsidR="002B4F9B">
        <w:t>How will the orbital period of Pluto compare to the 8 planets of the Solar System?</w:t>
      </w:r>
    </w:p>
    <w:p w:rsidR="00ED0D15" w:rsidRDefault="00ED0D15" w:rsidP="00ED0D15">
      <w:pPr>
        <w:pStyle w:val="Normal2"/>
      </w:pPr>
    </w:p>
    <w:p w:rsidR="00ED0D15" w:rsidRDefault="00ED0D15" w:rsidP="008A0CD0">
      <w:pPr>
        <w:pStyle w:val="Normal2"/>
        <w:ind w:left="0"/>
      </w:pPr>
    </w:p>
    <w:p w:rsidR="00ED0D15" w:rsidRDefault="00ED0D15" w:rsidP="00D23EB7">
      <w:pPr>
        <w:pStyle w:val="Normal2"/>
        <w:numPr>
          <w:ilvl w:val="1"/>
          <w:numId w:val="18"/>
        </w:numPr>
      </w:pPr>
      <w:r>
        <w:t>What is the orbital velocity of Earth in kilometers per second?</w:t>
      </w:r>
    </w:p>
    <w:p w:rsidR="00ED0D15" w:rsidRDefault="00ED0D15" w:rsidP="008A0CD0">
      <w:pPr>
        <w:pStyle w:val="Normal2"/>
        <w:ind w:left="0"/>
      </w:pPr>
    </w:p>
    <w:p w:rsidR="00ED0D15" w:rsidRDefault="00ED0D15" w:rsidP="00ED0D15">
      <w:pPr>
        <w:pStyle w:val="Normal2"/>
        <w:ind w:left="2160"/>
      </w:pPr>
    </w:p>
    <w:p w:rsidR="00ED0D15" w:rsidRDefault="00ED0D15" w:rsidP="00ED0D15">
      <w:pPr>
        <w:pStyle w:val="Normal2"/>
        <w:numPr>
          <w:ilvl w:val="1"/>
          <w:numId w:val="18"/>
        </w:numPr>
      </w:pPr>
      <w:r>
        <w:t>What is the orbital velocity of the Earth in miles per hour?</w:t>
      </w:r>
      <w:r>
        <w:br/>
        <w:t>Conversions: 1 km = 0.62 mi</w:t>
      </w:r>
      <w:r>
        <w:br/>
        <w:t xml:space="preserve"> </w:t>
      </w:r>
      <w:r>
        <w:tab/>
      </w:r>
      <w:r>
        <w:tab/>
        <w:t xml:space="preserve"> 1 hr = 3600 sec</w:t>
      </w:r>
    </w:p>
    <w:p w:rsidR="00ED0D15" w:rsidRPr="00D23EB7" w:rsidRDefault="00ED0D15" w:rsidP="008A0CD0">
      <w:pPr>
        <w:pStyle w:val="Normal2"/>
        <w:ind w:left="0"/>
      </w:pPr>
    </w:p>
    <w:p w:rsidR="0058416C" w:rsidRPr="00D23EB7" w:rsidRDefault="0058416C" w:rsidP="00D23EB7">
      <w:pPr>
        <w:pStyle w:val="Normal2"/>
      </w:pPr>
    </w:p>
    <w:p w:rsidR="0058416C" w:rsidRPr="00D23EB7" w:rsidRDefault="0058416C" w:rsidP="00D23EB7">
      <w:pPr>
        <w:pStyle w:val="Normal2"/>
      </w:pPr>
    </w:p>
    <w:p w:rsidR="0005588D" w:rsidRDefault="0005588D" w:rsidP="0005588D">
      <w:pPr>
        <w:pStyle w:val="Normal2"/>
      </w:pPr>
    </w:p>
    <w:p w:rsidR="0005588D" w:rsidRDefault="0005588D" w:rsidP="0005588D">
      <w:pPr>
        <w:pStyle w:val="Normal2"/>
      </w:pPr>
    </w:p>
    <w:p w:rsidR="00D77E8B" w:rsidRDefault="00DE4B95" w:rsidP="00D77E8B">
      <w:pPr>
        <w:pStyle w:val="Normal2"/>
        <w:numPr>
          <w:ilvl w:val="0"/>
          <w:numId w:val="18"/>
        </w:numPr>
      </w:pPr>
      <w:r>
        <w:lastRenderedPageBreak/>
        <w:t>(Fill in the Blank): The fundamental fo</w:t>
      </w:r>
      <w:r w:rsidRPr="00DE4B95">
        <w:t>rce</w:t>
      </w:r>
      <w:r>
        <w:t xml:space="preserve"> that</w:t>
      </w:r>
      <w:r w:rsidRPr="00DE4B95">
        <w:t xml:space="preserve"> governs the motion of </w:t>
      </w:r>
      <w:r>
        <w:br/>
      </w:r>
      <w:r>
        <w:br/>
      </w:r>
      <w:r w:rsidRPr="00DE4B95">
        <w:t>bodies in orbit</w:t>
      </w:r>
      <w:r>
        <w:t xml:space="preserve"> is ___________________</w:t>
      </w:r>
      <w:r w:rsidR="00D77E8B">
        <w:t xml:space="preserve">. </w:t>
      </w:r>
    </w:p>
    <w:p w:rsidR="000F403E" w:rsidRDefault="000F403E" w:rsidP="000F403E">
      <w:pPr>
        <w:pStyle w:val="Normal2"/>
        <w:ind w:left="1440"/>
      </w:pPr>
    </w:p>
    <w:p w:rsidR="00D77E8B" w:rsidRDefault="00D77E8B" w:rsidP="00D77E8B">
      <w:pPr>
        <w:pStyle w:val="Normal2"/>
        <w:numPr>
          <w:ilvl w:val="1"/>
          <w:numId w:val="18"/>
        </w:numPr>
      </w:pPr>
      <w:r>
        <w:t xml:space="preserve">(Circle One): The Sun pulls more (strongly / weakly) as objects move closer. </w:t>
      </w:r>
    </w:p>
    <w:p w:rsidR="000F403E" w:rsidRDefault="000F403E" w:rsidP="000F403E">
      <w:pPr>
        <w:pStyle w:val="Normal2"/>
        <w:ind w:left="2160"/>
      </w:pPr>
    </w:p>
    <w:p w:rsidR="00DE4B95" w:rsidRDefault="00DE4B95" w:rsidP="00D77E8B">
      <w:pPr>
        <w:pStyle w:val="Normal2"/>
        <w:ind w:left="1440"/>
      </w:pPr>
      <w:r>
        <w:t xml:space="preserve">This force is governed by an equation that accounts for the mass of the central object (M), the mass of the orbiting body (m), and the radius between them (r). The constant G </w:t>
      </w:r>
      <w:r w:rsidR="0058416C">
        <w:t>is known as the gravitational constant, and is a different number than the acceleration due to gravity (though the two are related!).</w:t>
      </w:r>
    </w:p>
    <w:p w:rsidR="00DE4B95" w:rsidRPr="00DE4B95" w:rsidRDefault="00DE4B95" w:rsidP="00DE4B95">
      <w:pPr>
        <w:pStyle w:val="Normal2"/>
        <w:ind w:left="2160"/>
        <w:rPr>
          <w:sz w:val="28"/>
          <w:szCs w:val="28"/>
        </w:rPr>
      </w:pPr>
      <m:oMathPara>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GMm</m:t>
              </m:r>
            </m:num>
            <m:den>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m:oMathPara>
    </w:p>
    <w:p w:rsidR="00DE4B95" w:rsidRDefault="00D77E8B" w:rsidP="007B66EC">
      <w:pPr>
        <w:pStyle w:val="Normal2"/>
        <w:numPr>
          <w:ilvl w:val="1"/>
          <w:numId w:val="18"/>
        </w:numPr>
      </w:pPr>
      <w:r>
        <w:t>If you took Earth and moved it twice as far from the Sun, would the force get stronger or weaker? By how much?</w:t>
      </w:r>
    </w:p>
    <w:p w:rsidR="003D0E69" w:rsidRDefault="003D0E69" w:rsidP="003D0E69">
      <w:pPr>
        <w:pStyle w:val="Normal2"/>
        <w:ind w:left="2160"/>
      </w:pPr>
    </w:p>
    <w:p w:rsidR="003D0E69" w:rsidRDefault="003D0E69" w:rsidP="003D0E69">
      <w:pPr>
        <w:pStyle w:val="Normal2"/>
        <w:ind w:left="0"/>
      </w:pPr>
    </w:p>
    <w:p w:rsidR="003D0E69" w:rsidRDefault="003D0E69" w:rsidP="003D0E69">
      <w:pPr>
        <w:pStyle w:val="Normal2"/>
        <w:ind w:left="2160"/>
      </w:pPr>
    </w:p>
    <w:p w:rsidR="00D77E8B" w:rsidRDefault="003D0E69" w:rsidP="003D0E69">
      <w:pPr>
        <w:pStyle w:val="Normal2"/>
        <w:numPr>
          <w:ilvl w:val="1"/>
          <w:numId w:val="18"/>
        </w:numPr>
      </w:pPr>
      <w:r>
        <w:t>Which planets feels this force most strongly? Which planet feels this force most weakly?</w:t>
      </w:r>
    </w:p>
    <w:p w:rsidR="000F403E" w:rsidRDefault="000F403E" w:rsidP="000F403E">
      <w:pPr>
        <w:pStyle w:val="Normal2"/>
        <w:ind w:left="0"/>
      </w:pPr>
    </w:p>
    <w:p w:rsidR="000F403E" w:rsidRDefault="000F403E" w:rsidP="000F403E">
      <w:pPr>
        <w:pStyle w:val="Normal2"/>
        <w:ind w:left="1440"/>
      </w:pPr>
    </w:p>
    <w:p w:rsidR="000F403E" w:rsidRDefault="000F403E" w:rsidP="000F403E">
      <w:pPr>
        <w:pStyle w:val="Normal2"/>
        <w:numPr>
          <w:ilvl w:val="0"/>
          <w:numId w:val="18"/>
        </w:numPr>
      </w:pPr>
      <w:r>
        <w:t>T</w:t>
      </w:r>
      <w:r w:rsidRPr="0058416C">
        <w:t>he final form of Kepler</w:t>
      </w:r>
      <w:r>
        <w:t>'</w:t>
      </w:r>
      <w:r w:rsidRPr="0058416C">
        <w:t xml:space="preserve">s Third Law is a remarkable formula and makes some </w:t>
      </w:r>
      <w:r>
        <w:t xml:space="preserve">very simple predictions. </w:t>
      </w:r>
      <w:r w:rsidRPr="0058416C">
        <w:t>Do you expect this Law to be ob</w:t>
      </w:r>
      <w:r>
        <w:t xml:space="preserve">eyed outside the Solar System? </w:t>
      </w:r>
      <w:r w:rsidRPr="0058416C">
        <w:t>Explain your reasoning.</w:t>
      </w:r>
    </w:p>
    <w:p w:rsidR="00D77E8B" w:rsidRDefault="00D77E8B" w:rsidP="00D77E8B">
      <w:pPr>
        <w:pStyle w:val="Normal2"/>
        <w:ind w:left="2160"/>
      </w:pPr>
    </w:p>
    <w:p w:rsidR="000F403E" w:rsidRDefault="000F403E" w:rsidP="00D77E8B">
      <w:pPr>
        <w:pStyle w:val="Normal2"/>
        <w:ind w:left="2160"/>
      </w:pPr>
    </w:p>
    <w:p w:rsidR="000F403E" w:rsidRDefault="000F403E" w:rsidP="00D77E8B">
      <w:pPr>
        <w:pStyle w:val="Normal2"/>
        <w:ind w:left="2160"/>
      </w:pPr>
    </w:p>
    <w:p w:rsidR="000F403E" w:rsidRDefault="000F403E" w:rsidP="00D77E8B">
      <w:pPr>
        <w:pStyle w:val="Normal2"/>
        <w:ind w:left="2160"/>
      </w:pPr>
    </w:p>
    <w:p w:rsidR="000F403E" w:rsidRDefault="000F403E" w:rsidP="00D77E8B">
      <w:pPr>
        <w:pStyle w:val="Normal2"/>
        <w:ind w:left="2160"/>
      </w:pPr>
    </w:p>
    <w:p w:rsidR="00D77E8B" w:rsidRDefault="00A70178" w:rsidP="00A70178">
      <w:pPr>
        <w:pStyle w:val="Normal2"/>
        <w:numPr>
          <w:ilvl w:val="0"/>
          <w:numId w:val="18"/>
        </w:numPr>
      </w:pPr>
      <w:r>
        <w:lastRenderedPageBreak/>
        <w:t>Rank the planets by orbital radius, orbital period, and orbital velocity.</w:t>
      </w:r>
    </w:p>
    <w:p w:rsidR="00A70178" w:rsidRPr="00A70178" w:rsidRDefault="00A70178" w:rsidP="00A70178">
      <w:pPr>
        <w:pStyle w:val="Normal2"/>
        <w:ind w:left="0"/>
        <w:rPr>
          <w:u w:val="single"/>
        </w:rPr>
      </w:pPr>
      <w:r w:rsidRPr="00A70178">
        <w:rPr>
          <w:u w:val="single"/>
        </w:rPr>
        <w:t>Smallest</w:t>
      </w:r>
      <w:r w:rsidR="003D0E69">
        <w:rPr>
          <w:u w:val="single"/>
        </w:rPr>
        <w:t xml:space="preserve"> Orbital</w:t>
      </w:r>
      <w:r w:rsidRPr="00A70178">
        <w:rPr>
          <w:u w:val="single"/>
        </w:rPr>
        <w:t xml:space="preserve"> </w:t>
      </w:r>
      <w:r w:rsidR="003D0E69">
        <w:rPr>
          <w:u w:val="single"/>
        </w:rPr>
        <w:t>Radius</w:t>
      </w:r>
      <w:r>
        <w:tab/>
      </w:r>
      <w:r>
        <w:tab/>
      </w:r>
      <w:r>
        <w:tab/>
      </w:r>
      <w:r>
        <w:tab/>
      </w:r>
      <w:r>
        <w:tab/>
      </w:r>
      <w:r>
        <w:tab/>
      </w:r>
      <w:r>
        <w:tab/>
      </w:r>
      <w:r w:rsidR="003D0E69">
        <w:tab/>
      </w:r>
      <w:r w:rsidR="003D0E69">
        <w:rPr>
          <w:u w:val="single"/>
        </w:rPr>
        <w:t>Largest</w:t>
      </w:r>
    </w:p>
    <w:p w:rsidR="00F76A1F" w:rsidRDefault="00F76A1F" w:rsidP="007E5E68">
      <w:pPr>
        <w:pStyle w:val="Normal2"/>
        <w:ind w:left="0"/>
      </w:pPr>
    </w:p>
    <w:p w:rsidR="003D0E69" w:rsidRDefault="003D0E69" w:rsidP="00D77E8B">
      <w:pPr>
        <w:pStyle w:val="Normal2"/>
      </w:pPr>
    </w:p>
    <w:p w:rsidR="00D77E8B" w:rsidRDefault="003D0E69" w:rsidP="00A70178">
      <w:pPr>
        <w:pStyle w:val="Normal2"/>
        <w:ind w:left="0"/>
        <w:rPr>
          <w:u w:val="single"/>
        </w:rPr>
      </w:pPr>
      <w:r>
        <w:rPr>
          <w:u w:val="single"/>
        </w:rPr>
        <w:t>Shortest Period</w:t>
      </w:r>
      <w:r>
        <w:tab/>
      </w:r>
      <w:r>
        <w:tab/>
      </w:r>
      <w:r>
        <w:tab/>
      </w:r>
      <w:r>
        <w:tab/>
      </w:r>
      <w:r>
        <w:tab/>
      </w:r>
      <w:r>
        <w:tab/>
      </w:r>
      <w:r>
        <w:tab/>
      </w:r>
      <w:r>
        <w:tab/>
      </w:r>
      <w:r>
        <w:tab/>
      </w:r>
      <w:r>
        <w:rPr>
          <w:u w:val="single"/>
        </w:rPr>
        <w:t>Longest</w:t>
      </w:r>
    </w:p>
    <w:p w:rsidR="00F76A1F" w:rsidRDefault="00F76A1F" w:rsidP="00A70178">
      <w:pPr>
        <w:pStyle w:val="Normal2"/>
        <w:ind w:left="0"/>
        <w:rPr>
          <w:u w:val="single"/>
        </w:rPr>
      </w:pPr>
    </w:p>
    <w:p w:rsidR="007E5E68" w:rsidRDefault="007E5E68" w:rsidP="00A70178">
      <w:pPr>
        <w:pStyle w:val="Normal2"/>
        <w:ind w:left="0"/>
        <w:rPr>
          <w:u w:val="single"/>
        </w:rPr>
      </w:pPr>
    </w:p>
    <w:p w:rsidR="003D0E69" w:rsidRDefault="003D0E69" w:rsidP="00A70178">
      <w:pPr>
        <w:pStyle w:val="Normal2"/>
        <w:ind w:left="0"/>
        <w:rPr>
          <w:u w:val="single"/>
        </w:rPr>
      </w:pPr>
    </w:p>
    <w:p w:rsidR="003D0E69" w:rsidRDefault="003D0E69" w:rsidP="00A70178">
      <w:pPr>
        <w:pStyle w:val="Normal2"/>
        <w:ind w:left="0"/>
        <w:rPr>
          <w:u w:val="single"/>
        </w:rPr>
      </w:pPr>
      <w:r>
        <w:rPr>
          <w:u w:val="single"/>
        </w:rPr>
        <w:t>Slowest Orbital Velocity</w:t>
      </w:r>
      <w:r>
        <w:tab/>
      </w:r>
      <w:r>
        <w:tab/>
      </w:r>
      <w:r>
        <w:tab/>
      </w:r>
      <w:r>
        <w:tab/>
      </w:r>
      <w:r>
        <w:tab/>
      </w:r>
      <w:r>
        <w:tab/>
      </w:r>
      <w:r>
        <w:tab/>
      </w:r>
      <w:r>
        <w:tab/>
      </w:r>
      <w:r>
        <w:rPr>
          <w:u w:val="single"/>
        </w:rPr>
        <w:t>Fastest</w:t>
      </w:r>
    </w:p>
    <w:p w:rsidR="003D0E69" w:rsidRDefault="003D0E69" w:rsidP="003D0E69">
      <w:pPr>
        <w:pStyle w:val="Normal2"/>
      </w:pPr>
    </w:p>
    <w:p w:rsidR="000F403E" w:rsidRDefault="000F403E" w:rsidP="003D0E69">
      <w:pPr>
        <w:pStyle w:val="Normal2"/>
      </w:pPr>
    </w:p>
    <w:p w:rsidR="00F76A1F" w:rsidRDefault="00F76A1F" w:rsidP="0002127A">
      <w:pPr>
        <w:pStyle w:val="Normal2"/>
        <w:ind w:left="0"/>
      </w:pPr>
    </w:p>
    <w:p w:rsidR="0002127A" w:rsidRDefault="0002127A" w:rsidP="0002127A">
      <w:pPr>
        <w:pStyle w:val="Heading1"/>
      </w:pPr>
      <w:r>
        <w:t>VI. Additional Activity – Retrograde Motion</w:t>
      </w:r>
    </w:p>
    <w:p w:rsidR="003D0E69" w:rsidRPr="0002127A" w:rsidRDefault="008B4185" w:rsidP="0002127A">
      <w:pPr>
        <w:pStyle w:val="Normal2"/>
      </w:pPr>
      <w:r w:rsidRPr="0002127A">
        <w:t xml:space="preserve">Some planets appear, at times, to move backward in the sky as seen from Earth. "Mars is in retrograde" is a common statement in astrology and horoscopes and is </w:t>
      </w:r>
      <w:r w:rsidR="0002127A" w:rsidRPr="0002127A">
        <w:t>used by these groups</w:t>
      </w:r>
      <w:r w:rsidRPr="0002127A">
        <w:t xml:space="preserve"> to denote a change in the way the planets are influencing our lives. However, our favorite science (astronomy</w:t>
      </w:r>
      <w:r w:rsidR="0002127A" w:rsidRPr="0002127A">
        <w:t>!</w:t>
      </w:r>
      <w:r w:rsidRPr="0002127A">
        <w:t>) tells us that the planets continually orbit</w:t>
      </w:r>
      <w:r w:rsidR="004A061F">
        <w:t>ing</w:t>
      </w:r>
      <w:r w:rsidRPr="0002127A">
        <w:t xml:space="preserve"> around the Sun. They don'</w:t>
      </w:r>
      <w:r w:rsidR="0002127A" w:rsidRPr="0002127A">
        <w:t xml:space="preserve">t move backwards in space. So why do some planets go through </w:t>
      </w:r>
      <w:r w:rsidR="0002127A" w:rsidRPr="007E5E68">
        <w:rPr>
          <w:b/>
        </w:rPr>
        <w:t>apparent retrograde</w:t>
      </w:r>
      <w:r w:rsidR="0002127A" w:rsidRPr="0002127A">
        <w:t xml:space="preserve">? It's because our </w:t>
      </w:r>
      <w:r w:rsidR="0002127A">
        <w:t xml:space="preserve">perspective </w:t>
      </w:r>
      <w:r w:rsidR="0002127A" w:rsidRPr="0002127A">
        <w:t>of the planet</w:t>
      </w:r>
      <w:r w:rsidR="0002127A">
        <w:t>s</w:t>
      </w:r>
      <w:r w:rsidR="0002127A" w:rsidRPr="0002127A">
        <w:t xml:space="preserve"> </w:t>
      </w:r>
      <w:r w:rsidR="0002127A">
        <w:t>change through time</w:t>
      </w:r>
      <w:r w:rsidR="0002127A" w:rsidRPr="0002127A">
        <w:t>!</w:t>
      </w:r>
    </w:p>
    <w:p w:rsidR="0002127A" w:rsidRPr="0002127A" w:rsidRDefault="0002127A" w:rsidP="0002127A">
      <w:pPr>
        <w:pStyle w:val="Normal2"/>
      </w:pPr>
      <w:r w:rsidRPr="0002127A">
        <w:t xml:space="preserve">The figure below shows the location of Earth and Mars at 7 points in their orbits, each taken at the same time. Point 1, for example, shows where Earth is in its orbit and where Mars would be in its orbit at that same moment. </w:t>
      </w:r>
    </w:p>
    <w:p w:rsidR="0002127A" w:rsidRDefault="0002127A" w:rsidP="0002127A">
      <w:pPr>
        <w:pStyle w:val="Normal2"/>
        <w:numPr>
          <w:ilvl w:val="0"/>
          <w:numId w:val="22"/>
        </w:numPr>
      </w:pPr>
      <w:r>
        <w:t xml:space="preserve">Using a ruler, draw a straight line connecting Earth and Mars. Extend this line outward (toward the stars) to determine where Mars would appear in the sky at each point. </w:t>
      </w:r>
    </w:p>
    <w:p w:rsidR="0002127A" w:rsidRDefault="0002127A" w:rsidP="0002127A">
      <w:pPr>
        <w:pStyle w:val="Normal2"/>
        <w:numPr>
          <w:ilvl w:val="0"/>
          <w:numId w:val="22"/>
        </w:numPr>
      </w:pPr>
      <w:r>
        <w:t xml:space="preserve">Mark a circle at the end of each line and number those dots 1, 2, 3, 4, etc, corresponding to the point of Earth and Mars in their orbits. </w:t>
      </w:r>
    </w:p>
    <w:p w:rsidR="0002127A" w:rsidRDefault="0002127A" w:rsidP="0002127A">
      <w:pPr>
        <w:pStyle w:val="Normal2"/>
        <w:numPr>
          <w:ilvl w:val="0"/>
          <w:numId w:val="22"/>
        </w:numPr>
      </w:pPr>
      <w:r>
        <w:t>Draw a line to connect the points in numeric order. This shows the path Mars appears to take in our night sky as we all orbit around the sun!</w:t>
      </w:r>
    </w:p>
    <w:p w:rsidR="00034683" w:rsidRPr="000F403E" w:rsidRDefault="00034683" w:rsidP="007E5E68">
      <w:pPr>
        <w:pStyle w:val="Normal2"/>
        <w:ind w:left="0"/>
      </w:pPr>
    </w:p>
    <w:p w:rsidR="000F403E" w:rsidRPr="000F403E" w:rsidRDefault="00E118BF" w:rsidP="000F403E">
      <w:pPr>
        <w:pStyle w:val="Normal2"/>
      </w:pPr>
      <w:r>
        <w:rPr>
          <w:noProof/>
        </w:rPr>
        <w:drawing>
          <wp:inline distT="0" distB="0" distL="0" distR="0">
            <wp:extent cx="5943600" cy="4283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rograde Mo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rsidR="00034683" w:rsidRPr="000F403E" w:rsidRDefault="00034683" w:rsidP="00E118BF">
      <w:pPr>
        <w:pStyle w:val="Normal2"/>
        <w:ind w:left="0"/>
      </w:pPr>
    </w:p>
    <w:p w:rsidR="00034683" w:rsidRDefault="002654D0" w:rsidP="00E118BF">
      <w:pPr>
        <w:pStyle w:val="Normal2"/>
        <w:numPr>
          <w:ilvl w:val="0"/>
          <w:numId w:val="18"/>
        </w:numPr>
      </w:pPr>
      <w:r>
        <w:t xml:space="preserve">Explain the path Mars appears to take in the night sky. </w:t>
      </w:r>
      <w:r w:rsidR="00864D69">
        <w:t>At what points in this path would Mars be in apparent retrograde?</w:t>
      </w:r>
    </w:p>
    <w:p w:rsidR="00864D69" w:rsidRDefault="00864D69" w:rsidP="00864D69">
      <w:pPr>
        <w:pStyle w:val="Normal2"/>
        <w:ind w:left="1440"/>
      </w:pPr>
    </w:p>
    <w:p w:rsidR="00864D69" w:rsidRDefault="00864D69" w:rsidP="00864D69">
      <w:pPr>
        <w:pStyle w:val="Normal2"/>
        <w:ind w:left="1440"/>
      </w:pPr>
    </w:p>
    <w:p w:rsidR="00864D69" w:rsidRDefault="00864D69" w:rsidP="00864D69">
      <w:pPr>
        <w:pStyle w:val="Normal2"/>
        <w:ind w:left="1440"/>
      </w:pPr>
    </w:p>
    <w:p w:rsidR="00864D69" w:rsidRPr="000F403E" w:rsidRDefault="00864D69" w:rsidP="00864D69">
      <w:pPr>
        <w:pStyle w:val="Normal2"/>
        <w:numPr>
          <w:ilvl w:val="0"/>
          <w:numId w:val="18"/>
        </w:numPr>
      </w:pPr>
      <w:r>
        <w:t>Does Mars ever actually move backward in space? If not, why does it appear to move backwards in our night sky?</w:t>
      </w:r>
    </w:p>
    <w:p w:rsidR="00034683" w:rsidRPr="000F403E" w:rsidRDefault="00034683" w:rsidP="000F403E">
      <w:pPr>
        <w:pStyle w:val="Normal2"/>
      </w:pPr>
    </w:p>
    <w:p w:rsidR="00034683" w:rsidRPr="000F403E" w:rsidRDefault="00034683" w:rsidP="000F403E">
      <w:pPr>
        <w:pStyle w:val="Normal2"/>
      </w:pPr>
    </w:p>
    <w:p w:rsidR="00034683" w:rsidRPr="000F403E" w:rsidRDefault="00034683" w:rsidP="000F403E">
      <w:pPr>
        <w:pStyle w:val="Normal2"/>
      </w:pPr>
    </w:p>
    <w:p w:rsidR="00034683" w:rsidRDefault="00034683">
      <w:pPr>
        <w:pStyle w:val="PlainText"/>
        <w:rPr>
          <w:rFonts w:ascii="Arial" w:eastAsia="Arial" w:hAnsi="Arial" w:cs="Arial"/>
          <w:sz w:val="22"/>
          <w:szCs w:val="22"/>
        </w:rPr>
      </w:pPr>
    </w:p>
    <w:p w:rsidR="00566873" w:rsidRDefault="00566873" w:rsidP="00566873">
      <w:pPr>
        <w:pStyle w:val="Heading1"/>
      </w:pPr>
      <w:r>
        <w:lastRenderedPageBreak/>
        <w:t>Conclusion</w:t>
      </w:r>
    </w:p>
    <w:p w:rsidR="00566873" w:rsidRPr="00AD7C88" w:rsidRDefault="00566873" w:rsidP="00AD7C88">
      <w:pPr>
        <w:pStyle w:val="Normal2"/>
      </w:pPr>
      <w:r w:rsidRPr="003C55CC">
        <w:t>Summarize the concepts you learned about in tonight</w:t>
      </w:r>
      <w:r w:rsidRPr="003C55CC">
        <w:t>’</w:t>
      </w:r>
      <w:r w:rsidRPr="003C55CC">
        <w:t xml:space="preserve">s lab. What did you learn about each of these concept? Summarize the experiment. How did this </w:t>
      </w:r>
      <w:r w:rsidRPr="00AD7C88">
        <w:t>experiment help you understanding of the concepts?</w:t>
      </w:r>
    </w:p>
    <w:p w:rsidR="00034683" w:rsidRPr="00AD7C88" w:rsidRDefault="00034683" w:rsidP="00AD7C88">
      <w:pPr>
        <w:pStyle w:val="Normal2"/>
      </w:pPr>
    </w:p>
    <w:p w:rsidR="00034683" w:rsidRPr="00AD7C88" w:rsidRDefault="00034683" w:rsidP="00AD7C88">
      <w:pPr>
        <w:pStyle w:val="Normal2"/>
      </w:pPr>
    </w:p>
    <w:p w:rsidR="00034683" w:rsidRPr="00AD7C88" w:rsidRDefault="00034683" w:rsidP="00AD7C88">
      <w:pPr>
        <w:pStyle w:val="Normal2"/>
      </w:pPr>
      <w:bookmarkStart w:id="0" w:name="_GoBack"/>
      <w:bookmarkEnd w:id="0"/>
    </w:p>
    <w:p w:rsidR="00034683" w:rsidRPr="00AD7C88" w:rsidRDefault="00034683" w:rsidP="00AD7C88">
      <w:pPr>
        <w:pStyle w:val="Normal2"/>
      </w:pPr>
    </w:p>
    <w:p w:rsidR="00034683" w:rsidRPr="00AD7C88" w:rsidRDefault="00034683" w:rsidP="00AD7C88">
      <w:pPr>
        <w:pStyle w:val="Normal2"/>
      </w:pPr>
    </w:p>
    <w:p w:rsidR="00034683" w:rsidRPr="00AD7C88" w:rsidRDefault="00034683" w:rsidP="00AD7C88">
      <w:pPr>
        <w:pStyle w:val="Normal2"/>
      </w:pPr>
    </w:p>
    <w:p w:rsidR="00AD7C88" w:rsidRPr="00AD7C88" w:rsidRDefault="00AD7C88" w:rsidP="00AD7C88">
      <w:pPr>
        <w:pStyle w:val="Normal2"/>
      </w:pPr>
    </w:p>
    <w:p w:rsidR="00AD7C88" w:rsidRPr="00AD7C88" w:rsidRDefault="00AD7C88" w:rsidP="00AD7C88">
      <w:pPr>
        <w:pStyle w:val="Normal2"/>
      </w:pPr>
    </w:p>
    <w:p w:rsidR="00034683" w:rsidRPr="00AD7C88" w:rsidRDefault="00034683" w:rsidP="00AD7C88">
      <w:pPr>
        <w:pStyle w:val="Normal2"/>
      </w:pPr>
    </w:p>
    <w:p w:rsidR="00034683" w:rsidRPr="00AD7C88" w:rsidRDefault="00034683" w:rsidP="00AD7C88">
      <w:pPr>
        <w:pStyle w:val="Normal2"/>
      </w:pPr>
    </w:p>
    <w:p w:rsidR="00034683" w:rsidRPr="00AD7C88" w:rsidRDefault="00034683" w:rsidP="00AD7C88">
      <w:pPr>
        <w:pStyle w:val="Normal2"/>
      </w:pPr>
    </w:p>
    <w:p w:rsidR="00034683" w:rsidRDefault="00034683"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Default="00975864" w:rsidP="00AD7C88">
      <w:pPr>
        <w:pStyle w:val="Normal2"/>
        <w:ind w:left="0"/>
      </w:pPr>
    </w:p>
    <w:p w:rsidR="00975864" w:rsidRPr="00AD7C88" w:rsidRDefault="00975864" w:rsidP="00975864">
      <w:pPr>
        <w:pStyle w:val="Heading1"/>
        <w:rPr>
          <w:rFonts w:eastAsia="Arial"/>
        </w:rPr>
      </w:pPr>
      <w:r>
        <w:rPr>
          <w:rFonts w:eastAsia="Arial"/>
        </w:rPr>
        <w:lastRenderedPageBreak/>
        <w:t xml:space="preserve">Appendix: </w:t>
      </w:r>
      <w:r w:rsidR="00482E50">
        <w:rPr>
          <w:rFonts w:eastAsia="Arial"/>
        </w:rPr>
        <w:t>Data Table</w:t>
      </w:r>
    </w:p>
    <w:tbl>
      <w:tblPr>
        <w:tblW w:w="7740" w:type="dxa"/>
        <w:tblInd w:w="10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40"/>
        <w:gridCol w:w="1530"/>
        <w:gridCol w:w="2520"/>
        <w:gridCol w:w="2250"/>
      </w:tblGrid>
      <w:tr w:rsidR="000F403E" w:rsidTr="00AD7C88">
        <w:trPr>
          <w:trHeight w:val="723"/>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Bold"/>
                <w:sz w:val="22"/>
                <w:szCs w:val="22"/>
              </w:rPr>
              <w:t>Data Table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Bold"/>
                <w:sz w:val="22"/>
                <w:szCs w:val="22"/>
              </w:rPr>
              <w:t>Period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Bold"/>
                <w:sz w:val="22"/>
                <w:szCs w:val="22"/>
              </w:rPr>
              <w:t>Av</w:t>
            </w:r>
            <w:r w:rsidR="00AD7C88">
              <w:rPr>
                <w:rFonts w:ascii="Arial Bold"/>
                <w:sz w:val="22"/>
                <w:szCs w:val="22"/>
              </w:rPr>
              <w:t>g</w:t>
            </w:r>
            <w:r>
              <w:rPr>
                <w:rFonts w:ascii="Arial Bold"/>
                <w:sz w:val="22"/>
                <w:szCs w:val="22"/>
              </w:rPr>
              <w:t xml:space="preserve"> orbital radius (AU)</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Bold"/>
                <w:sz w:val="22"/>
                <w:szCs w:val="22"/>
              </w:rPr>
              <w:t>Orbital Speed (km/s)</w:t>
            </w: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Mercury</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Venus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Earth</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Mars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Jupiter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Saturn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Uranus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r w:rsidR="000F403E" w:rsidTr="00AD7C88">
        <w:trPr>
          <w:trHeight w:val="250"/>
        </w:trPr>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pStyle w:val="PlainText"/>
              <w:jc w:val="center"/>
            </w:pPr>
            <w:r>
              <w:rPr>
                <w:rFonts w:ascii="Arial"/>
                <w:sz w:val="22"/>
                <w:szCs w:val="22"/>
              </w:rPr>
              <w:t>Neptune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F403E" w:rsidRDefault="000F403E" w:rsidP="00AD7C88">
            <w:pPr>
              <w:jc w:val="center"/>
            </w:pPr>
          </w:p>
        </w:tc>
      </w:tr>
    </w:tbl>
    <w:p w:rsidR="00034683" w:rsidRDefault="00034683">
      <w:pPr>
        <w:pStyle w:val="Body"/>
        <w:rPr>
          <w:rFonts w:ascii="Arial" w:eastAsia="Arial" w:hAnsi="Arial" w:cs="Arial"/>
          <w:sz w:val="22"/>
          <w:szCs w:val="22"/>
        </w:rPr>
      </w:pPr>
    </w:p>
    <w:p w:rsidR="00034683" w:rsidRDefault="00034683">
      <w:pPr>
        <w:pStyle w:val="Body"/>
      </w:pPr>
    </w:p>
    <w:sectPr w:rsidR="00034683" w:rsidSect="004E41DE">
      <w:headerReference w:type="default" r:id="rId17"/>
      <w:footerReference w:type="default" r:id="rId18"/>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830" w:rsidRDefault="00F10830">
      <w:r>
        <w:separator/>
      </w:r>
    </w:p>
  </w:endnote>
  <w:endnote w:type="continuationSeparator" w:id="0">
    <w:p w:rsidR="00F10830" w:rsidRDefault="00F1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Arial Bold">
    <w:panose1 w:val="020B07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EC" w:rsidRDefault="007B66EC">
    <w:pPr>
      <w:pStyle w:val="Footer"/>
      <w:tabs>
        <w:tab w:val="clear" w:pos="8640"/>
        <w:tab w:val="right" w:pos="8620"/>
      </w:tabs>
    </w:pPr>
    <w:r>
      <w:rPr>
        <w:rFonts w:hAnsi="Arial"/>
      </w:rPr>
      <w:t>©</w:t>
    </w:r>
    <w:r>
      <w:rPr>
        <w:rFonts w:hAnsi="Arial"/>
      </w:rPr>
      <w:t xml:space="preserve"> </w:t>
    </w:r>
    <w:r>
      <w:rPr>
        <w:rFonts w:ascii="Arial"/>
      </w:rPr>
      <w:t>2016 Arizona State University</w:t>
    </w:r>
    <w:r>
      <w:rPr>
        <w:rFonts w:ascii="Arial"/>
      </w:rPr>
      <w:tab/>
    </w:r>
    <w:r>
      <w:rPr>
        <w:rFonts w:ascii="Arial"/>
      </w:rPr>
      <w:tab/>
      <w:t xml:space="preserve">Page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2C5B01">
      <w:rPr>
        <w:rFonts w:ascii="Arial" w:eastAsia="Arial" w:hAnsi="Arial" w:cs="Arial"/>
        <w:noProof/>
      </w:rPr>
      <w:t>6</w:t>
    </w:r>
    <w:r>
      <w:rPr>
        <w:rFonts w:ascii="Arial" w:eastAsia="Arial" w:hAnsi="Arial" w:cs="Arial"/>
      </w:rPr>
      <w:fldChar w:fldCharType="end"/>
    </w:r>
    <w:r>
      <w:rPr>
        <w:rFonts w:ascii="Arial"/>
      </w:rPr>
      <w:t xml:space="preserve"> of 1</w:t>
    </w:r>
    <w:r w:rsidR="002C5B01">
      <w:rPr>
        <w:rFonts w:ascii="Arial"/>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830" w:rsidRDefault="00F10830">
      <w:r>
        <w:separator/>
      </w:r>
    </w:p>
  </w:footnote>
  <w:footnote w:type="continuationSeparator" w:id="0">
    <w:p w:rsidR="00F10830" w:rsidRDefault="00F10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EC" w:rsidRDefault="007B66EC">
    <w:pPr>
      <w:pStyle w:val="Header"/>
      <w:tabs>
        <w:tab w:val="clear" w:pos="8640"/>
        <w:tab w:val="left" w:pos="8140"/>
        <w:tab w:val="right" w:pos="8620"/>
      </w:tabs>
    </w:pPr>
    <w:r>
      <w:rPr>
        <w:rFonts w:ascii="Arial"/>
      </w:rPr>
      <w:t xml:space="preserve">AST 113 </w:t>
    </w:r>
    <w:r>
      <w:rPr>
        <w:rFonts w:hAnsi="Arial"/>
      </w:rPr>
      <w:t>–</w:t>
    </w:r>
    <w:r>
      <w:rPr>
        <w:rFonts w:hAnsi="Arial"/>
      </w:rPr>
      <w:t xml:space="preserve"> </w:t>
    </w:r>
    <w:r>
      <w:rPr>
        <w:rFonts w:ascii="Arial"/>
      </w:rPr>
      <w:t>Fall 2016</w:t>
    </w:r>
    <w:r>
      <w:rPr>
        <w:rFonts w:ascii="Arial" w:eastAsia="Arial" w:hAnsi="Arial" w:cs="Arial"/>
      </w:rPr>
      <w:t xml:space="preserve">                                                                         Orbital Motion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544712"/>
    <w:multiLevelType w:val="hybridMultilevel"/>
    <w:tmpl w:val="785AB6C6"/>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317E52"/>
    <w:multiLevelType w:val="multilevel"/>
    <w:tmpl w:val="DABE5B12"/>
    <w:styleLink w:val="List1"/>
    <w:lvl w:ilvl="0">
      <w:numFmt w:val="bullet"/>
      <w:lvlText w:val="•"/>
      <w:lvlJc w:val="left"/>
      <w:pPr>
        <w:tabs>
          <w:tab w:val="num" w:pos="360"/>
        </w:tabs>
        <w:ind w:left="360" w:hanging="360"/>
      </w:pPr>
      <w:rPr>
        <w:rFonts w:ascii="Arial" w:eastAsia="Arial" w:hAnsi="Arial" w:cs="Arial"/>
        <w:position w:val="0"/>
        <w:sz w:val="20"/>
        <w:szCs w:val="20"/>
      </w:rPr>
    </w:lvl>
    <w:lvl w:ilvl="1">
      <w:start w:val="1"/>
      <w:numFmt w:val="bullet"/>
      <w:lvlText w:val="•"/>
      <w:lvlJc w:val="left"/>
      <w:pPr>
        <w:tabs>
          <w:tab w:val="num" w:pos="330"/>
        </w:tabs>
        <w:ind w:left="330" w:hanging="330"/>
      </w:pPr>
      <w:rPr>
        <w:rFonts w:ascii="Arial" w:eastAsia="Arial" w:hAnsi="Arial" w:cs="Arial"/>
        <w:position w:val="0"/>
        <w:sz w:val="22"/>
        <w:szCs w:val="22"/>
      </w:rPr>
    </w:lvl>
    <w:lvl w:ilvl="2">
      <w:start w:val="1"/>
      <w:numFmt w:val="bullet"/>
      <w:lvlText w:val="•"/>
      <w:lvlJc w:val="left"/>
      <w:pPr>
        <w:tabs>
          <w:tab w:val="num" w:pos="330"/>
        </w:tabs>
        <w:ind w:left="330" w:hanging="330"/>
      </w:pPr>
      <w:rPr>
        <w:rFonts w:ascii="Arial" w:eastAsia="Arial" w:hAnsi="Arial" w:cs="Arial"/>
        <w:position w:val="0"/>
        <w:sz w:val="22"/>
        <w:szCs w:val="22"/>
      </w:rPr>
    </w:lvl>
    <w:lvl w:ilvl="3">
      <w:start w:val="1"/>
      <w:numFmt w:val="bullet"/>
      <w:lvlText w:val="•"/>
      <w:lvlJc w:val="left"/>
      <w:pPr>
        <w:tabs>
          <w:tab w:val="num" w:pos="330"/>
        </w:tabs>
        <w:ind w:left="330" w:hanging="330"/>
      </w:pPr>
      <w:rPr>
        <w:rFonts w:ascii="Arial" w:eastAsia="Arial" w:hAnsi="Arial" w:cs="Arial"/>
        <w:position w:val="0"/>
        <w:sz w:val="22"/>
        <w:szCs w:val="22"/>
      </w:rPr>
    </w:lvl>
    <w:lvl w:ilvl="4">
      <w:start w:val="1"/>
      <w:numFmt w:val="bullet"/>
      <w:lvlText w:val="•"/>
      <w:lvlJc w:val="left"/>
      <w:pPr>
        <w:tabs>
          <w:tab w:val="num" w:pos="330"/>
        </w:tabs>
        <w:ind w:left="330" w:hanging="330"/>
      </w:pPr>
      <w:rPr>
        <w:rFonts w:ascii="Arial" w:eastAsia="Arial" w:hAnsi="Arial" w:cs="Arial"/>
        <w:position w:val="0"/>
        <w:sz w:val="22"/>
        <w:szCs w:val="22"/>
      </w:rPr>
    </w:lvl>
    <w:lvl w:ilvl="5">
      <w:start w:val="1"/>
      <w:numFmt w:val="bullet"/>
      <w:lvlText w:val="•"/>
      <w:lvlJc w:val="left"/>
      <w:pPr>
        <w:tabs>
          <w:tab w:val="num" w:pos="330"/>
        </w:tabs>
        <w:ind w:left="330" w:hanging="330"/>
      </w:pPr>
      <w:rPr>
        <w:rFonts w:ascii="Arial" w:eastAsia="Arial" w:hAnsi="Arial" w:cs="Arial"/>
        <w:position w:val="0"/>
        <w:sz w:val="22"/>
        <w:szCs w:val="22"/>
      </w:rPr>
    </w:lvl>
    <w:lvl w:ilvl="6">
      <w:start w:val="1"/>
      <w:numFmt w:val="bullet"/>
      <w:lvlText w:val="•"/>
      <w:lvlJc w:val="left"/>
      <w:pPr>
        <w:tabs>
          <w:tab w:val="num" w:pos="330"/>
        </w:tabs>
        <w:ind w:left="330" w:hanging="330"/>
      </w:pPr>
      <w:rPr>
        <w:rFonts w:ascii="Arial" w:eastAsia="Arial" w:hAnsi="Arial" w:cs="Arial"/>
        <w:position w:val="0"/>
        <w:sz w:val="22"/>
        <w:szCs w:val="22"/>
      </w:rPr>
    </w:lvl>
    <w:lvl w:ilvl="7">
      <w:start w:val="1"/>
      <w:numFmt w:val="bullet"/>
      <w:lvlText w:val="•"/>
      <w:lvlJc w:val="left"/>
      <w:pPr>
        <w:tabs>
          <w:tab w:val="num" w:pos="330"/>
        </w:tabs>
        <w:ind w:left="330" w:hanging="330"/>
      </w:pPr>
      <w:rPr>
        <w:rFonts w:ascii="Arial" w:eastAsia="Arial" w:hAnsi="Arial" w:cs="Arial"/>
        <w:position w:val="0"/>
        <w:sz w:val="22"/>
        <w:szCs w:val="22"/>
      </w:rPr>
    </w:lvl>
    <w:lvl w:ilvl="8">
      <w:start w:val="1"/>
      <w:numFmt w:val="bullet"/>
      <w:lvlText w:val="•"/>
      <w:lvlJc w:val="left"/>
      <w:pPr>
        <w:tabs>
          <w:tab w:val="num" w:pos="330"/>
        </w:tabs>
        <w:ind w:left="330" w:hanging="330"/>
      </w:pPr>
      <w:rPr>
        <w:rFonts w:ascii="Arial" w:eastAsia="Arial" w:hAnsi="Arial" w:cs="Arial"/>
        <w:position w:val="0"/>
        <w:sz w:val="22"/>
        <w:szCs w:val="22"/>
      </w:rPr>
    </w:lvl>
  </w:abstractNum>
  <w:abstractNum w:abstractNumId="3" w15:restartNumberingAfterBreak="0">
    <w:nsid w:val="08723F96"/>
    <w:multiLevelType w:val="hybridMultilevel"/>
    <w:tmpl w:val="3A34561C"/>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82553A"/>
    <w:multiLevelType w:val="multilevel"/>
    <w:tmpl w:val="BD90C45A"/>
    <w:lvl w:ilvl="0">
      <w:numFmt w:val="bullet"/>
      <w:lvlText w:val="•"/>
      <w:lvlJc w:val="left"/>
      <w:pPr>
        <w:tabs>
          <w:tab w:val="num" w:pos="360"/>
        </w:tabs>
        <w:ind w:left="360" w:hanging="360"/>
      </w:pPr>
      <w:rPr>
        <w:rFonts w:ascii="Arial" w:eastAsia="Arial" w:hAnsi="Arial" w:cs="Arial"/>
        <w:position w:val="0"/>
        <w:sz w:val="20"/>
        <w:szCs w:val="20"/>
      </w:rPr>
    </w:lvl>
    <w:lvl w:ilvl="1">
      <w:start w:val="1"/>
      <w:numFmt w:val="bullet"/>
      <w:lvlText w:val="•"/>
      <w:lvlJc w:val="left"/>
      <w:pPr>
        <w:tabs>
          <w:tab w:val="num" w:pos="330"/>
        </w:tabs>
        <w:ind w:left="330" w:hanging="330"/>
      </w:pPr>
      <w:rPr>
        <w:rFonts w:ascii="Arial" w:eastAsia="Arial" w:hAnsi="Arial" w:cs="Arial"/>
        <w:position w:val="0"/>
        <w:sz w:val="22"/>
        <w:szCs w:val="22"/>
      </w:rPr>
    </w:lvl>
    <w:lvl w:ilvl="2">
      <w:start w:val="1"/>
      <w:numFmt w:val="bullet"/>
      <w:lvlText w:val="•"/>
      <w:lvlJc w:val="left"/>
      <w:pPr>
        <w:tabs>
          <w:tab w:val="num" w:pos="330"/>
        </w:tabs>
        <w:ind w:left="330" w:hanging="330"/>
      </w:pPr>
      <w:rPr>
        <w:rFonts w:ascii="Arial" w:eastAsia="Arial" w:hAnsi="Arial" w:cs="Arial"/>
        <w:position w:val="0"/>
        <w:sz w:val="22"/>
        <w:szCs w:val="22"/>
      </w:rPr>
    </w:lvl>
    <w:lvl w:ilvl="3">
      <w:start w:val="1"/>
      <w:numFmt w:val="bullet"/>
      <w:lvlText w:val="•"/>
      <w:lvlJc w:val="left"/>
      <w:pPr>
        <w:tabs>
          <w:tab w:val="num" w:pos="330"/>
        </w:tabs>
        <w:ind w:left="330" w:hanging="330"/>
      </w:pPr>
      <w:rPr>
        <w:rFonts w:ascii="Arial" w:eastAsia="Arial" w:hAnsi="Arial" w:cs="Arial"/>
        <w:position w:val="0"/>
        <w:sz w:val="22"/>
        <w:szCs w:val="22"/>
      </w:rPr>
    </w:lvl>
    <w:lvl w:ilvl="4">
      <w:start w:val="1"/>
      <w:numFmt w:val="bullet"/>
      <w:lvlText w:val="•"/>
      <w:lvlJc w:val="left"/>
      <w:pPr>
        <w:tabs>
          <w:tab w:val="num" w:pos="330"/>
        </w:tabs>
        <w:ind w:left="330" w:hanging="330"/>
      </w:pPr>
      <w:rPr>
        <w:rFonts w:ascii="Arial" w:eastAsia="Arial" w:hAnsi="Arial" w:cs="Arial"/>
        <w:position w:val="0"/>
        <w:sz w:val="22"/>
        <w:szCs w:val="22"/>
      </w:rPr>
    </w:lvl>
    <w:lvl w:ilvl="5">
      <w:start w:val="1"/>
      <w:numFmt w:val="bullet"/>
      <w:lvlText w:val="•"/>
      <w:lvlJc w:val="left"/>
      <w:pPr>
        <w:tabs>
          <w:tab w:val="num" w:pos="330"/>
        </w:tabs>
        <w:ind w:left="330" w:hanging="330"/>
      </w:pPr>
      <w:rPr>
        <w:rFonts w:ascii="Arial" w:eastAsia="Arial" w:hAnsi="Arial" w:cs="Arial"/>
        <w:position w:val="0"/>
        <w:sz w:val="22"/>
        <w:szCs w:val="22"/>
      </w:rPr>
    </w:lvl>
    <w:lvl w:ilvl="6">
      <w:start w:val="1"/>
      <w:numFmt w:val="bullet"/>
      <w:lvlText w:val="•"/>
      <w:lvlJc w:val="left"/>
      <w:pPr>
        <w:tabs>
          <w:tab w:val="num" w:pos="330"/>
        </w:tabs>
        <w:ind w:left="330" w:hanging="330"/>
      </w:pPr>
      <w:rPr>
        <w:rFonts w:ascii="Arial" w:eastAsia="Arial" w:hAnsi="Arial" w:cs="Arial"/>
        <w:position w:val="0"/>
        <w:sz w:val="22"/>
        <w:szCs w:val="22"/>
      </w:rPr>
    </w:lvl>
    <w:lvl w:ilvl="7">
      <w:start w:val="1"/>
      <w:numFmt w:val="bullet"/>
      <w:lvlText w:val="•"/>
      <w:lvlJc w:val="left"/>
      <w:pPr>
        <w:tabs>
          <w:tab w:val="num" w:pos="330"/>
        </w:tabs>
        <w:ind w:left="330" w:hanging="330"/>
      </w:pPr>
      <w:rPr>
        <w:rFonts w:ascii="Arial" w:eastAsia="Arial" w:hAnsi="Arial" w:cs="Arial"/>
        <w:position w:val="0"/>
        <w:sz w:val="22"/>
        <w:szCs w:val="22"/>
      </w:rPr>
    </w:lvl>
    <w:lvl w:ilvl="8">
      <w:start w:val="1"/>
      <w:numFmt w:val="bullet"/>
      <w:lvlText w:val="•"/>
      <w:lvlJc w:val="left"/>
      <w:pPr>
        <w:tabs>
          <w:tab w:val="num" w:pos="330"/>
        </w:tabs>
        <w:ind w:left="330" w:hanging="330"/>
      </w:pPr>
      <w:rPr>
        <w:rFonts w:ascii="Arial" w:eastAsia="Arial" w:hAnsi="Arial" w:cs="Arial"/>
        <w:position w:val="0"/>
        <w:sz w:val="22"/>
        <w:szCs w:val="22"/>
      </w:rPr>
    </w:lvl>
  </w:abstractNum>
  <w:abstractNum w:abstractNumId="5" w15:restartNumberingAfterBreak="0">
    <w:nsid w:val="13D741AD"/>
    <w:multiLevelType w:val="multilevel"/>
    <w:tmpl w:val="7732497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15:restartNumberingAfterBreak="0">
    <w:nsid w:val="185C4358"/>
    <w:multiLevelType w:val="multilevel"/>
    <w:tmpl w:val="9078B2B8"/>
    <w:lvl w:ilvl="0">
      <w:numFmt w:val="bullet"/>
      <w:lvlText w:val="•"/>
      <w:lvlJc w:val="left"/>
      <w:pPr>
        <w:tabs>
          <w:tab w:val="num" w:pos="360"/>
        </w:tabs>
        <w:ind w:left="360" w:hanging="360"/>
      </w:pPr>
      <w:rPr>
        <w:rFonts w:ascii="Arial" w:eastAsia="Arial" w:hAnsi="Arial" w:cs="Arial"/>
        <w:position w:val="0"/>
        <w:sz w:val="20"/>
        <w:szCs w:val="20"/>
      </w:rPr>
    </w:lvl>
    <w:lvl w:ilvl="1">
      <w:start w:val="1"/>
      <w:numFmt w:val="bullet"/>
      <w:lvlText w:val="•"/>
      <w:lvlJc w:val="left"/>
      <w:pPr>
        <w:tabs>
          <w:tab w:val="num" w:pos="330"/>
        </w:tabs>
        <w:ind w:left="330" w:hanging="330"/>
      </w:pPr>
      <w:rPr>
        <w:rFonts w:ascii="Arial" w:eastAsia="Arial" w:hAnsi="Arial" w:cs="Arial"/>
        <w:position w:val="0"/>
        <w:sz w:val="22"/>
        <w:szCs w:val="22"/>
      </w:rPr>
    </w:lvl>
    <w:lvl w:ilvl="2">
      <w:start w:val="1"/>
      <w:numFmt w:val="bullet"/>
      <w:lvlText w:val="•"/>
      <w:lvlJc w:val="left"/>
      <w:pPr>
        <w:tabs>
          <w:tab w:val="num" w:pos="330"/>
        </w:tabs>
        <w:ind w:left="330" w:hanging="330"/>
      </w:pPr>
      <w:rPr>
        <w:rFonts w:ascii="Arial" w:eastAsia="Arial" w:hAnsi="Arial" w:cs="Arial"/>
        <w:position w:val="0"/>
        <w:sz w:val="22"/>
        <w:szCs w:val="22"/>
      </w:rPr>
    </w:lvl>
    <w:lvl w:ilvl="3">
      <w:start w:val="1"/>
      <w:numFmt w:val="bullet"/>
      <w:lvlText w:val="•"/>
      <w:lvlJc w:val="left"/>
      <w:pPr>
        <w:tabs>
          <w:tab w:val="num" w:pos="330"/>
        </w:tabs>
        <w:ind w:left="330" w:hanging="330"/>
      </w:pPr>
      <w:rPr>
        <w:rFonts w:ascii="Arial" w:eastAsia="Arial" w:hAnsi="Arial" w:cs="Arial"/>
        <w:position w:val="0"/>
        <w:sz w:val="22"/>
        <w:szCs w:val="22"/>
      </w:rPr>
    </w:lvl>
    <w:lvl w:ilvl="4">
      <w:start w:val="1"/>
      <w:numFmt w:val="bullet"/>
      <w:lvlText w:val="•"/>
      <w:lvlJc w:val="left"/>
      <w:pPr>
        <w:tabs>
          <w:tab w:val="num" w:pos="330"/>
        </w:tabs>
        <w:ind w:left="330" w:hanging="330"/>
      </w:pPr>
      <w:rPr>
        <w:rFonts w:ascii="Arial" w:eastAsia="Arial" w:hAnsi="Arial" w:cs="Arial"/>
        <w:position w:val="0"/>
        <w:sz w:val="22"/>
        <w:szCs w:val="22"/>
      </w:rPr>
    </w:lvl>
    <w:lvl w:ilvl="5">
      <w:start w:val="1"/>
      <w:numFmt w:val="bullet"/>
      <w:lvlText w:val="•"/>
      <w:lvlJc w:val="left"/>
      <w:pPr>
        <w:tabs>
          <w:tab w:val="num" w:pos="330"/>
        </w:tabs>
        <w:ind w:left="330" w:hanging="330"/>
      </w:pPr>
      <w:rPr>
        <w:rFonts w:ascii="Arial" w:eastAsia="Arial" w:hAnsi="Arial" w:cs="Arial"/>
        <w:position w:val="0"/>
        <w:sz w:val="22"/>
        <w:szCs w:val="22"/>
      </w:rPr>
    </w:lvl>
    <w:lvl w:ilvl="6">
      <w:start w:val="1"/>
      <w:numFmt w:val="bullet"/>
      <w:lvlText w:val="•"/>
      <w:lvlJc w:val="left"/>
      <w:pPr>
        <w:tabs>
          <w:tab w:val="num" w:pos="330"/>
        </w:tabs>
        <w:ind w:left="330" w:hanging="330"/>
      </w:pPr>
      <w:rPr>
        <w:rFonts w:ascii="Arial" w:eastAsia="Arial" w:hAnsi="Arial" w:cs="Arial"/>
        <w:position w:val="0"/>
        <w:sz w:val="22"/>
        <w:szCs w:val="22"/>
      </w:rPr>
    </w:lvl>
    <w:lvl w:ilvl="7">
      <w:start w:val="1"/>
      <w:numFmt w:val="bullet"/>
      <w:lvlText w:val="•"/>
      <w:lvlJc w:val="left"/>
      <w:pPr>
        <w:tabs>
          <w:tab w:val="num" w:pos="330"/>
        </w:tabs>
        <w:ind w:left="330" w:hanging="330"/>
      </w:pPr>
      <w:rPr>
        <w:rFonts w:ascii="Arial" w:eastAsia="Arial" w:hAnsi="Arial" w:cs="Arial"/>
        <w:position w:val="0"/>
        <w:sz w:val="22"/>
        <w:szCs w:val="22"/>
      </w:rPr>
    </w:lvl>
    <w:lvl w:ilvl="8">
      <w:start w:val="1"/>
      <w:numFmt w:val="bullet"/>
      <w:lvlText w:val="•"/>
      <w:lvlJc w:val="left"/>
      <w:pPr>
        <w:tabs>
          <w:tab w:val="num" w:pos="330"/>
        </w:tabs>
        <w:ind w:left="330" w:hanging="330"/>
      </w:pPr>
      <w:rPr>
        <w:rFonts w:ascii="Arial" w:eastAsia="Arial" w:hAnsi="Arial" w:cs="Arial"/>
        <w:position w:val="0"/>
        <w:sz w:val="22"/>
        <w:szCs w:val="22"/>
      </w:rPr>
    </w:lvl>
  </w:abstractNum>
  <w:abstractNum w:abstractNumId="7" w15:restartNumberingAfterBreak="0">
    <w:nsid w:val="1AEF753B"/>
    <w:multiLevelType w:val="multilevel"/>
    <w:tmpl w:val="73F4BB0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8" w15:restartNumberingAfterBreak="0">
    <w:nsid w:val="25B84BA9"/>
    <w:multiLevelType w:val="multilevel"/>
    <w:tmpl w:val="D38EA0BC"/>
    <w:lvl w:ilvl="0">
      <w:start w:val="1"/>
      <w:numFmt w:val="decimal"/>
      <w:lvlText w:val="%1."/>
      <w:lvlJc w:val="left"/>
      <w:pPr>
        <w:tabs>
          <w:tab w:val="num" w:pos="432"/>
        </w:tabs>
        <w:ind w:left="432" w:hanging="432"/>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9" w15:restartNumberingAfterBreak="0">
    <w:nsid w:val="2C3A78CC"/>
    <w:multiLevelType w:val="multilevel"/>
    <w:tmpl w:val="15B4E1BA"/>
    <w:styleLink w:val="List21"/>
    <w:lvl w:ilvl="0">
      <w:start w:val="1"/>
      <w:numFmt w:val="decimal"/>
      <w:lvlText w:val="%1."/>
      <w:lvlJc w:val="left"/>
      <w:pPr>
        <w:tabs>
          <w:tab w:val="num" w:pos="432"/>
        </w:tabs>
        <w:ind w:left="432" w:hanging="432"/>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0" w15:restartNumberingAfterBreak="0">
    <w:nsid w:val="36DA0BC0"/>
    <w:multiLevelType w:val="multilevel"/>
    <w:tmpl w:val="0276BB36"/>
    <w:styleLink w:val="List0"/>
    <w:lvl w:ilvl="0">
      <w:start w:val="1"/>
      <w:numFmt w:val="decimal"/>
      <w:lvlText w:val="%1."/>
      <w:lvlJc w:val="left"/>
      <w:pPr>
        <w:tabs>
          <w:tab w:val="num" w:pos="432"/>
        </w:tabs>
        <w:ind w:left="432" w:hanging="432"/>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1" w15:restartNumberingAfterBreak="0">
    <w:nsid w:val="3C746755"/>
    <w:multiLevelType w:val="multilevel"/>
    <w:tmpl w:val="C7BAAB90"/>
    <w:lvl w:ilvl="0">
      <w:start w:val="1"/>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
      <w:lvlJc w:val="left"/>
      <w:pPr>
        <w:tabs>
          <w:tab w:val="num" w:pos="330"/>
        </w:tabs>
        <w:ind w:left="330" w:hanging="330"/>
      </w:pPr>
      <w:rPr>
        <w:rFonts w:ascii="Arial" w:eastAsia="Arial" w:hAnsi="Arial" w:cs="Arial"/>
        <w:position w:val="0"/>
        <w:sz w:val="22"/>
        <w:szCs w:val="22"/>
      </w:rPr>
    </w:lvl>
    <w:lvl w:ilvl="2">
      <w:start w:val="1"/>
      <w:numFmt w:val="bullet"/>
      <w:lvlText w:val="•"/>
      <w:lvlJc w:val="left"/>
      <w:pPr>
        <w:tabs>
          <w:tab w:val="num" w:pos="330"/>
        </w:tabs>
        <w:ind w:left="330" w:hanging="330"/>
      </w:pPr>
      <w:rPr>
        <w:rFonts w:ascii="Arial" w:eastAsia="Arial" w:hAnsi="Arial" w:cs="Arial"/>
        <w:position w:val="0"/>
        <w:sz w:val="22"/>
        <w:szCs w:val="22"/>
      </w:rPr>
    </w:lvl>
    <w:lvl w:ilvl="3">
      <w:start w:val="1"/>
      <w:numFmt w:val="bullet"/>
      <w:lvlText w:val="•"/>
      <w:lvlJc w:val="left"/>
      <w:pPr>
        <w:tabs>
          <w:tab w:val="num" w:pos="330"/>
        </w:tabs>
        <w:ind w:left="330" w:hanging="330"/>
      </w:pPr>
      <w:rPr>
        <w:rFonts w:ascii="Arial" w:eastAsia="Arial" w:hAnsi="Arial" w:cs="Arial"/>
        <w:position w:val="0"/>
        <w:sz w:val="22"/>
        <w:szCs w:val="22"/>
      </w:rPr>
    </w:lvl>
    <w:lvl w:ilvl="4">
      <w:start w:val="1"/>
      <w:numFmt w:val="bullet"/>
      <w:lvlText w:val="•"/>
      <w:lvlJc w:val="left"/>
      <w:pPr>
        <w:tabs>
          <w:tab w:val="num" w:pos="330"/>
        </w:tabs>
        <w:ind w:left="330" w:hanging="330"/>
      </w:pPr>
      <w:rPr>
        <w:rFonts w:ascii="Arial" w:eastAsia="Arial" w:hAnsi="Arial" w:cs="Arial"/>
        <w:position w:val="0"/>
        <w:sz w:val="22"/>
        <w:szCs w:val="22"/>
      </w:rPr>
    </w:lvl>
    <w:lvl w:ilvl="5">
      <w:start w:val="1"/>
      <w:numFmt w:val="bullet"/>
      <w:lvlText w:val="•"/>
      <w:lvlJc w:val="left"/>
      <w:pPr>
        <w:tabs>
          <w:tab w:val="num" w:pos="330"/>
        </w:tabs>
        <w:ind w:left="330" w:hanging="330"/>
      </w:pPr>
      <w:rPr>
        <w:rFonts w:ascii="Arial" w:eastAsia="Arial" w:hAnsi="Arial" w:cs="Arial"/>
        <w:position w:val="0"/>
        <w:sz w:val="22"/>
        <w:szCs w:val="22"/>
      </w:rPr>
    </w:lvl>
    <w:lvl w:ilvl="6">
      <w:start w:val="1"/>
      <w:numFmt w:val="bullet"/>
      <w:lvlText w:val="•"/>
      <w:lvlJc w:val="left"/>
      <w:pPr>
        <w:tabs>
          <w:tab w:val="num" w:pos="330"/>
        </w:tabs>
        <w:ind w:left="330" w:hanging="330"/>
      </w:pPr>
      <w:rPr>
        <w:rFonts w:ascii="Arial" w:eastAsia="Arial" w:hAnsi="Arial" w:cs="Arial"/>
        <w:position w:val="0"/>
        <w:sz w:val="22"/>
        <w:szCs w:val="22"/>
      </w:rPr>
    </w:lvl>
    <w:lvl w:ilvl="7">
      <w:start w:val="1"/>
      <w:numFmt w:val="bullet"/>
      <w:lvlText w:val="•"/>
      <w:lvlJc w:val="left"/>
      <w:pPr>
        <w:tabs>
          <w:tab w:val="num" w:pos="330"/>
        </w:tabs>
        <w:ind w:left="330" w:hanging="330"/>
      </w:pPr>
      <w:rPr>
        <w:rFonts w:ascii="Arial" w:eastAsia="Arial" w:hAnsi="Arial" w:cs="Arial"/>
        <w:position w:val="0"/>
        <w:sz w:val="22"/>
        <w:szCs w:val="22"/>
      </w:rPr>
    </w:lvl>
    <w:lvl w:ilvl="8">
      <w:start w:val="1"/>
      <w:numFmt w:val="bullet"/>
      <w:lvlText w:val="•"/>
      <w:lvlJc w:val="left"/>
      <w:pPr>
        <w:tabs>
          <w:tab w:val="num" w:pos="330"/>
        </w:tabs>
        <w:ind w:left="330" w:hanging="330"/>
      </w:pPr>
      <w:rPr>
        <w:rFonts w:ascii="Arial" w:eastAsia="Arial" w:hAnsi="Arial" w:cs="Arial"/>
        <w:position w:val="0"/>
        <w:sz w:val="22"/>
        <w:szCs w:val="22"/>
      </w:rPr>
    </w:lvl>
  </w:abstractNum>
  <w:abstractNum w:abstractNumId="12" w15:restartNumberingAfterBreak="0">
    <w:nsid w:val="3E9104D2"/>
    <w:multiLevelType w:val="hybridMultilevel"/>
    <w:tmpl w:val="22821A5E"/>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305BCF"/>
    <w:multiLevelType w:val="hybridMultilevel"/>
    <w:tmpl w:val="DA46399C"/>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640E49"/>
    <w:multiLevelType w:val="hybridMultilevel"/>
    <w:tmpl w:val="90D2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16A14"/>
    <w:multiLevelType w:val="hybridMultilevel"/>
    <w:tmpl w:val="EA601246"/>
    <w:lvl w:ilvl="0" w:tplc="677A278C">
      <w:start w:val="1"/>
      <w:numFmt w:val="decimal"/>
      <w:lvlText w:val="Q%1. "/>
      <w:lvlJc w:val="center"/>
      <w:pPr>
        <w:ind w:left="1440" w:hanging="360"/>
      </w:pPr>
      <w:rPr>
        <w:rFonts w:hint="default"/>
        <w:b/>
      </w:rPr>
    </w:lvl>
    <w:lvl w:ilvl="1" w:tplc="1924BDDA">
      <w:start w:val="1"/>
      <w:numFmt w:val="lowerLetter"/>
      <w:lvlText w:val="%2."/>
      <w:lvlJc w:val="lef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6B2F06"/>
    <w:multiLevelType w:val="hybridMultilevel"/>
    <w:tmpl w:val="77D0E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956C08"/>
    <w:multiLevelType w:val="hybridMultilevel"/>
    <w:tmpl w:val="5A70E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2B60CB"/>
    <w:multiLevelType w:val="multilevel"/>
    <w:tmpl w:val="245AE176"/>
    <w:lvl w:ilvl="0">
      <w:numFmt w:val="bullet"/>
      <w:lvlText w:val="•"/>
      <w:lvlJc w:val="left"/>
      <w:pPr>
        <w:tabs>
          <w:tab w:val="num" w:pos="360"/>
        </w:tabs>
        <w:ind w:left="360" w:hanging="360"/>
      </w:pPr>
      <w:rPr>
        <w:rFonts w:ascii="Arial" w:eastAsia="Arial" w:hAnsi="Arial" w:cs="Arial"/>
        <w:position w:val="0"/>
        <w:sz w:val="20"/>
        <w:szCs w:val="20"/>
      </w:rPr>
    </w:lvl>
    <w:lvl w:ilvl="1">
      <w:start w:val="1"/>
      <w:numFmt w:val="bullet"/>
      <w:lvlText w:val="•"/>
      <w:lvlJc w:val="left"/>
      <w:pPr>
        <w:tabs>
          <w:tab w:val="num" w:pos="330"/>
        </w:tabs>
        <w:ind w:left="330" w:hanging="330"/>
      </w:pPr>
      <w:rPr>
        <w:rFonts w:ascii="Arial" w:eastAsia="Arial" w:hAnsi="Arial" w:cs="Arial"/>
        <w:position w:val="0"/>
        <w:sz w:val="22"/>
        <w:szCs w:val="22"/>
      </w:rPr>
    </w:lvl>
    <w:lvl w:ilvl="2">
      <w:start w:val="1"/>
      <w:numFmt w:val="bullet"/>
      <w:lvlText w:val="•"/>
      <w:lvlJc w:val="left"/>
      <w:pPr>
        <w:tabs>
          <w:tab w:val="num" w:pos="330"/>
        </w:tabs>
        <w:ind w:left="330" w:hanging="330"/>
      </w:pPr>
      <w:rPr>
        <w:rFonts w:ascii="Arial" w:eastAsia="Arial" w:hAnsi="Arial" w:cs="Arial"/>
        <w:position w:val="0"/>
        <w:sz w:val="22"/>
        <w:szCs w:val="22"/>
      </w:rPr>
    </w:lvl>
    <w:lvl w:ilvl="3">
      <w:start w:val="1"/>
      <w:numFmt w:val="bullet"/>
      <w:lvlText w:val="•"/>
      <w:lvlJc w:val="left"/>
      <w:pPr>
        <w:tabs>
          <w:tab w:val="num" w:pos="330"/>
        </w:tabs>
        <w:ind w:left="330" w:hanging="330"/>
      </w:pPr>
      <w:rPr>
        <w:rFonts w:ascii="Arial" w:eastAsia="Arial" w:hAnsi="Arial" w:cs="Arial"/>
        <w:position w:val="0"/>
        <w:sz w:val="22"/>
        <w:szCs w:val="22"/>
      </w:rPr>
    </w:lvl>
    <w:lvl w:ilvl="4">
      <w:start w:val="1"/>
      <w:numFmt w:val="bullet"/>
      <w:lvlText w:val="•"/>
      <w:lvlJc w:val="left"/>
      <w:pPr>
        <w:tabs>
          <w:tab w:val="num" w:pos="330"/>
        </w:tabs>
        <w:ind w:left="330" w:hanging="330"/>
      </w:pPr>
      <w:rPr>
        <w:rFonts w:ascii="Arial" w:eastAsia="Arial" w:hAnsi="Arial" w:cs="Arial"/>
        <w:position w:val="0"/>
        <w:sz w:val="22"/>
        <w:szCs w:val="22"/>
      </w:rPr>
    </w:lvl>
    <w:lvl w:ilvl="5">
      <w:start w:val="1"/>
      <w:numFmt w:val="bullet"/>
      <w:lvlText w:val="•"/>
      <w:lvlJc w:val="left"/>
      <w:pPr>
        <w:tabs>
          <w:tab w:val="num" w:pos="330"/>
        </w:tabs>
        <w:ind w:left="330" w:hanging="330"/>
      </w:pPr>
      <w:rPr>
        <w:rFonts w:ascii="Arial" w:eastAsia="Arial" w:hAnsi="Arial" w:cs="Arial"/>
        <w:position w:val="0"/>
        <w:sz w:val="22"/>
        <w:szCs w:val="22"/>
      </w:rPr>
    </w:lvl>
    <w:lvl w:ilvl="6">
      <w:start w:val="1"/>
      <w:numFmt w:val="bullet"/>
      <w:lvlText w:val="•"/>
      <w:lvlJc w:val="left"/>
      <w:pPr>
        <w:tabs>
          <w:tab w:val="num" w:pos="330"/>
        </w:tabs>
        <w:ind w:left="330" w:hanging="330"/>
      </w:pPr>
      <w:rPr>
        <w:rFonts w:ascii="Arial" w:eastAsia="Arial" w:hAnsi="Arial" w:cs="Arial"/>
        <w:position w:val="0"/>
        <w:sz w:val="22"/>
        <w:szCs w:val="22"/>
      </w:rPr>
    </w:lvl>
    <w:lvl w:ilvl="7">
      <w:start w:val="1"/>
      <w:numFmt w:val="bullet"/>
      <w:lvlText w:val="•"/>
      <w:lvlJc w:val="left"/>
      <w:pPr>
        <w:tabs>
          <w:tab w:val="num" w:pos="330"/>
        </w:tabs>
        <w:ind w:left="330" w:hanging="330"/>
      </w:pPr>
      <w:rPr>
        <w:rFonts w:ascii="Arial" w:eastAsia="Arial" w:hAnsi="Arial" w:cs="Arial"/>
        <w:position w:val="0"/>
        <w:sz w:val="22"/>
        <w:szCs w:val="22"/>
      </w:rPr>
    </w:lvl>
    <w:lvl w:ilvl="8">
      <w:start w:val="1"/>
      <w:numFmt w:val="bullet"/>
      <w:lvlText w:val="•"/>
      <w:lvlJc w:val="left"/>
      <w:pPr>
        <w:tabs>
          <w:tab w:val="num" w:pos="330"/>
        </w:tabs>
        <w:ind w:left="330" w:hanging="330"/>
      </w:pPr>
      <w:rPr>
        <w:rFonts w:ascii="Arial" w:eastAsia="Arial" w:hAnsi="Arial" w:cs="Arial"/>
        <w:position w:val="0"/>
        <w:sz w:val="22"/>
        <w:szCs w:val="22"/>
      </w:rPr>
    </w:lvl>
  </w:abstractNum>
  <w:abstractNum w:abstractNumId="19" w15:restartNumberingAfterBreak="0">
    <w:nsid w:val="6E364B37"/>
    <w:multiLevelType w:val="multilevel"/>
    <w:tmpl w:val="81CE2768"/>
    <w:lvl w:ilvl="0">
      <w:start w:val="1"/>
      <w:numFmt w:val="decimal"/>
      <w:lvlText w:val="%1."/>
      <w:lvlJc w:val="left"/>
      <w:pPr>
        <w:tabs>
          <w:tab w:val="num" w:pos="432"/>
        </w:tabs>
        <w:ind w:left="432" w:hanging="432"/>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0" w15:restartNumberingAfterBreak="0">
    <w:nsid w:val="72B265A0"/>
    <w:multiLevelType w:val="hybridMultilevel"/>
    <w:tmpl w:val="DC426ADE"/>
    <w:lvl w:ilvl="0" w:tplc="677A278C">
      <w:start w:val="1"/>
      <w:numFmt w:val="decimal"/>
      <w:lvlText w:val="Q%1. "/>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FF7F63"/>
    <w:multiLevelType w:val="hybridMultilevel"/>
    <w:tmpl w:val="AC3AC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9814CD"/>
    <w:multiLevelType w:val="multilevel"/>
    <w:tmpl w:val="3DB46D6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19"/>
  </w:num>
  <w:num w:numId="2">
    <w:abstractNumId w:val="7"/>
  </w:num>
  <w:num w:numId="3">
    <w:abstractNumId w:val="10"/>
  </w:num>
  <w:num w:numId="4">
    <w:abstractNumId w:val="11"/>
  </w:num>
  <w:num w:numId="5">
    <w:abstractNumId w:val="5"/>
  </w:num>
  <w:num w:numId="6">
    <w:abstractNumId w:val="4"/>
  </w:num>
  <w:num w:numId="7">
    <w:abstractNumId w:val="6"/>
  </w:num>
  <w:num w:numId="8">
    <w:abstractNumId w:val="18"/>
  </w:num>
  <w:num w:numId="9">
    <w:abstractNumId w:val="2"/>
  </w:num>
  <w:num w:numId="10">
    <w:abstractNumId w:val="8"/>
  </w:num>
  <w:num w:numId="11">
    <w:abstractNumId w:val="22"/>
  </w:num>
  <w:num w:numId="12">
    <w:abstractNumId w:val="9"/>
  </w:num>
  <w:num w:numId="13">
    <w:abstractNumId w:val="17"/>
  </w:num>
  <w:num w:numId="14">
    <w:abstractNumId w:val="0"/>
  </w:num>
  <w:num w:numId="15">
    <w:abstractNumId w:val="14"/>
  </w:num>
  <w:num w:numId="16">
    <w:abstractNumId w:val="21"/>
  </w:num>
  <w:num w:numId="17">
    <w:abstractNumId w:val="13"/>
  </w:num>
  <w:num w:numId="18">
    <w:abstractNumId w:val="15"/>
  </w:num>
  <w:num w:numId="19">
    <w:abstractNumId w:val="20"/>
  </w:num>
  <w:num w:numId="20">
    <w:abstractNumId w:val="1"/>
  </w:num>
  <w:num w:numId="21">
    <w:abstractNumId w:val="12"/>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83"/>
    <w:rsid w:val="000040BB"/>
    <w:rsid w:val="0002127A"/>
    <w:rsid w:val="00034683"/>
    <w:rsid w:val="0003662E"/>
    <w:rsid w:val="0005588D"/>
    <w:rsid w:val="000B01DF"/>
    <w:rsid w:val="000F403E"/>
    <w:rsid w:val="001F2BAB"/>
    <w:rsid w:val="00211FA7"/>
    <w:rsid w:val="002654D0"/>
    <w:rsid w:val="002B2373"/>
    <w:rsid w:val="002B4F9B"/>
    <w:rsid w:val="002C5B01"/>
    <w:rsid w:val="0035482C"/>
    <w:rsid w:val="00391734"/>
    <w:rsid w:val="003D0E69"/>
    <w:rsid w:val="004242C9"/>
    <w:rsid w:val="00482E50"/>
    <w:rsid w:val="004A061F"/>
    <w:rsid w:val="004E41DE"/>
    <w:rsid w:val="004F7503"/>
    <w:rsid w:val="00501708"/>
    <w:rsid w:val="00566873"/>
    <w:rsid w:val="0058416C"/>
    <w:rsid w:val="0064269F"/>
    <w:rsid w:val="006D2D8A"/>
    <w:rsid w:val="006E2234"/>
    <w:rsid w:val="00745819"/>
    <w:rsid w:val="00776821"/>
    <w:rsid w:val="007B66EC"/>
    <w:rsid w:val="007E5E68"/>
    <w:rsid w:val="00815235"/>
    <w:rsid w:val="0083629B"/>
    <w:rsid w:val="00860274"/>
    <w:rsid w:val="00864D69"/>
    <w:rsid w:val="008A0CD0"/>
    <w:rsid w:val="008B4185"/>
    <w:rsid w:val="008D0035"/>
    <w:rsid w:val="008D41FE"/>
    <w:rsid w:val="008E5E61"/>
    <w:rsid w:val="00914CB7"/>
    <w:rsid w:val="0091796C"/>
    <w:rsid w:val="009474FC"/>
    <w:rsid w:val="00975864"/>
    <w:rsid w:val="00A324B0"/>
    <w:rsid w:val="00A70178"/>
    <w:rsid w:val="00AD7C88"/>
    <w:rsid w:val="00B63FB5"/>
    <w:rsid w:val="00BA6B2A"/>
    <w:rsid w:val="00BC52AA"/>
    <w:rsid w:val="00C42AB0"/>
    <w:rsid w:val="00CB7318"/>
    <w:rsid w:val="00CC4C83"/>
    <w:rsid w:val="00D23EB7"/>
    <w:rsid w:val="00D67B1C"/>
    <w:rsid w:val="00D77E8B"/>
    <w:rsid w:val="00DE4B95"/>
    <w:rsid w:val="00E118BF"/>
    <w:rsid w:val="00E709EF"/>
    <w:rsid w:val="00ED0D15"/>
    <w:rsid w:val="00EE5911"/>
    <w:rsid w:val="00EF4CCE"/>
    <w:rsid w:val="00F05F31"/>
    <w:rsid w:val="00F10830"/>
    <w:rsid w:val="00F45C23"/>
    <w:rsid w:val="00F76A1F"/>
    <w:rsid w:val="00FD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844AE5-6911-40D7-9106-B26CA8CA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4B0"/>
    <w:rPr>
      <w:rFonts w:ascii="Arial" w:hAnsi="Arial"/>
      <w:sz w:val="24"/>
      <w:szCs w:val="24"/>
    </w:rPr>
  </w:style>
  <w:style w:type="paragraph" w:styleId="Heading1">
    <w:name w:val="heading 1"/>
    <w:basedOn w:val="Normal"/>
    <w:next w:val="Normal"/>
    <w:link w:val="Heading1Char"/>
    <w:qFormat/>
    <w:rsid w:val="0003662E"/>
    <w:pPr>
      <w:keepNext/>
      <w:pBdr>
        <w:top w:val="none" w:sz="0" w:space="0" w:color="auto"/>
        <w:left w:val="none" w:sz="0" w:space="0" w:color="auto"/>
        <w:bottom w:val="none" w:sz="0" w:space="0" w:color="auto"/>
        <w:right w:val="none" w:sz="0" w:space="0" w:color="auto"/>
        <w:between w:val="none" w:sz="0" w:space="0" w:color="auto"/>
        <w:bar w:val="none" w:sz="0" w:color="auto"/>
      </w:pBdr>
      <w:spacing w:after="240"/>
      <w:outlineLvl w:val="0"/>
    </w:pPr>
    <w:rPr>
      <w:rFonts w:eastAsia="Times New Roman"/>
      <w:b/>
      <w:sz w:val="32"/>
      <w:bdr w:val="none" w:sz="0" w:space="0" w:color="auto"/>
    </w:rPr>
  </w:style>
  <w:style w:type="paragraph" w:styleId="Heading2">
    <w:name w:val="heading 2"/>
    <w:basedOn w:val="Normal"/>
    <w:next w:val="Normal"/>
    <w:link w:val="Heading2Char"/>
    <w:uiPriority w:val="9"/>
    <w:unhideWhenUsed/>
    <w:qFormat/>
    <w:rsid w:val="009474FC"/>
    <w:pPr>
      <w:keepNext/>
      <w:keepLines/>
      <w:spacing w:after="240"/>
      <w:ind w:left="72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Times Roman" w:hAnsi="Arial Unicode MS" w:cs="Arial Unicode MS"/>
      <w:color w:val="000000"/>
      <w:sz w:val="24"/>
      <w:szCs w:val="24"/>
      <w:u w:color="000000"/>
    </w:rPr>
  </w:style>
  <w:style w:type="paragraph" w:styleId="Footer">
    <w:name w:val="footer"/>
    <w:link w:val="FooterChar"/>
    <w:uiPriority w:val="99"/>
    <w:pPr>
      <w:tabs>
        <w:tab w:val="center" w:pos="4320"/>
        <w:tab w:val="right" w:pos="8640"/>
      </w:tabs>
    </w:pPr>
    <w:rPr>
      <w:rFonts w:ascii="Arial Unicode MS" w:cs="Arial Unicode MS"/>
      <w:color w:val="000000"/>
      <w:sz w:val="24"/>
      <w:szCs w:val="24"/>
      <w:u w:color="000000"/>
    </w:rPr>
  </w:style>
  <w:style w:type="paragraph" w:customStyle="1" w:styleId="Body">
    <w:name w:val="Body"/>
    <w:rPr>
      <w:rFonts w:hAnsi="Arial Unicode MS" w:cs="Arial Unicode MS"/>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paragraph" w:styleId="PlainText">
    <w:name w:val="Plain Text"/>
    <w:link w:val="PlainTextChar"/>
    <w:rPr>
      <w:rFonts w:ascii="Courier New" w:eastAsia="Courier New" w:hAnsi="Courier New" w:cs="Courier New"/>
      <w:color w:val="000000"/>
      <w:u w:color="000000"/>
    </w:rPr>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List21">
    <w:name w:val="List 21"/>
    <w:basedOn w:val="ImportedStyle3"/>
    <w:pPr>
      <w:numPr>
        <w:numId w:val="12"/>
      </w:numPr>
    </w:pPr>
  </w:style>
  <w:style w:type="numbering" w:customStyle="1" w:styleId="ImportedStyle3">
    <w:name w:val="Imported Style 3"/>
  </w:style>
  <w:style w:type="character" w:customStyle="1" w:styleId="Heading1Char">
    <w:name w:val="Heading 1 Char"/>
    <w:basedOn w:val="DefaultParagraphFont"/>
    <w:link w:val="Heading1"/>
    <w:rsid w:val="0003662E"/>
    <w:rPr>
      <w:rFonts w:ascii="Arial" w:eastAsia="Times New Roman" w:hAnsi="Arial"/>
      <w:b/>
      <w:sz w:val="32"/>
      <w:szCs w:val="24"/>
      <w:bdr w:val="none" w:sz="0" w:space="0" w:color="auto"/>
    </w:rPr>
  </w:style>
  <w:style w:type="character" w:customStyle="1" w:styleId="PlainTextChar">
    <w:name w:val="Plain Text Char"/>
    <w:basedOn w:val="DefaultParagraphFont"/>
    <w:link w:val="PlainText"/>
    <w:rsid w:val="0003662E"/>
    <w:rPr>
      <w:rFonts w:ascii="Courier New" w:eastAsia="Courier New" w:hAnsi="Courier New" w:cs="Courier New"/>
      <w:color w:val="000000"/>
      <w:u w:color="000000"/>
    </w:rPr>
  </w:style>
  <w:style w:type="paragraph" w:customStyle="1" w:styleId="Normal2">
    <w:name w:val="Normal 2"/>
    <w:link w:val="Normal2Char"/>
    <w:qFormat/>
    <w:rsid w:val="004E41DE"/>
    <w:pPr>
      <w:spacing w:after="240"/>
      <w:ind w:left="720"/>
    </w:pPr>
    <w:rPr>
      <w:rFonts w:ascii="Arial" w:eastAsia="Courier New" w:hAnsi="Courier New" w:cs="Courier New"/>
      <w:color w:val="000000"/>
      <w:sz w:val="24"/>
      <w:szCs w:val="22"/>
      <w:u w:color="000000"/>
    </w:rPr>
  </w:style>
  <w:style w:type="character" w:customStyle="1" w:styleId="Normal2Char">
    <w:name w:val="Normal 2 Char"/>
    <w:basedOn w:val="PlainTextChar"/>
    <w:link w:val="Normal2"/>
    <w:rsid w:val="004E41DE"/>
    <w:rPr>
      <w:rFonts w:ascii="Arial" w:eastAsia="Courier New" w:hAnsi="Courier New" w:cs="Courier New"/>
      <w:color w:val="000000"/>
      <w:sz w:val="24"/>
      <w:szCs w:val="22"/>
      <w:u w:color="000000"/>
    </w:rPr>
  </w:style>
  <w:style w:type="character" w:customStyle="1" w:styleId="Heading2Char">
    <w:name w:val="Heading 2 Char"/>
    <w:basedOn w:val="DefaultParagraphFont"/>
    <w:link w:val="Heading2"/>
    <w:uiPriority w:val="9"/>
    <w:rsid w:val="009474FC"/>
    <w:rPr>
      <w:rFonts w:ascii="Arial" w:eastAsiaTheme="majorEastAsia" w:hAnsi="Arial" w:cstheme="majorBidi"/>
      <w:b/>
      <w:sz w:val="28"/>
      <w:szCs w:val="26"/>
    </w:rPr>
  </w:style>
  <w:style w:type="character" w:styleId="PlaceholderText">
    <w:name w:val="Placeholder Text"/>
    <w:basedOn w:val="DefaultParagraphFont"/>
    <w:uiPriority w:val="99"/>
    <w:semiHidden/>
    <w:rsid w:val="00211FA7"/>
    <w:rPr>
      <w:color w:val="808080"/>
    </w:rPr>
  </w:style>
  <w:style w:type="character" w:customStyle="1" w:styleId="FooterChar">
    <w:name w:val="Footer Char"/>
    <w:basedOn w:val="DefaultParagraphFont"/>
    <w:link w:val="Footer"/>
    <w:uiPriority w:val="99"/>
    <w:rsid w:val="002C5B01"/>
    <w:rPr>
      <w:rFonts w:asci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14</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Holton</dc:creator>
  <cp:lastModifiedBy>Rhonda Holton</cp:lastModifiedBy>
  <cp:revision>47</cp:revision>
  <dcterms:created xsi:type="dcterms:W3CDTF">2016-09-26T18:55:00Z</dcterms:created>
  <dcterms:modified xsi:type="dcterms:W3CDTF">2016-09-27T22:57:00Z</dcterms:modified>
</cp:coreProperties>
</file>