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  <w:szCs w:val="28"/>
        </w:rPr>
      </w:pPr>
      <w:r>
        <w:rPr>
          <w:sz w:val="28"/>
          <w:szCs w:val="28"/>
        </w:rPr>
        <w:t>Итоги работы: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К сожалению, возникла та же проблема, что и с лабой по сортировкам: по какой-то причине невозможно отмерить интервал времени короче чем миллисекунда. Вследствие этого часть графиков будет иметь участок, выглядящий как полоса значений от 0 до 1 миллисекунды. Искомое значение где-то посередине.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Задание 0: Взял контейнеры у одногруппника, дописав insert и erase для вектора. Соответствующие файлы: subvector.h, subforward_list.h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Задание 1: В обоих реализациях capacity увеличивается в два раза при переполнении.</w:t>
      </w:r>
    </w:p>
    <w:p>
      <w:r>
        <w:rPr>
          <w:noProof/>
        </w:rPr>
        <w:drawing>
          <wp:inline distT="89535" distB="89535" distL="89535" distR="89535">
            <wp:extent cx="5323205" cy="39928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4_eHdi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wmnkOWkUfPwGOdnokiMe/HgAAAGgAAAAAAAAAAAAAAAAAAAAAAAAAAAAAABAnAAAQJwAAAAAAAAAAAAAAAAAAAAAAAAAAAAAAAAAAAAAAAAAAAAAUAAAAAAAAAMDA/wAAAAAAZAAAADIAAAAAAAAAZAAAAAAAAAB/f38ACgAAACEAAABAAAAAPAAAAAcAAAAHogAAAAAAAAAAAAAAAAAAAAAAAJ8FAAAAAAAAAAAAAOQNAAC/IAAAkBgAAAAAAACfBQAA5A0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>Задание 2, 3: Заметна линейная асимптотика. Стандартный контейнер работает намного быстрее.</w:t>
      </w:r>
    </w:p>
    <w:p>
      <w:r>
        <w:rPr>
          <w:noProof/>
        </w:rPr>
        <w:drawing>
          <wp:inline distT="89535" distB="89535" distL="89535" distR="89535">
            <wp:extent cx="3028315" cy="222377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extLst>
                        <a:ext uri="smNativeData">
                          <sm:smNativeData xmlns:sm="smNativeData" val="SMDATA_14_eHdi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ESAACuDQAAoRIAAK4NAAAAAgAACQAAAAQAAAAAAAAADAAAABAAAAAAAAAAAAAAAAAAAAAAAAAAHgAAAGgAAAAAAAAAAAAAAAAAAAAAAAAAAAAAABAnAAAQJwAAAAAAAAAAAAAAAAAAAAAAAAAAAAAAAAAAAAAAAAAAAAAUAAAAAAAAAMDA/wAAAAAAZAAAADIAAAAAAAAAZAAAAAAAAAB/f38ACgAAACEAAABAAAAAPAAAAAkAAAAHogAAAAAAAAAAAAAAAAAAAAAAANUKAAAAAAAAAAAAAJwsAAChEgAArg0AAAAAAADVCgAAnCw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2237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2954655" cy="221615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4_eHdi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0SAACiDQAALRIAAKINAAAAAgAACQAAAAQAAAAAAAAADAAAABAAAAAAAAAAAAAAAAAAAAAAAAAAHgAAAGgAAAAAAAAAAAAAAAAAAAAAAAAAAAAAABAnAAAQJwAAAAAAAAAAAAAAAAAAAAAAAAAAAAAAAAAAAAAAAAAAAAAUAAAAAAAAAMDA/wAAAAAAZAAAADIAAAAAAAAAZAAAAAAAAAB/f38ACgAAACEAAABAAAAAPAAAAAkAAAAHogAAAAAAAAAAAAAAAAAAAAAAAG4EAAAAAAAAAAAAAJsYAAAtEgAAog0AAAEAAABuBAAAmxg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2216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rPr>
          <w:sz w:val="28"/>
          <w:szCs w:val="28"/>
        </w:rPr>
      </w:pPr>
      <w:r>
        <w:rPr>
          <w:sz w:val="28"/>
          <w:szCs w:val="28"/>
        </w:rPr>
        <w:t>Задание 4: действительно очень быстрая операция(занимала меньше миллисекунды практически на всём отрезке значений). Асимптотику из-за проблем с интервалами определить затрудняюсь, но, думаю, она константна.</w:t>
      </w:r>
    </w:p>
    <w:p>
      <w:r>
        <w:rPr>
          <w:noProof/>
        </w:rPr>
        <w:drawing>
          <wp:inline distT="89535" distB="89535" distL="89535" distR="89535">
            <wp:extent cx="4117975" cy="308864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4_eHdi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UZAAAAEwAAVRkAAAATAAAAAgAACQAAAAQAAAAAAAAADAAAABAAAAAAAAAAAAAAAAAAAAAAAAAAHgAAAGgAAAAAAAAAAAAAAAAAAAAAAAAAAAAAABAnAAAQJwAAAAAAAAAAAAAAAAAAAAAAAAAAAAAAAAAAAAAAAAAAAAAUAAAAAAAAAMDA/wAAAAAAZAAAADIAAAAAAAAAZAAAAAAAAAB/f38ACgAAACEAAABAAAAAPAAAAAwAAAAHogAAAAAAAAAAAAAAAAAAAAAAAIkFAAAAAAAAAAAAALYZAABVGQAAABMAAAEAAACJBQAAthk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30886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rPr>
          <w:sz w:val="28"/>
          <w:szCs w:val="28"/>
        </w:rPr>
      </w:pPr>
      <w:r>
        <w:rPr>
          <w:sz w:val="28"/>
          <w:szCs w:val="28"/>
        </w:rPr>
        <w:t>Задание 5, 6: Время в обоих случаях не превышало миллисекунду. Теоретически асимптотика должна быть константной. Строго показать графически не могу из-за проблем с подсчётом интервалов.</w:t>
      </w:r>
    </w:p>
    <w:p>
      <w:r>
        <w:t xml:space="preserve"> </w:t>
      </w:r>
      <w:r>
        <w:rPr>
          <w:noProof/>
        </w:rPr>
        <w:drawing>
          <wp:inline distT="89535" distB="89535" distL="89535" distR="89535">
            <wp:extent cx="2851150" cy="3103245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4_eHdi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oRAAAXEwAAihEAABcTAAAAAgAACQAAAAQAAAAAAAAADAAAABAAAAAAAAAAAAAAAAAAAAAAAAAAHgAAAGgAAAAAAAAAAAAAAAAAAAAAAAAAAAAAABAnAAAQJwAAAAAAAAAAAAAAAAAAAAAAAAAAAAAAAAAAAAAAAAAAAAAUAAAAAAAAAMDA/wAAAAAAZAAAADIAAAAAAAAAZAAAAAAAAAB/f38ACgAAACEAAABAAAAAPAAAAA8AAAAHogAAAAAAAAAAAAAAAAAAAAAAADkRAAAAAAAAAAAAAHQUAACKEQAAFxMAAAEAAAA5EQAAdBQ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31032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3230880" cy="3054350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4_eHdi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ATAADKEgAA4BMAAMoSAAAAAgAACQAAAAQAAAAAAAAADAAAABAAAAAAAAAAAAAAAAAAAAAAAAAAHgAAAGgAAAAAAAAAAAAAAAAAAAAAAAAAAAAAABAnAAAQJwAAAAAAAAAAAAAAAAAAAAAAAAAAAAAAAAAAAAAAAAAAAAAUAAAAAAAAAMDA/wAAAAAAZAAAADIAAAAAAAAAZAAAAAAAAAB/f38ACgAAACEAAABAAAAAPAAAAA8AAAAHogAAAAAAAAAAAAAAAAAAAAAAAG4EAAAAAAAAAAAAAKEGAADgEwAAyhIAAAIAAABuBAAAoQY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054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Задание 7: Обход делал с использованием итератора. К сожалению, не смог придумать как реализовать это для множества и словаря, однако для трёх остальных графики имеются.</w:t>
      </w:r>
    </w:p>
    <w:p>
      <w:r>
        <w:rPr>
          <w:noProof/>
        </w:rPr>
        <w:drawing>
          <wp:inline distT="89535" distB="89535" distL="89535" distR="89535">
            <wp:extent cx="4954905" cy="3716655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4_eHdi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seAADdFgAAex4AAN0WAAAAAgAACQAAAAQAAAAAAAAADAAAABAAAAAAAAAAAAAAAAAAAAAAAAAAHgAAAGgAAAAAAAAAAAAAAAAAAAAAAAAAAAAAABAnAAAQJwAAAAAAAAAAAAAAAAAAAAAAAAAAAAAAAAAAAAAAAAAAAAAUAAAAAAAAAMDA/wAAAAAAZAAAADIAAAAAAAAAZAAAAAAAAAB/f38ACgAAACEAAABAAAAAPAAAAAwAAAAAggAAAAAAAAAAAAAAAAAAAAAAAG4EAAAAAAAAAAAAAJ4YAAB7HgAA3RYAAAIAAABuBAAAnhg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7166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4962525" cy="3721735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eHdi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ceAADlFgAAhx4AAOUWAAAAAgAACQAAAAQAAAAAAAAADAAAABAAAAAAAAAAAAAAAAAAAAAAAAAAHgAAAGgAAAAAAAAAAAAAAAAAAAAAAAAAAAAAABAnAAAQJwAAAAAAAAAAAAAAAAAAAAAAAAAAAAAAAAAAAAAAAAAAAAAUAAAAAAAAAMDA/wAAAAAAZAAAADIAAAAAAAAAZAAAAAAAAAB/f38ACgAAACEAAABAAAAAPAAAAAsAAAAAggAAAAAAAAAAAAAAAAAAAAAAAIkFAAAAAAAAAAAAALkZAACHHgAA5RYAAAEAAACJBQAAuRk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21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>Задание 8 не делал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69"/>
    </w:tmLastPosCaret>
    <w:tmLastPosAnchor>
      <w:tmLastPosPgfIdx w:val="0"/>
      <w:tmLastPosIdx w:val="0"/>
    </w:tmLastPosAnchor>
    <w:tmLastPosTblRect w:left="0" w:top="0" w:right="0" w:bottom="0"/>
  </w:tmLastPos>
  <w:tmAppRevision w:date="1650620280" w:val="974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2022-04-21T20:26:21Z</dcterms:created>
  <dcterms:modified xsi:type="dcterms:W3CDTF">2022-04-22T09:38:00Z</dcterms:modified>
</cp:coreProperties>
</file>