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1195" w14:textId="77777777" w:rsidR="00B23CBD" w:rsidRPr="00054E3A" w:rsidRDefault="00B23CBD" w:rsidP="00B23CBD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7C6B879F" w14:textId="77777777" w:rsidR="00B23CBD" w:rsidRPr="00054E3A" w:rsidRDefault="00B23CBD" w:rsidP="00B23CBD">
      <w:pPr>
        <w:spacing w:after="0" w:line="360" w:lineRule="auto"/>
        <w:ind w:left="637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443EE0C3" w14:textId="77777777" w:rsidR="00B23CBD" w:rsidRPr="00054E3A" w:rsidRDefault="00B23CBD" w:rsidP="00B23CBD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3B417860" w14:textId="3A141134" w:rsidR="00B23CBD" w:rsidRPr="00466406" w:rsidRDefault="006B04DB" w:rsidP="00B2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23CBD" w:rsidRPr="0046640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9B3C50E" w14:textId="4D4249C2" w:rsidR="00B23CBD" w:rsidRPr="00466406" w:rsidRDefault="006B04DB" w:rsidP="00B2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Нормировка</w:t>
      </w:r>
    </w:p>
    <w:p w14:paraId="609B7D2E" w14:textId="77777777" w:rsidR="00B23CBD" w:rsidRDefault="00B23CBD" w:rsidP="00B23CB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81E3869" w14:textId="77777777" w:rsidR="00B23CBD" w:rsidRPr="006B04DB" w:rsidRDefault="00B23CBD" w:rsidP="00B2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4D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BFDD4BD" w14:textId="263F3F96" w:rsidR="006B04DB" w:rsidRPr="006B04DB" w:rsidRDefault="006B04DB" w:rsidP="006B04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4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6B04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нормировку признаков тремя способами.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04D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Визуализировать исходные признаки и нормированные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B04D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знач и СКО вычислять явно по определению и используя стандартные ф-и питона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2BFBB9" w14:textId="6A4E6634" w:rsidR="00861BB1" w:rsidRDefault="00861BB1"/>
    <w:p w14:paraId="5CB3C0E4" w14:textId="76FBC929" w:rsidR="006B04DB" w:rsidRDefault="006B04DB"/>
    <w:p w14:paraId="34611E09" w14:textId="0CCA07BB" w:rsidR="006B04DB" w:rsidRDefault="006B04DB"/>
    <w:p w14:paraId="3D9736D9" w14:textId="6D1FF939" w:rsidR="006B04DB" w:rsidRDefault="006B04DB"/>
    <w:p w14:paraId="7EA8EA1A" w14:textId="3129E4F4" w:rsidR="006B04DB" w:rsidRDefault="006B04DB"/>
    <w:p w14:paraId="2F4121B5" w14:textId="70B6F804" w:rsidR="006B04DB" w:rsidRDefault="006B04DB"/>
    <w:p w14:paraId="3655946F" w14:textId="0C2C3E38" w:rsidR="006B04DB" w:rsidRDefault="006B04DB"/>
    <w:p w14:paraId="185BA04B" w14:textId="0E212EB2" w:rsidR="006B04DB" w:rsidRDefault="006B04DB"/>
    <w:p w14:paraId="2A092726" w14:textId="3C2FB765" w:rsidR="006B04DB" w:rsidRDefault="006B04DB"/>
    <w:p w14:paraId="0D9B6853" w14:textId="1DFDE855" w:rsidR="006B04DB" w:rsidRDefault="006B04DB"/>
    <w:p w14:paraId="30C6D6DA" w14:textId="572D3818" w:rsidR="006B04DB" w:rsidRDefault="006B04DB"/>
    <w:p w14:paraId="7CCDD4D2" w14:textId="7F6A6FE6" w:rsidR="006B04DB" w:rsidRDefault="006B04DB"/>
    <w:p w14:paraId="3153D540" w14:textId="7828B41D" w:rsidR="006B04DB" w:rsidRDefault="006B04DB"/>
    <w:p w14:paraId="4C92C1C2" w14:textId="352007D1" w:rsidR="006B04DB" w:rsidRDefault="006B04DB"/>
    <w:p w14:paraId="28D8BCB0" w14:textId="1DCB64A9" w:rsidR="006B04DB" w:rsidRDefault="006B04DB"/>
    <w:p w14:paraId="1EE16E21" w14:textId="494AAD72" w:rsidR="006B04DB" w:rsidRDefault="006B04DB"/>
    <w:p w14:paraId="50ECD6DD" w14:textId="28FBBE11" w:rsidR="006B04DB" w:rsidRDefault="006B04DB"/>
    <w:p w14:paraId="5CB76D96" w14:textId="03F4046A" w:rsidR="006B04DB" w:rsidRDefault="006B04DB"/>
    <w:p w14:paraId="4359FFB8" w14:textId="6EB40BEF" w:rsidR="006B04DB" w:rsidRDefault="006B04DB"/>
    <w:p w14:paraId="0C3AC4B7" w14:textId="459961BE" w:rsidR="006B04DB" w:rsidRDefault="006B04DB"/>
    <w:p w14:paraId="284797E2" w14:textId="5D9A751E" w:rsidR="006B04DB" w:rsidRDefault="006B04DB"/>
    <w:p w14:paraId="098BECB3" w14:textId="5804389D" w:rsidR="006B04DB" w:rsidRDefault="006B04DB"/>
    <w:p w14:paraId="55F8582E" w14:textId="77777777" w:rsidR="00FB6F81" w:rsidRPr="00FB6F81" w:rsidRDefault="00FB6F81" w:rsidP="00FB6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335BB13B" w14:textId="24E3FCA8" w:rsidR="00FB6F81" w:rsidRPr="00FB6F81" w:rsidRDefault="00856AED" w:rsidP="00FB6F8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3B268" wp14:editId="59607054">
            <wp:simplePos x="0" y="0"/>
            <wp:positionH relativeFrom="page">
              <wp:align>center</wp:align>
            </wp:positionH>
            <wp:positionV relativeFrom="paragraph">
              <wp:posOffset>443865</wp:posOffset>
            </wp:positionV>
            <wp:extent cx="2543175" cy="914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F81" w:rsidRPr="00FB6F81">
        <w:rPr>
          <w:rFonts w:ascii="Times New Roman" w:hAnsi="Times New Roman" w:cs="Times New Roman"/>
          <w:sz w:val="28"/>
          <w:szCs w:val="28"/>
        </w:rPr>
        <w:t>Нормализация (max)</w:t>
      </w:r>
      <w:r w:rsidR="00FB6F81" w:rsidRPr="00FB6F81">
        <w:rPr>
          <w:rFonts w:ascii="Times New Roman" w:hAnsi="Times New Roman" w:cs="Times New Roman"/>
          <w:sz w:val="28"/>
          <w:szCs w:val="28"/>
        </w:rPr>
        <w:br/>
        <w:t>Формула:</w:t>
      </w:r>
    </w:p>
    <w:p w14:paraId="3D489C58" w14:textId="6749F428" w:rsidR="00FB6F81" w:rsidRPr="00FB6F81" w:rsidRDefault="00FB6F81" w:rsidP="00FB6F81">
      <w:p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Используется максимальное значение в столбце для масштабирования значений в интервал [0,1]</w:t>
      </w:r>
      <w:r w:rsidR="00856AED">
        <w:rPr>
          <w:rFonts w:ascii="Times New Roman" w:hAnsi="Times New Roman" w:cs="Times New Roman"/>
          <w:sz w:val="28"/>
          <w:szCs w:val="28"/>
        </w:rPr>
        <w:t xml:space="preserve"> </w:t>
      </w:r>
      <w:r w:rsidRPr="00FB6F81">
        <w:rPr>
          <w:rFonts w:ascii="Times New Roman" w:hAnsi="Times New Roman" w:cs="Times New Roman"/>
          <w:sz w:val="28"/>
          <w:szCs w:val="28"/>
        </w:rPr>
        <w:t>.</w:t>
      </w:r>
    </w:p>
    <w:p w14:paraId="25A2B5F6" w14:textId="6A6B790D" w:rsidR="00FB6F81" w:rsidRDefault="00856AED" w:rsidP="00FB6F8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690C2" wp14:editId="380FCD07">
            <wp:simplePos x="0" y="0"/>
            <wp:positionH relativeFrom="page">
              <wp:align>center</wp:align>
            </wp:positionH>
            <wp:positionV relativeFrom="paragraph">
              <wp:posOffset>600075</wp:posOffset>
            </wp:positionV>
            <wp:extent cx="3162300" cy="8858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F81" w:rsidRPr="00FB6F81">
        <w:rPr>
          <w:rFonts w:ascii="Times New Roman" w:hAnsi="Times New Roman" w:cs="Times New Roman"/>
          <w:sz w:val="28"/>
          <w:szCs w:val="28"/>
        </w:rPr>
        <w:t>Нормализация (max-min)</w:t>
      </w:r>
      <w:r w:rsidR="00FB6F81" w:rsidRPr="00FB6F81">
        <w:rPr>
          <w:rFonts w:ascii="Times New Roman" w:hAnsi="Times New Roman" w:cs="Times New Roman"/>
          <w:sz w:val="28"/>
          <w:szCs w:val="28"/>
        </w:rPr>
        <w:br/>
        <w:t>Формула:</w:t>
      </w:r>
    </w:p>
    <w:p w14:paraId="7D1B0474" w14:textId="12629143" w:rsidR="00856AED" w:rsidRPr="00FB6F81" w:rsidRDefault="00856AED" w:rsidP="00856AE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CCF330" w14:textId="77777777" w:rsidR="00FB6F81" w:rsidRPr="00FB6F81" w:rsidRDefault="00FB6F81" w:rsidP="00FB6F81">
      <w:p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Эта нормализация центрирует данные вокруг среднего, затем масштабирует их в зависимости от диапазона (max−min\text{max} - \text{min}max−min).</w:t>
      </w:r>
    </w:p>
    <w:p w14:paraId="449A2120" w14:textId="1821149C" w:rsidR="00FB6F81" w:rsidRDefault="00856AED" w:rsidP="00FB6F8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126D7D" wp14:editId="48205B85">
            <wp:simplePos x="0" y="0"/>
            <wp:positionH relativeFrom="page">
              <wp:align>center</wp:align>
            </wp:positionH>
            <wp:positionV relativeFrom="paragraph">
              <wp:posOffset>582295</wp:posOffset>
            </wp:positionV>
            <wp:extent cx="3019425" cy="11620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F81" w:rsidRPr="00FB6F81">
        <w:rPr>
          <w:rFonts w:ascii="Times New Roman" w:hAnsi="Times New Roman" w:cs="Times New Roman"/>
          <w:sz w:val="28"/>
          <w:szCs w:val="28"/>
        </w:rPr>
        <w:t>Нормализация (стандартное отклонение)</w:t>
      </w:r>
      <w:r w:rsidR="00FB6F81" w:rsidRPr="00FB6F81">
        <w:rPr>
          <w:rFonts w:ascii="Times New Roman" w:hAnsi="Times New Roman" w:cs="Times New Roman"/>
          <w:sz w:val="28"/>
          <w:szCs w:val="28"/>
        </w:rPr>
        <w:br/>
        <w:t>Формула:</w:t>
      </w:r>
    </w:p>
    <w:p w14:paraId="1EA02036" w14:textId="04966158" w:rsidR="00856AED" w:rsidRPr="00FB6F81" w:rsidRDefault="00856AED" w:rsidP="00856AE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473958" w14:textId="77777777" w:rsidR="00FB6F81" w:rsidRPr="00FB6F81" w:rsidRDefault="00FB6F81" w:rsidP="00FB6F81">
      <w:p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Стандартизация делает среднее значение равным 000 и приводит данные к нормированному масштабу с единичным стандартным отклонением.</w:t>
      </w:r>
    </w:p>
    <w:p w14:paraId="6E6FC9F8" w14:textId="2339D571" w:rsidR="00FB6F81" w:rsidRPr="00FB6F81" w:rsidRDefault="00FB6F81" w:rsidP="00FB6F81">
      <w:pPr>
        <w:rPr>
          <w:rFonts w:ascii="Times New Roman" w:hAnsi="Times New Roman" w:cs="Times New Roman"/>
          <w:sz w:val="28"/>
          <w:szCs w:val="28"/>
        </w:rPr>
      </w:pPr>
    </w:p>
    <w:p w14:paraId="51A4299A" w14:textId="4A171D57" w:rsidR="00FB6F81" w:rsidRPr="00FB6F81" w:rsidRDefault="00FB6F81" w:rsidP="00FB6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b/>
          <w:bCs/>
          <w:sz w:val="28"/>
          <w:szCs w:val="28"/>
        </w:rPr>
        <w:t>Реализация кода</w:t>
      </w:r>
    </w:p>
    <w:p w14:paraId="21DCD230" w14:textId="77777777" w:rsidR="00FB6F81" w:rsidRPr="00FB6F81" w:rsidRDefault="00FB6F81" w:rsidP="00FB6F8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Ввод данных:</w:t>
      </w:r>
      <w:r w:rsidRPr="00FB6F81">
        <w:rPr>
          <w:rFonts w:ascii="Times New Roman" w:hAnsi="Times New Roman" w:cs="Times New Roman"/>
          <w:sz w:val="28"/>
          <w:szCs w:val="28"/>
        </w:rPr>
        <w:br/>
        <w:t>Загружается CSV-файл с признаками и целевой переменной (цена).</w:t>
      </w:r>
    </w:p>
    <w:p w14:paraId="2F783BBA" w14:textId="77777777" w:rsidR="00FB6F81" w:rsidRPr="00FB6F81" w:rsidRDefault="00FB6F81" w:rsidP="00FB6F8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Реализация формул:</w:t>
      </w:r>
      <w:r w:rsidRPr="00FB6F81">
        <w:rPr>
          <w:rFonts w:ascii="Times New Roman" w:hAnsi="Times New Roman" w:cs="Times New Roman"/>
          <w:sz w:val="28"/>
          <w:szCs w:val="28"/>
        </w:rPr>
        <w:br/>
        <w:t>Каждая функция нормализации (normalize_max, normalize_range, normalize_std) реализована отдельно.</w:t>
      </w:r>
    </w:p>
    <w:p w14:paraId="32982291" w14:textId="77777777" w:rsidR="00FB6F81" w:rsidRPr="00FB6F81" w:rsidRDefault="00FB6F81" w:rsidP="00FB6F8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lastRenderedPageBreak/>
        <w:t>Вычисление среднего (calculate_mean) и стандартного отклонения (calculate_std) реализовано двумя способами:</w:t>
      </w:r>
    </w:p>
    <w:p w14:paraId="1172DFE8" w14:textId="77777777" w:rsidR="00FB6F81" w:rsidRPr="00FB6F81" w:rsidRDefault="00FB6F81" w:rsidP="00FB6F81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По определению (суммирование и деление на количество элементов).</w:t>
      </w:r>
    </w:p>
    <w:p w14:paraId="7F0488D7" w14:textId="09DB71C5" w:rsidR="00FB6F81" w:rsidRDefault="00FB6F81" w:rsidP="00FB6F81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Встроенные методы pandas (mean(), std()).</w:t>
      </w:r>
    </w:p>
    <w:p w14:paraId="42A853FB" w14:textId="774E3D1A" w:rsidR="009576C0" w:rsidRPr="00FB6F81" w:rsidRDefault="009576C0" w:rsidP="009576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B14A5" wp14:editId="084C652E">
            <wp:extent cx="3971925" cy="419062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518" cy="4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DD5" w14:textId="77777777" w:rsidR="00FB6F81" w:rsidRPr="00FB6F81" w:rsidRDefault="00FB6F81" w:rsidP="00FB6F8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Нормализация данных:</w:t>
      </w:r>
      <w:r w:rsidRPr="00FB6F81">
        <w:rPr>
          <w:rFonts w:ascii="Times New Roman" w:hAnsi="Times New Roman" w:cs="Times New Roman"/>
          <w:sz w:val="28"/>
          <w:szCs w:val="28"/>
        </w:rPr>
        <w:br/>
        <w:t>Нормализация применяется к каждому признаку с использованием .apply().</w:t>
      </w:r>
    </w:p>
    <w:p w14:paraId="3B6DECCA" w14:textId="77777777" w:rsidR="00FB6F81" w:rsidRPr="00FB6F81" w:rsidRDefault="00FB6F81" w:rsidP="00FB6F8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Визуализация:</w:t>
      </w:r>
      <w:r w:rsidRPr="00FB6F81">
        <w:rPr>
          <w:rFonts w:ascii="Times New Roman" w:hAnsi="Times New Roman" w:cs="Times New Roman"/>
          <w:sz w:val="28"/>
          <w:szCs w:val="28"/>
        </w:rPr>
        <w:br/>
        <w:t>Исходные данные и нормализованные данные визуализируются на графиках:</w:t>
      </w:r>
    </w:p>
    <w:p w14:paraId="0321D754" w14:textId="77777777" w:rsidR="00FB6F81" w:rsidRPr="00FB6F81" w:rsidRDefault="00FB6F81" w:rsidP="00FB6F8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Первый график: Исходные данные.</w:t>
      </w:r>
    </w:p>
    <w:p w14:paraId="444E721B" w14:textId="77777777" w:rsidR="00FB6F81" w:rsidRPr="00FB6F81" w:rsidRDefault="00FB6F81" w:rsidP="00FB6F8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Второй график: Нормализация с использованием max.</w:t>
      </w:r>
    </w:p>
    <w:p w14:paraId="107C3F52" w14:textId="77777777" w:rsidR="00FB6F81" w:rsidRPr="00FB6F81" w:rsidRDefault="00FB6F81" w:rsidP="00FB6F8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Третий график: Нормализация с использованием max-min.</w:t>
      </w:r>
    </w:p>
    <w:p w14:paraId="0995D82D" w14:textId="77777777" w:rsidR="00FB6F81" w:rsidRPr="00FB6F81" w:rsidRDefault="00FB6F81" w:rsidP="00FB6F8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Четвертый график: Нормализация с использованием стандартного отклонения.</w:t>
      </w:r>
    </w:p>
    <w:p w14:paraId="5492F057" w14:textId="77777777" w:rsidR="00FB6F81" w:rsidRPr="00FB6F81" w:rsidRDefault="00FB6F81" w:rsidP="00FB6F8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Сохранение графиков:</w:t>
      </w:r>
      <w:r w:rsidRPr="00FB6F81">
        <w:rPr>
          <w:rFonts w:ascii="Times New Roman" w:hAnsi="Times New Roman" w:cs="Times New Roman"/>
          <w:sz w:val="28"/>
          <w:szCs w:val="28"/>
        </w:rPr>
        <w:br/>
        <w:t>Итоговые графики сохраняются в файл normalized_features.png.</w:t>
      </w:r>
    </w:p>
    <w:p w14:paraId="241B2A13" w14:textId="35CD621D" w:rsidR="00FB6F81" w:rsidRPr="00FB6F81" w:rsidRDefault="00FB6F81" w:rsidP="00FB6F81">
      <w:pPr>
        <w:rPr>
          <w:rFonts w:ascii="Times New Roman" w:hAnsi="Times New Roman" w:cs="Times New Roman"/>
          <w:sz w:val="28"/>
          <w:szCs w:val="28"/>
        </w:rPr>
      </w:pPr>
    </w:p>
    <w:p w14:paraId="4129E708" w14:textId="77777777" w:rsidR="00FB6F81" w:rsidRPr="00FB6F81" w:rsidRDefault="00FB6F81" w:rsidP="00FB6F81">
      <w:p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4. Анализ графиков</w:t>
      </w:r>
    </w:p>
    <w:p w14:paraId="64B6E99F" w14:textId="4F5AF29A" w:rsidR="00FB6F81" w:rsidRDefault="00FB6F81" w:rsidP="00FB6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Графики идентичны, так как в</w:t>
      </w:r>
      <w:r w:rsidRPr="00FB6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исходных данных есть ярко выраженная линейная зависимость между скоростью оборота двигателя и ценой. Это означает, что изменение признаков пропорционально отражается на целевой переменной. После нормализации, эти пропорциональные отношения сохраняются, потому что все методы нормализации, которые использовались в этом коде (max, max-min, и стандартизация), масштабируют или изменяют масштаб данных, но не меняют их взаимную зависимость.</w:t>
      </w:r>
    </w:p>
    <w:p w14:paraId="6F19E7AB" w14:textId="2AB44EB1" w:rsidR="00856AED" w:rsidRPr="00FB6F81" w:rsidRDefault="00856AED" w:rsidP="00FB6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56A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B95C5" wp14:editId="4B19A437">
            <wp:extent cx="598170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0489" w14:textId="73CD70B7" w:rsidR="00FB6F81" w:rsidRPr="00FB6F81" w:rsidRDefault="00FB6F81" w:rsidP="00FB6F81">
      <w:pPr>
        <w:rPr>
          <w:rFonts w:ascii="Times New Roman" w:hAnsi="Times New Roman" w:cs="Times New Roman"/>
          <w:sz w:val="28"/>
          <w:szCs w:val="28"/>
        </w:rPr>
      </w:pPr>
    </w:p>
    <w:p w14:paraId="4EF7C799" w14:textId="77777777" w:rsidR="00FB6F81" w:rsidRPr="00FB6F81" w:rsidRDefault="00FB6F81" w:rsidP="00FB6F81">
      <w:p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lastRenderedPageBreak/>
        <w:t>5. Заключение</w:t>
      </w:r>
    </w:p>
    <w:p w14:paraId="12B12289" w14:textId="77777777" w:rsidR="00FB6F81" w:rsidRPr="00FB6F81" w:rsidRDefault="00FB6F81" w:rsidP="00FB6F8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Все три метода нормализации успешно применены, данные визуализированы.</w:t>
      </w:r>
    </w:p>
    <w:p w14:paraId="30868F1A" w14:textId="77777777" w:rsidR="00FB6F81" w:rsidRPr="00FB6F81" w:rsidRDefault="00FB6F81" w:rsidP="00FB6F8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Для задач машинного обучения рекомендуется выбирать метод в зависимости от требований модели:</w:t>
      </w:r>
    </w:p>
    <w:p w14:paraId="352CAE2A" w14:textId="77777777" w:rsidR="00FB6F81" w:rsidRPr="00FB6F81" w:rsidRDefault="00FB6F81" w:rsidP="00FB6F8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Max-нормализация: подходит для данных с фиксированными ограничениями (например, проценты).</w:t>
      </w:r>
    </w:p>
    <w:p w14:paraId="0E22534F" w14:textId="77777777" w:rsidR="00FB6F81" w:rsidRPr="00FB6F81" w:rsidRDefault="00FB6F81" w:rsidP="00FB6F8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Max-min нормализация: хорошо работает при равномерном распределении данных.</w:t>
      </w:r>
    </w:p>
    <w:p w14:paraId="55E2AD34" w14:textId="77777777" w:rsidR="00FB6F81" w:rsidRPr="00FB6F81" w:rsidRDefault="00FB6F81" w:rsidP="00FB6F8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6F81">
        <w:rPr>
          <w:rFonts w:ascii="Times New Roman" w:hAnsi="Times New Roman" w:cs="Times New Roman"/>
          <w:sz w:val="28"/>
          <w:szCs w:val="28"/>
        </w:rPr>
        <w:t>Стандартизация: предпочтительна для алгоритмов, чувствительных к масштабу (например, линейная регрессия, SVM).</w:t>
      </w:r>
    </w:p>
    <w:p w14:paraId="675DD31D" w14:textId="77777777" w:rsidR="00856AED" w:rsidRPr="00856AED" w:rsidRDefault="00856AED" w:rsidP="0085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t>import pandas as pd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matplotlib.pyplot as plt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file_path = "ex1data2.txt"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data = pd.read_csv(file_path, header=None, names=["Скорость Оборота Двигателя", "Количество Передач", "Цена"])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def normalize_max(data):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Формула: x'_j = x_j / max(x_j)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t>return data / data.max()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def normalize_range(data):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Формула: x'_j = (x_j - mean(x_j)) / (max(x_j) - min(x_j))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t>mean = data.mean()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range_ = data.max() - data.min()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(data - mean) / range_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def normalize_std(data):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Формула: x'_j = (x_j - mean(x_j)) / std(x_j)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t>mean = data.mean()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std = data.std()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(data - mean) / std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Вычисление среднего и стандартного отклонения явно по определению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def calculate_mean(data):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Среднее значение: mean = sum(x_i) / N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t>return sum(data) / len(data)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def calculate_std(data, mean):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Стандартное отклонение: std = sqrt(sum((x_i - mean)^2) / N)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"""</w:t>
      </w:r>
      <w:r w:rsidRPr="00856A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t>variance = sum((x - mean) ** 2 for x in data) / len(data)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variance ** 0.5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Признаки и целевая переменная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features = data.iloc[:, :-1]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price = data.iloc[:, -1]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Добавление целевой переменной в список для обработки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columns_to_process = features.join(price).columns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Вычисление среднего и СКО по каждой колонке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for column in columns_to_process: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column_data = data[column]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mean_by_def = calculate_mean(column_data)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std_by_def = calculate_std(column_data, mean_by_def)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Использование встроенных функций pandas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mean_builtin = column_data.mean()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std_builtin = column_data.std()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print(f"Колонка: {column}")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print(f"Среднее (по определению): {mean_by_def}")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print(f"Среднее (встроенная функция): {mean_builtin}")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print(f"СКО (по определению): {std_by_def}")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# print(f"СКО (встроенная функция): {std_builtin}")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print("-" * 40)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Нормализация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norm_max = features.apply(normalize_max, axis=0)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norm_range = features.apply(normalize_range, axis=0)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norm_std = features.apply(normalize_std, axis=0)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Построение графиков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plt.figure(figsize=(12, 12))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plt.subplot(2, 2, 1)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plt.scatter(features.iloc[:, 0], price, color="blue")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plt.xlabel("Скорость Оборота Двигателя")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plt.ylabel("Цена")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plt.title("Исходные Признаки")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plt.grid()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plt.subplot(2, 2, 2)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plt.scatter(norm_max.iloc[:, 0], price, color="green")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plt.xlabel("Скорость Оборота Двигателя (норм.)")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plt.ylabel("Цена")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plt.title("Нормировка 1 (max)")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plt.grid()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plt.subplot(2, 2, 3)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plt.scatter(norm_range.iloc[:, 0], price, color="red")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plt.xlabel("Скорость Оборота Двигателя (норм.)")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plt.ylabel("Цена")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plt.title("Нормировка 2 (max - min)")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plt.grid()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plt.subplot(2, 2, 4)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plt.scatter(norm_std.iloc[:, 0], price, color="purple")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plt.xlabel("Скорость Оборота Двигателя (норм.)")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plt.ylabel("Цена")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plt.title("Нормировка 3 (стандартное отклонение)")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plt.grid()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plt.tight_layout()</w:t>
      </w:r>
      <w:r w:rsidRPr="00856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plt.savefig("normalized_features.png")</w:t>
      </w:r>
    </w:p>
    <w:p w14:paraId="0B30F55C" w14:textId="77777777" w:rsidR="006B04DB" w:rsidRDefault="006B04DB"/>
    <w:sectPr w:rsidR="006B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BEE"/>
    <w:multiLevelType w:val="multilevel"/>
    <w:tmpl w:val="EAF8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85524"/>
    <w:multiLevelType w:val="multilevel"/>
    <w:tmpl w:val="1EB2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02B17"/>
    <w:multiLevelType w:val="multilevel"/>
    <w:tmpl w:val="9A20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93DC5"/>
    <w:multiLevelType w:val="multilevel"/>
    <w:tmpl w:val="D5B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13761"/>
    <w:multiLevelType w:val="multilevel"/>
    <w:tmpl w:val="9350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82215"/>
    <w:multiLevelType w:val="multilevel"/>
    <w:tmpl w:val="661C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B1CCA"/>
    <w:multiLevelType w:val="multilevel"/>
    <w:tmpl w:val="6BE4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50"/>
    <w:rsid w:val="00645350"/>
    <w:rsid w:val="006B04DB"/>
    <w:rsid w:val="00856AED"/>
    <w:rsid w:val="00861BB1"/>
    <w:rsid w:val="009576C0"/>
    <w:rsid w:val="00B23CBD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678C"/>
  <w15:chartTrackingRefBased/>
  <w15:docId w15:val="{F8A59C4A-0922-4800-B4F1-468E7EE9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D"/>
  </w:style>
  <w:style w:type="paragraph" w:styleId="Heading4">
    <w:name w:val="heading 4"/>
    <w:basedOn w:val="Normal"/>
    <w:link w:val="Heading4Char"/>
    <w:uiPriority w:val="9"/>
    <w:qFormat/>
    <w:rsid w:val="00FB6F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6F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B6F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A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5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3</cp:revision>
  <dcterms:created xsi:type="dcterms:W3CDTF">2024-11-30T17:30:00Z</dcterms:created>
  <dcterms:modified xsi:type="dcterms:W3CDTF">2024-11-30T18:36:00Z</dcterms:modified>
</cp:coreProperties>
</file>