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4372294"/>
        <w:docPartObj>
          <w:docPartGallery w:val="Cover Pages"/>
          <w:docPartUnique/>
        </w:docPartObj>
      </w:sdtPr>
      <w:sdtContent>
        <w:p w14:paraId="7661E412" w14:textId="005234EB" w:rsidR="0087505A" w:rsidRDefault="0087505A">
          <w:r>
            <w:rPr>
              <w:noProof/>
            </w:rPr>
            <mc:AlternateContent>
              <mc:Choice Requires="wpg">
                <w:drawing>
                  <wp:anchor distT="0" distB="0" distL="114300" distR="114300" simplePos="0" relativeHeight="251668480" behindDoc="0" locked="0" layoutInCell="1" allowOverlap="1" wp14:anchorId="247779EE" wp14:editId="168D6ED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2836325" id="Group 157" o:spid="_x0000_s1026" style="position:absolute;margin-left:0;margin-top:0;width:8in;height:95.7pt;z-index:251668480;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6432" behindDoc="0" locked="0" layoutInCell="1" allowOverlap="1" wp14:anchorId="4AE0E2C0" wp14:editId="3067BAA4">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F778610" w14:textId="481ED3C9" w:rsidR="0087505A" w:rsidRDefault="0087505A">
                                    <w:pPr>
                                      <w:pStyle w:val="NoSpacing"/>
                                      <w:jc w:val="right"/>
                                      <w:rPr>
                                        <w:color w:val="595959" w:themeColor="text1" w:themeTint="A6"/>
                                        <w:sz w:val="28"/>
                                        <w:szCs w:val="28"/>
                                      </w:rPr>
                                    </w:pPr>
                                    <w:r>
                                      <w:rPr>
                                        <w:color w:val="595959" w:themeColor="text1" w:themeTint="A6"/>
                                        <w:sz w:val="28"/>
                                        <w:szCs w:val="28"/>
                                      </w:rPr>
                                      <w:t>Adam Katic – A1706436</w:t>
                                    </w:r>
                                  </w:p>
                                </w:sdtContent>
                              </w:sdt>
                              <w:p w14:paraId="775EDD8A" w14:textId="303263A7" w:rsidR="0087505A"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87505A">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AE0E2C0" id="_x0000_t202" coordsize="21600,21600" o:spt="202" path="m,l,21600r21600,l21600,xe">
                    <v:stroke joinstyle="miter"/>
                    <v:path gradientshapeok="t" o:connecttype="rect"/>
                  </v:shapetype>
                  <v:shape id="Text Box 159" o:spid="_x0000_s1026" type="#_x0000_t202" style="position:absolute;margin-left:0;margin-top:0;width:8in;height:1in;z-index:251666432;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F778610" w14:textId="481ED3C9" w:rsidR="0087505A" w:rsidRDefault="0087505A">
                              <w:pPr>
                                <w:pStyle w:val="NoSpacing"/>
                                <w:jc w:val="right"/>
                                <w:rPr>
                                  <w:color w:val="595959" w:themeColor="text1" w:themeTint="A6"/>
                                  <w:sz w:val="28"/>
                                  <w:szCs w:val="28"/>
                                </w:rPr>
                              </w:pPr>
                              <w:r>
                                <w:rPr>
                                  <w:color w:val="595959" w:themeColor="text1" w:themeTint="A6"/>
                                  <w:sz w:val="28"/>
                                  <w:szCs w:val="28"/>
                                </w:rPr>
                                <w:t>Adam Katic – A1706436</w:t>
                              </w:r>
                            </w:p>
                          </w:sdtContent>
                        </w:sdt>
                        <w:p w14:paraId="775EDD8A" w14:textId="303263A7" w:rsidR="0087505A"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87505A">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0" locked="0" layoutInCell="1" allowOverlap="1" wp14:anchorId="0AD33664" wp14:editId="1E5514C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B0BBEE" w14:textId="459DA152" w:rsidR="0087505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7505A">
                                      <w:rPr>
                                        <w:caps/>
                                        <w:color w:val="156082" w:themeColor="accent1"/>
                                        <w:sz w:val="64"/>
                                        <w:szCs w:val="64"/>
                                      </w:rPr>
                                      <w:t xml:space="preserve">COMP 1039 – Design </w:t>
                                    </w:r>
                                    <w:r w:rsidR="006B142F">
                                      <w:rPr>
                                        <w:caps/>
                                        <w:color w:val="156082" w:themeColor="accent1"/>
                                        <w:sz w:val="64"/>
                                        <w:szCs w:val="64"/>
                                      </w:rPr>
                                      <w:t>P</w:t>
                                    </w:r>
                                    <w:r w:rsidR="0087505A">
                                      <w:rPr>
                                        <w:caps/>
                                        <w:color w:val="156082" w:themeColor="accent1"/>
                                        <w:sz w:val="64"/>
                                        <w:szCs w:val="64"/>
                                      </w:rPr>
                                      <w:t>atterns with c++</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2663B7" w14:textId="6F680A34" w:rsidR="0087505A" w:rsidRDefault="0087505A">
                                    <w:pPr>
                                      <w:jc w:val="right"/>
                                      <w:rPr>
                                        <w:smallCaps/>
                                        <w:color w:val="404040" w:themeColor="text1" w:themeTint="BF"/>
                                        <w:sz w:val="36"/>
                                        <w:szCs w:val="36"/>
                                      </w:rPr>
                                    </w:pPr>
                                    <w:r>
                                      <w:rPr>
                                        <w:color w:val="404040" w:themeColor="text1" w:themeTint="BF"/>
                                        <w:sz w:val="36"/>
                                        <w:szCs w:val="36"/>
                                      </w:rPr>
                                      <w:t>Assignment 2 –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AD33664" id="Text Box 163" o:spid="_x0000_s1027" type="#_x0000_t202" style="position:absolute;margin-left:0;margin-top:0;width:8in;height:286.5pt;z-index:251665408;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3AB0BBEE" w14:textId="459DA152" w:rsidR="0087505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7505A">
                                <w:rPr>
                                  <w:caps/>
                                  <w:color w:val="156082" w:themeColor="accent1"/>
                                  <w:sz w:val="64"/>
                                  <w:szCs w:val="64"/>
                                </w:rPr>
                                <w:t xml:space="preserve">COMP 1039 – Design </w:t>
                              </w:r>
                              <w:r w:rsidR="006B142F">
                                <w:rPr>
                                  <w:caps/>
                                  <w:color w:val="156082" w:themeColor="accent1"/>
                                  <w:sz w:val="64"/>
                                  <w:szCs w:val="64"/>
                                </w:rPr>
                                <w:t>P</w:t>
                              </w:r>
                              <w:r w:rsidR="0087505A">
                                <w:rPr>
                                  <w:caps/>
                                  <w:color w:val="156082" w:themeColor="accent1"/>
                                  <w:sz w:val="64"/>
                                  <w:szCs w:val="64"/>
                                </w:rPr>
                                <w:t>atterns with c++</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2663B7" w14:textId="6F680A34" w:rsidR="0087505A" w:rsidRDefault="0087505A">
                              <w:pPr>
                                <w:jc w:val="right"/>
                                <w:rPr>
                                  <w:smallCaps/>
                                  <w:color w:val="404040" w:themeColor="text1" w:themeTint="BF"/>
                                  <w:sz w:val="36"/>
                                  <w:szCs w:val="36"/>
                                </w:rPr>
                              </w:pPr>
                              <w:r>
                                <w:rPr>
                                  <w:color w:val="404040" w:themeColor="text1" w:themeTint="BF"/>
                                  <w:sz w:val="36"/>
                                  <w:szCs w:val="36"/>
                                </w:rPr>
                                <w:t>Assignment 2 – Design Document</w:t>
                              </w:r>
                            </w:p>
                          </w:sdtContent>
                        </w:sdt>
                      </w:txbxContent>
                    </v:textbox>
                    <w10:wrap type="square" anchorx="page" anchory="page"/>
                  </v:shape>
                </w:pict>
              </mc:Fallback>
            </mc:AlternateContent>
          </w:r>
        </w:p>
        <w:p w14:paraId="4597E6F9" w14:textId="51D88809" w:rsidR="0087505A" w:rsidRPr="0087505A" w:rsidRDefault="0087505A">
          <w:r>
            <w:br w:type="page"/>
          </w:r>
        </w:p>
      </w:sdtContent>
    </w:sdt>
    <w:p w14:paraId="7A3BD769" w14:textId="3A423A8A" w:rsidR="00CC0430" w:rsidRDefault="00CC0430" w:rsidP="00BA1C81">
      <w:pPr>
        <w:pStyle w:val="Heading1"/>
      </w:pPr>
      <w:r>
        <w:lastRenderedPageBreak/>
        <w:t xml:space="preserve">Complete </w:t>
      </w:r>
      <w:r w:rsidR="0087505A">
        <w:t>C</w:t>
      </w:r>
      <w:r>
        <w:t xml:space="preserve">lass </w:t>
      </w:r>
      <w:r w:rsidR="0087505A">
        <w:t>D</w:t>
      </w:r>
      <w:r>
        <w:t>iagram</w:t>
      </w:r>
      <w:r w:rsidR="00E639FD">
        <w:t xml:space="preserve"> </w:t>
      </w:r>
      <w:r w:rsidR="0087505A">
        <w:t>&amp; O</w:t>
      </w:r>
      <w:r w:rsidR="00E639FD">
        <w:t>verview</w:t>
      </w:r>
    </w:p>
    <w:p w14:paraId="163C089A" w14:textId="77777777" w:rsidR="0043102D" w:rsidRDefault="00E639FD" w:rsidP="0043102D">
      <w:pPr>
        <w:keepNext/>
        <w:jc w:val="center"/>
      </w:pPr>
      <w:r>
        <w:rPr>
          <w:noProof/>
        </w:rPr>
        <w:drawing>
          <wp:inline distT="0" distB="0" distL="0" distR="0" wp14:anchorId="50C1EE3E" wp14:editId="2D499E9F">
            <wp:extent cx="4689043" cy="7854106"/>
            <wp:effectExtent l="0" t="0" r="0" b="0"/>
            <wp:docPr id="74692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9302" cy="7888040"/>
                    </a:xfrm>
                    <a:prstGeom prst="rect">
                      <a:avLst/>
                    </a:prstGeom>
                    <a:noFill/>
                    <a:ln>
                      <a:noFill/>
                    </a:ln>
                  </pic:spPr>
                </pic:pic>
              </a:graphicData>
            </a:graphic>
          </wp:inline>
        </w:drawing>
      </w:r>
    </w:p>
    <w:p w14:paraId="703DFF47" w14:textId="5BB995DA" w:rsidR="00E639FD" w:rsidRDefault="0043102D" w:rsidP="0043102D">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 Complete system class design after completing all functional requirements.</w:t>
      </w:r>
    </w:p>
    <w:p w14:paraId="594FD639" w14:textId="77777777" w:rsidR="0087505A" w:rsidRDefault="0087505A" w:rsidP="0043102D">
      <w:pPr>
        <w:rPr>
          <w:b/>
          <w:bCs/>
        </w:rPr>
      </w:pPr>
    </w:p>
    <w:p w14:paraId="5405142B" w14:textId="44361B8C" w:rsidR="0043102D" w:rsidRPr="003B7E58" w:rsidRDefault="0043102D" w:rsidP="003B7E58">
      <w:pPr>
        <w:rPr>
          <w:b/>
          <w:bCs/>
        </w:rPr>
      </w:pPr>
      <w:r>
        <w:rPr>
          <w:b/>
          <w:bCs/>
        </w:rPr>
        <w:lastRenderedPageBreak/>
        <w:t>New classes/components created for this assignment:</w:t>
      </w:r>
    </w:p>
    <w:p w14:paraId="2F7D5990" w14:textId="2B3ECAF4" w:rsidR="0043102D" w:rsidRDefault="0043102D" w:rsidP="0043102D">
      <w:pPr>
        <w:pStyle w:val="ListParagraph"/>
        <w:numPr>
          <w:ilvl w:val="0"/>
          <w:numId w:val="9"/>
        </w:numPr>
      </w:pPr>
      <w:r w:rsidRPr="00F65186">
        <w:rPr>
          <w:b/>
          <w:bCs/>
          <w:i/>
          <w:iCs/>
        </w:rPr>
        <w:t>PatientFileLoaderAdapter:</w:t>
      </w:r>
      <w:r>
        <w:rPr>
          <w:i/>
          <w:iCs/>
        </w:rPr>
        <w:t xml:space="preserve"> </w:t>
      </w:r>
      <w:r>
        <w:t xml:space="preserve">An adapter to connect the </w:t>
      </w:r>
      <w:r>
        <w:rPr>
          <w:i/>
          <w:iCs/>
        </w:rPr>
        <w:t>PatientFileLoader</w:t>
      </w:r>
      <w:r>
        <w:t xml:space="preserve"> to the abstract database loader. </w:t>
      </w:r>
      <w:r w:rsidR="00FC1DDD">
        <w:t>Adapts</w:t>
      </w:r>
      <w:r>
        <w:t xml:space="preserve"> returned patients from the file loader</w:t>
      </w:r>
      <w:r w:rsidR="00FC1DDD">
        <w:t xml:space="preserve"> to the interface expected by the </w:t>
      </w:r>
      <w:r w:rsidR="00FC1DDD">
        <w:rPr>
          <w:i/>
          <w:iCs/>
        </w:rPr>
        <w:t>PatientManagementSystem.</w:t>
      </w:r>
    </w:p>
    <w:p w14:paraId="3571D859" w14:textId="29BBE289" w:rsidR="0043102D" w:rsidRDefault="0043102D" w:rsidP="0043102D">
      <w:pPr>
        <w:pStyle w:val="ListParagraph"/>
        <w:numPr>
          <w:ilvl w:val="0"/>
          <w:numId w:val="9"/>
        </w:numPr>
      </w:pPr>
      <w:r>
        <w:rPr>
          <w:b/>
          <w:bCs/>
          <w:i/>
          <w:iCs/>
        </w:rPr>
        <w:t>CompositePatientLoader:</w:t>
      </w:r>
      <w:r>
        <w:t xml:space="preserve">  </w:t>
      </w:r>
      <w:r w:rsidR="00F65186">
        <w:t xml:space="preserve">Handles multiple abstract data loaders, to allow the </w:t>
      </w:r>
      <w:r w:rsidR="00F65186">
        <w:rPr>
          <w:i/>
          <w:iCs/>
        </w:rPr>
        <w:t>PatientManagementSystem</w:t>
      </w:r>
      <w:r w:rsidR="00F65186">
        <w:t xml:space="preserve"> to </w:t>
      </w:r>
      <w:r w:rsidR="007F762A">
        <w:t>load patients from multiple loaders.</w:t>
      </w:r>
    </w:p>
    <w:p w14:paraId="07A564F7" w14:textId="0015917B" w:rsidR="00252025" w:rsidRDefault="00252025" w:rsidP="0043102D">
      <w:pPr>
        <w:pStyle w:val="ListParagraph"/>
        <w:numPr>
          <w:ilvl w:val="0"/>
          <w:numId w:val="9"/>
        </w:numPr>
      </w:pPr>
      <w:r>
        <w:rPr>
          <w:b/>
          <w:bCs/>
          <w:i/>
          <w:iCs/>
        </w:rPr>
        <w:t>AlertLevelStrategy:</w:t>
      </w:r>
      <w:r>
        <w:t xml:space="preserve"> An abstract interface that concrete strategies for setting alert levels are derived from.</w:t>
      </w:r>
    </w:p>
    <w:p w14:paraId="3FB231D8" w14:textId="6CF2E9D1" w:rsidR="00252025" w:rsidRDefault="00252025" w:rsidP="0043102D">
      <w:pPr>
        <w:pStyle w:val="ListParagraph"/>
        <w:numPr>
          <w:ilvl w:val="0"/>
          <w:numId w:val="9"/>
        </w:numPr>
      </w:pPr>
      <w:r>
        <w:rPr>
          <w:b/>
          <w:bCs/>
          <w:i/>
          <w:iCs/>
        </w:rPr>
        <w:t xml:space="preserve">CordycepsAlertLevelStrategy: </w:t>
      </w:r>
      <w:r>
        <w:t>Calculates the alert level for a patient with the Cordyceps Brain Infection, when new vitals are added.</w:t>
      </w:r>
    </w:p>
    <w:p w14:paraId="60889AAA" w14:textId="0C56F63A" w:rsidR="00252025" w:rsidRPr="0043102D" w:rsidRDefault="00252025" w:rsidP="00252025">
      <w:pPr>
        <w:pStyle w:val="ListParagraph"/>
        <w:numPr>
          <w:ilvl w:val="0"/>
          <w:numId w:val="9"/>
        </w:numPr>
      </w:pPr>
      <w:r>
        <w:rPr>
          <w:b/>
          <w:bCs/>
          <w:i/>
          <w:iCs/>
        </w:rPr>
        <w:t xml:space="preserve">KepralsAlertLevelStrategy: </w:t>
      </w:r>
      <w:r>
        <w:t>Calculates the alert level for a patient with Kepral’s Syndrome, when new vitals are added.</w:t>
      </w:r>
    </w:p>
    <w:p w14:paraId="472CFD65" w14:textId="70504104" w:rsidR="00252025" w:rsidRPr="0043102D" w:rsidRDefault="00252025" w:rsidP="00252025">
      <w:pPr>
        <w:pStyle w:val="ListParagraph"/>
        <w:numPr>
          <w:ilvl w:val="0"/>
          <w:numId w:val="9"/>
        </w:numPr>
      </w:pPr>
      <w:r>
        <w:rPr>
          <w:b/>
          <w:bCs/>
          <w:i/>
          <w:iCs/>
        </w:rPr>
        <w:t xml:space="preserve">AndromedaAlertLevelStrategy: </w:t>
      </w:r>
      <w:r>
        <w:t>Calculates the alert level for a patient with the Andromeda Strain, when new vitals are added.</w:t>
      </w:r>
    </w:p>
    <w:p w14:paraId="7FEDCAC3" w14:textId="7BF91BA5" w:rsidR="00252025" w:rsidRDefault="0085588D" w:rsidP="0043102D">
      <w:pPr>
        <w:pStyle w:val="ListParagraph"/>
        <w:numPr>
          <w:ilvl w:val="0"/>
          <w:numId w:val="9"/>
        </w:numPr>
      </w:pPr>
      <w:r w:rsidRPr="0085588D">
        <w:rPr>
          <w:b/>
          <w:bCs/>
          <w:i/>
          <w:iCs/>
        </w:rPr>
        <w:t xml:space="preserve">&lt;&lt;enum&gt;&gt; VitalsRecordType: </w:t>
      </w:r>
      <w:r>
        <w:t xml:space="preserve">Enumeration that allows vitals records to be distinguished by the </w:t>
      </w:r>
      <w:r>
        <w:rPr>
          <w:i/>
          <w:iCs/>
        </w:rPr>
        <w:t>PatientManagementSystem</w:t>
      </w:r>
      <w:r>
        <w:t>, depending on if they were added from a database/file or added manually by the user.</w:t>
      </w:r>
    </w:p>
    <w:p w14:paraId="58D0D689" w14:textId="3F3FB0CB" w:rsidR="0085588D" w:rsidRDefault="0085588D" w:rsidP="0085588D">
      <w:pPr>
        <w:pStyle w:val="ListParagraph"/>
        <w:numPr>
          <w:ilvl w:val="0"/>
          <w:numId w:val="9"/>
        </w:numPr>
        <w:rPr>
          <w:b/>
          <w:bCs/>
          <w:i/>
          <w:iCs/>
        </w:rPr>
      </w:pPr>
      <w:r w:rsidRPr="0085588D">
        <w:rPr>
          <w:b/>
          <w:bCs/>
          <w:i/>
          <w:iCs/>
        </w:rPr>
        <w:t>PatientAlertObserver:</w:t>
      </w:r>
      <w:r w:rsidR="005B6326">
        <w:rPr>
          <w:b/>
          <w:bCs/>
          <w:i/>
          <w:iCs/>
        </w:rPr>
        <w:t xml:space="preserve"> </w:t>
      </w:r>
      <w:r w:rsidR="005B6326">
        <w:t>Abstract observer that concrete hospital and GP observers are derived from.</w:t>
      </w:r>
    </w:p>
    <w:p w14:paraId="1D2F426F" w14:textId="1333F1DB" w:rsidR="0085588D" w:rsidRDefault="0085588D" w:rsidP="0085588D">
      <w:pPr>
        <w:pStyle w:val="ListParagraph"/>
        <w:numPr>
          <w:ilvl w:val="0"/>
          <w:numId w:val="9"/>
        </w:numPr>
        <w:rPr>
          <w:b/>
          <w:bCs/>
          <w:i/>
          <w:iCs/>
        </w:rPr>
      </w:pPr>
      <w:r>
        <w:rPr>
          <w:b/>
          <w:bCs/>
          <w:i/>
          <w:iCs/>
        </w:rPr>
        <w:t>HospitalAlertObserver:</w:t>
      </w:r>
      <w:r w:rsidR="005B6326">
        <w:rPr>
          <w:i/>
          <w:iCs/>
        </w:rPr>
        <w:t xml:space="preserve"> </w:t>
      </w:r>
      <w:r w:rsidR="005B6326">
        <w:t xml:space="preserve">Observer </w:t>
      </w:r>
      <w:r w:rsidR="004D51F3">
        <w:t>registered with</w:t>
      </w:r>
      <w:r w:rsidR="005B6326">
        <w:t xml:space="preserve"> each patient, to monitor if that patient’s alert level changes to </w:t>
      </w:r>
      <w:r w:rsidR="00DC68D0">
        <w:t>AlertLevel::</w:t>
      </w:r>
      <w:r w:rsidR="00016054">
        <w:t>R</w:t>
      </w:r>
      <w:r w:rsidR="005B6326">
        <w:t>ed and alert the hospital if it does.</w:t>
      </w:r>
    </w:p>
    <w:p w14:paraId="69F6F9FE" w14:textId="6E1A321D" w:rsidR="00E639FD" w:rsidRPr="008F542D" w:rsidRDefault="0085588D" w:rsidP="008F542D">
      <w:pPr>
        <w:pStyle w:val="ListParagraph"/>
        <w:numPr>
          <w:ilvl w:val="0"/>
          <w:numId w:val="9"/>
        </w:numPr>
        <w:rPr>
          <w:b/>
          <w:bCs/>
          <w:i/>
          <w:iCs/>
        </w:rPr>
      </w:pPr>
      <w:r>
        <w:rPr>
          <w:b/>
          <w:bCs/>
          <w:i/>
          <w:iCs/>
        </w:rPr>
        <w:t>GPNotificationObserver:</w:t>
      </w:r>
      <w:r w:rsidR="005B6326" w:rsidRPr="005B6326">
        <w:t xml:space="preserve"> </w:t>
      </w:r>
      <w:r w:rsidR="004D51F3">
        <w:t>Observer registered with each patient</w:t>
      </w:r>
      <w:r w:rsidR="005B6326">
        <w:t xml:space="preserve">, to monitor if that patient’s alert level changes to </w:t>
      </w:r>
      <w:r w:rsidR="00DC68D0">
        <w:t>AlertLevel::</w:t>
      </w:r>
      <w:r w:rsidR="00016054">
        <w:t>R</w:t>
      </w:r>
      <w:r w:rsidR="005B6326">
        <w:t>ed and alert their GP if it does.</w:t>
      </w:r>
    </w:p>
    <w:p w14:paraId="3D5EF627" w14:textId="77777777" w:rsidR="008F542D" w:rsidRDefault="008F542D" w:rsidP="008F542D">
      <w:pPr>
        <w:pStyle w:val="ListParagraph"/>
        <w:rPr>
          <w:b/>
          <w:bCs/>
          <w:i/>
          <w:iCs/>
        </w:rPr>
      </w:pPr>
    </w:p>
    <w:p w14:paraId="490C6FDD" w14:textId="66DA2B9C" w:rsidR="00CC0430" w:rsidRDefault="008F542D" w:rsidP="0087505A">
      <w:r>
        <w:t xml:space="preserve">Other pre-existing classes, including </w:t>
      </w:r>
      <w:r>
        <w:rPr>
          <w:i/>
          <w:iCs/>
        </w:rPr>
        <w:t>Patient</w:t>
      </w:r>
      <w:r>
        <w:t xml:space="preserve"> and </w:t>
      </w:r>
      <w:r>
        <w:rPr>
          <w:i/>
          <w:iCs/>
        </w:rPr>
        <w:t>PatientManagementSystem</w:t>
      </w:r>
      <w:r>
        <w:t xml:space="preserve"> were also modified during the assignment. Details about the</w:t>
      </w:r>
      <w:r w:rsidR="00800AAB">
        <w:t>ir</w:t>
      </w:r>
      <w:r>
        <w:t xml:space="preserve"> changes are mentioned </w:t>
      </w:r>
      <w:r w:rsidR="007149BB">
        <w:t>in each functional requirement section.</w:t>
      </w:r>
    </w:p>
    <w:p w14:paraId="2E372D86" w14:textId="64C3DD44" w:rsidR="0021190A" w:rsidRDefault="00BA1C81" w:rsidP="00BA1C81">
      <w:pPr>
        <w:pStyle w:val="Heading1"/>
      </w:pPr>
      <w:r>
        <w:lastRenderedPageBreak/>
        <w:t xml:space="preserve">FR1: Load </w:t>
      </w:r>
      <w:r w:rsidR="00CC0430">
        <w:t>p</w:t>
      </w:r>
      <w:r>
        <w:t xml:space="preserve">atients from </w:t>
      </w:r>
      <w:r w:rsidR="00CC0430">
        <w:t>f</w:t>
      </w:r>
      <w:r>
        <w:t>ile</w:t>
      </w:r>
    </w:p>
    <w:p w14:paraId="35E81B0B" w14:textId="77777777" w:rsidR="00BA1C81" w:rsidRDefault="00BA1C81" w:rsidP="00BA1C81">
      <w:pPr>
        <w:keepNext/>
      </w:pPr>
      <w:r>
        <w:rPr>
          <w:noProof/>
        </w:rPr>
        <w:drawing>
          <wp:inline distT="0" distB="0" distL="0" distR="0" wp14:anchorId="24C1007F" wp14:editId="22573C6A">
            <wp:extent cx="5725160" cy="5104130"/>
            <wp:effectExtent l="0" t="0" r="8890" b="1270"/>
            <wp:docPr id="70951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5104130"/>
                    </a:xfrm>
                    <a:prstGeom prst="rect">
                      <a:avLst/>
                    </a:prstGeom>
                    <a:noFill/>
                    <a:ln>
                      <a:noFill/>
                    </a:ln>
                  </pic:spPr>
                </pic:pic>
              </a:graphicData>
            </a:graphic>
          </wp:inline>
        </w:drawing>
      </w:r>
    </w:p>
    <w:p w14:paraId="0895FAD4" w14:textId="4EDBA3E1" w:rsidR="00BA1C81" w:rsidRDefault="00BA1C81" w:rsidP="00BA1C81">
      <w:pPr>
        <w:pStyle w:val="Caption"/>
        <w:jc w:val="center"/>
      </w:pPr>
      <w:r>
        <w:t xml:space="preserve">Figure </w:t>
      </w:r>
      <w:r w:rsidR="007044EC">
        <w:fldChar w:fldCharType="begin"/>
      </w:r>
      <w:r w:rsidR="007044EC">
        <w:instrText xml:space="preserve"> SEQ Figure \* ARABIC </w:instrText>
      </w:r>
      <w:r w:rsidR="007044EC">
        <w:fldChar w:fldCharType="separate"/>
      </w:r>
      <w:r w:rsidR="0043102D">
        <w:rPr>
          <w:noProof/>
        </w:rPr>
        <w:t>2</w:t>
      </w:r>
      <w:r w:rsidR="007044EC">
        <w:rPr>
          <w:noProof/>
        </w:rPr>
        <w:fldChar w:fldCharType="end"/>
      </w:r>
      <w:r>
        <w:t xml:space="preserve"> - Adapter design pattern for file loader implementation.</w:t>
      </w:r>
    </w:p>
    <w:p w14:paraId="31650040" w14:textId="77777777" w:rsidR="00BA1C81" w:rsidRDefault="00BA1C81" w:rsidP="00BA1C81">
      <w:r>
        <w:rPr>
          <w:b/>
          <w:bCs/>
        </w:rPr>
        <w:t xml:space="preserve">Chosen design pattern: </w:t>
      </w:r>
      <w:r>
        <w:t>Adapter design pattern</w:t>
      </w:r>
    </w:p>
    <w:p w14:paraId="760177FC" w14:textId="74EA934A" w:rsidR="00BA1C81" w:rsidRDefault="007832BE" w:rsidP="00BA1C81">
      <w:r>
        <w:t xml:space="preserve">The system has to be able to load patient data from the given patients.txt file. However, the patient management system already utilises an existing database loader, so to prevent a rework of the management system I had to use the adapter pattern and create a file loader adapter that implements the existing abstract database loader similarly to the existing database loader. This then interacts with the provided patient file loader to parse the text file and </w:t>
      </w:r>
      <w:r w:rsidR="00541732">
        <w:t xml:space="preserve">create </w:t>
      </w:r>
      <w:r w:rsidR="00541732">
        <w:rPr>
          <w:i/>
          <w:iCs/>
        </w:rPr>
        <w:t>Patient</w:t>
      </w:r>
      <w:r w:rsidR="00541732">
        <w:t xml:space="preserve"> objects</w:t>
      </w:r>
      <w:r>
        <w:t xml:space="preserve">, which </w:t>
      </w:r>
      <w:r w:rsidR="00541732">
        <w:t>are then forwarded</w:t>
      </w:r>
      <w:r>
        <w:t xml:space="preserve"> onto the management system.</w:t>
      </w:r>
    </w:p>
    <w:p w14:paraId="25C59256" w14:textId="1AB74AD9" w:rsidR="007832BE" w:rsidRDefault="007832BE" w:rsidP="00BA1C81">
      <w:r>
        <w:t>With this implementation, the patient management system only needs a single line of code changed to use the new file loader.</w:t>
      </w:r>
    </w:p>
    <w:p w14:paraId="3718640E" w14:textId="428352B0" w:rsidR="007832BE" w:rsidRDefault="007832BE" w:rsidP="00BA1C81">
      <w:pPr>
        <w:rPr>
          <w:b/>
          <w:bCs/>
        </w:rPr>
      </w:pPr>
      <w:r>
        <w:rPr>
          <w:b/>
          <w:bCs/>
        </w:rPr>
        <w:t>How it works:</w:t>
      </w:r>
    </w:p>
    <w:p w14:paraId="27D8C032" w14:textId="36699116" w:rsidR="007832BE" w:rsidRDefault="007832BE" w:rsidP="007832BE">
      <w:pPr>
        <w:pStyle w:val="ListParagraph"/>
        <w:numPr>
          <w:ilvl w:val="0"/>
          <w:numId w:val="1"/>
        </w:numPr>
      </w:pPr>
      <w:r>
        <w:t xml:space="preserve">After changing the single line of code in </w:t>
      </w:r>
      <w:r w:rsidRPr="007832BE">
        <w:rPr>
          <w:i/>
          <w:iCs/>
        </w:rPr>
        <w:t>PatientManagementSystem</w:t>
      </w:r>
      <w:r>
        <w:t xml:space="preserve">, </w:t>
      </w:r>
      <w:r w:rsidR="0011175D">
        <w:t xml:space="preserve">the loader stored in the unique pointer is now </w:t>
      </w:r>
      <w:r w:rsidR="0011175D" w:rsidRPr="0011175D">
        <w:rPr>
          <w:i/>
          <w:iCs/>
        </w:rPr>
        <w:t>PatientFileLoaderAdapter</w:t>
      </w:r>
      <w:r w:rsidR="0011175D">
        <w:t xml:space="preserve"> instead of a </w:t>
      </w:r>
      <w:r w:rsidR="0011175D" w:rsidRPr="0011175D">
        <w:rPr>
          <w:i/>
          <w:iCs/>
        </w:rPr>
        <w:t>PatientDatabaseLoader</w:t>
      </w:r>
      <w:r w:rsidR="0011175D">
        <w:t>.</w:t>
      </w:r>
    </w:p>
    <w:p w14:paraId="2A086EA0" w14:textId="2AF5C108" w:rsidR="0011175D" w:rsidRDefault="0011175D" w:rsidP="007832BE">
      <w:pPr>
        <w:pStyle w:val="ListParagraph"/>
        <w:numPr>
          <w:ilvl w:val="0"/>
          <w:numId w:val="1"/>
        </w:numPr>
      </w:pPr>
      <w:r>
        <w:lastRenderedPageBreak/>
        <w:t xml:space="preserve">The </w:t>
      </w:r>
      <w:r>
        <w:rPr>
          <w:i/>
          <w:iCs/>
        </w:rPr>
        <w:t>PatientManagementSystem</w:t>
      </w:r>
      <w:r>
        <w:t xml:space="preserve"> will initialise the </w:t>
      </w:r>
      <w:r>
        <w:rPr>
          <w:i/>
          <w:iCs/>
        </w:rPr>
        <w:t>PatientFileLoaderAdapter</w:t>
      </w:r>
      <w:r>
        <w:t xml:space="preserve"> by calling </w:t>
      </w:r>
      <w:r>
        <w:rPr>
          <w:i/>
          <w:iCs/>
        </w:rPr>
        <w:t>initialiseConnection()</w:t>
      </w:r>
      <w:r>
        <w:t xml:space="preserve">, the same way as with the </w:t>
      </w:r>
      <w:r w:rsidRPr="0011175D">
        <w:rPr>
          <w:i/>
          <w:iCs/>
        </w:rPr>
        <w:t>PatientDatabaseLoader</w:t>
      </w:r>
      <w:r>
        <w:t>.</w:t>
      </w:r>
    </w:p>
    <w:p w14:paraId="13BE158D" w14:textId="382C02A8" w:rsidR="0011175D" w:rsidRDefault="00EB54A4" w:rsidP="007832BE">
      <w:pPr>
        <w:pStyle w:val="ListParagraph"/>
        <w:numPr>
          <w:ilvl w:val="0"/>
          <w:numId w:val="1"/>
        </w:numPr>
      </w:pPr>
      <w:r>
        <w:t>The</w:t>
      </w:r>
      <w:r w:rsidRPr="00EB54A4">
        <w:rPr>
          <w:i/>
          <w:iCs/>
        </w:rPr>
        <w:t xml:space="preserve"> </w:t>
      </w:r>
      <w:r>
        <w:rPr>
          <w:i/>
          <w:iCs/>
        </w:rPr>
        <w:t>PatientManagementSystem</w:t>
      </w:r>
      <w:r>
        <w:t xml:space="preserve"> then calls </w:t>
      </w:r>
      <w:r>
        <w:rPr>
          <w:i/>
          <w:iCs/>
        </w:rPr>
        <w:t>loadPatients(…)</w:t>
      </w:r>
      <w:r>
        <w:t xml:space="preserve"> through the </w:t>
      </w:r>
      <w:r>
        <w:rPr>
          <w:i/>
          <w:iCs/>
        </w:rPr>
        <w:t xml:space="preserve">PatientFileLoaderAdapter, </w:t>
      </w:r>
      <w:r>
        <w:t xml:space="preserve">which is then delegated to the </w:t>
      </w:r>
      <w:r>
        <w:rPr>
          <w:i/>
          <w:iCs/>
        </w:rPr>
        <w:t>PatientFileLoader</w:t>
      </w:r>
      <w:r>
        <w:t>.</w:t>
      </w:r>
    </w:p>
    <w:p w14:paraId="2F01A9B1" w14:textId="58F38048" w:rsidR="00EB54A4" w:rsidRPr="00EB54A4" w:rsidRDefault="00EB54A4" w:rsidP="007832BE">
      <w:pPr>
        <w:pStyle w:val="ListParagraph"/>
        <w:numPr>
          <w:ilvl w:val="0"/>
          <w:numId w:val="1"/>
        </w:numPr>
      </w:pPr>
      <w:r>
        <w:t xml:space="preserve">The </w:t>
      </w:r>
      <w:r>
        <w:rPr>
          <w:i/>
          <w:iCs/>
        </w:rPr>
        <w:t xml:space="preserve">PatientFileLoader </w:t>
      </w:r>
      <w:r w:rsidRPr="00EC6DF0">
        <w:t>then reads the given file path argument, loads the file and then for each line:</w:t>
      </w:r>
    </w:p>
    <w:p w14:paraId="4668660B" w14:textId="09E13ED6" w:rsidR="00EB54A4" w:rsidRDefault="00EB54A4" w:rsidP="00EB54A4">
      <w:pPr>
        <w:pStyle w:val="ListParagraph"/>
        <w:numPr>
          <w:ilvl w:val="1"/>
          <w:numId w:val="1"/>
        </w:numPr>
      </w:pPr>
      <w:r>
        <w:t>Splits the line into UID, name, birthday, diagnosis, and vitals strings.</w:t>
      </w:r>
    </w:p>
    <w:p w14:paraId="65541878" w14:textId="4BB549BC" w:rsidR="00EB54A4" w:rsidRDefault="00EB54A4" w:rsidP="00EB54A4">
      <w:pPr>
        <w:pStyle w:val="ListParagraph"/>
        <w:numPr>
          <w:ilvl w:val="1"/>
          <w:numId w:val="1"/>
        </w:numPr>
      </w:pPr>
      <w:r>
        <w:t>Splits the name into first and last name, transforms the birthday into the correct type, then constructs a new patient from this data.</w:t>
      </w:r>
    </w:p>
    <w:p w14:paraId="4E6097AA" w14:textId="456BD3B7" w:rsidR="00EB54A4" w:rsidRDefault="00EB54A4" w:rsidP="00EB54A4">
      <w:pPr>
        <w:pStyle w:val="ListParagraph"/>
        <w:numPr>
          <w:ilvl w:val="1"/>
          <w:numId w:val="1"/>
        </w:numPr>
      </w:pPr>
      <w:r>
        <w:t>Adds the given diagnosis to the patient.</w:t>
      </w:r>
    </w:p>
    <w:p w14:paraId="7B3543FA" w14:textId="084B2FAD" w:rsidR="00EB54A4" w:rsidRDefault="00EB54A4" w:rsidP="00EB54A4">
      <w:pPr>
        <w:pStyle w:val="ListParagraph"/>
        <w:numPr>
          <w:ilvl w:val="1"/>
          <w:numId w:val="1"/>
        </w:numPr>
      </w:pPr>
      <w:r>
        <w:t>If vitals exist: split each record, convert to float/int, then add to the patient in a new Vitals object.</w:t>
      </w:r>
    </w:p>
    <w:p w14:paraId="41369657" w14:textId="7B489DA5" w:rsidR="00184608" w:rsidRDefault="00184608" w:rsidP="00EB54A4">
      <w:pPr>
        <w:pStyle w:val="ListParagraph"/>
        <w:numPr>
          <w:ilvl w:val="1"/>
          <w:numId w:val="1"/>
        </w:numPr>
      </w:pPr>
      <w:r>
        <w:t>Push this into vector and read the next patient.</w:t>
      </w:r>
    </w:p>
    <w:p w14:paraId="1C15B6C7" w14:textId="006102B5" w:rsidR="00184608" w:rsidRDefault="00184608" w:rsidP="00184608">
      <w:pPr>
        <w:pStyle w:val="ListParagraph"/>
        <w:numPr>
          <w:ilvl w:val="0"/>
          <w:numId w:val="1"/>
        </w:numPr>
      </w:pPr>
      <w:r>
        <w:t xml:space="preserve">Once all patients have been read, the </w:t>
      </w:r>
      <w:r>
        <w:rPr>
          <w:i/>
          <w:iCs/>
        </w:rPr>
        <w:t>PatientFileLoader</w:t>
      </w:r>
      <w:r>
        <w:t xml:space="preserve"> then returns the vector of patients back to the </w:t>
      </w:r>
      <w:r>
        <w:rPr>
          <w:i/>
          <w:iCs/>
        </w:rPr>
        <w:t>PatientFileLoaderAdapt</w:t>
      </w:r>
      <w:r w:rsidR="003B7E58">
        <w:rPr>
          <w:i/>
          <w:iCs/>
        </w:rPr>
        <w:t>e</w:t>
      </w:r>
      <w:r>
        <w:rPr>
          <w:i/>
          <w:iCs/>
        </w:rPr>
        <w:t>r</w:t>
      </w:r>
      <w:r>
        <w:t xml:space="preserve">, </w:t>
      </w:r>
      <w:r w:rsidR="00FC1DDD">
        <w:t>which are then appended to the vector passed by the</w:t>
      </w:r>
      <w:r w:rsidR="00EC6DF0">
        <w:t xml:space="preserve"> </w:t>
      </w:r>
      <w:r w:rsidR="00EC6DF0">
        <w:rPr>
          <w:i/>
          <w:iCs/>
        </w:rPr>
        <w:t>PatientManagementSystem</w:t>
      </w:r>
      <w:r w:rsidR="00F51A6E">
        <w:t>.</w:t>
      </w:r>
    </w:p>
    <w:p w14:paraId="001B5A0D" w14:textId="4D0EE636" w:rsidR="00EC6DF0" w:rsidRDefault="00EC6DF0" w:rsidP="00184608">
      <w:pPr>
        <w:pStyle w:val="ListParagraph"/>
        <w:numPr>
          <w:ilvl w:val="0"/>
          <w:numId w:val="1"/>
        </w:numPr>
      </w:pPr>
      <w:r>
        <w:t xml:space="preserve">The </w:t>
      </w:r>
      <w:r>
        <w:rPr>
          <w:i/>
          <w:iCs/>
        </w:rPr>
        <w:t xml:space="preserve">PatientManagementSystem </w:t>
      </w:r>
      <w:r>
        <w:t xml:space="preserve">will then call </w:t>
      </w:r>
      <w:r>
        <w:rPr>
          <w:i/>
          <w:iCs/>
        </w:rPr>
        <w:t>closeConnection()</w:t>
      </w:r>
      <w:r>
        <w:t xml:space="preserve"> for the file loader.</w:t>
      </w:r>
    </w:p>
    <w:p w14:paraId="3EA7EF5D" w14:textId="36AFBDB1" w:rsidR="008C6A82" w:rsidRDefault="008C6A82" w:rsidP="008C6A82">
      <w:pPr>
        <w:rPr>
          <w:b/>
          <w:bCs/>
        </w:rPr>
      </w:pPr>
      <w:r>
        <w:rPr>
          <w:b/>
          <w:bCs/>
        </w:rPr>
        <w:t>Git commits:</w:t>
      </w:r>
    </w:p>
    <w:p w14:paraId="03580DEB" w14:textId="1C4758F5" w:rsidR="008C6A82" w:rsidRDefault="008C6A82" w:rsidP="008C6A82">
      <w:pPr>
        <w:pStyle w:val="ListParagraph"/>
        <w:numPr>
          <w:ilvl w:val="0"/>
          <w:numId w:val="2"/>
        </w:numPr>
      </w:pPr>
      <w:r>
        <w:t xml:space="preserve">Commits </w:t>
      </w:r>
      <w:r>
        <w:rPr>
          <w:b/>
          <w:bCs/>
        </w:rPr>
        <w:t>5d430fb1</w:t>
      </w:r>
      <w:r>
        <w:t xml:space="preserve">, </w:t>
      </w:r>
      <w:r>
        <w:rPr>
          <w:b/>
          <w:bCs/>
        </w:rPr>
        <w:t>08c7042c</w:t>
      </w:r>
      <w:r>
        <w:t xml:space="preserve">, and </w:t>
      </w:r>
      <w:r>
        <w:rPr>
          <w:b/>
          <w:bCs/>
        </w:rPr>
        <w:t>cdd2997b</w:t>
      </w:r>
      <w:r>
        <w:t xml:space="preserve"> cover implementation of </w:t>
      </w:r>
      <w:r>
        <w:rPr>
          <w:i/>
          <w:iCs/>
        </w:rPr>
        <w:t>PatientFileLoader</w:t>
      </w:r>
      <w:r>
        <w:t>.</w:t>
      </w:r>
    </w:p>
    <w:p w14:paraId="5DDE4B69" w14:textId="64719F33" w:rsidR="008C6A82" w:rsidRDefault="008C6A82" w:rsidP="008C6A82">
      <w:pPr>
        <w:pStyle w:val="ListParagraph"/>
        <w:numPr>
          <w:ilvl w:val="0"/>
          <w:numId w:val="2"/>
        </w:numPr>
      </w:pPr>
      <w:r>
        <w:t xml:space="preserve">Commits </w:t>
      </w:r>
      <w:r>
        <w:rPr>
          <w:b/>
          <w:bCs/>
        </w:rPr>
        <w:t>65d31fd0</w:t>
      </w:r>
      <w:r>
        <w:t xml:space="preserve">, </w:t>
      </w:r>
      <w:r>
        <w:rPr>
          <w:b/>
          <w:bCs/>
        </w:rPr>
        <w:t>35361d35</w:t>
      </w:r>
      <w:r>
        <w:t xml:space="preserve">, and </w:t>
      </w:r>
      <w:r>
        <w:rPr>
          <w:b/>
          <w:bCs/>
        </w:rPr>
        <w:t>b0bed439</w:t>
      </w:r>
      <w:r>
        <w:t xml:space="preserve"> implement the header and source files for </w:t>
      </w:r>
      <w:r>
        <w:rPr>
          <w:i/>
          <w:iCs/>
        </w:rPr>
        <w:t>PatientFileLoaderAdapt</w:t>
      </w:r>
      <w:r w:rsidR="003B7E58">
        <w:rPr>
          <w:i/>
          <w:iCs/>
        </w:rPr>
        <w:t>e</w:t>
      </w:r>
      <w:r>
        <w:rPr>
          <w:i/>
          <w:iCs/>
        </w:rPr>
        <w:t>r</w:t>
      </w:r>
      <w:r>
        <w:t>.</w:t>
      </w:r>
    </w:p>
    <w:p w14:paraId="0C4A6860" w14:textId="51D678B8" w:rsidR="008C6A82" w:rsidRDefault="008C6A82" w:rsidP="008C6A82">
      <w:pPr>
        <w:pStyle w:val="ListParagraph"/>
        <w:numPr>
          <w:ilvl w:val="0"/>
          <w:numId w:val="2"/>
        </w:numPr>
      </w:pPr>
      <w:r>
        <w:t xml:space="preserve">Commit </w:t>
      </w:r>
      <w:r>
        <w:rPr>
          <w:b/>
          <w:bCs/>
        </w:rPr>
        <w:t>a31f886e</w:t>
      </w:r>
      <w:r>
        <w:t xml:space="preserve"> modifies </w:t>
      </w:r>
      <w:r>
        <w:rPr>
          <w:i/>
          <w:iCs/>
        </w:rPr>
        <w:t>PatientManagementSystem</w:t>
      </w:r>
      <w:r>
        <w:t xml:space="preserve"> to use the new file loader.</w:t>
      </w:r>
    </w:p>
    <w:p w14:paraId="1867846C" w14:textId="7771339E" w:rsidR="008C6A82" w:rsidRDefault="008C6A82" w:rsidP="008C6A82">
      <w:pPr>
        <w:pStyle w:val="ListParagraph"/>
        <w:numPr>
          <w:ilvl w:val="0"/>
          <w:numId w:val="2"/>
        </w:numPr>
      </w:pPr>
      <w:r>
        <w:t xml:space="preserve">Commit </w:t>
      </w:r>
      <w:r>
        <w:rPr>
          <w:b/>
          <w:bCs/>
        </w:rPr>
        <w:t>2e2aadcc</w:t>
      </w:r>
      <w:r>
        <w:t xml:space="preserve"> simply deleted a misspelled file, I probably could have amended the commit instead.</w:t>
      </w:r>
    </w:p>
    <w:p w14:paraId="592501E3" w14:textId="229514A6" w:rsidR="008C6A82" w:rsidRDefault="008C6A82" w:rsidP="008C6A82">
      <w:pPr>
        <w:pStyle w:val="ListParagraph"/>
        <w:numPr>
          <w:ilvl w:val="0"/>
          <w:numId w:val="2"/>
        </w:numPr>
      </w:pPr>
      <w:r>
        <w:t xml:space="preserve">Commit </w:t>
      </w:r>
      <w:r>
        <w:rPr>
          <w:b/>
          <w:bCs/>
        </w:rPr>
        <w:t>ae8975f5</w:t>
      </w:r>
      <w:r>
        <w:t xml:space="preserve"> fixes an encoding issue I had, where curly apostrophes were not printing correctly when running the application.</w:t>
      </w:r>
    </w:p>
    <w:p w14:paraId="1B679E8E" w14:textId="2EBEBFFC" w:rsidR="00CC0430" w:rsidRDefault="00CC0430" w:rsidP="00CC0430">
      <w:pPr>
        <w:pStyle w:val="Heading1"/>
      </w:pPr>
      <w:r>
        <w:lastRenderedPageBreak/>
        <w:t>FR2: Load Patients from file and database</w:t>
      </w:r>
    </w:p>
    <w:p w14:paraId="290BB281" w14:textId="77777777" w:rsidR="00CC0430" w:rsidRDefault="00CC0430" w:rsidP="00CC0430">
      <w:pPr>
        <w:keepNext/>
      </w:pPr>
      <w:r>
        <w:rPr>
          <w:noProof/>
        </w:rPr>
        <w:drawing>
          <wp:inline distT="0" distB="0" distL="0" distR="0" wp14:anchorId="31A60D35" wp14:editId="2B1770E6">
            <wp:extent cx="5732145" cy="5506720"/>
            <wp:effectExtent l="0" t="0" r="1905" b="0"/>
            <wp:docPr id="9006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5506720"/>
                    </a:xfrm>
                    <a:prstGeom prst="rect">
                      <a:avLst/>
                    </a:prstGeom>
                    <a:noFill/>
                    <a:ln>
                      <a:noFill/>
                    </a:ln>
                  </pic:spPr>
                </pic:pic>
              </a:graphicData>
            </a:graphic>
          </wp:inline>
        </w:drawing>
      </w:r>
    </w:p>
    <w:p w14:paraId="5BDD7C18" w14:textId="1DE62BBF" w:rsidR="00CC0430" w:rsidRDefault="00CC0430" w:rsidP="00CC0430">
      <w:pPr>
        <w:pStyle w:val="Caption"/>
        <w:jc w:val="center"/>
      </w:pPr>
      <w:r>
        <w:t xml:space="preserve">Figure </w:t>
      </w:r>
      <w:r w:rsidR="007044EC">
        <w:fldChar w:fldCharType="begin"/>
      </w:r>
      <w:r w:rsidR="007044EC">
        <w:instrText xml:space="preserve"> SEQ Figure \* ARABIC </w:instrText>
      </w:r>
      <w:r w:rsidR="007044EC">
        <w:fldChar w:fldCharType="separate"/>
      </w:r>
      <w:r w:rsidR="0043102D">
        <w:rPr>
          <w:noProof/>
        </w:rPr>
        <w:t>3</w:t>
      </w:r>
      <w:r w:rsidR="007044EC">
        <w:rPr>
          <w:noProof/>
        </w:rPr>
        <w:fldChar w:fldCharType="end"/>
      </w:r>
      <w:r>
        <w:t xml:space="preserve"> - Composite design pattern for database &amp; file loading.</w:t>
      </w:r>
    </w:p>
    <w:p w14:paraId="681AA6CD" w14:textId="1E0DB366" w:rsidR="00CC0430" w:rsidRDefault="00CC0430" w:rsidP="00CC0430">
      <w:r>
        <w:rPr>
          <w:b/>
          <w:bCs/>
        </w:rPr>
        <w:t xml:space="preserve">Chosen design pattern: </w:t>
      </w:r>
      <w:r>
        <w:t>Composite</w:t>
      </w:r>
      <w:r w:rsidR="007C28AA">
        <w:t xml:space="preserve"> design pattern</w:t>
      </w:r>
    </w:p>
    <w:p w14:paraId="7ED76D52" w14:textId="322EC93D" w:rsidR="00CC0430" w:rsidRDefault="00AE2C5F" w:rsidP="00CC0430">
      <w:r>
        <w:t xml:space="preserve">The </w:t>
      </w:r>
      <w:r>
        <w:rPr>
          <w:i/>
          <w:iCs/>
        </w:rPr>
        <w:t>PatientManagementSystem</w:t>
      </w:r>
      <w:r>
        <w:t xml:space="preserve"> still needs to load patients from the database in addition to loading them from a file. To do this, I applied the composite pattern by introducing a new </w:t>
      </w:r>
      <w:r>
        <w:rPr>
          <w:i/>
          <w:iCs/>
        </w:rPr>
        <w:t>CompositePatientLoader</w:t>
      </w:r>
      <w:r>
        <w:t xml:space="preserve"> class, which allows </w:t>
      </w:r>
      <w:r w:rsidRPr="00AE2C5F">
        <w:rPr>
          <w:i/>
          <w:iCs/>
        </w:rPr>
        <w:t>PatientManagementSystem</w:t>
      </w:r>
      <w:r>
        <w:rPr>
          <w:i/>
          <w:iCs/>
        </w:rPr>
        <w:t xml:space="preserve"> </w:t>
      </w:r>
      <w:r>
        <w:t>to treat a group of loaders as a single loader instead. Both the file and database loaders can be stored within the composite loader, which in turn calls each loader</w:t>
      </w:r>
      <w:r w:rsidR="00146D5B">
        <w:t>’s</w:t>
      </w:r>
      <w:r>
        <w:t xml:space="preserve"> methods. To make it easier to switch between file loading, database loading, and combined loading, I also added a helper function in </w:t>
      </w:r>
      <w:r>
        <w:rPr>
          <w:i/>
          <w:iCs/>
        </w:rPr>
        <w:t>PatientManagementSystem</w:t>
      </w:r>
      <w:r>
        <w:t xml:space="preserve"> </w:t>
      </w:r>
      <w:r w:rsidR="009107F0">
        <w:t>to create each loader and read patients in the correct order.</w:t>
      </w:r>
    </w:p>
    <w:p w14:paraId="0F8617B4" w14:textId="55555298" w:rsidR="0008266B" w:rsidRPr="0008266B" w:rsidRDefault="0008266B" w:rsidP="00CC0430">
      <w:r>
        <w:t xml:space="preserve">The </w:t>
      </w:r>
      <w:r>
        <w:rPr>
          <w:i/>
          <w:iCs/>
        </w:rPr>
        <w:t>CompositePatientLoader</w:t>
      </w:r>
      <w:r>
        <w:t xml:space="preserve"> class owns its children, so </w:t>
      </w:r>
      <w:r w:rsidR="00CF6D7B">
        <w:t>a</w:t>
      </w:r>
      <w:r w:rsidR="00CF6D7B" w:rsidRPr="00CF6D7B">
        <w:t xml:space="preserve"> virtual destructor was added to </w:t>
      </w:r>
      <w:r w:rsidR="00CF6D7B" w:rsidRPr="00CF6D7B">
        <w:rPr>
          <w:i/>
          <w:iCs/>
        </w:rPr>
        <w:t>AbstractPatientDatabaseLoader</w:t>
      </w:r>
      <w:r w:rsidR="00CF6D7B" w:rsidRPr="00CF6D7B">
        <w:t xml:space="preserve"> so that child loaders stored through </w:t>
      </w:r>
      <w:r w:rsidR="00CF6D7B">
        <w:t xml:space="preserve">the abstract loader </w:t>
      </w:r>
      <w:r w:rsidR="00CF6D7B" w:rsidRPr="00CF6D7B">
        <w:t>are destroyed safely through the base-class interface.</w:t>
      </w:r>
    </w:p>
    <w:p w14:paraId="623420B1" w14:textId="77777777" w:rsidR="007C28AA" w:rsidRDefault="007C28AA" w:rsidP="00CC0430">
      <w:pPr>
        <w:rPr>
          <w:b/>
          <w:bCs/>
        </w:rPr>
      </w:pPr>
    </w:p>
    <w:p w14:paraId="66209B1F" w14:textId="0EA81B83" w:rsidR="0008266B" w:rsidRDefault="0008266B" w:rsidP="00CC0430">
      <w:pPr>
        <w:rPr>
          <w:b/>
          <w:bCs/>
        </w:rPr>
      </w:pPr>
      <w:r>
        <w:rPr>
          <w:b/>
          <w:bCs/>
        </w:rPr>
        <w:lastRenderedPageBreak/>
        <w:t>How it works:</w:t>
      </w:r>
    </w:p>
    <w:p w14:paraId="59729CC7" w14:textId="642666E4" w:rsidR="0008266B" w:rsidRDefault="0008266B" w:rsidP="0008266B">
      <w:pPr>
        <w:pStyle w:val="ListParagraph"/>
        <w:numPr>
          <w:ilvl w:val="0"/>
          <w:numId w:val="3"/>
        </w:numPr>
      </w:pPr>
      <w:r>
        <w:rPr>
          <w:i/>
          <w:iCs/>
        </w:rPr>
        <w:t>PatientManagementSystem</w:t>
      </w:r>
      <w:r>
        <w:t xml:space="preserve"> creates and owns a </w:t>
      </w:r>
      <w:r>
        <w:rPr>
          <w:i/>
          <w:iCs/>
        </w:rPr>
        <w:t>CompositePatientLoader</w:t>
      </w:r>
      <w:r>
        <w:t xml:space="preserve"> through the </w:t>
      </w:r>
      <w:r>
        <w:rPr>
          <w:i/>
          <w:iCs/>
        </w:rPr>
        <w:t>AbstractPatientDatabaseLoader</w:t>
      </w:r>
      <w:r>
        <w:t xml:space="preserve"> interface.</w:t>
      </w:r>
    </w:p>
    <w:p w14:paraId="13F69643" w14:textId="15EF0B1C" w:rsidR="0008266B" w:rsidRDefault="00561582" w:rsidP="0008266B">
      <w:pPr>
        <w:pStyle w:val="ListParagraph"/>
        <w:numPr>
          <w:ilvl w:val="0"/>
          <w:numId w:val="3"/>
        </w:numPr>
      </w:pPr>
      <w:r>
        <w:t>A</w:t>
      </w:r>
      <w:r w:rsidR="0008266B">
        <w:t xml:space="preserve"> </w:t>
      </w:r>
      <w:r w:rsidR="0008266B">
        <w:rPr>
          <w:i/>
          <w:iCs/>
        </w:rPr>
        <w:t>PatientDatabaseLoader</w:t>
      </w:r>
      <w:r w:rsidR="0008266B">
        <w:t xml:space="preserve"> and a </w:t>
      </w:r>
      <w:r w:rsidR="0008266B">
        <w:rPr>
          <w:i/>
          <w:iCs/>
        </w:rPr>
        <w:t>PatientFileLoaderAdapt</w:t>
      </w:r>
      <w:r w:rsidR="003B7E58">
        <w:rPr>
          <w:i/>
          <w:iCs/>
        </w:rPr>
        <w:t>e</w:t>
      </w:r>
      <w:r w:rsidR="0008266B">
        <w:rPr>
          <w:i/>
          <w:iCs/>
        </w:rPr>
        <w:t>r</w:t>
      </w:r>
      <w:r>
        <w:rPr>
          <w:i/>
          <w:iCs/>
        </w:rPr>
        <w:t xml:space="preserve"> </w:t>
      </w:r>
      <w:r>
        <w:t xml:space="preserve">are then added to the </w:t>
      </w:r>
      <w:r>
        <w:rPr>
          <w:i/>
          <w:iCs/>
        </w:rPr>
        <w:t>CompositePatientLoader</w:t>
      </w:r>
      <w:r w:rsidR="0008266B">
        <w:t>.</w:t>
      </w:r>
    </w:p>
    <w:p w14:paraId="69BB381A" w14:textId="16675CDA" w:rsidR="0008266B" w:rsidRDefault="0008266B" w:rsidP="0008266B">
      <w:pPr>
        <w:pStyle w:val="ListParagraph"/>
        <w:numPr>
          <w:ilvl w:val="0"/>
          <w:numId w:val="3"/>
        </w:numPr>
      </w:pPr>
      <w:r>
        <w:t xml:space="preserve">The </w:t>
      </w:r>
      <w:r w:rsidR="00EA48CB">
        <w:rPr>
          <w:i/>
          <w:iCs/>
        </w:rPr>
        <w:t xml:space="preserve">CompositePatientLoader </w:t>
      </w:r>
      <w:r>
        <w:t xml:space="preserve">calls </w:t>
      </w:r>
      <w:r>
        <w:rPr>
          <w:i/>
          <w:iCs/>
        </w:rPr>
        <w:t xml:space="preserve">initialiseConnection(), loadPatients(…), </w:t>
      </w:r>
      <w:r>
        <w:t xml:space="preserve">and </w:t>
      </w:r>
      <w:r>
        <w:rPr>
          <w:i/>
          <w:iCs/>
        </w:rPr>
        <w:t>closeConnection()</w:t>
      </w:r>
      <w:r>
        <w:t xml:space="preserve"> on both child loaders, which calls the respective versions of those methods within each child.</w:t>
      </w:r>
    </w:p>
    <w:p w14:paraId="2689E90C" w14:textId="5EE2524B" w:rsidR="0008266B" w:rsidRDefault="0008266B" w:rsidP="0008266B">
      <w:pPr>
        <w:pStyle w:val="ListParagraph"/>
        <w:numPr>
          <w:ilvl w:val="0"/>
          <w:numId w:val="3"/>
        </w:numPr>
      </w:pPr>
      <w:r>
        <w:rPr>
          <w:i/>
          <w:iCs/>
        </w:rPr>
        <w:t>PatientDatabaseLoader</w:t>
      </w:r>
      <w:r>
        <w:t xml:space="preserve"> patients are loaded first, followed by patients from the </w:t>
      </w:r>
      <w:r>
        <w:rPr>
          <w:i/>
          <w:iCs/>
        </w:rPr>
        <w:t>PatientFileLoader</w:t>
      </w:r>
      <w:r>
        <w:t>.</w:t>
      </w:r>
    </w:p>
    <w:p w14:paraId="49E17864" w14:textId="2A0B24FB" w:rsidR="0008266B" w:rsidRPr="0008266B" w:rsidRDefault="0008266B" w:rsidP="0008266B">
      <w:pPr>
        <w:pStyle w:val="ListParagraph"/>
        <w:numPr>
          <w:ilvl w:val="0"/>
          <w:numId w:val="3"/>
        </w:numPr>
      </w:pPr>
      <w:r>
        <w:t xml:space="preserve">All patients are then returned to the </w:t>
      </w:r>
      <w:r>
        <w:rPr>
          <w:i/>
          <w:iCs/>
        </w:rPr>
        <w:t>PatientManagementSystem</w:t>
      </w:r>
      <w:r>
        <w:t xml:space="preserve"> which proceeds as normal.</w:t>
      </w:r>
    </w:p>
    <w:p w14:paraId="38F5C1FD" w14:textId="0F8288D6" w:rsidR="00CC0430" w:rsidRDefault="005A1EA9" w:rsidP="00CC0430">
      <w:pPr>
        <w:rPr>
          <w:b/>
          <w:bCs/>
        </w:rPr>
      </w:pPr>
      <w:r>
        <w:rPr>
          <w:b/>
          <w:bCs/>
        </w:rPr>
        <w:t>Git commits:</w:t>
      </w:r>
    </w:p>
    <w:p w14:paraId="24280742" w14:textId="32B686E0" w:rsidR="005A1EA9" w:rsidRDefault="005A1EA9" w:rsidP="005A1EA9">
      <w:pPr>
        <w:pStyle w:val="ListParagraph"/>
        <w:numPr>
          <w:ilvl w:val="0"/>
          <w:numId w:val="4"/>
        </w:numPr>
      </w:pPr>
      <w:r>
        <w:t xml:space="preserve">Commits </w:t>
      </w:r>
      <w:r>
        <w:rPr>
          <w:b/>
          <w:bCs/>
        </w:rPr>
        <w:t>69ebf1f2, bf38c05e,</w:t>
      </w:r>
      <w:r>
        <w:t xml:space="preserve"> and </w:t>
      </w:r>
      <w:r>
        <w:rPr>
          <w:b/>
          <w:bCs/>
        </w:rPr>
        <w:t>f73aea7d</w:t>
      </w:r>
      <w:r>
        <w:t xml:space="preserve"> construct the header and source files for the composite patient loader.</w:t>
      </w:r>
    </w:p>
    <w:p w14:paraId="66FAD3BA" w14:textId="082B3BF0" w:rsidR="005A1EA9" w:rsidRDefault="005A1EA9" w:rsidP="005A1EA9">
      <w:pPr>
        <w:pStyle w:val="ListParagraph"/>
        <w:numPr>
          <w:ilvl w:val="0"/>
          <w:numId w:val="4"/>
        </w:numPr>
      </w:pPr>
      <w:r>
        <w:t xml:space="preserve">Commit </w:t>
      </w:r>
      <w:r>
        <w:rPr>
          <w:b/>
          <w:bCs/>
        </w:rPr>
        <w:t>911ac1e6</w:t>
      </w:r>
      <w:r>
        <w:t xml:space="preserve"> adds a helper function to the patient management system, so only one line of code needs to be changed to revert back to database/file loading.</w:t>
      </w:r>
    </w:p>
    <w:p w14:paraId="105F2B9D" w14:textId="45EA1A60" w:rsidR="005A1EA9" w:rsidRPr="005A1EA9" w:rsidRDefault="005A1EA9" w:rsidP="005A1EA9">
      <w:pPr>
        <w:pStyle w:val="ListParagraph"/>
        <w:numPr>
          <w:ilvl w:val="0"/>
          <w:numId w:val="4"/>
        </w:numPr>
      </w:pPr>
      <w:r>
        <w:t xml:space="preserve">Commit </w:t>
      </w:r>
      <w:r>
        <w:rPr>
          <w:b/>
          <w:bCs/>
        </w:rPr>
        <w:t>877373</w:t>
      </w:r>
      <w:r w:rsidR="006C25D6">
        <w:rPr>
          <w:b/>
          <w:bCs/>
        </w:rPr>
        <w:t>fd</w:t>
      </w:r>
      <w:r w:rsidR="006C25D6">
        <w:t xml:space="preserve"> adds a virtual destructor</w:t>
      </w:r>
      <w:r w:rsidR="007331F0">
        <w:t xml:space="preserve"> to</w:t>
      </w:r>
      <w:r w:rsidR="006C25D6">
        <w:t xml:space="preserve"> the abstract database loader, to help with memory management.</w:t>
      </w:r>
    </w:p>
    <w:p w14:paraId="06CD5090" w14:textId="6A5A0437" w:rsidR="00CC0430" w:rsidRDefault="007044EC" w:rsidP="00CC0430">
      <w:pPr>
        <w:pStyle w:val="Heading1"/>
      </w:pPr>
      <w:r>
        <w:rPr>
          <w:noProof/>
        </w:rPr>
        <w:lastRenderedPageBreak/>
        <mc:AlternateContent>
          <mc:Choice Requires="wps">
            <w:drawing>
              <wp:anchor distT="0" distB="0" distL="114300" distR="114300" simplePos="0" relativeHeight="251660288" behindDoc="1" locked="0" layoutInCell="1" allowOverlap="1" wp14:anchorId="1A6091AB" wp14:editId="19A991ED">
                <wp:simplePos x="0" y="0"/>
                <wp:positionH relativeFrom="column">
                  <wp:posOffset>-339090</wp:posOffset>
                </wp:positionH>
                <wp:positionV relativeFrom="paragraph">
                  <wp:posOffset>5054600</wp:posOffset>
                </wp:positionV>
                <wp:extent cx="6409055" cy="635"/>
                <wp:effectExtent l="0" t="0" r="0" b="0"/>
                <wp:wrapTight wrapText="bothSides">
                  <wp:wrapPolygon edited="0">
                    <wp:start x="0" y="0"/>
                    <wp:lineTo x="0" y="21600"/>
                    <wp:lineTo x="21600" y="21600"/>
                    <wp:lineTo x="21600" y="0"/>
                  </wp:wrapPolygon>
                </wp:wrapTight>
                <wp:docPr id="827539306" name="Text Box 1"/>
                <wp:cNvGraphicFramePr/>
                <a:graphic xmlns:a="http://schemas.openxmlformats.org/drawingml/2006/main">
                  <a:graphicData uri="http://schemas.microsoft.com/office/word/2010/wordprocessingShape">
                    <wps:wsp>
                      <wps:cNvSpPr txBox="1"/>
                      <wps:spPr>
                        <a:xfrm>
                          <a:off x="0" y="0"/>
                          <a:ext cx="6409055" cy="635"/>
                        </a:xfrm>
                        <a:prstGeom prst="rect">
                          <a:avLst/>
                        </a:prstGeom>
                        <a:solidFill>
                          <a:prstClr val="white"/>
                        </a:solidFill>
                        <a:ln>
                          <a:noFill/>
                        </a:ln>
                      </wps:spPr>
                      <wps:txbx>
                        <w:txbxContent>
                          <w:p w14:paraId="1727CF46" w14:textId="7C19809E" w:rsidR="007044EC" w:rsidRDefault="007044EC" w:rsidP="007044EC">
                            <w:pPr>
                              <w:pStyle w:val="Caption"/>
                              <w:jc w:val="center"/>
                              <w:rPr>
                                <w:noProof/>
                              </w:rPr>
                            </w:pPr>
                            <w:r>
                              <w:t xml:space="preserve">Figure </w:t>
                            </w:r>
                            <w:r>
                              <w:fldChar w:fldCharType="begin"/>
                            </w:r>
                            <w:r>
                              <w:instrText xml:space="preserve"> SEQ Figure \* ARABIC </w:instrText>
                            </w:r>
                            <w:r>
                              <w:fldChar w:fldCharType="separate"/>
                            </w:r>
                            <w:r w:rsidR="0043102D">
                              <w:rPr>
                                <w:noProof/>
                              </w:rPr>
                              <w:t>4</w:t>
                            </w:r>
                            <w:r>
                              <w:rPr>
                                <w:noProof/>
                              </w:rPr>
                              <w:fldChar w:fldCharType="end"/>
                            </w:r>
                            <w:r>
                              <w:t xml:space="preserve"> - Strategy design pattern for calculating patient alert levels.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6091AB" id="Text Box 1" o:spid="_x0000_s1028" type="#_x0000_t202" style="position:absolute;margin-left:-26.7pt;margin-top:398pt;width:504.6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" stroked="f">
                <v:textbox style="mso-fit-shape-to-text:t" inset="0,0,0,0">
                  <w:txbxContent>
                    <w:p w14:paraId="1727CF46" w14:textId="7C19809E" w:rsidR="007044EC" w:rsidRDefault="007044EC" w:rsidP="007044EC">
                      <w:pPr>
                        <w:pStyle w:val="Caption"/>
                        <w:jc w:val="center"/>
                        <w:rPr>
                          <w:noProof/>
                        </w:rPr>
                      </w:pPr>
                      <w:r>
                        <w:t xml:space="preserve">Figure </w:t>
                      </w:r>
                      <w:r>
                        <w:fldChar w:fldCharType="begin"/>
                      </w:r>
                      <w:r>
                        <w:instrText xml:space="preserve"> SEQ Figure \* ARABIC </w:instrText>
                      </w:r>
                      <w:r>
                        <w:fldChar w:fldCharType="separate"/>
                      </w:r>
                      <w:r w:rsidR="0043102D">
                        <w:rPr>
                          <w:noProof/>
                        </w:rPr>
                        <w:t>4</w:t>
                      </w:r>
                      <w:r>
                        <w:rPr>
                          <w:noProof/>
                        </w:rPr>
                        <w:fldChar w:fldCharType="end"/>
                      </w:r>
                      <w:r>
                        <w:t xml:space="preserve"> - Strategy design pattern for calculating patient alert levels.</w:t>
                      </w:r>
                    </w:p>
                  </w:txbxContent>
                </v:textbox>
                <w10:wrap type="tight"/>
              </v:shape>
            </w:pict>
          </mc:Fallback>
        </mc:AlternateContent>
      </w:r>
      <w:r>
        <w:rPr>
          <w:noProof/>
        </w:rPr>
        <w:drawing>
          <wp:anchor distT="0" distB="0" distL="114300" distR="114300" simplePos="0" relativeHeight="251658240" behindDoc="1" locked="0" layoutInCell="1" allowOverlap="1" wp14:anchorId="7C235224" wp14:editId="27968001">
            <wp:simplePos x="0" y="0"/>
            <wp:positionH relativeFrom="margin">
              <wp:align>center</wp:align>
            </wp:positionH>
            <wp:positionV relativeFrom="paragraph">
              <wp:posOffset>438683</wp:posOffset>
            </wp:positionV>
            <wp:extent cx="6409419" cy="4559783"/>
            <wp:effectExtent l="0" t="0" r="0" b="0"/>
            <wp:wrapTight wrapText="bothSides">
              <wp:wrapPolygon edited="0">
                <wp:start x="0" y="0"/>
                <wp:lineTo x="0" y="21480"/>
                <wp:lineTo x="21508" y="21480"/>
                <wp:lineTo x="21508" y="0"/>
                <wp:lineTo x="0" y="0"/>
              </wp:wrapPolygon>
            </wp:wrapTight>
            <wp:docPr id="7475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9419" cy="4559783"/>
                    </a:xfrm>
                    <a:prstGeom prst="rect">
                      <a:avLst/>
                    </a:prstGeom>
                    <a:noFill/>
                    <a:ln>
                      <a:noFill/>
                    </a:ln>
                  </pic:spPr>
                </pic:pic>
              </a:graphicData>
            </a:graphic>
          </wp:anchor>
        </w:drawing>
      </w:r>
      <w:r w:rsidR="00CC0430">
        <w:t>FR3: Calculate the patient alert levels</w:t>
      </w:r>
    </w:p>
    <w:p w14:paraId="0A674660" w14:textId="65916E6B" w:rsidR="007044EC" w:rsidRDefault="007044EC" w:rsidP="007044EC">
      <w:r>
        <w:rPr>
          <w:b/>
          <w:bCs/>
        </w:rPr>
        <w:t xml:space="preserve">Chosen design pattern: </w:t>
      </w:r>
      <w:r>
        <w:t>Strategy</w:t>
      </w:r>
      <w:r w:rsidR="007C28AA">
        <w:t xml:space="preserve"> design pattern</w:t>
      </w:r>
    </w:p>
    <w:p w14:paraId="57ECF8BE" w14:textId="74CE0E71" w:rsidR="007044EC" w:rsidRPr="007A6168" w:rsidRDefault="007044EC" w:rsidP="007044EC">
      <w:r>
        <w:t xml:space="preserve">The </w:t>
      </w:r>
      <w:r w:rsidR="003C0195">
        <w:t>system</w:t>
      </w:r>
      <w:r>
        <w:t xml:space="preserve"> needs to be able to calculate the alert level for patients, depending on their most recent vitals record. For this, I applied the strategy pattern, with a different strategy for each diagnosis, following the alert levels logic defined on the assignment page. </w:t>
      </w:r>
      <w:r w:rsidR="007A6168">
        <w:t xml:space="preserve">The particular strategy is defined within </w:t>
      </w:r>
      <w:r w:rsidR="007A6168">
        <w:rPr>
          <w:i/>
          <w:iCs/>
        </w:rPr>
        <w:t>Patient</w:t>
      </w:r>
      <w:r w:rsidR="007A6168">
        <w:t>, depending on the received diagnosis. It is assumed for now that a patient can only have one diagnosis; if this wasn’t the case, a vector of alert level strategies could be used, and the highest alert level overall used.</w:t>
      </w:r>
    </w:p>
    <w:p w14:paraId="45CDA70A" w14:textId="2B00CBA7" w:rsidR="007044EC" w:rsidRPr="007044EC" w:rsidRDefault="007044EC" w:rsidP="007044EC">
      <w:r>
        <w:t xml:space="preserve">Instead of creating a new method in addition to </w:t>
      </w:r>
      <w:r>
        <w:rPr>
          <w:i/>
          <w:iCs/>
        </w:rPr>
        <w:t>addVitals(…)</w:t>
      </w:r>
      <w:r>
        <w:t xml:space="preserve">, I instead created a new enumeration to determine if a record is </w:t>
      </w:r>
      <w:r>
        <w:rPr>
          <w:i/>
          <w:iCs/>
        </w:rPr>
        <w:t>Historical</w:t>
      </w:r>
      <w:r>
        <w:t xml:space="preserve"> or a </w:t>
      </w:r>
      <w:r>
        <w:rPr>
          <w:i/>
          <w:iCs/>
        </w:rPr>
        <w:t>NewRecord</w:t>
      </w:r>
      <w:r>
        <w:t>. This means that when a database or file is initially loaded, alert levels are not automatically calculated for them. Only vitals recorded at runtime calculate alert levels.</w:t>
      </w:r>
    </w:p>
    <w:p w14:paraId="423E929F" w14:textId="190BE603" w:rsidR="000E7415" w:rsidRDefault="007A6168" w:rsidP="000E7415">
      <w:pPr>
        <w:rPr>
          <w:b/>
          <w:bCs/>
        </w:rPr>
      </w:pPr>
      <w:r>
        <w:rPr>
          <w:b/>
          <w:bCs/>
        </w:rPr>
        <w:t>How it works:</w:t>
      </w:r>
    </w:p>
    <w:p w14:paraId="3A7E11E5" w14:textId="43CEEFEA" w:rsidR="007A6168" w:rsidRDefault="007A6168" w:rsidP="007A6168">
      <w:pPr>
        <w:pStyle w:val="ListParagraph"/>
        <w:numPr>
          <w:ilvl w:val="0"/>
          <w:numId w:val="5"/>
        </w:numPr>
      </w:pPr>
      <w:r>
        <w:t xml:space="preserve">When a database/file is loaded, </w:t>
      </w:r>
      <w:r>
        <w:rPr>
          <w:i/>
          <w:iCs/>
        </w:rPr>
        <w:t>Patient</w:t>
      </w:r>
      <w:r>
        <w:t xml:space="preserve"> adds the listed diagnosis, along with the corresponding </w:t>
      </w:r>
      <w:r>
        <w:rPr>
          <w:i/>
          <w:iCs/>
        </w:rPr>
        <w:t>AlertLevelStrategy</w:t>
      </w:r>
      <w:r>
        <w:t>.</w:t>
      </w:r>
    </w:p>
    <w:p w14:paraId="35BF49CC" w14:textId="3719E50F" w:rsidR="007A6168" w:rsidRDefault="007A6168" w:rsidP="007A6168">
      <w:pPr>
        <w:pStyle w:val="ListParagraph"/>
        <w:numPr>
          <w:ilvl w:val="0"/>
          <w:numId w:val="5"/>
        </w:numPr>
      </w:pPr>
      <w:r>
        <w:t xml:space="preserve">When vitals from a database/file are loaded, </w:t>
      </w:r>
      <w:r>
        <w:rPr>
          <w:i/>
          <w:iCs/>
        </w:rPr>
        <w:t xml:space="preserve">addVitals(…) </w:t>
      </w:r>
      <w:r>
        <w:t xml:space="preserve">is called with the default </w:t>
      </w:r>
      <w:r>
        <w:rPr>
          <w:i/>
          <w:iCs/>
        </w:rPr>
        <w:t xml:space="preserve">VitalsRecordType::Historical </w:t>
      </w:r>
      <w:r>
        <w:t>argument, skipping the alert level calculation.</w:t>
      </w:r>
    </w:p>
    <w:p w14:paraId="6928B0A1" w14:textId="5EF20322" w:rsidR="007A6168" w:rsidRDefault="007A6168" w:rsidP="007A6168">
      <w:pPr>
        <w:pStyle w:val="ListParagraph"/>
        <w:numPr>
          <w:ilvl w:val="0"/>
          <w:numId w:val="5"/>
        </w:numPr>
      </w:pPr>
      <w:r>
        <w:lastRenderedPageBreak/>
        <w:t xml:space="preserve">When a user adds new vitals through the </w:t>
      </w:r>
      <w:r>
        <w:rPr>
          <w:i/>
          <w:iCs/>
        </w:rPr>
        <w:t>PatientManagementSystem</w:t>
      </w:r>
      <w:r>
        <w:t xml:space="preserve">, </w:t>
      </w:r>
      <w:r>
        <w:rPr>
          <w:i/>
          <w:iCs/>
        </w:rPr>
        <w:t>VitalsRecordType::NewRecord</w:t>
      </w:r>
      <w:r>
        <w:t xml:space="preserve"> is passed as an argument, prompting the </w:t>
      </w:r>
      <w:r>
        <w:rPr>
          <w:i/>
          <w:iCs/>
        </w:rPr>
        <w:t>Patient</w:t>
      </w:r>
      <w:r>
        <w:t xml:space="preserve"> to also call </w:t>
      </w:r>
      <w:r>
        <w:rPr>
          <w:i/>
          <w:iCs/>
        </w:rPr>
        <w:t>calculateAlertLevel()</w:t>
      </w:r>
      <w:r>
        <w:t>.</w:t>
      </w:r>
    </w:p>
    <w:p w14:paraId="1352855A" w14:textId="33105EC4" w:rsidR="007A6168" w:rsidRDefault="007A6168" w:rsidP="007A6168">
      <w:pPr>
        <w:pStyle w:val="ListParagraph"/>
        <w:numPr>
          <w:ilvl w:val="0"/>
          <w:numId w:val="5"/>
        </w:numPr>
      </w:pPr>
      <w:r>
        <w:t xml:space="preserve">Depending on the patient’s </w:t>
      </w:r>
      <w:r>
        <w:rPr>
          <w:i/>
          <w:iCs/>
        </w:rPr>
        <w:t>AlertLevelStrategy</w:t>
      </w:r>
      <w:r>
        <w:t xml:space="preserve">, </w:t>
      </w:r>
      <w:r w:rsidR="00987C18">
        <w:t xml:space="preserve">the patient calls </w:t>
      </w:r>
      <w:r w:rsidR="00987C18">
        <w:rPr>
          <w:i/>
          <w:iCs/>
        </w:rPr>
        <w:t>calculateAlertLevel()</w:t>
      </w:r>
      <w:r w:rsidR="00E63D45">
        <w:rPr>
          <w:i/>
          <w:iCs/>
        </w:rPr>
        <w:t xml:space="preserve"> </w:t>
      </w:r>
      <w:r w:rsidR="00987C18">
        <w:t xml:space="preserve">on </w:t>
      </w:r>
      <w:r w:rsidR="00E63D45">
        <w:t>either</w:t>
      </w:r>
      <w:r>
        <w:t xml:space="preserve"> </w:t>
      </w:r>
      <w:r w:rsidR="00E63D45">
        <w:t>the</w:t>
      </w:r>
      <w:r>
        <w:t xml:space="preserve"> Cordyceps, Kepral’s Syndrome, or Andromeda Strain</w:t>
      </w:r>
      <w:r w:rsidR="00E63D45">
        <w:t xml:space="preserve"> child strategy classes.</w:t>
      </w:r>
    </w:p>
    <w:p w14:paraId="6139FF57" w14:textId="295110CB" w:rsidR="007A6168" w:rsidRPr="00243CF8" w:rsidRDefault="00C94BAE" w:rsidP="007A6168">
      <w:pPr>
        <w:pStyle w:val="ListParagraph"/>
        <w:numPr>
          <w:ilvl w:val="0"/>
          <w:numId w:val="5"/>
        </w:numPr>
      </w:pPr>
      <w:r>
        <w:t xml:space="preserve">The child class then uses the defined logic to return either </w:t>
      </w:r>
      <w:r w:rsidR="00243CF8">
        <w:t xml:space="preserve">an </w:t>
      </w:r>
      <w:r w:rsidR="00243CF8">
        <w:rPr>
          <w:i/>
          <w:iCs/>
        </w:rPr>
        <w:t>AlertLevel</w:t>
      </w:r>
      <w:r w:rsidR="00243CF8">
        <w:t xml:space="preserve"> of </w:t>
      </w:r>
      <w:r w:rsidR="00243CF8">
        <w:rPr>
          <w:i/>
          <w:iCs/>
        </w:rPr>
        <w:t>Green</w:t>
      </w:r>
      <w:r w:rsidR="00243CF8">
        <w:t xml:space="preserve">, </w:t>
      </w:r>
      <w:r w:rsidR="00243CF8">
        <w:rPr>
          <w:i/>
          <w:iCs/>
        </w:rPr>
        <w:t>Yellow</w:t>
      </w:r>
      <w:r w:rsidR="00243CF8">
        <w:t xml:space="preserve">, </w:t>
      </w:r>
      <w:r w:rsidR="00243CF8">
        <w:rPr>
          <w:i/>
          <w:iCs/>
        </w:rPr>
        <w:t>Orange</w:t>
      </w:r>
      <w:r w:rsidR="00243CF8">
        <w:t xml:space="preserve">, or </w:t>
      </w:r>
      <w:r w:rsidR="00243CF8">
        <w:rPr>
          <w:i/>
          <w:iCs/>
        </w:rPr>
        <w:t>Red.</w:t>
      </w:r>
    </w:p>
    <w:p w14:paraId="0FC2880E" w14:textId="31366AFB" w:rsidR="00243CF8" w:rsidRDefault="00243CF8" w:rsidP="007A6168">
      <w:pPr>
        <w:pStyle w:val="ListParagraph"/>
        <w:numPr>
          <w:ilvl w:val="0"/>
          <w:numId w:val="5"/>
        </w:numPr>
      </w:pPr>
      <w:r>
        <w:t xml:space="preserve">The patient stores this alert level with </w:t>
      </w:r>
      <w:proofErr w:type="spellStart"/>
      <w:r>
        <w:rPr>
          <w:i/>
          <w:iCs/>
        </w:rPr>
        <w:t>setAlertLevel</w:t>
      </w:r>
      <w:proofErr w:type="spellEnd"/>
      <w:r>
        <w:rPr>
          <w:i/>
          <w:iCs/>
        </w:rPr>
        <w:t>(…)</w:t>
      </w:r>
      <w:r>
        <w:t xml:space="preserve">, printing if that alert level is above </w:t>
      </w:r>
      <w:r>
        <w:rPr>
          <w:i/>
          <w:iCs/>
        </w:rPr>
        <w:t>Green</w:t>
      </w:r>
      <w:r>
        <w:t>.</w:t>
      </w:r>
    </w:p>
    <w:p w14:paraId="7D32A538" w14:textId="27E1F96E" w:rsidR="007665D7" w:rsidRDefault="007665D7" w:rsidP="007665D7">
      <w:pPr>
        <w:rPr>
          <w:b/>
          <w:bCs/>
        </w:rPr>
      </w:pPr>
      <w:r>
        <w:rPr>
          <w:b/>
          <w:bCs/>
        </w:rPr>
        <w:t>Git Commits:</w:t>
      </w:r>
    </w:p>
    <w:p w14:paraId="36A84636" w14:textId="3D355DF5" w:rsidR="007665D7" w:rsidRPr="00C12FD8" w:rsidRDefault="00C12FD8" w:rsidP="00C12FD8">
      <w:pPr>
        <w:pStyle w:val="ListParagraph"/>
        <w:numPr>
          <w:ilvl w:val="0"/>
          <w:numId w:val="6"/>
        </w:numPr>
        <w:rPr>
          <w:b/>
          <w:bCs/>
        </w:rPr>
      </w:pPr>
      <w:r>
        <w:t xml:space="preserve">Commits </w:t>
      </w:r>
      <w:r>
        <w:rPr>
          <w:b/>
          <w:bCs/>
        </w:rPr>
        <w:t>3665057e</w:t>
      </w:r>
      <w:r>
        <w:t xml:space="preserve"> and </w:t>
      </w:r>
      <w:r>
        <w:rPr>
          <w:b/>
          <w:bCs/>
        </w:rPr>
        <w:t>af8065a5</w:t>
      </w:r>
      <w:r>
        <w:t xml:space="preserve"> set up the strategy pattern, create all relevant header/source files, and implement the abstract interface.</w:t>
      </w:r>
    </w:p>
    <w:p w14:paraId="47F5083B" w14:textId="62216523" w:rsidR="00C12FD8" w:rsidRPr="00C12FD8" w:rsidRDefault="00C12FD8" w:rsidP="00C12FD8">
      <w:pPr>
        <w:pStyle w:val="ListParagraph"/>
        <w:numPr>
          <w:ilvl w:val="0"/>
          <w:numId w:val="6"/>
        </w:numPr>
        <w:rPr>
          <w:b/>
          <w:bCs/>
        </w:rPr>
      </w:pPr>
      <w:r>
        <w:t xml:space="preserve">Commits </w:t>
      </w:r>
      <w:r>
        <w:rPr>
          <w:b/>
          <w:bCs/>
        </w:rPr>
        <w:t>fc44bf22</w:t>
      </w:r>
      <w:r>
        <w:t xml:space="preserve">, </w:t>
      </w:r>
      <w:r>
        <w:rPr>
          <w:b/>
          <w:bCs/>
        </w:rPr>
        <w:t>b96d88d4</w:t>
      </w:r>
      <w:r>
        <w:t xml:space="preserve">, </w:t>
      </w:r>
      <w:r>
        <w:rPr>
          <w:b/>
          <w:bCs/>
        </w:rPr>
        <w:t>52228952</w:t>
      </w:r>
      <w:r>
        <w:t xml:space="preserve">, and </w:t>
      </w:r>
      <w:r>
        <w:rPr>
          <w:b/>
          <w:bCs/>
        </w:rPr>
        <w:t xml:space="preserve">a672fe50 </w:t>
      </w:r>
      <w:r>
        <w:t xml:space="preserve">override the </w:t>
      </w:r>
      <w:r>
        <w:rPr>
          <w:i/>
          <w:iCs/>
        </w:rPr>
        <w:t>calculateAlertLevel()</w:t>
      </w:r>
      <w:r>
        <w:t xml:space="preserve"> method from the abstract interface, in each derived class. Logic for each derived class is also implemented.</w:t>
      </w:r>
    </w:p>
    <w:p w14:paraId="2EF71F4B" w14:textId="4C7B762D" w:rsidR="00C12FD8" w:rsidRPr="00C12FD8" w:rsidRDefault="00C12FD8" w:rsidP="00C12FD8">
      <w:pPr>
        <w:pStyle w:val="ListParagraph"/>
        <w:numPr>
          <w:ilvl w:val="0"/>
          <w:numId w:val="6"/>
        </w:numPr>
        <w:rPr>
          <w:b/>
          <w:bCs/>
        </w:rPr>
      </w:pPr>
      <w:r>
        <w:t xml:space="preserve">Commits </w:t>
      </w:r>
      <w:r>
        <w:rPr>
          <w:b/>
          <w:bCs/>
        </w:rPr>
        <w:t>cfd5cd4f</w:t>
      </w:r>
      <w:r>
        <w:t xml:space="preserve"> and </w:t>
      </w:r>
      <w:r>
        <w:rPr>
          <w:b/>
          <w:bCs/>
        </w:rPr>
        <w:t>775bab21</w:t>
      </w:r>
      <w:r>
        <w:t xml:space="preserve"> create a new enumeration to distinguish between historical and new records.</w:t>
      </w:r>
    </w:p>
    <w:p w14:paraId="14F59673" w14:textId="4EE74F72" w:rsidR="00C12FD8" w:rsidRPr="00C12FD8" w:rsidRDefault="00C12FD8" w:rsidP="00C12FD8">
      <w:pPr>
        <w:pStyle w:val="ListParagraph"/>
        <w:numPr>
          <w:ilvl w:val="0"/>
          <w:numId w:val="6"/>
        </w:numPr>
        <w:rPr>
          <w:b/>
          <w:bCs/>
        </w:rPr>
      </w:pPr>
      <w:r>
        <w:t xml:space="preserve">Commits </w:t>
      </w:r>
      <w:r>
        <w:rPr>
          <w:b/>
          <w:bCs/>
        </w:rPr>
        <w:t>6169af36</w:t>
      </w:r>
      <w:r>
        <w:t xml:space="preserve">, </w:t>
      </w:r>
      <w:r>
        <w:rPr>
          <w:b/>
          <w:bCs/>
        </w:rPr>
        <w:t>25bb137d</w:t>
      </w:r>
      <w:r>
        <w:t xml:space="preserve">, and </w:t>
      </w:r>
      <w:r>
        <w:rPr>
          <w:b/>
          <w:bCs/>
        </w:rPr>
        <w:t>d836ac31</w:t>
      </w:r>
      <w:r>
        <w:t xml:space="preserve"> modify the existing </w:t>
      </w:r>
      <w:r>
        <w:rPr>
          <w:i/>
          <w:iCs/>
        </w:rPr>
        <w:t>Patient</w:t>
      </w:r>
      <w:r>
        <w:t xml:space="preserve"> and </w:t>
      </w:r>
      <w:r>
        <w:rPr>
          <w:i/>
          <w:iCs/>
        </w:rPr>
        <w:t xml:space="preserve">PatientManagementSystem </w:t>
      </w:r>
      <w:r>
        <w:t>to calculate/set alert based on the given diagnosis.</w:t>
      </w:r>
    </w:p>
    <w:p w14:paraId="5330F0C9" w14:textId="15C65C2B" w:rsidR="007C28AA" w:rsidRDefault="00CC0430" w:rsidP="007C28AA">
      <w:pPr>
        <w:pStyle w:val="Heading1"/>
      </w:pPr>
      <w:r>
        <w:lastRenderedPageBreak/>
        <w:t>FR4: Alert the hospitals and GPs</w:t>
      </w:r>
    </w:p>
    <w:p w14:paraId="7A689D95" w14:textId="1717AFA3" w:rsidR="004671D1" w:rsidRDefault="00C74295" w:rsidP="00C74295">
      <w:pPr>
        <w:pStyle w:val="Heading1"/>
        <w:jc w:val="center"/>
      </w:pPr>
      <w:r>
        <w:rPr>
          <w:noProof/>
        </w:rPr>
        <w:drawing>
          <wp:inline distT="0" distB="0" distL="0" distR="0" wp14:anchorId="378721EA" wp14:editId="554AEB66">
            <wp:extent cx="4395143" cy="5983631"/>
            <wp:effectExtent l="0" t="0" r="5715" b="0"/>
            <wp:docPr id="2019486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3489" cy="5994993"/>
                    </a:xfrm>
                    <a:prstGeom prst="rect">
                      <a:avLst/>
                    </a:prstGeom>
                    <a:noFill/>
                    <a:ln>
                      <a:noFill/>
                    </a:ln>
                  </pic:spPr>
                </pic:pic>
              </a:graphicData>
            </a:graphic>
          </wp:inline>
        </w:drawing>
      </w:r>
    </w:p>
    <w:p w14:paraId="5E13A7A2" w14:textId="02B9CD65" w:rsidR="007C28AA" w:rsidRPr="007C28AA" w:rsidRDefault="00C74295" w:rsidP="007C28AA">
      <w:r>
        <w:rPr>
          <w:noProof/>
        </w:rPr>
        <mc:AlternateContent>
          <mc:Choice Requires="wps">
            <w:drawing>
              <wp:anchor distT="0" distB="0" distL="114300" distR="114300" simplePos="0" relativeHeight="251663360" behindDoc="1" locked="0" layoutInCell="1" allowOverlap="1" wp14:anchorId="33986E99" wp14:editId="35FA8693">
                <wp:simplePos x="0" y="0"/>
                <wp:positionH relativeFrom="page">
                  <wp:posOffset>1177747</wp:posOffset>
                </wp:positionH>
                <wp:positionV relativeFrom="paragraph">
                  <wp:posOffset>186004</wp:posOffset>
                </wp:positionV>
                <wp:extent cx="5054600" cy="635"/>
                <wp:effectExtent l="0" t="0" r="0" b="0"/>
                <wp:wrapTight wrapText="bothSides">
                  <wp:wrapPolygon edited="0">
                    <wp:start x="0" y="0"/>
                    <wp:lineTo x="0" y="20057"/>
                    <wp:lineTo x="21491" y="20057"/>
                    <wp:lineTo x="21491" y="0"/>
                    <wp:lineTo x="0" y="0"/>
                  </wp:wrapPolygon>
                </wp:wrapTight>
                <wp:docPr id="364516497" name="Text Box 1"/>
                <wp:cNvGraphicFramePr/>
                <a:graphic xmlns:a="http://schemas.openxmlformats.org/drawingml/2006/main">
                  <a:graphicData uri="http://schemas.microsoft.com/office/word/2010/wordprocessingShape">
                    <wps:wsp>
                      <wps:cNvSpPr txBox="1"/>
                      <wps:spPr>
                        <a:xfrm>
                          <a:off x="0" y="0"/>
                          <a:ext cx="5054600" cy="635"/>
                        </a:xfrm>
                        <a:prstGeom prst="rect">
                          <a:avLst/>
                        </a:prstGeom>
                        <a:solidFill>
                          <a:prstClr val="white"/>
                        </a:solidFill>
                        <a:ln>
                          <a:noFill/>
                        </a:ln>
                      </wps:spPr>
                      <wps:txbx>
                        <w:txbxContent>
                          <w:p w14:paraId="772766C5" w14:textId="53A210E4" w:rsidR="007C28AA" w:rsidRPr="007C28AA" w:rsidRDefault="007C28AA" w:rsidP="007C28AA">
                            <w:pPr>
                              <w:pStyle w:val="Caption"/>
                              <w:jc w:val="center"/>
                            </w:pPr>
                            <w:r>
                              <w:t xml:space="preserve">Figure </w:t>
                            </w:r>
                            <w:r>
                              <w:fldChar w:fldCharType="begin"/>
                            </w:r>
                            <w:r>
                              <w:instrText xml:space="preserve"> SEQ Figure \* ARABIC </w:instrText>
                            </w:r>
                            <w:r>
                              <w:fldChar w:fldCharType="separate"/>
                            </w:r>
                            <w:r w:rsidR="0043102D">
                              <w:rPr>
                                <w:noProof/>
                              </w:rPr>
                              <w:t>5</w:t>
                            </w:r>
                            <w:r>
                              <w:fldChar w:fldCharType="end"/>
                            </w:r>
                            <w:r>
                              <w:t xml:space="preserve"> - Observer pattern for hospital and GP alerts.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986E99" id="_x0000_s1029" type="#_x0000_t202" style="position:absolute;margin-left:92.75pt;margin-top:14.65pt;width:398pt;height:.05pt;z-index:-2516531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" stroked="f">
                <v:textbox style="mso-fit-shape-to-text:t" inset="0,0,0,0">
                  <w:txbxContent>
                    <w:p w14:paraId="772766C5" w14:textId="53A210E4" w:rsidR="007C28AA" w:rsidRPr="007C28AA" w:rsidRDefault="007C28AA" w:rsidP="007C28AA">
                      <w:pPr>
                        <w:pStyle w:val="Caption"/>
                        <w:jc w:val="center"/>
                      </w:pPr>
                      <w:r>
                        <w:t xml:space="preserve">Figure </w:t>
                      </w:r>
                      <w:r>
                        <w:fldChar w:fldCharType="begin"/>
                      </w:r>
                      <w:r>
                        <w:instrText xml:space="preserve"> SEQ Figure \* ARABIC </w:instrText>
                      </w:r>
                      <w:r>
                        <w:fldChar w:fldCharType="separate"/>
                      </w:r>
                      <w:r w:rsidR="0043102D">
                        <w:rPr>
                          <w:noProof/>
                        </w:rPr>
                        <w:t>5</w:t>
                      </w:r>
                      <w:r>
                        <w:fldChar w:fldCharType="end"/>
                      </w:r>
                      <w:r>
                        <w:t xml:space="preserve"> - Observer pattern for hospital and GP alerts.</w:t>
                      </w:r>
                    </w:p>
                  </w:txbxContent>
                </v:textbox>
                <w10:wrap type="tight" anchorx="page"/>
              </v:shape>
            </w:pict>
          </mc:Fallback>
        </mc:AlternateContent>
      </w:r>
    </w:p>
    <w:p w14:paraId="22DF07FD" w14:textId="17731E39" w:rsidR="00E00554" w:rsidRDefault="00E00554" w:rsidP="007C28AA">
      <w:r>
        <w:rPr>
          <w:b/>
          <w:bCs/>
        </w:rPr>
        <w:t xml:space="preserve">Chosen design pattern: </w:t>
      </w:r>
      <w:r>
        <w:t>Observer design pattern</w:t>
      </w:r>
    </w:p>
    <w:p w14:paraId="20115634" w14:textId="79B1E4C8" w:rsidR="00AA3C27" w:rsidRDefault="00B64465" w:rsidP="007C28AA">
      <w:r>
        <w:t xml:space="preserve">The </w:t>
      </w:r>
      <w:r w:rsidR="00D97E6E" w:rsidRPr="00D97E6E">
        <w:rPr>
          <w:i/>
          <w:iCs/>
        </w:rPr>
        <w:t>PatientManagemen</w:t>
      </w:r>
      <w:r w:rsidR="00D97E6E">
        <w:rPr>
          <w:i/>
          <w:iCs/>
        </w:rPr>
        <w:t xml:space="preserve">tSystem </w:t>
      </w:r>
      <w:r w:rsidRPr="00D97E6E">
        <w:t>needs</w:t>
      </w:r>
      <w:r>
        <w:t xml:space="preserve"> to communicate with both the hospital and the patient’s GP whenever that patient’s alert level changes to </w:t>
      </w:r>
      <w:r w:rsidR="00DC68D0">
        <w:t>AlertLevel::</w:t>
      </w:r>
      <w:r w:rsidR="00B21200">
        <w:t>R</w:t>
      </w:r>
      <w:r>
        <w:t>ed. I used the observer pattern for this, as multiple observers can be registered for each patient</w:t>
      </w:r>
      <w:r w:rsidR="001B06B3">
        <w:t xml:space="preserve"> through an abstract interface</w:t>
      </w:r>
      <w:r>
        <w:t xml:space="preserve">. When the patient’s alert level goes to </w:t>
      </w:r>
      <w:r w:rsidR="00DC68D0">
        <w:t>AlertLevel::</w:t>
      </w:r>
      <w:r w:rsidR="00B21200">
        <w:t>R</w:t>
      </w:r>
      <w:r>
        <w:t>ed, both the hospital and the patient’s GP are notified with the same function call.</w:t>
      </w:r>
    </w:p>
    <w:p w14:paraId="36E31625" w14:textId="2B305E39" w:rsidR="00AD116C" w:rsidRPr="00C74295" w:rsidRDefault="00AD116C" w:rsidP="007C28AA">
      <w:r>
        <w:t xml:space="preserve">The initial </w:t>
      </w:r>
      <w:r>
        <w:rPr>
          <w:i/>
          <w:iCs/>
        </w:rPr>
        <w:t>PatientManagementSystem</w:t>
      </w:r>
      <w:r>
        <w:t xml:space="preserve"> directly owned both the hospital alert and GP notification systems directly, however </w:t>
      </w:r>
      <w:r w:rsidR="00AA3C27">
        <w:t xml:space="preserve">for this pattern I </w:t>
      </w:r>
      <w:r w:rsidR="00F2303A">
        <w:t>removed direct ownership of the façade objects</w:t>
      </w:r>
      <w:r w:rsidR="00AA3C27">
        <w:t xml:space="preserve"> and </w:t>
      </w:r>
      <w:r w:rsidR="00AA3C27">
        <w:lastRenderedPageBreak/>
        <w:t>added the observers in their place.</w:t>
      </w:r>
      <w:r w:rsidR="00C74295" w:rsidRPr="00C74295">
        <w:rPr>
          <w:i/>
          <w:iCs/>
        </w:rPr>
        <w:t xml:space="preserve"> Patient</w:t>
      </w:r>
      <w:r w:rsidR="00C74295">
        <w:t xml:space="preserve"> stores </w:t>
      </w:r>
      <w:r w:rsidR="00F2303A">
        <w:t xml:space="preserve">abstract </w:t>
      </w:r>
      <w:r w:rsidR="00C74295">
        <w:t xml:space="preserve">pointers for the observers but does not outright own them, hence the association relationship. I also did not explicitly create a </w:t>
      </w:r>
      <w:r w:rsidR="00C74295">
        <w:rPr>
          <w:i/>
          <w:iCs/>
        </w:rPr>
        <w:t>removeObserver(…)</w:t>
      </w:r>
      <w:r w:rsidR="00C74295">
        <w:t xml:space="preserve"> method for </w:t>
      </w:r>
      <w:r w:rsidR="00C74295">
        <w:rPr>
          <w:i/>
          <w:iCs/>
        </w:rPr>
        <w:t>Patient</w:t>
      </w:r>
      <w:r w:rsidR="00C74295">
        <w:t xml:space="preserve"> as they are static and patients/observers are not removed during runtime.</w:t>
      </w:r>
    </w:p>
    <w:p w14:paraId="54BF5060" w14:textId="06623978" w:rsidR="00C74295" w:rsidRDefault="00C74295" w:rsidP="007C28AA">
      <w:pPr>
        <w:rPr>
          <w:b/>
          <w:bCs/>
        </w:rPr>
      </w:pPr>
      <w:r>
        <w:rPr>
          <w:b/>
          <w:bCs/>
        </w:rPr>
        <w:t>How it works:</w:t>
      </w:r>
    </w:p>
    <w:p w14:paraId="0FD06A52" w14:textId="460D8771" w:rsidR="00C74295" w:rsidRDefault="00C74295" w:rsidP="00C74295">
      <w:pPr>
        <w:pStyle w:val="ListParagraph"/>
        <w:numPr>
          <w:ilvl w:val="0"/>
          <w:numId w:val="7"/>
        </w:numPr>
      </w:pPr>
      <w:r>
        <w:rPr>
          <w:i/>
          <w:iCs/>
        </w:rPr>
        <w:t>PatientManagementSystem</w:t>
      </w:r>
      <w:r>
        <w:t xml:space="preserve"> creates </w:t>
      </w:r>
      <w:r>
        <w:rPr>
          <w:i/>
          <w:iCs/>
        </w:rPr>
        <w:t>HospitalAlertObserver</w:t>
      </w:r>
      <w:r>
        <w:t xml:space="preserve"> and </w:t>
      </w:r>
      <w:r>
        <w:rPr>
          <w:i/>
          <w:iCs/>
        </w:rPr>
        <w:t>GPNotificationObserver</w:t>
      </w:r>
      <w:r>
        <w:t xml:space="preserve"> objects.</w:t>
      </w:r>
    </w:p>
    <w:p w14:paraId="142C03D6" w14:textId="61850F43" w:rsidR="00C74295" w:rsidRDefault="00C74295" w:rsidP="00C74295">
      <w:pPr>
        <w:pStyle w:val="ListParagraph"/>
        <w:numPr>
          <w:ilvl w:val="0"/>
          <w:numId w:val="7"/>
        </w:numPr>
      </w:pPr>
      <w:r>
        <w:t xml:space="preserve">After loading patients from the database/file, </w:t>
      </w:r>
      <w:r>
        <w:rPr>
          <w:i/>
          <w:iCs/>
        </w:rPr>
        <w:t xml:space="preserve">PatientManagementSystem </w:t>
      </w:r>
      <w:r>
        <w:t xml:space="preserve">then registers both observers with each patient through </w:t>
      </w:r>
      <w:r>
        <w:rPr>
          <w:i/>
          <w:iCs/>
        </w:rPr>
        <w:t>addAlertObserver(…)</w:t>
      </w:r>
      <w:r>
        <w:t>.</w:t>
      </w:r>
    </w:p>
    <w:p w14:paraId="47569ADC" w14:textId="3F728ECE" w:rsidR="00C74295" w:rsidRDefault="00C74295" w:rsidP="00C74295">
      <w:pPr>
        <w:pStyle w:val="ListParagraph"/>
        <w:numPr>
          <w:ilvl w:val="0"/>
          <w:numId w:val="7"/>
        </w:numPr>
      </w:pPr>
      <w:r>
        <w:t xml:space="preserve">Whenever a new vitals record is added to a patient, that patient calculates their alert level. If the alert level is changed to </w:t>
      </w:r>
      <w:r>
        <w:rPr>
          <w:i/>
          <w:iCs/>
        </w:rPr>
        <w:t>AlertLevel::Red</w:t>
      </w:r>
      <w:r>
        <w:t xml:space="preserve">, </w:t>
      </w:r>
      <w:r>
        <w:rPr>
          <w:i/>
          <w:iCs/>
        </w:rPr>
        <w:t>Patient</w:t>
      </w:r>
      <w:r>
        <w:t xml:space="preserve"> will then call </w:t>
      </w:r>
      <w:r>
        <w:rPr>
          <w:i/>
          <w:iCs/>
        </w:rPr>
        <w:t>notify</w:t>
      </w:r>
      <w:r w:rsidR="004E67C2">
        <w:rPr>
          <w:i/>
          <w:iCs/>
        </w:rPr>
        <w:t>AlertObservers()</w:t>
      </w:r>
      <w:r w:rsidR="004E67C2">
        <w:t>.</w:t>
      </w:r>
    </w:p>
    <w:p w14:paraId="4F4DBB6E" w14:textId="46222989" w:rsidR="004E67C2" w:rsidRDefault="004E67C2" w:rsidP="00C74295">
      <w:pPr>
        <w:pStyle w:val="ListParagraph"/>
        <w:numPr>
          <w:ilvl w:val="0"/>
          <w:numId w:val="7"/>
        </w:numPr>
      </w:pPr>
      <w:r>
        <w:t xml:space="preserve">Both </w:t>
      </w:r>
      <w:r>
        <w:rPr>
          <w:i/>
          <w:iCs/>
        </w:rPr>
        <w:t>HospitalAlertObserver</w:t>
      </w:r>
      <w:r>
        <w:t xml:space="preserve"> and </w:t>
      </w:r>
      <w:r>
        <w:rPr>
          <w:i/>
          <w:iCs/>
        </w:rPr>
        <w:t>GPNotificationObserver</w:t>
      </w:r>
      <w:r>
        <w:t xml:space="preserve"> will receive the event and call </w:t>
      </w:r>
      <w:r>
        <w:rPr>
          <w:i/>
          <w:iCs/>
        </w:rPr>
        <w:t>onPatientAlertLevelChanged</w:t>
      </w:r>
      <w:r>
        <w:t xml:space="preserve"> </w:t>
      </w:r>
      <w:r w:rsidR="00993B9A">
        <w:t>to notify their</w:t>
      </w:r>
      <w:r>
        <w:t xml:space="preserve"> respective facades.</w:t>
      </w:r>
    </w:p>
    <w:p w14:paraId="066FF196" w14:textId="7D1C00AE" w:rsidR="004E67C2" w:rsidRDefault="004E67C2" w:rsidP="00C74295">
      <w:pPr>
        <w:pStyle w:val="ListParagraph"/>
        <w:numPr>
          <w:ilvl w:val="0"/>
          <w:numId w:val="7"/>
        </w:numPr>
      </w:pPr>
      <w:r>
        <w:rPr>
          <w:i/>
          <w:iCs/>
        </w:rPr>
        <w:t>HospitalAlertSystemFacade</w:t>
      </w:r>
      <w:r>
        <w:t xml:space="preserve"> will call </w:t>
      </w:r>
      <w:r>
        <w:rPr>
          <w:i/>
          <w:iCs/>
        </w:rPr>
        <w:t>sendAlertForPatient(…)</w:t>
      </w:r>
      <w:r>
        <w:t xml:space="preserve">, while </w:t>
      </w:r>
      <w:r>
        <w:rPr>
          <w:i/>
          <w:iCs/>
        </w:rPr>
        <w:t>GPNotificationSystemFacade</w:t>
      </w:r>
      <w:r>
        <w:t xml:space="preserve"> will call </w:t>
      </w:r>
      <w:r>
        <w:rPr>
          <w:i/>
          <w:iCs/>
        </w:rPr>
        <w:t>sendGPNotificationForPatient(…)</w:t>
      </w:r>
      <w:r>
        <w:t>.</w:t>
      </w:r>
    </w:p>
    <w:p w14:paraId="2BD79E5C" w14:textId="64C1F0E1" w:rsidR="0008566D" w:rsidRDefault="0008566D" w:rsidP="0008566D">
      <w:pPr>
        <w:rPr>
          <w:b/>
          <w:bCs/>
        </w:rPr>
      </w:pPr>
      <w:r>
        <w:rPr>
          <w:b/>
          <w:bCs/>
        </w:rPr>
        <w:t>Git Commits</w:t>
      </w:r>
    </w:p>
    <w:p w14:paraId="5E7485E4" w14:textId="3C4C391C" w:rsidR="00E639FD" w:rsidRPr="001D6FF0" w:rsidRDefault="001D6FF0" w:rsidP="00E639FD">
      <w:pPr>
        <w:pStyle w:val="ListParagraph"/>
        <w:numPr>
          <w:ilvl w:val="0"/>
          <w:numId w:val="8"/>
        </w:numPr>
        <w:rPr>
          <w:b/>
          <w:bCs/>
        </w:rPr>
      </w:pPr>
      <w:r>
        <w:t xml:space="preserve">Commits </w:t>
      </w:r>
      <w:r>
        <w:rPr>
          <w:b/>
          <w:bCs/>
        </w:rPr>
        <w:t xml:space="preserve">57578547 </w:t>
      </w:r>
      <w:r>
        <w:t xml:space="preserve">and </w:t>
      </w:r>
      <w:r>
        <w:rPr>
          <w:b/>
          <w:bCs/>
        </w:rPr>
        <w:t>12e687af</w:t>
      </w:r>
      <w:r>
        <w:t xml:space="preserve"> create and implement the abstract and concrete observer classes.</w:t>
      </w:r>
    </w:p>
    <w:p w14:paraId="1A8A5D92" w14:textId="3EC579B0" w:rsidR="001D6FF0" w:rsidRPr="001D6FF0" w:rsidRDefault="001D6FF0" w:rsidP="00E639FD">
      <w:pPr>
        <w:pStyle w:val="ListParagraph"/>
        <w:numPr>
          <w:ilvl w:val="0"/>
          <w:numId w:val="8"/>
        </w:numPr>
        <w:rPr>
          <w:b/>
          <w:bCs/>
        </w:rPr>
      </w:pPr>
      <w:r>
        <w:t xml:space="preserve">Commit </w:t>
      </w:r>
      <w:r>
        <w:rPr>
          <w:b/>
          <w:bCs/>
        </w:rPr>
        <w:t>54102bfc</w:t>
      </w:r>
      <w:r>
        <w:t xml:space="preserve"> connects the old system facades to the new observers.</w:t>
      </w:r>
    </w:p>
    <w:p w14:paraId="2710309C" w14:textId="44C2206B" w:rsidR="001D6FF0" w:rsidRDefault="001D6FF0" w:rsidP="001D6FF0">
      <w:pPr>
        <w:pStyle w:val="ListParagraph"/>
        <w:numPr>
          <w:ilvl w:val="0"/>
          <w:numId w:val="8"/>
        </w:numPr>
      </w:pPr>
      <w:r>
        <w:t xml:space="preserve">Commits </w:t>
      </w:r>
      <w:r>
        <w:rPr>
          <w:b/>
          <w:bCs/>
        </w:rPr>
        <w:t xml:space="preserve">29033a8f, 50e756e8, </w:t>
      </w:r>
      <w:r>
        <w:t xml:space="preserve">and </w:t>
      </w:r>
      <w:r>
        <w:rPr>
          <w:b/>
          <w:bCs/>
        </w:rPr>
        <w:t xml:space="preserve">409666fb </w:t>
      </w:r>
      <w:r>
        <w:t xml:space="preserve">modify the </w:t>
      </w:r>
      <w:r>
        <w:rPr>
          <w:i/>
          <w:iCs/>
        </w:rPr>
        <w:t>Patient</w:t>
      </w:r>
      <w:r>
        <w:t xml:space="preserve"> class to store, create, and notify observers.</w:t>
      </w:r>
    </w:p>
    <w:p w14:paraId="6CD5AAEF" w14:textId="2D77E0CD" w:rsidR="001D6FF0" w:rsidRDefault="001D6FF0" w:rsidP="001D6FF0">
      <w:pPr>
        <w:pStyle w:val="ListParagraph"/>
        <w:numPr>
          <w:ilvl w:val="0"/>
          <w:numId w:val="8"/>
        </w:numPr>
      </w:pPr>
      <w:r>
        <w:t xml:space="preserve">Commits </w:t>
      </w:r>
      <w:r>
        <w:rPr>
          <w:b/>
          <w:bCs/>
        </w:rPr>
        <w:t>34e743d4</w:t>
      </w:r>
      <w:r>
        <w:t xml:space="preserve"> and </w:t>
      </w:r>
      <w:r>
        <w:rPr>
          <w:b/>
          <w:bCs/>
        </w:rPr>
        <w:t>769d3fac</w:t>
      </w:r>
      <w:r>
        <w:t xml:space="preserve"> update the </w:t>
      </w:r>
      <w:r>
        <w:rPr>
          <w:i/>
          <w:iCs/>
        </w:rPr>
        <w:t>PatientManagementSystem</w:t>
      </w:r>
      <w:r>
        <w:t xml:space="preserve"> to own pointers to observer objects instead of the system facades.</w:t>
      </w:r>
    </w:p>
    <w:p w14:paraId="41BC3F67" w14:textId="6F1572DA" w:rsidR="001D6FF0" w:rsidRPr="001D6FF0" w:rsidRDefault="001D6FF0" w:rsidP="001D6FF0">
      <w:pPr>
        <w:pStyle w:val="ListParagraph"/>
        <w:numPr>
          <w:ilvl w:val="0"/>
          <w:numId w:val="8"/>
        </w:numPr>
      </w:pPr>
      <w:r>
        <w:t xml:space="preserve">Commit </w:t>
      </w:r>
      <w:r>
        <w:rPr>
          <w:b/>
          <w:bCs/>
        </w:rPr>
        <w:t>e7a2e594</w:t>
      </w:r>
      <w:r>
        <w:t xml:space="preserve"> modifie</w:t>
      </w:r>
      <w:r w:rsidR="006C7E75">
        <w:t>s</w:t>
      </w:r>
      <w:r>
        <w:t xml:space="preserve"> the </w:t>
      </w:r>
      <w:r>
        <w:rPr>
          <w:i/>
          <w:iCs/>
        </w:rPr>
        <w:t xml:space="preserve">PatientManagementSystem </w:t>
      </w:r>
      <w:r w:rsidR="006C7E75">
        <w:t>to add hospital and GP notification observers to all loaded patients.</w:t>
      </w:r>
    </w:p>
    <w:sectPr w:rsidR="001D6FF0" w:rsidRPr="001D6FF0" w:rsidSect="0087505A">
      <w:head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FEFFA" w14:textId="77777777" w:rsidR="007168E7" w:rsidRDefault="007168E7" w:rsidP="0087505A">
      <w:pPr>
        <w:spacing w:after="0" w:line="240" w:lineRule="auto"/>
      </w:pPr>
      <w:r>
        <w:separator/>
      </w:r>
    </w:p>
  </w:endnote>
  <w:endnote w:type="continuationSeparator" w:id="0">
    <w:p w14:paraId="2A90C83A" w14:textId="77777777" w:rsidR="007168E7" w:rsidRDefault="007168E7" w:rsidP="00875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56009" w14:textId="77777777" w:rsidR="007168E7" w:rsidRDefault="007168E7" w:rsidP="0087505A">
      <w:pPr>
        <w:spacing w:after="0" w:line="240" w:lineRule="auto"/>
      </w:pPr>
      <w:r>
        <w:separator/>
      </w:r>
    </w:p>
  </w:footnote>
  <w:footnote w:type="continuationSeparator" w:id="0">
    <w:p w14:paraId="13C824E6" w14:textId="77777777" w:rsidR="007168E7" w:rsidRDefault="007168E7" w:rsidP="008750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0EA14" w14:textId="6291E8E6" w:rsidR="0087505A" w:rsidRDefault="0087505A" w:rsidP="0087505A">
    <w:pPr>
      <w:pStyle w:val="Header"/>
      <w:tabs>
        <w:tab w:val="clear" w:pos="4513"/>
      </w:tabs>
    </w:pPr>
    <w:r>
      <w:t>COMP 1039 – Design Patterns with C++</w:t>
    </w:r>
    <w:r>
      <w:tab/>
      <w:t>Adam Katic</w:t>
    </w:r>
  </w:p>
  <w:p w14:paraId="522EA7B3" w14:textId="76428099" w:rsidR="0087505A" w:rsidRDefault="0087505A" w:rsidP="0087505A">
    <w:pPr>
      <w:pStyle w:val="Header"/>
      <w:tabs>
        <w:tab w:val="clear" w:pos="4513"/>
      </w:tabs>
    </w:pPr>
    <w:r>
      <w:t>Assignment 2 – Design Document</w:t>
    </w:r>
    <w:r>
      <w:tab/>
      <w:t>A1706436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75D69"/>
    <w:multiLevelType w:val="hybridMultilevel"/>
    <w:tmpl w:val="B182481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29661F"/>
    <w:multiLevelType w:val="hybridMultilevel"/>
    <w:tmpl w:val="040235F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6754B28"/>
    <w:multiLevelType w:val="hybridMultilevel"/>
    <w:tmpl w:val="E61662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E65160"/>
    <w:multiLevelType w:val="hybridMultilevel"/>
    <w:tmpl w:val="3A960A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7E06401"/>
    <w:multiLevelType w:val="hybridMultilevel"/>
    <w:tmpl w:val="A3E04FC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21C183C"/>
    <w:multiLevelType w:val="hybridMultilevel"/>
    <w:tmpl w:val="A65EE5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4CB16A8"/>
    <w:multiLevelType w:val="hybridMultilevel"/>
    <w:tmpl w:val="E3BC4D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352295F"/>
    <w:multiLevelType w:val="hybridMultilevel"/>
    <w:tmpl w:val="23C22D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97E7952"/>
    <w:multiLevelType w:val="hybridMultilevel"/>
    <w:tmpl w:val="2DA6B8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5825E3"/>
    <w:multiLevelType w:val="hybridMultilevel"/>
    <w:tmpl w:val="6074BA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28770149">
    <w:abstractNumId w:val="5"/>
  </w:num>
  <w:num w:numId="2" w16cid:durableId="73432152">
    <w:abstractNumId w:val="3"/>
  </w:num>
  <w:num w:numId="3" w16cid:durableId="2082285570">
    <w:abstractNumId w:val="7"/>
  </w:num>
  <w:num w:numId="4" w16cid:durableId="1218467137">
    <w:abstractNumId w:val="9"/>
  </w:num>
  <w:num w:numId="5" w16cid:durableId="1850950043">
    <w:abstractNumId w:val="0"/>
  </w:num>
  <w:num w:numId="6" w16cid:durableId="2003704331">
    <w:abstractNumId w:val="8"/>
  </w:num>
  <w:num w:numId="7" w16cid:durableId="307057869">
    <w:abstractNumId w:val="1"/>
  </w:num>
  <w:num w:numId="8" w16cid:durableId="727188264">
    <w:abstractNumId w:val="6"/>
  </w:num>
  <w:num w:numId="9" w16cid:durableId="867990079">
    <w:abstractNumId w:val="2"/>
  </w:num>
  <w:num w:numId="10" w16cid:durableId="10843776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97"/>
    <w:rsid w:val="00016054"/>
    <w:rsid w:val="0008266B"/>
    <w:rsid w:val="00084F01"/>
    <w:rsid w:val="0008566D"/>
    <w:rsid w:val="000A561E"/>
    <w:rsid w:val="000C1B13"/>
    <w:rsid w:val="000D17D3"/>
    <w:rsid w:val="000E7415"/>
    <w:rsid w:val="000F2745"/>
    <w:rsid w:val="0011175D"/>
    <w:rsid w:val="00146D5B"/>
    <w:rsid w:val="00184608"/>
    <w:rsid w:val="001B06B3"/>
    <w:rsid w:val="001D6FF0"/>
    <w:rsid w:val="0021190A"/>
    <w:rsid w:val="00243CF8"/>
    <w:rsid w:val="00252025"/>
    <w:rsid w:val="002B751F"/>
    <w:rsid w:val="003577DA"/>
    <w:rsid w:val="003B7E58"/>
    <w:rsid w:val="003C00CB"/>
    <w:rsid w:val="003C0195"/>
    <w:rsid w:val="0043102D"/>
    <w:rsid w:val="004671D1"/>
    <w:rsid w:val="004D51F3"/>
    <w:rsid w:val="004E67C2"/>
    <w:rsid w:val="004E6C1E"/>
    <w:rsid w:val="00512453"/>
    <w:rsid w:val="00541732"/>
    <w:rsid w:val="00561582"/>
    <w:rsid w:val="005A1EA9"/>
    <w:rsid w:val="005B6326"/>
    <w:rsid w:val="00642E29"/>
    <w:rsid w:val="006B142F"/>
    <w:rsid w:val="006C25D6"/>
    <w:rsid w:val="006C7E75"/>
    <w:rsid w:val="007044EC"/>
    <w:rsid w:val="007079C4"/>
    <w:rsid w:val="007149BB"/>
    <w:rsid w:val="007168E7"/>
    <w:rsid w:val="007331F0"/>
    <w:rsid w:val="007665D7"/>
    <w:rsid w:val="00776FC1"/>
    <w:rsid w:val="007832BE"/>
    <w:rsid w:val="007A6168"/>
    <w:rsid w:val="007C28AA"/>
    <w:rsid w:val="007D2E0B"/>
    <w:rsid w:val="007F762A"/>
    <w:rsid w:val="00800AAB"/>
    <w:rsid w:val="0085588D"/>
    <w:rsid w:val="0087505A"/>
    <w:rsid w:val="008C6A82"/>
    <w:rsid w:val="008F542D"/>
    <w:rsid w:val="009107F0"/>
    <w:rsid w:val="00987C18"/>
    <w:rsid w:val="00993B9A"/>
    <w:rsid w:val="009D515A"/>
    <w:rsid w:val="009E3B5D"/>
    <w:rsid w:val="009F64B1"/>
    <w:rsid w:val="009F7683"/>
    <w:rsid w:val="00A166E4"/>
    <w:rsid w:val="00AA3C27"/>
    <w:rsid w:val="00AD116C"/>
    <w:rsid w:val="00AE2C5F"/>
    <w:rsid w:val="00B21200"/>
    <w:rsid w:val="00B44BD2"/>
    <w:rsid w:val="00B64465"/>
    <w:rsid w:val="00B9759C"/>
    <w:rsid w:val="00BA1C81"/>
    <w:rsid w:val="00BB6082"/>
    <w:rsid w:val="00BB6322"/>
    <w:rsid w:val="00BC4DCC"/>
    <w:rsid w:val="00C12FD8"/>
    <w:rsid w:val="00C74295"/>
    <w:rsid w:val="00C94BAE"/>
    <w:rsid w:val="00CC0430"/>
    <w:rsid w:val="00CC5058"/>
    <w:rsid w:val="00CF6D7B"/>
    <w:rsid w:val="00D70349"/>
    <w:rsid w:val="00D97E6E"/>
    <w:rsid w:val="00DA6E97"/>
    <w:rsid w:val="00DC68D0"/>
    <w:rsid w:val="00E00554"/>
    <w:rsid w:val="00E639FD"/>
    <w:rsid w:val="00E63D45"/>
    <w:rsid w:val="00EA48CB"/>
    <w:rsid w:val="00EB54A4"/>
    <w:rsid w:val="00EC6DF0"/>
    <w:rsid w:val="00F2303A"/>
    <w:rsid w:val="00F51A6E"/>
    <w:rsid w:val="00F65186"/>
    <w:rsid w:val="00F80951"/>
    <w:rsid w:val="00FC1DD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EF21B"/>
  <w15:chartTrackingRefBased/>
  <w15:docId w15:val="{68124A7F-DD46-4337-B8A6-63B20113D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EC"/>
  </w:style>
  <w:style w:type="paragraph" w:styleId="Heading1">
    <w:name w:val="heading 1"/>
    <w:basedOn w:val="Normal"/>
    <w:next w:val="Normal"/>
    <w:link w:val="Heading1Char"/>
    <w:uiPriority w:val="9"/>
    <w:qFormat/>
    <w:rsid w:val="00DA6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6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6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E97"/>
    <w:rPr>
      <w:rFonts w:eastAsiaTheme="majorEastAsia" w:cstheme="majorBidi"/>
      <w:color w:val="272727" w:themeColor="text1" w:themeTint="D8"/>
    </w:rPr>
  </w:style>
  <w:style w:type="paragraph" w:styleId="Title">
    <w:name w:val="Title"/>
    <w:basedOn w:val="Normal"/>
    <w:next w:val="Normal"/>
    <w:link w:val="TitleChar"/>
    <w:uiPriority w:val="10"/>
    <w:qFormat/>
    <w:rsid w:val="00DA6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E97"/>
    <w:pPr>
      <w:spacing w:before="160"/>
      <w:jc w:val="center"/>
    </w:pPr>
    <w:rPr>
      <w:i/>
      <w:iCs/>
      <w:color w:val="404040" w:themeColor="text1" w:themeTint="BF"/>
    </w:rPr>
  </w:style>
  <w:style w:type="character" w:customStyle="1" w:styleId="QuoteChar">
    <w:name w:val="Quote Char"/>
    <w:basedOn w:val="DefaultParagraphFont"/>
    <w:link w:val="Quote"/>
    <w:uiPriority w:val="29"/>
    <w:rsid w:val="00DA6E97"/>
    <w:rPr>
      <w:i/>
      <w:iCs/>
      <w:color w:val="404040" w:themeColor="text1" w:themeTint="BF"/>
    </w:rPr>
  </w:style>
  <w:style w:type="paragraph" w:styleId="ListParagraph">
    <w:name w:val="List Paragraph"/>
    <w:basedOn w:val="Normal"/>
    <w:uiPriority w:val="34"/>
    <w:qFormat/>
    <w:rsid w:val="00DA6E97"/>
    <w:pPr>
      <w:ind w:left="720"/>
      <w:contextualSpacing/>
    </w:pPr>
  </w:style>
  <w:style w:type="character" w:styleId="IntenseEmphasis">
    <w:name w:val="Intense Emphasis"/>
    <w:basedOn w:val="DefaultParagraphFont"/>
    <w:uiPriority w:val="21"/>
    <w:qFormat/>
    <w:rsid w:val="00DA6E97"/>
    <w:rPr>
      <w:i/>
      <w:iCs/>
      <w:color w:val="0F4761" w:themeColor="accent1" w:themeShade="BF"/>
    </w:rPr>
  </w:style>
  <w:style w:type="paragraph" w:styleId="IntenseQuote">
    <w:name w:val="Intense Quote"/>
    <w:basedOn w:val="Normal"/>
    <w:next w:val="Normal"/>
    <w:link w:val="IntenseQuoteChar"/>
    <w:uiPriority w:val="30"/>
    <w:qFormat/>
    <w:rsid w:val="00DA6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E97"/>
    <w:rPr>
      <w:i/>
      <w:iCs/>
      <w:color w:val="0F4761" w:themeColor="accent1" w:themeShade="BF"/>
    </w:rPr>
  </w:style>
  <w:style w:type="character" w:styleId="IntenseReference">
    <w:name w:val="Intense Reference"/>
    <w:basedOn w:val="DefaultParagraphFont"/>
    <w:uiPriority w:val="32"/>
    <w:qFormat/>
    <w:rsid w:val="00DA6E97"/>
    <w:rPr>
      <w:b/>
      <w:bCs/>
      <w:smallCaps/>
      <w:color w:val="0F4761" w:themeColor="accent1" w:themeShade="BF"/>
      <w:spacing w:val="5"/>
    </w:rPr>
  </w:style>
  <w:style w:type="paragraph" w:styleId="Caption">
    <w:name w:val="caption"/>
    <w:basedOn w:val="Normal"/>
    <w:next w:val="Normal"/>
    <w:uiPriority w:val="35"/>
    <w:unhideWhenUsed/>
    <w:qFormat/>
    <w:rsid w:val="00BA1C81"/>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750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05A"/>
  </w:style>
  <w:style w:type="paragraph" w:styleId="Footer">
    <w:name w:val="footer"/>
    <w:basedOn w:val="Normal"/>
    <w:link w:val="FooterChar"/>
    <w:uiPriority w:val="99"/>
    <w:unhideWhenUsed/>
    <w:rsid w:val="008750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05A"/>
  </w:style>
  <w:style w:type="paragraph" w:styleId="NoSpacing">
    <w:name w:val="No Spacing"/>
    <w:link w:val="NoSpacingChar"/>
    <w:uiPriority w:val="1"/>
    <w:qFormat/>
    <w:rsid w:val="0087505A"/>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87505A"/>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11</Pages>
  <Words>1675</Words>
  <Characters>9551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1039 – Design Patterns with c++</dc:title>
  <dc:subject>Assignment 2 – Design Document</dc:subject>
  <dc:creator>Adam Katic – A1706436</dc:creator>
  <cp:keywords/>
  <dc:description/>
  <cp:lastModifiedBy>Adam Matthew Katic (Student)</cp:lastModifiedBy>
  <cp:revision>67</cp:revision>
  <dcterms:created xsi:type="dcterms:W3CDTF">2026-05-26T06:10:00Z</dcterms:created>
  <dcterms:modified xsi:type="dcterms:W3CDTF">2026-05-30T10:28:00Z</dcterms:modified>
</cp:coreProperties>
</file>