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k5ep7ehku8l" w:id="0"/>
      <w:bookmarkEnd w:id="0"/>
      <w:r w:rsidDel="00000000" w:rsidR="00000000" w:rsidRPr="00000000">
        <w:rPr>
          <w:rtl w:val="0"/>
        </w:rPr>
        <w:t xml:space="preserve">Tools Used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6f91g7hkupt" w:id="1"/>
      <w:bookmarkEnd w:id="1"/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Unity is a well-known game engine that aims to make the development of games easy and fast. I chose to use unity because it handles a lot of work for me including: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Sprite rendering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and compiling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handling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Unity allows me to build off the core of a game engine and focus more on programming the game logic and algorithms without having to worry about rendering graphics or writing a physics engine.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It also makes visualisation easier, allowing me to see my assets and attach the appropriate components and scripts to them.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Some limitations I found with unity included the occasional crash with unoptimised code. It also doesn’t integrate well with Git, as I found when adding my project to source control, requiring me to close Unity to add or commit changes. There’s also a lot of noise within the commits, even with a .gitignore file.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lbopcho04cx9" w:id="2"/>
      <w:bookmarkEnd w:id="2"/>
      <w:r w:rsidDel="00000000" w:rsidR="00000000" w:rsidRPr="00000000">
        <w:rPr>
          <w:rtl w:val="0"/>
        </w:rPr>
        <w:t xml:space="preserve">Aseprite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Aseprite is the tool I used to create the sprites in the game: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(image of aseprite)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Aseprite allowed me to create simple graphics for the game and give the retro-look to fit the theme of the project.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48cbxoe16j2e" w:id="3"/>
      <w:bookmarkEnd w:id="3"/>
      <w:r w:rsidDel="00000000" w:rsidR="00000000" w:rsidRPr="00000000">
        <w:rPr>
          <w:rtl w:val="0"/>
        </w:rPr>
        <w:t xml:space="preserve">Visual Studio 2019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Visual Studio 2019 was my IDE of choice for writing, debugging and managing my code. Visual studio has a unity extension which when combined with the core package, made developing and debugging easy with features such as code intellisense and breakpoints.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addition, my language of choice was C# which not only works well with the Unity engine library, but also works extremely well when paired with visual studio’s rich intellisense.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t30vdbc50cwm" w:id="4"/>
      <w:bookmarkEnd w:id="4"/>
      <w:r w:rsidDel="00000000" w:rsidR="00000000" w:rsidRPr="00000000">
        <w:rPr>
          <w:rtl w:val="0"/>
        </w:rPr>
        <w:t xml:space="preserve">Other tools used for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- project source control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Draw.io - class diagrams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- Occasionally used to view code/JSON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bfh0bri2ns02" w:id="5"/>
      <w:bookmarkEnd w:id="5"/>
      <w:r w:rsidDel="00000000" w:rsidR="00000000" w:rsidRPr="00000000">
        <w:rPr>
          <w:rtl w:val="0"/>
        </w:rPr>
        <w:t xml:space="preserve">Future Improvements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6imn9xkpqdao" w:id="6"/>
      <w:bookmarkEnd w:id="6"/>
      <w:r w:rsidDel="00000000" w:rsidR="00000000" w:rsidRPr="00000000">
        <w:rPr>
          <w:rtl w:val="0"/>
        </w:rPr>
        <w:t xml:space="preserve">User Guide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