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24106" w14:textId="77777777" w:rsidR="005B4987" w:rsidRDefault="005B4987" w:rsidP="005B4987">
      <w:pPr>
        <w:jc w:val="center"/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ESCUELA SUPERIOR POLITÉCNICA DEL LITORAL</w:t>
      </w:r>
    </w:p>
    <w:p w14:paraId="27E56EB4" w14:textId="77777777" w:rsidR="005B4987" w:rsidRDefault="005B4987" w:rsidP="005B4987">
      <w:pPr>
        <w:jc w:val="center"/>
      </w:pPr>
      <w:r>
        <w:rPr>
          <w:sz w:val="18"/>
          <w:szCs w:val="18"/>
        </w:rPr>
        <w:t>FACULTAD DE INGENIERÍA EN ELECTRICIDAD Y COMPUTACIÓN</w:t>
      </w:r>
      <w:r>
        <w:rPr>
          <w:sz w:val="20"/>
          <w:szCs w:val="20"/>
        </w:rPr>
        <w:t xml:space="preserve"> </w:t>
      </w:r>
    </w:p>
    <w:p w14:paraId="27D4BBF8" w14:textId="77777777" w:rsidR="005B4987" w:rsidRDefault="005B4987" w:rsidP="005B4987">
      <w:pPr>
        <w:jc w:val="center"/>
      </w:pPr>
      <w:r>
        <w:rPr>
          <w:rFonts w:ascii="Times New Roman" w:eastAsia="Times New Roman" w:hAnsi="Times New Roman" w:cs="Times New Roman"/>
          <w:smallCaps/>
          <w:sz w:val="20"/>
          <w:szCs w:val="20"/>
        </w:rPr>
        <w:t>Estructuras de Datos</w:t>
      </w:r>
    </w:p>
    <w:p w14:paraId="273BE4FF" w14:textId="77777777" w:rsidR="005B4987" w:rsidRDefault="005B4987" w:rsidP="005B4987">
      <w:pPr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Proyecto #1 - Primer Parcial</w:t>
      </w:r>
    </w:p>
    <w:p w14:paraId="3FCCE48D" w14:textId="77777777" w:rsidR="005B4987" w:rsidRDefault="005B4987" w:rsidP="005B4987">
      <w:pPr>
        <w:jc w:val="center"/>
      </w:pPr>
      <w:r>
        <w:rPr>
          <w:rFonts w:ascii="Times New Roman" w:eastAsia="Times New Roman" w:hAnsi="Times New Roman" w:cs="Times New Roman"/>
          <w:smallCaps/>
        </w:rPr>
        <w:t>SISTEMA DE TURNOS</w:t>
      </w:r>
    </w:p>
    <w:p w14:paraId="3268CDDD" w14:textId="77777777" w:rsidR="00E6639F" w:rsidRDefault="00E6639F" w:rsidP="00E6639F">
      <w:pPr>
        <w:jc w:val="both"/>
      </w:pPr>
      <w:r>
        <w:t>Usted creará un sistema de turnos para la atención de los pacientes que tienen una emergencia</w:t>
      </w:r>
      <w:r w:rsidR="00C641A8">
        <w:t xml:space="preserve"> médica en un hospital y necesitan ser atendidos conforme a la prioridad de su enfermedad.</w:t>
      </w:r>
      <w:r w:rsidR="00631C08">
        <w:t xml:space="preserve"> La apariencia del sistema de turnos debe ser similar a la siguiente imagen mostrada.</w:t>
      </w:r>
      <w:r>
        <w:t xml:space="preserve"> </w:t>
      </w:r>
    </w:p>
    <w:p w14:paraId="79AE6C8D" w14:textId="77777777" w:rsidR="00E6639F" w:rsidRDefault="00E6639F" w:rsidP="0047146A">
      <w:pPr>
        <w:jc w:val="both"/>
      </w:pPr>
    </w:p>
    <w:p w14:paraId="33875230" w14:textId="77777777" w:rsidR="00E6639F" w:rsidRDefault="00E6639F" w:rsidP="00E6639F">
      <w:pPr>
        <w:jc w:val="center"/>
      </w:pPr>
      <w:r>
        <w:rPr>
          <w:noProof/>
        </w:rPr>
        <w:drawing>
          <wp:inline distT="0" distB="0" distL="0" distR="0" wp14:anchorId="4AE31703" wp14:editId="04F6A190">
            <wp:extent cx="5048250" cy="2990850"/>
            <wp:effectExtent l="0" t="0" r="0" b="0"/>
            <wp:docPr id="1" name="Imagen 1" descr="Resultado de imagen para sistema de turn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sistema de turn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C3BE" w14:textId="77777777" w:rsidR="00631C08" w:rsidRDefault="000F01D1" w:rsidP="0047146A">
      <w:pPr>
        <w:jc w:val="both"/>
      </w:pPr>
      <w:r>
        <w:t>Los síntomas</w:t>
      </w:r>
      <w:r w:rsidR="00631C08">
        <w:t xml:space="preserve"> estarán </w:t>
      </w:r>
      <w:r>
        <w:t>almacenados</w:t>
      </w:r>
      <w:r w:rsidR="00631C08">
        <w:t xml:space="preserve"> en u</w:t>
      </w:r>
      <w:r>
        <w:t>n archivo sintomas</w:t>
      </w:r>
      <w:r w:rsidR="00631C08">
        <w:t>.txt con su respectiva prioridad</w:t>
      </w:r>
      <w:r>
        <w:t>. Las prioridades han sido definidas del 0 al 5, donde 0 es la prioridad más alta de atención. Ejemplo:</w:t>
      </w:r>
    </w:p>
    <w:p w14:paraId="732A34B9" w14:textId="77777777" w:rsidR="000F01D1" w:rsidRPr="000F01D1" w:rsidRDefault="000F01D1" w:rsidP="0047146A">
      <w:pPr>
        <w:jc w:val="both"/>
        <w:rPr>
          <w:b/>
        </w:rPr>
      </w:pPr>
      <w:r w:rsidRPr="000F01D1">
        <w:rPr>
          <w:b/>
        </w:rPr>
        <w:t>sintomas.txt</w:t>
      </w:r>
    </w:p>
    <w:p w14:paraId="3535A235" w14:textId="77777777" w:rsidR="000F01D1" w:rsidRPr="008352BF" w:rsidRDefault="000F01D1" w:rsidP="0047146A">
      <w:pPr>
        <w:jc w:val="both"/>
      </w:pPr>
      <w:r>
        <w:t>vómito</w:t>
      </w:r>
      <w:r w:rsidRPr="008352BF">
        <w:t>|1</w:t>
      </w:r>
    </w:p>
    <w:p w14:paraId="659C8E9D" w14:textId="77777777" w:rsidR="000F01D1" w:rsidRPr="008352BF" w:rsidRDefault="000F01D1" w:rsidP="0047146A">
      <w:pPr>
        <w:jc w:val="both"/>
      </w:pPr>
      <w:r w:rsidRPr="008352BF">
        <w:t>fiebre|0</w:t>
      </w:r>
    </w:p>
    <w:p w14:paraId="42180230" w14:textId="77777777" w:rsidR="000F01D1" w:rsidRPr="008352BF" w:rsidRDefault="000F01D1" w:rsidP="0047146A">
      <w:pPr>
        <w:jc w:val="both"/>
      </w:pPr>
      <w:r w:rsidRPr="008352BF">
        <w:t>resfr</w:t>
      </w:r>
      <w:r>
        <w:t>io</w:t>
      </w:r>
      <w:r w:rsidRPr="008352BF">
        <w:t>|3</w:t>
      </w:r>
    </w:p>
    <w:p w14:paraId="2E18CD85" w14:textId="77777777" w:rsidR="000F01D1" w:rsidRDefault="000F01D1" w:rsidP="0047146A">
      <w:pPr>
        <w:jc w:val="both"/>
      </w:pPr>
      <w:r w:rsidRPr="008352BF">
        <w:t>congesti</w:t>
      </w:r>
      <w:r>
        <w:t>ón nasal|3</w:t>
      </w:r>
    </w:p>
    <w:p w14:paraId="0891383E" w14:textId="263ACFFA" w:rsidR="000F01D1" w:rsidRDefault="000F01D1" w:rsidP="0047146A">
      <w:pPr>
        <w:jc w:val="both"/>
      </w:pPr>
      <w:r>
        <w:t>……..</w:t>
      </w:r>
    </w:p>
    <w:p w14:paraId="394977F9" w14:textId="45C334D2" w:rsidR="0047642F" w:rsidRDefault="0047642F" w:rsidP="0047146A">
      <w:pPr>
        <w:jc w:val="both"/>
      </w:pPr>
      <w:r>
        <w:t>Usted deberá crear un formulario donde se permita crear puestos o eliminarlos. A cada puesto se le puede asignar un médico responsable. El sistema debe permitir crear médicos con sus datos y especialidad. El puesto puede ser eliminado siempre y cuando primero se elimine la asignación del médico a ese puesto.</w:t>
      </w:r>
      <w:r w:rsidR="00BE74A8">
        <w:t xml:space="preserve"> La información de los médicos y puestos puede almacenarla en archivos de texto plano.</w:t>
      </w:r>
    </w:p>
    <w:p w14:paraId="46275C98" w14:textId="711C4893" w:rsidR="000F01D1" w:rsidRDefault="000F01D1" w:rsidP="0047146A">
      <w:pPr>
        <w:jc w:val="both"/>
      </w:pPr>
      <w:r>
        <w:lastRenderedPageBreak/>
        <w:t>Usted deberá crear un formulario para ingresar los datos del paciente como nombres, apellidos, edad, género y el síntoma que presenta. Esta información la puede almacenar en un archivo de texto plano.</w:t>
      </w:r>
      <w:r w:rsidR="00B97267">
        <w:t xml:space="preserve"> En el momento en que se ingresa esta información el paciente es derivado a un puesto.</w:t>
      </w:r>
    </w:p>
    <w:p w14:paraId="07697942" w14:textId="13284AE8" w:rsidR="000F01D1" w:rsidRPr="000F01D1" w:rsidRDefault="000F01D1" w:rsidP="0047146A">
      <w:pPr>
        <w:jc w:val="both"/>
      </w:pPr>
      <w:r>
        <w:t xml:space="preserve">Para simular la atención de los pacientes, usted deberá crear una ventana que permita </w:t>
      </w:r>
      <w:r w:rsidR="00B97267">
        <w:t>atender a los pacientes registrando el diagnóstico y receta. En el momento en que se registra el diagnóstico y la receta el puesto queda liberado para atender otro paciente.</w:t>
      </w:r>
    </w:p>
    <w:p w14:paraId="745D7B84" w14:textId="77777777" w:rsidR="00FA171E" w:rsidRDefault="009B3336" w:rsidP="0047146A">
      <w:pPr>
        <w:jc w:val="both"/>
      </w:pPr>
      <w:r>
        <w:t xml:space="preserve">Con la finalidad de generar entretenimiento mientras se espera </w:t>
      </w:r>
      <w:r w:rsidR="006D55E2">
        <w:t>la atención, la ventana de turnos deberá mostrar videos de entretenimiento</w:t>
      </w:r>
      <w:r w:rsidR="00CF452B">
        <w:t xml:space="preserve"> de manera </w:t>
      </w:r>
      <w:r w:rsidR="00752567">
        <w:t>continua</w:t>
      </w:r>
      <w:r w:rsidR="006D55E2">
        <w:t>, l</w:t>
      </w:r>
      <w:r w:rsidR="0047146A">
        <w:t>os videos deberán estar guardados en un archivo llamado videos.txt, el cual tiene la ruta donde se</w:t>
      </w:r>
      <w:r w:rsidR="006D55E2">
        <w:t xml:space="preserve"> encuentran los videos a proyectar en la ventana de turnos</w:t>
      </w:r>
      <w:r w:rsidR="0047146A">
        <w:t>. Ejemplo</w:t>
      </w:r>
      <w:r w:rsidR="00711125">
        <w:t>:</w:t>
      </w:r>
    </w:p>
    <w:p w14:paraId="41586D0A" w14:textId="77777777" w:rsidR="0047146A" w:rsidRPr="0047146A" w:rsidRDefault="000F01D1" w:rsidP="0047146A">
      <w:pPr>
        <w:jc w:val="both"/>
        <w:rPr>
          <w:b/>
        </w:rPr>
      </w:pPr>
      <w:r>
        <w:rPr>
          <w:b/>
        </w:rPr>
        <w:t>v</w:t>
      </w:r>
      <w:r w:rsidR="0047146A" w:rsidRPr="0047146A">
        <w:rPr>
          <w:b/>
        </w:rPr>
        <w:t>ideos.txt</w:t>
      </w:r>
    </w:p>
    <w:p w14:paraId="785BFCA9" w14:textId="77777777" w:rsidR="0047146A" w:rsidRDefault="0047146A" w:rsidP="0047146A">
      <w:pPr>
        <w:jc w:val="both"/>
      </w:pPr>
      <w:r>
        <w:t>Video001.wav</w:t>
      </w:r>
    </w:p>
    <w:p w14:paraId="7BF8CC0A" w14:textId="77777777" w:rsidR="0047146A" w:rsidRDefault="0047146A" w:rsidP="0047146A">
      <w:pPr>
        <w:jc w:val="both"/>
      </w:pPr>
      <w:r>
        <w:t>Video002.wav</w:t>
      </w:r>
    </w:p>
    <w:p w14:paraId="12B88429" w14:textId="77777777" w:rsidR="0047146A" w:rsidRDefault="0047146A" w:rsidP="0047146A">
      <w:pPr>
        <w:jc w:val="both"/>
      </w:pPr>
      <w:r>
        <w:t>Video003.wav</w:t>
      </w:r>
    </w:p>
    <w:p w14:paraId="4BB2DB5B" w14:textId="77777777" w:rsidR="0047146A" w:rsidRDefault="0047146A" w:rsidP="0047146A">
      <w:pPr>
        <w:jc w:val="both"/>
      </w:pPr>
      <w:r>
        <w:t>….</w:t>
      </w:r>
    </w:p>
    <w:p w14:paraId="42FCE099" w14:textId="77777777" w:rsidR="00711125" w:rsidRDefault="00711125" w:rsidP="0047146A">
      <w:pPr>
        <w:jc w:val="both"/>
        <w:rPr>
          <w:b/>
        </w:rPr>
      </w:pPr>
      <w:r w:rsidRPr="00711125">
        <w:rPr>
          <w:b/>
        </w:rPr>
        <w:t>Requerimientos</w:t>
      </w:r>
    </w:p>
    <w:p w14:paraId="7A411A01" w14:textId="77777777" w:rsidR="00711125" w:rsidRPr="00711125" w:rsidRDefault="00711125" w:rsidP="00711125">
      <w:pPr>
        <w:pStyle w:val="ListParagraph"/>
        <w:numPr>
          <w:ilvl w:val="0"/>
          <w:numId w:val="1"/>
        </w:numPr>
        <w:jc w:val="both"/>
        <w:rPr>
          <w:b/>
        </w:rPr>
      </w:pPr>
      <w:r>
        <w:t>Diseño (Diagrama de Clases) de las relaciones de los TDAs que participan en la simulación.</w:t>
      </w:r>
    </w:p>
    <w:p w14:paraId="2E8FA30F" w14:textId="77777777" w:rsidR="00711125" w:rsidRPr="00711125" w:rsidRDefault="00711125" w:rsidP="00711125">
      <w:pPr>
        <w:pStyle w:val="ListParagraph"/>
        <w:numPr>
          <w:ilvl w:val="0"/>
          <w:numId w:val="1"/>
        </w:numPr>
        <w:jc w:val="both"/>
        <w:rPr>
          <w:b/>
        </w:rPr>
      </w:pPr>
      <w:r>
        <w:t>Implementación del sistema de turno en interfaz gráfica.</w:t>
      </w:r>
    </w:p>
    <w:p w14:paraId="576F3251" w14:textId="77777777" w:rsidR="00711125" w:rsidRPr="00167D18" w:rsidRDefault="00167D18" w:rsidP="00711125">
      <w:pPr>
        <w:pStyle w:val="ListParagraph"/>
        <w:numPr>
          <w:ilvl w:val="0"/>
          <w:numId w:val="1"/>
        </w:numPr>
        <w:jc w:val="both"/>
        <w:rPr>
          <w:b/>
        </w:rPr>
      </w:pPr>
      <w:r>
        <w:t>Evaluación de la calidad del código (sonarqube)</w:t>
      </w:r>
    </w:p>
    <w:p w14:paraId="5FEA2C49" w14:textId="77777777" w:rsidR="00167D18" w:rsidRPr="00711125" w:rsidRDefault="00167D18" w:rsidP="00711125">
      <w:pPr>
        <w:pStyle w:val="ListParagraph"/>
        <w:numPr>
          <w:ilvl w:val="0"/>
          <w:numId w:val="1"/>
        </w:numPr>
        <w:jc w:val="both"/>
        <w:rPr>
          <w:b/>
        </w:rPr>
      </w:pPr>
      <w:r>
        <w:t>Reporte de evaluación de correcto funcionamiento de las funcionalidades solicitadas.</w:t>
      </w:r>
    </w:p>
    <w:p w14:paraId="35B1C4B6" w14:textId="77777777" w:rsidR="0047146A" w:rsidRDefault="00CF452B" w:rsidP="0047146A">
      <w:pPr>
        <w:jc w:val="both"/>
        <w:rPr>
          <w:b/>
        </w:rPr>
      </w:pPr>
      <w:r w:rsidRPr="00CF452B">
        <w:rPr>
          <w:b/>
        </w:rPr>
        <w:t xml:space="preserve">Nota. - Para la simulación </w:t>
      </w:r>
      <w:r w:rsidR="00711125">
        <w:rPr>
          <w:b/>
        </w:rPr>
        <w:t xml:space="preserve">de este sistema </w:t>
      </w:r>
      <w:r w:rsidRPr="00CF452B">
        <w:rPr>
          <w:b/>
        </w:rPr>
        <w:t>deben utilizar las estructuras de datos revisadas en el primer parcial.</w:t>
      </w:r>
    </w:p>
    <w:p w14:paraId="7FD44BEF" w14:textId="77777777" w:rsidR="008352BF" w:rsidRDefault="008352BF" w:rsidP="0047146A">
      <w:pPr>
        <w:jc w:val="both"/>
        <w:rPr>
          <w:b/>
        </w:rPr>
      </w:pPr>
    </w:p>
    <w:p w14:paraId="0E721D84" w14:textId="77777777" w:rsidR="008352BF" w:rsidRPr="008352BF" w:rsidRDefault="008352BF" w:rsidP="008352BF">
      <w:pPr>
        <w:jc w:val="both"/>
      </w:pPr>
    </w:p>
    <w:sectPr w:rsidR="008352BF" w:rsidRPr="00835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E67ED8"/>
    <w:multiLevelType w:val="hybridMultilevel"/>
    <w:tmpl w:val="F24A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77B48"/>
    <w:multiLevelType w:val="hybridMultilevel"/>
    <w:tmpl w:val="9FB8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46A"/>
    <w:rsid w:val="000F01D1"/>
    <w:rsid w:val="00145AE6"/>
    <w:rsid w:val="00167D18"/>
    <w:rsid w:val="0047146A"/>
    <w:rsid w:val="0047642F"/>
    <w:rsid w:val="005B4987"/>
    <w:rsid w:val="00631C08"/>
    <w:rsid w:val="00645416"/>
    <w:rsid w:val="006D55E2"/>
    <w:rsid w:val="00711125"/>
    <w:rsid w:val="00752567"/>
    <w:rsid w:val="008352BF"/>
    <w:rsid w:val="009B3336"/>
    <w:rsid w:val="00B97267"/>
    <w:rsid w:val="00BE74A8"/>
    <w:rsid w:val="00C641A8"/>
    <w:rsid w:val="00CF452B"/>
    <w:rsid w:val="00E6639F"/>
    <w:rsid w:val="00FA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9F409"/>
  <w15:chartTrackingRefBased/>
  <w15:docId w15:val="{F2F1E8EF-E5CA-406F-BC4D-2C6BBADD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 Segundo Cruz  Ramirez</dc:creator>
  <cp:keywords/>
  <dc:description/>
  <cp:lastModifiedBy>Eduardo  Segundo Cruz  Ramirez</cp:lastModifiedBy>
  <cp:revision>13</cp:revision>
  <dcterms:created xsi:type="dcterms:W3CDTF">2017-06-13T03:37:00Z</dcterms:created>
  <dcterms:modified xsi:type="dcterms:W3CDTF">2020-06-25T05:50:00Z</dcterms:modified>
</cp:coreProperties>
</file>