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62FD1" w:rsidRDefault="00811850">
      <w:r>
        <w:rPr>
          <w:noProof/>
        </w:rPr>
        <w:drawing>
          <wp:inline distT="0" distB="0" distL="0" distR="0">
            <wp:extent cx="5731510" cy="1443355"/>
            <wp:effectExtent l="0" t="0" r="2540" b="0"/>
            <wp:docPr id="1019099652"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99652" name="그림 101909965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443355"/>
                    </a:xfrm>
                    <a:prstGeom prst="rect">
                      <a:avLst/>
                    </a:prstGeom>
                  </pic:spPr>
                </pic:pic>
              </a:graphicData>
            </a:graphic>
          </wp:inline>
        </w:drawing>
      </w:r>
    </w:p>
    <w:p w:rsidR="00762FD1" w:rsidRPr="000B515F" w:rsidRDefault="00762FD1" w:rsidP="00762FD1">
      <w:pPr>
        <w:pBdr>
          <w:top w:val="single" w:sz="6" w:space="1" w:color="auto"/>
          <w:bottom w:val="single" w:sz="6" w:space="1" w:color="auto"/>
        </w:pBdr>
        <w:jc w:val="center"/>
        <w:rPr>
          <w:b/>
          <w:bCs/>
          <w:sz w:val="30"/>
          <w:szCs w:val="30"/>
        </w:rPr>
      </w:pPr>
      <w:r w:rsidRPr="000B515F">
        <w:rPr>
          <w:b/>
          <w:bCs/>
          <w:sz w:val="30"/>
          <w:szCs w:val="30"/>
        </w:rPr>
        <w:t xml:space="preserve">BITGOEUL </w:t>
      </w:r>
      <w:r w:rsidR="000B515F" w:rsidRPr="000B515F">
        <w:rPr>
          <w:rFonts w:hint="eastAsia"/>
          <w:b/>
          <w:bCs/>
          <w:sz w:val="30"/>
          <w:szCs w:val="30"/>
        </w:rPr>
        <w:t>FASHION WEEK</w:t>
      </w:r>
      <w:r w:rsidRPr="000B515F">
        <w:rPr>
          <w:b/>
          <w:bCs/>
          <w:sz w:val="30"/>
          <w:szCs w:val="30"/>
        </w:rPr>
        <w:t>신진 디자이너 공모 및 쇼 참가 안내</w:t>
      </w:r>
    </w:p>
    <w:p w:rsidR="00762FD1" w:rsidRPr="004110DE" w:rsidRDefault="00285499" w:rsidP="00285499">
      <w:pPr>
        <w:pBdr>
          <w:bottom w:val="single" w:sz="6" w:space="1" w:color="auto"/>
          <w:between w:val="single" w:sz="6" w:space="1" w:color="auto"/>
        </w:pBdr>
        <w:rPr>
          <w:sz w:val="24"/>
        </w:rPr>
      </w:pPr>
      <w:r w:rsidRPr="00285499">
        <w:rPr>
          <w:rFonts w:hint="eastAsia"/>
          <w:sz w:val="24"/>
        </w:rPr>
        <w:t>본</w:t>
      </w:r>
      <w:r w:rsidRPr="00285499">
        <w:rPr>
          <w:sz w:val="24"/>
        </w:rPr>
        <w:t xml:space="preserve"> 패션쇼는 신진 디자이너, 졸업생, 재학생들에게 혁신적인 비전과 실질적인 데뷔 무대를 제공함으로써 한국 패션 산업의 성장에 기여하고자 합니다. 잠재력 있는 인재들의 창의적인 역량을 발굴하고, 지속 가능한 산업 생태계를 구축하는 것이 궁극적인 목표입니다. 특히, 광주 지역의 성장 동력인 뷰티 산업과의 융복합 시너지를 창출하고, 국제적인 스폰서 및 바이어들을 광주로 유치하여 실질적인 비즈니스 교류의 장을 마련하며 지역 경제 활성화에 기여합니다. 이</w:t>
      </w:r>
      <w:r w:rsidRPr="00285499">
        <w:rPr>
          <w:rFonts w:hint="eastAsia"/>
          <w:sz w:val="24"/>
        </w:rPr>
        <w:t>를</w:t>
      </w:r>
      <w:r w:rsidRPr="00285499">
        <w:rPr>
          <w:sz w:val="24"/>
        </w:rPr>
        <w:t xml:space="preserve"> 통해 차세대 패션 리더를 육성하고 K-패션의 위상을 강화합니다.</w:t>
      </w:r>
    </w:p>
    <w:p w:rsidR="00762FD1" w:rsidRPr="004110DE" w:rsidRDefault="00762FD1">
      <w:pPr>
        <w:pBdr>
          <w:bottom w:val="single" w:sz="6" w:space="1" w:color="auto"/>
        </w:pBdr>
        <w:rPr>
          <w:b/>
          <w:bCs/>
          <w:sz w:val="28"/>
          <w:szCs w:val="28"/>
        </w:rPr>
      </w:pPr>
      <w:r w:rsidRPr="004110DE">
        <w:rPr>
          <w:rFonts w:hint="eastAsia"/>
          <w:b/>
          <w:bCs/>
          <w:sz w:val="28"/>
          <w:szCs w:val="28"/>
        </w:rPr>
        <w:t>참가 비용</w:t>
      </w:r>
    </w:p>
    <w:p w:rsidR="00762FD1" w:rsidRPr="00EA052A" w:rsidRDefault="00762FD1">
      <w:pPr>
        <w:rPr>
          <w:szCs w:val="22"/>
        </w:rPr>
      </w:pPr>
      <w:r w:rsidRPr="00EA052A">
        <w:rPr>
          <w:rFonts w:hint="eastAsia"/>
          <w:szCs w:val="22"/>
        </w:rPr>
        <w:t>전액무료</w:t>
      </w:r>
    </w:p>
    <w:p w:rsidR="00762FD1" w:rsidRPr="004110DE" w:rsidRDefault="00762FD1">
      <w:pPr>
        <w:pBdr>
          <w:top w:val="single" w:sz="6" w:space="1" w:color="auto"/>
          <w:bottom w:val="single" w:sz="6" w:space="1" w:color="auto"/>
        </w:pBdr>
        <w:rPr>
          <w:b/>
          <w:bCs/>
          <w:sz w:val="28"/>
          <w:szCs w:val="28"/>
        </w:rPr>
      </w:pPr>
      <w:r w:rsidRPr="004110DE">
        <w:rPr>
          <w:rFonts w:hint="eastAsia"/>
          <w:b/>
          <w:bCs/>
          <w:sz w:val="28"/>
          <w:szCs w:val="28"/>
        </w:rPr>
        <w:t>참가 자격</w:t>
      </w:r>
    </w:p>
    <w:p w:rsidR="00762FD1" w:rsidRPr="00762FD1" w:rsidRDefault="00762FD1" w:rsidP="00762FD1">
      <w:pPr>
        <w:pStyle w:val="a6"/>
        <w:numPr>
          <w:ilvl w:val="0"/>
          <w:numId w:val="2"/>
        </w:numPr>
      </w:pPr>
      <w:r w:rsidRPr="00762FD1">
        <w:t>전 연령 대상</w:t>
      </w:r>
    </w:p>
    <w:p w:rsidR="00762FD1" w:rsidRPr="00762FD1" w:rsidRDefault="00762FD1" w:rsidP="00762FD1">
      <w:pPr>
        <w:pStyle w:val="a6"/>
        <w:numPr>
          <w:ilvl w:val="0"/>
          <w:numId w:val="2"/>
        </w:numPr>
      </w:pPr>
      <w:r w:rsidRPr="00762FD1">
        <w:t>패션디자인</w:t>
      </w:r>
      <w:r w:rsidR="00811850">
        <w:rPr>
          <w:rFonts w:hint="eastAsia"/>
        </w:rPr>
        <w:t xml:space="preserve"> 학과</w:t>
      </w:r>
      <w:r w:rsidRPr="00762FD1">
        <w:t xml:space="preserve"> 또는 의류 관련 학과 졸업자 및 졸업 예정자</w:t>
      </w:r>
    </w:p>
    <w:p w:rsidR="00762FD1" w:rsidRPr="00762FD1" w:rsidRDefault="00762FD1" w:rsidP="00762FD1">
      <w:pPr>
        <w:pStyle w:val="a6"/>
        <w:numPr>
          <w:ilvl w:val="0"/>
          <w:numId w:val="2"/>
        </w:numPr>
      </w:pPr>
      <w:r w:rsidRPr="00762FD1">
        <w:t>독립적인 활동 경력을 가진 신인 디자이너</w:t>
      </w:r>
    </w:p>
    <w:p w:rsidR="00762FD1" w:rsidRDefault="00762FD1" w:rsidP="00762FD1">
      <w:pPr>
        <w:pStyle w:val="a6"/>
        <w:numPr>
          <w:ilvl w:val="0"/>
          <w:numId w:val="2"/>
        </w:numPr>
      </w:pPr>
      <w:r w:rsidRPr="00762FD1">
        <w:t>최소 2착장 이상의 컬렉션 제작이 가능한 자</w:t>
      </w:r>
    </w:p>
    <w:p w:rsidR="00762FD1" w:rsidRPr="00762FD1" w:rsidRDefault="00762FD1" w:rsidP="001F34F9">
      <w:pPr>
        <w:jc w:val="center"/>
        <w:rPr>
          <w:b/>
          <w:bCs/>
          <w:sz w:val="24"/>
        </w:rPr>
      </w:pPr>
      <w:r>
        <w:rPr>
          <w:rFonts w:hint="eastAsia"/>
          <w:b/>
          <w:bCs/>
          <w:sz w:val="24"/>
        </w:rPr>
        <w:t>유</w:t>
      </w:r>
      <w:r w:rsidRPr="00762FD1">
        <w:rPr>
          <w:rFonts w:hint="eastAsia"/>
          <w:b/>
          <w:bCs/>
          <w:sz w:val="24"/>
        </w:rPr>
        <w:t>의사항</w:t>
      </w:r>
    </w:p>
    <w:p w:rsidR="00762FD1" w:rsidRPr="004770CD" w:rsidRDefault="00762FD1" w:rsidP="00762FD1">
      <w:r w:rsidRPr="004770CD">
        <w:rPr>
          <w:b/>
          <w:bCs/>
        </w:rPr>
        <w:t>제한 착장 수:</w:t>
      </w:r>
      <w:r w:rsidRPr="004770CD">
        <w:t> 최소 2착장 ~ 최대 4착장</w:t>
      </w:r>
    </w:p>
    <w:p w:rsidR="00762FD1" w:rsidRPr="004770CD" w:rsidRDefault="00762FD1" w:rsidP="00762FD1">
      <w:r w:rsidRPr="004770CD">
        <w:rPr>
          <w:b/>
          <w:bCs/>
        </w:rPr>
        <w:t>디자이너 준비 사항:</w:t>
      </w:r>
      <w:r w:rsidRPr="004770CD">
        <w:t> 모델을 제외한 모든 액세서리(모자, 주얼리 등), 신발 등은 디자이너 개인이 직접 준비해야 합니다.</w:t>
      </w:r>
    </w:p>
    <w:p w:rsidR="00762FD1" w:rsidRPr="004770CD" w:rsidRDefault="00762FD1" w:rsidP="00762FD1">
      <w:r w:rsidRPr="004770CD">
        <w:rPr>
          <w:b/>
          <w:bCs/>
        </w:rPr>
        <w:t>모델 사이즈:</w:t>
      </w:r>
      <w:r w:rsidRPr="004770CD">
        <w:t> 대략적인 모델의 사이즈는 참가자에게 개별적으로 통보될 예정입니다.</w:t>
      </w:r>
    </w:p>
    <w:p w:rsidR="00762FD1" w:rsidRPr="004770CD" w:rsidRDefault="00762FD1" w:rsidP="00762FD1">
      <w:pPr>
        <w:rPr>
          <w:b/>
          <w:bCs/>
          <w:sz w:val="26"/>
          <w:szCs w:val="26"/>
        </w:rPr>
      </w:pPr>
      <w:r w:rsidRPr="004770CD">
        <w:t>최소 8착장 이상 제작이 가능한 디자이너는 '</w:t>
      </w:r>
      <w:r>
        <w:rPr>
          <w:rFonts w:hint="eastAsia"/>
        </w:rPr>
        <w:t>International Fashion Week</w:t>
      </w:r>
      <w:r w:rsidRPr="004770CD">
        <w:t xml:space="preserve"> ' 참가</w:t>
      </w:r>
      <w:r>
        <w:rPr>
          <w:rFonts w:hint="eastAsia"/>
        </w:rPr>
        <w:t>를</w:t>
      </w:r>
      <w:r w:rsidRPr="004770CD">
        <w:t xml:space="preserve"> 권장합니다.</w:t>
      </w:r>
    </w:p>
    <w:p w:rsidR="004110DE" w:rsidRDefault="004110DE">
      <w:pPr>
        <w:widowControl/>
        <w:wordWrap/>
        <w:autoSpaceDE/>
        <w:autoSpaceDN/>
        <w:rPr>
          <w:b/>
          <w:bCs/>
          <w:sz w:val="28"/>
          <w:szCs w:val="28"/>
        </w:rPr>
      </w:pPr>
      <w:r>
        <w:rPr>
          <w:b/>
          <w:bCs/>
          <w:sz w:val="28"/>
          <w:szCs w:val="28"/>
        </w:rPr>
        <w:lastRenderedPageBreak/>
        <w:br w:type="page"/>
      </w:r>
    </w:p>
    <w:p w:rsidR="00762FD1" w:rsidRPr="004110DE" w:rsidRDefault="00762FD1" w:rsidP="00762FD1">
      <w:pPr>
        <w:pBdr>
          <w:top w:val="single" w:sz="6" w:space="1" w:color="auto"/>
          <w:bottom w:val="single" w:sz="6" w:space="1" w:color="auto"/>
        </w:pBdr>
        <w:rPr>
          <w:b/>
          <w:bCs/>
          <w:sz w:val="28"/>
          <w:szCs w:val="28"/>
        </w:rPr>
      </w:pPr>
      <w:r w:rsidRPr="004110DE">
        <w:rPr>
          <w:rFonts w:hint="eastAsia"/>
          <w:b/>
          <w:bCs/>
          <w:sz w:val="28"/>
          <w:szCs w:val="28"/>
        </w:rPr>
        <w:lastRenderedPageBreak/>
        <w:t>접수 기간 및 발표 일정</w:t>
      </w:r>
    </w:p>
    <w:p w:rsidR="00762FD1" w:rsidRPr="00472134" w:rsidRDefault="00762FD1" w:rsidP="00762FD1">
      <w:pPr>
        <w:numPr>
          <w:ilvl w:val="0"/>
          <w:numId w:val="4"/>
        </w:numPr>
      </w:pPr>
      <w:r w:rsidRPr="00472134">
        <w:rPr>
          <w:b/>
          <w:bCs/>
        </w:rPr>
        <w:t>접수 기간:</w:t>
      </w:r>
      <w:r w:rsidRPr="00472134">
        <w:t> 2025년 8월 4일 (월) ~ 9월 22일 (월)</w:t>
      </w:r>
    </w:p>
    <w:p w:rsidR="00762FD1" w:rsidRDefault="00762FD1" w:rsidP="00762FD1">
      <w:pPr>
        <w:numPr>
          <w:ilvl w:val="0"/>
          <w:numId w:val="4"/>
        </w:numPr>
      </w:pPr>
      <w:r w:rsidRPr="00472134">
        <w:rPr>
          <w:b/>
          <w:bCs/>
        </w:rPr>
        <w:t>본선 최종 발표:</w:t>
      </w:r>
      <w:r w:rsidRPr="00472134">
        <w:t> 2025년 9월 24일 (수)</w:t>
      </w:r>
    </w:p>
    <w:p w:rsidR="00567C5D" w:rsidRDefault="00567C5D" w:rsidP="00762FD1">
      <w:pPr>
        <w:rPr>
          <w:b/>
          <w:bCs/>
        </w:rPr>
      </w:pPr>
      <w:r w:rsidRPr="00567C5D">
        <w:rPr>
          <w:rFonts w:hint="eastAsia"/>
          <w:b/>
          <w:bCs/>
        </w:rPr>
        <w:t>사전</w:t>
      </w:r>
      <w:r w:rsidRPr="00567C5D">
        <w:rPr>
          <w:b/>
          <w:bCs/>
        </w:rPr>
        <w:t xml:space="preserve"> 심사 결과는 8월 25일부터 진행되며 사전 선정된 디자이너는 개별적으로 통보됩니다</w:t>
      </w:r>
      <w:r w:rsidR="001F34F9">
        <w:rPr>
          <w:rFonts w:hint="eastAsia"/>
          <w:b/>
          <w:bCs/>
        </w:rPr>
        <w:t>.</w:t>
      </w:r>
    </w:p>
    <w:p w:rsidR="00762FD1" w:rsidRPr="001F34F9" w:rsidRDefault="00762FD1" w:rsidP="001F34F9">
      <w:pPr>
        <w:jc w:val="center"/>
        <w:rPr>
          <w:b/>
          <w:bCs/>
          <w:sz w:val="26"/>
          <w:szCs w:val="26"/>
        </w:rPr>
      </w:pPr>
      <w:r w:rsidRPr="001F34F9">
        <w:rPr>
          <w:b/>
          <w:bCs/>
          <w:sz w:val="26"/>
          <w:szCs w:val="26"/>
        </w:rPr>
        <w:t>유의사항</w:t>
      </w:r>
    </w:p>
    <w:p w:rsidR="001F34F9" w:rsidRDefault="00762FD1" w:rsidP="00762FD1">
      <w:r w:rsidRPr="00472134">
        <w:t xml:space="preserve">본선 최종 발표일 전에 작품이 완성되지 않을 경우 </w:t>
      </w:r>
      <w:r w:rsidRPr="001F34F9">
        <w:rPr>
          <w:b/>
          <w:bCs/>
        </w:rPr>
        <w:t>자동으로 실격</w:t>
      </w:r>
      <w:r w:rsidRPr="00472134">
        <w:t xml:space="preserve"> 처리됩니다.</w:t>
      </w:r>
      <w:r w:rsidR="001F34F9">
        <w:rPr>
          <w:rFonts w:hint="eastAsia"/>
        </w:rPr>
        <w:t xml:space="preserve"> </w:t>
      </w:r>
    </w:p>
    <w:p w:rsidR="00762FD1" w:rsidRPr="00762FD1" w:rsidRDefault="001F34F9" w:rsidP="00762FD1">
      <w:pPr>
        <w:rPr>
          <w:rFonts w:hint="eastAsia"/>
          <w:b/>
          <w:bCs/>
          <w:sz w:val="24"/>
        </w:rPr>
      </w:pPr>
      <w:r w:rsidRPr="001F34F9">
        <w:rPr>
          <w:rFonts w:hint="eastAsia"/>
        </w:rPr>
        <w:t>참가</w:t>
      </w:r>
      <w:r w:rsidRPr="001F34F9">
        <w:t xml:space="preserve"> 인원에 따라 공모가 조기 종료될 수 있으며, 필요 시 추가 모집이 진행될 수 있습니다.</w:t>
      </w:r>
    </w:p>
    <w:p w:rsidR="00762FD1" w:rsidRPr="004110DE" w:rsidRDefault="00762FD1" w:rsidP="00762FD1">
      <w:pPr>
        <w:pBdr>
          <w:top w:val="single" w:sz="6" w:space="1" w:color="auto"/>
          <w:bottom w:val="single" w:sz="6" w:space="1" w:color="auto"/>
        </w:pBdr>
        <w:rPr>
          <w:b/>
          <w:bCs/>
          <w:sz w:val="28"/>
          <w:szCs w:val="28"/>
        </w:rPr>
      </w:pPr>
      <w:r w:rsidRPr="004110DE">
        <w:rPr>
          <w:b/>
          <w:bCs/>
          <w:sz w:val="28"/>
          <w:szCs w:val="28"/>
        </w:rPr>
        <w:t>본선 / 패션쇼 일자</w:t>
      </w:r>
    </w:p>
    <w:p w:rsidR="00762FD1" w:rsidRPr="0074091F" w:rsidRDefault="00762FD1" w:rsidP="00762FD1">
      <w:pPr>
        <w:pBdr>
          <w:bottom w:val="single" w:sz="6" w:space="1" w:color="auto"/>
          <w:between w:val="single" w:sz="6" w:space="1" w:color="auto"/>
        </w:pBdr>
        <w:rPr>
          <w:sz w:val="24"/>
        </w:rPr>
      </w:pPr>
      <w:r w:rsidRPr="0074091F">
        <w:rPr>
          <w:sz w:val="24"/>
        </w:rPr>
        <w:t>2025년 10월 26일 (일)</w:t>
      </w:r>
    </w:p>
    <w:p w:rsidR="00762FD1" w:rsidRPr="004110DE" w:rsidRDefault="00762FD1" w:rsidP="00762FD1">
      <w:pPr>
        <w:pBdr>
          <w:bottom w:val="single" w:sz="6" w:space="1" w:color="auto"/>
          <w:between w:val="single" w:sz="6" w:space="1" w:color="auto"/>
        </w:pBdr>
        <w:rPr>
          <w:b/>
          <w:bCs/>
          <w:sz w:val="28"/>
          <w:szCs w:val="28"/>
        </w:rPr>
      </w:pPr>
      <w:r w:rsidRPr="004110DE">
        <w:rPr>
          <w:rFonts w:hint="eastAsia"/>
          <w:b/>
          <w:bCs/>
          <w:sz w:val="28"/>
          <w:szCs w:val="28"/>
        </w:rPr>
        <w:t>심사기준</w:t>
      </w:r>
    </w:p>
    <w:tbl>
      <w:tblPr>
        <w:tblStyle w:val="aa"/>
        <w:tblW w:w="0" w:type="auto"/>
        <w:jc w:val="center"/>
        <w:tblLook w:val="04A0" w:firstRow="1" w:lastRow="0" w:firstColumn="1" w:lastColumn="0" w:noHBand="0" w:noVBand="1"/>
      </w:tblPr>
      <w:tblGrid>
        <w:gridCol w:w="1413"/>
        <w:gridCol w:w="709"/>
        <w:gridCol w:w="6881"/>
      </w:tblGrid>
      <w:tr w:rsidR="0074091F" w:rsidTr="00015B2C">
        <w:trPr>
          <w:trHeight w:val="716"/>
          <w:jc w:val="center"/>
        </w:trPr>
        <w:tc>
          <w:tcPr>
            <w:tcW w:w="1413" w:type="dxa"/>
            <w:vAlign w:val="center"/>
          </w:tcPr>
          <w:p w:rsidR="0074091F" w:rsidRPr="0074091F" w:rsidRDefault="0074091F" w:rsidP="0074091F">
            <w:pPr>
              <w:jc w:val="center"/>
              <w:rPr>
                <w:b/>
                <w:bCs/>
                <w:sz w:val="24"/>
              </w:rPr>
            </w:pPr>
            <w:r w:rsidRPr="0074091F">
              <w:rPr>
                <w:rFonts w:hint="eastAsia"/>
                <w:b/>
                <w:bCs/>
                <w:sz w:val="24"/>
              </w:rPr>
              <w:t>평가항목</w:t>
            </w:r>
          </w:p>
        </w:tc>
        <w:tc>
          <w:tcPr>
            <w:tcW w:w="709" w:type="dxa"/>
            <w:vAlign w:val="center"/>
          </w:tcPr>
          <w:p w:rsidR="0074091F" w:rsidRPr="0074091F" w:rsidRDefault="0074091F" w:rsidP="0074091F">
            <w:pPr>
              <w:jc w:val="center"/>
              <w:rPr>
                <w:b/>
                <w:bCs/>
                <w:sz w:val="24"/>
              </w:rPr>
            </w:pPr>
            <w:r w:rsidRPr="0074091F">
              <w:rPr>
                <w:rFonts w:hint="eastAsia"/>
                <w:b/>
                <w:bCs/>
                <w:sz w:val="24"/>
              </w:rPr>
              <w:t>배점</w:t>
            </w:r>
          </w:p>
        </w:tc>
        <w:tc>
          <w:tcPr>
            <w:tcW w:w="6881" w:type="dxa"/>
            <w:vAlign w:val="center"/>
          </w:tcPr>
          <w:p w:rsidR="0074091F" w:rsidRPr="0074091F" w:rsidRDefault="0074091F" w:rsidP="0074091F">
            <w:pPr>
              <w:jc w:val="center"/>
              <w:rPr>
                <w:b/>
                <w:bCs/>
                <w:sz w:val="24"/>
              </w:rPr>
            </w:pPr>
            <w:r w:rsidRPr="0074091F">
              <w:rPr>
                <w:rFonts w:hint="eastAsia"/>
                <w:b/>
                <w:bCs/>
                <w:sz w:val="24"/>
              </w:rPr>
              <w:t>세부평가내용</w:t>
            </w:r>
          </w:p>
        </w:tc>
      </w:tr>
      <w:tr w:rsidR="0074091F" w:rsidTr="00015B2C">
        <w:trPr>
          <w:trHeight w:val="693"/>
          <w:jc w:val="center"/>
        </w:trPr>
        <w:tc>
          <w:tcPr>
            <w:tcW w:w="1413" w:type="dxa"/>
            <w:vAlign w:val="center"/>
          </w:tcPr>
          <w:p w:rsidR="0074091F" w:rsidRDefault="0074091F" w:rsidP="0074091F">
            <w:pPr>
              <w:jc w:val="center"/>
              <w:rPr>
                <w:szCs w:val="22"/>
              </w:rPr>
            </w:pPr>
            <w:r>
              <w:rPr>
                <w:rFonts w:hint="eastAsia"/>
                <w:szCs w:val="22"/>
              </w:rPr>
              <w:t>독창성</w:t>
            </w:r>
          </w:p>
        </w:tc>
        <w:tc>
          <w:tcPr>
            <w:tcW w:w="709" w:type="dxa"/>
            <w:vAlign w:val="center"/>
          </w:tcPr>
          <w:p w:rsidR="0074091F" w:rsidRDefault="0074091F" w:rsidP="0074091F">
            <w:pPr>
              <w:jc w:val="center"/>
              <w:rPr>
                <w:szCs w:val="22"/>
              </w:rPr>
            </w:pPr>
            <w:r>
              <w:rPr>
                <w:rFonts w:hint="eastAsia"/>
                <w:szCs w:val="22"/>
              </w:rPr>
              <w:t>40</w:t>
            </w:r>
          </w:p>
        </w:tc>
        <w:tc>
          <w:tcPr>
            <w:tcW w:w="6881" w:type="dxa"/>
            <w:vAlign w:val="center"/>
          </w:tcPr>
          <w:p w:rsidR="0074091F" w:rsidRPr="0074091F" w:rsidRDefault="0074091F" w:rsidP="0074091F">
            <w:pPr>
              <w:pStyle w:val="a6"/>
              <w:numPr>
                <w:ilvl w:val="0"/>
                <w:numId w:val="7"/>
              </w:numPr>
              <w:rPr>
                <w:szCs w:val="22"/>
              </w:rPr>
            </w:pPr>
            <w:r w:rsidRPr="0074091F">
              <w:rPr>
                <w:szCs w:val="22"/>
              </w:rPr>
              <w:t>이 컬렉션은 다른 작품과 어떻게 차별화되는가?</w:t>
            </w:r>
          </w:p>
          <w:p w:rsidR="0074091F" w:rsidRPr="0074091F" w:rsidRDefault="0074091F" w:rsidP="0074091F">
            <w:pPr>
              <w:pStyle w:val="a6"/>
              <w:numPr>
                <w:ilvl w:val="0"/>
                <w:numId w:val="7"/>
              </w:numPr>
              <w:rPr>
                <w:szCs w:val="22"/>
              </w:rPr>
            </w:pPr>
            <w:r w:rsidRPr="0074091F">
              <w:rPr>
                <w:szCs w:val="22"/>
              </w:rPr>
              <w:t xml:space="preserve">디자이너의 </w:t>
            </w:r>
            <w:r w:rsidRPr="0074091F">
              <w:rPr>
                <w:rFonts w:hint="eastAsia"/>
                <w:szCs w:val="22"/>
              </w:rPr>
              <w:t xml:space="preserve">시그니처 스타일이 </w:t>
            </w:r>
            <w:r w:rsidRPr="0074091F">
              <w:rPr>
                <w:szCs w:val="22"/>
              </w:rPr>
              <w:t>명확히 드러나는가?</w:t>
            </w:r>
          </w:p>
          <w:p w:rsidR="0074091F" w:rsidRPr="0074091F" w:rsidRDefault="0074091F" w:rsidP="0074091F">
            <w:pPr>
              <w:pStyle w:val="a6"/>
              <w:numPr>
                <w:ilvl w:val="0"/>
                <w:numId w:val="7"/>
              </w:numPr>
              <w:rPr>
                <w:szCs w:val="22"/>
              </w:rPr>
            </w:pPr>
            <w:r w:rsidRPr="0074091F">
              <w:rPr>
                <w:rFonts w:hint="eastAsia"/>
                <w:szCs w:val="22"/>
              </w:rPr>
              <w:t>미래 패션의 방향성, 새로운 관점을 제시</w:t>
            </w:r>
            <w:r w:rsidRPr="0074091F">
              <w:rPr>
                <w:szCs w:val="22"/>
              </w:rPr>
              <w:t>하였는가?</w:t>
            </w:r>
          </w:p>
        </w:tc>
      </w:tr>
      <w:tr w:rsidR="0074091F" w:rsidTr="00015B2C">
        <w:trPr>
          <w:trHeight w:val="716"/>
          <w:jc w:val="center"/>
        </w:trPr>
        <w:tc>
          <w:tcPr>
            <w:tcW w:w="1413" w:type="dxa"/>
            <w:vAlign w:val="center"/>
          </w:tcPr>
          <w:p w:rsidR="0074091F" w:rsidRDefault="0074091F" w:rsidP="0074091F">
            <w:pPr>
              <w:jc w:val="center"/>
              <w:rPr>
                <w:szCs w:val="22"/>
              </w:rPr>
            </w:pPr>
            <w:r>
              <w:rPr>
                <w:rFonts w:hint="eastAsia"/>
                <w:szCs w:val="22"/>
              </w:rPr>
              <w:t>창의성</w:t>
            </w:r>
          </w:p>
        </w:tc>
        <w:tc>
          <w:tcPr>
            <w:tcW w:w="709" w:type="dxa"/>
            <w:vAlign w:val="center"/>
          </w:tcPr>
          <w:p w:rsidR="0074091F" w:rsidRDefault="0074091F" w:rsidP="0074091F">
            <w:pPr>
              <w:jc w:val="center"/>
              <w:rPr>
                <w:szCs w:val="22"/>
              </w:rPr>
            </w:pPr>
            <w:r>
              <w:rPr>
                <w:rFonts w:hint="eastAsia"/>
                <w:szCs w:val="22"/>
              </w:rPr>
              <w:t>20</w:t>
            </w:r>
          </w:p>
        </w:tc>
        <w:tc>
          <w:tcPr>
            <w:tcW w:w="6881" w:type="dxa"/>
            <w:vAlign w:val="center"/>
          </w:tcPr>
          <w:p w:rsidR="0074091F" w:rsidRPr="0074091F" w:rsidRDefault="0074091F" w:rsidP="0074091F">
            <w:pPr>
              <w:pStyle w:val="a6"/>
              <w:numPr>
                <w:ilvl w:val="0"/>
                <w:numId w:val="8"/>
              </w:numPr>
              <w:rPr>
                <w:rFonts w:asciiTheme="minorEastAsia" w:hAnsiTheme="minorEastAsia"/>
                <w:szCs w:val="22"/>
              </w:rPr>
            </w:pPr>
            <w:r w:rsidRPr="0074091F">
              <w:rPr>
                <w:rFonts w:asciiTheme="minorEastAsia" w:hAnsiTheme="minorEastAsia"/>
                <w:szCs w:val="22"/>
              </w:rPr>
              <w:t>디자이너는 어떻게 자신의 컨셉을 시각적으로 재치 있게 풀어냈는가?</w:t>
            </w:r>
          </w:p>
          <w:p w:rsidR="0074091F" w:rsidRPr="0074091F" w:rsidRDefault="006304CB" w:rsidP="0074091F">
            <w:pPr>
              <w:pStyle w:val="a6"/>
              <w:numPr>
                <w:ilvl w:val="0"/>
                <w:numId w:val="8"/>
              </w:numPr>
              <w:rPr>
                <w:rFonts w:asciiTheme="minorEastAsia" w:hAnsiTheme="minorEastAsia"/>
                <w:szCs w:val="22"/>
              </w:rPr>
            </w:pPr>
            <w:r w:rsidRPr="006304CB">
              <w:rPr>
                <w:rFonts w:asciiTheme="minorEastAsia" w:hAnsiTheme="minorEastAsia" w:hint="eastAsia"/>
                <w:szCs w:val="22"/>
              </w:rPr>
              <w:t>소재의</w:t>
            </w:r>
            <w:r w:rsidRPr="006304CB">
              <w:rPr>
                <w:rFonts w:asciiTheme="minorEastAsia" w:hAnsiTheme="minorEastAsia"/>
                <w:szCs w:val="22"/>
              </w:rPr>
              <w:t xml:space="preserve"> 한계를 뛰어넘는 독보적인 아이디어가 담겨 있는가?</w:t>
            </w:r>
          </w:p>
          <w:p w:rsidR="0074091F" w:rsidRPr="0074091F" w:rsidRDefault="0074091F" w:rsidP="0074091F">
            <w:pPr>
              <w:pStyle w:val="a6"/>
              <w:numPr>
                <w:ilvl w:val="0"/>
                <w:numId w:val="8"/>
              </w:numPr>
              <w:rPr>
                <w:szCs w:val="22"/>
              </w:rPr>
            </w:pPr>
            <w:r w:rsidRPr="0074091F">
              <w:rPr>
                <w:rFonts w:asciiTheme="minorEastAsia" w:hAnsiTheme="minorEastAsia"/>
                <w:szCs w:val="22"/>
              </w:rPr>
              <w:t>이 디자인은 어떤 영감을 주거나 생각을 자극하는가?</w:t>
            </w:r>
          </w:p>
        </w:tc>
      </w:tr>
      <w:tr w:rsidR="0074091F" w:rsidTr="00015B2C">
        <w:trPr>
          <w:trHeight w:val="693"/>
          <w:jc w:val="center"/>
        </w:trPr>
        <w:tc>
          <w:tcPr>
            <w:tcW w:w="1413" w:type="dxa"/>
            <w:vAlign w:val="center"/>
          </w:tcPr>
          <w:p w:rsidR="0074091F" w:rsidRDefault="0074091F" w:rsidP="0074091F">
            <w:pPr>
              <w:jc w:val="center"/>
              <w:rPr>
                <w:szCs w:val="22"/>
              </w:rPr>
            </w:pPr>
            <w:r>
              <w:rPr>
                <w:rFonts w:hint="eastAsia"/>
                <w:szCs w:val="22"/>
              </w:rPr>
              <w:t>디자인</w:t>
            </w:r>
          </w:p>
        </w:tc>
        <w:tc>
          <w:tcPr>
            <w:tcW w:w="709" w:type="dxa"/>
            <w:vAlign w:val="center"/>
          </w:tcPr>
          <w:p w:rsidR="0074091F" w:rsidRDefault="0074091F" w:rsidP="0074091F">
            <w:pPr>
              <w:jc w:val="center"/>
              <w:rPr>
                <w:szCs w:val="22"/>
              </w:rPr>
            </w:pPr>
            <w:r>
              <w:rPr>
                <w:rFonts w:hint="eastAsia"/>
                <w:szCs w:val="22"/>
              </w:rPr>
              <w:t>20</w:t>
            </w:r>
          </w:p>
        </w:tc>
        <w:tc>
          <w:tcPr>
            <w:tcW w:w="6881" w:type="dxa"/>
            <w:vAlign w:val="center"/>
          </w:tcPr>
          <w:p w:rsidR="008E04B2" w:rsidRPr="008E04B2" w:rsidRDefault="008E04B2" w:rsidP="008E04B2">
            <w:pPr>
              <w:pStyle w:val="a6"/>
              <w:numPr>
                <w:ilvl w:val="0"/>
                <w:numId w:val="9"/>
              </w:numPr>
              <w:rPr>
                <w:szCs w:val="22"/>
              </w:rPr>
            </w:pPr>
            <w:r w:rsidRPr="008E04B2">
              <w:rPr>
                <w:szCs w:val="22"/>
              </w:rPr>
              <w:t>컬렉션 전체의 디자인 언어가 통일되어 있는가?</w:t>
            </w:r>
            <w:r w:rsidRPr="008E04B2">
              <w:rPr>
                <w:rFonts w:hint="eastAsia"/>
                <w:szCs w:val="22"/>
              </w:rPr>
              <w:t xml:space="preserve"> (Unity and </w:t>
            </w:r>
            <w:r w:rsidRPr="008E04B2">
              <w:rPr>
                <w:szCs w:val="22"/>
              </w:rPr>
              <w:t>Harmony</w:t>
            </w:r>
            <w:r w:rsidRPr="008E04B2">
              <w:rPr>
                <w:rFonts w:hint="eastAsia"/>
                <w:szCs w:val="22"/>
              </w:rPr>
              <w:t>)</w:t>
            </w:r>
          </w:p>
          <w:p w:rsidR="008E04B2" w:rsidRPr="008E04B2" w:rsidRDefault="006304CB" w:rsidP="008E04B2">
            <w:pPr>
              <w:pStyle w:val="a6"/>
              <w:numPr>
                <w:ilvl w:val="0"/>
                <w:numId w:val="9"/>
              </w:numPr>
              <w:rPr>
                <w:szCs w:val="22"/>
              </w:rPr>
            </w:pPr>
            <w:r w:rsidRPr="006304CB">
              <w:rPr>
                <w:rFonts w:hint="eastAsia"/>
                <w:szCs w:val="22"/>
              </w:rPr>
              <w:t>텍스타일</w:t>
            </w:r>
            <w:r w:rsidRPr="006304CB">
              <w:rPr>
                <w:szCs w:val="22"/>
              </w:rPr>
              <w:t xml:space="preserve"> 소재 혁신과 기술적 우수성을 보여주는 디자인인가?</w:t>
            </w:r>
          </w:p>
          <w:p w:rsidR="0074091F" w:rsidRPr="008E04B2" w:rsidRDefault="008E04B2" w:rsidP="008E04B2">
            <w:pPr>
              <w:pStyle w:val="a6"/>
              <w:numPr>
                <w:ilvl w:val="0"/>
                <w:numId w:val="9"/>
              </w:numPr>
              <w:rPr>
                <w:szCs w:val="22"/>
              </w:rPr>
            </w:pPr>
            <w:r w:rsidRPr="008E04B2">
              <w:rPr>
                <w:szCs w:val="22"/>
              </w:rPr>
              <w:t>시각적으로 매력적이고 완성도 높은 구성을 보이는가?</w:t>
            </w:r>
          </w:p>
        </w:tc>
      </w:tr>
      <w:tr w:rsidR="0074091F" w:rsidTr="00015B2C">
        <w:trPr>
          <w:trHeight w:val="716"/>
          <w:jc w:val="center"/>
        </w:trPr>
        <w:tc>
          <w:tcPr>
            <w:tcW w:w="1413" w:type="dxa"/>
            <w:vAlign w:val="center"/>
          </w:tcPr>
          <w:p w:rsidR="0074091F" w:rsidRDefault="00015B2C" w:rsidP="0074091F">
            <w:pPr>
              <w:jc w:val="center"/>
              <w:rPr>
                <w:szCs w:val="22"/>
              </w:rPr>
            </w:pPr>
            <w:r>
              <w:rPr>
                <w:rFonts w:hint="eastAsia"/>
                <w:szCs w:val="22"/>
              </w:rPr>
              <w:t>포트폴리오</w:t>
            </w:r>
          </w:p>
        </w:tc>
        <w:tc>
          <w:tcPr>
            <w:tcW w:w="709" w:type="dxa"/>
            <w:vAlign w:val="center"/>
          </w:tcPr>
          <w:p w:rsidR="0074091F" w:rsidRDefault="0074091F" w:rsidP="0074091F">
            <w:pPr>
              <w:jc w:val="center"/>
              <w:rPr>
                <w:szCs w:val="22"/>
              </w:rPr>
            </w:pPr>
            <w:r>
              <w:rPr>
                <w:rFonts w:hint="eastAsia"/>
                <w:szCs w:val="22"/>
              </w:rPr>
              <w:t>20</w:t>
            </w:r>
          </w:p>
        </w:tc>
        <w:tc>
          <w:tcPr>
            <w:tcW w:w="6881" w:type="dxa"/>
            <w:vAlign w:val="center"/>
          </w:tcPr>
          <w:p w:rsidR="0074091F" w:rsidRDefault="00015B2C" w:rsidP="008E04B2">
            <w:pPr>
              <w:pStyle w:val="a6"/>
              <w:numPr>
                <w:ilvl w:val="0"/>
                <w:numId w:val="10"/>
              </w:numPr>
              <w:rPr>
                <w:szCs w:val="22"/>
              </w:rPr>
            </w:pPr>
            <w:r w:rsidRPr="00015B2C">
              <w:rPr>
                <w:szCs w:val="22"/>
              </w:rPr>
              <w:t>디자이너의 비전과 컨셉이 독창적이고 명확하게 전개되었는가?</w:t>
            </w:r>
          </w:p>
          <w:p w:rsidR="00015B2C" w:rsidRDefault="00015B2C" w:rsidP="008E04B2">
            <w:pPr>
              <w:pStyle w:val="a6"/>
              <w:numPr>
                <w:ilvl w:val="0"/>
                <w:numId w:val="10"/>
              </w:numPr>
              <w:rPr>
                <w:szCs w:val="22"/>
              </w:rPr>
            </w:pPr>
            <w:r w:rsidRPr="00015B2C">
              <w:rPr>
                <w:szCs w:val="22"/>
              </w:rPr>
              <w:t>무드보드, 일러스트 등 시각 자료가 디자인 의도를 효과적</w:t>
            </w:r>
            <w:r w:rsidRPr="00015B2C">
              <w:rPr>
                <w:szCs w:val="22"/>
              </w:rPr>
              <w:lastRenderedPageBreak/>
              <w:t>으로 전달하는가?</w:t>
            </w:r>
          </w:p>
          <w:p w:rsidR="00015B2C" w:rsidRPr="008E04B2" w:rsidRDefault="00015B2C" w:rsidP="008E04B2">
            <w:pPr>
              <w:pStyle w:val="a6"/>
              <w:numPr>
                <w:ilvl w:val="0"/>
                <w:numId w:val="10"/>
              </w:numPr>
              <w:rPr>
                <w:szCs w:val="22"/>
              </w:rPr>
            </w:pPr>
            <w:r w:rsidRPr="00015B2C">
              <w:rPr>
                <w:szCs w:val="22"/>
              </w:rPr>
              <w:t>도식화의 정확성 및 포트폴리오의 전문성이 높은가?</w:t>
            </w:r>
          </w:p>
        </w:tc>
      </w:tr>
    </w:tbl>
    <w:p w:rsidR="008E04B2" w:rsidRPr="004110DE" w:rsidRDefault="008E04B2" w:rsidP="00762FD1">
      <w:pPr>
        <w:pBdr>
          <w:top w:val="single" w:sz="6" w:space="1" w:color="auto"/>
          <w:bottom w:val="single" w:sz="6" w:space="1" w:color="auto"/>
        </w:pBdr>
        <w:rPr>
          <w:b/>
          <w:bCs/>
          <w:sz w:val="28"/>
          <w:szCs w:val="28"/>
        </w:rPr>
      </w:pPr>
      <w:r w:rsidRPr="004110DE">
        <w:rPr>
          <w:rFonts w:hint="eastAsia"/>
          <w:b/>
          <w:bCs/>
          <w:sz w:val="28"/>
          <w:szCs w:val="28"/>
        </w:rPr>
        <w:lastRenderedPageBreak/>
        <w:t>시상 내역</w:t>
      </w:r>
    </w:p>
    <w:tbl>
      <w:tblPr>
        <w:tblStyle w:val="aa"/>
        <w:tblW w:w="9016" w:type="dxa"/>
        <w:jc w:val="center"/>
        <w:tblLook w:val="04A0" w:firstRow="1" w:lastRow="0" w:firstColumn="1" w:lastColumn="0" w:noHBand="0" w:noVBand="1"/>
      </w:tblPr>
      <w:tblGrid>
        <w:gridCol w:w="2547"/>
        <w:gridCol w:w="4961"/>
        <w:gridCol w:w="1508"/>
      </w:tblGrid>
      <w:tr w:rsidR="00E818FB" w:rsidTr="00E818FB">
        <w:trPr>
          <w:trHeight w:val="716"/>
          <w:jc w:val="center"/>
        </w:trPr>
        <w:tc>
          <w:tcPr>
            <w:tcW w:w="2547" w:type="dxa"/>
            <w:vAlign w:val="center"/>
          </w:tcPr>
          <w:p w:rsidR="00E818FB" w:rsidRPr="0074091F" w:rsidRDefault="00E818FB" w:rsidP="00E818FB">
            <w:pPr>
              <w:jc w:val="center"/>
              <w:rPr>
                <w:b/>
                <w:bCs/>
                <w:sz w:val="24"/>
              </w:rPr>
            </w:pPr>
            <w:r>
              <w:rPr>
                <w:rFonts w:hint="eastAsia"/>
                <w:b/>
                <w:bCs/>
                <w:sz w:val="24"/>
              </w:rPr>
              <w:t>시상</w:t>
            </w:r>
          </w:p>
        </w:tc>
        <w:tc>
          <w:tcPr>
            <w:tcW w:w="4961" w:type="dxa"/>
            <w:vAlign w:val="center"/>
          </w:tcPr>
          <w:p w:rsidR="00E818FB" w:rsidRPr="0074091F" w:rsidRDefault="00E818FB" w:rsidP="00E818FB">
            <w:pPr>
              <w:jc w:val="center"/>
              <w:rPr>
                <w:b/>
                <w:bCs/>
                <w:sz w:val="24"/>
              </w:rPr>
            </w:pPr>
            <w:r>
              <w:rPr>
                <w:rFonts w:hint="eastAsia"/>
                <w:b/>
                <w:bCs/>
                <w:sz w:val="24"/>
              </w:rPr>
              <w:t>구분</w:t>
            </w:r>
          </w:p>
        </w:tc>
        <w:tc>
          <w:tcPr>
            <w:tcW w:w="1508" w:type="dxa"/>
            <w:vAlign w:val="center"/>
          </w:tcPr>
          <w:p w:rsidR="00E818FB" w:rsidRPr="0074091F" w:rsidRDefault="00E818FB" w:rsidP="00E818FB">
            <w:pPr>
              <w:jc w:val="center"/>
              <w:rPr>
                <w:b/>
                <w:bCs/>
                <w:sz w:val="24"/>
              </w:rPr>
            </w:pPr>
            <w:r>
              <w:rPr>
                <w:rFonts w:hint="eastAsia"/>
                <w:b/>
                <w:bCs/>
                <w:sz w:val="24"/>
              </w:rPr>
              <w:t>상금</w:t>
            </w:r>
          </w:p>
        </w:tc>
      </w:tr>
      <w:tr w:rsidR="00E818FB" w:rsidTr="00E818FB">
        <w:trPr>
          <w:trHeight w:val="693"/>
          <w:jc w:val="center"/>
        </w:trPr>
        <w:tc>
          <w:tcPr>
            <w:tcW w:w="2547" w:type="dxa"/>
            <w:vAlign w:val="center"/>
          </w:tcPr>
          <w:p w:rsidR="00E818FB" w:rsidRDefault="00E818FB" w:rsidP="00E818FB">
            <w:pPr>
              <w:jc w:val="center"/>
              <w:rPr>
                <w:szCs w:val="22"/>
              </w:rPr>
            </w:pPr>
            <w:r w:rsidRPr="008E04B2">
              <w:rPr>
                <w:szCs w:val="22"/>
              </w:rPr>
              <w:t>BITGOEUL 대상</w:t>
            </w:r>
          </w:p>
          <w:p w:rsidR="00E818FB" w:rsidRDefault="00E818FB" w:rsidP="00E818FB">
            <w:pPr>
              <w:jc w:val="center"/>
              <w:rPr>
                <w:szCs w:val="22"/>
              </w:rPr>
            </w:pPr>
            <w:r>
              <w:rPr>
                <w:rFonts w:hint="eastAsia"/>
                <w:szCs w:val="22"/>
              </w:rPr>
              <w:t>(Grand Prize)</w:t>
            </w:r>
          </w:p>
        </w:tc>
        <w:tc>
          <w:tcPr>
            <w:tcW w:w="4961" w:type="dxa"/>
            <w:vAlign w:val="center"/>
          </w:tcPr>
          <w:p w:rsidR="00E818FB" w:rsidRDefault="00E818FB" w:rsidP="00E818FB">
            <w:pPr>
              <w:jc w:val="center"/>
              <w:rPr>
                <w:szCs w:val="22"/>
              </w:rPr>
            </w:pPr>
            <w:r w:rsidRPr="00E818FB">
              <w:rPr>
                <w:rFonts w:hint="eastAsia"/>
                <w:szCs w:val="22"/>
              </w:rPr>
              <w:t>종합</w:t>
            </w:r>
            <w:r w:rsidRPr="00E818FB">
              <w:rPr>
                <w:szCs w:val="22"/>
              </w:rPr>
              <w:t xml:space="preserve"> 심사 최고 득점자</w:t>
            </w:r>
          </w:p>
        </w:tc>
        <w:tc>
          <w:tcPr>
            <w:tcW w:w="1508" w:type="dxa"/>
            <w:vAlign w:val="center"/>
          </w:tcPr>
          <w:p w:rsidR="00E818FB" w:rsidRDefault="00E818FB" w:rsidP="00E818FB">
            <w:pPr>
              <w:jc w:val="center"/>
              <w:rPr>
                <w:szCs w:val="22"/>
              </w:rPr>
            </w:pPr>
            <w:r>
              <w:rPr>
                <w:rFonts w:hint="eastAsia"/>
                <w:szCs w:val="22"/>
              </w:rPr>
              <w:t>2,000,000원</w:t>
            </w:r>
          </w:p>
        </w:tc>
      </w:tr>
      <w:tr w:rsidR="00E818FB" w:rsidTr="00E818FB">
        <w:trPr>
          <w:trHeight w:val="716"/>
          <w:jc w:val="center"/>
        </w:trPr>
        <w:tc>
          <w:tcPr>
            <w:tcW w:w="2547" w:type="dxa"/>
            <w:vAlign w:val="center"/>
          </w:tcPr>
          <w:p w:rsidR="00E818FB" w:rsidRDefault="00E818FB" w:rsidP="00E818FB">
            <w:pPr>
              <w:jc w:val="center"/>
              <w:rPr>
                <w:szCs w:val="22"/>
              </w:rPr>
            </w:pPr>
            <w:r w:rsidRPr="008E04B2">
              <w:rPr>
                <w:rFonts w:hint="eastAsia"/>
                <w:szCs w:val="22"/>
              </w:rPr>
              <w:t>최우수상</w:t>
            </w:r>
            <w:r w:rsidRPr="008E04B2">
              <w:rPr>
                <w:szCs w:val="22"/>
              </w:rPr>
              <w:t xml:space="preserve"> </w:t>
            </w:r>
          </w:p>
          <w:p w:rsidR="00E818FB" w:rsidRDefault="00E818FB" w:rsidP="00E818FB">
            <w:pPr>
              <w:jc w:val="center"/>
              <w:rPr>
                <w:szCs w:val="22"/>
              </w:rPr>
            </w:pPr>
            <w:r w:rsidRPr="008E04B2">
              <w:rPr>
                <w:szCs w:val="22"/>
              </w:rPr>
              <w:t>(Excellence Award)</w:t>
            </w:r>
          </w:p>
        </w:tc>
        <w:tc>
          <w:tcPr>
            <w:tcW w:w="4961" w:type="dxa"/>
            <w:vAlign w:val="center"/>
          </w:tcPr>
          <w:p w:rsidR="00E818FB" w:rsidRDefault="00E818FB" w:rsidP="00E818FB">
            <w:pPr>
              <w:jc w:val="center"/>
              <w:rPr>
                <w:szCs w:val="22"/>
              </w:rPr>
            </w:pPr>
            <w:r w:rsidRPr="00E818FB">
              <w:rPr>
                <w:rFonts w:hint="eastAsia"/>
                <w:szCs w:val="22"/>
              </w:rPr>
              <w:t>종합</w:t>
            </w:r>
            <w:r w:rsidRPr="00E818FB">
              <w:rPr>
                <w:szCs w:val="22"/>
              </w:rPr>
              <w:t xml:space="preserve"> 심사 차석</w:t>
            </w:r>
          </w:p>
        </w:tc>
        <w:tc>
          <w:tcPr>
            <w:tcW w:w="1508" w:type="dxa"/>
            <w:vAlign w:val="center"/>
          </w:tcPr>
          <w:p w:rsidR="00E818FB" w:rsidRDefault="00E818FB" w:rsidP="00E818FB">
            <w:pPr>
              <w:jc w:val="center"/>
              <w:rPr>
                <w:szCs w:val="22"/>
              </w:rPr>
            </w:pPr>
            <w:r>
              <w:rPr>
                <w:rFonts w:hint="eastAsia"/>
                <w:szCs w:val="22"/>
              </w:rPr>
              <w:t>1,000,000원</w:t>
            </w:r>
          </w:p>
        </w:tc>
      </w:tr>
      <w:tr w:rsidR="00E818FB" w:rsidTr="00E818FB">
        <w:trPr>
          <w:trHeight w:val="693"/>
          <w:jc w:val="center"/>
        </w:trPr>
        <w:tc>
          <w:tcPr>
            <w:tcW w:w="2547" w:type="dxa"/>
            <w:vAlign w:val="center"/>
          </w:tcPr>
          <w:p w:rsidR="00E818FB" w:rsidRDefault="00E818FB" w:rsidP="00E818FB">
            <w:pPr>
              <w:jc w:val="center"/>
              <w:rPr>
                <w:szCs w:val="22"/>
              </w:rPr>
            </w:pPr>
            <w:r w:rsidRPr="008E04B2">
              <w:rPr>
                <w:rFonts w:hint="eastAsia"/>
                <w:szCs w:val="22"/>
              </w:rPr>
              <w:t>우수상</w:t>
            </w:r>
            <w:r w:rsidRPr="008E04B2">
              <w:rPr>
                <w:szCs w:val="22"/>
              </w:rPr>
              <w:t xml:space="preserve"> </w:t>
            </w:r>
          </w:p>
          <w:p w:rsidR="00E818FB" w:rsidRDefault="00E818FB" w:rsidP="00E818FB">
            <w:pPr>
              <w:jc w:val="center"/>
              <w:rPr>
                <w:szCs w:val="22"/>
              </w:rPr>
            </w:pPr>
            <w:r w:rsidRPr="008E04B2">
              <w:rPr>
                <w:szCs w:val="22"/>
              </w:rPr>
              <w:t>(Superior Award)</w:t>
            </w:r>
          </w:p>
        </w:tc>
        <w:tc>
          <w:tcPr>
            <w:tcW w:w="4961" w:type="dxa"/>
            <w:vAlign w:val="center"/>
          </w:tcPr>
          <w:p w:rsidR="00E818FB" w:rsidRDefault="00E818FB" w:rsidP="00E818FB">
            <w:pPr>
              <w:jc w:val="center"/>
              <w:rPr>
                <w:szCs w:val="22"/>
              </w:rPr>
            </w:pPr>
            <w:r w:rsidRPr="00E818FB">
              <w:rPr>
                <w:szCs w:val="22"/>
              </w:rPr>
              <w:t>종합 심사 가작</w:t>
            </w:r>
          </w:p>
        </w:tc>
        <w:tc>
          <w:tcPr>
            <w:tcW w:w="1508" w:type="dxa"/>
            <w:vAlign w:val="center"/>
          </w:tcPr>
          <w:p w:rsidR="00E818FB" w:rsidRDefault="00E818FB" w:rsidP="00E818FB">
            <w:pPr>
              <w:jc w:val="center"/>
              <w:rPr>
                <w:szCs w:val="22"/>
              </w:rPr>
            </w:pPr>
            <w:r>
              <w:rPr>
                <w:rFonts w:hint="eastAsia"/>
                <w:szCs w:val="22"/>
              </w:rPr>
              <w:t>500,000원</w:t>
            </w:r>
          </w:p>
        </w:tc>
      </w:tr>
      <w:tr w:rsidR="00E818FB" w:rsidTr="00E818FB">
        <w:trPr>
          <w:trHeight w:val="716"/>
          <w:jc w:val="center"/>
        </w:trPr>
        <w:tc>
          <w:tcPr>
            <w:tcW w:w="2547" w:type="dxa"/>
            <w:vAlign w:val="center"/>
          </w:tcPr>
          <w:p w:rsidR="00E818FB" w:rsidRDefault="00E818FB" w:rsidP="00E818FB">
            <w:pPr>
              <w:jc w:val="center"/>
              <w:rPr>
                <w:szCs w:val="22"/>
              </w:rPr>
            </w:pPr>
            <w:r w:rsidRPr="00E818FB">
              <w:rPr>
                <w:rFonts w:hint="eastAsia"/>
                <w:szCs w:val="22"/>
              </w:rPr>
              <w:t>아센던트</w:t>
            </w:r>
            <w:r w:rsidRPr="00E818FB">
              <w:rPr>
                <w:szCs w:val="22"/>
              </w:rPr>
              <w:t xml:space="preserve"> 디자이너상</w:t>
            </w:r>
          </w:p>
          <w:p w:rsidR="00E818FB" w:rsidRDefault="00E818FB" w:rsidP="00E818FB">
            <w:pPr>
              <w:jc w:val="center"/>
              <w:rPr>
                <w:szCs w:val="22"/>
              </w:rPr>
            </w:pPr>
            <w:r>
              <w:rPr>
                <w:rFonts w:hint="eastAsia"/>
                <w:szCs w:val="22"/>
              </w:rPr>
              <w:t>(</w:t>
            </w:r>
            <w:r w:rsidRPr="00E818FB">
              <w:rPr>
                <w:szCs w:val="22"/>
              </w:rPr>
              <w:t>Ascendant Designer Award</w:t>
            </w:r>
            <w:r>
              <w:rPr>
                <w:rFonts w:hint="eastAsia"/>
                <w:szCs w:val="22"/>
              </w:rPr>
              <w:t>)</w:t>
            </w:r>
          </w:p>
        </w:tc>
        <w:tc>
          <w:tcPr>
            <w:tcW w:w="4961" w:type="dxa"/>
            <w:vAlign w:val="center"/>
          </w:tcPr>
          <w:p w:rsidR="00E818FB" w:rsidRDefault="00E818FB" w:rsidP="00E818FB">
            <w:pPr>
              <w:jc w:val="center"/>
              <w:rPr>
                <w:szCs w:val="22"/>
              </w:rPr>
            </w:pPr>
            <w:r w:rsidRPr="00E818FB">
              <w:rPr>
                <w:szCs w:val="22"/>
              </w:rPr>
              <w:t>미래를 이끌어갈 잠재력을 지닌 신예 디자이너</w:t>
            </w:r>
          </w:p>
        </w:tc>
        <w:tc>
          <w:tcPr>
            <w:tcW w:w="1508" w:type="dxa"/>
            <w:vAlign w:val="center"/>
          </w:tcPr>
          <w:p w:rsidR="00E818FB" w:rsidRDefault="00E818FB" w:rsidP="00E818FB">
            <w:pPr>
              <w:jc w:val="center"/>
              <w:rPr>
                <w:szCs w:val="22"/>
              </w:rPr>
            </w:pPr>
            <w:r>
              <w:rPr>
                <w:rFonts w:hint="eastAsia"/>
                <w:szCs w:val="22"/>
              </w:rPr>
              <w:t>500,000원</w:t>
            </w:r>
          </w:p>
        </w:tc>
      </w:tr>
      <w:tr w:rsidR="00E818FB" w:rsidTr="00E818FB">
        <w:trPr>
          <w:trHeight w:val="716"/>
          <w:jc w:val="center"/>
        </w:trPr>
        <w:tc>
          <w:tcPr>
            <w:tcW w:w="2547" w:type="dxa"/>
            <w:vAlign w:val="center"/>
          </w:tcPr>
          <w:p w:rsidR="00E818FB" w:rsidRPr="008E04B2" w:rsidRDefault="00E818FB" w:rsidP="00E818FB">
            <w:pPr>
              <w:jc w:val="center"/>
              <w:rPr>
                <w:szCs w:val="22"/>
              </w:rPr>
            </w:pPr>
            <w:r w:rsidRPr="00E818FB">
              <w:rPr>
                <w:rFonts w:hint="eastAsia"/>
                <w:szCs w:val="22"/>
              </w:rPr>
              <w:t>리제너러티브</w:t>
            </w:r>
            <w:r w:rsidRPr="00E818FB">
              <w:rPr>
                <w:szCs w:val="22"/>
              </w:rPr>
              <w:t xml:space="preserve"> 디자인상</w:t>
            </w:r>
            <w:r>
              <w:rPr>
                <w:rFonts w:hint="eastAsia"/>
                <w:szCs w:val="22"/>
              </w:rPr>
              <w:t>(</w:t>
            </w:r>
            <w:r w:rsidRPr="00E818FB">
              <w:rPr>
                <w:szCs w:val="22"/>
              </w:rPr>
              <w:t>The Regenerative Design Award</w:t>
            </w:r>
            <w:r>
              <w:rPr>
                <w:rFonts w:hint="eastAsia"/>
                <w:szCs w:val="22"/>
              </w:rPr>
              <w:t>)</w:t>
            </w:r>
          </w:p>
        </w:tc>
        <w:tc>
          <w:tcPr>
            <w:tcW w:w="4961" w:type="dxa"/>
            <w:vAlign w:val="center"/>
          </w:tcPr>
          <w:p w:rsidR="00E818FB" w:rsidRDefault="00E818FB" w:rsidP="00E818FB">
            <w:pPr>
              <w:jc w:val="center"/>
              <w:rPr>
                <w:szCs w:val="22"/>
              </w:rPr>
            </w:pPr>
            <w:r w:rsidRPr="00E818FB">
              <w:rPr>
                <w:szCs w:val="22"/>
              </w:rPr>
              <w:t>지속 가능한 가치로 환경 재생에 기여하는 디자</w:t>
            </w:r>
            <w:r>
              <w:rPr>
                <w:rFonts w:hint="eastAsia"/>
                <w:szCs w:val="22"/>
              </w:rPr>
              <w:t>이너</w:t>
            </w:r>
          </w:p>
        </w:tc>
        <w:tc>
          <w:tcPr>
            <w:tcW w:w="1508" w:type="dxa"/>
            <w:vAlign w:val="center"/>
          </w:tcPr>
          <w:p w:rsidR="00E818FB" w:rsidRDefault="00E818FB" w:rsidP="00E818FB">
            <w:pPr>
              <w:jc w:val="center"/>
              <w:rPr>
                <w:szCs w:val="22"/>
              </w:rPr>
            </w:pPr>
            <w:r>
              <w:rPr>
                <w:rFonts w:hint="eastAsia"/>
                <w:szCs w:val="22"/>
              </w:rPr>
              <w:t>500,000원</w:t>
            </w:r>
          </w:p>
        </w:tc>
      </w:tr>
      <w:tr w:rsidR="00B478EA" w:rsidTr="00E818FB">
        <w:trPr>
          <w:trHeight w:val="716"/>
          <w:jc w:val="center"/>
        </w:trPr>
        <w:tc>
          <w:tcPr>
            <w:tcW w:w="2547" w:type="dxa"/>
            <w:vAlign w:val="center"/>
          </w:tcPr>
          <w:p w:rsidR="00B478EA" w:rsidRDefault="00B478EA" w:rsidP="00E818FB">
            <w:pPr>
              <w:jc w:val="center"/>
              <w:rPr>
                <w:szCs w:val="22"/>
              </w:rPr>
            </w:pPr>
            <w:r w:rsidRPr="00B478EA">
              <w:rPr>
                <w:rFonts w:hint="eastAsia"/>
                <w:szCs w:val="22"/>
              </w:rPr>
              <w:t>텍스타일</w:t>
            </w:r>
            <w:r w:rsidRPr="00B478EA">
              <w:rPr>
                <w:szCs w:val="22"/>
              </w:rPr>
              <w:t xml:space="preserve"> 에이펙스상</w:t>
            </w:r>
          </w:p>
          <w:p w:rsidR="00B478EA" w:rsidRPr="00E818FB" w:rsidRDefault="00B478EA" w:rsidP="00E818FB">
            <w:pPr>
              <w:jc w:val="center"/>
              <w:rPr>
                <w:szCs w:val="22"/>
              </w:rPr>
            </w:pPr>
            <w:r>
              <w:rPr>
                <w:rFonts w:hint="eastAsia"/>
                <w:szCs w:val="22"/>
              </w:rPr>
              <w:t>(</w:t>
            </w:r>
            <w:r w:rsidRPr="00B478EA">
              <w:rPr>
                <w:szCs w:val="22"/>
              </w:rPr>
              <w:t>Textile Apex</w:t>
            </w:r>
            <w:r>
              <w:rPr>
                <w:rFonts w:hint="eastAsia"/>
                <w:szCs w:val="22"/>
              </w:rPr>
              <w:t xml:space="preserve"> Award)</w:t>
            </w:r>
          </w:p>
        </w:tc>
        <w:tc>
          <w:tcPr>
            <w:tcW w:w="4961" w:type="dxa"/>
            <w:vAlign w:val="center"/>
          </w:tcPr>
          <w:p w:rsidR="00B478EA" w:rsidRPr="00F4633E" w:rsidRDefault="00F4633E" w:rsidP="00E818FB">
            <w:pPr>
              <w:jc w:val="center"/>
              <w:rPr>
                <w:szCs w:val="22"/>
              </w:rPr>
            </w:pPr>
            <w:r w:rsidRPr="00F4633E">
              <w:rPr>
                <w:szCs w:val="22"/>
              </w:rPr>
              <w:tab/>
              <w:t>텍스타일 소재 혁신과 기술적 정점을 이룬 디자</w:t>
            </w:r>
            <w:r>
              <w:rPr>
                <w:rFonts w:hint="eastAsia"/>
                <w:szCs w:val="22"/>
              </w:rPr>
              <w:t>이너</w:t>
            </w:r>
          </w:p>
        </w:tc>
        <w:tc>
          <w:tcPr>
            <w:tcW w:w="1508" w:type="dxa"/>
            <w:vAlign w:val="center"/>
          </w:tcPr>
          <w:p w:rsidR="00B478EA" w:rsidRDefault="00B478EA" w:rsidP="00E818FB">
            <w:pPr>
              <w:jc w:val="center"/>
              <w:rPr>
                <w:szCs w:val="22"/>
              </w:rPr>
            </w:pPr>
            <w:r>
              <w:rPr>
                <w:rFonts w:hint="eastAsia"/>
                <w:szCs w:val="22"/>
              </w:rPr>
              <w:t>500,000원</w:t>
            </w:r>
          </w:p>
        </w:tc>
      </w:tr>
    </w:tbl>
    <w:p w:rsidR="00762FD1" w:rsidRDefault="00762FD1"/>
    <w:p w:rsidR="00E818FB" w:rsidRPr="004110DE" w:rsidRDefault="00E818FB">
      <w:pPr>
        <w:pBdr>
          <w:top w:val="single" w:sz="6" w:space="1" w:color="auto"/>
          <w:bottom w:val="single" w:sz="6" w:space="1" w:color="auto"/>
        </w:pBdr>
        <w:rPr>
          <w:b/>
          <w:bCs/>
          <w:sz w:val="28"/>
          <w:szCs w:val="28"/>
        </w:rPr>
      </w:pPr>
      <w:r w:rsidRPr="004110DE">
        <w:rPr>
          <w:rFonts w:hint="eastAsia"/>
          <w:b/>
          <w:bCs/>
          <w:sz w:val="28"/>
          <w:szCs w:val="28"/>
        </w:rPr>
        <w:t>접수 방법</w:t>
      </w:r>
    </w:p>
    <w:p w:rsidR="00E818FB" w:rsidRPr="00472134" w:rsidRDefault="00E818FB" w:rsidP="00E818FB">
      <w:pPr>
        <w:numPr>
          <w:ilvl w:val="0"/>
          <w:numId w:val="11"/>
        </w:numPr>
      </w:pPr>
      <w:r w:rsidRPr="00472134">
        <w:rPr>
          <w:b/>
          <w:bCs/>
        </w:rPr>
        <w:t>포트폴리오 제출:</w:t>
      </w:r>
      <w:r w:rsidRPr="00472134">
        <w:t> 특정 양식에 구애받지 않으며, 디자이너의 고유한 성향과 창의성을 자유롭게 보여줄 수 있는 형식으로 제출합니다.</w:t>
      </w:r>
    </w:p>
    <w:p w:rsidR="00B34F1B" w:rsidRDefault="00E818FB" w:rsidP="00E818FB">
      <w:r w:rsidRPr="00472134">
        <w:rPr>
          <w:b/>
          <w:bCs/>
        </w:rPr>
        <w:t>필수 포함 내용:</w:t>
      </w:r>
      <w:r w:rsidRPr="00472134">
        <w:t xml:space="preserve"> 브랜드 </w:t>
      </w:r>
      <w:r w:rsidR="000B515F">
        <w:rPr>
          <w:rFonts w:hint="eastAsia"/>
        </w:rPr>
        <w:t>철학</w:t>
      </w:r>
      <w:r w:rsidRPr="00472134">
        <w:t>, 컬렉션 무드보드, 도식화(</w:t>
      </w:r>
      <w:r w:rsidR="00F60A84">
        <w:rPr>
          <w:rFonts w:hint="eastAsia"/>
        </w:rPr>
        <w:t>P</w:t>
      </w:r>
      <w:r w:rsidR="00F60A84" w:rsidRPr="00F60A84">
        <w:t xml:space="preserve">roduction </w:t>
      </w:r>
      <w:r w:rsidR="00F60A84">
        <w:rPr>
          <w:rFonts w:hint="eastAsia"/>
        </w:rPr>
        <w:t>S</w:t>
      </w:r>
      <w:r w:rsidR="00F60A84" w:rsidRPr="00F60A84">
        <w:t>ketching</w:t>
      </w:r>
      <w:r w:rsidRPr="00472134">
        <w:t>), 패션 일러스트 (핸드드로잉 또는 디지털)</w:t>
      </w:r>
      <w:r w:rsidR="00B34F1B">
        <w:rPr>
          <w:rFonts w:hint="eastAsia"/>
        </w:rPr>
        <w:t>를 포함한 포트폴리오.</w:t>
      </w:r>
    </w:p>
    <w:p w:rsidR="00E818FB" w:rsidRPr="00472134" w:rsidRDefault="00E818FB" w:rsidP="00E818FB">
      <w:r>
        <w:rPr>
          <w:rFonts w:hint="eastAsia"/>
        </w:rPr>
        <w:t xml:space="preserve">졸업증명서, 재학증명서, 학생의 경우 학생증, 청소년증 등 증명서, 미성년자일경우 학부모 동의서 </w:t>
      </w:r>
      <w:r w:rsidR="00B34F1B">
        <w:rPr>
          <w:rFonts w:hint="eastAsia"/>
        </w:rPr>
        <w:t>제출</w:t>
      </w:r>
      <w:r w:rsidR="000B515F">
        <w:rPr>
          <w:rFonts w:hint="eastAsia"/>
        </w:rPr>
        <w:t xml:space="preserve"> (</w:t>
      </w:r>
      <w:r w:rsidR="000B515F" w:rsidRPr="000B515F">
        <w:rPr>
          <w:rFonts w:hint="eastAsia"/>
        </w:rPr>
        <w:t>보호자</w:t>
      </w:r>
      <w:r w:rsidR="000B515F" w:rsidRPr="000B515F">
        <w:t xml:space="preserve"> </w:t>
      </w:r>
      <w:r w:rsidR="000B515F">
        <w:rPr>
          <w:rFonts w:hint="eastAsia"/>
        </w:rPr>
        <w:t xml:space="preserve">친필 </w:t>
      </w:r>
      <w:r w:rsidR="000B515F" w:rsidRPr="000B515F">
        <w:t>서명 및 연락처 필수</w:t>
      </w:r>
      <w:r w:rsidR="000B515F">
        <w:rPr>
          <w:rFonts w:hint="eastAsia"/>
        </w:rPr>
        <w:t>)</w:t>
      </w:r>
      <w:r>
        <w:rPr>
          <w:rFonts w:hint="eastAsia"/>
        </w:rPr>
        <w:t xml:space="preserve">. </w:t>
      </w:r>
    </w:p>
    <w:p w:rsidR="00E818FB" w:rsidRPr="00B34F1B" w:rsidRDefault="00E818FB" w:rsidP="00B34F1B">
      <w:pPr>
        <w:rPr>
          <w:sz w:val="24"/>
        </w:rPr>
      </w:pPr>
      <w:r w:rsidRPr="00B34F1B">
        <w:rPr>
          <w:b/>
          <w:bCs/>
          <w:sz w:val="24"/>
        </w:rPr>
        <w:t>제출 이메일:</w:t>
      </w:r>
      <w:r w:rsidRPr="00B34F1B">
        <w:rPr>
          <w:sz w:val="24"/>
        </w:rPr>
        <w:t> </w:t>
      </w:r>
      <w:hyperlink r:id="rId8" w:tgtFrame="_blank" w:history="1">
        <w:r w:rsidRPr="00B34F1B">
          <w:rPr>
            <w:rStyle w:val="ab"/>
            <w:sz w:val="24"/>
          </w:rPr>
          <w:t>Fasionbstudio@gmail.com</w:t>
        </w:r>
      </w:hyperlink>
    </w:p>
    <w:p w:rsidR="006F790D" w:rsidRPr="004110DE" w:rsidRDefault="006F790D">
      <w:pPr>
        <w:pBdr>
          <w:top w:val="single" w:sz="6" w:space="1" w:color="auto"/>
          <w:bottom w:val="single" w:sz="6" w:space="1" w:color="auto"/>
        </w:pBdr>
        <w:rPr>
          <w:b/>
          <w:bCs/>
          <w:sz w:val="28"/>
          <w:szCs w:val="28"/>
        </w:rPr>
      </w:pPr>
      <w:r w:rsidRPr="004110DE">
        <w:rPr>
          <w:rFonts w:hint="eastAsia"/>
          <w:b/>
          <w:bCs/>
          <w:sz w:val="28"/>
          <w:szCs w:val="28"/>
        </w:rPr>
        <w:t>참가자 지원 혜택</w:t>
      </w:r>
    </w:p>
    <w:p w:rsidR="006F790D" w:rsidRPr="00472134" w:rsidRDefault="006F790D" w:rsidP="006F790D">
      <w:pPr>
        <w:numPr>
          <w:ilvl w:val="0"/>
          <w:numId w:val="12"/>
        </w:numPr>
      </w:pPr>
      <w:r w:rsidRPr="00472134">
        <w:rPr>
          <w:b/>
          <w:bCs/>
        </w:rPr>
        <w:t>공식 브로슈어 제작 및 배포:</w:t>
      </w:r>
      <w:r w:rsidRPr="00472134">
        <w:t> 각 디자이너 브랜드 홍보를 위한 공식 브로슈어를 무료로 제작하여 패션쇼 진행 전 VIP 및 관객들에게 배포합니다.</w:t>
      </w:r>
    </w:p>
    <w:p w:rsidR="006F790D" w:rsidRPr="00472134" w:rsidRDefault="006F790D" w:rsidP="006F790D">
      <w:pPr>
        <w:numPr>
          <w:ilvl w:val="0"/>
          <w:numId w:val="12"/>
        </w:numPr>
      </w:pPr>
      <w:r w:rsidRPr="00472134">
        <w:rPr>
          <w:b/>
          <w:bCs/>
        </w:rPr>
        <w:lastRenderedPageBreak/>
        <w:t>전문 비주얼 콘텐츠 제작 지원:</w:t>
      </w:r>
      <w:r w:rsidRPr="00472134">
        <w:t> 광주 지역의 전문 스튜디오, 메이크업 팀, 모델 에이전시와의 협력을 통해 신진 디자이너 컬렉션의 스냅샷 및 룩북 촬영을 무료로 지원합니다.</w:t>
      </w:r>
    </w:p>
    <w:p w:rsidR="006F790D" w:rsidRPr="00472134" w:rsidRDefault="006F790D" w:rsidP="006F790D">
      <w:pPr>
        <w:numPr>
          <w:ilvl w:val="0"/>
          <w:numId w:val="12"/>
        </w:numPr>
      </w:pPr>
      <w:r w:rsidRPr="00472134">
        <w:rPr>
          <w:b/>
          <w:bCs/>
        </w:rPr>
        <w:t>비즈니스 네트워킹 및 해외 진출 기회 모색:</w:t>
      </w:r>
      <w:r w:rsidRPr="00472134">
        <w:t> 패션위크에 초청된 스폰서 및 바이어와의 만남을 통해 향후 브랜드 협업 또는 지원 사업을 모색할 수 있는 기회를 제공하며, 싱가포르 패션위크 등 해외 패션위크 참여 기회를 연계합니다.</w:t>
      </w:r>
    </w:p>
    <w:p w:rsidR="00BA4D05" w:rsidRDefault="00BA4D05"/>
    <w:p w:rsidR="00BA4D05" w:rsidRPr="00BA4D05" w:rsidRDefault="00BA4D05" w:rsidP="00BA4D05">
      <w:pPr>
        <w:pBdr>
          <w:top w:val="single" w:sz="6" w:space="1" w:color="auto"/>
          <w:bottom w:val="single" w:sz="6" w:space="1" w:color="auto"/>
        </w:pBdr>
        <w:rPr>
          <w:b/>
          <w:bCs/>
          <w:sz w:val="28"/>
          <w:szCs w:val="28"/>
        </w:rPr>
      </w:pPr>
      <w:r w:rsidRPr="00BA4D05">
        <w:rPr>
          <w:b/>
          <w:bCs/>
          <w:sz w:val="28"/>
          <w:szCs w:val="28"/>
        </w:rPr>
        <w:t xml:space="preserve">룩북 사진 </w:t>
      </w:r>
      <w:r w:rsidRPr="00BA4D05">
        <w:rPr>
          <w:rFonts w:hint="eastAsia"/>
          <w:b/>
          <w:bCs/>
          <w:sz w:val="28"/>
          <w:szCs w:val="28"/>
        </w:rPr>
        <w:t>촬영</w:t>
      </w:r>
    </w:p>
    <w:p w:rsidR="00BA4D05" w:rsidRPr="00BA4D05" w:rsidRDefault="00BA4D05" w:rsidP="00BA4D05">
      <w:r w:rsidRPr="00BA4D05">
        <w:t xml:space="preserve">룩북 사진 촬영은 </w:t>
      </w:r>
      <w:r w:rsidRPr="00BA4D05">
        <w:rPr>
          <w:b/>
          <w:bCs/>
        </w:rPr>
        <w:t>광주에 지정된 스튜디오</w:t>
      </w:r>
      <w:r w:rsidRPr="00BA4D05">
        <w:t xml:space="preserve">에서 최대 5팀이 동시에 진행됩니다. 촬영 일정은 </w:t>
      </w:r>
      <w:r w:rsidRPr="00BA4D05">
        <w:rPr>
          <w:b/>
          <w:bCs/>
        </w:rPr>
        <w:t>사전 심사 시작일로부터 총괄적으로 결정되며</w:t>
      </w:r>
      <w:r w:rsidRPr="00BA4D05">
        <w:t xml:space="preserve">, </w:t>
      </w:r>
      <w:r w:rsidRPr="00BA4D05">
        <w:rPr>
          <w:b/>
          <w:bCs/>
        </w:rPr>
        <w:t>'완성된 작품'을 주최측에 공표하는 순서대로</w:t>
      </w:r>
      <w:r w:rsidRPr="00BA4D05">
        <w:t xml:space="preserve"> (단순 발표 순서가 아닌 </w:t>
      </w:r>
      <w:r w:rsidRPr="00BA4D05">
        <w:rPr>
          <w:b/>
          <w:bCs/>
        </w:rPr>
        <w:t>실물 작품 제공 시점부터</w:t>
      </w:r>
      <w:r w:rsidRPr="00BA4D05">
        <w:t xml:space="preserve">) </w:t>
      </w:r>
      <w:r w:rsidRPr="00BA4D05">
        <w:rPr>
          <w:b/>
          <w:bCs/>
        </w:rPr>
        <w:t>우선권이 차등 지급됩니다</w:t>
      </w:r>
      <w:r w:rsidRPr="00BA4D05">
        <w:t>. 이와 관련된 추가적인 세부 내용은 발표 이후 개별적으로 안내될 예정입니다.</w:t>
      </w:r>
    </w:p>
    <w:p w:rsidR="00BA4D05" w:rsidRPr="00BA4D05" w:rsidRDefault="00BA4D05" w:rsidP="00BA4D05">
      <w:r w:rsidRPr="00BA4D05">
        <w:rPr>
          <w:b/>
          <w:bCs/>
        </w:rPr>
        <w:t>주의사항</w:t>
      </w:r>
    </w:p>
    <w:p w:rsidR="00BA4D05" w:rsidRPr="00BA4D05" w:rsidRDefault="00BA4D05" w:rsidP="00BA4D05">
      <w:r w:rsidRPr="00BA4D05">
        <w:t xml:space="preserve">특히 9월 말에서 10월 초 사이에 참가자가 집중될 경우, </w:t>
      </w:r>
      <w:r w:rsidRPr="00BA4D05">
        <w:rPr>
          <w:b/>
          <w:bCs/>
        </w:rPr>
        <w:t>완성된 작품 제출이 늦어지면 룩북 촬영 혜택을 받지 못할 수도 있습니다.</w:t>
      </w:r>
      <w:r w:rsidRPr="00BA4D05">
        <w:t xml:space="preserve"> 반드시 개인적으로 안내되는 주의사항을 확인하신 후 룩북 촬영 예약을 진행하여 주시기 바라며, </w:t>
      </w:r>
      <w:r w:rsidRPr="00BA4D05">
        <w:rPr>
          <w:b/>
          <w:bCs/>
        </w:rPr>
        <w:t>참가자 부주의로 인한 손실에 대해 주최측은 책임지지 않습니다.</w:t>
      </w:r>
    </w:p>
    <w:p w:rsidR="00BA4D05" w:rsidRPr="00BA4D05" w:rsidRDefault="00BA4D05">
      <w:pPr>
        <w:rPr>
          <w:rFonts w:hint="eastAsia"/>
        </w:rPr>
      </w:pPr>
    </w:p>
    <w:p w:rsidR="00BA4D05" w:rsidRDefault="00BA4D05">
      <w:pPr>
        <w:rPr>
          <w:rFonts w:hint="eastAsia"/>
        </w:rPr>
      </w:pPr>
    </w:p>
    <w:p w:rsidR="006F790D" w:rsidRPr="004110DE" w:rsidRDefault="006F790D">
      <w:pPr>
        <w:pBdr>
          <w:top w:val="single" w:sz="6" w:space="1" w:color="auto"/>
          <w:bottom w:val="single" w:sz="6" w:space="1" w:color="auto"/>
        </w:pBdr>
        <w:rPr>
          <w:b/>
          <w:bCs/>
          <w:sz w:val="28"/>
          <w:szCs w:val="28"/>
        </w:rPr>
      </w:pPr>
      <w:r w:rsidRPr="004110DE">
        <w:rPr>
          <w:rFonts w:hint="eastAsia"/>
          <w:b/>
          <w:bCs/>
          <w:sz w:val="28"/>
          <w:szCs w:val="28"/>
        </w:rPr>
        <w:t>참가자 유의사항</w:t>
      </w:r>
    </w:p>
    <w:p w:rsidR="006F790D" w:rsidRPr="006F790D" w:rsidRDefault="006F790D" w:rsidP="006F790D">
      <w:pPr>
        <w:numPr>
          <w:ilvl w:val="0"/>
          <w:numId w:val="13"/>
        </w:numPr>
        <w:rPr>
          <w:b/>
          <w:bCs/>
        </w:rPr>
      </w:pPr>
      <w:r w:rsidRPr="006F790D">
        <w:rPr>
          <w:b/>
          <w:bCs/>
        </w:rPr>
        <w:t>최소2착장 최대 4착장으로 제한</w:t>
      </w:r>
      <w:r w:rsidRPr="006F790D">
        <w:t xml:space="preserve">, 모델을 제외한 모든 악세사리, 신발 등은 </w:t>
      </w:r>
      <w:r w:rsidRPr="006F790D">
        <w:rPr>
          <w:b/>
          <w:bCs/>
        </w:rPr>
        <w:t>디자이너가 직접 준비</w:t>
      </w:r>
      <w:r w:rsidRPr="006F790D">
        <w:t>해야 합니다. (대략적인 모델의 사이즈는 참가자에게 개인적으로 통보됩니다.) </w:t>
      </w:r>
      <w:r w:rsidRPr="006F790D">
        <w:rPr>
          <w:b/>
          <w:bCs/>
        </w:rPr>
        <w:t>“최소 8착장 이상 제작이 가능한 디자이너는 국제패션쇼 참가 요망.”</w:t>
      </w:r>
    </w:p>
    <w:p w:rsidR="006F790D" w:rsidRPr="006F790D" w:rsidRDefault="006F790D" w:rsidP="006F790D">
      <w:pPr>
        <w:numPr>
          <w:ilvl w:val="0"/>
          <w:numId w:val="13"/>
        </w:numPr>
      </w:pPr>
      <w:r w:rsidRPr="006F790D">
        <w:t>선발된 참가자들은</w:t>
      </w:r>
      <w:r w:rsidRPr="006F790D">
        <w:rPr>
          <w:b/>
          <w:bCs/>
        </w:rPr>
        <w:t xml:space="preserve"> 2025년 9월 23일까지 모든 작품을 완성하고 이를 주최측에게 알려야 합니다. (실물 사진 필요) </w:t>
      </w:r>
      <w:r w:rsidRPr="006F790D">
        <w:t xml:space="preserve">본선 최종 발표일 전에 작품이 완성되지 않거나 이를 알리지 않을 경우 </w:t>
      </w:r>
      <w:r w:rsidRPr="006F790D">
        <w:rPr>
          <w:b/>
          <w:bCs/>
        </w:rPr>
        <w:t>자동으로 실격 처리됩니다</w:t>
      </w:r>
      <w:r w:rsidRPr="006F790D">
        <w:t>. 또한 작품에 변동이 있을 경우 이를 미리 고지해야 합니다.</w:t>
      </w:r>
    </w:p>
    <w:p w:rsidR="006F790D" w:rsidRPr="006F790D" w:rsidRDefault="006F790D" w:rsidP="006F790D">
      <w:pPr>
        <w:numPr>
          <w:ilvl w:val="0"/>
          <w:numId w:val="13"/>
        </w:numPr>
        <w:rPr>
          <w:b/>
          <w:bCs/>
        </w:rPr>
      </w:pPr>
      <w:r w:rsidRPr="006F790D">
        <w:rPr>
          <w:b/>
          <w:bCs/>
        </w:rPr>
        <w:t>본 패션쇼의 무대는 디지털 스크린으로</w:t>
      </w:r>
      <w:r w:rsidRPr="006F790D">
        <w:t xml:space="preserve"> 특정 배경을 무대로 사용이 가능합니다. 무대의 스크린은 </w:t>
      </w:r>
      <w:r w:rsidRPr="006F790D">
        <w:rPr>
          <w:b/>
          <w:bCs/>
        </w:rPr>
        <w:t>2차 발표까지의 디자이너들의 컨셉을 바탕으로 총 4가지 컨셉으로 제작</w:t>
      </w:r>
      <w:r w:rsidRPr="006F790D">
        <w:t xml:space="preserve">되고 (음악, 배경), 이는 각 디자이너의 컨셉에 맞게 </w:t>
      </w:r>
      <w:r w:rsidRPr="006F790D">
        <w:rPr>
          <w:b/>
          <w:bCs/>
        </w:rPr>
        <w:t xml:space="preserve">임의로 지정되거나 </w:t>
      </w:r>
      <w:r w:rsidRPr="006F790D">
        <w:rPr>
          <w:b/>
          <w:bCs/>
        </w:rPr>
        <w:lastRenderedPageBreak/>
        <w:t>9월 8일까지 “완성된 작품”을 공표한 디자이너는 원하는 배경을 정할 수 있습니다.</w:t>
      </w:r>
    </w:p>
    <w:p w:rsidR="006F790D" w:rsidRPr="006F790D" w:rsidRDefault="006F790D" w:rsidP="006F790D">
      <w:pPr>
        <w:numPr>
          <w:ilvl w:val="0"/>
          <w:numId w:val="13"/>
        </w:numPr>
      </w:pPr>
      <w:r w:rsidRPr="006F790D">
        <w:rPr>
          <w:b/>
          <w:bCs/>
        </w:rPr>
        <w:t>본 무대의 순서는 임의로 지정</w:t>
      </w:r>
      <w:r w:rsidRPr="006F790D">
        <w:t>되며 4가지의 컨셉에 따라 순서대로 진행이 됩니다. </w:t>
      </w:r>
      <w:r w:rsidRPr="006F790D">
        <w:rPr>
          <w:b/>
          <w:bCs/>
        </w:rPr>
        <w:t>한번 지정된 무대 배경은 “변경이 불가합니다.”</w:t>
      </w:r>
    </w:p>
    <w:p w:rsidR="0092609B" w:rsidRPr="006F790D" w:rsidRDefault="0092609B"/>
    <w:p w:rsidR="0092609B" w:rsidRPr="0092609B" w:rsidRDefault="0092609B">
      <w:pPr>
        <w:pBdr>
          <w:top w:val="single" w:sz="6" w:space="1" w:color="auto"/>
          <w:bottom w:val="single" w:sz="6" w:space="1" w:color="auto"/>
        </w:pBdr>
        <w:rPr>
          <w:sz w:val="28"/>
          <w:szCs w:val="28"/>
        </w:rPr>
      </w:pPr>
      <w:r w:rsidRPr="0092609B">
        <w:rPr>
          <w:rFonts w:hint="eastAsia"/>
          <w:sz w:val="28"/>
          <w:szCs w:val="28"/>
        </w:rPr>
        <w:t>문의</w:t>
      </w:r>
    </w:p>
    <w:p w:rsidR="0092609B" w:rsidRPr="0092609B" w:rsidRDefault="0092609B">
      <w:pPr>
        <w:rPr>
          <w:sz w:val="24"/>
        </w:rPr>
      </w:pPr>
      <w:r>
        <w:rPr>
          <w:rFonts w:hint="eastAsia"/>
          <w:sz w:val="24"/>
        </w:rPr>
        <w:t>빛고을 패션위크 담당자 01023910892 /</w:t>
      </w:r>
      <w:hyperlink r:id="rId9" w:history="1">
        <w:r w:rsidRPr="00F92D9F">
          <w:rPr>
            <w:rStyle w:val="ab"/>
            <w:rFonts w:hint="eastAsia"/>
            <w:sz w:val="24"/>
          </w:rPr>
          <w:t>Fashionbstudio@gmail.com</w:t>
        </w:r>
      </w:hyperlink>
    </w:p>
    <w:sectPr w:rsidR="0092609B" w:rsidRPr="0092609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2113F" w:rsidRDefault="00F2113F" w:rsidP="00811850">
      <w:pPr>
        <w:spacing w:after="0"/>
      </w:pPr>
      <w:r>
        <w:separator/>
      </w:r>
    </w:p>
  </w:endnote>
  <w:endnote w:type="continuationSeparator" w:id="0">
    <w:p w:rsidR="00F2113F" w:rsidRDefault="00F2113F" w:rsidP="008118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2113F" w:rsidRDefault="00F2113F" w:rsidP="00811850">
      <w:pPr>
        <w:spacing w:after="0"/>
      </w:pPr>
      <w:r>
        <w:separator/>
      </w:r>
    </w:p>
  </w:footnote>
  <w:footnote w:type="continuationSeparator" w:id="0">
    <w:p w:rsidR="00F2113F" w:rsidRDefault="00F2113F" w:rsidP="0081185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07D68"/>
    <w:multiLevelType w:val="multilevel"/>
    <w:tmpl w:val="AB80B88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846439"/>
    <w:multiLevelType w:val="multilevel"/>
    <w:tmpl w:val="5054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703B6E"/>
    <w:multiLevelType w:val="multilevel"/>
    <w:tmpl w:val="4E9649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C7183A"/>
    <w:multiLevelType w:val="multilevel"/>
    <w:tmpl w:val="29B0A7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142696"/>
    <w:multiLevelType w:val="multilevel"/>
    <w:tmpl w:val="AB80B88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E8470F"/>
    <w:multiLevelType w:val="multilevel"/>
    <w:tmpl w:val="AB80B88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E353DF"/>
    <w:multiLevelType w:val="multilevel"/>
    <w:tmpl w:val="AB80B88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A81D20"/>
    <w:multiLevelType w:val="multilevel"/>
    <w:tmpl w:val="AB80B88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4C3E6A"/>
    <w:multiLevelType w:val="multilevel"/>
    <w:tmpl w:val="3B86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E71ADE"/>
    <w:multiLevelType w:val="multilevel"/>
    <w:tmpl w:val="C4B49F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C94682"/>
    <w:multiLevelType w:val="multilevel"/>
    <w:tmpl w:val="AB80B88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FD40AE"/>
    <w:multiLevelType w:val="multilevel"/>
    <w:tmpl w:val="4DCA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4503B0"/>
    <w:multiLevelType w:val="multilevel"/>
    <w:tmpl w:val="456CAA16"/>
    <w:lvl w:ilvl="0">
      <w:start w:val="1"/>
      <w:numFmt w:val="decimal"/>
      <w:lvlText w:val="%1."/>
      <w:lvlJc w:val="left"/>
      <w:pPr>
        <w:tabs>
          <w:tab w:val="num" w:pos="644"/>
        </w:tabs>
        <w:ind w:left="644"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9088574">
    <w:abstractNumId w:val="5"/>
  </w:num>
  <w:num w:numId="2" w16cid:durableId="169030390">
    <w:abstractNumId w:val="6"/>
  </w:num>
  <w:num w:numId="3" w16cid:durableId="1224560289">
    <w:abstractNumId w:val="9"/>
  </w:num>
  <w:num w:numId="4" w16cid:durableId="1793092644">
    <w:abstractNumId w:val="2"/>
  </w:num>
  <w:num w:numId="5" w16cid:durableId="2136636323">
    <w:abstractNumId w:val="11"/>
  </w:num>
  <w:num w:numId="6" w16cid:durableId="180515580">
    <w:abstractNumId w:val="12"/>
  </w:num>
  <w:num w:numId="7" w16cid:durableId="1155998670">
    <w:abstractNumId w:val="7"/>
  </w:num>
  <w:num w:numId="8" w16cid:durableId="740367928">
    <w:abstractNumId w:val="0"/>
  </w:num>
  <w:num w:numId="9" w16cid:durableId="544754191">
    <w:abstractNumId w:val="10"/>
  </w:num>
  <w:num w:numId="10" w16cid:durableId="264575605">
    <w:abstractNumId w:val="4"/>
  </w:num>
  <w:num w:numId="11" w16cid:durableId="739056493">
    <w:abstractNumId w:val="3"/>
  </w:num>
  <w:num w:numId="12" w16cid:durableId="258564602">
    <w:abstractNumId w:val="8"/>
  </w:num>
  <w:num w:numId="13" w16cid:durableId="1042748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D1"/>
    <w:rsid w:val="00015B2C"/>
    <w:rsid w:val="00047BFC"/>
    <w:rsid w:val="000B515F"/>
    <w:rsid w:val="000C49F4"/>
    <w:rsid w:val="00195554"/>
    <w:rsid w:val="001F34F9"/>
    <w:rsid w:val="00285499"/>
    <w:rsid w:val="0031777C"/>
    <w:rsid w:val="004110DE"/>
    <w:rsid w:val="00494619"/>
    <w:rsid w:val="00567C5D"/>
    <w:rsid w:val="005E1DF0"/>
    <w:rsid w:val="006304CB"/>
    <w:rsid w:val="006946B3"/>
    <w:rsid w:val="006F790D"/>
    <w:rsid w:val="0074091F"/>
    <w:rsid w:val="00746518"/>
    <w:rsid w:val="00762FD1"/>
    <w:rsid w:val="00811850"/>
    <w:rsid w:val="008E04B2"/>
    <w:rsid w:val="0092609B"/>
    <w:rsid w:val="0096553C"/>
    <w:rsid w:val="00970006"/>
    <w:rsid w:val="00B0322F"/>
    <w:rsid w:val="00B34F1B"/>
    <w:rsid w:val="00B478EA"/>
    <w:rsid w:val="00BA4D05"/>
    <w:rsid w:val="00BA5A95"/>
    <w:rsid w:val="00E818FB"/>
    <w:rsid w:val="00EA052A"/>
    <w:rsid w:val="00F2113F"/>
    <w:rsid w:val="00F32320"/>
    <w:rsid w:val="00F4633E"/>
    <w:rsid w:val="00F60A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68351"/>
  <w15:chartTrackingRefBased/>
  <w15:docId w15:val="{F46E1936-1356-42AE-8E17-C74C9EE76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62FD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762FD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762FD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762FD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62FD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62FD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62FD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62FD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62FD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62FD1"/>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62FD1"/>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62FD1"/>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62FD1"/>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62FD1"/>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62FD1"/>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62FD1"/>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62FD1"/>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62FD1"/>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62FD1"/>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62FD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62FD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62FD1"/>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62FD1"/>
    <w:pPr>
      <w:spacing w:before="160"/>
      <w:jc w:val="center"/>
    </w:pPr>
    <w:rPr>
      <w:i/>
      <w:iCs/>
      <w:color w:val="404040" w:themeColor="text1" w:themeTint="BF"/>
    </w:rPr>
  </w:style>
  <w:style w:type="character" w:customStyle="1" w:styleId="Char1">
    <w:name w:val="인용 Char"/>
    <w:basedOn w:val="a0"/>
    <w:link w:val="a5"/>
    <w:uiPriority w:val="29"/>
    <w:rsid w:val="00762FD1"/>
    <w:rPr>
      <w:i/>
      <w:iCs/>
      <w:color w:val="404040" w:themeColor="text1" w:themeTint="BF"/>
    </w:rPr>
  </w:style>
  <w:style w:type="paragraph" w:styleId="a6">
    <w:name w:val="List Paragraph"/>
    <w:basedOn w:val="a"/>
    <w:uiPriority w:val="34"/>
    <w:qFormat/>
    <w:rsid w:val="00762FD1"/>
    <w:pPr>
      <w:ind w:left="720"/>
      <w:contextualSpacing/>
    </w:pPr>
  </w:style>
  <w:style w:type="character" w:styleId="a7">
    <w:name w:val="Intense Emphasis"/>
    <w:basedOn w:val="a0"/>
    <w:uiPriority w:val="21"/>
    <w:qFormat/>
    <w:rsid w:val="00762FD1"/>
    <w:rPr>
      <w:i/>
      <w:iCs/>
      <w:color w:val="2F5496" w:themeColor="accent1" w:themeShade="BF"/>
    </w:rPr>
  </w:style>
  <w:style w:type="paragraph" w:styleId="a8">
    <w:name w:val="Intense Quote"/>
    <w:basedOn w:val="a"/>
    <w:next w:val="a"/>
    <w:link w:val="Char2"/>
    <w:uiPriority w:val="30"/>
    <w:qFormat/>
    <w:rsid w:val="00762F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강한 인용 Char"/>
    <w:basedOn w:val="a0"/>
    <w:link w:val="a8"/>
    <w:uiPriority w:val="30"/>
    <w:rsid w:val="00762FD1"/>
    <w:rPr>
      <w:i/>
      <w:iCs/>
      <w:color w:val="2F5496" w:themeColor="accent1" w:themeShade="BF"/>
    </w:rPr>
  </w:style>
  <w:style w:type="character" w:styleId="a9">
    <w:name w:val="Intense Reference"/>
    <w:basedOn w:val="a0"/>
    <w:uiPriority w:val="32"/>
    <w:qFormat/>
    <w:rsid w:val="00762FD1"/>
    <w:rPr>
      <w:b/>
      <w:bCs/>
      <w:smallCaps/>
      <w:color w:val="2F5496" w:themeColor="accent1" w:themeShade="BF"/>
      <w:spacing w:val="5"/>
    </w:rPr>
  </w:style>
  <w:style w:type="table" w:styleId="aa">
    <w:name w:val="Table Grid"/>
    <w:basedOn w:val="a1"/>
    <w:uiPriority w:val="39"/>
    <w:rsid w:val="00762FD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E818FB"/>
    <w:rPr>
      <w:color w:val="0563C1" w:themeColor="hyperlink"/>
      <w:u w:val="single"/>
    </w:rPr>
  </w:style>
  <w:style w:type="character" w:styleId="ac">
    <w:name w:val="Unresolved Mention"/>
    <w:basedOn w:val="a0"/>
    <w:uiPriority w:val="99"/>
    <w:semiHidden/>
    <w:unhideWhenUsed/>
    <w:rsid w:val="0092609B"/>
    <w:rPr>
      <w:color w:val="605E5C"/>
      <w:shd w:val="clear" w:color="auto" w:fill="E1DFDD"/>
    </w:rPr>
  </w:style>
  <w:style w:type="paragraph" w:styleId="ad">
    <w:name w:val="header"/>
    <w:basedOn w:val="a"/>
    <w:link w:val="Char3"/>
    <w:uiPriority w:val="99"/>
    <w:unhideWhenUsed/>
    <w:rsid w:val="00811850"/>
    <w:pPr>
      <w:tabs>
        <w:tab w:val="center" w:pos="4513"/>
        <w:tab w:val="right" w:pos="9026"/>
      </w:tabs>
      <w:snapToGrid w:val="0"/>
    </w:pPr>
  </w:style>
  <w:style w:type="character" w:customStyle="1" w:styleId="Char3">
    <w:name w:val="머리글 Char"/>
    <w:basedOn w:val="a0"/>
    <w:link w:val="ad"/>
    <w:uiPriority w:val="99"/>
    <w:rsid w:val="00811850"/>
  </w:style>
  <w:style w:type="paragraph" w:styleId="ae">
    <w:name w:val="footer"/>
    <w:basedOn w:val="a"/>
    <w:link w:val="Char4"/>
    <w:uiPriority w:val="99"/>
    <w:unhideWhenUsed/>
    <w:rsid w:val="00811850"/>
    <w:pPr>
      <w:tabs>
        <w:tab w:val="center" w:pos="4513"/>
        <w:tab w:val="right" w:pos="9026"/>
      </w:tabs>
      <w:snapToGrid w:val="0"/>
    </w:pPr>
  </w:style>
  <w:style w:type="character" w:customStyle="1" w:styleId="Char4">
    <w:name w:val="바닥글 Char"/>
    <w:basedOn w:val="a0"/>
    <w:link w:val="ae"/>
    <w:uiPriority w:val="99"/>
    <w:rsid w:val="00811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392185">
      <w:bodyDiv w:val="1"/>
      <w:marLeft w:val="0"/>
      <w:marRight w:val="0"/>
      <w:marTop w:val="0"/>
      <w:marBottom w:val="0"/>
      <w:divBdr>
        <w:top w:val="none" w:sz="0" w:space="0" w:color="auto"/>
        <w:left w:val="none" w:sz="0" w:space="0" w:color="auto"/>
        <w:bottom w:val="none" w:sz="0" w:space="0" w:color="auto"/>
        <w:right w:val="none" w:sz="0" w:space="0" w:color="auto"/>
      </w:divBdr>
    </w:div>
    <w:div w:id="249312330">
      <w:bodyDiv w:val="1"/>
      <w:marLeft w:val="0"/>
      <w:marRight w:val="0"/>
      <w:marTop w:val="0"/>
      <w:marBottom w:val="0"/>
      <w:divBdr>
        <w:top w:val="none" w:sz="0" w:space="0" w:color="auto"/>
        <w:left w:val="none" w:sz="0" w:space="0" w:color="auto"/>
        <w:bottom w:val="none" w:sz="0" w:space="0" w:color="auto"/>
        <w:right w:val="none" w:sz="0" w:space="0" w:color="auto"/>
      </w:divBdr>
    </w:div>
    <w:div w:id="319113708">
      <w:bodyDiv w:val="1"/>
      <w:marLeft w:val="0"/>
      <w:marRight w:val="0"/>
      <w:marTop w:val="0"/>
      <w:marBottom w:val="0"/>
      <w:divBdr>
        <w:top w:val="none" w:sz="0" w:space="0" w:color="auto"/>
        <w:left w:val="none" w:sz="0" w:space="0" w:color="auto"/>
        <w:bottom w:val="none" w:sz="0" w:space="0" w:color="auto"/>
        <w:right w:val="none" w:sz="0" w:space="0" w:color="auto"/>
      </w:divBdr>
    </w:div>
    <w:div w:id="685447039">
      <w:bodyDiv w:val="1"/>
      <w:marLeft w:val="0"/>
      <w:marRight w:val="0"/>
      <w:marTop w:val="0"/>
      <w:marBottom w:val="0"/>
      <w:divBdr>
        <w:top w:val="none" w:sz="0" w:space="0" w:color="auto"/>
        <w:left w:val="none" w:sz="0" w:space="0" w:color="auto"/>
        <w:bottom w:val="none" w:sz="0" w:space="0" w:color="auto"/>
        <w:right w:val="none" w:sz="0" w:space="0" w:color="auto"/>
      </w:divBdr>
    </w:div>
    <w:div w:id="844512519">
      <w:bodyDiv w:val="1"/>
      <w:marLeft w:val="0"/>
      <w:marRight w:val="0"/>
      <w:marTop w:val="0"/>
      <w:marBottom w:val="0"/>
      <w:divBdr>
        <w:top w:val="none" w:sz="0" w:space="0" w:color="auto"/>
        <w:left w:val="none" w:sz="0" w:space="0" w:color="auto"/>
        <w:bottom w:val="none" w:sz="0" w:space="0" w:color="auto"/>
        <w:right w:val="none" w:sz="0" w:space="0" w:color="auto"/>
      </w:divBdr>
    </w:div>
    <w:div w:id="913733957">
      <w:bodyDiv w:val="1"/>
      <w:marLeft w:val="0"/>
      <w:marRight w:val="0"/>
      <w:marTop w:val="0"/>
      <w:marBottom w:val="0"/>
      <w:divBdr>
        <w:top w:val="none" w:sz="0" w:space="0" w:color="auto"/>
        <w:left w:val="none" w:sz="0" w:space="0" w:color="auto"/>
        <w:bottom w:val="none" w:sz="0" w:space="0" w:color="auto"/>
        <w:right w:val="none" w:sz="0" w:space="0" w:color="auto"/>
      </w:divBdr>
    </w:div>
    <w:div w:id="969944398">
      <w:bodyDiv w:val="1"/>
      <w:marLeft w:val="0"/>
      <w:marRight w:val="0"/>
      <w:marTop w:val="0"/>
      <w:marBottom w:val="0"/>
      <w:divBdr>
        <w:top w:val="none" w:sz="0" w:space="0" w:color="auto"/>
        <w:left w:val="none" w:sz="0" w:space="0" w:color="auto"/>
        <w:bottom w:val="none" w:sz="0" w:space="0" w:color="auto"/>
        <w:right w:val="none" w:sz="0" w:space="0" w:color="auto"/>
      </w:divBdr>
    </w:div>
    <w:div w:id="1021316077">
      <w:bodyDiv w:val="1"/>
      <w:marLeft w:val="0"/>
      <w:marRight w:val="0"/>
      <w:marTop w:val="0"/>
      <w:marBottom w:val="0"/>
      <w:divBdr>
        <w:top w:val="none" w:sz="0" w:space="0" w:color="auto"/>
        <w:left w:val="none" w:sz="0" w:space="0" w:color="auto"/>
        <w:bottom w:val="none" w:sz="0" w:space="0" w:color="auto"/>
        <w:right w:val="none" w:sz="0" w:space="0" w:color="auto"/>
      </w:divBdr>
    </w:div>
    <w:div w:id="1136030136">
      <w:bodyDiv w:val="1"/>
      <w:marLeft w:val="0"/>
      <w:marRight w:val="0"/>
      <w:marTop w:val="0"/>
      <w:marBottom w:val="0"/>
      <w:divBdr>
        <w:top w:val="none" w:sz="0" w:space="0" w:color="auto"/>
        <w:left w:val="none" w:sz="0" w:space="0" w:color="auto"/>
        <w:bottom w:val="none" w:sz="0" w:space="0" w:color="auto"/>
        <w:right w:val="none" w:sz="0" w:space="0" w:color="auto"/>
      </w:divBdr>
    </w:div>
    <w:div w:id="1227254865">
      <w:bodyDiv w:val="1"/>
      <w:marLeft w:val="0"/>
      <w:marRight w:val="0"/>
      <w:marTop w:val="0"/>
      <w:marBottom w:val="0"/>
      <w:divBdr>
        <w:top w:val="none" w:sz="0" w:space="0" w:color="auto"/>
        <w:left w:val="none" w:sz="0" w:space="0" w:color="auto"/>
        <w:bottom w:val="none" w:sz="0" w:space="0" w:color="auto"/>
        <w:right w:val="none" w:sz="0" w:space="0" w:color="auto"/>
      </w:divBdr>
    </w:div>
    <w:div w:id="1317152388">
      <w:bodyDiv w:val="1"/>
      <w:marLeft w:val="0"/>
      <w:marRight w:val="0"/>
      <w:marTop w:val="0"/>
      <w:marBottom w:val="0"/>
      <w:divBdr>
        <w:top w:val="none" w:sz="0" w:space="0" w:color="auto"/>
        <w:left w:val="none" w:sz="0" w:space="0" w:color="auto"/>
        <w:bottom w:val="none" w:sz="0" w:space="0" w:color="auto"/>
        <w:right w:val="none" w:sz="0" w:space="0" w:color="auto"/>
      </w:divBdr>
    </w:div>
    <w:div w:id="1486630839">
      <w:bodyDiv w:val="1"/>
      <w:marLeft w:val="0"/>
      <w:marRight w:val="0"/>
      <w:marTop w:val="0"/>
      <w:marBottom w:val="0"/>
      <w:divBdr>
        <w:top w:val="none" w:sz="0" w:space="0" w:color="auto"/>
        <w:left w:val="none" w:sz="0" w:space="0" w:color="auto"/>
        <w:bottom w:val="none" w:sz="0" w:space="0" w:color="auto"/>
        <w:right w:val="none" w:sz="0" w:space="0" w:color="auto"/>
      </w:divBdr>
    </w:div>
    <w:div w:id="1537431282">
      <w:bodyDiv w:val="1"/>
      <w:marLeft w:val="0"/>
      <w:marRight w:val="0"/>
      <w:marTop w:val="0"/>
      <w:marBottom w:val="0"/>
      <w:divBdr>
        <w:top w:val="none" w:sz="0" w:space="0" w:color="auto"/>
        <w:left w:val="none" w:sz="0" w:space="0" w:color="auto"/>
        <w:bottom w:val="none" w:sz="0" w:space="0" w:color="auto"/>
        <w:right w:val="none" w:sz="0" w:space="0" w:color="auto"/>
      </w:divBdr>
    </w:div>
    <w:div w:id="1544633043">
      <w:bodyDiv w:val="1"/>
      <w:marLeft w:val="0"/>
      <w:marRight w:val="0"/>
      <w:marTop w:val="0"/>
      <w:marBottom w:val="0"/>
      <w:divBdr>
        <w:top w:val="none" w:sz="0" w:space="0" w:color="auto"/>
        <w:left w:val="none" w:sz="0" w:space="0" w:color="auto"/>
        <w:bottom w:val="none" w:sz="0" w:space="0" w:color="auto"/>
        <w:right w:val="none" w:sz="0" w:space="0" w:color="auto"/>
      </w:divBdr>
    </w:div>
    <w:div w:id="1661349679">
      <w:bodyDiv w:val="1"/>
      <w:marLeft w:val="0"/>
      <w:marRight w:val="0"/>
      <w:marTop w:val="0"/>
      <w:marBottom w:val="0"/>
      <w:divBdr>
        <w:top w:val="none" w:sz="0" w:space="0" w:color="auto"/>
        <w:left w:val="none" w:sz="0" w:space="0" w:color="auto"/>
        <w:bottom w:val="none" w:sz="0" w:space="0" w:color="auto"/>
        <w:right w:val="none" w:sz="0" w:space="0" w:color="auto"/>
      </w:divBdr>
    </w:div>
    <w:div w:id="1725326142">
      <w:bodyDiv w:val="1"/>
      <w:marLeft w:val="0"/>
      <w:marRight w:val="0"/>
      <w:marTop w:val="0"/>
      <w:marBottom w:val="0"/>
      <w:divBdr>
        <w:top w:val="none" w:sz="0" w:space="0" w:color="auto"/>
        <w:left w:val="none" w:sz="0" w:space="0" w:color="auto"/>
        <w:bottom w:val="none" w:sz="0" w:space="0" w:color="auto"/>
        <w:right w:val="none" w:sz="0" w:space="0" w:color="auto"/>
      </w:divBdr>
    </w:div>
    <w:div w:id="205530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sionbstudio@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Fashionbstudio@gmail.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507</Words>
  <Characters>2890</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sugun kim</dc:creator>
  <cp:keywords/>
  <dc:description/>
  <cp:lastModifiedBy>sugun kim</cp:lastModifiedBy>
  <cp:revision>18</cp:revision>
  <cp:lastPrinted>2025-07-28T05:42:00Z</cp:lastPrinted>
  <dcterms:created xsi:type="dcterms:W3CDTF">2025-07-28T02:08:00Z</dcterms:created>
  <dcterms:modified xsi:type="dcterms:W3CDTF">2025-07-29T04:51:00Z</dcterms:modified>
</cp:coreProperties>
</file>