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FCC33" w14:textId="20678C76" w:rsidR="00595B0F" w:rsidRDefault="00B83C70">
      <w:r>
        <w:t>Jedná se o vesměs kopii iTopu.</w:t>
      </w:r>
      <w:r w:rsidR="008F7E16">
        <w:t xml:space="preserve"> Uveřejněné na githubu, včetně inicializačního skriptu pro DB s demo datama.</w:t>
      </w:r>
    </w:p>
    <w:p w14:paraId="003E2C42" w14:textId="16857185" w:rsidR="00B83C70" w:rsidRDefault="00B83C70">
      <w:r>
        <w:t>Součástí systému budou uživatelské požadavky a incidenty s životními cykly a vazbami. CMDB nebude zatím součástí, dle chuti a energie bude přidáno později.</w:t>
      </w:r>
    </w:p>
    <w:p w14:paraId="4D96677E" w14:textId="2638F87E" w:rsidR="00B83C70" w:rsidRDefault="00B83C70">
      <w:r>
        <w:rPr>
          <w:noProof/>
        </w:rPr>
        <w:drawing>
          <wp:inline distT="0" distB="0" distL="0" distR="0" wp14:anchorId="500A7473" wp14:editId="791E18B3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2A1D15D" w14:textId="58A43990" w:rsidR="00B83C70" w:rsidRDefault="00B83C70">
      <w:r w:rsidRPr="00B83C70">
        <w:rPr>
          <w:b/>
          <w:bCs/>
        </w:rPr>
        <w:t>Lokalizace</w:t>
      </w:r>
      <w:r>
        <w:t>: Frontend CZ/ENG verze, backend ENG celý včetně komentářů</w:t>
      </w:r>
    </w:p>
    <w:p w14:paraId="2F412434" w14:textId="2AB49C08" w:rsidR="008F7E16" w:rsidRDefault="008F7E16" w:rsidP="008F7E16">
      <w:pPr>
        <w:pStyle w:val="Heading1"/>
      </w:pPr>
      <w:r>
        <w:t>Backend</w:t>
      </w:r>
    </w:p>
    <w:p w14:paraId="6DD29587" w14:textId="0D8DDC89" w:rsidR="008F7E16" w:rsidRDefault="008F7E16">
      <w:r>
        <w:t>Vrstvy: Controller -&gt; Orchestration -&gt; Implementation -&gt; Repository</w:t>
      </w:r>
    </w:p>
    <w:p w14:paraId="16523ABB" w14:textId="6773C00A" w:rsidR="008F7E16" w:rsidRDefault="008F7E16">
      <w:r>
        <w:t>Controller – zavolání metody, vrací generický http response</w:t>
      </w:r>
    </w:p>
    <w:p w14:paraId="4444A399" w14:textId="77777777" w:rsidR="008F7E16" w:rsidRDefault="008F7E16">
      <w:r>
        <w:t>Orchestration – zavolání metody v Implementation, zde se odchytávají exceptions, vrací generický http response</w:t>
      </w:r>
    </w:p>
    <w:p w14:paraId="32F7F165" w14:textId="77777777" w:rsidR="008F7E16" w:rsidRDefault="008F7E16">
      <w:r>
        <w:t>Implementation – veškerá logika backendu, může být spousta</w:t>
      </w:r>
    </w:p>
    <w:p w14:paraId="44254527" w14:textId="77777777" w:rsidR="008F7E16" w:rsidRDefault="008F7E16">
      <w:r>
        <w:t>Repository – operace nad DB</w:t>
      </w:r>
    </w:p>
    <w:p w14:paraId="35B78993" w14:textId="77777777" w:rsidR="008F7E16" w:rsidRDefault="008F7E16"/>
    <w:p w14:paraId="7B6C848F" w14:textId="77777777" w:rsidR="008F7E16" w:rsidRDefault="008F7E16">
      <w:r>
        <w:t>1 controller = 1 orchestration</w:t>
      </w:r>
    </w:p>
    <w:p w14:paraId="2EC0559F" w14:textId="77777777" w:rsidR="008F7E16" w:rsidRDefault="008F7E16">
      <w:r>
        <w:t>1 orchestration = X implementation</w:t>
      </w:r>
    </w:p>
    <w:p w14:paraId="3C95D5C4" w14:textId="77777777" w:rsidR="008F7E16" w:rsidRDefault="008F7E16">
      <w:r>
        <w:t>1 entita = 1 repository</w:t>
      </w:r>
    </w:p>
    <w:p w14:paraId="56C0C0B0" w14:textId="57088A9F" w:rsidR="008F7E16" w:rsidRDefault="008F7E16"/>
    <w:p w14:paraId="7DBAEC98" w14:textId="3E68B05B" w:rsidR="008F7E16" w:rsidRDefault="008F7E16">
      <w:r>
        <w:t>Na každou oblast funkcionality vlastní controller – např. UserController, PersonController, apod.</w:t>
      </w:r>
    </w:p>
    <w:p w14:paraId="51425E10" w14:textId="7A1F5ED4" w:rsidR="008F7E16" w:rsidRDefault="008F7E16"/>
    <w:p w14:paraId="2085F51C" w14:textId="7F399271" w:rsidR="008F7E16" w:rsidRDefault="008F7E16">
      <w:r>
        <w:t>Autentikace – na backendu, bearer token?</w:t>
      </w:r>
    </w:p>
    <w:p w14:paraId="5EB3F727" w14:textId="76E1974E" w:rsidR="008F7E16" w:rsidRDefault="008F7E16">
      <w:r>
        <w:lastRenderedPageBreak/>
        <w:t>Komunikace frontend &lt;-&gt; backed – mapování datových modelů?</w:t>
      </w:r>
    </w:p>
    <w:p w14:paraId="477690DC" w14:textId="77777777" w:rsidR="008F7E16" w:rsidRDefault="008F7E16"/>
    <w:p w14:paraId="5E9B392A" w14:textId="5B368CB4" w:rsidR="008F7E16" w:rsidRPr="008F7E16" w:rsidRDefault="008F7E16">
      <w:r>
        <w:t xml:space="preserve"> </w:t>
      </w:r>
    </w:p>
    <w:sectPr w:rsidR="008F7E16" w:rsidRPr="008F7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0D"/>
    <w:rsid w:val="0039670D"/>
    <w:rsid w:val="00595B0F"/>
    <w:rsid w:val="008F7E16"/>
    <w:rsid w:val="00B83C70"/>
    <w:rsid w:val="00C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6C39"/>
  <w15:chartTrackingRefBased/>
  <w15:docId w15:val="{25B8029F-E0AC-4BE4-8B04-68520639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E1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7E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7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0EFAD6-2773-423D-9F51-CA3A1017798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73CDEA8-3D4A-4F10-B4E8-E257E8B864B7}">
      <dgm:prSet phldrT="[Text]"/>
      <dgm:spPr/>
      <dgm:t>
        <a:bodyPr/>
        <a:lstStyle/>
        <a:p>
          <a:r>
            <a:rPr lang="cs-CZ"/>
            <a:t>USER</a:t>
          </a:r>
        </a:p>
      </dgm:t>
    </dgm:pt>
    <dgm:pt modelId="{0731EFE6-422F-4301-824E-E6B0C0625948}" type="parTrans" cxnId="{629959CF-A7D8-4268-8FE4-46449211ECF1}">
      <dgm:prSet/>
      <dgm:spPr/>
      <dgm:t>
        <a:bodyPr/>
        <a:lstStyle/>
        <a:p>
          <a:endParaRPr lang="cs-CZ"/>
        </a:p>
      </dgm:t>
    </dgm:pt>
    <dgm:pt modelId="{E47EEFC0-5F8D-457C-8B56-C2B4485C0B35}" type="sibTrans" cxnId="{629959CF-A7D8-4268-8FE4-46449211ECF1}">
      <dgm:prSet/>
      <dgm:spPr/>
      <dgm:t>
        <a:bodyPr/>
        <a:lstStyle/>
        <a:p>
          <a:endParaRPr lang="cs-CZ"/>
        </a:p>
      </dgm:t>
    </dgm:pt>
    <dgm:pt modelId="{C5B2E244-2FDE-408C-B257-5FD04474C906}">
      <dgm:prSet phldrT="[Text]"/>
      <dgm:spPr/>
      <dgm:t>
        <a:bodyPr/>
        <a:lstStyle/>
        <a:p>
          <a:r>
            <a:rPr lang="cs-CZ"/>
            <a:t>Angular</a:t>
          </a:r>
        </a:p>
      </dgm:t>
    </dgm:pt>
    <dgm:pt modelId="{FAA2082D-3C32-424D-887F-257DDA9FB4EF}" type="parTrans" cxnId="{701ECC35-CFB2-466F-A321-7D6DA58AB333}">
      <dgm:prSet/>
      <dgm:spPr/>
      <dgm:t>
        <a:bodyPr/>
        <a:lstStyle/>
        <a:p>
          <a:endParaRPr lang="cs-CZ"/>
        </a:p>
      </dgm:t>
    </dgm:pt>
    <dgm:pt modelId="{CEF9321C-4B15-4688-9AB6-0BD3CF0F5E40}" type="sibTrans" cxnId="{701ECC35-CFB2-466F-A321-7D6DA58AB333}">
      <dgm:prSet/>
      <dgm:spPr/>
      <dgm:t>
        <a:bodyPr/>
        <a:lstStyle/>
        <a:p>
          <a:endParaRPr lang="cs-CZ"/>
        </a:p>
      </dgm:t>
    </dgm:pt>
    <dgm:pt modelId="{2D13A6B9-258A-4FE1-B9E0-16D8F7CEED24}">
      <dgm:prSet phldrT="[Text]"/>
      <dgm:spPr/>
      <dgm:t>
        <a:bodyPr/>
        <a:lstStyle/>
        <a:p>
          <a:r>
            <a:rPr lang="cs-CZ"/>
            <a:t>C</a:t>
          </a:r>
          <a:r>
            <a:rPr lang="en-US"/>
            <a:t># .NET REST API</a:t>
          </a:r>
          <a:endParaRPr lang="cs-CZ"/>
        </a:p>
      </dgm:t>
    </dgm:pt>
    <dgm:pt modelId="{B4FCBCF6-7C7E-4F15-8643-4BD2FBFEBF35}" type="parTrans" cxnId="{02B506F4-3CE6-47A8-938F-1FD3D8F9CFE2}">
      <dgm:prSet/>
      <dgm:spPr/>
      <dgm:t>
        <a:bodyPr/>
        <a:lstStyle/>
        <a:p>
          <a:endParaRPr lang="cs-CZ"/>
        </a:p>
      </dgm:t>
    </dgm:pt>
    <dgm:pt modelId="{F5F3E40E-E109-4684-8B06-65509EFB761E}" type="sibTrans" cxnId="{02B506F4-3CE6-47A8-938F-1FD3D8F9CFE2}">
      <dgm:prSet/>
      <dgm:spPr/>
      <dgm:t>
        <a:bodyPr/>
        <a:lstStyle/>
        <a:p>
          <a:endParaRPr lang="cs-CZ"/>
        </a:p>
      </dgm:t>
    </dgm:pt>
    <dgm:pt modelId="{99CBD8CF-BAEB-45B7-8971-A357CE232E4D}">
      <dgm:prSet/>
      <dgm:spPr/>
      <dgm:t>
        <a:bodyPr/>
        <a:lstStyle/>
        <a:p>
          <a:r>
            <a:rPr lang="en-US"/>
            <a:t>MSSQL DB</a:t>
          </a:r>
          <a:endParaRPr lang="cs-CZ"/>
        </a:p>
      </dgm:t>
    </dgm:pt>
    <dgm:pt modelId="{741835AC-9023-4F1A-90AE-6F9845743DA2}" type="parTrans" cxnId="{A7A71174-31EC-4BF8-8E87-765BF1D18374}">
      <dgm:prSet/>
      <dgm:spPr/>
      <dgm:t>
        <a:bodyPr/>
        <a:lstStyle/>
        <a:p>
          <a:endParaRPr lang="cs-CZ"/>
        </a:p>
      </dgm:t>
    </dgm:pt>
    <dgm:pt modelId="{4EBC8EED-DEA7-4122-82D5-6A161343F9D2}" type="sibTrans" cxnId="{A7A71174-31EC-4BF8-8E87-765BF1D18374}">
      <dgm:prSet/>
      <dgm:spPr/>
      <dgm:t>
        <a:bodyPr/>
        <a:lstStyle/>
        <a:p>
          <a:endParaRPr lang="cs-CZ"/>
        </a:p>
      </dgm:t>
    </dgm:pt>
    <dgm:pt modelId="{1680C3F9-FA55-4DAC-9B01-167AB06FF7B2}" type="pres">
      <dgm:prSet presAssocID="{FA0EFAD6-2773-423D-9F51-CA3A1017798B}" presName="Name0" presStyleCnt="0">
        <dgm:presLayoutVars>
          <dgm:dir/>
          <dgm:resizeHandles val="exact"/>
        </dgm:presLayoutVars>
      </dgm:prSet>
      <dgm:spPr/>
    </dgm:pt>
    <dgm:pt modelId="{A9B57FC1-97CB-44F5-88BB-D76AD253443F}" type="pres">
      <dgm:prSet presAssocID="{D73CDEA8-3D4A-4F10-B4E8-E257E8B864B7}" presName="node" presStyleLbl="node1" presStyleIdx="0" presStyleCnt="4" custLinFactY="-56281" custLinFactNeighborX="99943" custLinFactNeighborY="-100000">
        <dgm:presLayoutVars>
          <dgm:bulletEnabled val="1"/>
        </dgm:presLayoutVars>
      </dgm:prSet>
      <dgm:spPr/>
    </dgm:pt>
    <dgm:pt modelId="{CDEA5A47-7CC6-4B61-B2BE-2F4E22FCDD62}" type="pres">
      <dgm:prSet presAssocID="{E47EEFC0-5F8D-457C-8B56-C2B4485C0B35}" presName="sibTrans" presStyleLbl="sibTrans2D1" presStyleIdx="0" presStyleCnt="3"/>
      <dgm:spPr/>
    </dgm:pt>
    <dgm:pt modelId="{6C4A6AAD-82F9-451F-AB6D-A93DE2B6404D}" type="pres">
      <dgm:prSet presAssocID="{E47EEFC0-5F8D-457C-8B56-C2B4485C0B35}" presName="connectorText" presStyleLbl="sibTrans2D1" presStyleIdx="0" presStyleCnt="3"/>
      <dgm:spPr/>
    </dgm:pt>
    <dgm:pt modelId="{244897D3-B621-4964-B9DF-50A5E3F0E386}" type="pres">
      <dgm:prSet presAssocID="{C5B2E244-2FDE-408C-B257-5FD04474C906}" presName="node" presStyleLbl="node1" presStyleIdx="1" presStyleCnt="4" custLinFactX="-59565" custLinFactNeighborX="-100000" custLinFactNeighborY="23921">
        <dgm:presLayoutVars>
          <dgm:bulletEnabled val="1"/>
        </dgm:presLayoutVars>
      </dgm:prSet>
      <dgm:spPr/>
    </dgm:pt>
    <dgm:pt modelId="{70EB3A2D-44AB-4E43-ACC6-D4BD9CC87DA3}" type="pres">
      <dgm:prSet presAssocID="{CEF9321C-4B15-4688-9AB6-0BD3CF0F5E40}" presName="sibTrans" presStyleLbl="sibTrans2D1" presStyleIdx="1" presStyleCnt="3"/>
      <dgm:spPr/>
    </dgm:pt>
    <dgm:pt modelId="{A7BBFE3F-0DE6-4C05-A1D2-9271471C07A3}" type="pres">
      <dgm:prSet presAssocID="{CEF9321C-4B15-4688-9AB6-0BD3CF0F5E40}" presName="connectorText" presStyleLbl="sibTrans2D1" presStyleIdx="1" presStyleCnt="3"/>
      <dgm:spPr/>
    </dgm:pt>
    <dgm:pt modelId="{59A57B67-003A-4F86-8035-F372E1205B6E}" type="pres">
      <dgm:prSet presAssocID="{2D13A6B9-258A-4FE1-B9E0-16D8F7CEED24}" presName="node" presStyleLbl="node1" presStyleIdx="2" presStyleCnt="4" custLinFactX="-18080" custLinFactNeighborX="-100000" custLinFactNeighborY="18390">
        <dgm:presLayoutVars>
          <dgm:bulletEnabled val="1"/>
        </dgm:presLayoutVars>
      </dgm:prSet>
      <dgm:spPr/>
    </dgm:pt>
    <dgm:pt modelId="{0E8E23E2-CB01-447C-BE91-F14E6B1F1648}" type="pres">
      <dgm:prSet presAssocID="{F5F3E40E-E109-4684-8B06-65509EFB761E}" presName="sibTrans" presStyleLbl="sibTrans2D1" presStyleIdx="2" presStyleCnt="3"/>
      <dgm:spPr/>
    </dgm:pt>
    <dgm:pt modelId="{68947AA0-662E-4D08-BFE6-C47EFADD0818}" type="pres">
      <dgm:prSet presAssocID="{F5F3E40E-E109-4684-8B06-65509EFB761E}" presName="connectorText" presStyleLbl="sibTrans2D1" presStyleIdx="2" presStyleCnt="3"/>
      <dgm:spPr/>
    </dgm:pt>
    <dgm:pt modelId="{33566A38-36F3-4734-93BE-D13B1D53BA26}" type="pres">
      <dgm:prSet presAssocID="{99CBD8CF-BAEB-45B7-8971-A357CE232E4D}" presName="node" presStyleLbl="node1" presStyleIdx="3" presStyleCnt="4" custLinFactNeighborX="-52799" custLinFactNeighborY="14942">
        <dgm:presLayoutVars>
          <dgm:bulletEnabled val="1"/>
        </dgm:presLayoutVars>
      </dgm:prSet>
      <dgm:spPr/>
    </dgm:pt>
  </dgm:ptLst>
  <dgm:cxnLst>
    <dgm:cxn modelId="{04D92700-8A69-4D8E-84CB-646ACBE736AD}" type="presOf" srcId="{F5F3E40E-E109-4684-8B06-65509EFB761E}" destId="{0E8E23E2-CB01-447C-BE91-F14E6B1F1648}" srcOrd="0" destOrd="0" presId="urn:microsoft.com/office/officeart/2005/8/layout/process1"/>
    <dgm:cxn modelId="{A124E315-80A9-458D-93FE-2C84693BC243}" type="presOf" srcId="{2D13A6B9-258A-4FE1-B9E0-16D8F7CEED24}" destId="{59A57B67-003A-4F86-8035-F372E1205B6E}" srcOrd="0" destOrd="0" presId="urn:microsoft.com/office/officeart/2005/8/layout/process1"/>
    <dgm:cxn modelId="{74B23D19-F531-4439-B712-C384741427CC}" type="presOf" srcId="{E47EEFC0-5F8D-457C-8B56-C2B4485C0B35}" destId="{CDEA5A47-7CC6-4B61-B2BE-2F4E22FCDD62}" srcOrd="0" destOrd="0" presId="urn:microsoft.com/office/officeart/2005/8/layout/process1"/>
    <dgm:cxn modelId="{701ECC35-CFB2-466F-A321-7D6DA58AB333}" srcId="{FA0EFAD6-2773-423D-9F51-CA3A1017798B}" destId="{C5B2E244-2FDE-408C-B257-5FD04474C906}" srcOrd="1" destOrd="0" parTransId="{FAA2082D-3C32-424D-887F-257DDA9FB4EF}" sibTransId="{CEF9321C-4B15-4688-9AB6-0BD3CF0F5E40}"/>
    <dgm:cxn modelId="{1755C65E-DBA4-452D-A80A-223DEB542E76}" type="presOf" srcId="{C5B2E244-2FDE-408C-B257-5FD04474C906}" destId="{244897D3-B621-4964-B9DF-50A5E3F0E386}" srcOrd="0" destOrd="0" presId="urn:microsoft.com/office/officeart/2005/8/layout/process1"/>
    <dgm:cxn modelId="{5A6CA250-12B0-42D1-A4EE-34BAB51E7BE4}" type="presOf" srcId="{E47EEFC0-5F8D-457C-8B56-C2B4485C0B35}" destId="{6C4A6AAD-82F9-451F-AB6D-A93DE2B6404D}" srcOrd="1" destOrd="0" presId="urn:microsoft.com/office/officeart/2005/8/layout/process1"/>
    <dgm:cxn modelId="{A7A71174-31EC-4BF8-8E87-765BF1D18374}" srcId="{FA0EFAD6-2773-423D-9F51-CA3A1017798B}" destId="{99CBD8CF-BAEB-45B7-8971-A357CE232E4D}" srcOrd="3" destOrd="0" parTransId="{741835AC-9023-4F1A-90AE-6F9845743DA2}" sibTransId="{4EBC8EED-DEA7-4122-82D5-6A161343F9D2}"/>
    <dgm:cxn modelId="{5ECC2C54-21C2-417F-ACFB-8C4FD410C5AE}" type="presOf" srcId="{F5F3E40E-E109-4684-8B06-65509EFB761E}" destId="{68947AA0-662E-4D08-BFE6-C47EFADD0818}" srcOrd="1" destOrd="0" presId="urn:microsoft.com/office/officeart/2005/8/layout/process1"/>
    <dgm:cxn modelId="{4B632179-1F14-4D76-9FFF-52A495A8ECB2}" type="presOf" srcId="{99CBD8CF-BAEB-45B7-8971-A357CE232E4D}" destId="{33566A38-36F3-4734-93BE-D13B1D53BA26}" srcOrd="0" destOrd="0" presId="urn:microsoft.com/office/officeart/2005/8/layout/process1"/>
    <dgm:cxn modelId="{FA099759-7427-48D6-9388-D268280F78D9}" type="presOf" srcId="{CEF9321C-4B15-4688-9AB6-0BD3CF0F5E40}" destId="{A7BBFE3F-0DE6-4C05-A1D2-9271471C07A3}" srcOrd="1" destOrd="0" presId="urn:microsoft.com/office/officeart/2005/8/layout/process1"/>
    <dgm:cxn modelId="{E31F9490-54B2-4252-9D83-5AA1572DE529}" type="presOf" srcId="{FA0EFAD6-2773-423D-9F51-CA3A1017798B}" destId="{1680C3F9-FA55-4DAC-9B01-167AB06FF7B2}" srcOrd="0" destOrd="0" presId="urn:microsoft.com/office/officeart/2005/8/layout/process1"/>
    <dgm:cxn modelId="{495C7BA9-6F04-4257-AB56-4B9CEBDBA24B}" type="presOf" srcId="{CEF9321C-4B15-4688-9AB6-0BD3CF0F5E40}" destId="{70EB3A2D-44AB-4E43-ACC6-D4BD9CC87DA3}" srcOrd="0" destOrd="0" presId="urn:microsoft.com/office/officeart/2005/8/layout/process1"/>
    <dgm:cxn modelId="{629959CF-A7D8-4268-8FE4-46449211ECF1}" srcId="{FA0EFAD6-2773-423D-9F51-CA3A1017798B}" destId="{D73CDEA8-3D4A-4F10-B4E8-E257E8B864B7}" srcOrd="0" destOrd="0" parTransId="{0731EFE6-422F-4301-824E-E6B0C0625948}" sibTransId="{E47EEFC0-5F8D-457C-8B56-C2B4485C0B35}"/>
    <dgm:cxn modelId="{067EFEEF-E323-42FA-BB32-6B1FD7C47821}" type="presOf" srcId="{D73CDEA8-3D4A-4F10-B4E8-E257E8B864B7}" destId="{A9B57FC1-97CB-44F5-88BB-D76AD253443F}" srcOrd="0" destOrd="0" presId="urn:microsoft.com/office/officeart/2005/8/layout/process1"/>
    <dgm:cxn modelId="{02B506F4-3CE6-47A8-938F-1FD3D8F9CFE2}" srcId="{FA0EFAD6-2773-423D-9F51-CA3A1017798B}" destId="{2D13A6B9-258A-4FE1-B9E0-16D8F7CEED24}" srcOrd="2" destOrd="0" parTransId="{B4FCBCF6-7C7E-4F15-8643-4BD2FBFEBF35}" sibTransId="{F5F3E40E-E109-4684-8B06-65509EFB761E}"/>
    <dgm:cxn modelId="{F73C0219-89D1-46C1-9F97-E12763F99923}" type="presParOf" srcId="{1680C3F9-FA55-4DAC-9B01-167AB06FF7B2}" destId="{A9B57FC1-97CB-44F5-88BB-D76AD253443F}" srcOrd="0" destOrd="0" presId="urn:microsoft.com/office/officeart/2005/8/layout/process1"/>
    <dgm:cxn modelId="{077CEB70-7E47-4B02-8511-E85FAFCEFE66}" type="presParOf" srcId="{1680C3F9-FA55-4DAC-9B01-167AB06FF7B2}" destId="{CDEA5A47-7CC6-4B61-B2BE-2F4E22FCDD62}" srcOrd="1" destOrd="0" presId="urn:microsoft.com/office/officeart/2005/8/layout/process1"/>
    <dgm:cxn modelId="{3A503AA8-2B05-42B3-9764-A7845B9FB59F}" type="presParOf" srcId="{CDEA5A47-7CC6-4B61-B2BE-2F4E22FCDD62}" destId="{6C4A6AAD-82F9-451F-AB6D-A93DE2B6404D}" srcOrd="0" destOrd="0" presId="urn:microsoft.com/office/officeart/2005/8/layout/process1"/>
    <dgm:cxn modelId="{ACC0D37D-EB9D-41AC-9484-E140D551741D}" type="presParOf" srcId="{1680C3F9-FA55-4DAC-9B01-167AB06FF7B2}" destId="{244897D3-B621-4964-B9DF-50A5E3F0E386}" srcOrd="2" destOrd="0" presId="urn:microsoft.com/office/officeart/2005/8/layout/process1"/>
    <dgm:cxn modelId="{4FCD9E62-529E-49DF-BFEC-D59E21463332}" type="presParOf" srcId="{1680C3F9-FA55-4DAC-9B01-167AB06FF7B2}" destId="{70EB3A2D-44AB-4E43-ACC6-D4BD9CC87DA3}" srcOrd="3" destOrd="0" presId="urn:microsoft.com/office/officeart/2005/8/layout/process1"/>
    <dgm:cxn modelId="{F4D89D06-83C4-45B9-B226-DDE9B35FAAC1}" type="presParOf" srcId="{70EB3A2D-44AB-4E43-ACC6-D4BD9CC87DA3}" destId="{A7BBFE3F-0DE6-4C05-A1D2-9271471C07A3}" srcOrd="0" destOrd="0" presId="urn:microsoft.com/office/officeart/2005/8/layout/process1"/>
    <dgm:cxn modelId="{CA57BDEF-44CB-45EB-8722-A59B6905A22C}" type="presParOf" srcId="{1680C3F9-FA55-4DAC-9B01-167AB06FF7B2}" destId="{59A57B67-003A-4F86-8035-F372E1205B6E}" srcOrd="4" destOrd="0" presId="urn:microsoft.com/office/officeart/2005/8/layout/process1"/>
    <dgm:cxn modelId="{794FB08C-3DAE-4F97-8DBF-8DEB07749610}" type="presParOf" srcId="{1680C3F9-FA55-4DAC-9B01-167AB06FF7B2}" destId="{0E8E23E2-CB01-447C-BE91-F14E6B1F1648}" srcOrd="5" destOrd="0" presId="urn:microsoft.com/office/officeart/2005/8/layout/process1"/>
    <dgm:cxn modelId="{9BA592F2-903D-4F0F-918C-0F6D42A5B00C}" type="presParOf" srcId="{0E8E23E2-CB01-447C-BE91-F14E6B1F1648}" destId="{68947AA0-662E-4D08-BFE6-C47EFADD0818}" srcOrd="0" destOrd="0" presId="urn:microsoft.com/office/officeart/2005/8/layout/process1"/>
    <dgm:cxn modelId="{A50C3238-1D2E-4597-A6AC-E8300FF70571}" type="presParOf" srcId="{1680C3F9-FA55-4DAC-9B01-167AB06FF7B2}" destId="{33566A38-36F3-4734-93BE-D13B1D53BA2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B57FC1-97CB-44F5-88BB-D76AD253443F}">
      <dsp:nvSpPr>
        <dsp:cNvPr id="0" name=""/>
        <dsp:cNvSpPr/>
      </dsp:nvSpPr>
      <dsp:spPr>
        <a:xfrm>
          <a:off x="423830" y="17317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800" kern="1200"/>
            <a:t>USER</a:t>
          </a:r>
        </a:p>
      </dsp:txBody>
      <dsp:txXfrm>
        <a:off x="444092" y="193439"/>
        <a:ext cx="1013625" cy="651261"/>
      </dsp:txXfrm>
    </dsp:sp>
    <dsp:sp modelId="{CDEA5A47-7CC6-4B61-B2BE-2F4E22FCDD62}">
      <dsp:nvSpPr>
        <dsp:cNvPr id="0" name=""/>
        <dsp:cNvSpPr/>
      </dsp:nvSpPr>
      <dsp:spPr>
        <a:xfrm rot="5386692">
          <a:off x="806320" y="1019984"/>
          <a:ext cx="29405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100" kern="1200"/>
        </a:p>
      </dsp:txBody>
      <dsp:txXfrm>
        <a:off x="845383" y="1033056"/>
        <a:ext cx="215630" cy="156857"/>
      </dsp:txXfrm>
    </dsp:sp>
    <dsp:sp modelId="{244897D3-B621-4964-B9DF-50A5E3F0E386}">
      <dsp:nvSpPr>
        <dsp:cNvPr id="0" name=""/>
        <dsp:cNvSpPr/>
      </dsp:nvSpPr>
      <dsp:spPr>
        <a:xfrm>
          <a:off x="428656" y="1419789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800" kern="1200"/>
            <a:t>Angular</a:t>
          </a:r>
        </a:p>
      </dsp:txBody>
      <dsp:txXfrm>
        <a:off x="448918" y="1440051"/>
        <a:ext cx="1013625" cy="651261"/>
      </dsp:txXfrm>
    </dsp:sp>
    <dsp:sp modelId="{70EB3A2D-44AB-4E43-ACC6-D4BD9CC87DA3}">
      <dsp:nvSpPr>
        <dsp:cNvPr id="0" name=""/>
        <dsp:cNvSpPr/>
      </dsp:nvSpPr>
      <dsp:spPr>
        <a:xfrm rot="21531254">
          <a:off x="1697503" y="1615578"/>
          <a:ext cx="455347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100" kern="1200"/>
        </a:p>
      </dsp:txBody>
      <dsp:txXfrm>
        <a:off x="1697511" y="1668648"/>
        <a:ext cx="376918" cy="156857"/>
      </dsp:txXfrm>
    </dsp:sp>
    <dsp:sp modelId="{59A57B67-003A-4F86-8035-F372E1205B6E}">
      <dsp:nvSpPr>
        <dsp:cNvPr id="0" name=""/>
        <dsp:cNvSpPr/>
      </dsp:nvSpPr>
      <dsp:spPr>
        <a:xfrm>
          <a:off x="2341779" y="1381526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800" kern="1200"/>
            <a:t>C</a:t>
          </a:r>
          <a:r>
            <a:rPr lang="en-US" sz="1800" kern="1200"/>
            <a:t># .NET REST API</a:t>
          </a:r>
          <a:endParaRPr lang="cs-CZ" sz="1800" kern="1200"/>
        </a:p>
      </dsp:txBody>
      <dsp:txXfrm>
        <a:off x="2362041" y="1401788"/>
        <a:ext cx="1013625" cy="651261"/>
      </dsp:txXfrm>
    </dsp:sp>
    <dsp:sp modelId="{0E8E23E2-CB01-447C-BE91-F14E6B1F1648}">
      <dsp:nvSpPr>
        <dsp:cNvPr id="0" name=""/>
        <dsp:cNvSpPr/>
      </dsp:nvSpPr>
      <dsp:spPr>
        <a:xfrm rot="21556045">
          <a:off x="3598731" y="1584622"/>
          <a:ext cx="430012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100" kern="1200"/>
        </a:p>
      </dsp:txBody>
      <dsp:txXfrm>
        <a:off x="3598734" y="1637409"/>
        <a:ext cx="351583" cy="156857"/>
      </dsp:txXfrm>
    </dsp:sp>
    <dsp:sp modelId="{33566A38-36F3-4734-93BE-D13B1D53BA26}">
      <dsp:nvSpPr>
        <dsp:cNvPr id="0" name=""/>
        <dsp:cNvSpPr/>
      </dsp:nvSpPr>
      <dsp:spPr>
        <a:xfrm>
          <a:off x="4207207" y="1357673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MSSQL DB</a:t>
          </a:r>
          <a:endParaRPr lang="cs-CZ" sz="1800" kern="1200"/>
        </a:p>
      </dsp:txBody>
      <dsp:txXfrm>
        <a:off x="4227469" y="1377935"/>
        <a:ext cx="1013625" cy="651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Roháč</dc:creator>
  <cp:keywords/>
  <dc:description/>
  <cp:lastModifiedBy>Richard Roháč</cp:lastModifiedBy>
  <cp:revision>4</cp:revision>
  <dcterms:created xsi:type="dcterms:W3CDTF">2020-11-15T13:44:00Z</dcterms:created>
  <dcterms:modified xsi:type="dcterms:W3CDTF">2020-11-15T14:56:00Z</dcterms:modified>
</cp:coreProperties>
</file>