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70309" w14:textId="2C175F8E" w:rsidR="00196C4B" w:rsidRDefault="00196C4B" w:rsidP="00196C4B">
      <w:r>
        <w:rPr>
          <w:noProof/>
        </w:rPr>
        <w:pict w14:anchorId="5179AA1F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189pt;margin-top:18.75pt;width:260.65pt;height:255.35pt;z-index:251659264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fit-shape-to-text:t">
              <w:txbxContent>
                <w:p w14:paraId="5598449E" w14:textId="0EC9DEE1" w:rsidR="00196C4B" w:rsidRDefault="00196C4B" w:rsidP="00196C4B">
                  <w:pPr>
                    <w:jc w:val="center"/>
                  </w:pPr>
                  <w:r>
                    <w:t>Legal Documents</w:t>
                  </w:r>
                </w:p>
                <w:p w14:paraId="4D8D45F4" w14:textId="717821D8" w:rsidR="00196C4B" w:rsidRDefault="00196C4B" w:rsidP="00196C4B">
                  <w:pPr>
                    <w:jc w:val="center"/>
                  </w:pPr>
                  <w:r>
                    <w:t>↓</w:t>
                  </w:r>
                </w:p>
                <w:p w14:paraId="3FC17257" w14:textId="77777777" w:rsidR="00196C4B" w:rsidRDefault="00196C4B" w:rsidP="00196C4B">
                  <w:pPr>
                    <w:jc w:val="center"/>
                  </w:pPr>
                  <w:r>
                    <w:t>Chunking / Clause Extraction</w:t>
                  </w:r>
                </w:p>
                <w:p w14:paraId="7B4C3F21" w14:textId="28B75FF2" w:rsidR="00196C4B" w:rsidRDefault="00196C4B" w:rsidP="00196C4B">
                  <w:pPr>
                    <w:jc w:val="center"/>
                  </w:pPr>
                  <w:r>
                    <w:t>↓</w:t>
                  </w:r>
                </w:p>
                <w:p w14:paraId="371ED8CA" w14:textId="77777777" w:rsidR="00196C4B" w:rsidRDefault="00196C4B" w:rsidP="00196C4B">
                  <w:pPr>
                    <w:jc w:val="center"/>
                  </w:pPr>
                  <w:r>
                    <w:t>Embedding Retrieval</w:t>
                  </w:r>
                </w:p>
                <w:p w14:paraId="356F8457" w14:textId="1DE87FC9" w:rsidR="00196C4B" w:rsidRDefault="00196C4B" w:rsidP="00196C4B">
                  <w:pPr>
                    <w:jc w:val="center"/>
                  </w:pPr>
                  <w:r>
                    <w:t>↓</w:t>
                  </w:r>
                </w:p>
                <w:p w14:paraId="1234D7F9" w14:textId="77777777" w:rsidR="00196C4B" w:rsidRDefault="00196C4B" w:rsidP="00196C4B">
                  <w:pPr>
                    <w:jc w:val="center"/>
                  </w:pPr>
                  <w:r>
                    <w:t>Transformer NLI</w:t>
                  </w:r>
                </w:p>
                <w:p w14:paraId="104E212F" w14:textId="7B7B16AF" w:rsidR="00196C4B" w:rsidRDefault="00196C4B" w:rsidP="00196C4B">
                  <w:pPr>
                    <w:jc w:val="center"/>
                  </w:pPr>
                  <w:r>
                    <w:t>↓</w:t>
                  </w:r>
                </w:p>
                <w:p w14:paraId="205BC49E" w14:textId="77777777" w:rsidR="00196C4B" w:rsidRDefault="00196C4B" w:rsidP="00196C4B">
                  <w:pPr>
                    <w:jc w:val="center"/>
                  </w:pPr>
                  <w:r>
                    <w:t>Logical Post-processing</w:t>
                  </w:r>
                </w:p>
                <w:p w14:paraId="7B92B23E" w14:textId="3C224185" w:rsidR="00196C4B" w:rsidRDefault="00196C4B" w:rsidP="00196C4B">
                  <w:pPr>
                    <w:jc w:val="center"/>
                  </w:pPr>
                  <w:r>
                    <w:t>↓</w:t>
                  </w:r>
                </w:p>
                <w:p w14:paraId="03AA06FA" w14:textId="40621B9B" w:rsidR="00196C4B" w:rsidRDefault="00196C4B" w:rsidP="00196C4B">
                  <w:pPr>
                    <w:jc w:val="center"/>
                  </w:pPr>
                  <w:r>
                    <w:t>Explanation Generation</w:t>
                  </w:r>
                </w:p>
              </w:txbxContent>
            </v:textbox>
            <w10:wrap type="square"/>
          </v:shape>
        </w:pict>
      </w:r>
      <w:r w:rsidR="004B13C2">
        <w:t xml:space="preserve">             </w:t>
      </w:r>
    </w:p>
    <w:p w14:paraId="7D944EBF" w14:textId="5A9C9DFD" w:rsidR="00196C4B" w:rsidRPr="00196C4B" w:rsidRDefault="00196C4B" w:rsidP="00196C4B">
      <w:pPr>
        <w:rPr>
          <w:lang w:val="en-PK"/>
        </w:rPr>
      </w:pPr>
      <w:r>
        <w:rPr>
          <w:lang w:val="en-PK"/>
        </w:rPr>
        <w:t>Our</w:t>
      </w:r>
      <w:r w:rsidRPr="00196C4B">
        <w:rPr>
          <w:lang w:val="en-PK"/>
        </w:rPr>
        <w:t xml:space="preserve"> architecture extends this by adding:</w:t>
      </w:r>
    </w:p>
    <w:p w14:paraId="3D9DF956" w14:textId="77777777" w:rsidR="00196C4B" w:rsidRPr="00196C4B" w:rsidRDefault="00196C4B" w:rsidP="00196C4B">
      <w:pPr>
        <w:numPr>
          <w:ilvl w:val="0"/>
          <w:numId w:val="1"/>
        </w:numPr>
        <w:rPr>
          <w:lang w:val="en-PK"/>
        </w:rPr>
      </w:pPr>
      <w:r w:rsidRPr="00196C4B">
        <w:rPr>
          <w:lang w:val="en-PK"/>
        </w:rPr>
        <w:t xml:space="preserve">Knowledge graph </w:t>
      </w:r>
    </w:p>
    <w:p w14:paraId="70732D22" w14:textId="77777777" w:rsidR="00196C4B" w:rsidRPr="00196C4B" w:rsidRDefault="00196C4B" w:rsidP="00196C4B">
      <w:pPr>
        <w:numPr>
          <w:ilvl w:val="0"/>
          <w:numId w:val="1"/>
        </w:numPr>
        <w:rPr>
          <w:lang w:val="en-PK"/>
        </w:rPr>
      </w:pPr>
      <w:r w:rsidRPr="00196C4B">
        <w:rPr>
          <w:lang w:val="en-PK"/>
        </w:rPr>
        <w:t xml:space="preserve">Temporal reasoning </w:t>
      </w:r>
    </w:p>
    <w:p w14:paraId="0D9769D7" w14:textId="77777777" w:rsidR="00196C4B" w:rsidRPr="00196C4B" w:rsidRDefault="00196C4B" w:rsidP="00196C4B">
      <w:pPr>
        <w:numPr>
          <w:ilvl w:val="0"/>
          <w:numId w:val="1"/>
        </w:numPr>
        <w:rPr>
          <w:lang w:val="en-PK"/>
        </w:rPr>
      </w:pPr>
      <w:r w:rsidRPr="00196C4B">
        <w:rPr>
          <w:lang w:val="en-PK"/>
        </w:rPr>
        <w:t xml:space="preserve">Legal principles </w:t>
      </w:r>
    </w:p>
    <w:p w14:paraId="04C41395" w14:textId="77777777" w:rsidR="00196C4B" w:rsidRPr="00196C4B" w:rsidRDefault="00196C4B" w:rsidP="00196C4B">
      <w:pPr>
        <w:numPr>
          <w:ilvl w:val="0"/>
          <w:numId w:val="1"/>
        </w:numPr>
        <w:rPr>
          <w:lang w:val="en-PK"/>
        </w:rPr>
      </w:pPr>
      <w:r w:rsidRPr="00196C4B">
        <w:rPr>
          <w:lang w:val="en-PK"/>
        </w:rPr>
        <w:t xml:space="preserve">Multi-hop inference </w:t>
      </w:r>
    </w:p>
    <w:p w14:paraId="712FF0A0" w14:textId="77777777" w:rsidR="00196C4B" w:rsidRPr="00196C4B" w:rsidRDefault="00196C4B" w:rsidP="00196C4B">
      <w:pPr>
        <w:rPr>
          <w:lang w:val="en-PK"/>
        </w:rPr>
      </w:pPr>
      <w:r w:rsidRPr="00196C4B">
        <w:rPr>
          <w:lang w:val="en-PK"/>
        </w:rPr>
        <w:t>That makes it stronger than most current systems.</w:t>
      </w:r>
    </w:p>
    <w:p w14:paraId="640481F8" w14:textId="3C06F228" w:rsidR="00E658DE" w:rsidRDefault="00E658DE" w:rsidP="004B13C2"/>
    <w:p w14:paraId="6D6F934A" w14:textId="77777777" w:rsidR="00196C4B" w:rsidRDefault="00196C4B" w:rsidP="004B13C2"/>
    <w:p w14:paraId="7EAC8BB3" w14:textId="77777777" w:rsidR="00196C4B" w:rsidRDefault="00196C4B" w:rsidP="004B13C2"/>
    <w:p w14:paraId="6E6D7963" w14:textId="77777777" w:rsidR="00196C4B" w:rsidRDefault="00196C4B" w:rsidP="004B13C2"/>
    <w:p w14:paraId="5F5D4F0F" w14:textId="77777777" w:rsidR="00196C4B" w:rsidRDefault="00196C4B" w:rsidP="004B13C2"/>
    <w:p w14:paraId="64416923" w14:textId="7398CC6D" w:rsidR="00196C4B" w:rsidRDefault="00196C4B" w:rsidP="004B13C2">
      <w:r w:rsidRPr="00196C4B">
        <w:t xml:space="preserve">Model Stack for </w:t>
      </w:r>
      <w:r w:rsidR="00C82AE8">
        <w:t>Our</w:t>
      </w:r>
      <w:r w:rsidRPr="00196C4B">
        <w:t xml:space="preserve"> System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3027"/>
      </w:tblGrid>
      <w:tr w:rsidR="00196C4B" w:rsidRPr="00196C4B" w14:paraId="290FC0AD" w14:textId="77777777" w:rsidTr="00196C4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9CFE8B" w14:textId="77777777" w:rsidR="00196C4B" w:rsidRPr="00196C4B" w:rsidRDefault="00196C4B" w:rsidP="00196C4B">
            <w:pPr>
              <w:rPr>
                <w:b/>
                <w:bCs/>
                <w:lang w:val="en-PK"/>
              </w:rPr>
            </w:pPr>
            <w:r w:rsidRPr="00196C4B">
              <w:rPr>
                <w:b/>
                <w:bCs/>
                <w:lang w:val="en-PK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DDE026C" w14:textId="77777777" w:rsidR="00196C4B" w:rsidRPr="00196C4B" w:rsidRDefault="00196C4B" w:rsidP="00196C4B">
            <w:pPr>
              <w:rPr>
                <w:b/>
                <w:bCs/>
                <w:lang w:val="en-PK"/>
              </w:rPr>
            </w:pPr>
            <w:r w:rsidRPr="00196C4B">
              <w:rPr>
                <w:b/>
                <w:bCs/>
                <w:lang w:val="en-PK"/>
              </w:rPr>
              <w:t>Recommended Model</w:t>
            </w:r>
          </w:p>
        </w:tc>
      </w:tr>
      <w:tr w:rsidR="00196C4B" w:rsidRPr="00196C4B" w14:paraId="3701DC7C" w14:textId="77777777" w:rsidTr="00196C4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5F85B6" w14:textId="77777777" w:rsidR="00196C4B" w:rsidRPr="00196C4B" w:rsidRDefault="00196C4B" w:rsidP="00196C4B">
            <w:pPr>
              <w:rPr>
                <w:lang w:val="en-PK"/>
              </w:rPr>
            </w:pPr>
            <w:r w:rsidRPr="00196C4B">
              <w:rPr>
                <w:lang w:val="en-PK"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14:paraId="5799814A" w14:textId="77777777" w:rsidR="00196C4B" w:rsidRPr="00196C4B" w:rsidRDefault="00196C4B" w:rsidP="00196C4B">
            <w:pPr>
              <w:rPr>
                <w:lang w:val="en-PK"/>
              </w:rPr>
            </w:pPr>
            <w:r w:rsidRPr="00196C4B">
              <w:rPr>
                <w:lang w:val="en-PK"/>
              </w:rPr>
              <w:t>Sentence-BERT / SPECTER</w:t>
            </w:r>
          </w:p>
        </w:tc>
      </w:tr>
      <w:tr w:rsidR="00196C4B" w:rsidRPr="00196C4B" w14:paraId="17238029" w14:textId="77777777" w:rsidTr="00196C4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744A66" w14:textId="77777777" w:rsidR="00196C4B" w:rsidRPr="00196C4B" w:rsidRDefault="00196C4B" w:rsidP="00196C4B">
            <w:pPr>
              <w:rPr>
                <w:lang w:val="en-PK"/>
              </w:rPr>
            </w:pPr>
            <w:r w:rsidRPr="00196C4B">
              <w:rPr>
                <w:lang w:val="en-PK"/>
              </w:rPr>
              <w:t>Legal Embeddings</w:t>
            </w:r>
          </w:p>
        </w:tc>
        <w:tc>
          <w:tcPr>
            <w:tcW w:w="0" w:type="auto"/>
            <w:vAlign w:val="center"/>
            <w:hideMark/>
          </w:tcPr>
          <w:p w14:paraId="51572496" w14:textId="77777777" w:rsidR="00196C4B" w:rsidRPr="00196C4B" w:rsidRDefault="00196C4B" w:rsidP="00196C4B">
            <w:pPr>
              <w:rPr>
                <w:lang w:val="en-PK"/>
              </w:rPr>
            </w:pPr>
            <w:r w:rsidRPr="00196C4B">
              <w:rPr>
                <w:lang w:val="en-PK"/>
              </w:rPr>
              <w:t>Legal-BERT</w:t>
            </w:r>
          </w:p>
        </w:tc>
      </w:tr>
      <w:tr w:rsidR="00196C4B" w:rsidRPr="00196C4B" w14:paraId="063B4DBE" w14:textId="77777777" w:rsidTr="00196C4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F86D6D" w14:textId="77777777" w:rsidR="00196C4B" w:rsidRPr="00196C4B" w:rsidRDefault="00196C4B" w:rsidP="00196C4B">
            <w:pPr>
              <w:rPr>
                <w:lang w:val="en-PK"/>
              </w:rPr>
            </w:pPr>
            <w:r w:rsidRPr="00196C4B">
              <w:rPr>
                <w:lang w:val="en-PK"/>
              </w:rPr>
              <w:t>NLI</w:t>
            </w:r>
          </w:p>
        </w:tc>
        <w:tc>
          <w:tcPr>
            <w:tcW w:w="0" w:type="auto"/>
            <w:vAlign w:val="center"/>
            <w:hideMark/>
          </w:tcPr>
          <w:p w14:paraId="208AC1D8" w14:textId="77777777" w:rsidR="00196C4B" w:rsidRPr="00196C4B" w:rsidRDefault="00196C4B" w:rsidP="00196C4B">
            <w:pPr>
              <w:rPr>
                <w:lang w:val="en-PK"/>
              </w:rPr>
            </w:pPr>
            <w:r w:rsidRPr="00196C4B">
              <w:rPr>
                <w:lang w:val="en-PK"/>
              </w:rPr>
              <w:t>DeBERTa-v3</w:t>
            </w:r>
          </w:p>
        </w:tc>
      </w:tr>
      <w:tr w:rsidR="00196C4B" w:rsidRPr="00196C4B" w14:paraId="06FCF9AB" w14:textId="77777777" w:rsidTr="00196C4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22366F" w14:textId="77777777" w:rsidR="00196C4B" w:rsidRPr="00196C4B" w:rsidRDefault="00196C4B" w:rsidP="00196C4B">
            <w:pPr>
              <w:rPr>
                <w:lang w:val="en-PK"/>
              </w:rPr>
            </w:pPr>
            <w:r w:rsidRPr="00196C4B">
              <w:rPr>
                <w:lang w:val="en-PK"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14:paraId="378F13F2" w14:textId="77777777" w:rsidR="00196C4B" w:rsidRPr="00196C4B" w:rsidRDefault="00196C4B" w:rsidP="00196C4B">
            <w:pPr>
              <w:rPr>
                <w:lang w:val="en-PK"/>
              </w:rPr>
            </w:pPr>
            <w:r w:rsidRPr="00196C4B">
              <w:rPr>
                <w:lang w:val="en-PK"/>
              </w:rPr>
              <w:t>Rule engine + KG</w:t>
            </w:r>
          </w:p>
        </w:tc>
      </w:tr>
      <w:tr w:rsidR="00196C4B" w:rsidRPr="00196C4B" w14:paraId="33C9BD5C" w14:textId="77777777" w:rsidTr="00196C4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02C4ED" w14:textId="77777777" w:rsidR="00196C4B" w:rsidRPr="00196C4B" w:rsidRDefault="00196C4B" w:rsidP="00196C4B">
            <w:pPr>
              <w:rPr>
                <w:lang w:val="en-PK"/>
              </w:rPr>
            </w:pPr>
            <w:r w:rsidRPr="00196C4B">
              <w:rPr>
                <w:lang w:val="en-PK"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2F498D98" w14:textId="77777777" w:rsidR="00196C4B" w:rsidRPr="00196C4B" w:rsidRDefault="00196C4B" w:rsidP="00196C4B">
            <w:pPr>
              <w:rPr>
                <w:lang w:val="en-PK"/>
              </w:rPr>
            </w:pPr>
            <w:r w:rsidRPr="00196C4B">
              <w:rPr>
                <w:lang w:val="en-PK"/>
              </w:rPr>
              <w:t>Attention + evidence extraction</w:t>
            </w:r>
          </w:p>
        </w:tc>
      </w:tr>
    </w:tbl>
    <w:p w14:paraId="7A617407" w14:textId="77777777" w:rsidR="00196C4B" w:rsidRDefault="00196C4B" w:rsidP="004B13C2"/>
    <w:p w14:paraId="13424B9A" w14:textId="49E9CDD8" w:rsidR="00C82AE8" w:rsidRDefault="00C82AE8" w:rsidP="004B13C2">
      <w:r w:rsidRPr="00C82AE8">
        <w:t>“Hybrid Neuro-Symbolic Legal Consistency Checking for Pakistani Statutory Law”</w:t>
      </w:r>
    </w:p>
    <w:p w14:paraId="0EA12118" w14:textId="77777777" w:rsidR="00C82AE8" w:rsidRPr="00C82AE8" w:rsidRDefault="00C82AE8" w:rsidP="00C82AE8">
      <w:pPr>
        <w:rPr>
          <w:lang w:val="en-PK"/>
        </w:rPr>
      </w:pPr>
      <w:r w:rsidRPr="00C82AE8">
        <w:rPr>
          <w:lang w:val="en-PK"/>
        </w:rPr>
        <w:t>Because existing systems:</w:t>
      </w:r>
    </w:p>
    <w:p w14:paraId="567F5183" w14:textId="77777777" w:rsidR="00C82AE8" w:rsidRPr="00C82AE8" w:rsidRDefault="00C82AE8" w:rsidP="00C82AE8">
      <w:pPr>
        <w:numPr>
          <w:ilvl w:val="0"/>
          <w:numId w:val="2"/>
        </w:numPr>
        <w:rPr>
          <w:lang w:val="en-PK"/>
        </w:rPr>
      </w:pPr>
      <w:r w:rsidRPr="00C82AE8">
        <w:rPr>
          <w:lang w:val="en-PK"/>
        </w:rPr>
        <w:t xml:space="preserve">Mostly focus on US/EU law </w:t>
      </w:r>
    </w:p>
    <w:p w14:paraId="6D66E67A" w14:textId="77777777" w:rsidR="00C82AE8" w:rsidRPr="00C82AE8" w:rsidRDefault="00C82AE8" w:rsidP="00C82AE8">
      <w:pPr>
        <w:numPr>
          <w:ilvl w:val="0"/>
          <w:numId w:val="2"/>
        </w:numPr>
        <w:rPr>
          <w:lang w:val="en-PK"/>
        </w:rPr>
      </w:pPr>
      <w:r w:rsidRPr="00C82AE8">
        <w:rPr>
          <w:lang w:val="en-PK"/>
        </w:rPr>
        <w:t xml:space="preserve">Rarely support: </w:t>
      </w:r>
    </w:p>
    <w:p w14:paraId="1FA4D8FF" w14:textId="77777777" w:rsidR="00C82AE8" w:rsidRPr="00C82AE8" w:rsidRDefault="00C82AE8" w:rsidP="00C82AE8">
      <w:pPr>
        <w:numPr>
          <w:ilvl w:val="1"/>
          <w:numId w:val="2"/>
        </w:numPr>
        <w:rPr>
          <w:lang w:val="en-PK"/>
        </w:rPr>
      </w:pPr>
      <w:r w:rsidRPr="00C82AE8">
        <w:rPr>
          <w:lang w:val="en-PK"/>
        </w:rPr>
        <w:t xml:space="preserve">amendments </w:t>
      </w:r>
    </w:p>
    <w:p w14:paraId="12258016" w14:textId="77777777" w:rsidR="00C82AE8" w:rsidRPr="00C82AE8" w:rsidRDefault="00C82AE8" w:rsidP="00C82AE8">
      <w:pPr>
        <w:numPr>
          <w:ilvl w:val="1"/>
          <w:numId w:val="2"/>
        </w:numPr>
        <w:rPr>
          <w:lang w:val="en-PK"/>
        </w:rPr>
      </w:pPr>
      <w:r w:rsidRPr="00C82AE8">
        <w:rPr>
          <w:lang w:val="en-PK"/>
        </w:rPr>
        <w:t xml:space="preserve">exceptions </w:t>
      </w:r>
    </w:p>
    <w:p w14:paraId="43AF907A" w14:textId="77777777" w:rsidR="00C82AE8" w:rsidRPr="00C82AE8" w:rsidRDefault="00C82AE8" w:rsidP="00C82AE8">
      <w:pPr>
        <w:numPr>
          <w:ilvl w:val="1"/>
          <w:numId w:val="2"/>
        </w:numPr>
        <w:rPr>
          <w:lang w:val="en-PK"/>
        </w:rPr>
      </w:pPr>
      <w:r w:rsidRPr="00C82AE8">
        <w:rPr>
          <w:lang w:val="en-PK"/>
        </w:rPr>
        <w:t xml:space="preserve">temporal precedence </w:t>
      </w:r>
    </w:p>
    <w:p w14:paraId="414672E9" w14:textId="77777777" w:rsidR="00C82AE8" w:rsidRPr="00C82AE8" w:rsidRDefault="00C82AE8" w:rsidP="00C82AE8">
      <w:pPr>
        <w:numPr>
          <w:ilvl w:val="1"/>
          <w:numId w:val="2"/>
        </w:numPr>
        <w:rPr>
          <w:lang w:val="en-PK"/>
        </w:rPr>
      </w:pPr>
      <w:r w:rsidRPr="00C82AE8">
        <w:rPr>
          <w:lang w:val="en-PK"/>
        </w:rPr>
        <w:t xml:space="preserve">Urdu/English hybrid laws </w:t>
      </w:r>
    </w:p>
    <w:p w14:paraId="46B31F46" w14:textId="77777777" w:rsidR="00C82AE8" w:rsidRPr="00C82AE8" w:rsidRDefault="00C82AE8" w:rsidP="00C82AE8">
      <w:pPr>
        <w:rPr>
          <w:lang w:val="en-PK"/>
        </w:rPr>
      </w:pPr>
      <w:r w:rsidRPr="00C82AE8">
        <w:rPr>
          <w:lang w:val="en-PK"/>
        </w:rPr>
        <w:lastRenderedPageBreak/>
        <w:t>This gives you novelty.</w:t>
      </w:r>
    </w:p>
    <w:p w14:paraId="0A54C76E" w14:textId="77777777" w:rsidR="00C82AE8" w:rsidRDefault="00C82AE8" w:rsidP="004B13C2"/>
    <w:p w14:paraId="0D71A360" w14:textId="77777777" w:rsidR="00C82AE8" w:rsidRPr="00C82AE8" w:rsidRDefault="00C82AE8" w:rsidP="00C82AE8">
      <w:pPr>
        <w:rPr>
          <w:lang w:val="en-PK"/>
        </w:rPr>
      </w:pPr>
      <w:r w:rsidRPr="00C82AE8">
        <w:rPr>
          <w:lang w:val="en-PK"/>
        </w:rPr>
        <w:t xml:space="preserve">There is </w:t>
      </w:r>
      <w:r w:rsidRPr="00C82AE8">
        <w:rPr>
          <w:b/>
          <w:bCs/>
          <w:lang w:val="en-PK"/>
        </w:rPr>
        <w:t>no large, standardized benchmark dataset specifically designed for Pakistani legal NLI or law consistency checking</w:t>
      </w:r>
      <w:r w:rsidRPr="00C82AE8">
        <w:rPr>
          <w:lang w:val="en-PK"/>
        </w:rPr>
        <w:t xml:space="preserve"> comparable to LexGLUE or Competition on Legal Information Extraction and Entailment.</w:t>
      </w:r>
    </w:p>
    <w:p w14:paraId="5B955691" w14:textId="77777777" w:rsidR="00C82AE8" w:rsidRPr="00C82AE8" w:rsidRDefault="00C82AE8" w:rsidP="00C82AE8">
      <w:pPr>
        <w:rPr>
          <w:lang w:val="en-PK"/>
        </w:rPr>
      </w:pPr>
      <w:r w:rsidRPr="00C82AE8">
        <w:rPr>
          <w:lang w:val="en-PK"/>
        </w:rPr>
        <w:t xml:space="preserve">However, there are several </w:t>
      </w:r>
      <w:r w:rsidRPr="00C82AE8">
        <w:rPr>
          <w:b/>
          <w:bCs/>
          <w:lang w:val="en-PK"/>
        </w:rPr>
        <w:t>practical and research-usable data sources</w:t>
      </w:r>
      <w:r w:rsidRPr="00C82AE8">
        <w:rPr>
          <w:lang w:val="en-PK"/>
        </w:rPr>
        <w:t xml:space="preserve"> from which you can build a strong dataset for your system.</w:t>
      </w:r>
    </w:p>
    <w:p w14:paraId="0EB0BB53" w14:textId="77777777" w:rsidR="00C82AE8" w:rsidRDefault="00C82AE8" w:rsidP="004B13C2"/>
    <w:p w14:paraId="1B5B9473" w14:textId="77777777" w:rsidR="00C82AE8" w:rsidRPr="00C82AE8" w:rsidRDefault="00C82AE8" w:rsidP="00C82AE8">
      <w:pPr>
        <w:rPr>
          <w:b/>
          <w:bCs/>
          <w:lang w:val="en-PK"/>
        </w:rPr>
      </w:pPr>
      <w:r w:rsidRPr="00C82AE8">
        <w:rPr>
          <w:b/>
          <w:bCs/>
          <w:lang w:val="en-PK"/>
        </w:rPr>
        <w:t>Pakistan Code / Federal Laws</w:t>
      </w:r>
    </w:p>
    <w:p w14:paraId="235AC144" w14:textId="77777777" w:rsidR="00C82AE8" w:rsidRPr="00C82AE8" w:rsidRDefault="00C82AE8" w:rsidP="00C82AE8">
      <w:pPr>
        <w:rPr>
          <w:b/>
          <w:bCs/>
          <w:lang w:val="en-PK"/>
        </w:rPr>
      </w:pPr>
      <w:r w:rsidRPr="00C82AE8">
        <w:rPr>
          <w:b/>
          <w:bCs/>
          <w:lang w:val="en-PK"/>
        </w:rPr>
        <w:t>Source:</w:t>
      </w:r>
    </w:p>
    <w:p w14:paraId="6BB51E19" w14:textId="77777777" w:rsidR="00C82AE8" w:rsidRPr="00C82AE8" w:rsidRDefault="00C82AE8" w:rsidP="00C82AE8">
      <w:pPr>
        <w:rPr>
          <w:lang w:val="en-PK"/>
        </w:rPr>
      </w:pPr>
      <w:hyperlink r:id="rId5" w:tgtFrame="_blank" w:history="1">
        <w:r w:rsidRPr="00C82AE8">
          <w:rPr>
            <w:rStyle w:val="Hyperlink"/>
            <w:lang w:val="en-PK"/>
          </w:rPr>
          <w:t>Pakistan Code Portal</w:t>
        </w:r>
      </w:hyperlink>
    </w:p>
    <w:p w14:paraId="1E50A177" w14:textId="77777777" w:rsidR="00C82AE8" w:rsidRPr="00C82AE8" w:rsidRDefault="00C82AE8" w:rsidP="00C82AE8">
      <w:pPr>
        <w:rPr>
          <w:b/>
          <w:bCs/>
          <w:lang w:val="en-PK"/>
        </w:rPr>
      </w:pPr>
      <w:r w:rsidRPr="00C82AE8">
        <w:rPr>
          <w:b/>
          <w:bCs/>
          <w:lang w:val="en-PK"/>
        </w:rPr>
        <w:t>Contains:</w:t>
      </w:r>
    </w:p>
    <w:p w14:paraId="164F19CA" w14:textId="77777777" w:rsidR="00C82AE8" w:rsidRPr="00C82AE8" w:rsidRDefault="00C82AE8" w:rsidP="00C82AE8">
      <w:pPr>
        <w:numPr>
          <w:ilvl w:val="0"/>
          <w:numId w:val="3"/>
        </w:numPr>
        <w:rPr>
          <w:lang w:val="en-PK"/>
        </w:rPr>
      </w:pPr>
      <w:r w:rsidRPr="00C82AE8">
        <w:rPr>
          <w:lang w:val="en-PK"/>
        </w:rPr>
        <w:t xml:space="preserve">Federal Acts </w:t>
      </w:r>
    </w:p>
    <w:p w14:paraId="739D1FC3" w14:textId="77777777" w:rsidR="00C82AE8" w:rsidRPr="00C82AE8" w:rsidRDefault="00C82AE8" w:rsidP="00C82AE8">
      <w:pPr>
        <w:numPr>
          <w:ilvl w:val="0"/>
          <w:numId w:val="3"/>
        </w:numPr>
        <w:rPr>
          <w:lang w:val="en-PK"/>
        </w:rPr>
      </w:pPr>
      <w:r w:rsidRPr="00C82AE8">
        <w:rPr>
          <w:lang w:val="en-PK"/>
        </w:rPr>
        <w:t xml:space="preserve">Ordinances </w:t>
      </w:r>
    </w:p>
    <w:p w14:paraId="6DD883AF" w14:textId="77777777" w:rsidR="00C82AE8" w:rsidRPr="00C82AE8" w:rsidRDefault="00C82AE8" w:rsidP="00C82AE8">
      <w:pPr>
        <w:numPr>
          <w:ilvl w:val="0"/>
          <w:numId w:val="3"/>
        </w:numPr>
        <w:rPr>
          <w:lang w:val="en-PK"/>
        </w:rPr>
      </w:pPr>
      <w:r w:rsidRPr="00C82AE8">
        <w:rPr>
          <w:lang w:val="en-PK"/>
        </w:rPr>
        <w:t xml:space="preserve">Rules </w:t>
      </w:r>
    </w:p>
    <w:p w14:paraId="2640B68E" w14:textId="77777777" w:rsidR="00C82AE8" w:rsidRPr="00C82AE8" w:rsidRDefault="00C82AE8" w:rsidP="00C82AE8">
      <w:pPr>
        <w:numPr>
          <w:ilvl w:val="0"/>
          <w:numId w:val="3"/>
        </w:numPr>
        <w:rPr>
          <w:lang w:val="en-PK"/>
        </w:rPr>
      </w:pPr>
      <w:r w:rsidRPr="00C82AE8">
        <w:rPr>
          <w:lang w:val="en-PK"/>
        </w:rPr>
        <w:t xml:space="preserve">Regulations </w:t>
      </w:r>
    </w:p>
    <w:p w14:paraId="1BA8214E" w14:textId="77777777" w:rsidR="00C82AE8" w:rsidRPr="00C82AE8" w:rsidRDefault="00C82AE8" w:rsidP="00C82AE8">
      <w:pPr>
        <w:numPr>
          <w:ilvl w:val="0"/>
          <w:numId w:val="3"/>
        </w:numPr>
        <w:rPr>
          <w:lang w:val="en-PK"/>
        </w:rPr>
      </w:pPr>
      <w:r w:rsidRPr="00C82AE8">
        <w:rPr>
          <w:lang w:val="en-PK"/>
        </w:rPr>
        <w:t xml:space="preserve">Amendments </w:t>
      </w:r>
    </w:p>
    <w:p w14:paraId="1C127E43" w14:textId="77777777" w:rsidR="00C82AE8" w:rsidRPr="00C82AE8" w:rsidRDefault="00C82AE8" w:rsidP="00C82AE8">
      <w:pPr>
        <w:rPr>
          <w:b/>
          <w:bCs/>
          <w:lang w:val="en-PK"/>
        </w:rPr>
      </w:pPr>
      <w:r w:rsidRPr="00C82AE8">
        <w:rPr>
          <w:b/>
          <w:bCs/>
          <w:lang w:val="en-PK"/>
        </w:rPr>
        <w:t>Why Important:</w:t>
      </w:r>
    </w:p>
    <w:p w14:paraId="0C828A6A" w14:textId="77777777" w:rsidR="00C82AE8" w:rsidRPr="00C82AE8" w:rsidRDefault="00C82AE8" w:rsidP="00C82AE8">
      <w:pPr>
        <w:rPr>
          <w:lang w:val="en-PK"/>
        </w:rPr>
      </w:pPr>
      <w:r w:rsidRPr="00C82AE8">
        <w:rPr>
          <w:lang w:val="en-PK"/>
        </w:rPr>
        <w:t xml:space="preserve">This is the </w:t>
      </w:r>
      <w:r w:rsidRPr="00C82AE8">
        <w:rPr>
          <w:b/>
          <w:bCs/>
          <w:lang w:val="en-PK"/>
        </w:rPr>
        <w:t>best primary corpus source</w:t>
      </w:r>
      <w:r w:rsidRPr="00C82AE8">
        <w:rPr>
          <w:lang w:val="en-PK"/>
        </w:rPr>
        <w:t>.</w:t>
      </w:r>
    </w:p>
    <w:p w14:paraId="0704AF39" w14:textId="77777777" w:rsidR="00C82AE8" w:rsidRPr="00C82AE8" w:rsidRDefault="00C82AE8" w:rsidP="00C82AE8">
      <w:pPr>
        <w:rPr>
          <w:b/>
          <w:bCs/>
          <w:lang w:val="en-PK"/>
        </w:rPr>
      </w:pPr>
      <w:r w:rsidRPr="00C82AE8">
        <w:rPr>
          <w:b/>
          <w:bCs/>
          <w:lang w:val="en-PK"/>
        </w:rPr>
        <w:t>Suitable For:</w:t>
      </w:r>
    </w:p>
    <w:p w14:paraId="59C2BF59" w14:textId="77777777" w:rsidR="00C82AE8" w:rsidRPr="00C82AE8" w:rsidRDefault="00C82AE8" w:rsidP="00C82AE8">
      <w:pPr>
        <w:numPr>
          <w:ilvl w:val="0"/>
          <w:numId w:val="4"/>
        </w:numPr>
        <w:rPr>
          <w:lang w:val="en-PK"/>
        </w:rPr>
      </w:pPr>
      <w:r w:rsidRPr="00C82AE8">
        <w:rPr>
          <w:lang w:val="en-PK"/>
        </w:rPr>
        <w:t xml:space="preserve">Clause extraction </w:t>
      </w:r>
    </w:p>
    <w:p w14:paraId="1F33A887" w14:textId="77777777" w:rsidR="00C82AE8" w:rsidRPr="00C82AE8" w:rsidRDefault="00C82AE8" w:rsidP="00C82AE8">
      <w:pPr>
        <w:numPr>
          <w:ilvl w:val="0"/>
          <w:numId w:val="4"/>
        </w:numPr>
        <w:rPr>
          <w:lang w:val="en-PK"/>
        </w:rPr>
      </w:pPr>
      <w:r w:rsidRPr="00C82AE8">
        <w:rPr>
          <w:lang w:val="en-PK"/>
        </w:rPr>
        <w:t xml:space="preserve">Contradiction analysis </w:t>
      </w:r>
    </w:p>
    <w:p w14:paraId="1BD50BCD" w14:textId="77777777" w:rsidR="00C82AE8" w:rsidRPr="00C82AE8" w:rsidRDefault="00C82AE8" w:rsidP="00C82AE8">
      <w:pPr>
        <w:numPr>
          <w:ilvl w:val="0"/>
          <w:numId w:val="4"/>
        </w:numPr>
        <w:rPr>
          <w:lang w:val="en-PK"/>
        </w:rPr>
      </w:pPr>
      <w:r w:rsidRPr="00C82AE8">
        <w:rPr>
          <w:lang w:val="en-PK"/>
        </w:rPr>
        <w:t xml:space="preserve">Amendment tracking </w:t>
      </w:r>
    </w:p>
    <w:p w14:paraId="57327942" w14:textId="77777777" w:rsidR="00C82AE8" w:rsidRPr="00C82AE8" w:rsidRDefault="00C82AE8" w:rsidP="00C82AE8">
      <w:pPr>
        <w:numPr>
          <w:ilvl w:val="0"/>
          <w:numId w:val="4"/>
        </w:numPr>
        <w:rPr>
          <w:lang w:val="en-PK"/>
        </w:rPr>
      </w:pPr>
      <w:r w:rsidRPr="00C82AE8">
        <w:rPr>
          <w:lang w:val="en-PK"/>
        </w:rPr>
        <w:t>Temporal reasoning</w:t>
      </w:r>
    </w:p>
    <w:p w14:paraId="26A3045A" w14:textId="62031B95" w:rsidR="00C82AE8" w:rsidRDefault="00C82AE8" w:rsidP="004B13C2">
      <w:r w:rsidRPr="00C82AE8">
        <w:t>Dataset Construction Strategy</w:t>
      </w:r>
    </w:p>
    <w:p w14:paraId="5B43CC61" w14:textId="77777777" w:rsidR="00C82AE8" w:rsidRPr="00C82AE8" w:rsidRDefault="00C82AE8" w:rsidP="00C82AE8">
      <w:pPr>
        <w:rPr>
          <w:b/>
          <w:bCs/>
          <w:lang w:val="en-PK"/>
        </w:rPr>
      </w:pPr>
      <w:r w:rsidRPr="00C82AE8">
        <w:rPr>
          <w:b/>
          <w:bCs/>
          <w:lang w:val="en-PK"/>
        </w:rPr>
        <w:t>A. Clause Pair Dataset</w:t>
      </w:r>
    </w:p>
    <w:p w14:paraId="530483B9" w14:textId="77777777" w:rsidR="00C82AE8" w:rsidRPr="00C82AE8" w:rsidRDefault="00C82AE8" w:rsidP="00C82AE8">
      <w:pPr>
        <w:rPr>
          <w:b/>
          <w:bCs/>
          <w:lang w:val="en-PK"/>
        </w:rPr>
      </w:pPr>
      <w:r w:rsidRPr="00C82AE8">
        <w:rPr>
          <w:b/>
          <w:bCs/>
          <w:lang w:val="en-PK"/>
        </w:rPr>
        <w:t>Structure</w:t>
      </w:r>
    </w:p>
    <w:p w14:paraId="6F3E2BEB" w14:textId="77777777" w:rsidR="00C82AE8" w:rsidRPr="00C82AE8" w:rsidRDefault="00C82AE8" w:rsidP="00C82AE8">
      <w:pPr>
        <w:rPr>
          <w:lang w:val="en-PK"/>
        </w:rPr>
      </w:pPr>
      <w:r w:rsidRPr="00C82AE8">
        <w:rPr>
          <w:lang w:val="en-PK"/>
        </w:rPr>
        <w:t>Clause_A</w:t>
      </w:r>
      <w:r w:rsidRPr="00C82AE8">
        <w:rPr>
          <w:lang w:val="en-PK"/>
        </w:rPr>
        <w:br/>
        <w:t>Clause_B</w:t>
      </w:r>
      <w:r w:rsidRPr="00C82AE8">
        <w:rPr>
          <w:lang w:val="en-PK"/>
        </w:rPr>
        <w:br/>
        <w:t>Relation</w:t>
      </w:r>
    </w:p>
    <w:p w14:paraId="3F27BCCC" w14:textId="77777777" w:rsidR="00C82AE8" w:rsidRPr="00C82AE8" w:rsidRDefault="00C82AE8" w:rsidP="00C82AE8">
      <w:pPr>
        <w:rPr>
          <w:lang w:val="en-PK"/>
        </w:rPr>
      </w:pPr>
      <w:r w:rsidRPr="00C82AE8">
        <w:rPr>
          <w:lang w:val="en-PK"/>
        </w:rPr>
        <w:t>Where:</w:t>
      </w:r>
    </w:p>
    <w:p w14:paraId="7282C3A2" w14:textId="77777777" w:rsidR="00C82AE8" w:rsidRPr="00C82AE8" w:rsidRDefault="00C82AE8" w:rsidP="00C82AE8">
      <w:pPr>
        <w:numPr>
          <w:ilvl w:val="0"/>
          <w:numId w:val="5"/>
        </w:numPr>
        <w:rPr>
          <w:lang w:val="en-PK"/>
        </w:rPr>
      </w:pPr>
      <w:r w:rsidRPr="00C82AE8">
        <w:rPr>
          <w:lang w:val="en-PK"/>
        </w:rPr>
        <w:t xml:space="preserve">Relation </w:t>
      </w:r>
      <w:r w:rsidRPr="00C82AE8">
        <w:rPr>
          <w:rFonts w:ascii="Cambria Math" w:hAnsi="Cambria Math" w:cs="Cambria Math"/>
          <w:lang w:val="en-PK"/>
        </w:rPr>
        <w:t>∈</w:t>
      </w:r>
      <w:r w:rsidRPr="00C82AE8">
        <w:rPr>
          <w:lang w:val="en-PK"/>
        </w:rPr>
        <w:t xml:space="preserve"> </w:t>
      </w:r>
    </w:p>
    <w:p w14:paraId="1D9822C7" w14:textId="77777777" w:rsidR="00C82AE8" w:rsidRPr="00C82AE8" w:rsidRDefault="00C82AE8" w:rsidP="00C82AE8">
      <w:pPr>
        <w:numPr>
          <w:ilvl w:val="1"/>
          <w:numId w:val="5"/>
        </w:numPr>
        <w:rPr>
          <w:lang w:val="en-PK"/>
        </w:rPr>
      </w:pPr>
      <w:r w:rsidRPr="00C82AE8">
        <w:rPr>
          <w:lang w:val="en-PK"/>
        </w:rPr>
        <w:t xml:space="preserve">Entailment </w:t>
      </w:r>
    </w:p>
    <w:p w14:paraId="707AE8C2" w14:textId="77777777" w:rsidR="00C82AE8" w:rsidRPr="00C82AE8" w:rsidRDefault="00C82AE8" w:rsidP="00C82AE8">
      <w:pPr>
        <w:numPr>
          <w:ilvl w:val="1"/>
          <w:numId w:val="5"/>
        </w:numPr>
        <w:rPr>
          <w:lang w:val="en-PK"/>
        </w:rPr>
      </w:pPr>
      <w:r w:rsidRPr="00C82AE8">
        <w:rPr>
          <w:lang w:val="en-PK"/>
        </w:rPr>
        <w:lastRenderedPageBreak/>
        <w:t xml:space="preserve">Contradiction </w:t>
      </w:r>
    </w:p>
    <w:p w14:paraId="36404AB8" w14:textId="77777777" w:rsidR="00C82AE8" w:rsidRPr="00C82AE8" w:rsidRDefault="00C82AE8" w:rsidP="00C82AE8">
      <w:pPr>
        <w:numPr>
          <w:ilvl w:val="1"/>
          <w:numId w:val="5"/>
        </w:numPr>
        <w:rPr>
          <w:lang w:val="en-PK"/>
        </w:rPr>
      </w:pPr>
      <w:r w:rsidRPr="00C82AE8">
        <w:rPr>
          <w:lang w:val="en-PK"/>
        </w:rPr>
        <w:t xml:space="preserve">Neutral </w:t>
      </w:r>
    </w:p>
    <w:p w14:paraId="5B7F5294" w14:textId="77777777" w:rsidR="00C82AE8" w:rsidRPr="00C82AE8" w:rsidRDefault="00C82AE8" w:rsidP="00C82AE8">
      <w:pPr>
        <w:numPr>
          <w:ilvl w:val="1"/>
          <w:numId w:val="5"/>
        </w:numPr>
        <w:rPr>
          <w:lang w:val="en-PK"/>
        </w:rPr>
      </w:pPr>
      <w:r w:rsidRPr="00C82AE8">
        <w:rPr>
          <w:lang w:val="en-PK"/>
        </w:rPr>
        <w:t xml:space="preserve">Exception </w:t>
      </w:r>
    </w:p>
    <w:p w14:paraId="3E8FDA86" w14:textId="77777777" w:rsidR="00C82AE8" w:rsidRPr="00C82AE8" w:rsidRDefault="00C82AE8" w:rsidP="00C82AE8">
      <w:pPr>
        <w:numPr>
          <w:ilvl w:val="1"/>
          <w:numId w:val="5"/>
        </w:numPr>
        <w:rPr>
          <w:lang w:val="en-PK"/>
        </w:rPr>
      </w:pPr>
      <w:r w:rsidRPr="00C82AE8">
        <w:rPr>
          <w:lang w:val="en-PK"/>
        </w:rPr>
        <w:t>Amendment</w:t>
      </w:r>
    </w:p>
    <w:p w14:paraId="63A0B6F6" w14:textId="0C955E2F" w:rsidR="00C82AE8" w:rsidRPr="00C82AE8" w:rsidRDefault="00C82AE8" w:rsidP="004B13C2">
      <w:pPr>
        <w:rPr>
          <w:b/>
          <w:bCs/>
        </w:rPr>
      </w:pPr>
      <w:r w:rsidRPr="00C82AE8">
        <w:rPr>
          <w:b/>
          <w:bCs/>
        </w:rPr>
        <w:t>Example:</w:t>
      </w:r>
    </w:p>
    <w:p w14:paraId="2B2B9001" w14:textId="24C7C3E7" w:rsidR="00C82AE8" w:rsidRDefault="00C82AE8" w:rsidP="004B13C2">
      <w:r w:rsidRPr="00C82AE8">
        <w:t>Clause A:</w:t>
      </w:r>
      <w:r w:rsidRPr="00C82AE8">
        <w:br/>
        <w:t>"No person under 18 may obtain a driving license."</w:t>
      </w:r>
      <w:r w:rsidRPr="00C82AE8">
        <w:br/>
      </w:r>
      <w:r w:rsidRPr="00C82AE8">
        <w:br/>
        <w:t>Clause B:</w:t>
      </w:r>
      <w:r w:rsidRPr="00C82AE8">
        <w:br/>
        <w:t>"A learner permit may be issued at age 16."</w:t>
      </w:r>
      <w:r w:rsidRPr="00C82AE8">
        <w:br/>
      </w:r>
      <w:r w:rsidRPr="00C82AE8">
        <w:br/>
        <w:t>Relation:</w:t>
      </w:r>
      <w:r w:rsidRPr="00C82AE8">
        <w:br/>
        <w:t>Exception</w:t>
      </w:r>
    </w:p>
    <w:p w14:paraId="5C3D7055" w14:textId="52565072" w:rsidR="00C82AE8" w:rsidRPr="00C82AE8" w:rsidRDefault="00C82AE8" w:rsidP="004B13C2">
      <w:pPr>
        <w:rPr>
          <w:b/>
          <w:bCs/>
        </w:rPr>
      </w:pPr>
      <w:r w:rsidRPr="00C82AE8">
        <w:rPr>
          <w:b/>
          <w:bCs/>
        </w:rPr>
        <w:t>How to Generate Training Pairs</w:t>
      </w:r>
      <w:r w:rsidRPr="00C82AE8">
        <w:rPr>
          <w:b/>
          <w:bCs/>
        </w:rPr>
        <w:t>:</w:t>
      </w:r>
    </w:p>
    <w:p w14:paraId="58098370" w14:textId="77777777" w:rsidR="00C82AE8" w:rsidRPr="00C82AE8" w:rsidRDefault="00C82AE8" w:rsidP="00C82AE8">
      <w:pPr>
        <w:rPr>
          <w:b/>
          <w:bCs/>
          <w:lang w:val="en-PK"/>
        </w:rPr>
      </w:pPr>
      <w:r w:rsidRPr="00C82AE8">
        <w:rPr>
          <w:b/>
          <w:bCs/>
          <w:lang w:val="en-PK"/>
        </w:rPr>
        <w:t>Method 1 — Manual Expert Annotation</w:t>
      </w:r>
    </w:p>
    <w:p w14:paraId="00044AEA" w14:textId="77777777" w:rsidR="00C82AE8" w:rsidRPr="00C82AE8" w:rsidRDefault="00C82AE8" w:rsidP="00C82AE8">
      <w:pPr>
        <w:rPr>
          <w:lang w:val="en-PK"/>
        </w:rPr>
      </w:pPr>
      <w:r w:rsidRPr="00C82AE8">
        <w:rPr>
          <w:lang w:val="en-PK"/>
        </w:rPr>
        <w:t>Best quality.</w:t>
      </w:r>
    </w:p>
    <w:p w14:paraId="3FBAA3B6" w14:textId="77777777" w:rsidR="00C82AE8" w:rsidRPr="00C82AE8" w:rsidRDefault="00C82AE8" w:rsidP="00C82AE8">
      <w:pPr>
        <w:rPr>
          <w:b/>
          <w:bCs/>
          <w:lang w:val="en-PK"/>
        </w:rPr>
      </w:pPr>
      <w:r w:rsidRPr="00C82AE8">
        <w:rPr>
          <w:b/>
          <w:bCs/>
          <w:lang w:val="en-PK"/>
        </w:rPr>
        <w:t>Workflow:</w:t>
      </w:r>
    </w:p>
    <w:p w14:paraId="76275981" w14:textId="77777777" w:rsidR="00C82AE8" w:rsidRPr="00C82AE8" w:rsidRDefault="00C82AE8" w:rsidP="00C82AE8">
      <w:pPr>
        <w:numPr>
          <w:ilvl w:val="0"/>
          <w:numId w:val="6"/>
        </w:numPr>
        <w:rPr>
          <w:lang w:val="en-PK"/>
        </w:rPr>
      </w:pPr>
      <w:r w:rsidRPr="00C82AE8">
        <w:rPr>
          <w:lang w:val="en-PK"/>
        </w:rPr>
        <w:t xml:space="preserve">Extract clauses </w:t>
      </w:r>
    </w:p>
    <w:p w14:paraId="5EA19024" w14:textId="77777777" w:rsidR="00C82AE8" w:rsidRPr="00C82AE8" w:rsidRDefault="00C82AE8" w:rsidP="00C82AE8">
      <w:pPr>
        <w:numPr>
          <w:ilvl w:val="0"/>
          <w:numId w:val="6"/>
        </w:numPr>
        <w:rPr>
          <w:lang w:val="en-PK"/>
        </w:rPr>
      </w:pPr>
      <w:r w:rsidRPr="00C82AE8">
        <w:rPr>
          <w:lang w:val="en-PK"/>
        </w:rPr>
        <w:t xml:space="preserve">Legal experts annotate relations </w:t>
      </w:r>
    </w:p>
    <w:p w14:paraId="77238CAB" w14:textId="77777777" w:rsidR="00C82AE8" w:rsidRPr="00C82AE8" w:rsidRDefault="00C82AE8" w:rsidP="00C82AE8">
      <w:pPr>
        <w:rPr>
          <w:b/>
          <w:bCs/>
          <w:lang w:val="en-PK"/>
        </w:rPr>
      </w:pPr>
      <w:r w:rsidRPr="00C82AE8">
        <w:rPr>
          <w:b/>
          <w:bCs/>
          <w:lang w:val="en-PK"/>
        </w:rPr>
        <w:t>Limitation:</w:t>
      </w:r>
    </w:p>
    <w:p w14:paraId="29D862ED" w14:textId="77777777" w:rsidR="00C82AE8" w:rsidRPr="00C82AE8" w:rsidRDefault="00C82AE8" w:rsidP="00C82AE8">
      <w:pPr>
        <w:rPr>
          <w:lang w:val="en-PK"/>
        </w:rPr>
      </w:pPr>
      <w:r w:rsidRPr="00C82AE8">
        <w:rPr>
          <w:lang w:val="en-PK"/>
        </w:rPr>
        <w:t>Expensive.</w:t>
      </w:r>
    </w:p>
    <w:p w14:paraId="475F21AA" w14:textId="77777777" w:rsidR="00C82AE8" w:rsidRPr="00C82AE8" w:rsidRDefault="00C82AE8" w:rsidP="00C82AE8">
      <w:pPr>
        <w:rPr>
          <w:b/>
          <w:bCs/>
          <w:lang w:val="en-PK"/>
        </w:rPr>
      </w:pPr>
      <w:r w:rsidRPr="00C82AE8">
        <w:rPr>
          <w:b/>
          <w:bCs/>
          <w:lang w:val="en-PK"/>
        </w:rPr>
        <w:t>Method 2 — Weak Supervision (Recommended)</w:t>
      </w:r>
    </w:p>
    <w:p w14:paraId="279B589E" w14:textId="77777777" w:rsidR="00C82AE8" w:rsidRPr="00C82AE8" w:rsidRDefault="00C82AE8" w:rsidP="00C82AE8">
      <w:pPr>
        <w:rPr>
          <w:lang w:val="en-PK"/>
        </w:rPr>
      </w:pPr>
      <w:r w:rsidRPr="00C82AE8">
        <w:rPr>
          <w:lang w:val="en-PK"/>
        </w:rPr>
        <w:t>Use heuristics:</w:t>
      </w:r>
    </w:p>
    <w:p w14:paraId="0DA3616B" w14:textId="77777777" w:rsidR="00C82AE8" w:rsidRPr="00C82AE8" w:rsidRDefault="00C82AE8" w:rsidP="00C82AE8">
      <w:pPr>
        <w:rPr>
          <w:b/>
          <w:bCs/>
          <w:lang w:val="en-PK"/>
        </w:rPr>
      </w:pPr>
      <w:r w:rsidRPr="00C82AE8">
        <w:rPr>
          <w:b/>
          <w:bCs/>
          <w:lang w:val="en-PK"/>
        </w:rPr>
        <w:t>Contradiction Indicators</w:t>
      </w:r>
    </w:p>
    <w:p w14:paraId="4FDD0C4E" w14:textId="77777777" w:rsidR="00C82AE8" w:rsidRPr="00C82AE8" w:rsidRDefault="00C82AE8" w:rsidP="00C82AE8">
      <w:pPr>
        <w:numPr>
          <w:ilvl w:val="0"/>
          <w:numId w:val="7"/>
        </w:numPr>
        <w:rPr>
          <w:lang w:val="en-PK"/>
        </w:rPr>
      </w:pPr>
      <w:r w:rsidRPr="00C82AE8">
        <w:rPr>
          <w:lang w:val="en-PK"/>
        </w:rPr>
        <w:t xml:space="preserve">shall vs shall not </w:t>
      </w:r>
    </w:p>
    <w:p w14:paraId="6E2DDC48" w14:textId="77777777" w:rsidR="00C82AE8" w:rsidRPr="00C82AE8" w:rsidRDefault="00C82AE8" w:rsidP="00C82AE8">
      <w:pPr>
        <w:numPr>
          <w:ilvl w:val="0"/>
          <w:numId w:val="7"/>
        </w:numPr>
        <w:rPr>
          <w:lang w:val="en-PK"/>
        </w:rPr>
      </w:pPr>
      <w:r w:rsidRPr="00C82AE8">
        <w:rPr>
          <w:lang w:val="en-PK"/>
        </w:rPr>
        <w:t xml:space="preserve">permitted vs prohibited </w:t>
      </w:r>
    </w:p>
    <w:p w14:paraId="7068AF17" w14:textId="77777777" w:rsidR="00C82AE8" w:rsidRPr="00C82AE8" w:rsidRDefault="00C82AE8" w:rsidP="00C82AE8">
      <w:pPr>
        <w:numPr>
          <w:ilvl w:val="0"/>
          <w:numId w:val="7"/>
        </w:numPr>
        <w:rPr>
          <w:lang w:val="en-PK"/>
        </w:rPr>
      </w:pPr>
      <w:r w:rsidRPr="00C82AE8">
        <w:rPr>
          <w:lang w:val="en-PK"/>
        </w:rPr>
        <w:t xml:space="preserve">minimum age differences </w:t>
      </w:r>
    </w:p>
    <w:p w14:paraId="7B11E5C9" w14:textId="77777777" w:rsidR="00C82AE8" w:rsidRPr="00C82AE8" w:rsidRDefault="00C82AE8" w:rsidP="00C82AE8">
      <w:pPr>
        <w:numPr>
          <w:ilvl w:val="0"/>
          <w:numId w:val="7"/>
        </w:numPr>
        <w:rPr>
          <w:lang w:val="en-PK"/>
        </w:rPr>
      </w:pPr>
      <w:r w:rsidRPr="00C82AE8">
        <w:rPr>
          <w:lang w:val="en-PK"/>
        </w:rPr>
        <w:t>conflicting thresholds</w:t>
      </w:r>
    </w:p>
    <w:p w14:paraId="7578EFF4" w14:textId="468D4C1E" w:rsidR="00C82AE8" w:rsidRPr="00C82AE8" w:rsidRDefault="00C82AE8" w:rsidP="004B13C2">
      <w:pPr>
        <w:rPr>
          <w:b/>
          <w:bCs/>
        </w:rPr>
      </w:pPr>
      <w:r w:rsidRPr="00C82AE8">
        <w:rPr>
          <w:b/>
          <w:bCs/>
        </w:rPr>
        <w:t xml:space="preserve">Method 3 — Amendment-Based Auto </w:t>
      </w:r>
      <w:r w:rsidRPr="00C82AE8">
        <w:rPr>
          <w:b/>
          <w:bCs/>
        </w:rPr>
        <w:t>Labelling</w:t>
      </w:r>
    </w:p>
    <w:p w14:paraId="2E47D3F3" w14:textId="3AE2A4E7" w:rsidR="00C82AE8" w:rsidRPr="00C82AE8" w:rsidRDefault="00C82AE8" w:rsidP="00C82AE8">
      <w:pPr>
        <w:rPr>
          <w:lang w:val="en-PK"/>
        </w:rPr>
      </w:pPr>
      <w:r w:rsidRPr="00C82AE8">
        <w:rPr>
          <w:lang w:val="en-PK"/>
        </w:rPr>
        <w:t>Very powerful for our thesis.</w:t>
      </w:r>
    </w:p>
    <w:p w14:paraId="149AD637" w14:textId="77777777" w:rsidR="00C82AE8" w:rsidRPr="00C82AE8" w:rsidRDefault="00C82AE8" w:rsidP="00C82AE8">
      <w:pPr>
        <w:rPr>
          <w:lang w:val="en-PK"/>
        </w:rPr>
      </w:pPr>
      <w:r w:rsidRPr="00C82AE8">
        <w:rPr>
          <w:lang w:val="en-PK"/>
        </w:rPr>
        <w:t>Example:</w:t>
      </w:r>
    </w:p>
    <w:p w14:paraId="4B8C2937" w14:textId="5D5F7E5C" w:rsidR="00C82AE8" w:rsidRDefault="00C82AE8" w:rsidP="004B13C2">
      <w:r w:rsidRPr="00C82AE8">
        <w:t>2018 Law:</w:t>
      </w:r>
      <w:r w:rsidRPr="00C82AE8">
        <w:br/>
        <w:t>Tax = 10%</w:t>
      </w:r>
      <w:r w:rsidRPr="00C82AE8">
        <w:br/>
      </w:r>
      <w:r w:rsidRPr="00C82AE8">
        <w:br/>
      </w:r>
      <w:r w:rsidRPr="00C82AE8">
        <w:lastRenderedPageBreak/>
        <w:t>2022 Amendment:</w:t>
      </w:r>
      <w:r w:rsidRPr="00C82AE8">
        <w:br/>
        <w:t>Tax = 15%</w:t>
      </w:r>
    </w:p>
    <w:p w14:paraId="6C83DD3D" w14:textId="77777777" w:rsidR="00C82AE8" w:rsidRPr="00C82AE8" w:rsidRDefault="00C82AE8" w:rsidP="00C82AE8">
      <w:pPr>
        <w:rPr>
          <w:lang w:val="en-PK"/>
        </w:rPr>
      </w:pPr>
      <w:r w:rsidRPr="00C82AE8">
        <w:rPr>
          <w:lang w:val="en-PK"/>
        </w:rPr>
        <w:t>Automatically infer:</w:t>
      </w:r>
    </w:p>
    <w:p w14:paraId="19CB528A" w14:textId="77777777" w:rsidR="00C82AE8" w:rsidRPr="00C82AE8" w:rsidRDefault="00C82AE8" w:rsidP="00C82AE8">
      <w:pPr>
        <w:numPr>
          <w:ilvl w:val="0"/>
          <w:numId w:val="8"/>
        </w:numPr>
        <w:rPr>
          <w:lang w:val="en-PK"/>
        </w:rPr>
      </w:pPr>
      <w:r w:rsidRPr="00C82AE8">
        <w:rPr>
          <w:lang w:val="en-PK"/>
        </w:rPr>
        <w:t xml:space="preserve">supersession </w:t>
      </w:r>
    </w:p>
    <w:p w14:paraId="282A48D5" w14:textId="77777777" w:rsidR="00C82AE8" w:rsidRPr="00C82AE8" w:rsidRDefault="00C82AE8" w:rsidP="00C82AE8">
      <w:pPr>
        <w:numPr>
          <w:ilvl w:val="0"/>
          <w:numId w:val="8"/>
        </w:numPr>
        <w:rPr>
          <w:lang w:val="en-PK"/>
        </w:rPr>
      </w:pPr>
      <w:r w:rsidRPr="00C82AE8">
        <w:rPr>
          <w:lang w:val="en-PK"/>
        </w:rPr>
        <w:t xml:space="preserve">contradiction </w:t>
      </w:r>
    </w:p>
    <w:p w14:paraId="7938DEE7" w14:textId="77777777" w:rsidR="00C82AE8" w:rsidRPr="00C82AE8" w:rsidRDefault="00C82AE8" w:rsidP="00C82AE8">
      <w:pPr>
        <w:numPr>
          <w:ilvl w:val="0"/>
          <w:numId w:val="8"/>
        </w:numPr>
        <w:rPr>
          <w:lang w:val="en-PK"/>
        </w:rPr>
      </w:pPr>
      <w:r w:rsidRPr="00C82AE8">
        <w:rPr>
          <w:lang w:val="en-PK"/>
        </w:rPr>
        <w:t>temporal override</w:t>
      </w:r>
    </w:p>
    <w:p w14:paraId="483BF0D0" w14:textId="5AF14BC6" w:rsidR="00C82AE8" w:rsidRDefault="00C82AE8" w:rsidP="004B13C2">
      <w:pPr>
        <w:rPr>
          <w:b/>
          <w:bCs/>
        </w:rPr>
      </w:pPr>
      <w:r w:rsidRPr="00C82AE8">
        <w:rPr>
          <w:b/>
          <w:bCs/>
        </w:rPr>
        <w:t>Existing International Datasets</w:t>
      </w:r>
    </w:p>
    <w:p w14:paraId="20F2A917" w14:textId="77777777" w:rsidR="00C82AE8" w:rsidRPr="00C82AE8" w:rsidRDefault="00C82AE8" w:rsidP="00C82AE8">
      <w:pPr>
        <w:rPr>
          <w:lang w:val="en-PK"/>
        </w:rPr>
      </w:pPr>
      <w:r w:rsidRPr="00C82AE8">
        <w:rPr>
          <w:lang w:val="en-PK"/>
        </w:rPr>
        <w:t>A. COLIEE Dataset</w:t>
      </w:r>
    </w:p>
    <w:p w14:paraId="184DA8BB" w14:textId="77777777" w:rsidR="00C82AE8" w:rsidRPr="00C82AE8" w:rsidRDefault="00C82AE8" w:rsidP="00C82AE8">
      <w:pPr>
        <w:rPr>
          <w:lang w:val="en-PK"/>
        </w:rPr>
      </w:pPr>
      <w:r w:rsidRPr="00C82AE8">
        <w:rPr>
          <w:lang w:val="en-PK"/>
        </w:rPr>
        <w:t>Best for:</w:t>
      </w:r>
    </w:p>
    <w:p w14:paraId="764ECB72" w14:textId="77777777" w:rsidR="00C82AE8" w:rsidRPr="00C82AE8" w:rsidRDefault="00C82AE8" w:rsidP="00C82AE8">
      <w:pPr>
        <w:rPr>
          <w:lang w:val="en-PK"/>
        </w:rPr>
      </w:pPr>
      <w:r w:rsidRPr="00C82AE8">
        <w:rPr>
          <w:lang w:val="en-PK"/>
        </w:rPr>
        <w:t>Legal entailment</w:t>
      </w:r>
    </w:p>
    <w:p w14:paraId="47DFD97D" w14:textId="77777777" w:rsidR="00C82AE8" w:rsidRPr="00C82AE8" w:rsidRDefault="00C82AE8" w:rsidP="00C82AE8">
      <w:pPr>
        <w:rPr>
          <w:lang w:val="en-PK"/>
        </w:rPr>
      </w:pPr>
      <w:r w:rsidRPr="00C82AE8">
        <w:rPr>
          <w:lang w:val="en-PK"/>
        </w:rPr>
        <w:t>Use:</w:t>
      </w:r>
    </w:p>
    <w:p w14:paraId="71A75AA9" w14:textId="77777777" w:rsidR="00C82AE8" w:rsidRPr="00C82AE8" w:rsidRDefault="00C82AE8" w:rsidP="00C82AE8">
      <w:pPr>
        <w:rPr>
          <w:lang w:val="en-PK"/>
        </w:rPr>
      </w:pPr>
      <w:r w:rsidRPr="00C82AE8">
        <w:rPr>
          <w:lang w:val="en-PK"/>
        </w:rPr>
        <w:t>Pre-train/fine-tune before Pakistan adaptation.</w:t>
      </w:r>
    </w:p>
    <w:p w14:paraId="5242B21B" w14:textId="77777777" w:rsidR="00C82AE8" w:rsidRPr="00C82AE8" w:rsidRDefault="00C82AE8" w:rsidP="00C82AE8">
      <w:pPr>
        <w:rPr>
          <w:b/>
          <w:bCs/>
          <w:lang w:val="en-PK"/>
        </w:rPr>
      </w:pPr>
      <w:r w:rsidRPr="00C82AE8">
        <w:rPr>
          <w:b/>
          <w:bCs/>
          <w:lang w:val="en-PK"/>
        </w:rPr>
        <w:t>B. LexGLUE</w:t>
      </w:r>
    </w:p>
    <w:p w14:paraId="63B78588" w14:textId="77777777" w:rsidR="00C82AE8" w:rsidRPr="00C82AE8" w:rsidRDefault="00C82AE8" w:rsidP="00C82AE8">
      <w:pPr>
        <w:rPr>
          <w:lang w:val="en-PK"/>
        </w:rPr>
      </w:pPr>
      <w:r w:rsidRPr="00C82AE8">
        <w:rPr>
          <w:lang w:val="en-PK"/>
        </w:rPr>
        <w:t>Includes:</w:t>
      </w:r>
    </w:p>
    <w:p w14:paraId="128A9670" w14:textId="77777777" w:rsidR="00C82AE8" w:rsidRPr="00C82AE8" w:rsidRDefault="00C82AE8" w:rsidP="00C82AE8">
      <w:pPr>
        <w:numPr>
          <w:ilvl w:val="0"/>
          <w:numId w:val="9"/>
        </w:numPr>
        <w:rPr>
          <w:lang w:val="en-PK"/>
        </w:rPr>
      </w:pPr>
      <w:r w:rsidRPr="00C82AE8">
        <w:rPr>
          <w:lang w:val="en-PK"/>
        </w:rPr>
        <w:t xml:space="preserve">Legal NLI </w:t>
      </w:r>
    </w:p>
    <w:p w14:paraId="69BA0CF8" w14:textId="77777777" w:rsidR="00C82AE8" w:rsidRPr="00C82AE8" w:rsidRDefault="00C82AE8" w:rsidP="00C82AE8">
      <w:pPr>
        <w:numPr>
          <w:ilvl w:val="0"/>
          <w:numId w:val="9"/>
        </w:numPr>
        <w:rPr>
          <w:lang w:val="en-PK"/>
        </w:rPr>
      </w:pPr>
      <w:r w:rsidRPr="00C82AE8">
        <w:rPr>
          <w:lang w:val="en-PK"/>
        </w:rPr>
        <w:t xml:space="preserve">Contract understanding </w:t>
      </w:r>
    </w:p>
    <w:p w14:paraId="21906E79" w14:textId="77777777" w:rsidR="00C82AE8" w:rsidRPr="00C82AE8" w:rsidRDefault="00C82AE8" w:rsidP="00C82AE8">
      <w:pPr>
        <w:numPr>
          <w:ilvl w:val="0"/>
          <w:numId w:val="9"/>
        </w:numPr>
        <w:rPr>
          <w:lang w:val="en-PK"/>
        </w:rPr>
      </w:pPr>
      <w:r w:rsidRPr="00C82AE8">
        <w:rPr>
          <w:lang w:val="en-PK"/>
        </w:rPr>
        <w:t>Case classification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844"/>
      </w:tblGrid>
      <w:tr w:rsidR="00223764" w:rsidRPr="00223764" w14:paraId="72D0BF74" w14:textId="77777777" w:rsidTr="0022376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E9ABFA" w14:textId="77777777" w:rsidR="00223764" w:rsidRPr="00223764" w:rsidRDefault="00223764" w:rsidP="00223764">
            <w:pPr>
              <w:rPr>
                <w:b/>
                <w:bCs/>
                <w:lang w:val="en-PK"/>
              </w:rPr>
            </w:pPr>
            <w:r w:rsidRPr="00223764">
              <w:rPr>
                <w:b/>
                <w:bCs/>
                <w:lang w:val="en-PK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877464C" w14:textId="77777777" w:rsidR="00223764" w:rsidRPr="00223764" w:rsidRDefault="00223764" w:rsidP="00223764">
            <w:pPr>
              <w:rPr>
                <w:b/>
                <w:bCs/>
                <w:lang w:val="en-PK"/>
              </w:rPr>
            </w:pPr>
            <w:r w:rsidRPr="00223764">
              <w:rPr>
                <w:b/>
                <w:bCs/>
                <w:lang w:val="en-PK"/>
              </w:rPr>
              <w:t>Recommended</w:t>
            </w:r>
          </w:p>
        </w:tc>
      </w:tr>
      <w:tr w:rsidR="00223764" w:rsidRPr="00223764" w14:paraId="3E95F2DB" w14:textId="77777777" w:rsidTr="002237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4DA9EB" w14:textId="77777777" w:rsidR="00223764" w:rsidRPr="00223764" w:rsidRDefault="00223764" w:rsidP="00223764">
            <w:pPr>
              <w:rPr>
                <w:b/>
                <w:bCs/>
                <w:lang w:val="en-PK"/>
              </w:rPr>
            </w:pPr>
            <w:r w:rsidRPr="00223764">
              <w:rPr>
                <w:b/>
                <w:bCs/>
                <w:lang w:val="en-PK"/>
              </w:rPr>
              <w:t>Corpus</w:t>
            </w:r>
          </w:p>
        </w:tc>
        <w:tc>
          <w:tcPr>
            <w:tcW w:w="0" w:type="auto"/>
            <w:vAlign w:val="center"/>
            <w:hideMark/>
          </w:tcPr>
          <w:p w14:paraId="377C820D" w14:textId="77777777" w:rsidR="00223764" w:rsidRPr="00223764" w:rsidRDefault="00223764" w:rsidP="00223764">
            <w:pPr>
              <w:rPr>
                <w:b/>
                <w:bCs/>
                <w:lang w:val="en-PK"/>
              </w:rPr>
            </w:pPr>
            <w:r w:rsidRPr="00223764">
              <w:rPr>
                <w:b/>
                <w:bCs/>
                <w:lang w:val="en-PK"/>
              </w:rPr>
              <w:t>Pakistan federal + provincial laws</w:t>
            </w:r>
          </w:p>
        </w:tc>
      </w:tr>
      <w:tr w:rsidR="00223764" w:rsidRPr="00223764" w14:paraId="09857717" w14:textId="77777777" w:rsidTr="002237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929600" w14:textId="77777777" w:rsidR="00223764" w:rsidRPr="00223764" w:rsidRDefault="00223764" w:rsidP="00223764">
            <w:pPr>
              <w:rPr>
                <w:b/>
                <w:bCs/>
                <w:lang w:val="en-PK"/>
              </w:rPr>
            </w:pPr>
            <w:r w:rsidRPr="00223764">
              <w:rPr>
                <w:b/>
                <w:bCs/>
                <w:lang w:val="en-PK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27913AB2" w14:textId="77777777" w:rsidR="00223764" w:rsidRPr="00223764" w:rsidRDefault="00223764" w:rsidP="00223764">
            <w:pPr>
              <w:rPr>
                <w:b/>
                <w:bCs/>
                <w:lang w:val="en-PK"/>
              </w:rPr>
            </w:pPr>
            <w:r w:rsidRPr="00223764">
              <w:rPr>
                <w:b/>
                <w:bCs/>
                <w:lang w:val="en-PK"/>
              </w:rPr>
              <w:t>Clause-level</w:t>
            </w:r>
          </w:p>
        </w:tc>
      </w:tr>
      <w:tr w:rsidR="00223764" w:rsidRPr="00223764" w14:paraId="644D43AF" w14:textId="77777777" w:rsidTr="002237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365836" w14:textId="77777777" w:rsidR="00223764" w:rsidRPr="00223764" w:rsidRDefault="00223764" w:rsidP="00223764">
            <w:pPr>
              <w:rPr>
                <w:b/>
                <w:bCs/>
                <w:lang w:val="en-PK"/>
              </w:rPr>
            </w:pPr>
            <w:r w:rsidRPr="00223764">
              <w:rPr>
                <w:b/>
                <w:bCs/>
                <w:lang w:val="en-PK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1FE30BED" w14:textId="77777777" w:rsidR="00223764" w:rsidRPr="00223764" w:rsidRDefault="00223764" w:rsidP="00223764">
            <w:pPr>
              <w:rPr>
                <w:b/>
                <w:bCs/>
                <w:lang w:val="en-PK"/>
              </w:rPr>
            </w:pPr>
            <w:r w:rsidRPr="00223764">
              <w:rPr>
                <w:b/>
                <w:bCs/>
                <w:lang w:val="en-PK"/>
              </w:rPr>
              <w:t>Entailment / Contradiction / Neutral / Exception</w:t>
            </w:r>
          </w:p>
        </w:tc>
      </w:tr>
      <w:tr w:rsidR="00223764" w:rsidRPr="00223764" w14:paraId="3EA5F7F5" w14:textId="77777777" w:rsidTr="002237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2A8072" w14:textId="77777777" w:rsidR="00223764" w:rsidRPr="00223764" w:rsidRDefault="00223764" w:rsidP="00223764">
            <w:pPr>
              <w:rPr>
                <w:b/>
                <w:bCs/>
                <w:lang w:val="en-PK"/>
              </w:rPr>
            </w:pPr>
            <w:r w:rsidRPr="00223764">
              <w:rPr>
                <w:b/>
                <w:bCs/>
                <w:lang w:val="en-PK"/>
              </w:rPr>
              <w:t>Temporal Info</w:t>
            </w:r>
          </w:p>
        </w:tc>
        <w:tc>
          <w:tcPr>
            <w:tcW w:w="0" w:type="auto"/>
            <w:vAlign w:val="center"/>
            <w:hideMark/>
          </w:tcPr>
          <w:p w14:paraId="108E5029" w14:textId="77777777" w:rsidR="00223764" w:rsidRPr="00223764" w:rsidRDefault="00223764" w:rsidP="00223764">
            <w:pPr>
              <w:rPr>
                <w:b/>
                <w:bCs/>
                <w:lang w:val="en-PK"/>
              </w:rPr>
            </w:pPr>
            <w:r w:rsidRPr="00223764">
              <w:rPr>
                <w:b/>
                <w:bCs/>
                <w:lang w:val="en-PK"/>
              </w:rPr>
              <w:t>Effective dates</w:t>
            </w:r>
          </w:p>
        </w:tc>
      </w:tr>
      <w:tr w:rsidR="00223764" w:rsidRPr="00223764" w14:paraId="13B42412" w14:textId="77777777" w:rsidTr="002237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26524A" w14:textId="77777777" w:rsidR="00223764" w:rsidRPr="00223764" w:rsidRDefault="00223764" w:rsidP="00223764">
            <w:pPr>
              <w:rPr>
                <w:b/>
                <w:bCs/>
                <w:lang w:val="en-PK"/>
              </w:rPr>
            </w:pPr>
            <w:r w:rsidRPr="00223764">
              <w:rPr>
                <w:b/>
                <w:bCs/>
                <w:lang w:val="en-PK"/>
              </w:rPr>
              <w:t>Citations</w:t>
            </w:r>
          </w:p>
        </w:tc>
        <w:tc>
          <w:tcPr>
            <w:tcW w:w="0" w:type="auto"/>
            <w:vAlign w:val="center"/>
            <w:hideMark/>
          </w:tcPr>
          <w:p w14:paraId="592FA404" w14:textId="77777777" w:rsidR="00223764" w:rsidRPr="00223764" w:rsidRDefault="00223764" w:rsidP="00223764">
            <w:pPr>
              <w:rPr>
                <w:b/>
                <w:bCs/>
                <w:lang w:val="en-PK"/>
              </w:rPr>
            </w:pPr>
            <w:r w:rsidRPr="00223764">
              <w:rPr>
                <w:b/>
                <w:bCs/>
                <w:lang w:val="en-PK"/>
              </w:rPr>
              <w:t>Cross-reference graph</w:t>
            </w:r>
          </w:p>
        </w:tc>
      </w:tr>
      <w:tr w:rsidR="00223764" w:rsidRPr="00223764" w14:paraId="0C7CB0F0" w14:textId="77777777" w:rsidTr="002237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D876A6" w14:textId="77777777" w:rsidR="00223764" w:rsidRPr="00223764" w:rsidRDefault="00223764" w:rsidP="00223764">
            <w:pPr>
              <w:rPr>
                <w:b/>
                <w:bCs/>
                <w:lang w:val="en-PK"/>
              </w:rPr>
            </w:pPr>
            <w:r w:rsidRPr="00223764">
              <w:rPr>
                <w:b/>
                <w:bCs/>
                <w:lang w:val="en-PK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0B4C62F3" w14:textId="77777777" w:rsidR="00223764" w:rsidRPr="00223764" w:rsidRDefault="00223764" w:rsidP="00223764">
            <w:pPr>
              <w:rPr>
                <w:b/>
                <w:bCs/>
                <w:lang w:val="en-PK"/>
              </w:rPr>
            </w:pPr>
            <w:r w:rsidRPr="00223764">
              <w:rPr>
                <w:b/>
                <w:bCs/>
                <w:lang w:val="en-PK"/>
              </w:rPr>
              <w:t>English initially</w:t>
            </w:r>
          </w:p>
        </w:tc>
      </w:tr>
      <w:tr w:rsidR="00223764" w:rsidRPr="00223764" w14:paraId="77569622" w14:textId="77777777" w:rsidTr="002237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9CB00F" w14:textId="77777777" w:rsidR="00223764" w:rsidRPr="00223764" w:rsidRDefault="00223764" w:rsidP="00223764">
            <w:pPr>
              <w:rPr>
                <w:b/>
                <w:bCs/>
                <w:lang w:val="en-PK"/>
              </w:rPr>
            </w:pPr>
            <w:r w:rsidRPr="00223764">
              <w:rPr>
                <w:b/>
                <w:bCs/>
                <w:lang w:val="en-PK"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14:paraId="641AE881" w14:textId="77777777" w:rsidR="00223764" w:rsidRPr="00223764" w:rsidRDefault="00223764" w:rsidP="00223764">
            <w:pPr>
              <w:rPr>
                <w:b/>
                <w:bCs/>
                <w:lang w:val="en-PK"/>
              </w:rPr>
            </w:pPr>
            <w:r w:rsidRPr="00223764">
              <w:rPr>
                <w:b/>
                <w:bCs/>
                <w:lang w:val="en-PK"/>
              </w:rPr>
              <w:t>Urdu legal text later</w:t>
            </w:r>
          </w:p>
        </w:tc>
      </w:tr>
    </w:tbl>
    <w:p w14:paraId="7221627A" w14:textId="77777777" w:rsidR="00223764" w:rsidRPr="00C82AE8" w:rsidRDefault="00223764" w:rsidP="004B13C2">
      <w:pPr>
        <w:rPr>
          <w:b/>
          <w:bCs/>
        </w:rPr>
      </w:pPr>
    </w:p>
    <w:sectPr w:rsidR="00223764" w:rsidRPr="00C82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60D6F"/>
    <w:multiLevelType w:val="multilevel"/>
    <w:tmpl w:val="141C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44011"/>
    <w:multiLevelType w:val="multilevel"/>
    <w:tmpl w:val="1C9E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24F50"/>
    <w:multiLevelType w:val="multilevel"/>
    <w:tmpl w:val="FBF4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1667C"/>
    <w:multiLevelType w:val="multilevel"/>
    <w:tmpl w:val="04AC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26A3A"/>
    <w:multiLevelType w:val="multilevel"/>
    <w:tmpl w:val="220C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31961"/>
    <w:multiLevelType w:val="multilevel"/>
    <w:tmpl w:val="B930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13D5C"/>
    <w:multiLevelType w:val="multilevel"/>
    <w:tmpl w:val="6380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2B0DEA"/>
    <w:multiLevelType w:val="multilevel"/>
    <w:tmpl w:val="D358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864BD"/>
    <w:multiLevelType w:val="multilevel"/>
    <w:tmpl w:val="E80E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332724">
    <w:abstractNumId w:val="4"/>
  </w:num>
  <w:num w:numId="2" w16cid:durableId="1683782233">
    <w:abstractNumId w:val="0"/>
  </w:num>
  <w:num w:numId="3" w16cid:durableId="680591425">
    <w:abstractNumId w:val="6"/>
  </w:num>
  <w:num w:numId="4" w16cid:durableId="1809860081">
    <w:abstractNumId w:val="8"/>
  </w:num>
  <w:num w:numId="5" w16cid:durableId="201484368">
    <w:abstractNumId w:val="1"/>
  </w:num>
  <w:num w:numId="6" w16cid:durableId="1272326096">
    <w:abstractNumId w:val="3"/>
  </w:num>
  <w:num w:numId="7" w16cid:durableId="589779602">
    <w:abstractNumId w:val="2"/>
  </w:num>
  <w:num w:numId="8" w16cid:durableId="1055278217">
    <w:abstractNumId w:val="7"/>
  </w:num>
  <w:num w:numId="9" w16cid:durableId="6560322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03F8"/>
    <w:rsid w:val="00046D5C"/>
    <w:rsid w:val="00196C4B"/>
    <w:rsid w:val="00223764"/>
    <w:rsid w:val="004B13C2"/>
    <w:rsid w:val="0070324A"/>
    <w:rsid w:val="00796340"/>
    <w:rsid w:val="00BA1269"/>
    <w:rsid w:val="00C12469"/>
    <w:rsid w:val="00C82AE8"/>
    <w:rsid w:val="00E658DE"/>
    <w:rsid w:val="00FA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D52D047"/>
  <w15:chartTrackingRefBased/>
  <w15:docId w15:val="{1A238E0F-6CA5-4726-8180-F7F525B50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3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2A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kistancode.gov.pk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M. Abdul Qadir</dc:creator>
  <cp:keywords/>
  <dc:description/>
  <cp:lastModifiedBy>Dr. M. Abdul Qadir</cp:lastModifiedBy>
  <cp:revision>6</cp:revision>
  <dcterms:created xsi:type="dcterms:W3CDTF">2026-04-27T06:34:00Z</dcterms:created>
  <dcterms:modified xsi:type="dcterms:W3CDTF">2026-05-20T05:20:00Z</dcterms:modified>
</cp:coreProperties>
</file>