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4E1" w:rsidRPr="00FD198A" w:rsidRDefault="004A54E1" w:rsidP="00FD198A">
      <w:pPr>
        <w:rPr>
          <w:color w:val="000000" w:themeColor="text1"/>
        </w:rPr>
      </w:pPr>
      <w:r w:rsidRPr="00FD198A">
        <w:rPr>
          <w:color w:val="000000" w:themeColor="text1"/>
        </w:rPr>
        <w:t>Basic concepts of cryptography, including symmetric and asymmetric encryption Introduction to hash functions and their role in blockchain Explanation of digital signatures and their use in blockchain</w:t>
      </w:r>
    </w:p>
    <w:p w:rsidR="004A54E1" w:rsidRPr="00FD198A" w:rsidRDefault="004A54E1" w:rsidP="00FD198A">
      <w:pPr>
        <w:rPr>
          <w:color w:val="000000" w:themeColor="text1"/>
        </w:rPr>
      </w:pPr>
      <w:r w:rsidRPr="00FD198A">
        <w:rPr>
          <w:color w:val="000000" w:themeColor="text1"/>
        </w:rPr>
        <w:t xml:space="preserve">Cryptography is the practice of securing communication from unauthorized access or tampering. Cryptography relies on mathematical algorithms and protocols to encrypt plaintext into </w:t>
      </w:r>
      <w:proofErr w:type="spellStart"/>
      <w:r w:rsidRPr="00FD198A">
        <w:rPr>
          <w:color w:val="000000" w:themeColor="text1"/>
        </w:rPr>
        <w:t>ciphertext</w:t>
      </w:r>
      <w:proofErr w:type="spellEnd"/>
      <w:r w:rsidRPr="00FD198A">
        <w:rPr>
          <w:color w:val="000000" w:themeColor="text1"/>
        </w:rPr>
        <w:t xml:space="preserve">, and decrypt </w:t>
      </w:r>
      <w:proofErr w:type="spellStart"/>
      <w:r w:rsidRPr="00FD198A">
        <w:rPr>
          <w:color w:val="000000" w:themeColor="text1"/>
        </w:rPr>
        <w:t>ciphertext</w:t>
      </w:r>
      <w:proofErr w:type="spellEnd"/>
      <w:r w:rsidRPr="00FD198A">
        <w:rPr>
          <w:color w:val="000000" w:themeColor="text1"/>
        </w:rPr>
        <w:t xml:space="preserve"> into plaintext. The main goals of cryptography are confidentiality, integrity, authentication, and non-repudiation.</w:t>
      </w:r>
    </w:p>
    <w:p w:rsidR="004A54E1" w:rsidRPr="00FD198A" w:rsidRDefault="004A54E1" w:rsidP="00FD198A">
      <w:pPr>
        <w:rPr>
          <w:color w:val="000000" w:themeColor="text1"/>
        </w:rPr>
      </w:pPr>
      <w:r w:rsidRPr="00FD198A">
        <w:rPr>
          <w:color w:val="000000" w:themeColor="text1"/>
        </w:rPr>
        <w:t>There are two main types of cryptography: symmetric and asymmetric.</w:t>
      </w:r>
    </w:p>
    <w:p w:rsidR="004A54E1" w:rsidRPr="00FD198A" w:rsidRDefault="004A54E1" w:rsidP="00FD198A">
      <w:pPr>
        <w:rPr>
          <w:color w:val="000000" w:themeColor="text1"/>
        </w:rPr>
      </w:pPr>
      <w:r w:rsidRPr="00FD198A">
        <w:rPr>
          <w:color w:val="000000" w:themeColor="text1"/>
        </w:rPr>
        <w:t>Symmetric encryption, also known as shared secret encryption, uses a single key to encrypt and decrypt data. The same key is used by both the sender and receiver to encrypt and decrypt data. Symmetric encryption is fast and efficient, but requires the sender and receiver to share the same key beforehand, which can be a security concern.</w:t>
      </w:r>
    </w:p>
    <w:p w:rsidR="004A54E1" w:rsidRPr="00FD198A" w:rsidRDefault="004A54E1" w:rsidP="00FD198A">
      <w:pPr>
        <w:rPr>
          <w:color w:val="000000" w:themeColor="text1"/>
        </w:rPr>
      </w:pPr>
      <w:r w:rsidRPr="00FD198A">
        <w:rPr>
          <w:color w:val="000000" w:themeColor="text1"/>
        </w:rPr>
        <w:t>Asymmetric encryption, also known as public key encryption, uses a pair of keys: a public key and a private key. The public key is used to encrypt data, while the private key is used to decrypt data. The sender uses the recipient’s public key to encrypt data, and the recipient uses their private key to decrypt data. Asymmetric encryption is slower than symmetric encryption, but it provides a higher level of security because the private key is kept secret.</w:t>
      </w:r>
    </w:p>
    <w:p w:rsidR="004A54E1" w:rsidRPr="00FD198A" w:rsidRDefault="004A54E1" w:rsidP="00FD198A">
      <w:pPr>
        <w:rPr>
          <w:color w:val="000000" w:themeColor="text1"/>
        </w:rPr>
      </w:pPr>
      <w:r w:rsidRPr="00FD198A">
        <w:rPr>
          <w:color w:val="000000" w:themeColor="text1"/>
        </w:rPr>
        <w:t>Hash functions are cryptographic algorithms that map data of arbitrary size to a fixed-size output, called a hash value or digest. Hash functions are commonly used in blockchain technology to store data in a secure and tamper-proof manner. The hash of a block in a blockchain is computed based on the data in the block, and any change to the data will result in a different hash value. This makes it difficult for an attacker to modify data in a block without being detected.</w:t>
      </w:r>
    </w:p>
    <w:p w:rsidR="004A54E1" w:rsidRPr="00FD198A" w:rsidRDefault="004A54E1" w:rsidP="00FD198A">
      <w:pPr>
        <w:rPr>
          <w:color w:val="000000" w:themeColor="text1"/>
        </w:rPr>
      </w:pPr>
      <w:r w:rsidRPr="00FD198A">
        <w:rPr>
          <w:color w:val="000000" w:themeColor="text1"/>
        </w:rPr>
        <w:t>Digital signatures are cryptographic techniques used to provide authenticity and integrity to digital documents, messages, or transactions. Digital signatures use a combination of public key cryptography and hash functions to create a unique, tamper-proof signature that can be verified by anyone. To create a digital signature, the sender first hashes the message using a hash function, and then encrypts the hash value using their private key. The recipient can then decrypt the signature using the sender’s public key and verify the message’s authenticity and integrity by comparing the decrypted hash value with the hash value of the original message. Digital signatures are commonly used in blockchain technology to authenticate transactions and ensure that they cannot be altered.</w:t>
      </w:r>
    </w:p>
    <w:p w:rsidR="0050195B" w:rsidRPr="00FD198A" w:rsidRDefault="00FD198A" w:rsidP="00FD198A">
      <w:pPr>
        <w:rPr>
          <w:color w:val="000000" w:themeColor="text1"/>
        </w:rPr>
      </w:pPr>
    </w:p>
    <w:p w:rsidR="005C50FE" w:rsidRPr="00FD198A" w:rsidRDefault="005C50FE" w:rsidP="00FD198A">
      <w:pPr>
        <w:rPr>
          <w:color w:val="000000" w:themeColor="text1"/>
        </w:rPr>
      </w:pPr>
    </w:p>
    <w:p w:rsidR="005C50FE" w:rsidRPr="00FD198A" w:rsidRDefault="005C50FE" w:rsidP="00FD198A">
      <w:pPr>
        <w:rPr>
          <w:color w:val="000000" w:themeColor="text1"/>
        </w:rPr>
      </w:pPr>
      <w:r w:rsidRPr="00FD198A">
        <w:rPr>
          <w:color w:val="000000" w:themeColor="text1"/>
        </w:rPr>
        <w:t>Cryptography plays a critical role in ensuring the security and integrity of data in blockchain technology. Here are some ways in which cryptography is used in blockchain:</w:t>
      </w:r>
    </w:p>
    <w:p w:rsidR="005C50FE" w:rsidRPr="00FD198A" w:rsidRDefault="005C50FE" w:rsidP="00FD198A">
      <w:pPr>
        <w:rPr>
          <w:color w:val="000000" w:themeColor="text1"/>
        </w:rPr>
      </w:pPr>
      <w:r w:rsidRPr="00FD198A">
        <w:rPr>
          <w:color w:val="000000" w:themeColor="text1"/>
        </w:rPr>
        <w:t>Hash functions: Blockchain uses cryptographic hash functions to generate a fixed-length digital fingerprint of data stored in each block of the blockchain. This hash value is unique to the data in the block, and any modification to the data will result in a different hash value. This makes it impossible to modify data in a block without being detected.</w:t>
      </w:r>
    </w:p>
    <w:p w:rsidR="005C50FE" w:rsidRPr="00FD198A" w:rsidRDefault="005C50FE" w:rsidP="00FD198A">
      <w:pPr>
        <w:rPr>
          <w:color w:val="000000" w:themeColor="text1"/>
        </w:rPr>
      </w:pPr>
      <w:r w:rsidRPr="00FD198A">
        <w:rPr>
          <w:color w:val="000000" w:themeColor="text1"/>
        </w:rPr>
        <w:lastRenderedPageBreak/>
        <w:t xml:space="preserve">Public key cryptography: Blockchain uses public key cryptography to secure the digital signatures used to authenticate transactions. Each participant in the blockchain network has a public key and a private key. The public key is used to create a digital signature that can be verified by anyone in the network, while </w:t>
      </w:r>
      <w:bookmarkStart w:id="0" w:name="_GoBack"/>
      <w:r w:rsidRPr="00FD198A">
        <w:rPr>
          <w:color w:val="000000" w:themeColor="text1"/>
        </w:rPr>
        <w:t xml:space="preserve">the private key is used to sign transactions. The digital signature ensures that the transaction is </w:t>
      </w:r>
      <w:bookmarkEnd w:id="0"/>
      <w:r w:rsidRPr="00FD198A">
        <w:rPr>
          <w:color w:val="000000" w:themeColor="text1"/>
        </w:rPr>
        <w:t>authentic and cannot be tampered with.</w:t>
      </w:r>
    </w:p>
    <w:p w:rsidR="005C50FE" w:rsidRPr="00FD198A" w:rsidRDefault="005C50FE" w:rsidP="00FD198A">
      <w:pPr>
        <w:rPr>
          <w:color w:val="000000" w:themeColor="text1"/>
        </w:rPr>
      </w:pPr>
      <w:proofErr w:type="spellStart"/>
      <w:r w:rsidRPr="00FD198A">
        <w:rPr>
          <w:color w:val="000000" w:themeColor="text1"/>
        </w:rPr>
        <w:t>Merkle</w:t>
      </w:r>
      <w:proofErr w:type="spellEnd"/>
      <w:r w:rsidRPr="00FD198A">
        <w:rPr>
          <w:color w:val="000000" w:themeColor="text1"/>
        </w:rPr>
        <w:t xml:space="preserve"> trees: Blockchain uses </w:t>
      </w:r>
      <w:proofErr w:type="spellStart"/>
      <w:r w:rsidRPr="00FD198A">
        <w:rPr>
          <w:color w:val="000000" w:themeColor="text1"/>
        </w:rPr>
        <w:t>Merkle</w:t>
      </w:r>
      <w:proofErr w:type="spellEnd"/>
      <w:r w:rsidRPr="00FD198A">
        <w:rPr>
          <w:color w:val="000000" w:themeColor="text1"/>
        </w:rPr>
        <w:t xml:space="preserve"> trees to efficiently verify that a specific transaction is included in a block without having to download and verify the entire block. A </w:t>
      </w:r>
      <w:proofErr w:type="spellStart"/>
      <w:r w:rsidRPr="00FD198A">
        <w:rPr>
          <w:color w:val="000000" w:themeColor="text1"/>
        </w:rPr>
        <w:t>Merkle</w:t>
      </w:r>
      <w:proofErr w:type="spellEnd"/>
      <w:r w:rsidRPr="00FD198A">
        <w:rPr>
          <w:color w:val="000000" w:themeColor="text1"/>
        </w:rPr>
        <w:t xml:space="preserve"> tree is a hierarchical structure of hashes in which each leaf node represents a transaction, and each non-leaf node represents the hash of its children. This allows for efficient verification of the integrity of a block and its contents.</w:t>
      </w:r>
    </w:p>
    <w:p w:rsidR="005C50FE" w:rsidRPr="00FD198A" w:rsidRDefault="005C50FE" w:rsidP="00FD198A">
      <w:pPr>
        <w:rPr>
          <w:color w:val="000000" w:themeColor="text1"/>
        </w:rPr>
      </w:pPr>
      <w:r w:rsidRPr="00FD198A">
        <w:rPr>
          <w:color w:val="000000" w:themeColor="text1"/>
        </w:rPr>
        <w:t>Encryption: Blockchain uses encryption to protect sensitive information, such as private keys and personal data. Encryption algorithms are used to scramble data in such a way that only authorized parties with the correct key can read the data.</w:t>
      </w:r>
    </w:p>
    <w:p w:rsidR="005C50FE" w:rsidRPr="00FD198A" w:rsidRDefault="005C50FE" w:rsidP="00FD198A">
      <w:pPr>
        <w:rPr>
          <w:color w:val="000000" w:themeColor="text1"/>
        </w:rPr>
      </w:pPr>
      <w:r w:rsidRPr="00FD198A">
        <w:rPr>
          <w:color w:val="000000" w:themeColor="text1"/>
        </w:rPr>
        <w:t>Overall, cryptography is a foundational component of blockchain technology, ensuring the security, privacy, and immutability of data on the blockchain.</w:t>
      </w:r>
    </w:p>
    <w:p w:rsidR="006B7B63" w:rsidRPr="00FD198A" w:rsidRDefault="006B7B63" w:rsidP="00FD198A">
      <w:pPr>
        <w:rPr>
          <w:color w:val="000000" w:themeColor="text1"/>
        </w:rPr>
      </w:pPr>
      <w:r w:rsidRPr="00FD198A">
        <w:rPr>
          <w:color w:val="000000" w:themeColor="text1"/>
        </w:rPr>
        <w:t xml:space="preserve">how digital signatures are used in blockchain </w:t>
      </w:r>
    </w:p>
    <w:p w:rsidR="006B7B63" w:rsidRPr="00FD198A" w:rsidRDefault="006B7B63" w:rsidP="00FD198A">
      <w:pPr>
        <w:rPr>
          <w:color w:val="000000" w:themeColor="text1"/>
        </w:rPr>
      </w:pPr>
      <w:r w:rsidRPr="00FD198A">
        <w:rPr>
          <w:color w:val="000000" w:themeColor="text1"/>
        </w:rPr>
        <w:t>Digital signatures play a critical role in ensuring the authenticity and integrity of transactions on a blockchain. Here's how digital signatures are used in blockchain:</w:t>
      </w:r>
    </w:p>
    <w:p w:rsidR="006B7B63" w:rsidRPr="00FD198A" w:rsidRDefault="006B7B63" w:rsidP="00FD198A">
      <w:pPr>
        <w:rPr>
          <w:color w:val="000000" w:themeColor="text1"/>
        </w:rPr>
      </w:pPr>
      <w:r w:rsidRPr="00FD198A">
        <w:rPr>
          <w:color w:val="000000" w:themeColor="text1"/>
        </w:rPr>
        <w:t>Signing transactions: When a user wants to send a transaction on a blockchain, they use their private key to sign the transaction. This creates a unique digital signature that can only be created with the user's private key.</w:t>
      </w:r>
    </w:p>
    <w:p w:rsidR="006B7B63" w:rsidRPr="00FD198A" w:rsidRDefault="006B7B63" w:rsidP="00FD198A">
      <w:pPr>
        <w:rPr>
          <w:color w:val="000000" w:themeColor="text1"/>
        </w:rPr>
      </w:pPr>
      <w:r w:rsidRPr="00FD198A">
        <w:rPr>
          <w:color w:val="000000" w:themeColor="text1"/>
        </w:rPr>
        <w:t>Verification: To verify the authenticity of the transaction, other nodes on the network use the sender's public key to verify the digital signature. If the signature is valid, the transaction is considered to be authentic and is added to the blockchain.</w:t>
      </w:r>
    </w:p>
    <w:p w:rsidR="006B7B63" w:rsidRPr="00FD198A" w:rsidRDefault="006B7B63" w:rsidP="00FD198A">
      <w:pPr>
        <w:rPr>
          <w:color w:val="000000" w:themeColor="text1"/>
        </w:rPr>
      </w:pPr>
      <w:r w:rsidRPr="00FD198A">
        <w:rPr>
          <w:color w:val="000000" w:themeColor="text1"/>
        </w:rPr>
        <w:t>Tamper-proofing: Once a transaction is added to a block on the blockchain, it cannot be modified without invalidating the digital signature. This makes the transaction tamper-proof and ensures that it cannot be altered without detection.</w:t>
      </w:r>
    </w:p>
    <w:p w:rsidR="006B7B63" w:rsidRPr="00FD198A" w:rsidRDefault="006B7B63" w:rsidP="00FD198A">
      <w:pPr>
        <w:rPr>
          <w:color w:val="000000" w:themeColor="text1"/>
        </w:rPr>
      </w:pPr>
      <w:r w:rsidRPr="00FD198A">
        <w:rPr>
          <w:color w:val="000000" w:themeColor="text1"/>
        </w:rPr>
        <w:t>Non-repudiation: Digital signatures also provide non-repudiation, which means that the sender cannot deny that they sent the transaction. Since the digital signature can only be created with the sender's private key, it provides proof that the sender authorized the transaction.</w:t>
      </w:r>
    </w:p>
    <w:p w:rsidR="006B7B63" w:rsidRPr="00FD198A" w:rsidRDefault="006B7B63" w:rsidP="00FD198A">
      <w:pPr>
        <w:rPr>
          <w:color w:val="000000" w:themeColor="text1"/>
        </w:rPr>
      </w:pPr>
      <w:r w:rsidRPr="00FD198A">
        <w:rPr>
          <w:color w:val="000000" w:themeColor="text1"/>
        </w:rPr>
        <w:t>Overall, digital signatures are an essential component of blockchain technology, ensuring the security, authenticity, and non-repudiation of transactions on the blockchain.</w:t>
      </w:r>
    </w:p>
    <w:p w:rsidR="005C50FE" w:rsidRPr="00FD198A" w:rsidRDefault="005C50FE" w:rsidP="00FD198A">
      <w:pPr>
        <w:rPr>
          <w:vanish/>
          <w:color w:val="000000" w:themeColor="text1"/>
        </w:rPr>
      </w:pPr>
      <w:r w:rsidRPr="00FD198A">
        <w:rPr>
          <w:vanish/>
          <w:color w:val="000000" w:themeColor="text1"/>
        </w:rPr>
        <w:t>Top of Form</w:t>
      </w:r>
    </w:p>
    <w:p w:rsidR="006B7B63" w:rsidRPr="00FD198A" w:rsidRDefault="006B7B63" w:rsidP="00FD198A">
      <w:pPr>
        <w:rPr>
          <w:vanish/>
          <w:color w:val="000000" w:themeColor="text1"/>
        </w:rPr>
      </w:pPr>
    </w:p>
    <w:p w:rsidR="006B7B63" w:rsidRPr="00FD198A" w:rsidRDefault="006B7B63" w:rsidP="00FD198A">
      <w:pPr>
        <w:rPr>
          <w:vanish/>
          <w:color w:val="000000" w:themeColor="text1"/>
        </w:rPr>
      </w:pPr>
    </w:p>
    <w:p w:rsidR="005C50FE" w:rsidRPr="00FD198A" w:rsidRDefault="005C50FE" w:rsidP="00FD198A">
      <w:pPr>
        <w:rPr>
          <w:vanish/>
          <w:color w:val="000000" w:themeColor="text1"/>
        </w:rPr>
      </w:pPr>
      <w:r w:rsidRPr="00FD198A">
        <w:rPr>
          <w:vanish/>
          <w:color w:val="000000" w:themeColor="text1"/>
        </w:rPr>
        <w:t>Bottom of Form</w:t>
      </w:r>
    </w:p>
    <w:p w:rsidR="005C50FE" w:rsidRPr="00FD198A" w:rsidRDefault="005C50FE" w:rsidP="00FD198A">
      <w:pPr>
        <w:rPr>
          <w:color w:val="000000" w:themeColor="text1"/>
        </w:rPr>
      </w:pPr>
    </w:p>
    <w:sectPr w:rsidR="005C50FE" w:rsidRPr="00FD1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C0A38"/>
    <w:multiLevelType w:val="multilevel"/>
    <w:tmpl w:val="6CF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D80C8E"/>
    <w:multiLevelType w:val="multilevel"/>
    <w:tmpl w:val="C352D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4E1"/>
    <w:rsid w:val="003074EB"/>
    <w:rsid w:val="004A54E1"/>
    <w:rsid w:val="005C50FE"/>
    <w:rsid w:val="006B7B63"/>
    <w:rsid w:val="00D71740"/>
    <w:rsid w:val="00FD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6387B-B414-4640-A3A1-C54E9AE8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54E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C50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0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0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0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05900">
      <w:bodyDiv w:val="1"/>
      <w:marLeft w:val="0"/>
      <w:marRight w:val="0"/>
      <w:marTop w:val="0"/>
      <w:marBottom w:val="0"/>
      <w:divBdr>
        <w:top w:val="none" w:sz="0" w:space="0" w:color="auto"/>
        <w:left w:val="none" w:sz="0" w:space="0" w:color="auto"/>
        <w:bottom w:val="none" w:sz="0" w:space="0" w:color="auto"/>
        <w:right w:val="none" w:sz="0" w:space="0" w:color="auto"/>
      </w:divBdr>
      <w:divsChild>
        <w:div w:id="832835951">
          <w:marLeft w:val="0"/>
          <w:marRight w:val="0"/>
          <w:marTop w:val="0"/>
          <w:marBottom w:val="0"/>
          <w:divBdr>
            <w:top w:val="single" w:sz="2" w:space="0" w:color="D9D9E3"/>
            <w:left w:val="single" w:sz="2" w:space="0" w:color="D9D9E3"/>
            <w:bottom w:val="single" w:sz="2" w:space="0" w:color="D9D9E3"/>
            <w:right w:val="single" w:sz="2" w:space="0" w:color="D9D9E3"/>
          </w:divBdr>
          <w:divsChild>
            <w:div w:id="1147698673">
              <w:marLeft w:val="0"/>
              <w:marRight w:val="0"/>
              <w:marTop w:val="0"/>
              <w:marBottom w:val="0"/>
              <w:divBdr>
                <w:top w:val="single" w:sz="2" w:space="0" w:color="D9D9E3"/>
                <w:left w:val="single" w:sz="2" w:space="0" w:color="D9D9E3"/>
                <w:bottom w:val="single" w:sz="2" w:space="0" w:color="D9D9E3"/>
                <w:right w:val="single" w:sz="2" w:space="0" w:color="D9D9E3"/>
              </w:divBdr>
              <w:divsChild>
                <w:div w:id="936131323">
                  <w:marLeft w:val="0"/>
                  <w:marRight w:val="0"/>
                  <w:marTop w:val="0"/>
                  <w:marBottom w:val="0"/>
                  <w:divBdr>
                    <w:top w:val="single" w:sz="2" w:space="0" w:color="D9D9E3"/>
                    <w:left w:val="single" w:sz="2" w:space="0" w:color="D9D9E3"/>
                    <w:bottom w:val="single" w:sz="2" w:space="0" w:color="D9D9E3"/>
                    <w:right w:val="single" w:sz="2" w:space="0" w:color="D9D9E3"/>
                  </w:divBdr>
                  <w:divsChild>
                    <w:div w:id="1763719750">
                      <w:marLeft w:val="0"/>
                      <w:marRight w:val="0"/>
                      <w:marTop w:val="0"/>
                      <w:marBottom w:val="0"/>
                      <w:divBdr>
                        <w:top w:val="single" w:sz="2" w:space="0" w:color="D9D9E3"/>
                        <w:left w:val="single" w:sz="2" w:space="0" w:color="D9D9E3"/>
                        <w:bottom w:val="single" w:sz="2" w:space="0" w:color="D9D9E3"/>
                        <w:right w:val="single" w:sz="2" w:space="0" w:color="D9D9E3"/>
                      </w:divBdr>
                      <w:divsChild>
                        <w:div w:id="2020501250">
                          <w:marLeft w:val="0"/>
                          <w:marRight w:val="0"/>
                          <w:marTop w:val="0"/>
                          <w:marBottom w:val="0"/>
                          <w:divBdr>
                            <w:top w:val="single" w:sz="2" w:space="0" w:color="auto"/>
                            <w:left w:val="single" w:sz="2" w:space="0" w:color="auto"/>
                            <w:bottom w:val="single" w:sz="6" w:space="0" w:color="auto"/>
                            <w:right w:val="single" w:sz="2" w:space="0" w:color="auto"/>
                          </w:divBdr>
                          <w:divsChild>
                            <w:div w:id="1584486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9058">
                                  <w:marLeft w:val="0"/>
                                  <w:marRight w:val="0"/>
                                  <w:marTop w:val="0"/>
                                  <w:marBottom w:val="0"/>
                                  <w:divBdr>
                                    <w:top w:val="single" w:sz="2" w:space="0" w:color="D9D9E3"/>
                                    <w:left w:val="single" w:sz="2" w:space="0" w:color="D9D9E3"/>
                                    <w:bottom w:val="single" w:sz="2" w:space="0" w:color="D9D9E3"/>
                                    <w:right w:val="single" w:sz="2" w:space="0" w:color="D9D9E3"/>
                                  </w:divBdr>
                                  <w:divsChild>
                                    <w:div w:id="746849954">
                                      <w:marLeft w:val="0"/>
                                      <w:marRight w:val="0"/>
                                      <w:marTop w:val="0"/>
                                      <w:marBottom w:val="0"/>
                                      <w:divBdr>
                                        <w:top w:val="single" w:sz="2" w:space="0" w:color="D9D9E3"/>
                                        <w:left w:val="single" w:sz="2" w:space="0" w:color="D9D9E3"/>
                                        <w:bottom w:val="single" w:sz="2" w:space="0" w:color="D9D9E3"/>
                                        <w:right w:val="single" w:sz="2" w:space="0" w:color="D9D9E3"/>
                                      </w:divBdr>
                                      <w:divsChild>
                                        <w:div w:id="19399241">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6458791">
          <w:marLeft w:val="0"/>
          <w:marRight w:val="0"/>
          <w:marTop w:val="0"/>
          <w:marBottom w:val="0"/>
          <w:divBdr>
            <w:top w:val="none" w:sz="0" w:space="0" w:color="auto"/>
            <w:left w:val="none" w:sz="0" w:space="0" w:color="auto"/>
            <w:bottom w:val="none" w:sz="0" w:space="0" w:color="auto"/>
            <w:right w:val="none" w:sz="0" w:space="0" w:color="auto"/>
          </w:divBdr>
          <w:divsChild>
            <w:div w:id="709691178">
              <w:marLeft w:val="0"/>
              <w:marRight w:val="0"/>
              <w:marTop w:val="0"/>
              <w:marBottom w:val="0"/>
              <w:divBdr>
                <w:top w:val="single" w:sz="2" w:space="0" w:color="D9D9E3"/>
                <w:left w:val="single" w:sz="2" w:space="0" w:color="D9D9E3"/>
                <w:bottom w:val="single" w:sz="2" w:space="0" w:color="D9D9E3"/>
                <w:right w:val="single" w:sz="2" w:space="0" w:color="D9D9E3"/>
              </w:divBdr>
              <w:divsChild>
                <w:div w:id="1266814631">
                  <w:marLeft w:val="0"/>
                  <w:marRight w:val="0"/>
                  <w:marTop w:val="0"/>
                  <w:marBottom w:val="0"/>
                  <w:divBdr>
                    <w:top w:val="single" w:sz="2" w:space="0" w:color="D9D9E3"/>
                    <w:left w:val="single" w:sz="2" w:space="0" w:color="D9D9E3"/>
                    <w:bottom w:val="single" w:sz="2" w:space="0" w:color="D9D9E3"/>
                    <w:right w:val="single" w:sz="2" w:space="0" w:color="D9D9E3"/>
                  </w:divBdr>
                </w:div>
                <w:div w:id="594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159071">
      <w:bodyDiv w:val="1"/>
      <w:marLeft w:val="0"/>
      <w:marRight w:val="0"/>
      <w:marTop w:val="0"/>
      <w:marBottom w:val="0"/>
      <w:divBdr>
        <w:top w:val="none" w:sz="0" w:space="0" w:color="auto"/>
        <w:left w:val="none" w:sz="0" w:space="0" w:color="auto"/>
        <w:bottom w:val="none" w:sz="0" w:space="0" w:color="auto"/>
        <w:right w:val="none" w:sz="0" w:space="0" w:color="auto"/>
      </w:divBdr>
      <w:divsChild>
        <w:div w:id="800459620">
          <w:marLeft w:val="0"/>
          <w:marRight w:val="0"/>
          <w:marTop w:val="0"/>
          <w:marBottom w:val="0"/>
          <w:divBdr>
            <w:top w:val="single" w:sz="2" w:space="0" w:color="auto"/>
            <w:left w:val="single" w:sz="2" w:space="0" w:color="auto"/>
            <w:bottom w:val="single" w:sz="6" w:space="0" w:color="auto"/>
            <w:right w:val="single" w:sz="2" w:space="0" w:color="auto"/>
          </w:divBdr>
          <w:divsChild>
            <w:div w:id="1461267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545900">
                  <w:marLeft w:val="0"/>
                  <w:marRight w:val="0"/>
                  <w:marTop w:val="0"/>
                  <w:marBottom w:val="0"/>
                  <w:divBdr>
                    <w:top w:val="single" w:sz="2" w:space="0" w:color="D9D9E3"/>
                    <w:left w:val="single" w:sz="2" w:space="0" w:color="D9D9E3"/>
                    <w:bottom w:val="single" w:sz="2" w:space="0" w:color="D9D9E3"/>
                    <w:right w:val="single" w:sz="2" w:space="0" w:color="D9D9E3"/>
                  </w:divBdr>
                  <w:divsChild>
                    <w:div w:id="545607918">
                      <w:marLeft w:val="0"/>
                      <w:marRight w:val="0"/>
                      <w:marTop w:val="0"/>
                      <w:marBottom w:val="0"/>
                      <w:divBdr>
                        <w:top w:val="single" w:sz="2" w:space="0" w:color="D9D9E3"/>
                        <w:left w:val="single" w:sz="2" w:space="0" w:color="D9D9E3"/>
                        <w:bottom w:val="single" w:sz="2" w:space="0" w:color="D9D9E3"/>
                        <w:right w:val="single" w:sz="2" w:space="0" w:color="D9D9E3"/>
                      </w:divBdr>
                      <w:divsChild>
                        <w:div w:id="96554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130756">
          <w:marLeft w:val="0"/>
          <w:marRight w:val="0"/>
          <w:marTop w:val="0"/>
          <w:marBottom w:val="0"/>
          <w:divBdr>
            <w:top w:val="single" w:sz="2" w:space="0" w:color="auto"/>
            <w:left w:val="single" w:sz="2" w:space="0" w:color="auto"/>
            <w:bottom w:val="single" w:sz="6" w:space="0" w:color="auto"/>
            <w:right w:val="single" w:sz="2" w:space="0" w:color="auto"/>
          </w:divBdr>
          <w:divsChild>
            <w:div w:id="204562934">
              <w:marLeft w:val="0"/>
              <w:marRight w:val="0"/>
              <w:marTop w:val="100"/>
              <w:marBottom w:val="100"/>
              <w:divBdr>
                <w:top w:val="single" w:sz="2" w:space="0" w:color="D9D9E3"/>
                <w:left w:val="single" w:sz="2" w:space="0" w:color="D9D9E3"/>
                <w:bottom w:val="single" w:sz="2" w:space="0" w:color="D9D9E3"/>
                <w:right w:val="single" w:sz="2" w:space="0" w:color="D9D9E3"/>
              </w:divBdr>
              <w:divsChild>
                <w:div w:id="624239322">
                  <w:marLeft w:val="0"/>
                  <w:marRight w:val="0"/>
                  <w:marTop w:val="0"/>
                  <w:marBottom w:val="0"/>
                  <w:divBdr>
                    <w:top w:val="single" w:sz="2" w:space="0" w:color="D9D9E3"/>
                    <w:left w:val="single" w:sz="2" w:space="0" w:color="D9D9E3"/>
                    <w:bottom w:val="single" w:sz="2" w:space="0" w:color="D9D9E3"/>
                    <w:right w:val="single" w:sz="2" w:space="0" w:color="D9D9E3"/>
                  </w:divBdr>
                  <w:divsChild>
                    <w:div w:id="1525090873">
                      <w:marLeft w:val="0"/>
                      <w:marRight w:val="0"/>
                      <w:marTop w:val="0"/>
                      <w:marBottom w:val="0"/>
                      <w:divBdr>
                        <w:top w:val="single" w:sz="2" w:space="0" w:color="D9D9E3"/>
                        <w:left w:val="single" w:sz="2" w:space="0" w:color="D9D9E3"/>
                        <w:bottom w:val="single" w:sz="2" w:space="0" w:color="D9D9E3"/>
                        <w:right w:val="single" w:sz="2" w:space="0" w:color="D9D9E3"/>
                      </w:divBdr>
                      <w:divsChild>
                        <w:div w:id="688222632">
                          <w:marLeft w:val="0"/>
                          <w:marRight w:val="0"/>
                          <w:marTop w:val="0"/>
                          <w:marBottom w:val="0"/>
                          <w:divBdr>
                            <w:top w:val="single" w:sz="2" w:space="0" w:color="D9D9E3"/>
                            <w:left w:val="single" w:sz="2" w:space="0" w:color="D9D9E3"/>
                            <w:bottom w:val="single" w:sz="2" w:space="0" w:color="D9D9E3"/>
                            <w:right w:val="single" w:sz="2" w:space="0" w:color="D9D9E3"/>
                          </w:divBdr>
                          <w:divsChild>
                            <w:div w:id="122028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6802014">
      <w:bodyDiv w:val="1"/>
      <w:marLeft w:val="0"/>
      <w:marRight w:val="0"/>
      <w:marTop w:val="0"/>
      <w:marBottom w:val="0"/>
      <w:divBdr>
        <w:top w:val="none" w:sz="0" w:space="0" w:color="auto"/>
        <w:left w:val="none" w:sz="0" w:space="0" w:color="auto"/>
        <w:bottom w:val="none" w:sz="0" w:space="0" w:color="auto"/>
        <w:right w:val="none" w:sz="0" w:space="0" w:color="auto"/>
      </w:divBdr>
      <w:divsChild>
        <w:div w:id="1612013318">
          <w:marLeft w:val="0"/>
          <w:marRight w:val="0"/>
          <w:marTop w:val="0"/>
          <w:marBottom w:val="0"/>
          <w:divBdr>
            <w:top w:val="single" w:sz="2" w:space="0" w:color="auto"/>
            <w:left w:val="single" w:sz="2" w:space="0" w:color="auto"/>
            <w:bottom w:val="single" w:sz="6" w:space="0" w:color="auto"/>
            <w:right w:val="single" w:sz="2" w:space="0" w:color="auto"/>
          </w:divBdr>
          <w:divsChild>
            <w:div w:id="170684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753099">
                  <w:marLeft w:val="0"/>
                  <w:marRight w:val="0"/>
                  <w:marTop w:val="0"/>
                  <w:marBottom w:val="0"/>
                  <w:divBdr>
                    <w:top w:val="single" w:sz="2" w:space="0" w:color="D9D9E3"/>
                    <w:left w:val="single" w:sz="2" w:space="0" w:color="D9D9E3"/>
                    <w:bottom w:val="single" w:sz="2" w:space="0" w:color="D9D9E3"/>
                    <w:right w:val="single" w:sz="2" w:space="0" w:color="D9D9E3"/>
                  </w:divBdr>
                  <w:divsChild>
                    <w:div w:id="540438198">
                      <w:marLeft w:val="0"/>
                      <w:marRight w:val="0"/>
                      <w:marTop w:val="0"/>
                      <w:marBottom w:val="0"/>
                      <w:divBdr>
                        <w:top w:val="single" w:sz="2" w:space="0" w:color="D9D9E3"/>
                        <w:left w:val="single" w:sz="2" w:space="0" w:color="D9D9E3"/>
                        <w:bottom w:val="single" w:sz="2" w:space="0" w:color="D9D9E3"/>
                        <w:right w:val="single" w:sz="2" w:space="0" w:color="D9D9E3"/>
                      </w:divBdr>
                      <w:divsChild>
                        <w:div w:id="190186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812082">
          <w:marLeft w:val="0"/>
          <w:marRight w:val="0"/>
          <w:marTop w:val="0"/>
          <w:marBottom w:val="0"/>
          <w:divBdr>
            <w:top w:val="single" w:sz="2" w:space="0" w:color="auto"/>
            <w:left w:val="single" w:sz="2" w:space="0" w:color="auto"/>
            <w:bottom w:val="single" w:sz="6" w:space="0" w:color="auto"/>
            <w:right w:val="single" w:sz="2" w:space="0" w:color="auto"/>
          </w:divBdr>
          <w:divsChild>
            <w:div w:id="2025355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65847">
                  <w:marLeft w:val="0"/>
                  <w:marRight w:val="0"/>
                  <w:marTop w:val="0"/>
                  <w:marBottom w:val="0"/>
                  <w:divBdr>
                    <w:top w:val="single" w:sz="2" w:space="0" w:color="D9D9E3"/>
                    <w:left w:val="single" w:sz="2" w:space="0" w:color="D9D9E3"/>
                    <w:bottom w:val="single" w:sz="2" w:space="0" w:color="D9D9E3"/>
                    <w:right w:val="single" w:sz="2" w:space="0" w:color="D9D9E3"/>
                  </w:divBdr>
                  <w:divsChild>
                    <w:div w:id="1473329482">
                      <w:marLeft w:val="0"/>
                      <w:marRight w:val="0"/>
                      <w:marTop w:val="0"/>
                      <w:marBottom w:val="0"/>
                      <w:divBdr>
                        <w:top w:val="single" w:sz="2" w:space="0" w:color="D9D9E3"/>
                        <w:left w:val="single" w:sz="2" w:space="0" w:color="D9D9E3"/>
                        <w:bottom w:val="single" w:sz="2" w:space="0" w:color="D9D9E3"/>
                        <w:right w:val="single" w:sz="2" w:space="0" w:color="D9D9E3"/>
                      </w:divBdr>
                      <w:divsChild>
                        <w:div w:id="1307079770">
                          <w:marLeft w:val="0"/>
                          <w:marRight w:val="0"/>
                          <w:marTop w:val="0"/>
                          <w:marBottom w:val="0"/>
                          <w:divBdr>
                            <w:top w:val="single" w:sz="2" w:space="0" w:color="D9D9E3"/>
                            <w:left w:val="single" w:sz="2" w:space="0" w:color="D9D9E3"/>
                            <w:bottom w:val="single" w:sz="2" w:space="0" w:color="D9D9E3"/>
                            <w:right w:val="single" w:sz="2" w:space="0" w:color="D9D9E3"/>
                          </w:divBdr>
                          <w:divsChild>
                            <w:div w:id="16085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ul ain</dc:creator>
  <cp:keywords/>
  <dc:description/>
  <cp:lastModifiedBy>Noor ul ain</cp:lastModifiedBy>
  <cp:revision>4</cp:revision>
  <dcterms:created xsi:type="dcterms:W3CDTF">2023-02-27T08:55:00Z</dcterms:created>
  <dcterms:modified xsi:type="dcterms:W3CDTF">2023-03-04T07:53:00Z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44766a5b-cb2e-4c7b-aeac-88c5c56fcf27</vt:lpwstr>
  </property>
</Properties>
</file>