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0" w:type="dxa"/>
        <w:tblLook w:val="04A0" w:firstRow="1" w:lastRow="0" w:firstColumn="1" w:lastColumn="0" w:noHBand="0" w:noVBand="1"/>
      </w:tblPr>
      <w:tblGrid>
        <w:gridCol w:w="1960"/>
        <w:gridCol w:w="6820"/>
      </w:tblGrid>
      <w:tr w:rsidR="009D7860" w:rsidRPr="009D7860" w14:paraId="4B5975C4"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9CB0E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6C3BC09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UI Manager</w:t>
            </w:r>
          </w:p>
        </w:tc>
      </w:tr>
      <w:tr w:rsidR="009D7860" w:rsidRPr="009D7860" w14:paraId="21F8D5B6"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207D08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40D762D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Manages the user interface elements and interactions for the mobile app, enabling navigation and displaying information to users. It serves as the presentation layer that coordinates all visual elements and user inputs.</w:t>
            </w:r>
          </w:p>
        </w:tc>
      </w:tr>
      <w:tr w:rsidR="009D7860" w:rsidRPr="009D7860" w14:paraId="4173AD1F"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22B72A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7DA016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099058B2"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DC551A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65DA7A3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 xml:space="preserve">IAuthentication, IUserProfile, IRestaurantSearch, ITableBooking, IOrderManagement, IFeedbackManagement, </w:t>
            </w:r>
            <w:proofErr w:type="gramStart"/>
            <w:r w:rsidRPr="009D7860">
              <w:rPr>
                <w:rFonts w:ascii="Calibri" w:eastAsia="Times New Roman" w:hAnsi="Calibri" w:cs="Calibri"/>
                <w:color w:val="000000"/>
                <w:kern w:val="0"/>
                <w:lang w:eastAsia="en-GB"/>
                <w14:ligatures w14:val="none"/>
              </w:rPr>
              <w:t>IPaymentManagement,ILocationSearch</w:t>
            </w:r>
            <w:proofErr w:type="gramEnd"/>
          </w:p>
        </w:tc>
      </w:tr>
      <w:tr w:rsidR="009D7860" w:rsidRPr="009D7860" w14:paraId="33132320"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1A752A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B1B583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None</w:t>
            </w:r>
          </w:p>
        </w:tc>
      </w:tr>
      <w:tr w:rsidR="009D7860" w:rsidRPr="009D7860" w14:paraId="508A6861" w14:textId="77777777" w:rsidTr="009D7860">
        <w:trPr>
          <w:trHeight w:val="288"/>
        </w:trPr>
        <w:tc>
          <w:tcPr>
            <w:tcW w:w="1960" w:type="dxa"/>
            <w:tcBorders>
              <w:top w:val="nil"/>
              <w:left w:val="nil"/>
              <w:bottom w:val="nil"/>
              <w:right w:val="nil"/>
            </w:tcBorders>
            <w:shd w:val="clear" w:color="auto" w:fill="auto"/>
            <w:noWrap/>
            <w:vAlign w:val="bottom"/>
            <w:hideMark/>
          </w:tcPr>
          <w:p w14:paraId="0037410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62C5924C"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1FAB6007"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33DF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0AFCCF5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Connection Manager</w:t>
            </w:r>
          </w:p>
        </w:tc>
      </w:tr>
      <w:tr w:rsidR="009D7860" w:rsidRPr="009D7860" w14:paraId="1CBF62F2"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C8FA61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7DE3870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Handles authentication and identity management on the client side, providing secure access to the system's functions. It manages network connectivity and secure communication with cloud services.</w:t>
            </w:r>
          </w:p>
        </w:tc>
      </w:tr>
      <w:tr w:rsidR="009D7860" w:rsidRPr="009D7860" w14:paraId="4524C4FD"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543A44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F01DA6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0CE97B6A"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EA5E56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2D5E121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IAuthenticate</w:t>
            </w:r>
          </w:p>
        </w:tc>
      </w:tr>
      <w:tr w:rsidR="009D7860" w:rsidRPr="009D7860" w14:paraId="499549D4"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43050A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7C93B50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IAuthentication</w:t>
            </w:r>
          </w:p>
        </w:tc>
      </w:tr>
      <w:tr w:rsidR="009D7860" w:rsidRPr="009D7860" w14:paraId="532CB227" w14:textId="77777777" w:rsidTr="009D7860">
        <w:trPr>
          <w:trHeight w:val="288"/>
        </w:trPr>
        <w:tc>
          <w:tcPr>
            <w:tcW w:w="1960" w:type="dxa"/>
            <w:tcBorders>
              <w:top w:val="nil"/>
              <w:left w:val="nil"/>
              <w:bottom w:val="nil"/>
              <w:right w:val="nil"/>
            </w:tcBorders>
            <w:shd w:val="clear" w:color="auto" w:fill="auto"/>
            <w:noWrap/>
            <w:vAlign w:val="bottom"/>
            <w:hideMark/>
          </w:tcPr>
          <w:p w14:paraId="7F3E13F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0B90F5A7"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57FB3311"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BB5BA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52B72B0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Profile Manager</w:t>
            </w:r>
          </w:p>
        </w:tc>
      </w:tr>
      <w:tr w:rsidR="009D7860" w:rsidRPr="009D7860" w14:paraId="2B0A9C87"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AE2E67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4DB16F6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Manages user profile data on the client side, including viewing and updating personal information. It synchronizes local profile data with the cloud service and handles profile-related operations.</w:t>
            </w:r>
          </w:p>
        </w:tc>
      </w:tr>
      <w:tr w:rsidR="009D7860" w:rsidRPr="009D7860" w14:paraId="297794D9"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123BB0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62CB39D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298F1B9B"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B96203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795E166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IProfileManagement, IAuthentication</w:t>
            </w:r>
          </w:p>
        </w:tc>
      </w:tr>
      <w:tr w:rsidR="009D7860" w:rsidRPr="009D7860" w14:paraId="121C786C"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222D23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3CE757B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IUserProfile</w:t>
            </w:r>
          </w:p>
        </w:tc>
      </w:tr>
      <w:tr w:rsidR="009D7860" w:rsidRPr="009D7860" w14:paraId="46051654" w14:textId="77777777" w:rsidTr="009D7860">
        <w:trPr>
          <w:trHeight w:val="288"/>
        </w:trPr>
        <w:tc>
          <w:tcPr>
            <w:tcW w:w="1960" w:type="dxa"/>
            <w:tcBorders>
              <w:top w:val="nil"/>
              <w:left w:val="nil"/>
              <w:bottom w:val="nil"/>
              <w:right w:val="nil"/>
            </w:tcBorders>
            <w:shd w:val="clear" w:color="auto" w:fill="auto"/>
            <w:noWrap/>
            <w:vAlign w:val="bottom"/>
            <w:hideMark/>
          </w:tcPr>
          <w:p w14:paraId="69448D8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05F5E955"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35D6D104"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6740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600EE0E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Restaurant Search</w:t>
            </w:r>
          </w:p>
        </w:tc>
      </w:tr>
      <w:tr w:rsidR="009D7860" w:rsidRPr="009D7860" w14:paraId="0000D025"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D1D4AC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37CAF40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Provides restaurant discovery functionality with location-based features, allowing users to find suitable dining options. It implements search filters and manages the display of restaurant information including menus.</w:t>
            </w:r>
          </w:p>
        </w:tc>
      </w:tr>
      <w:tr w:rsidR="009D7860" w:rsidRPr="009D7860" w14:paraId="679A3A13"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A3DCAD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6F9CA60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02D10AD2"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2B2DB8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429C576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IRestaurantQuery, IRestaurantData</w:t>
            </w:r>
          </w:p>
        </w:tc>
      </w:tr>
      <w:tr w:rsidR="009D7860" w:rsidRPr="009D7860" w14:paraId="35EB2B77"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898C0F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72F1FF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IRestaurantSearch, ILocationService</w:t>
            </w:r>
          </w:p>
        </w:tc>
      </w:tr>
      <w:tr w:rsidR="009D7860" w:rsidRPr="009D7860" w14:paraId="615BE0B4" w14:textId="77777777" w:rsidTr="009D7860">
        <w:trPr>
          <w:trHeight w:val="288"/>
        </w:trPr>
        <w:tc>
          <w:tcPr>
            <w:tcW w:w="1960" w:type="dxa"/>
            <w:tcBorders>
              <w:top w:val="nil"/>
              <w:left w:val="nil"/>
              <w:bottom w:val="nil"/>
              <w:right w:val="nil"/>
            </w:tcBorders>
            <w:shd w:val="clear" w:color="auto" w:fill="auto"/>
            <w:noWrap/>
            <w:vAlign w:val="bottom"/>
            <w:hideMark/>
          </w:tcPr>
          <w:p w14:paraId="19EF460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0B5F480D"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7CBA7CAD"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84C4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B2244E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Booking Manager</w:t>
            </w:r>
          </w:p>
        </w:tc>
      </w:tr>
      <w:tr w:rsidR="009D7860" w:rsidRPr="009D7860" w14:paraId="4ADDC11E"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94DF77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5F1BDC4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Handles table booking operations on the client side, enabling users to reserve and manage restaurant tables. It coordinates the booking process and maintains booking state on the device.</w:t>
            </w:r>
          </w:p>
        </w:tc>
      </w:tr>
      <w:tr w:rsidR="009D7860" w:rsidRPr="009D7860" w14:paraId="3E2543BE"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846806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03B7D2F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613CDDB1"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A4AD1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6690EF6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IBookingManagement, ITableAvailability, IAuthentication</w:t>
            </w:r>
          </w:p>
        </w:tc>
      </w:tr>
      <w:tr w:rsidR="009D7860" w:rsidRPr="009D7860" w14:paraId="1AEEBFBB"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711ADA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7C3F13F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ITableBooking</w:t>
            </w:r>
          </w:p>
        </w:tc>
      </w:tr>
      <w:tr w:rsidR="009D7860" w:rsidRPr="009D7860" w14:paraId="183AB405" w14:textId="77777777" w:rsidTr="009D7860">
        <w:trPr>
          <w:trHeight w:val="288"/>
        </w:trPr>
        <w:tc>
          <w:tcPr>
            <w:tcW w:w="1960" w:type="dxa"/>
            <w:tcBorders>
              <w:top w:val="nil"/>
              <w:left w:val="nil"/>
              <w:bottom w:val="nil"/>
              <w:right w:val="nil"/>
            </w:tcBorders>
            <w:shd w:val="clear" w:color="auto" w:fill="auto"/>
            <w:noWrap/>
            <w:vAlign w:val="bottom"/>
            <w:hideMark/>
          </w:tcPr>
          <w:p w14:paraId="543E354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718F0EE1"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42FC8D0A"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8D50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16B1EDC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Order Manager</w:t>
            </w:r>
          </w:p>
        </w:tc>
      </w:tr>
      <w:tr w:rsidR="009D7860" w:rsidRPr="009D7860" w14:paraId="49748252"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DBBA1F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lastRenderedPageBreak/>
              <w:t>Description</w:t>
            </w:r>
          </w:p>
        </w:tc>
        <w:tc>
          <w:tcPr>
            <w:tcW w:w="6820" w:type="dxa"/>
            <w:tcBorders>
              <w:top w:val="nil"/>
              <w:left w:val="nil"/>
              <w:bottom w:val="single" w:sz="4" w:space="0" w:color="auto"/>
              <w:right w:val="single" w:sz="4" w:space="0" w:color="auto"/>
            </w:tcBorders>
            <w:shd w:val="clear" w:color="auto" w:fill="auto"/>
            <w:hideMark/>
          </w:tcPr>
          <w:p w14:paraId="524202D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Manages food ordering functionality on the client side, allowing users to browse menus and place orders. It handles order creation, modification, and status tracking.</w:t>
            </w:r>
          </w:p>
        </w:tc>
      </w:tr>
      <w:tr w:rsidR="009D7860" w:rsidRPr="009D7860" w14:paraId="08CDD4DD"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5B859C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C5A21C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75DB8AD3"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B6BDD6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54199E5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IOrderProcessing, ITableBooking</w:t>
            </w:r>
          </w:p>
        </w:tc>
      </w:tr>
      <w:tr w:rsidR="009D7860" w:rsidRPr="009D7860" w14:paraId="577A76BB"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269B518"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2C5517B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IOrderManagement</w:t>
            </w:r>
          </w:p>
        </w:tc>
      </w:tr>
      <w:tr w:rsidR="009D7860" w:rsidRPr="009D7860" w14:paraId="57B9F69C" w14:textId="77777777" w:rsidTr="009D7860">
        <w:trPr>
          <w:trHeight w:val="288"/>
        </w:trPr>
        <w:tc>
          <w:tcPr>
            <w:tcW w:w="1960" w:type="dxa"/>
            <w:tcBorders>
              <w:top w:val="nil"/>
              <w:left w:val="nil"/>
              <w:bottom w:val="nil"/>
              <w:right w:val="nil"/>
            </w:tcBorders>
            <w:shd w:val="clear" w:color="auto" w:fill="auto"/>
            <w:noWrap/>
            <w:vAlign w:val="bottom"/>
            <w:hideMark/>
          </w:tcPr>
          <w:p w14:paraId="1029D2D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2F89E243"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36317E05"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36A97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100F4E0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Feedback Manager</w:t>
            </w:r>
          </w:p>
        </w:tc>
      </w:tr>
      <w:tr w:rsidR="009D7860" w:rsidRPr="009D7860" w14:paraId="02386B24"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3BC5BF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0C21A80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Implements feedback submission features on the client side, enabling users to rate restaurants and share experiences. It manages review creation, photo uploads, and feedback history.</w:t>
            </w:r>
          </w:p>
        </w:tc>
      </w:tr>
      <w:tr w:rsidR="009D7860" w:rsidRPr="009D7860" w14:paraId="199D2C20"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972FFF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BD1C5C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3C5CDF3D"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DB2906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0659C16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IFeedbackSubmission, IFeedbackRetrieval, IAuthentication</w:t>
            </w:r>
          </w:p>
        </w:tc>
      </w:tr>
      <w:tr w:rsidR="009D7860" w:rsidRPr="009D7860" w14:paraId="251D3D82"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1ECECB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94131B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IFeedbackManagement</w:t>
            </w:r>
          </w:p>
        </w:tc>
      </w:tr>
      <w:tr w:rsidR="009D7860" w:rsidRPr="009D7860" w14:paraId="4C410E5C" w14:textId="77777777" w:rsidTr="009D7860">
        <w:trPr>
          <w:trHeight w:val="288"/>
        </w:trPr>
        <w:tc>
          <w:tcPr>
            <w:tcW w:w="1960" w:type="dxa"/>
            <w:tcBorders>
              <w:top w:val="nil"/>
              <w:left w:val="nil"/>
              <w:bottom w:val="nil"/>
              <w:right w:val="nil"/>
            </w:tcBorders>
            <w:shd w:val="clear" w:color="auto" w:fill="auto"/>
            <w:noWrap/>
            <w:vAlign w:val="bottom"/>
            <w:hideMark/>
          </w:tcPr>
          <w:p w14:paraId="6DCD59A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79F522B2"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69DF8C40"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D0B77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01B141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Payment Manager</w:t>
            </w:r>
          </w:p>
        </w:tc>
      </w:tr>
      <w:tr w:rsidR="009D7860" w:rsidRPr="009D7860" w14:paraId="503106AF"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0146CC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6A9E265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Handles payment operations on the client side, allowing users to pay for orders securely. It manages payment methods, transaction history, and payment confirmation.</w:t>
            </w:r>
          </w:p>
        </w:tc>
      </w:tr>
      <w:tr w:rsidR="009D7860" w:rsidRPr="009D7860" w14:paraId="765EC4B8"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3DA3AD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660F5C8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r>
      <w:tr w:rsidR="009D7860" w:rsidRPr="009D7860" w14:paraId="33595C5F"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CADC0D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20CB53C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IPaymentProcessing, IAuthentication</w:t>
            </w:r>
          </w:p>
        </w:tc>
      </w:tr>
      <w:tr w:rsidR="009D7860" w:rsidRPr="009D7860" w14:paraId="356A59E1"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6397E0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66A3CFD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IPaymentManagement</w:t>
            </w:r>
          </w:p>
        </w:tc>
      </w:tr>
      <w:tr w:rsidR="009D7860" w:rsidRPr="009D7860" w14:paraId="685491C0" w14:textId="77777777" w:rsidTr="009D7860">
        <w:trPr>
          <w:trHeight w:val="288"/>
        </w:trPr>
        <w:tc>
          <w:tcPr>
            <w:tcW w:w="1960" w:type="dxa"/>
            <w:tcBorders>
              <w:top w:val="nil"/>
              <w:left w:val="nil"/>
              <w:bottom w:val="nil"/>
              <w:right w:val="nil"/>
            </w:tcBorders>
            <w:shd w:val="clear" w:color="auto" w:fill="auto"/>
            <w:noWrap/>
            <w:vAlign w:val="bottom"/>
            <w:hideMark/>
          </w:tcPr>
          <w:p w14:paraId="4C06EB9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408924C6"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106F9EC1"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85A1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3154774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Authentication Service</w:t>
            </w:r>
          </w:p>
        </w:tc>
      </w:tr>
      <w:tr w:rsidR="009D7860" w:rsidRPr="009D7860" w14:paraId="06B2CBF6"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52A170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5AC3056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Validates user credentials and manages permissions on the cloud side, providing secure identity verification. It handles user authentication, session management, and access control.</w:t>
            </w:r>
          </w:p>
        </w:tc>
      </w:tr>
      <w:tr w:rsidR="009D7860" w:rsidRPr="009D7860" w14:paraId="2A12EB00"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4474EC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0EA6A4F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293BD749"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2CE27F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29E09EE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IUserData</w:t>
            </w:r>
          </w:p>
        </w:tc>
      </w:tr>
      <w:tr w:rsidR="009D7860" w:rsidRPr="009D7860" w14:paraId="6F45AA3F"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7BED22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6E91ED3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IAuthenticate, IAuthorize</w:t>
            </w:r>
          </w:p>
        </w:tc>
      </w:tr>
      <w:tr w:rsidR="009D7860" w:rsidRPr="009D7860" w14:paraId="38ACDD4C" w14:textId="77777777" w:rsidTr="009D7860">
        <w:trPr>
          <w:trHeight w:val="288"/>
        </w:trPr>
        <w:tc>
          <w:tcPr>
            <w:tcW w:w="1960" w:type="dxa"/>
            <w:tcBorders>
              <w:top w:val="nil"/>
              <w:left w:val="nil"/>
              <w:bottom w:val="nil"/>
              <w:right w:val="nil"/>
            </w:tcBorders>
            <w:shd w:val="clear" w:color="auto" w:fill="auto"/>
            <w:noWrap/>
            <w:vAlign w:val="bottom"/>
            <w:hideMark/>
          </w:tcPr>
          <w:p w14:paraId="5EA1224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66ADE812"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17E571A0"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B26F8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0A6D230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User Profile Service</w:t>
            </w:r>
          </w:p>
        </w:tc>
      </w:tr>
      <w:tr w:rsidR="009D7860" w:rsidRPr="009D7860" w14:paraId="7A4CE818"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844D5C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63CAE8A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Stores and manages user profile information in the cloud, handling registration and profile updates. It maintains user preferences and provides profile data to other services.</w:t>
            </w:r>
          </w:p>
        </w:tc>
      </w:tr>
      <w:tr w:rsidR="009D7860" w:rsidRPr="009D7860" w14:paraId="25B58C8F"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370EA3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4DD5FF7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09E70F77"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0DE231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24F5EF38"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IAuthorize</w:t>
            </w:r>
          </w:p>
        </w:tc>
      </w:tr>
      <w:tr w:rsidR="009D7860" w:rsidRPr="009D7860" w14:paraId="1EFF14DC"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048ECB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8AE3A4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IProfileManagement, IUserData</w:t>
            </w:r>
          </w:p>
        </w:tc>
      </w:tr>
      <w:tr w:rsidR="009D7860" w:rsidRPr="009D7860" w14:paraId="5AEE9C00" w14:textId="77777777" w:rsidTr="009D7860">
        <w:trPr>
          <w:trHeight w:val="288"/>
        </w:trPr>
        <w:tc>
          <w:tcPr>
            <w:tcW w:w="1960" w:type="dxa"/>
            <w:tcBorders>
              <w:top w:val="nil"/>
              <w:left w:val="nil"/>
              <w:bottom w:val="nil"/>
              <w:right w:val="nil"/>
            </w:tcBorders>
            <w:shd w:val="clear" w:color="auto" w:fill="auto"/>
            <w:noWrap/>
            <w:vAlign w:val="bottom"/>
            <w:hideMark/>
          </w:tcPr>
          <w:p w14:paraId="3ACFF3F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56CEE9DD"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577E9A2F"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3883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9EE56A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Restaurant Service</w:t>
            </w:r>
          </w:p>
        </w:tc>
      </w:tr>
      <w:tr w:rsidR="009D7860" w:rsidRPr="009D7860" w14:paraId="58331E0D"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EEDD74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75690008"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Provides restaurant information and search capabilities, maintaining the database of restaurants and menus. It handles restaurant discovery, menu management, and table layout information.</w:t>
            </w:r>
          </w:p>
        </w:tc>
      </w:tr>
      <w:tr w:rsidR="009D7860" w:rsidRPr="009D7860" w14:paraId="3CF7E5F4"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C14CF5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lastRenderedPageBreak/>
              <w:t>Stereotype</w:t>
            </w:r>
          </w:p>
        </w:tc>
        <w:tc>
          <w:tcPr>
            <w:tcW w:w="6820" w:type="dxa"/>
            <w:tcBorders>
              <w:top w:val="nil"/>
              <w:left w:val="nil"/>
              <w:bottom w:val="single" w:sz="4" w:space="0" w:color="auto"/>
              <w:right w:val="single" w:sz="4" w:space="0" w:color="auto"/>
            </w:tcBorders>
            <w:shd w:val="clear" w:color="auto" w:fill="auto"/>
            <w:hideMark/>
          </w:tcPr>
          <w:p w14:paraId="0562DE5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36EB6064"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D3D864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0C5513F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None</w:t>
            </w:r>
          </w:p>
        </w:tc>
      </w:tr>
      <w:tr w:rsidR="009D7860" w:rsidRPr="009D7860" w14:paraId="3D21435A"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EDDB39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1A40A5B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IRestaurantQuery, IRestaurantData</w:t>
            </w:r>
          </w:p>
        </w:tc>
      </w:tr>
      <w:tr w:rsidR="009D7860" w:rsidRPr="009D7860" w14:paraId="410A4BFF" w14:textId="77777777" w:rsidTr="009D7860">
        <w:trPr>
          <w:trHeight w:val="288"/>
        </w:trPr>
        <w:tc>
          <w:tcPr>
            <w:tcW w:w="1960" w:type="dxa"/>
            <w:tcBorders>
              <w:top w:val="nil"/>
              <w:left w:val="nil"/>
              <w:bottom w:val="nil"/>
              <w:right w:val="nil"/>
            </w:tcBorders>
            <w:shd w:val="clear" w:color="auto" w:fill="auto"/>
            <w:noWrap/>
            <w:vAlign w:val="bottom"/>
            <w:hideMark/>
          </w:tcPr>
          <w:p w14:paraId="4021BB8C"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6924BA41"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16CB1858"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123D32"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2DC26C8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Booking Service</w:t>
            </w:r>
          </w:p>
        </w:tc>
      </w:tr>
      <w:tr w:rsidR="009D7860" w:rsidRPr="009D7860" w14:paraId="65215BC7"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871A78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0B34014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Manages table inventory and availability, processing booking requests and handling real-time table status updates. It coordinates reservations, maintains booking records, and enforces booking policies.</w:t>
            </w:r>
          </w:p>
        </w:tc>
      </w:tr>
      <w:tr w:rsidR="009D7860" w:rsidRPr="009D7860" w14:paraId="3E7CA97B"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BCAC57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D06872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43B43C92"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F7EAF3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4A15DC6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ISendNotification, IRestaurantData, IAuthorise</w:t>
            </w:r>
          </w:p>
        </w:tc>
      </w:tr>
      <w:tr w:rsidR="009D7860" w:rsidRPr="009D7860" w14:paraId="7555050E"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48483E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1AC43C9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IBookingManagement, ITableAvailability</w:t>
            </w:r>
          </w:p>
        </w:tc>
      </w:tr>
      <w:tr w:rsidR="009D7860" w:rsidRPr="009D7860" w14:paraId="13ABFB33" w14:textId="77777777" w:rsidTr="009D7860">
        <w:trPr>
          <w:trHeight w:val="288"/>
        </w:trPr>
        <w:tc>
          <w:tcPr>
            <w:tcW w:w="1960" w:type="dxa"/>
            <w:tcBorders>
              <w:top w:val="nil"/>
              <w:left w:val="nil"/>
              <w:bottom w:val="nil"/>
              <w:right w:val="nil"/>
            </w:tcBorders>
            <w:shd w:val="clear" w:color="auto" w:fill="auto"/>
            <w:noWrap/>
            <w:vAlign w:val="bottom"/>
            <w:hideMark/>
          </w:tcPr>
          <w:p w14:paraId="59AFDDA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4AD6208F"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5F51B70F"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0808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24E0CE2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Order Service</w:t>
            </w:r>
          </w:p>
        </w:tc>
      </w:tr>
      <w:tr w:rsidR="009D7860" w:rsidRPr="009D7860" w14:paraId="2DE132FA"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CE8B52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667B93C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Processes food orders and maintains order information, coordinating with booking and restaurant services. It handles order creation, modification, pricing, and status tracking.</w:t>
            </w:r>
          </w:p>
        </w:tc>
      </w:tr>
      <w:tr w:rsidR="009D7860" w:rsidRPr="009D7860" w14:paraId="693C5170"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36D7A1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09F0781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64768835"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A0D274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75A8B6B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IBookingManagement, IRestaurantData, ISendNotification, IAuthorise</w:t>
            </w:r>
          </w:p>
        </w:tc>
      </w:tr>
      <w:tr w:rsidR="009D7860" w:rsidRPr="009D7860" w14:paraId="5ACA261B"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25451A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67CDBCA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IOrderProcessing, IOrderData</w:t>
            </w:r>
          </w:p>
        </w:tc>
      </w:tr>
      <w:tr w:rsidR="009D7860" w:rsidRPr="009D7860" w14:paraId="001F840E" w14:textId="77777777" w:rsidTr="009D7860">
        <w:trPr>
          <w:trHeight w:val="288"/>
        </w:trPr>
        <w:tc>
          <w:tcPr>
            <w:tcW w:w="1960" w:type="dxa"/>
            <w:tcBorders>
              <w:top w:val="nil"/>
              <w:left w:val="nil"/>
              <w:bottom w:val="nil"/>
              <w:right w:val="nil"/>
            </w:tcBorders>
            <w:shd w:val="clear" w:color="auto" w:fill="auto"/>
            <w:noWrap/>
            <w:vAlign w:val="bottom"/>
            <w:hideMark/>
          </w:tcPr>
          <w:p w14:paraId="1824CDC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56F7EBD7"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1F81726C"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19C49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7B985F0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Notification Service</w:t>
            </w:r>
          </w:p>
        </w:tc>
      </w:tr>
      <w:tr w:rsidR="009D7860" w:rsidRPr="009D7860" w14:paraId="4191A816"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40F509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1A942D1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Sends notifications to users about bookings, orders, and promotions, managing notification delivery across channels. It handles message formatting, delivery scheduling, and notification preferences.</w:t>
            </w:r>
          </w:p>
        </w:tc>
      </w:tr>
      <w:tr w:rsidR="009D7860" w:rsidRPr="009D7860" w14:paraId="2A5538A2"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BEA35B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31AE87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4C88405F"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26A6E0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680CC256"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IUserData</w:t>
            </w:r>
          </w:p>
        </w:tc>
      </w:tr>
      <w:tr w:rsidR="009D7860" w:rsidRPr="009D7860" w14:paraId="3B249027"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21A6244"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693897C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ISendNotification</w:t>
            </w:r>
          </w:p>
        </w:tc>
      </w:tr>
      <w:tr w:rsidR="009D7860" w:rsidRPr="009D7860" w14:paraId="49D78C73" w14:textId="77777777" w:rsidTr="009D7860">
        <w:trPr>
          <w:trHeight w:val="288"/>
        </w:trPr>
        <w:tc>
          <w:tcPr>
            <w:tcW w:w="1960" w:type="dxa"/>
            <w:tcBorders>
              <w:top w:val="nil"/>
              <w:left w:val="nil"/>
              <w:bottom w:val="nil"/>
              <w:right w:val="nil"/>
            </w:tcBorders>
            <w:shd w:val="clear" w:color="auto" w:fill="auto"/>
            <w:noWrap/>
            <w:vAlign w:val="bottom"/>
            <w:hideMark/>
          </w:tcPr>
          <w:p w14:paraId="04BB0B9A"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16B8C7D9"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2673BCF5"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33EF9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7C7B6F8F"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Feedback Service</w:t>
            </w:r>
          </w:p>
        </w:tc>
      </w:tr>
      <w:tr w:rsidR="009D7860" w:rsidRPr="009D7860" w14:paraId="421057E6"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124CE28"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3C05B57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Processes and stores customer feedback and ratings, calculating aggregate ratings for restaurants. It manages review moderation, photo storage, and rating analytics.</w:t>
            </w:r>
          </w:p>
        </w:tc>
      </w:tr>
      <w:tr w:rsidR="009D7860" w:rsidRPr="009D7860" w14:paraId="432FCF50"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808E415"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8229EB8"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4887F7E5"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C30FB11"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1E1C8E3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IOrderData</w:t>
            </w:r>
          </w:p>
        </w:tc>
      </w:tr>
      <w:tr w:rsidR="009D7860" w:rsidRPr="009D7860" w14:paraId="5CF20462"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33DDCF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1752C23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IFeedbackSubmission, IFeedbackRetrieval</w:t>
            </w:r>
          </w:p>
        </w:tc>
      </w:tr>
      <w:tr w:rsidR="009D7860" w:rsidRPr="009D7860" w14:paraId="1BB22ABC" w14:textId="77777777" w:rsidTr="009D7860">
        <w:trPr>
          <w:trHeight w:val="288"/>
        </w:trPr>
        <w:tc>
          <w:tcPr>
            <w:tcW w:w="1960" w:type="dxa"/>
            <w:tcBorders>
              <w:top w:val="nil"/>
              <w:left w:val="nil"/>
              <w:bottom w:val="nil"/>
              <w:right w:val="nil"/>
            </w:tcBorders>
            <w:shd w:val="clear" w:color="auto" w:fill="auto"/>
            <w:noWrap/>
            <w:vAlign w:val="bottom"/>
            <w:hideMark/>
          </w:tcPr>
          <w:p w14:paraId="4B9F1139"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p>
        </w:tc>
        <w:tc>
          <w:tcPr>
            <w:tcW w:w="6820" w:type="dxa"/>
            <w:tcBorders>
              <w:top w:val="nil"/>
              <w:left w:val="nil"/>
              <w:bottom w:val="nil"/>
              <w:right w:val="nil"/>
            </w:tcBorders>
            <w:shd w:val="clear" w:color="auto" w:fill="auto"/>
            <w:hideMark/>
          </w:tcPr>
          <w:p w14:paraId="30648795" w14:textId="77777777" w:rsidR="009D7860" w:rsidRPr="009D7860" w:rsidRDefault="009D7860" w:rsidP="009D7860">
            <w:pPr>
              <w:spacing w:after="0" w:line="240" w:lineRule="auto"/>
              <w:rPr>
                <w:rFonts w:ascii="Times New Roman" w:eastAsia="Times New Roman" w:hAnsi="Times New Roman" w:cs="Times New Roman"/>
                <w:kern w:val="0"/>
                <w:sz w:val="20"/>
                <w:szCs w:val="20"/>
                <w:lang w:eastAsia="en-GB"/>
                <w14:ligatures w14:val="none"/>
              </w:rPr>
            </w:pPr>
          </w:p>
        </w:tc>
      </w:tr>
      <w:tr w:rsidR="009D7860" w:rsidRPr="009D7860" w14:paraId="3EEE91EB" w14:textId="77777777" w:rsidTr="009D7860">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1E2C5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2997C85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Payment Service</w:t>
            </w:r>
          </w:p>
        </w:tc>
      </w:tr>
      <w:tr w:rsidR="009D7860" w:rsidRPr="009D7860" w14:paraId="0DF57B1F" w14:textId="77777777" w:rsidTr="009D7860">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160C10E"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57DB2A60"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Handles payment processing for bookings and orders, providing secure financial transactions. It manages payment methods, transaction records, and integration with payment gateways.</w:t>
            </w:r>
          </w:p>
        </w:tc>
      </w:tr>
      <w:tr w:rsidR="009D7860" w:rsidRPr="009D7860" w14:paraId="4D7DA371"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D810A5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7A774ACD"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Microservice</w:t>
            </w:r>
          </w:p>
        </w:tc>
      </w:tr>
      <w:tr w:rsidR="009D7860" w:rsidRPr="009D7860" w14:paraId="14F010B5"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7F40163"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16E61CE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IUserData, IOrderData, ISendNotification, IAuthorise</w:t>
            </w:r>
          </w:p>
        </w:tc>
      </w:tr>
      <w:tr w:rsidR="009D7860" w:rsidRPr="009D7860" w14:paraId="43208536" w14:textId="77777777" w:rsidTr="009D7860">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8BD9F1B"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lastRenderedPageBreak/>
              <w:t>Provided Interfaces</w:t>
            </w:r>
          </w:p>
        </w:tc>
        <w:tc>
          <w:tcPr>
            <w:tcW w:w="6820" w:type="dxa"/>
            <w:tcBorders>
              <w:top w:val="nil"/>
              <w:left w:val="nil"/>
              <w:bottom w:val="single" w:sz="4" w:space="0" w:color="auto"/>
              <w:right w:val="single" w:sz="4" w:space="0" w:color="auto"/>
            </w:tcBorders>
            <w:shd w:val="clear" w:color="auto" w:fill="auto"/>
            <w:hideMark/>
          </w:tcPr>
          <w:p w14:paraId="7D8DC737" w14:textId="77777777" w:rsidR="009D7860" w:rsidRPr="009D7860" w:rsidRDefault="009D7860" w:rsidP="009D7860">
            <w:pPr>
              <w:spacing w:after="0" w:line="240" w:lineRule="auto"/>
              <w:rPr>
                <w:rFonts w:ascii="Calibri" w:eastAsia="Times New Roman" w:hAnsi="Calibri" w:cs="Calibri"/>
                <w:color w:val="000000"/>
                <w:kern w:val="0"/>
                <w:lang w:eastAsia="en-GB"/>
                <w14:ligatures w14:val="none"/>
              </w:rPr>
            </w:pPr>
            <w:r w:rsidRPr="009D7860">
              <w:rPr>
                <w:rFonts w:ascii="Calibri" w:eastAsia="Times New Roman" w:hAnsi="Calibri" w:cs="Calibri"/>
                <w:color w:val="000000"/>
                <w:kern w:val="0"/>
                <w:lang w:eastAsia="en-GB"/>
                <w14:ligatures w14:val="none"/>
              </w:rPr>
              <w:t>IPaymentProcessing</w:t>
            </w:r>
          </w:p>
        </w:tc>
      </w:tr>
    </w:tbl>
    <w:p w14:paraId="6F4B0876" w14:textId="77777777" w:rsidR="00366EB2" w:rsidRDefault="00366EB2" w:rsidP="00B66A89"/>
    <w:p w14:paraId="7AD7B0A0" w14:textId="77777777" w:rsidR="00C12441" w:rsidRDefault="00C12441" w:rsidP="00B66A89"/>
    <w:p w14:paraId="7585C355" w14:textId="77777777" w:rsidR="00C12441" w:rsidRDefault="00C12441" w:rsidP="00B66A89"/>
    <w:p w14:paraId="45670A23" w14:textId="77777777" w:rsidR="00C12441" w:rsidRDefault="00C12441" w:rsidP="00B66A89"/>
    <w:p w14:paraId="274E4298" w14:textId="58FCA6BB" w:rsidR="00C12441" w:rsidRDefault="00C12441" w:rsidP="00B66A89">
      <w:pPr>
        <w:rPr>
          <w:rFonts w:ascii="Arial" w:hAnsi="Arial" w:cs="Arial"/>
          <w:b/>
          <w:bCs/>
          <w:sz w:val="32"/>
          <w:szCs w:val="32"/>
        </w:rPr>
      </w:pPr>
      <w:r w:rsidRPr="00C12441">
        <w:rPr>
          <w:rFonts w:ascii="Arial" w:hAnsi="Arial" w:cs="Arial"/>
          <w:b/>
          <w:bCs/>
          <w:sz w:val="32"/>
          <w:szCs w:val="32"/>
        </w:rPr>
        <w:t xml:space="preserve">List </w:t>
      </w:r>
      <w:r>
        <w:rPr>
          <w:rFonts w:ascii="Arial" w:hAnsi="Arial" w:cs="Arial"/>
          <w:b/>
          <w:bCs/>
          <w:sz w:val="32"/>
          <w:szCs w:val="32"/>
        </w:rPr>
        <w:t>o</w:t>
      </w:r>
      <w:r w:rsidRPr="00C12441">
        <w:rPr>
          <w:rFonts w:ascii="Arial" w:hAnsi="Arial" w:cs="Arial"/>
          <w:b/>
          <w:bCs/>
          <w:sz w:val="32"/>
          <w:szCs w:val="32"/>
        </w:rPr>
        <w:t>f Interfaces</w:t>
      </w:r>
    </w:p>
    <w:p w14:paraId="4BCFD6A8" w14:textId="77777777" w:rsidR="00C12441" w:rsidRDefault="00C12441" w:rsidP="00B66A89">
      <w:pPr>
        <w:rPr>
          <w:rFonts w:ascii="Arial" w:hAnsi="Arial" w:cs="Arial"/>
          <w:b/>
          <w:bCs/>
          <w:sz w:val="32"/>
          <w:szCs w:val="32"/>
        </w:rPr>
      </w:pPr>
    </w:p>
    <w:tbl>
      <w:tblPr>
        <w:tblW w:w="8800" w:type="dxa"/>
        <w:tblLook w:val="04A0" w:firstRow="1" w:lastRow="0" w:firstColumn="1" w:lastColumn="0" w:noHBand="0" w:noVBand="1"/>
      </w:tblPr>
      <w:tblGrid>
        <w:gridCol w:w="1125"/>
        <w:gridCol w:w="1317"/>
        <w:gridCol w:w="6443"/>
      </w:tblGrid>
      <w:tr w:rsidR="000E0F75" w:rsidRPr="000E0F75" w14:paraId="0CE0504F"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64374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4A9B06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IAuthenticate</w:t>
            </w:r>
          </w:p>
        </w:tc>
      </w:tr>
      <w:tr w:rsidR="000E0F75" w:rsidRPr="000E0F75" w14:paraId="46EAE37D"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4759CB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F0A3D9E"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Authentication Service</w:t>
            </w:r>
          </w:p>
        </w:tc>
      </w:tr>
      <w:tr w:rsidR="000E0F75" w:rsidRPr="000E0F75" w14:paraId="0A027C19"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260D73"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ADEC2D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EE6095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verifyCredentials(</w:t>
            </w:r>
            <w:proofErr w:type="gramEnd"/>
            <w:r w:rsidRPr="000E0F75">
              <w:rPr>
                <w:rFonts w:ascii="Calibri" w:eastAsia="Times New Roman" w:hAnsi="Calibri" w:cs="Calibri"/>
                <w:color w:val="000000"/>
                <w:kern w:val="0"/>
                <w:lang w:eastAsia="en-GB"/>
                <w14:ligatures w14:val="none"/>
              </w:rPr>
              <w:t>credentials: Credentials): AuthToken</w:t>
            </w:r>
          </w:p>
        </w:tc>
      </w:tr>
      <w:tr w:rsidR="000E0F75" w:rsidRPr="000E0F75" w14:paraId="17D1BD6E" w14:textId="77777777" w:rsidTr="000E0F75">
        <w:trPr>
          <w:trHeight w:val="1728"/>
        </w:trPr>
        <w:tc>
          <w:tcPr>
            <w:tcW w:w="1040" w:type="dxa"/>
            <w:vMerge/>
            <w:tcBorders>
              <w:top w:val="nil"/>
              <w:left w:val="single" w:sz="4" w:space="0" w:color="auto"/>
              <w:bottom w:val="single" w:sz="4" w:space="0" w:color="000000"/>
              <w:right w:val="single" w:sz="4" w:space="0" w:color="auto"/>
            </w:tcBorders>
            <w:vAlign w:val="center"/>
            <w:hideMark/>
          </w:tcPr>
          <w:p w14:paraId="1C5F84D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7787AC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40A3CF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Check if the user's credentials match the stored credentials. If yes, authentication is successful and returns an AuthToken; otherwise, authentication fails and returns an error message. The AuthToken is a string that contains encrypted user information that will be used to validate subsequent requests.</w:t>
            </w:r>
          </w:p>
        </w:tc>
      </w:tr>
      <w:tr w:rsidR="000E0F75" w:rsidRPr="000E0F75" w14:paraId="75786DAD"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45CD57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875178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F14A13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validateToken(</w:t>
            </w:r>
            <w:proofErr w:type="gramEnd"/>
            <w:r w:rsidRPr="000E0F75">
              <w:rPr>
                <w:rFonts w:ascii="Calibri" w:eastAsia="Times New Roman" w:hAnsi="Calibri" w:cs="Calibri"/>
                <w:color w:val="000000"/>
                <w:kern w:val="0"/>
                <w:lang w:eastAsia="en-GB"/>
                <w14:ligatures w14:val="none"/>
              </w:rPr>
              <w:t>token: AuthToken): Boolean</w:t>
            </w:r>
          </w:p>
        </w:tc>
      </w:tr>
      <w:tr w:rsidR="000E0F75" w:rsidRPr="000E0F75" w14:paraId="182BE390"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8146B6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268208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FB404E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Verify if the provided authentication token is valid and not expired. If valid, returns true; otherwise, returns false. This operation is used to validate user sessions without requiring re-authentication.</w:t>
            </w:r>
          </w:p>
        </w:tc>
      </w:tr>
      <w:tr w:rsidR="000E0F75" w:rsidRPr="000E0F75" w14:paraId="2DC57701" w14:textId="77777777" w:rsidTr="000E0F75">
        <w:trPr>
          <w:trHeight w:val="288"/>
        </w:trPr>
        <w:tc>
          <w:tcPr>
            <w:tcW w:w="1040" w:type="dxa"/>
            <w:tcBorders>
              <w:top w:val="nil"/>
              <w:left w:val="nil"/>
              <w:bottom w:val="nil"/>
              <w:right w:val="nil"/>
            </w:tcBorders>
            <w:shd w:val="clear" w:color="auto" w:fill="auto"/>
            <w:noWrap/>
            <w:vAlign w:val="center"/>
            <w:hideMark/>
          </w:tcPr>
          <w:p w14:paraId="66C5CB2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4D0F67B7"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30ABB6F"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4B78A375"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73278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BBF0D93"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IAuthorize</w:t>
            </w:r>
          </w:p>
        </w:tc>
      </w:tr>
      <w:tr w:rsidR="000E0F75" w:rsidRPr="000E0F75" w14:paraId="26CD37C1"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E239E4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77C4E1A"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Authentication Service</w:t>
            </w:r>
          </w:p>
        </w:tc>
      </w:tr>
      <w:tr w:rsidR="000E0F75" w:rsidRPr="000E0F75" w14:paraId="5FF60C08" w14:textId="77777777" w:rsidTr="000E0F75">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E0A7B4"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A8E6DE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51ACB4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checkPermission(</w:t>
            </w:r>
            <w:proofErr w:type="gramEnd"/>
            <w:r w:rsidRPr="000E0F75">
              <w:rPr>
                <w:rFonts w:ascii="Calibri" w:eastAsia="Times New Roman" w:hAnsi="Calibri" w:cs="Calibri"/>
                <w:color w:val="000000"/>
                <w:kern w:val="0"/>
                <w:lang w:eastAsia="en-GB"/>
                <w14:ligatures w14:val="none"/>
              </w:rPr>
              <w:t>token: AuthToken): Boolean</w:t>
            </w:r>
          </w:p>
        </w:tc>
      </w:tr>
      <w:tr w:rsidR="000E0F75" w:rsidRPr="000E0F75" w14:paraId="634B8A48" w14:textId="77777777" w:rsidTr="000E0F75">
        <w:trPr>
          <w:trHeight w:val="1152"/>
        </w:trPr>
        <w:tc>
          <w:tcPr>
            <w:tcW w:w="1040" w:type="dxa"/>
            <w:vMerge/>
            <w:tcBorders>
              <w:top w:val="nil"/>
              <w:left w:val="single" w:sz="4" w:space="0" w:color="auto"/>
              <w:bottom w:val="single" w:sz="4" w:space="0" w:color="auto"/>
              <w:right w:val="single" w:sz="4" w:space="0" w:color="auto"/>
            </w:tcBorders>
            <w:vAlign w:val="center"/>
            <w:hideMark/>
          </w:tcPr>
          <w:p w14:paraId="7D387E8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B5BB36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7FF2C1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Check if the user identified by the token has permission to access the specified resource. Returns true if access is permitted; otherwise, returns false. This is used for access control throughout the system.</w:t>
            </w:r>
          </w:p>
        </w:tc>
      </w:tr>
      <w:tr w:rsidR="000E0F75" w:rsidRPr="000E0F75" w14:paraId="203C60F9" w14:textId="77777777" w:rsidTr="000E0F75">
        <w:trPr>
          <w:trHeight w:val="288"/>
        </w:trPr>
        <w:tc>
          <w:tcPr>
            <w:tcW w:w="1040" w:type="dxa"/>
            <w:vMerge w:val="restart"/>
            <w:tcBorders>
              <w:top w:val="nil"/>
              <w:left w:val="nil"/>
              <w:bottom w:val="nil"/>
              <w:right w:val="nil"/>
            </w:tcBorders>
            <w:shd w:val="clear" w:color="auto" w:fill="auto"/>
            <w:noWrap/>
            <w:vAlign w:val="center"/>
            <w:hideMark/>
          </w:tcPr>
          <w:p w14:paraId="6404C5C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2623F9B3" w14:textId="77777777" w:rsidR="000E0F75" w:rsidRPr="000E0F75" w:rsidRDefault="000E0F75" w:rsidP="000E0F75">
            <w:pPr>
              <w:spacing w:after="0" w:line="240" w:lineRule="auto"/>
              <w:jc w:val="center"/>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D2F076B"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7CBF15B3" w14:textId="77777777" w:rsidTr="000E0F75">
        <w:trPr>
          <w:trHeight w:val="288"/>
        </w:trPr>
        <w:tc>
          <w:tcPr>
            <w:tcW w:w="1040" w:type="dxa"/>
            <w:vMerge/>
            <w:tcBorders>
              <w:top w:val="nil"/>
              <w:left w:val="nil"/>
              <w:bottom w:val="nil"/>
              <w:right w:val="nil"/>
            </w:tcBorders>
            <w:vAlign w:val="center"/>
            <w:hideMark/>
          </w:tcPr>
          <w:p w14:paraId="476106C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04DBD5B"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71664DAF"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30072316" w14:textId="77777777" w:rsidTr="000E0F75">
        <w:trPr>
          <w:trHeight w:val="288"/>
        </w:trPr>
        <w:tc>
          <w:tcPr>
            <w:tcW w:w="1040" w:type="dxa"/>
            <w:tcBorders>
              <w:top w:val="nil"/>
              <w:left w:val="nil"/>
              <w:bottom w:val="nil"/>
              <w:right w:val="nil"/>
            </w:tcBorders>
            <w:shd w:val="clear" w:color="auto" w:fill="auto"/>
            <w:noWrap/>
            <w:vAlign w:val="center"/>
            <w:hideMark/>
          </w:tcPr>
          <w:p w14:paraId="49B08038"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1317" w:type="dxa"/>
            <w:tcBorders>
              <w:top w:val="nil"/>
              <w:left w:val="nil"/>
              <w:bottom w:val="nil"/>
              <w:right w:val="nil"/>
            </w:tcBorders>
            <w:shd w:val="clear" w:color="auto" w:fill="auto"/>
            <w:noWrap/>
            <w:vAlign w:val="center"/>
            <w:hideMark/>
          </w:tcPr>
          <w:p w14:paraId="1333B87E"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2396C93"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5883ADA0"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D9DB1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CB78C0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IProfileManagement</w:t>
            </w:r>
          </w:p>
        </w:tc>
      </w:tr>
      <w:tr w:rsidR="000E0F75" w:rsidRPr="000E0F75" w14:paraId="1A5CA322"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EA8BF3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ABDB1D9"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User Profile Service</w:t>
            </w:r>
          </w:p>
        </w:tc>
      </w:tr>
      <w:tr w:rsidR="000E0F75" w:rsidRPr="000E0F75" w14:paraId="66F1A1EC"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EB05E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94E2B6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6E33EE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getProfile(</w:t>
            </w:r>
            <w:proofErr w:type="gramEnd"/>
            <w:r w:rsidRPr="000E0F75">
              <w:rPr>
                <w:rFonts w:ascii="Calibri" w:eastAsia="Times New Roman" w:hAnsi="Calibri" w:cs="Calibri"/>
                <w:color w:val="000000"/>
                <w:kern w:val="0"/>
                <w:lang w:eastAsia="en-GB"/>
                <w14:ligatures w14:val="none"/>
              </w:rPr>
              <w:t>userId: String): UserProfile</w:t>
            </w:r>
          </w:p>
        </w:tc>
      </w:tr>
      <w:tr w:rsidR="000E0F75" w:rsidRPr="000E0F75" w14:paraId="24FFC9A1"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EDDD1C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EC64AA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82A2CA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the profile information for the specified user. Returns a UserProfile object containing personal information, preferences, and account details. This operation is used when displaying user information.</w:t>
            </w:r>
          </w:p>
        </w:tc>
      </w:tr>
      <w:tr w:rsidR="000E0F75" w:rsidRPr="000E0F75" w14:paraId="41DBA1D8"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3E6D97E"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A326C7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B79270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updateProfile(</w:t>
            </w:r>
            <w:proofErr w:type="gramEnd"/>
            <w:r w:rsidRPr="000E0F75">
              <w:rPr>
                <w:rFonts w:ascii="Calibri" w:eastAsia="Times New Roman" w:hAnsi="Calibri" w:cs="Calibri"/>
                <w:color w:val="000000"/>
                <w:kern w:val="0"/>
                <w:lang w:eastAsia="en-GB"/>
                <w14:ligatures w14:val="none"/>
              </w:rPr>
              <w:t>userId: String, data: UserProfile): Boolean</w:t>
            </w:r>
          </w:p>
        </w:tc>
      </w:tr>
      <w:tr w:rsidR="000E0F75" w:rsidRPr="000E0F75" w14:paraId="00C1ED22"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1DCB4E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B160A0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78B297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Update the profile information for the specified user with the provided data. Returns true if the update is successful; otherwise, returns false. This operation is used when users modify their profile information.</w:t>
            </w:r>
          </w:p>
        </w:tc>
      </w:tr>
      <w:tr w:rsidR="000E0F75" w:rsidRPr="000E0F75" w14:paraId="15E9496C" w14:textId="77777777" w:rsidTr="000E0F75">
        <w:trPr>
          <w:trHeight w:val="288"/>
        </w:trPr>
        <w:tc>
          <w:tcPr>
            <w:tcW w:w="1040" w:type="dxa"/>
            <w:tcBorders>
              <w:top w:val="nil"/>
              <w:left w:val="nil"/>
              <w:bottom w:val="nil"/>
              <w:right w:val="nil"/>
            </w:tcBorders>
            <w:shd w:val="clear" w:color="auto" w:fill="auto"/>
            <w:noWrap/>
            <w:vAlign w:val="center"/>
            <w:hideMark/>
          </w:tcPr>
          <w:p w14:paraId="2AB2E85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2C88849D"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C5437B1"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159C0B5A"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2745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625DD0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IUserData</w:t>
            </w:r>
          </w:p>
        </w:tc>
      </w:tr>
      <w:tr w:rsidR="000E0F75" w:rsidRPr="000E0F75" w14:paraId="3EB2AA3C"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E6C3C5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952F5F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User Profile Service</w:t>
            </w:r>
          </w:p>
        </w:tc>
      </w:tr>
      <w:tr w:rsidR="000E0F75" w:rsidRPr="000E0F75" w14:paraId="3EF346C0"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739831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4669AD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F4E03C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getUserInfo(</w:t>
            </w:r>
            <w:proofErr w:type="gramEnd"/>
            <w:r w:rsidRPr="000E0F75">
              <w:rPr>
                <w:rFonts w:ascii="Calibri" w:eastAsia="Times New Roman" w:hAnsi="Calibri" w:cs="Calibri"/>
                <w:color w:val="000000"/>
                <w:kern w:val="0"/>
                <w:lang w:eastAsia="en-GB"/>
                <w14:ligatures w14:val="none"/>
              </w:rPr>
              <w:t>userId: String): UserData</w:t>
            </w:r>
          </w:p>
        </w:tc>
      </w:tr>
      <w:tr w:rsidR="000E0F75" w:rsidRPr="000E0F75" w14:paraId="4324C2EC"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5EE17B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A103A1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B908AA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basic user information for the specified user. Returns a UserData object containing essential user details. This operation is used by various services that need user information.</w:t>
            </w:r>
          </w:p>
        </w:tc>
      </w:tr>
      <w:tr w:rsidR="000E0F75" w:rsidRPr="000E0F75" w14:paraId="2C6FF449"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456BAC9"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E48B62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68160E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getPreferences(</w:t>
            </w:r>
            <w:proofErr w:type="gramEnd"/>
            <w:r w:rsidRPr="000E0F75">
              <w:rPr>
                <w:rFonts w:ascii="Calibri" w:eastAsia="Times New Roman" w:hAnsi="Calibri" w:cs="Calibri"/>
                <w:color w:val="000000"/>
                <w:kern w:val="0"/>
                <w:lang w:eastAsia="en-GB"/>
                <w14:ligatures w14:val="none"/>
              </w:rPr>
              <w:t>userId: String): UserPreferences</w:t>
            </w:r>
          </w:p>
        </w:tc>
      </w:tr>
      <w:tr w:rsidR="000E0F75" w:rsidRPr="000E0F75" w14:paraId="534773E9"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DFB50F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D5EC3C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789F9F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the preferences for the specified user. Returns a UserPreferences object containing user settings and preferences. This operation is used to personalize the user experience.</w:t>
            </w:r>
          </w:p>
        </w:tc>
      </w:tr>
      <w:tr w:rsidR="000E0F75" w:rsidRPr="000E0F75" w14:paraId="20A394D7" w14:textId="77777777" w:rsidTr="000E0F75">
        <w:trPr>
          <w:trHeight w:val="288"/>
        </w:trPr>
        <w:tc>
          <w:tcPr>
            <w:tcW w:w="1040" w:type="dxa"/>
            <w:tcBorders>
              <w:top w:val="nil"/>
              <w:left w:val="nil"/>
              <w:bottom w:val="nil"/>
              <w:right w:val="nil"/>
            </w:tcBorders>
            <w:shd w:val="clear" w:color="auto" w:fill="auto"/>
            <w:noWrap/>
            <w:vAlign w:val="center"/>
            <w:hideMark/>
          </w:tcPr>
          <w:p w14:paraId="7736A32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61E3CDB"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511152D5"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63C646E6"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1BF5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8655DA4"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IRestaurantQuery</w:t>
            </w:r>
          </w:p>
        </w:tc>
      </w:tr>
      <w:tr w:rsidR="000E0F75" w:rsidRPr="000E0F75" w14:paraId="459C3A30"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89ADC2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7FD25B3"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Restaurant Service</w:t>
            </w:r>
          </w:p>
        </w:tc>
      </w:tr>
      <w:tr w:rsidR="000E0F75" w:rsidRPr="000E0F75" w14:paraId="0C5754A0"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5712E83"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21220B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C7E177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findRestaurants(</w:t>
            </w:r>
            <w:proofErr w:type="gramEnd"/>
            <w:r w:rsidRPr="000E0F75">
              <w:rPr>
                <w:rFonts w:ascii="Calibri" w:eastAsia="Times New Roman" w:hAnsi="Calibri" w:cs="Calibri"/>
                <w:color w:val="000000"/>
                <w:kern w:val="0"/>
                <w:lang w:eastAsia="en-GB"/>
                <w14:ligatures w14:val="none"/>
              </w:rPr>
              <w:t xml:space="preserve">query: QueryParameters): </w:t>
            </w:r>
            <w:proofErr w:type="gramStart"/>
            <w:r w:rsidRPr="000E0F75">
              <w:rPr>
                <w:rFonts w:ascii="Calibri" w:eastAsia="Times New Roman" w:hAnsi="Calibri" w:cs="Calibri"/>
                <w:color w:val="000000"/>
                <w:kern w:val="0"/>
                <w:lang w:eastAsia="en-GB"/>
                <w14:ligatures w14:val="none"/>
              </w:rPr>
              <w:t>Restaurant[</w:t>
            </w:r>
            <w:proofErr w:type="gramEnd"/>
            <w:r w:rsidRPr="000E0F75">
              <w:rPr>
                <w:rFonts w:ascii="Calibri" w:eastAsia="Times New Roman" w:hAnsi="Calibri" w:cs="Calibri"/>
                <w:color w:val="000000"/>
                <w:kern w:val="0"/>
                <w:lang w:eastAsia="en-GB"/>
                <w14:ligatures w14:val="none"/>
              </w:rPr>
              <w:t>]</w:t>
            </w:r>
          </w:p>
        </w:tc>
      </w:tr>
      <w:tr w:rsidR="000E0F75" w:rsidRPr="000E0F75" w14:paraId="7D6E79F2"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0D5645A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1BC0FF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6BD0B7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Search for restaurants matching the specified query parameters. Returns a list of Restaurant objects that match the criteria. This operation supports filtering by location, cuisine, price range, etc.</w:t>
            </w:r>
          </w:p>
        </w:tc>
      </w:tr>
      <w:tr w:rsidR="000E0F75" w:rsidRPr="000E0F75" w14:paraId="05003653"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2493A5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E4F039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849098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getNearbyRestaurants(</w:t>
            </w:r>
            <w:proofErr w:type="gramEnd"/>
            <w:r w:rsidRPr="000E0F75">
              <w:rPr>
                <w:rFonts w:ascii="Calibri" w:eastAsia="Times New Roman" w:hAnsi="Calibri" w:cs="Calibri"/>
                <w:color w:val="000000"/>
                <w:kern w:val="0"/>
                <w:lang w:eastAsia="en-GB"/>
                <w14:ligatures w14:val="none"/>
              </w:rPr>
              <w:t xml:space="preserve">location: Location, radius: Double): </w:t>
            </w:r>
            <w:proofErr w:type="gramStart"/>
            <w:r w:rsidRPr="000E0F75">
              <w:rPr>
                <w:rFonts w:ascii="Calibri" w:eastAsia="Times New Roman" w:hAnsi="Calibri" w:cs="Calibri"/>
                <w:color w:val="000000"/>
                <w:kern w:val="0"/>
                <w:lang w:eastAsia="en-GB"/>
                <w14:ligatures w14:val="none"/>
              </w:rPr>
              <w:t>Restaurant[</w:t>
            </w:r>
            <w:proofErr w:type="gramEnd"/>
            <w:r w:rsidRPr="000E0F75">
              <w:rPr>
                <w:rFonts w:ascii="Calibri" w:eastAsia="Times New Roman" w:hAnsi="Calibri" w:cs="Calibri"/>
                <w:color w:val="000000"/>
                <w:kern w:val="0"/>
                <w:lang w:eastAsia="en-GB"/>
                <w14:ligatures w14:val="none"/>
              </w:rPr>
              <w:t>]</w:t>
            </w:r>
          </w:p>
        </w:tc>
      </w:tr>
      <w:tr w:rsidR="000E0F75" w:rsidRPr="000E0F75" w14:paraId="7BA48DA9"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7430C84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E80E3A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1AA41A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Find restaurants within the specified radius of the given location. Returns a list of Restaurant objects sorted by distance. This operation is used for location-based restaurant discovery.</w:t>
            </w:r>
          </w:p>
        </w:tc>
      </w:tr>
      <w:tr w:rsidR="000E0F75" w:rsidRPr="000E0F75" w14:paraId="2CAF1C9A" w14:textId="77777777" w:rsidTr="000E0F75">
        <w:trPr>
          <w:trHeight w:val="288"/>
        </w:trPr>
        <w:tc>
          <w:tcPr>
            <w:tcW w:w="1040" w:type="dxa"/>
            <w:tcBorders>
              <w:top w:val="nil"/>
              <w:left w:val="nil"/>
              <w:bottom w:val="nil"/>
              <w:right w:val="nil"/>
            </w:tcBorders>
            <w:shd w:val="clear" w:color="auto" w:fill="auto"/>
            <w:noWrap/>
            <w:vAlign w:val="center"/>
            <w:hideMark/>
          </w:tcPr>
          <w:p w14:paraId="72DB73D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67F9118B"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5922F21D"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70C8BA15"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9002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9B7F1ED"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IRestaurantData</w:t>
            </w:r>
          </w:p>
        </w:tc>
      </w:tr>
      <w:tr w:rsidR="000E0F75" w:rsidRPr="000E0F75" w14:paraId="7F1ECDD2"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F979F2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6C282BF"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Restaurant Service</w:t>
            </w:r>
          </w:p>
        </w:tc>
      </w:tr>
      <w:tr w:rsidR="000E0F75" w:rsidRPr="000E0F75" w14:paraId="561208EF" w14:textId="77777777" w:rsidTr="000E0F75">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BCAFBD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52BEEA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170239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getRestaurantInfo(</w:t>
            </w:r>
            <w:proofErr w:type="gramEnd"/>
            <w:r w:rsidRPr="000E0F75">
              <w:rPr>
                <w:rFonts w:ascii="Calibri" w:eastAsia="Times New Roman" w:hAnsi="Calibri" w:cs="Calibri"/>
                <w:color w:val="000000"/>
                <w:kern w:val="0"/>
                <w:lang w:eastAsia="en-GB"/>
                <w14:ligatures w14:val="none"/>
              </w:rPr>
              <w:t>id: String): RestaurantDetails</w:t>
            </w:r>
          </w:p>
        </w:tc>
      </w:tr>
      <w:tr w:rsidR="000E0F75" w:rsidRPr="000E0F75" w14:paraId="60A3D648" w14:textId="77777777" w:rsidTr="000E0F75">
        <w:trPr>
          <w:trHeight w:val="1152"/>
        </w:trPr>
        <w:tc>
          <w:tcPr>
            <w:tcW w:w="1040" w:type="dxa"/>
            <w:vMerge/>
            <w:tcBorders>
              <w:top w:val="nil"/>
              <w:left w:val="single" w:sz="4" w:space="0" w:color="auto"/>
              <w:bottom w:val="single" w:sz="4" w:space="0" w:color="auto"/>
              <w:right w:val="single" w:sz="4" w:space="0" w:color="auto"/>
            </w:tcBorders>
            <w:vAlign w:val="center"/>
            <w:hideMark/>
          </w:tcPr>
          <w:p w14:paraId="0CED91B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0FAF71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6E6D5C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detailed information about the specified restaurant. Returns a RestaurantDetails object containing comprehensive restaurant information including contact details, cuisine type, and business hours.</w:t>
            </w:r>
          </w:p>
        </w:tc>
      </w:tr>
      <w:tr w:rsidR="000E0F75" w:rsidRPr="000E0F75" w14:paraId="78E3E359" w14:textId="77777777" w:rsidTr="000E0F75">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6081B2"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95C2E9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074B8D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getLayout(</w:t>
            </w:r>
            <w:proofErr w:type="gramEnd"/>
            <w:r w:rsidRPr="000E0F75">
              <w:rPr>
                <w:rFonts w:ascii="Calibri" w:eastAsia="Times New Roman" w:hAnsi="Calibri" w:cs="Calibri"/>
                <w:color w:val="000000"/>
                <w:kern w:val="0"/>
                <w:lang w:eastAsia="en-GB"/>
                <w14:ligatures w14:val="none"/>
              </w:rPr>
              <w:t>restaurantId: String): JSON</w:t>
            </w:r>
          </w:p>
        </w:tc>
      </w:tr>
      <w:tr w:rsidR="000E0F75" w:rsidRPr="000E0F75" w14:paraId="02097695" w14:textId="77777777" w:rsidTr="000E0F75">
        <w:trPr>
          <w:trHeight w:val="1152"/>
        </w:trPr>
        <w:tc>
          <w:tcPr>
            <w:tcW w:w="1040" w:type="dxa"/>
            <w:vMerge/>
            <w:tcBorders>
              <w:top w:val="nil"/>
              <w:left w:val="single" w:sz="4" w:space="0" w:color="auto"/>
              <w:bottom w:val="single" w:sz="4" w:space="0" w:color="auto"/>
              <w:right w:val="single" w:sz="4" w:space="0" w:color="auto"/>
            </w:tcBorders>
            <w:vAlign w:val="center"/>
            <w:hideMark/>
          </w:tcPr>
          <w:p w14:paraId="5995C5F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1D87FA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9A60B3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the table arrangement for the specified restaurant. Returns a TableLayout object representing the physical layout of tables. This operation is used for table selection during booking.</w:t>
            </w:r>
          </w:p>
        </w:tc>
      </w:tr>
      <w:tr w:rsidR="000E0F75" w:rsidRPr="000E0F75" w14:paraId="7F941003" w14:textId="77777777" w:rsidTr="000E0F75">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016E2AF"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903220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83D37D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getMenu(</w:t>
            </w:r>
            <w:proofErr w:type="gramEnd"/>
            <w:r w:rsidRPr="000E0F75">
              <w:rPr>
                <w:rFonts w:ascii="Calibri" w:eastAsia="Times New Roman" w:hAnsi="Calibri" w:cs="Calibri"/>
                <w:color w:val="000000"/>
                <w:kern w:val="0"/>
                <w:lang w:eastAsia="en-GB"/>
                <w14:ligatures w14:val="none"/>
              </w:rPr>
              <w:t xml:space="preserve">restaurantId: String): </w:t>
            </w:r>
            <w:proofErr w:type="gramStart"/>
            <w:r w:rsidRPr="000E0F75">
              <w:rPr>
                <w:rFonts w:ascii="Calibri" w:eastAsia="Times New Roman" w:hAnsi="Calibri" w:cs="Calibri"/>
                <w:color w:val="000000"/>
                <w:kern w:val="0"/>
                <w:lang w:eastAsia="en-GB"/>
                <w14:ligatures w14:val="none"/>
              </w:rPr>
              <w:t>MenuItem[</w:t>
            </w:r>
            <w:proofErr w:type="gramEnd"/>
            <w:r w:rsidRPr="000E0F75">
              <w:rPr>
                <w:rFonts w:ascii="Calibri" w:eastAsia="Times New Roman" w:hAnsi="Calibri" w:cs="Calibri"/>
                <w:color w:val="000000"/>
                <w:kern w:val="0"/>
                <w:lang w:eastAsia="en-GB"/>
                <w14:ligatures w14:val="none"/>
              </w:rPr>
              <w:t>]</w:t>
            </w:r>
          </w:p>
        </w:tc>
      </w:tr>
      <w:tr w:rsidR="000E0F75" w:rsidRPr="000E0F75" w14:paraId="1EB40629" w14:textId="77777777" w:rsidTr="000E0F75">
        <w:trPr>
          <w:trHeight w:val="1152"/>
        </w:trPr>
        <w:tc>
          <w:tcPr>
            <w:tcW w:w="1040" w:type="dxa"/>
            <w:vMerge/>
            <w:tcBorders>
              <w:top w:val="nil"/>
              <w:left w:val="single" w:sz="4" w:space="0" w:color="auto"/>
              <w:bottom w:val="single" w:sz="4" w:space="0" w:color="auto"/>
              <w:right w:val="single" w:sz="4" w:space="0" w:color="auto"/>
            </w:tcBorders>
            <w:vAlign w:val="center"/>
            <w:hideMark/>
          </w:tcPr>
          <w:p w14:paraId="6E374C4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A76567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8E0449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the booking policy for the specified restaurant. Returns a BookingPolicy object containing rules for reservations including deposit requirements, cancellation policy, and maximum party size.</w:t>
            </w:r>
          </w:p>
        </w:tc>
      </w:tr>
      <w:tr w:rsidR="000E0F75" w:rsidRPr="000E0F75" w14:paraId="0D90E965" w14:textId="77777777" w:rsidTr="000E0F75">
        <w:trPr>
          <w:trHeight w:val="576"/>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5D1A4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DC6D9C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09DB76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getAvailability(restaurantId:String</w:t>
            </w:r>
            <w:proofErr w:type="gramEnd"/>
            <w:r w:rsidRPr="000E0F75">
              <w:rPr>
                <w:rFonts w:ascii="Calibri" w:eastAsia="Times New Roman" w:hAnsi="Calibri" w:cs="Calibri"/>
                <w:color w:val="000000"/>
                <w:kern w:val="0"/>
                <w:lang w:eastAsia="en-GB"/>
                <w14:ligatures w14:val="none"/>
              </w:rPr>
              <w:t xml:space="preserve">, </w:t>
            </w:r>
            <w:proofErr w:type="gramStart"/>
            <w:r w:rsidRPr="000E0F75">
              <w:rPr>
                <w:rFonts w:ascii="Calibri" w:eastAsia="Times New Roman" w:hAnsi="Calibri" w:cs="Calibri"/>
                <w:color w:val="000000"/>
                <w:kern w:val="0"/>
                <w:lang w:eastAsia="en-GB"/>
                <w14:ligatures w14:val="none"/>
              </w:rPr>
              <w:t>partySize:Integer</w:t>
            </w:r>
            <w:proofErr w:type="gramEnd"/>
            <w:r w:rsidRPr="000E0F75">
              <w:rPr>
                <w:rFonts w:ascii="Calibri" w:eastAsia="Times New Roman" w:hAnsi="Calibri" w:cs="Calibri"/>
                <w:color w:val="000000"/>
                <w:kern w:val="0"/>
                <w:lang w:eastAsia="en-GB"/>
                <w14:ligatures w14:val="none"/>
              </w:rPr>
              <w:t xml:space="preserve">, </w:t>
            </w:r>
            <w:proofErr w:type="gramStart"/>
            <w:r w:rsidRPr="000E0F75">
              <w:rPr>
                <w:rFonts w:ascii="Calibri" w:eastAsia="Times New Roman" w:hAnsi="Calibri" w:cs="Calibri"/>
                <w:color w:val="000000"/>
                <w:kern w:val="0"/>
                <w:lang w:eastAsia="en-GB"/>
                <w14:ligatures w14:val="none"/>
              </w:rPr>
              <w:t>dateTime:DateTime) :</w:t>
            </w:r>
            <w:proofErr w:type="gramEnd"/>
            <w:r w:rsidRPr="000E0F75">
              <w:rPr>
                <w:rFonts w:ascii="Calibri" w:eastAsia="Times New Roman" w:hAnsi="Calibri" w:cs="Calibri"/>
                <w:color w:val="000000"/>
                <w:kern w:val="0"/>
                <w:lang w:eastAsia="en-GB"/>
                <w14:ligatures w14:val="none"/>
              </w:rPr>
              <w:t xml:space="preserve"> List&lt;Table&gt;</w:t>
            </w:r>
          </w:p>
        </w:tc>
      </w:tr>
      <w:tr w:rsidR="000E0F75" w:rsidRPr="000E0F75" w14:paraId="1252B1BF" w14:textId="77777777" w:rsidTr="000E0F75">
        <w:trPr>
          <w:trHeight w:val="576"/>
        </w:trPr>
        <w:tc>
          <w:tcPr>
            <w:tcW w:w="1040" w:type="dxa"/>
            <w:vMerge/>
            <w:tcBorders>
              <w:top w:val="nil"/>
              <w:left w:val="single" w:sz="4" w:space="0" w:color="auto"/>
              <w:bottom w:val="single" w:sz="4" w:space="0" w:color="auto"/>
              <w:right w:val="single" w:sz="4" w:space="0" w:color="auto"/>
            </w:tcBorders>
            <w:vAlign w:val="center"/>
            <w:hideMark/>
          </w:tcPr>
          <w:p w14:paraId="0B56836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0FC241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400809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retrieves a list of tables available at the time chosen and number of guests.</w:t>
            </w:r>
          </w:p>
        </w:tc>
      </w:tr>
      <w:tr w:rsidR="000E0F75" w:rsidRPr="000E0F75" w14:paraId="3146DA7A"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979B46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 </w:t>
            </w:r>
          </w:p>
        </w:tc>
        <w:tc>
          <w:tcPr>
            <w:tcW w:w="1317" w:type="dxa"/>
            <w:tcBorders>
              <w:top w:val="nil"/>
              <w:left w:val="nil"/>
              <w:bottom w:val="single" w:sz="4" w:space="0" w:color="auto"/>
              <w:right w:val="nil"/>
            </w:tcBorders>
            <w:shd w:val="clear" w:color="auto" w:fill="auto"/>
            <w:noWrap/>
            <w:vAlign w:val="center"/>
            <w:hideMark/>
          </w:tcPr>
          <w:p w14:paraId="1D0A4F8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 </w:t>
            </w:r>
          </w:p>
        </w:tc>
        <w:tc>
          <w:tcPr>
            <w:tcW w:w="6443" w:type="dxa"/>
            <w:tcBorders>
              <w:top w:val="nil"/>
              <w:left w:val="nil"/>
              <w:bottom w:val="single" w:sz="4" w:space="0" w:color="auto"/>
              <w:right w:val="single" w:sz="4" w:space="0" w:color="auto"/>
            </w:tcBorders>
            <w:shd w:val="clear" w:color="auto" w:fill="auto"/>
            <w:vAlign w:val="bottom"/>
            <w:hideMark/>
          </w:tcPr>
          <w:p w14:paraId="2F99907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 </w:t>
            </w:r>
          </w:p>
        </w:tc>
      </w:tr>
      <w:tr w:rsidR="000E0F75" w:rsidRPr="000E0F75" w14:paraId="509DDF26"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638403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704DCF8"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Booking Service</w:t>
            </w:r>
          </w:p>
        </w:tc>
      </w:tr>
      <w:tr w:rsidR="000E0F75" w:rsidRPr="000E0F75" w14:paraId="0D71E72B"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86927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CADBB0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FEC75D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createBooking(</w:t>
            </w:r>
            <w:proofErr w:type="gramEnd"/>
            <w:r w:rsidRPr="000E0F75">
              <w:rPr>
                <w:rFonts w:ascii="Calibri" w:eastAsia="Times New Roman" w:hAnsi="Calibri" w:cs="Calibri"/>
                <w:color w:val="000000"/>
                <w:kern w:val="0"/>
                <w:lang w:eastAsia="en-GB"/>
                <w14:ligatures w14:val="none"/>
              </w:rPr>
              <w:t>request: BookingRequest): BookingConfirmation</w:t>
            </w:r>
          </w:p>
        </w:tc>
      </w:tr>
      <w:tr w:rsidR="000E0F75" w:rsidRPr="000E0F75" w14:paraId="6D9E3F04"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65BE0E3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73483F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4B84E3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Create a new booking with the details specified in the request. Returns a BookingConfirmation object if successful; otherwise, returns an error message. This operation validates availability, applies booking policies, and reserves the table.</w:t>
            </w:r>
          </w:p>
        </w:tc>
      </w:tr>
      <w:tr w:rsidR="000E0F75" w:rsidRPr="000E0F75" w14:paraId="6F070707"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E479E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A24AFA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C72E6A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cancelBooking(</w:t>
            </w:r>
            <w:proofErr w:type="gramEnd"/>
            <w:r w:rsidRPr="000E0F75">
              <w:rPr>
                <w:rFonts w:ascii="Calibri" w:eastAsia="Times New Roman" w:hAnsi="Calibri" w:cs="Calibri"/>
                <w:color w:val="000000"/>
                <w:kern w:val="0"/>
                <w:lang w:eastAsia="en-GB"/>
                <w14:ligatures w14:val="none"/>
              </w:rPr>
              <w:t>bookingId: String): Boolean</w:t>
            </w:r>
          </w:p>
        </w:tc>
      </w:tr>
      <w:tr w:rsidR="000E0F75" w:rsidRPr="000E0F75" w14:paraId="30BB4E03"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7BA5957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A65100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2242C1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Cancel the specified booking. Returns true if cancellation is successful; otherwise, returns false. This operation applies cancellation policies and updates table availability.</w:t>
            </w:r>
          </w:p>
        </w:tc>
      </w:tr>
      <w:tr w:rsidR="000E0F75" w:rsidRPr="000E0F75" w14:paraId="067E5072"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CAC87A8"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1DD053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71D9F8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getBookingDetails(</w:t>
            </w:r>
            <w:proofErr w:type="gramEnd"/>
            <w:r w:rsidRPr="000E0F75">
              <w:rPr>
                <w:rFonts w:ascii="Calibri" w:eastAsia="Times New Roman" w:hAnsi="Calibri" w:cs="Calibri"/>
                <w:color w:val="000000"/>
                <w:kern w:val="0"/>
                <w:lang w:eastAsia="en-GB"/>
                <w14:ligatures w14:val="none"/>
              </w:rPr>
              <w:t>bookingId: String): Booking</w:t>
            </w:r>
          </w:p>
        </w:tc>
      </w:tr>
      <w:tr w:rsidR="000E0F75" w:rsidRPr="000E0F75" w14:paraId="55171CFE"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36E0DAB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B32716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935194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detailed information about the specified booking. Returns a Booking object containing all booking details. This operation is used when users view their booking information.</w:t>
            </w:r>
          </w:p>
        </w:tc>
      </w:tr>
      <w:tr w:rsidR="000E0F75" w:rsidRPr="000E0F75" w14:paraId="436C4181"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2C02D9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1A0DFB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3B3CA7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getUserBookings(</w:t>
            </w:r>
            <w:proofErr w:type="gramEnd"/>
            <w:r w:rsidRPr="000E0F75">
              <w:rPr>
                <w:rFonts w:ascii="Calibri" w:eastAsia="Times New Roman" w:hAnsi="Calibri" w:cs="Calibri"/>
                <w:color w:val="000000"/>
                <w:kern w:val="0"/>
                <w:lang w:eastAsia="en-GB"/>
                <w14:ligatures w14:val="none"/>
              </w:rPr>
              <w:t>userId: String): List&lt;Booking&gt;</w:t>
            </w:r>
          </w:p>
        </w:tc>
      </w:tr>
      <w:tr w:rsidR="000E0F75" w:rsidRPr="000E0F75" w14:paraId="4C95A09F"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2B19C3C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677D7C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E9D88C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all bookings for the specified user. Returns a list of Booking objects associated with the user. This operation is used to display booking history and upcoming reservations.</w:t>
            </w:r>
          </w:p>
        </w:tc>
      </w:tr>
      <w:tr w:rsidR="000E0F75" w:rsidRPr="000E0F75" w14:paraId="726CD552" w14:textId="77777777" w:rsidTr="000E0F75">
        <w:trPr>
          <w:trHeight w:val="288"/>
        </w:trPr>
        <w:tc>
          <w:tcPr>
            <w:tcW w:w="1040" w:type="dxa"/>
            <w:tcBorders>
              <w:top w:val="nil"/>
              <w:left w:val="nil"/>
              <w:bottom w:val="nil"/>
              <w:right w:val="nil"/>
            </w:tcBorders>
            <w:shd w:val="clear" w:color="auto" w:fill="auto"/>
            <w:noWrap/>
            <w:vAlign w:val="center"/>
            <w:hideMark/>
          </w:tcPr>
          <w:p w14:paraId="233FDB8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63D60690"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24C69C74"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6A33B8E2"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09A0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D63013F"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ITableAvailability</w:t>
            </w:r>
          </w:p>
        </w:tc>
      </w:tr>
      <w:tr w:rsidR="000E0F75" w:rsidRPr="000E0F75" w14:paraId="2DCA90AB"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D489EA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5FA48E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Booking Service</w:t>
            </w:r>
          </w:p>
        </w:tc>
      </w:tr>
      <w:tr w:rsidR="000E0F75" w:rsidRPr="000E0F75" w14:paraId="4CF5050E" w14:textId="77777777" w:rsidTr="000E0F75">
        <w:trPr>
          <w:trHeight w:val="576"/>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F1CBB0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C40ADC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8576CC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checkAvailability(</w:t>
            </w:r>
            <w:proofErr w:type="gramEnd"/>
            <w:r w:rsidRPr="000E0F75">
              <w:rPr>
                <w:rFonts w:ascii="Calibri" w:eastAsia="Times New Roman" w:hAnsi="Calibri" w:cs="Calibri"/>
                <w:color w:val="000000"/>
                <w:kern w:val="0"/>
                <w:lang w:eastAsia="en-GB"/>
                <w14:ligatures w14:val="none"/>
              </w:rPr>
              <w:t>restaurantId: String, dateTime: DateTime, partySize: Int): List&lt;Table&gt;</w:t>
            </w:r>
          </w:p>
        </w:tc>
      </w:tr>
      <w:tr w:rsidR="000E0F75" w:rsidRPr="000E0F75" w14:paraId="44BC8D17" w14:textId="77777777" w:rsidTr="000E0F75">
        <w:trPr>
          <w:trHeight w:val="1152"/>
        </w:trPr>
        <w:tc>
          <w:tcPr>
            <w:tcW w:w="1040" w:type="dxa"/>
            <w:vMerge/>
            <w:tcBorders>
              <w:top w:val="nil"/>
              <w:left w:val="single" w:sz="4" w:space="0" w:color="auto"/>
              <w:bottom w:val="single" w:sz="4" w:space="0" w:color="auto"/>
              <w:right w:val="single" w:sz="4" w:space="0" w:color="auto"/>
            </w:tcBorders>
            <w:vAlign w:val="center"/>
            <w:hideMark/>
          </w:tcPr>
          <w:p w14:paraId="6ECFC02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30C733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FADAC6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Check which tables are available at the specified restaurant for the given date, time, and party size. Returns a list of available Table objects. This operation is used during the booking process to show available options.</w:t>
            </w:r>
          </w:p>
        </w:tc>
      </w:tr>
      <w:tr w:rsidR="000E0F75" w:rsidRPr="000E0F75" w14:paraId="577A3D19" w14:textId="77777777" w:rsidTr="000E0F75">
        <w:trPr>
          <w:trHeight w:val="288"/>
        </w:trPr>
        <w:tc>
          <w:tcPr>
            <w:tcW w:w="1040" w:type="dxa"/>
            <w:vMerge w:val="restart"/>
            <w:tcBorders>
              <w:top w:val="nil"/>
              <w:left w:val="nil"/>
              <w:bottom w:val="nil"/>
              <w:right w:val="nil"/>
            </w:tcBorders>
            <w:shd w:val="clear" w:color="auto" w:fill="auto"/>
            <w:noWrap/>
            <w:vAlign w:val="center"/>
            <w:hideMark/>
          </w:tcPr>
          <w:p w14:paraId="107D8DE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3BB911D6" w14:textId="77777777" w:rsidR="000E0F75" w:rsidRPr="000E0F75" w:rsidRDefault="000E0F75" w:rsidP="000E0F75">
            <w:pPr>
              <w:spacing w:after="0" w:line="240" w:lineRule="auto"/>
              <w:jc w:val="center"/>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5EE0673"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0E70E397" w14:textId="77777777" w:rsidTr="000E0F75">
        <w:trPr>
          <w:trHeight w:val="288"/>
        </w:trPr>
        <w:tc>
          <w:tcPr>
            <w:tcW w:w="1040" w:type="dxa"/>
            <w:vMerge/>
            <w:tcBorders>
              <w:top w:val="nil"/>
              <w:left w:val="nil"/>
              <w:bottom w:val="nil"/>
              <w:right w:val="nil"/>
            </w:tcBorders>
            <w:vAlign w:val="center"/>
            <w:hideMark/>
          </w:tcPr>
          <w:p w14:paraId="0786C15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57B34D71"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4AEBC0C"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77588261" w14:textId="77777777" w:rsidTr="000E0F75">
        <w:trPr>
          <w:trHeight w:val="288"/>
        </w:trPr>
        <w:tc>
          <w:tcPr>
            <w:tcW w:w="1040" w:type="dxa"/>
            <w:tcBorders>
              <w:top w:val="nil"/>
              <w:left w:val="nil"/>
              <w:bottom w:val="nil"/>
              <w:right w:val="nil"/>
            </w:tcBorders>
            <w:shd w:val="clear" w:color="auto" w:fill="auto"/>
            <w:noWrap/>
            <w:vAlign w:val="center"/>
            <w:hideMark/>
          </w:tcPr>
          <w:p w14:paraId="1BD7D96C"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1317" w:type="dxa"/>
            <w:tcBorders>
              <w:top w:val="nil"/>
              <w:left w:val="nil"/>
              <w:bottom w:val="nil"/>
              <w:right w:val="nil"/>
            </w:tcBorders>
            <w:shd w:val="clear" w:color="auto" w:fill="auto"/>
            <w:noWrap/>
            <w:vAlign w:val="center"/>
            <w:hideMark/>
          </w:tcPr>
          <w:p w14:paraId="42BCB53D"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5C81B70E"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7B83F074"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8EAB7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154C12F"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IOrderProcessing</w:t>
            </w:r>
          </w:p>
        </w:tc>
      </w:tr>
      <w:tr w:rsidR="000E0F75" w:rsidRPr="000E0F75" w14:paraId="6CABF5CB"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FAC7DD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7636F2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Order Service</w:t>
            </w:r>
          </w:p>
        </w:tc>
      </w:tr>
      <w:tr w:rsidR="000E0F75" w:rsidRPr="000E0F75" w14:paraId="0CC3D578"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C0169A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D3EFDB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4982B5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processOrder(</w:t>
            </w:r>
            <w:proofErr w:type="gramEnd"/>
            <w:r w:rsidRPr="000E0F75">
              <w:rPr>
                <w:rFonts w:ascii="Calibri" w:eastAsia="Times New Roman" w:hAnsi="Calibri" w:cs="Calibri"/>
                <w:color w:val="000000"/>
                <w:kern w:val="0"/>
                <w:lang w:eastAsia="en-GB"/>
                <w14:ligatures w14:val="none"/>
              </w:rPr>
              <w:t>order: OrderRequest): OrderConfirmation</w:t>
            </w:r>
          </w:p>
        </w:tc>
      </w:tr>
      <w:tr w:rsidR="000E0F75" w:rsidRPr="000E0F75" w14:paraId="201E20D2"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4FE111D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877511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46F626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Process a new food order with the details specified in the request. Returns an OrderConfirmation object if successful; otherwise, returns an error message. This operation validates the order, applies pricing, and submits it to the restaurant.</w:t>
            </w:r>
          </w:p>
        </w:tc>
      </w:tr>
      <w:tr w:rsidR="000E0F75" w:rsidRPr="000E0F75" w14:paraId="4FD44309"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EDDDC4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057536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1283DB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updateOrderStatus(</w:t>
            </w:r>
            <w:proofErr w:type="gramEnd"/>
            <w:r w:rsidRPr="000E0F75">
              <w:rPr>
                <w:rFonts w:ascii="Calibri" w:eastAsia="Times New Roman" w:hAnsi="Calibri" w:cs="Calibri"/>
                <w:color w:val="000000"/>
                <w:kern w:val="0"/>
                <w:lang w:eastAsia="en-GB"/>
                <w14:ligatures w14:val="none"/>
              </w:rPr>
              <w:t>orderId: String, status: OrderStatus): Boolean</w:t>
            </w:r>
          </w:p>
        </w:tc>
      </w:tr>
      <w:tr w:rsidR="000E0F75" w:rsidRPr="000E0F75" w14:paraId="3B7BFBA4"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D1C9AE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D6F08D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7B4505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Update the status of the specified order. Returns true if the update is successful; otherwise, returns false. This operation is used to track the progress of orders from creation to completion.</w:t>
            </w:r>
          </w:p>
        </w:tc>
      </w:tr>
      <w:tr w:rsidR="000E0F75" w:rsidRPr="000E0F75" w14:paraId="4A3E4BD9" w14:textId="77777777" w:rsidTr="000E0F75">
        <w:trPr>
          <w:trHeight w:val="288"/>
        </w:trPr>
        <w:tc>
          <w:tcPr>
            <w:tcW w:w="1040" w:type="dxa"/>
            <w:tcBorders>
              <w:top w:val="nil"/>
              <w:left w:val="nil"/>
              <w:bottom w:val="nil"/>
              <w:right w:val="nil"/>
            </w:tcBorders>
            <w:shd w:val="clear" w:color="auto" w:fill="auto"/>
            <w:noWrap/>
            <w:vAlign w:val="center"/>
            <w:hideMark/>
          </w:tcPr>
          <w:p w14:paraId="1E71A61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8FD55DD"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79D3B7C7"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6F547C82"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F095B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2ACEEDD"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IOrderData</w:t>
            </w:r>
          </w:p>
        </w:tc>
      </w:tr>
      <w:tr w:rsidR="000E0F75" w:rsidRPr="000E0F75" w14:paraId="24C1D2EB"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7397A8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31EEEF4"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Order Service</w:t>
            </w:r>
          </w:p>
        </w:tc>
      </w:tr>
      <w:tr w:rsidR="000E0F75" w:rsidRPr="000E0F75" w14:paraId="4915CA54"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AC557C4"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FC4BE3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9C3014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getOrderDetails(</w:t>
            </w:r>
            <w:proofErr w:type="gramEnd"/>
            <w:r w:rsidRPr="000E0F75">
              <w:rPr>
                <w:rFonts w:ascii="Calibri" w:eastAsia="Times New Roman" w:hAnsi="Calibri" w:cs="Calibri"/>
                <w:color w:val="000000"/>
                <w:kern w:val="0"/>
                <w:lang w:eastAsia="en-GB"/>
                <w14:ligatures w14:val="none"/>
              </w:rPr>
              <w:t>orderId: String): OrderDetails</w:t>
            </w:r>
          </w:p>
        </w:tc>
      </w:tr>
      <w:tr w:rsidR="000E0F75" w:rsidRPr="000E0F75" w14:paraId="5E0DE0C7"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63FFCCF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766C80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D151D3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detailed information about the specified order. Returns an OrderDetails object containing comprehensive order information including items, prices, and status. This operation is used when displaying order information.</w:t>
            </w:r>
          </w:p>
        </w:tc>
      </w:tr>
      <w:tr w:rsidR="000E0F75" w:rsidRPr="000E0F75" w14:paraId="23EDE169"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575156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7C3B5F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A29780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getOrderAmount(</w:t>
            </w:r>
            <w:proofErr w:type="gramEnd"/>
            <w:r w:rsidRPr="000E0F75">
              <w:rPr>
                <w:rFonts w:ascii="Calibri" w:eastAsia="Times New Roman" w:hAnsi="Calibri" w:cs="Calibri"/>
                <w:color w:val="000000"/>
                <w:kern w:val="0"/>
                <w:lang w:eastAsia="en-GB"/>
                <w14:ligatures w14:val="none"/>
              </w:rPr>
              <w:t>orderId: String): Money</w:t>
            </w:r>
          </w:p>
        </w:tc>
      </w:tr>
      <w:tr w:rsidR="000E0F75" w:rsidRPr="000E0F75" w14:paraId="59E62C66"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77ED363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24590E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1D3EAD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Calculate the total amount for the specified order. Returns a Money object representing the total cost including taxes and fees. This operation is used during payment processing.</w:t>
            </w:r>
          </w:p>
        </w:tc>
      </w:tr>
      <w:tr w:rsidR="000E0F75" w:rsidRPr="000E0F75" w14:paraId="404CE37F" w14:textId="77777777" w:rsidTr="000E0F75">
        <w:trPr>
          <w:trHeight w:val="288"/>
        </w:trPr>
        <w:tc>
          <w:tcPr>
            <w:tcW w:w="1040" w:type="dxa"/>
            <w:tcBorders>
              <w:top w:val="nil"/>
              <w:left w:val="nil"/>
              <w:bottom w:val="nil"/>
              <w:right w:val="nil"/>
            </w:tcBorders>
            <w:shd w:val="clear" w:color="auto" w:fill="auto"/>
            <w:noWrap/>
            <w:vAlign w:val="center"/>
            <w:hideMark/>
          </w:tcPr>
          <w:p w14:paraId="6E42388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D7F1CA1"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07A5649"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236021A3"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042B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ACC86E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ISendNotification</w:t>
            </w:r>
          </w:p>
        </w:tc>
      </w:tr>
      <w:tr w:rsidR="000E0F75" w:rsidRPr="000E0F75" w14:paraId="260E4D3D"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9F73C4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CCFAC3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Notification Service</w:t>
            </w:r>
          </w:p>
        </w:tc>
      </w:tr>
      <w:tr w:rsidR="000E0F75" w:rsidRPr="000E0F75" w14:paraId="3F1BFD8D" w14:textId="77777777" w:rsidTr="000E0F75">
        <w:trPr>
          <w:trHeight w:val="576"/>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DB5EACA"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6FD01C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3390FB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sendSucessNotification(</w:t>
            </w:r>
            <w:proofErr w:type="gramEnd"/>
            <w:r w:rsidRPr="000E0F75">
              <w:rPr>
                <w:rFonts w:ascii="Calibri" w:eastAsia="Times New Roman" w:hAnsi="Calibri" w:cs="Calibri"/>
                <w:color w:val="000000"/>
                <w:kern w:val="0"/>
                <w:lang w:eastAsia="en-GB"/>
                <w14:ligatures w14:val="none"/>
              </w:rPr>
              <w:t>userId: String, message: String): void</w:t>
            </w:r>
          </w:p>
        </w:tc>
      </w:tr>
      <w:tr w:rsidR="000E0F75" w:rsidRPr="000E0F75" w14:paraId="148C5274" w14:textId="77777777" w:rsidTr="000E0F75">
        <w:trPr>
          <w:trHeight w:val="576"/>
        </w:trPr>
        <w:tc>
          <w:tcPr>
            <w:tcW w:w="1040" w:type="dxa"/>
            <w:vMerge/>
            <w:tcBorders>
              <w:top w:val="nil"/>
              <w:left w:val="single" w:sz="4" w:space="0" w:color="auto"/>
              <w:bottom w:val="single" w:sz="4" w:space="0" w:color="auto"/>
              <w:right w:val="single" w:sz="4" w:space="0" w:color="auto"/>
            </w:tcBorders>
            <w:vAlign w:val="center"/>
            <w:hideMark/>
          </w:tcPr>
          <w:p w14:paraId="2FDAD48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9191D4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384465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Send a notification with the specified message about an operation being successful</w:t>
            </w:r>
          </w:p>
        </w:tc>
      </w:tr>
      <w:tr w:rsidR="000E0F75" w:rsidRPr="000E0F75" w14:paraId="5A1C466C" w14:textId="77777777" w:rsidTr="000E0F75">
        <w:trPr>
          <w:trHeight w:val="576"/>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43D87F"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3D56E5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DF77A5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sendFailureNotification(</w:t>
            </w:r>
            <w:proofErr w:type="gramEnd"/>
            <w:r w:rsidRPr="000E0F75">
              <w:rPr>
                <w:rFonts w:ascii="Calibri" w:eastAsia="Times New Roman" w:hAnsi="Calibri" w:cs="Calibri"/>
                <w:color w:val="000000"/>
                <w:kern w:val="0"/>
                <w:lang w:eastAsia="en-GB"/>
                <w14:ligatures w14:val="none"/>
              </w:rPr>
              <w:t>userId: String, message: String): void</w:t>
            </w:r>
          </w:p>
        </w:tc>
      </w:tr>
      <w:tr w:rsidR="000E0F75" w:rsidRPr="000E0F75" w14:paraId="71B21BAB" w14:textId="77777777" w:rsidTr="000E0F75">
        <w:trPr>
          <w:trHeight w:val="576"/>
        </w:trPr>
        <w:tc>
          <w:tcPr>
            <w:tcW w:w="1040" w:type="dxa"/>
            <w:vMerge/>
            <w:tcBorders>
              <w:top w:val="nil"/>
              <w:left w:val="single" w:sz="4" w:space="0" w:color="auto"/>
              <w:bottom w:val="single" w:sz="4" w:space="0" w:color="auto"/>
              <w:right w:val="single" w:sz="4" w:space="0" w:color="auto"/>
            </w:tcBorders>
            <w:vAlign w:val="center"/>
            <w:hideMark/>
          </w:tcPr>
          <w:p w14:paraId="09C684A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FDB2E2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686F00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Send a notification with the specified message about an operation being failed.</w:t>
            </w:r>
          </w:p>
        </w:tc>
      </w:tr>
      <w:tr w:rsidR="000E0F75" w:rsidRPr="000E0F75" w14:paraId="0C8C120D" w14:textId="77777777" w:rsidTr="000E0F75">
        <w:trPr>
          <w:trHeight w:val="288"/>
        </w:trPr>
        <w:tc>
          <w:tcPr>
            <w:tcW w:w="1040" w:type="dxa"/>
            <w:tcBorders>
              <w:top w:val="nil"/>
              <w:left w:val="nil"/>
              <w:bottom w:val="nil"/>
              <w:right w:val="nil"/>
            </w:tcBorders>
            <w:shd w:val="clear" w:color="auto" w:fill="auto"/>
            <w:noWrap/>
            <w:vAlign w:val="center"/>
            <w:hideMark/>
          </w:tcPr>
          <w:p w14:paraId="58DC6FF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1BC173AA"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77EF50E"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41A718D1"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9D28C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C32530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IFeedbackSubmission</w:t>
            </w:r>
          </w:p>
        </w:tc>
      </w:tr>
      <w:tr w:rsidR="000E0F75" w:rsidRPr="000E0F75" w14:paraId="7BB178AE"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26FE06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9004DB2"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Feedback Service</w:t>
            </w:r>
          </w:p>
        </w:tc>
      </w:tr>
      <w:tr w:rsidR="000E0F75" w:rsidRPr="000E0F75" w14:paraId="62442979"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6FB54D"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28B422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376DE8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submitFeedback(</w:t>
            </w:r>
            <w:proofErr w:type="gramEnd"/>
            <w:r w:rsidRPr="000E0F75">
              <w:rPr>
                <w:rFonts w:ascii="Calibri" w:eastAsia="Times New Roman" w:hAnsi="Calibri" w:cs="Calibri"/>
                <w:color w:val="000000"/>
                <w:kern w:val="0"/>
                <w:lang w:eastAsia="en-GB"/>
                <w14:ligatures w14:val="none"/>
              </w:rPr>
              <w:t>feedback: FeedbackData): String</w:t>
            </w:r>
          </w:p>
        </w:tc>
      </w:tr>
      <w:tr w:rsidR="000E0F75" w:rsidRPr="000E0F75" w14:paraId="4E6D6BB7"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6BF802E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493A8F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FC4DD5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Submit a new feedback entry with the details specified in the feedback data. Returns a feedback ID if submission is successful; otherwise, returns an error message. This operation validates the feedback and associates it with the relevant restaurant and user.</w:t>
            </w:r>
          </w:p>
        </w:tc>
      </w:tr>
      <w:tr w:rsidR="000E0F75" w:rsidRPr="000E0F75" w14:paraId="76E72D0E"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CA1C0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2A21C8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02C19D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uploadPhoto(</w:t>
            </w:r>
            <w:proofErr w:type="gramEnd"/>
            <w:r w:rsidRPr="000E0F75">
              <w:rPr>
                <w:rFonts w:ascii="Calibri" w:eastAsia="Times New Roman" w:hAnsi="Calibri" w:cs="Calibri"/>
                <w:color w:val="000000"/>
                <w:kern w:val="0"/>
                <w:lang w:eastAsia="en-GB"/>
                <w14:ligatures w14:val="none"/>
              </w:rPr>
              <w:t>feedbackId: String, photo: Photo): String</w:t>
            </w:r>
          </w:p>
        </w:tc>
      </w:tr>
      <w:tr w:rsidR="000E0F75" w:rsidRPr="000E0F75" w14:paraId="37B8328F"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DB872E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81C519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17319F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Upload a photo to be associated with the specified feedback. Returns a photo ID if the upload is successful; otherwise, returns an error message. This operation processes and stores the image with the feedback.</w:t>
            </w:r>
          </w:p>
        </w:tc>
      </w:tr>
      <w:tr w:rsidR="000E0F75" w:rsidRPr="000E0F75" w14:paraId="6FFDD449" w14:textId="77777777" w:rsidTr="000E0F75">
        <w:trPr>
          <w:trHeight w:val="288"/>
        </w:trPr>
        <w:tc>
          <w:tcPr>
            <w:tcW w:w="1040" w:type="dxa"/>
            <w:tcBorders>
              <w:top w:val="nil"/>
              <w:left w:val="nil"/>
              <w:bottom w:val="nil"/>
              <w:right w:val="nil"/>
            </w:tcBorders>
            <w:shd w:val="clear" w:color="auto" w:fill="auto"/>
            <w:noWrap/>
            <w:vAlign w:val="center"/>
            <w:hideMark/>
          </w:tcPr>
          <w:p w14:paraId="30786E4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172B159A"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AE861D3"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62DAAE20"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5DF7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D19D3AE"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IFeedbackRetrieval</w:t>
            </w:r>
          </w:p>
        </w:tc>
      </w:tr>
      <w:tr w:rsidR="000E0F75" w:rsidRPr="000E0F75" w14:paraId="14D6B876"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A56DB7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12E35E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Feedback Service</w:t>
            </w:r>
          </w:p>
        </w:tc>
      </w:tr>
      <w:tr w:rsidR="000E0F75" w:rsidRPr="000E0F75" w14:paraId="1A0025CF"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C6F3CBE"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27A0F8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FB1907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getRestaurantRatings(</w:t>
            </w:r>
            <w:proofErr w:type="gramEnd"/>
            <w:r w:rsidRPr="000E0F75">
              <w:rPr>
                <w:rFonts w:ascii="Calibri" w:eastAsia="Times New Roman" w:hAnsi="Calibri" w:cs="Calibri"/>
                <w:color w:val="000000"/>
                <w:kern w:val="0"/>
                <w:lang w:eastAsia="en-GB"/>
                <w14:ligatures w14:val="none"/>
              </w:rPr>
              <w:t>restaurantId: String): RatingSummary</w:t>
            </w:r>
          </w:p>
        </w:tc>
      </w:tr>
      <w:tr w:rsidR="000E0F75" w:rsidRPr="000E0F75" w14:paraId="5806BC2A"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2B7445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BC5F57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4673FC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aggregated ratings for the specified restaurant. Returns a RatingSummary object containing average scores across different categories. This operation is used when displaying restaurant ratings.</w:t>
            </w:r>
          </w:p>
        </w:tc>
      </w:tr>
      <w:tr w:rsidR="000E0F75" w:rsidRPr="000E0F75" w14:paraId="561F7439"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56D6F4D"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253A0D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D4EE12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getUserFeedback(</w:t>
            </w:r>
            <w:proofErr w:type="gramEnd"/>
            <w:r w:rsidRPr="000E0F75">
              <w:rPr>
                <w:rFonts w:ascii="Calibri" w:eastAsia="Times New Roman" w:hAnsi="Calibri" w:cs="Calibri"/>
                <w:color w:val="000000"/>
                <w:kern w:val="0"/>
                <w:lang w:eastAsia="en-GB"/>
                <w14:ligatures w14:val="none"/>
              </w:rPr>
              <w:t xml:space="preserve">userId: String): </w:t>
            </w:r>
            <w:proofErr w:type="gramStart"/>
            <w:r w:rsidRPr="000E0F75">
              <w:rPr>
                <w:rFonts w:ascii="Calibri" w:eastAsia="Times New Roman" w:hAnsi="Calibri" w:cs="Calibri"/>
                <w:color w:val="000000"/>
                <w:kern w:val="0"/>
                <w:lang w:eastAsia="en-GB"/>
                <w14:ligatures w14:val="none"/>
              </w:rPr>
              <w:t>Feedback[</w:t>
            </w:r>
            <w:proofErr w:type="gramEnd"/>
            <w:r w:rsidRPr="000E0F75">
              <w:rPr>
                <w:rFonts w:ascii="Calibri" w:eastAsia="Times New Roman" w:hAnsi="Calibri" w:cs="Calibri"/>
                <w:color w:val="000000"/>
                <w:kern w:val="0"/>
                <w:lang w:eastAsia="en-GB"/>
                <w14:ligatures w14:val="none"/>
              </w:rPr>
              <w:t>]</w:t>
            </w:r>
          </w:p>
        </w:tc>
      </w:tr>
      <w:tr w:rsidR="000E0F75" w:rsidRPr="000E0F75" w14:paraId="65D8F54D"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0FBA824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123BF6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3725FF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all feedback submitted by the specified user. Returns a list of Feedback objects. This operation is used to display a user's review history.</w:t>
            </w:r>
          </w:p>
        </w:tc>
      </w:tr>
      <w:tr w:rsidR="000E0F75" w:rsidRPr="000E0F75" w14:paraId="3DD7C660" w14:textId="77777777" w:rsidTr="000E0F75">
        <w:trPr>
          <w:trHeight w:val="288"/>
        </w:trPr>
        <w:tc>
          <w:tcPr>
            <w:tcW w:w="1040" w:type="dxa"/>
            <w:tcBorders>
              <w:top w:val="nil"/>
              <w:left w:val="nil"/>
              <w:bottom w:val="nil"/>
              <w:right w:val="nil"/>
            </w:tcBorders>
            <w:shd w:val="clear" w:color="auto" w:fill="auto"/>
            <w:noWrap/>
            <w:vAlign w:val="center"/>
            <w:hideMark/>
          </w:tcPr>
          <w:p w14:paraId="4F477D7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4A506B1"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9FE5A37"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396FD360"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214E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vAlign w:val="bottom"/>
            <w:hideMark/>
          </w:tcPr>
          <w:p w14:paraId="114905CA"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IPaymentProcessing</w:t>
            </w:r>
          </w:p>
        </w:tc>
      </w:tr>
      <w:tr w:rsidR="000E0F75" w:rsidRPr="000E0F75" w14:paraId="1E3FD6A7"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20CDE2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vAlign w:val="bottom"/>
            <w:hideMark/>
          </w:tcPr>
          <w:p w14:paraId="12B3FEBA"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Payment Service</w:t>
            </w:r>
          </w:p>
        </w:tc>
      </w:tr>
      <w:tr w:rsidR="000E0F75" w:rsidRPr="000E0F75" w14:paraId="762D69AF"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21A772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C5A96C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A57D25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processPayment(</w:t>
            </w:r>
            <w:proofErr w:type="gramEnd"/>
            <w:r w:rsidRPr="000E0F75">
              <w:rPr>
                <w:rFonts w:ascii="Calibri" w:eastAsia="Times New Roman" w:hAnsi="Calibri" w:cs="Calibri"/>
                <w:color w:val="000000"/>
                <w:kern w:val="0"/>
                <w:lang w:eastAsia="en-GB"/>
                <w14:ligatures w14:val="none"/>
              </w:rPr>
              <w:t>payment: PaymentRequest): PaymentResult</w:t>
            </w:r>
          </w:p>
        </w:tc>
      </w:tr>
      <w:tr w:rsidR="000E0F75" w:rsidRPr="000E0F75" w14:paraId="0D707F60"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473C581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10CF59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937D19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Process a payment transaction with the details specified in the request. Returns a PaymentResult object indicating success or failure and transaction details. This operation handles payment authorization and processing with payment gateways.</w:t>
            </w:r>
          </w:p>
        </w:tc>
      </w:tr>
      <w:tr w:rsidR="000E0F75" w:rsidRPr="000E0F75" w14:paraId="009B6DA0"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FD34078"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65D171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C4B522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refundPayment(</w:t>
            </w:r>
            <w:proofErr w:type="gramEnd"/>
            <w:r w:rsidRPr="000E0F75">
              <w:rPr>
                <w:rFonts w:ascii="Calibri" w:eastAsia="Times New Roman" w:hAnsi="Calibri" w:cs="Calibri"/>
                <w:color w:val="000000"/>
                <w:kern w:val="0"/>
                <w:lang w:eastAsia="en-GB"/>
                <w14:ligatures w14:val="none"/>
              </w:rPr>
              <w:t>paymentId: String): RefundResult</w:t>
            </w:r>
          </w:p>
        </w:tc>
      </w:tr>
      <w:tr w:rsidR="000E0F75" w:rsidRPr="000E0F75" w14:paraId="687F9FC5"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65C9433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524F96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6821C2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Process a refund for the specified payment. Returns a RefundResult object indicating success or failure and refund details. This operation is used for cancelled bookings or order issues.</w:t>
            </w:r>
          </w:p>
        </w:tc>
      </w:tr>
      <w:tr w:rsidR="000E0F75" w:rsidRPr="000E0F75" w14:paraId="613A038E" w14:textId="77777777" w:rsidTr="000E0F75">
        <w:trPr>
          <w:trHeight w:val="288"/>
        </w:trPr>
        <w:tc>
          <w:tcPr>
            <w:tcW w:w="1040" w:type="dxa"/>
            <w:tcBorders>
              <w:top w:val="nil"/>
              <w:left w:val="nil"/>
              <w:bottom w:val="nil"/>
              <w:right w:val="nil"/>
            </w:tcBorders>
            <w:shd w:val="clear" w:color="auto" w:fill="auto"/>
            <w:noWrap/>
            <w:vAlign w:val="center"/>
            <w:hideMark/>
          </w:tcPr>
          <w:p w14:paraId="032135F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2C1FFFB3"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2A14DFE"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16B7FAF8"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7493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1B0624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IAuthentication</w:t>
            </w:r>
          </w:p>
        </w:tc>
      </w:tr>
      <w:tr w:rsidR="000E0F75" w:rsidRPr="000E0F75" w14:paraId="697232D9"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B23AB3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26C8D3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Connection Manager</w:t>
            </w:r>
          </w:p>
        </w:tc>
      </w:tr>
      <w:tr w:rsidR="000E0F75" w:rsidRPr="000E0F75" w14:paraId="0D1C448C"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D158DB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EE9977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2658E9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login(</w:t>
            </w:r>
            <w:proofErr w:type="gramEnd"/>
            <w:r w:rsidRPr="000E0F75">
              <w:rPr>
                <w:rFonts w:ascii="Calibri" w:eastAsia="Times New Roman" w:hAnsi="Calibri" w:cs="Calibri"/>
                <w:color w:val="000000"/>
                <w:kern w:val="0"/>
                <w:lang w:eastAsia="en-GB"/>
                <w14:ligatures w14:val="none"/>
              </w:rPr>
              <w:t>username: String, password: String): AuthToken</w:t>
            </w:r>
          </w:p>
        </w:tc>
      </w:tr>
      <w:tr w:rsidR="000E0F75" w:rsidRPr="000E0F75" w14:paraId="59A44481"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07E74D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E5565F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D3587B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Authenticate the user with the provided credentials. Returns an AuthToken if authentication is successful; otherwise, returns an error message. This client-side operation delegates to the Authentication Service.</w:t>
            </w:r>
          </w:p>
        </w:tc>
      </w:tr>
      <w:tr w:rsidR="000E0F75" w:rsidRPr="000E0F75" w14:paraId="0202D48D"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DE4FE94"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50734F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0874F8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logout(</w:t>
            </w:r>
            <w:proofErr w:type="gramEnd"/>
            <w:r w:rsidRPr="000E0F75">
              <w:rPr>
                <w:rFonts w:ascii="Calibri" w:eastAsia="Times New Roman" w:hAnsi="Calibri" w:cs="Calibri"/>
                <w:color w:val="000000"/>
                <w:kern w:val="0"/>
                <w:lang w:eastAsia="en-GB"/>
                <w14:ligatures w14:val="none"/>
              </w:rPr>
              <w:t>): Boolean</w:t>
            </w:r>
          </w:p>
        </w:tc>
      </w:tr>
      <w:tr w:rsidR="000E0F75" w:rsidRPr="000E0F75" w14:paraId="63E611DC"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41A0C4E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FAF3ED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10ABC4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End the current user session. Returns true if logout is successful; otherwise, returns false. This operation invalidates the current authentication token.</w:t>
            </w:r>
          </w:p>
        </w:tc>
      </w:tr>
      <w:tr w:rsidR="000E0F75" w:rsidRPr="000E0F75" w14:paraId="4DF919AB"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C4820DB"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62135A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314BF3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isAuthenticated(</w:t>
            </w:r>
            <w:proofErr w:type="gramEnd"/>
            <w:r w:rsidRPr="000E0F75">
              <w:rPr>
                <w:rFonts w:ascii="Calibri" w:eastAsia="Times New Roman" w:hAnsi="Calibri" w:cs="Calibri"/>
                <w:color w:val="000000"/>
                <w:kern w:val="0"/>
                <w:lang w:eastAsia="en-GB"/>
                <w14:ligatures w14:val="none"/>
              </w:rPr>
              <w:t>): Boolean</w:t>
            </w:r>
          </w:p>
        </w:tc>
      </w:tr>
      <w:tr w:rsidR="000E0F75" w:rsidRPr="000E0F75" w14:paraId="574394EC"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685A89C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46504F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27C57D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Check if the user is currently authenticated. Returns true if a valid session exists; otherwise, returns false. This operation is used to determine if the user needs to log in.</w:t>
            </w:r>
          </w:p>
        </w:tc>
      </w:tr>
      <w:tr w:rsidR="000E0F75" w:rsidRPr="000E0F75" w14:paraId="21C57CAE" w14:textId="77777777" w:rsidTr="000E0F75">
        <w:trPr>
          <w:trHeight w:val="288"/>
        </w:trPr>
        <w:tc>
          <w:tcPr>
            <w:tcW w:w="1040" w:type="dxa"/>
            <w:tcBorders>
              <w:top w:val="nil"/>
              <w:left w:val="nil"/>
              <w:bottom w:val="nil"/>
              <w:right w:val="nil"/>
            </w:tcBorders>
            <w:shd w:val="clear" w:color="auto" w:fill="auto"/>
            <w:noWrap/>
            <w:vAlign w:val="center"/>
            <w:hideMark/>
          </w:tcPr>
          <w:p w14:paraId="56B5013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8FB9E5F"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7F7A017"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165A5530"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CEF6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2886A1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IUserInterface</w:t>
            </w:r>
          </w:p>
        </w:tc>
      </w:tr>
      <w:tr w:rsidR="000E0F75" w:rsidRPr="000E0F75" w14:paraId="33D25B1C"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282D6B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07356B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UI Manager</w:t>
            </w:r>
          </w:p>
        </w:tc>
      </w:tr>
      <w:tr w:rsidR="000E0F75" w:rsidRPr="000E0F75" w14:paraId="48209EB2"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7FE1698"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9B57B6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24B91A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displayScreen(</w:t>
            </w:r>
            <w:proofErr w:type="gramEnd"/>
            <w:r w:rsidRPr="000E0F75">
              <w:rPr>
                <w:rFonts w:ascii="Calibri" w:eastAsia="Times New Roman" w:hAnsi="Calibri" w:cs="Calibri"/>
                <w:color w:val="000000"/>
                <w:kern w:val="0"/>
                <w:lang w:eastAsia="en-GB"/>
                <w14:ligatures w14:val="none"/>
              </w:rPr>
              <w:t>screenId: String, data: Any): Void</w:t>
            </w:r>
          </w:p>
        </w:tc>
      </w:tr>
      <w:tr w:rsidR="000E0F75" w:rsidRPr="000E0F75" w14:paraId="3C017757"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2674EE6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EE9BF4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85CD26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Navigate to the specified screen and display it with the provided data. This operation controls the app's navigation and content display.</w:t>
            </w:r>
          </w:p>
        </w:tc>
      </w:tr>
      <w:tr w:rsidR="000E0F75" w:rsidRPr="000E0F75" w14:paraId="61CCF4CD"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F4C12F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48100D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40B551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showMessage(</w:t>
            </w:r>
            <w:proofErr w:type="gramEnd"/>
            <w:r w:rsidRPr="000E0F75">
              <w:rPr>
                <w:rFonts w:ascii="Calibri" w:eastAsia="Times New Roman" w:hAnsi="Calibri" w:cs="Calibri"/>
                <w:color w:val="000000"/>
                <w:kern w:val="0"/>
                <w:lang w:eastAsia="en-GB"/>
                <w14:ligatures w14:val="none"/>
              </w:rPr>
              <w:t>message: String, type: MessageType): Void</w:t>
            </w:r>
          </w:p>
        </w:tc>
      </w:tr>
      <w:tr w:rsidR="000E0F75" w:rsidRPr="000E0F75" w14:paraId="07358187"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0ED8505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B8DDFD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CD1C9B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Display a message to the user with the specified type (info, warning, error). This operation is used for user notifications and feedback within the app.</w:t>
            </w:r>
          </w:p>
        </w:tc>
      </w:tr>
      <w:tr w:rsidR="000E0F75" w:rsidRPr="000E0F75" w14:paraId="00AEB64A" w14:textId="77777777" w:rsidTr="000E0F75">
        <w:trPr>
          <w:trHeight w:val="288"/>
        </w:trPr>
        <w:tc>
          <w:tcPr>
            <w:tcW w:w="1040" w:type="dxa"/>
            <w:tcBorders>
              <w:top w:val="nil"/>
              <w:left w:val="nil"/>
              <w:bottom w:val="nil"/>
              <w:right w:val="nil"/>
            </w:tcBorders>
            <w:shd w:val="clear" w:color="auto" w:fill="auto"/>
            <w:noWrap/>
            <w:vAlign w:val="center"/>
            <w:hideMark/>
          </w:tcPr>
          <w:p w14:paraId="2AB6C30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4065AD9A"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7C1CBA8"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40F9323F"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93E89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A4E82B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IUserProfile</w:t>
            </w:r>
          </w:p>
        </w:tc>
      </w:tr>
      <w:tr w:rsidR="000E0F75" w:rsidRPr="000E0F75" w14:paraId="364459EC"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309623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A09D53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Profile Manager</w:t>
            </w:r>
          </w:p>
        </w:tc>
      </w:tr>
      <w:tr w:rsidR="000E0F75" w:rsidRPr="000E0F75" w14:paraId="72332842"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3A712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813A46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4970F4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getUserInfo(</w:t>
            </w:r>
            <w:proofErr w:type="gramEnd"/>
            <w:r w:rsidRPr="000E0F75">
              <w:rPr>
                <w:rFonts w:ascii="Calibri" w:eastAsia="Times New Roman" w:hAnsi="Calibri" w:cs="Calibri"/>
                <w:color w:val="000000"/>
                <w:kern w:val="0"/>
                <w:lang w:eastAsia="en-GB"/>
                <w14:ligatures w14:val="none"/>
              </w:rPr>
              <w:t>): UserProfile</w:t>
            </w:r>
          </w:p>
        </w:tc>
      </w:tr>
      <w:tr w:rsidR="000E0F75" w:rsidRPr="000E0F75" w14:paraId="257C4280"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F9C4EA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A82656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77959F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the current user's profile information. Returns a UserProfile object containing personal information and preferences. This client-side operation may use cached data or fetch from the server.</w:t>
            </w:r>
          </w:p>
        </w:tc>
      </w:tr>
      <w:tr w:rsidR="000E0F75" w:rsidRPr="000E0F75" w14:paraId="711BDBA1"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0FFB13"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F1FC1D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05B7EC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updateUserInfo(</w:t>
            </w:r>
            <w:proofErr w:type="gramEnd"/>
            <w:r w:rsidRPr="000E0F75">
              <w:rPr>
                <w:rFonts w:ascii="Calibri" w:eastAsia="Times New Roman" w:hAnsi="Calibri" w:cs="Calibri"/>
                <w:color w:val="000000"/>
                <w:kern w:val="0"/>
                <w:lang w:eastAsia="en-GB"/>
                <w14:ligatures w14:val="none"/>
              </w:rPr>
              <w:t>profile: UserProfile): Boolean</w:t>
            </w:r>
          </w:p>
        </w:tc>
      </w:tr>
      <w:tr w:rsidR="000E0F75" w:rsidRPr="000E0F75" w14:paraId="591585C8"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4C59DE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C48A9C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AA5E38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Update the current user's profile with the provided information. Returns true if the update is successful; otherwise, returns false. This operation synchronizes changes with the server.</w:t>
            </w:r>
          </w:p>
        </w:tc>
      </w:tr>
      <w:tr w:rsidR="000E0F75" w:rsidRPr="000E0F75" w14:paraId="79859F75" w14:textId="77777777" w:rsidTr="000E0F75">
        <w:trPr>
          <w:trHeight w:val="288"/>
        </w:trPr>
        <w:tc>
          <w:tcPr>
            <w:tcW w:w="1040" w:type="dxa"/>
            <w:tcBorders>
              <w:top w:val="nil"/>
              <w:left w:val="nil"/>
              <w:bottom w:val="nil"/>
              <w:right w:val="nil"/>
            </w:tcBorders>
            <w:shd w:val="clear" w:color="auto" w:fill="auto"/>
            <w:noWrap/>
            <w:vAlign w:val="center"/>
            <w:hideMark/>
          </w:tcPr>
          <w:p w14:paraId="29BA332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674955C7"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36CA1BE"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1CC38FEF"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43368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B8EB50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IRestaurantSearch</w:t>
            </w:r>
          </w:p>
        </w:tc>
      </w:tr>
      <w:tr w:rsidR="000E0F75" w:rsidRPr="000E0F75" w14:paraId="463C010C"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57574C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60CDB0A"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Restaurant Search</w:t>
            </w:r>
          </w:p>
        </w:tc>
      </w:tr>
      <w:tr w:rsidR="000E0F75" w:rsidRPr="000E0F75" w14:paraId="3379B984"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701113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EFE150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479107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searchRestaurants(</w:t>
            </w:r>
            <w:proofErr w:type="gramEnd"/>
            <w:r w:rsidRPr="000E0F75">
              <w:rPr>
                <w:rFonts w:ascii="Calibri" w:eastAsia="Times New Roman" w:hAnsi="Calibri" w:cs="Calibri"/>
                <w:color w:val="000000"/>
                <w:kern w:val="0"/>
                <w:lang w:eastAsia="en-GB"/>
                <w14:ligatures w14:val="none"/>
              </w:rPr>
              <w:t xml:space="preserve">criteria: SearchCriteria): </w:t>
            </w:r>
            <w:proofErr w:type="gramStart"/>
            <w:r w:rsidRPr="000E0F75">
              <w:rPr>
                <w:rFonts w:ascii="Calibri" w:eastAsia="Times New Roman" w:hAnsi="Calibri" w:cs="Calibri"/>
                <w:color w:val="000000"/>
                <w:kern w:val="0"/>
                <w:lang w:eastAsia="en-GB"/>
                <w14:ligatures w14:val="none"/>
              </w:rPr>
              <w:t>Restaurant[</w:t>
            </w:r>
            <w:proofErr w:type="gramEnd"/>
            <w:r w:rsidRPr="000E0F75">
              <w:rPr>
                <w:rFonts w:ascii="Calibri" w:eastAsia="Times New Roman" w:hAnsi="Calibri" w:cs="Calibri"/>
                <w:color w:val="000000"/>
                <w:kern w:val="0"/>
                <w:lang w:eastAsia="en-GB"/>
                <w14:ligatures w14:val="none"/>
              </w:rPr>
              <w:t>]</w:t>
            </w:r>
          </w:p>
        </w:tc>
      </w:tr>
      <w:tr w:rsidR="000E0F75" w:rsidRPr="000E0F75" w14:paraId="55F57E35"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FCEC25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A023EB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32D251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Search for restaurants based on the specified criteria. Returns a list of Restaurant objects that match the search parameters. This client-side operation formats and sends search requests to the server.</w:t>
            </w:r>
          </w:p>
        </w:tc>
      </w:tr>
      <w:tr w:rsidR="000E0F75" w:rsidRPr="000E0F75" w14:paraId="66F9090D"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5F7ABB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982897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FE107E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getRestaurantDetails(</w:t>
            </w:r>
            <w:proofErr w:type="gramEnd"/>
            <w:r w:rsidRPr="000E0F75">
              <w:rPr>
                <w:rFonts w:ascii="Calibri" w:eastAsia="Times New Roman" w:hAnsi="Calibri" w:cs="Calibri"/>
                <w:color w:val="000000"/>
                <w:kern w:val="0"/>
                <w:lang w:eastAsia="en-GB"/>
                <w14:ligatures w14:val="none"/>
              </w:rPr>
              <w:t>id: String): Restaurant</w:t>
            </w:r>
          </w:p>
        </w:tc>
      </w:tr>
      <w:tr w:rsidR="000E0F75" w:rsidRPr="000E0F75" w14:paraId="77C527F2"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7ADD134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E39B00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6222A7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detailed information about the specified restaurant. Returns a Restaurant object containing comprehensive restaurant information. This operation fetches and formats restaurant data from the server.</w:t>
            </w:r>
          </w:p>
        </w:tc>
      </w:tr>
      <w:tr w:rsidR="000E0F75" w:rsidRPr="000E0F75" w14:paraId="73934465" w14:textId="77777777" w:rsidTr="000E0F75">
        <w:trPr>
          <w:trHeight w:val="288"/>
        </w:trPr>
        <w:tc>
          <w:tcPr>
            <w:tcW w:w="1040" w:type="dxa"/>
            <w:tcBorders>
              <w:top w:val="nil"/>
              <w:left w:val="nil"/>
              <w:bottom w:val="nil"/>
              <w:right w:val="nil"/>
            </w:tcBorders>
            <w:shd w:val="clear" w:color="auto" w:fill="auto"/>
            <w:noWrap/>
            <w:vAlign w:val="center"/>
            <w:hideMark/>
          </w:tcPr>
          <w:p w14:paraId="619A58A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9474A71"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3EFFBA1A"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6379B6F7"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3C56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2AA1F25"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ILocationService</w:t>
            </w:r>
          </w:p>
        </w:tc>
      </w:tr>
      <w:tr w:rsidR="000E0F75" w:rsidRPr="000E0F75" w14:paraId="6CCB2CBF"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F6D0A7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537E7FA"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Restaurant Search</w:t>
            </w:r>
          </w:p>
        </w:tc>
      </w:tr>
      <w:tr w:rsidR="000E0F75" w:rsidRPr="000E0F75" w14:paraId="20200222"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9808DCD"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3CCD96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4BCF56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getCurrentLocation(</w:t>
            </w:r>
            <w:proofErr w:type="gramEnd"/>
            <w:r w:rsidRPr="000E0F75">
              <w:rPr>
                <w:rFonts w:ascii="Calibri" w:eastAsia="Times New Roman" w:hAnsi="Calibri" w:cs="Calibri"/>
                <w:color w:val="000000"/>
                <w:kern w:val="0"/>
                <w:lang w:eastAsia="en-GB"/>
                <w14:ligatures w14:val="none"/>
              </w:rPr>
              <w:t>): Location</w:t>
            </w:r>
          </w:p>
        </w:tc>
      </w:tr>
      <w:tr w:rsidR="000E0F75" w:rsidRPr="000E0F75" w14:paraId="13D10040"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06FE9A4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071A46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2BC107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Determine the user's current geographic location. Returns a Location object containing coordinates. This operation interfaces with the device's location services.</w:t>
            </w:r>
          </w:p>
        </w:tc>
      </w:tr>
      <w:tr w:rsidR="000E0F75" w:rsidRPr="000E0F75" w14:paraId="6F16AA8A"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403484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CF7B78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647E48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calculateDistance(</w:t>
            </w:r>
            <w:proofErr w:type="gramEnd"/>
            <w:r w:rsidRPr="000E0F75">
              <w:rPr>
                <w:rFonts w:ascii="Calibri" w:eastAsia="Times New Roman" w:hAnsi="Calibri" w:cs="Calibri"/>
                <w:color w:val="000000"/>
                <w:kern w:val="0"/>
                <w:lang w:eastAsia="en-GB"/>
                <w14:ligatures w14:val="none"/>
              </w:rPr>
              <w:t>from: Location, to: Location): Double</w:t>
            </w:r>
          </w:p>
        </w:tc>
      </w:tr>
      <w:tr w:rsidR="000E0F75" w:rsidRPr="000E0F75" w14:paraId="18CC3DFC"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5399635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E861B7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9D76F0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Calculate the distance between two locations. Returns the distance in kilometers. This operation is used for proximity-based restaurant filtering.</w:t>
            </w:r>
          </w:p>
        </w:tc>
      </w:tr>
      <w:tr w:rsidR="000E0F75" w:rsidRPr="000E0F75" w14:paraId="3CC572F2" w14:textId="77777777" w:rsidTr="000E0F75">
        <w:trPr>
          <w:trHeight w:val="288"/>
        </w:trPr>
        <w:tc>
          <w:tcPr>
            <w:tcW w:w="1040" w:type="dxa"/>
            <w:tcBorders>
              <w:top w:val="nil"/>
              <w:left w:val="nil"/>
              <w:bottom w:val="nil"/>
              <w:right w:val="nil"/>
            </w:tcBorders>
            <w:shd w:val="clear" w:color="auto" w:fill="auto"/>
            <w:noWrap/>
            <w:vAlign w:val="center"/>
            <w:hideMark/>
          </w:tcPr>
          <w:p w14:paraId="6E72B47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4182948C"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9898BCF"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49E94A5E"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7733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D6C2C38"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ITableBooking</w:t>
            </w:r>
          </w:p>
        </w:tc>
      </w:tr>
      <w:tr w:rsidR="000E0F75" w:rsidRPr="000E0F75" w14:paraId="6E50C250"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5D6D2D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D624728"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Booking Manager</w:t>
            </w:r>
          </w:p>
        </w:tc>
      </w:tr>
      <w:tr w:rsidR="000E0F75" w:rsidRPr="000E0F75" w14:paraId="4506C58B"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3B6FC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23BCA6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ACFE81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checkAvailability(</w:t>
            </w:r>
            <w:proofErr w:type="gramEnd"/>
            <w:r w:rsidRPr="000E0F75">
              <w:rPr>
                <w:rFonts w:ascii="Calibri" w:eastAsia="Times New Roman" w:hAnsi="Calibri" w:cs="Calibri"/>
                <w:color w:val="000000"/>
                <w:kern w:val="0"/>
                <w:lang w:eastAsia="en-GB"/>
                <w14:ligatures w14:val="none"/>
              </w:rPr>
              <w:t xml:space="preserve">restaurantId: String, dateTime: DateTime, partySize: Int): </w:t>
            </w:r>
            <w:proofErr w:type="gramStart"/>
            <w:r w:rsidRPr="000E0F75">
              <w:rPr>
                <w:rFonts w:ascii="Calibri" w:eastAsia="Times New Roman" w:hAnsi="Calibri" w:cs="Calibri"/>
                <w:color w:val="000000"/>
                <w:kern w:val="0"/>
                <w:lang w:eastAsia="en-GB"/>
                <w14:ligatures w14:val="none"/>
              </w:rPr>
              <w:t>Table[</w:t>
            </w:r>
            <w:proofErr w:type="gramEnd"/>
            <w:r w:rsidRPr="000E0F75">
              <w:rPr>
                <w:rFonts w:ascii="Calibri" w:eastAsia="Times New Roman" w:hAnsi="Calibri" w:cs="Calibri"/>
                <w:color w:val="000000"/>
                <w:kern w:val="0"/>
                <w:lang w:eastAsia="en-GB"/>
                <w14:ligatures w14:val="none"/>
              </w:rPr>
              <w:t>]</w:t>
            </w:r>
          </w:p>
        </w:tc>
      </w:tr>
      <w:tr w:rsidR="000E0F75" w:rsidRPr="000E0F75" w14:paraId="71E07607"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FD5389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1E8E38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E6E8B3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Check which tables are available at the specified restaurant for the given date, time, and party size. Returns a list of available Table objects. This client-side operation formats and sends availability requests to the server.</w:t>
            </w:r>
          </w:p>
        </w:tc>
      </w:tr>
      <w:tr w:rsidR="000E0F75" w:rsidRPr="000E0F75" w14:paraId="175628AE"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B1CE6D9"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ED0F9D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20E3D6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bookTable(</w:t>
            </w:r>
            <w:proofErr w:type="gramEnd"/>
            <w:r w:rsidRPr="000E0F75">
              <w:rPr>
                <w:rFonts w:ascii="Calibri" w:eastAsia="Times New Roman" w:hAnsi="Calibri" w:cs="Calibri"/>
                <w:color w:val="000000"/>
                <w:kern w:val="0"/>
                <w:lang w:eastAsia="en-GB"/>
                <w14:ligatures w14:val="none"/>
              </w:rPr>
              <w:t>restaurantId: String, tableId: String, dateTime: DateTime): Booking</w:t>
            </w:r>
          </w:p>
        </w:tc>
      </w:tr>
      <w:tr w:rsidR="000E0F75" w:rsidRPr="000E0F75" w14:paraId="2226003B"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5F635EA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232CC1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1CB5FC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Book the specified table at the given restaurant for the specified date and time. Returns a Booking object if successful; otherwise, returns an error message. This operation creates a booking request and processes the server response.</w:t>
            </w:r>
          </w:p>
        </w:tc>
      </w:tr>
      <w:tr w:rsidR="000E0F75" w:rsidRPr="000E0F75" w14:paraId="42ED00B7"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6E3A4F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63D315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49994C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cancelBooking(</w:t>
            </w:r>
            <w:proofErr w:type="gramEnd"/>
            <w:r w:rsidRPr="000E0F75">
              <w:rPr>
                <w:rFonts w:ascii="Calibri" w:eastAsia="Times New Roman" w:hAnsi="Calibri" w:cs="Calibri"/>
                <w:color w:val="000000"/>
                <w:kern w:val="0"/>
                <w:lang w:eastAsia="en-GB"/>
                <w14:ligatures w14:val="none"/>
              </w:rPr>
              <w:t>bookingId: String): Boolean</w:t>
            </w:r>
          </w:p>
        </w:tc>
      </w:tr>
      <w:tr w:rsidR="000E0F75" w:rsidRPr="000E0F75" w14:paraId="11478AD6"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19413A5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6679E2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02B1EC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Cancel the specified booking. Returns true if cancellation is successful; otherwise, returns false. This client-side operation sends a cancellation request to the server.</w:t>
            </w:r>
          </w:p>
        </w:tc>
      </w:tr>
      <w:tr w:rsidR="000E0F75" w:rsidRPr="000E0F75" w14:paraId="1210DFE6" w14:textId="77777777" w:rsidTr="000E0F75">
        <w:trPr>
          <w:trHeight w:val="288"/>
        </w:trPr>
        <w:tc>
          <w:tcPr>
            <w:tcW w:w="1040" w:type="dxa"/>
            <w:tcBorders>
              <w:top w:val="nil"/>
              <w:left w:val="nil"/>
              <w:bottom w:val="nil"/>
              <w:right w:val="nil"/>
            </w:tcBorders>
            <w:shd w:val="clear" w:color="auto" w:fill="auto"/>
            <w:noWrap/>
            <w:vAlign w:val="center"/>
            <w:hideMark/>
          </w:tcPr>
          <w:p w14:paraId="00A5FA7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A86EE25"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256AECF3"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6F24F4FE"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A482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45FED73"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IOrderManagement</w:t>
            </w:r>
          </w:p>
        </w:tc>
      </w:tr>
      <w:tr w:rsidR="000E0F75" w:rsidRPr="000E0F75" w14:paraId="7A5288B3"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7D7B88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9CEB716"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Order Manager</w:t>
            </w:r>
          </w:p>
        </w:tc>
      </w:tr>
      <w:tr w:rsidR="000E0F75" w:rsidRPr="000E0F75" w14:paraId="63506AC6"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B5346B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4CBE451"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D02E67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createOrder(</w:t>
            </w:r>
            <w:proofErr w:type="gramEnd"/>
            <w:r w:rsidRPr="000E0F75">
              <w:rPr>
                <w:rFonts w:ascii="Calibri" w:eastAsia="Times New Roman" w:hAnsi="Calibri" w:cs="Calibri"/>
                <w:color w:val="000000"/>
                <w:kern w:val="0"/>
                <w:lang w:eastAsia="en-GB"/>
                <w14:ligatures w14:val="none"/>
              </w:rPr>
              <w:t xml:space="preserve">bookingId: String, items: </w:t>
            </w:r>
            <w:proofErr w:type="gramStart"/>
            <w:r w:rsidRPr="000E0F75">
              <w:rPr>
                <w:rFonts w:ascii="Calibri" w:eastAsia="Times New Roman" w:hAnsi="Calibri" w:cs="Calibri"/>
                <w:color w:val="000000"/>
                <w:kern w:val="0"/>
                <w:lang w:eastAsia="en-GB"/>
                <w14:ligatures w14:val="none"/>
              </w:rPr>
              <w:t>OrderItem[</w:t>
            </w:r>
            <w:proofErr w:type="gramEnd"/>
            <w:r w:rsidRPr="000E0F75">
              <w:rPr>
                <w:rFonts w:ascii="Calibri" w:eastAsia="Times New Roman" w:hAnsi="Calibri" w:cs="Calibri"/>
                <w:color w:val="000000"/>
                <w:kern w:val="0"/>
                <w:lang w:eastAsia="en-GB"/>
                <w14:ligatures w14:val="none"/>
              </w:rPr>
              <w:t>]): Order</w:t>
            </w:r>
          </w:p>
        </w:tc>
      </w:tr>
      <w:tr w:rsidR="000E0F75" w:rsidRPr="000E0F75" w14:paraId="23E9977C"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F1D1E5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B211B5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02198A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Create a new order with the specified items for the given restaurant. Returns an Order object if successful; otherwise, returns an error message. This client-side operation formats and sends order requests to the server.</w:t>
            </w:r>
          </w:p>
        </w:tc>
      </w:tr>
      <w:tr w:rsidR="000E0F75" w:rsidRPr="000E0F75" w14:paraId="4275586D"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652399"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A138B9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ADFB02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updateOrder(</w:t>
            </w:r>
            <w:proofErr w:type="gramEnd"/>
            <w:r w:rsidRPr="000E0F75">
              <w:rPr>
                <w:rFonts w:ascii="Calibri" w:eastAsia="Times New Roman" w:hAnsi="Calibri" w:cs="Calibri"/>
                <w:color w:val="000000"/>
                <w:kern w:val="0"/>
                <w:lang w:eastAsia="en-GB"/>
                <w14:ligatures w14:val="none"/>
              </w:rPr>
              <w:t xml:space="preserve">orderId: String, items: </w:t>
            </w:r>
            <w:proofErr w:type="gramStart"/>
            <w:r w:rsidRPr="000E0F75">
              <w:rPr>
                <w:rFonts w:ascii="Calibri" w:eastAsia="Times New Roman" w:hAnsi="Calibri" w:cs="Calibri"/>
                <w:color w:val="000000"/>
                <w:kern w:val="0"/>
                <w:lang w:eastAsia="en-GB"/>
                <w14:ligatures w14:val="none"/>
              </w:rPr>
              <w:t>OrderItem[</w:t>
            </w:r>
            <w:proofErr w:type="gramEnd"/>
            <w:r w:rsidRPr="000E0F75">
              <w:rPr>
                <w:rFonts w:ascii="Calibri" w:eastAsia="Times New Roman" w:hAnsi="Calibri" w:cs="Calibri"/>
                <w:color w:val="000000"/>
                <w:kern w:val="0"/>
                <w:lang w:eastAsia="en-GB"/>
                <w14:ligatures w14:val="none"/>
              </w:rPr>
              <w:t>]): Order</w:t>
            </w:r>
          </w:p>
        </w:tc>
      </w:tr>
      <w:tr w:rsidR="000E0F75" w:rsidRPr="000E0F75" w14:paraId="3AD23BFA"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ACE376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43009D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1F54E8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Update the specified order with new items. Returns the updated Order object if successful; otherwise, returns an error message. This operation modifies an existing order on the server.</w:t>
            </w:r>
          </w:p>
        </w:tc>
      </w:tr>
      <w:tr w:rsidR="000E0F75" w:rsidRPr="000E0F75" w14:paraId="5580D6A6"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53C2B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E6279C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2E63B6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viewOrderStatus(</w:t>
            </w:r>
            <w:proofErr w:type="gramEnd"/>
            <w:r w:rsidRPr="000E0F75">
              <w:rPr>
                <w:rFonts w:ascii="Calibri" w:eastAsia="Times New Roman" w:hAnsi="Calibri" w:cs="Calibri"/>
                <w:color w:val="000000"/>
                <w:kern w:val="0"/>
                <w:lang w:eastAsia="en-GB"/>
                <w14:ligatures w14:val="none"/>
              </w:rPr>
              <w:t>orderId: String): OrderStatus</w:t>
            </w:r>
          </w:p>
        </w:tc>
      </w:tr>
      <w:tr w:rsidR="000E0F75" w:rsidRPr="000E0F75" w14:paraId="424A2AF8"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4AB7730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AC594E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8EE8AA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 xml:space="preserve">Check the </w:t>
            </w:r>
            <w:proofErr w:type="gramStart"/>
            <w:r w:rsidRPr="000E0F75">
              <w:rPr>
                <w:rFonts w:ascii="Calibri" w:eastAsia="Times New Roman" w:hAnsi="Calibri" w:cs="Calibri"/>
                <w:color w:val="000000"/>
                <w:kern w:val="0"/>
                <w:lang w:eastAsia="en-GB"/>
                <w14:ligatures w14:val="none"/>
              </w:rPr>
              <w:t>current status</w:t>
            </w:r>
            <w:proofErr w:type="gramEnd"/>
            <w:r w:rsidRPr="000E0F75">
              <w:rPr>
                <w:rFonts w:ascii="Calibri" w:eastAsia="Times New Roman" w:hAnsi="Calibri" w:cs="Calibri"/>
                <w:color w:val="000000"/>
                <w:kern w:val="0"/>
                <w:lang w:eastAsia="en-GB"/>
                <w14:ligatures w14:val="none"/>
              </w:rPr>
              <w:t xml:space="preserve"> of the specified order. Returns an OrderStatus object containing status information. This operation fetches and formats order status from the server.</w:t>
            </w:r>
          </w:p>
        </w:tc>
      </w:tr>
      <w:tr w:rsidR="000E0F75" w:rsidRPr="000E0F75" w14:paraId="4248F417" w14:textId="77777777" w:rsidTr="000E0F75">
        <w:trPr>
          <w:trHeight w:val="288"/>
        </w:trPr>
        <w:tc>
          <w:tcPr>
            <w:tcW w:w="1040" w:type="dxa"/>
            <w:tcBorders>
              <w:top w:val="nil"/>
              <w:left w:val="nil"/>
              <w:bottom w:val="nil"/>
              <w:right w:val="nil"/>
            </w:tcBorders>
            <w:shd w:val="clear" w:color="auto" w:fill="auto"/>
            <w:noWrap/>
            <w:vAlign w:val="center"/>
            <w:hideMark/>
          </w:tcPr>
          <w:p w14:paraId="325F411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B4FDBE8"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1B405A3"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08D9428D"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8E0D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C663A59"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IFeedbackManagement</w:t>
            </w:r>
          </w:p>
        </w:tc>
      </w:tr>
      <w:tr w:rsidR="000E0F75" w:rsidRPr="000E0F75" w14:paraId="68DF7779"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1DAC30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0780EE1"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Feedback Manager</w:t>
            </w:r>
          </w:p>
        </w:tc>
      </w:tr>
      <w:tr w:rsidR="000E0F75" w:rsidRPr="000E0F75" w14:paraId="387C8FA2"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FF73D77"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AFDD64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711FF50"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submitFeedback(</w:t>
            </w:r>
            <w:proofErr w:type="gramEnd"/>
            <w:r w:rsidRPr="000E0F75">
              <w:rPr>
                <w:rFonts w:ascii="Calibri" w:eastAsia="Times New Roman" w:hAnsi="Calibri" w:cs="Calibri"/>
                <w:color w:val="000000"/>
                <w:kern w:val="0"/>
                <w:lang w:eastAsia="en-GB"/>
                <w14:ligatures w14:val="none"/>
              </w:rPr>
              <w:t>restaurantId: String, rating: Int, comment: String): Feedback</w:t>
            </w:r>
          </w:p>
        </w:tc>
      </w:tr>
      <w:tr w:rsidR="000E0F75" w:rsidRPr="000E0F75" w14:paraId="2D93BE73"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1D9EFF1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7ACC28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9AFEFE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Submit a review for the specified restaurant with the given rating and comment. Returns a Feedback object if submission is successful; otherwise, returns an error message. This client-side operation formats and sends feedback to the server.</w:t>
            </w:r>
          </w:p>
        </w:tc>
      </w:tr>
      <w:tr w:rsidR="000E0F75" w:rsidRPr="000E0F75" w14:paraId="7BFB56CE"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7FDFE79"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6182062"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69EFA7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viewPastFeedback(</w:t>
            </w:r>
            <w:proofErr w:type="gramEnd"/>
            <w:r w:rsidRPr="000E0F75">
              <w:rPr>
                <w:rFonts w:ascii="Calibri" w:eastAsia="Times New Roman" w:hAnsi="Calibri" w:cs="Calibri"/>
                <w:color w:val="000000"/>
                <w:kern w:val="0"/>
                <w:lang w:eastAsia="en-GB"/>
                <w14:ligatures w14:val="none"/>
              </w:rPr>
              <w:t xml:space="preserve">): </w:t>
            </w:r>
            <w:proofErr w:type="gramStart"/>
            <w:r w:rsidRPr="000E0F75">
              <w:rPr>
                <w:rFonts w:ascii="Calibri" w:eastAsia="Times New Roman" w:hAnsi="Calibri" w:cs="Calibri"/>
                <w:color w:val="000000"/>
                <w:kern w:val="0"/>
                <w:lang w:eastAsia="en-GB"/>
                <w14:ligatures w14:val="none"/>
              </w:rPr>
              <w:t>Feedback[</w:t>
            </w:r>
            <w:proofErr w:type="gramEnd"/>
            <w:r w:rsidRPr="000E0F75">
              <w:rPr>
                <w:rFonts w:ascii="Calibri" w:eastAsia="Times New Roman" w:hAnsi="Calibri" w:cs="Calibri"/>
                <w:color w:val="000000"/>
                <w:kern w:val="0"/>
                <w:lang w:eastAsia="en-GB"/>
                <w14:ligatures w14:val="none"/>
              </w:rPr>
              <w:t>]</w:t>
            </w:r>
          </w:p>
        </w:tc>
      </w:tr>
      <w:tr w:rsidR="000E0F75" w:rsidRPr="000E0F75" w14:paraId="270C23EF"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743E2A2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FE3E3D3"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4A7DE6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all feedback previously submitted by the current user. Returns a list of Feedback objects. This operation fetches and formats feedback data from the server.</w:t>
            </w:r>
          </w:p>
        </w:tc>
      </w:tr>
      <w:tr w:rsidR="000E0F75" w:rsidRPr="000E0F75" w14:paraId="3B459E0F"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7CB4DBC"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D71EAD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64AB66F"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uploadPhoto(</w:t>
            </w:r>
            <w:proofErr w:type="gramEnd"/>
            <w:r w:rsidRPr="000E0F75">
              <w:rPr>
                <w:rFonts w:ascii="Calibri" w:eastAsia="Times New Roman" w:hAnsi="Calibri" w:cs="Calibri"/>
                <w:color w:val="000000"/>
                <w:kern w:val="0"/>
                <w:lang w:eastAsia="en-GB"/>
                <w14:ligatures w14:val="none"/>
              </w:rPr>
              <w:t>feedbackId: String, photo: Photo): String</w:t>
            </w:r>
          </w:p>
        </w:tc>
      </w:tr>
      <w:tr w:rsidR="000E0F75" w:rsidRPr="000E0F75" w14:paraId="281CB01F" w14:textId="77777777" w:rsidTr="000E0F75">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78CD8834"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FEF1C29"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318590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Upload a photo to be associated with the specified feedback. Returns a photo ID if successful; otherwise, returns an error message. This client-side operation handles image compression and upload to the server.</w:t>
            </w:r>
          </w:p>
        </w:tc>
      </w:tr>
      <w:tr w:rsidR="000E0F75" w:rsidRPr="000E0F75" w14:paraId="5F66D078" w14:textId="77777777" w:rsidTr="000E0F75">
        <w:trPr>
          <w:trHeight w:val="288"/>
        </w:trPr>
        <w:tc>
          <w:tcPr>
            <w:tcW w:w="1040" w:type="dxa"/>
            <w:tcBorders>
              <w:top w:val="nil"/>
              <w:left w:val="nil"/>
              <w:bottom w:val="nil"/>
              <w:right w:val="nil"/>
            </w:tcBorders>
            <w:shd w:val="clear" w:color="auto" w:fill="auto"/>
            <w:noWrap/>
            <w:vAlign w:val="center"/>
            <w:hideMark/>
          </w:tcPr>
          <w:p w14:paraId="6F9D66C8"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47CF87A"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9551080" w14:textId="77777777" w:rsidR="000E0F75" w:rsidRPr="000E0F75" w:rsidRDefault="000E0F75" w:rsidP="000E0F75">
            <w:pPr>
              <w:spacing w:after="0" w:line="240" w:lineRule="auto"/>
              <w:rPr>
                <w:rFonts w:ascii="Times New Roman" w:eastAsia="Times New Roman" w:hAnsi="Times New Roman" w:cs="Times New Roman"/>
                <w:kern w:val="0"/>
                <w:sz w:val="20"/>
                <w:szCs w:val="20"/>
                <w:lang w:eastAsia="en-GB"/>
                <w14:ligatures w14:val="none"/>
              </w:rPr>
            </w:pPr>
          </w:p>
        </w:tc>
      </w:tr>
      <w:tr w:rsidR="000E0F75" w:rsidRPr="000E0F75" w14:paraId="159B8803" w14:textId="77777777" w:rsidTr="000E0F75">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5880D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C5435AB"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IPaymentManagement</w:t>
            </w:r>
          </w:p>
        </w:tc>
      </w:tr>
      <w:tr w:rsidR="000E0F75" w:rsidRPr="000E0F75" w14:paraId="4A550886" w14:textId="77777777" w:rsidTr="000E0F75">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ABD98F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6A2B060"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Payment Manager</w:t>
            </w:r>
          </w:p>
        </w:tc>
      </w:tr>
      <w:tr w:rsidR="000E0F75" w:rsidRPr="000E0F75" w14:paraId="2DC519F4" w14:textId="77777777" w:rsidTr="000E0F75">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B34D89E"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566FA5D"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A9FC13E"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payForOrder(</w:t>
            </w:r>
            <w:proofErr w:type="gramEnd"/>
            <w:r w:rsidRPr="000E0F75">
              <w:rPr>
                <w:rFonts w:ascii="Calibri" w:eastAsia="Times New Roman" w:hAnsi="Calibri" w:cs="Calibri"/>
                <w:color w:val="000000"/>
                <w:kern w:val="0"/>
                <w:lang w:eastAsia="en-GB"/>
                <w14:ligatures w14:val="none"/>
              </w:rPr>
              <w:t>orderId: String, method: PaymentMethod): PaymentResult</w:t>
            </w:r>
          </w:p>
        </w:tc>
      </w:tr>
      <w:tr w:rsidR="000E0F75" w:rsidRPr="000E0F75" w14:paraId="4F537267" w14:textId="77777777" w:rsidTr="000E0F75">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7D81627B"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7ABF567"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AF25FD6"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Process payment for the specified order using the given payment method. Returns a PaymentResult object indicating success or failure. This client-side operation securely handles payment information and communicates with the server.</w:t>
            </w:r>
          </w:p>
        </w:tc>
      </w:tr>
      <w:tr w:rsidR="000E0F75" w:rsidRPr="000E0F75" w14:paraId="5C1A7129" w14:textId="77777777" w:rsidTr="000E0F75">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F58B534" w14:textId="77777777" w:rsidR="000E0F75" w:rsidRPr="000E0F75" w:rsidRDefault="000E0F75" w:rsidP="000E0F75">
            <w:pPr>
              <w:spacing w:after="0" w:line="240" w:lineRule="auto"/>
              <w:jc w:val="center"/>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92C794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A35C6DA"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roofErr w:type="gramStart"/>
            <w:r w:rsidRPr="000E0F75">
              <w:rPr>
                <w:rFonts w:ascii="Calibri" w:eastAsia="Times New Roman" w:hAnsi="Calibri" w:cs="Calibri"/>
                <w:color w:val="000000"/>
                <w:kern w:val="0"/>
                <w:lang w:eastAsia="en-GB"/>
                <w14:ligatures w14:val="none"/>
              </w:rPr>
              <w:t>viewPaymentHistory(</w:t>
            </w:r>
            <w:proofErr w:type="gramEnd"/>
            <w:r w:rsidRPr="000E0F75">
              <w:rPr>
                <w:rFonts w:ascii="Calibri" w:eastAsia="Times New Roman" w:hAnsi="Calibri" w:cs="Calibri"/>
                <w:color w:val="000000"/>
                <w:kern w:val="0"/>
                <w:lang w:eastAsia="en-GB"/>
                <w14:ligatures w14:val="none"/>
              </w:rPr>
              <w:t xml:space="preserve">): </w:t>
            </w:r>
            <w:proofErr w:type="gramStart"/>
            <w:r w:rsidRPr="000E0F75">
              <w:rPr>
                <w:rFonts w:ascii="Calibri" w:eastAsia="Times New Roman" w:hAnsi="Calibri" w:cs="Calibri"/>
                <w:color w:val="000000"/>
                <w:kern w:val="0"/>
                <w:lang w:eastAsia="en-GB"/>
                <w14:ligatures w14:val="none"/>
              </w:rPr>
              <w:t>payment[</w:t>
            </w:r>
            <w:proofErr w:type="gramEnd"/>
            <w:r w:rsidRPr="000E0F75">
              <w:rPr>
                <w:rFonts w:ascii="Calibri" w:eastAsia="Times New Roman" w:hAnsi="Calibri" w:cs="Calibri"/>
                <w:color w:val="000000"/>
                <w:kern w:val="0"/>
                <w:lang w:eastAsia="en-GB"/>
                <w14:ligatures w14:val="none"/>
              </w:rPr>
              <w:t>]</w:t>
            </w:r>
          </w:p>
        </w:tc>
      </w:tr>
      <w:tr w:rsidR="000E0F75" w:rsidRPr="000E0F75" w14:paraId="0E1FCFD3" w14:textId="77777777" w:rsidTr="000E0F75">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7D74152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95D2CAC"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687ADB5" w14:textId="77777777" w:rsidR="000E0F75" w:rsidRPr="000E0F75" w:rsidRDefault="000E0F75" w:rsidP="000E0F75">
            <w:pPr>
              <w:spacing w:after="0" w:line="240" w:lineRule="auto"/>
              <w:rPr>
                <w:rFonts w:ascii="Calibri" w:eastAsia="Times New Roman" w:hAnsi="Calibri" w:cs="Calibri"/>
                <w:color w:val="000000"/>
                <w:kern w:val="0"/>
                <w:lang w:eastAsia="en-GB"/>
                <w14:ligatures w14:val="none"/>
              </w:rPr>
            </w:pPr>
            <w:r w:rsidRPr="000E0F75">
              <w:rPr>
                <w:rFonts w:ascii="Calibri" w:eastAsia="Times New Roman" w:hAnsi="Calibri" w:cs="Calibri"/>
                <w:color w:val="000000"/>
                <w:kern w:val="0"/>
                <w:lang w:eastAsia="en-GB"/>
                <w14:ligatures w14:val="none"/>
              </w:rPr>
              <w:t>Retrieve the payment transaction history for the current user. Returns a list of Payment objects. This operation fetches and formats payment records from the server.</w:t>
            </w:r>
          </w:p>
        </w:tc>
      </w:tr>
    </w:tbl>
    <w:p w14:paraId="40B0126C" w14:textId="77777777" w:rsidR="00C12441" w:rsidRPr="00C12441" w:rsidRDefault="00C12441" w:rsidP="00B66A89">
      <w:pPr>
        <w:rPr>
          <w:rFonts w:ascii="Arial" w:hAnsi="Arial" w:cs="Arial"/>
          <w:b/>
          <w:bCs/>
          <w:sz w:val="32"/>
          <w:szCs w:val="32"/>
        </w:rPr>
      </w:pPr>
    </w:p>
    <w:sectPr w:rsidR="00C12441" w:rsidRPr="00C12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B2"/>
    <w:rsid w:val="000E0F75"/>
    <w:rsid w:val="002F2C09"/>
    <w:rsid w:val="00366EB2"/>
    <w:rsid w:val="008D322E"/>
    <w:rsid w:val="009D7860"/>
    <w:rsid w:val="00B66A89"/>
    <w:rsid w:val="00C12441"/>
    <w:rsid w:val="00E742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2214"/>
  <w15:chartTrackingRefBased/>
  <w15:docId w15:val="{4B9D2DAE-3854-4841-8E46-FFFF79B5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EB2"/>
    <w:rPr>
      <w:rFonts w:eastAsiaTheme="majorEastAsia" w:cstheme="majorBidi"/>
      <w:color w:val="272727" w:themeColor="text1" w:themeTint="D8"/>
    </w:rPr>
  </w:style>
  <w:style w:type="paragraph" w:styleId="Title">
    <w:name w:val="Title"/>
    <w:basedOn w:val="Normal"/>
    <w:next w:val="Normal"/>
    <w:link w:val="TitleChar"/>
    <w:uiPriority w:val="10"/>
    <w:qFormat/>
    <w:rsid w:val="00366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EB2"/>
    <w:pPr>
      <w:spacing w:before="160"/>
      <w:jc w:val="center"/>
    </w:pPr>
    <w:rPr>
      <w:i/>
      <w:iCs/>
      <w:color w:val="404040" w:themeColor="text1" w:themeTint="BF"/>
    </w:rPr>
  </w:style>
  <w:style w:type="character" w:customStyle="1" w:styleId="QuoteChar">
    <w:name w:val="Quote Char"/>
    <w:basedOn w:val="DefaultParagraphFont"/>
    <w:link w:val="Quote"/>
    <w:uiPriority w:val="29"/>
    <w:rsid w:val="00366EB2"/>
    <w:rPr>
      <w:i/>
      <w:iCs/>
      <w:color w:val="404040" w:themeColor="text1" w:themeTint="BF"/>
    </w:rPr>
  </w:style>
  <w:style w:type="paragraph" w:styleId="ListParagraph">
    <w:name w:val="List Paragraph"/>
    <w:basedOn w:val="Normal"/>
    <w:uiPriority w:val="34"/>
    <w:qFormat/>
    <w:rsid w:val="00366EB2"/>
    <w:pPr>
      <w:ind w:left="720"/>
      <w:contextualSpacing/>
    </w:pPr>
  </w:style>
  <w:style w:type="character" w:styleId="IntenseEmphasis">
    <w:name w:val="Intense Emphasis"/>
    <w:basedOn w:val="DefaultParagraphFont"/>
    <w:uiPriority w:val="21"/>
    <w:qFormat/>
    <w:rsid w:val="00366EB2"/>
    <w:rPr>
      <w:i/>
      <w:iCs/>
      <w:color w:val="0F4761" w:themeColor="accent1" w:themeShade="BF"/>
    </w:rPr>
  </w:style>
  <w:style w:type="paragraph" w:styleId="IntenseQuote">
    <w:name w:val="Intense Quote"/>
    <w:basedOn w:val="Normal"/>
    <w:next w:val="Normal"/>
    <w:link w:val="IntenseQuoteChar"/>
    <w:uiPriority w:val="30"/>
    <w:qFormat/>
    <w:rsid w:val="0036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EB2"/>
    <w:rPr>
      <w:i/>
      <w:iCs/>
      <w:color w:val="0F4761" w:themeColor="accent1" w:themeShade="BF"/>
    </w:rPr>
  </w:style>
  <w:style w:type="character" w:styleId="IntenseReference">
    <w:name w:val="Intense Reference"/>
    <w:basedOn w:val="DefaultParagraphFont"/>
    <w:uiPriority w:val="32"/>
    <w:qFormat/>
    <w:rsid w:val="00366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53487">
      <w:bodyDiv w:val="1"/>
      <w:marLeft w:val="0"/>
      <w:marRight w:val="0"/>
      <w:marTop w:val="0"/>
      <w:marBottom w:val="0"/>
      <w:divBdr>
        <w:top w:val="none" w:sz="0" w:space="0" w:color="auto"/>
        <w:left w:val="none" w:sz="0" w:space="0" w:color="auto"/>
        <w:bottom w:val="none" w:sz="0" w:space="0" w:color="auto"/>
        <w:right w:val="none" w:sz="0" w:space="0" w:color="auto"/>
      </w:divBdr>
    </w:div>
    <w:div w:id="1068110088">
      <w:bodyDiv w:val="1"/>
      <w:marLeft w:val="0"/>
      <w:marRight w:val="0"/>
      <w:marTop w:val="0"/>
      <w:marBottom w:val="0"/>
      <w:divBdr>
        <w:top w:val="none" w:sz="0" w:space="0" w:color="auto"/>
        <w:left w:val="none" w:sz="0" w:space="0" w:color="auto"/>
        <w:bottom w:val="none" w:sz="0" w:space="0" w:color="auto"/>
        <w:right w:val="none" w:sz="0" w:space="0" w:color="auto"/>
      </w:divBdr>
    </w:div>
    <w:div w:id="1615284484">
      <w:bodyDiv w:val="1"/>
      <w:marLeft w:val="0"/>
      <w:marRight w:val="0"/>
      <w:marTop w:val="0"/>
      <w:marBottom w:val="0"/>
      <w:divBdr>
        <w:top w:val="none" w:sz="0" w:space="0" w:color="auto"/>
        <w:left w:val="none" w:sz="0" w:space="0" w:color="auto"/>
        <w:bottom w:val="none" w:sz="0" w:space="0" w:color="auto"/>
        <w:right w:val="none" w:sz="0" w:space="0" w:color="auto"/>
      </w:divBdr>
    </w:div>
    <w:div w:id="193620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3187</Words>
  <Characters>18172</Characters>
  <Application>Microsoft Office Word</Application>
  <DocSecurity>0</DocSecurity>
  <Lines>151</Lines>
  <Paragraphs>42</Paragraphs>
  <ScaleCrop>false</ScaleCrop>
  <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Roham Demin</dc:creator>
  <cp:keywords/>
  <dc:description/>
  <cp:lastModifiedBy>Roham Demin</cp:lastModifiedBy>
  <cp:revision>5</cp:revision>
  <dcterms:created xsi:type="dcterms:W3CDTF">2025-04-11T11:31:00Z</dcterms:created>
  <dcterms:modified xsi:type="dcterms:W3CDTF">2025-04-13T23:42:00Z</dcterms:modified>
</cp:coreProperties>
</file>