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49841" w14:textId="60A3773B" w:rsidR="002F2C09" w:rsidRDefault="003139E7" w:rsidP="003139E7">
      <w:pPr>
        <w:pStyle w:val="Heading2"/>
      </w:pPr>
      <w:r>
        <w:t>Task 1:</w:t>
      </w:r>
    </w:p>
    <w:p w14:paraId="061B20F2" w14:textId="77777777" w:rsidR="003139E7" w:rsidRDefault="003139E7"/>
    <w:p w14:paraId="724DAB11" w14:textId="77777777" w:rsidR="003139E7" w:rsidRDefault="003139E7"/>
    <w:p w14:paraId="68144D62" w14:textId="77777777" w:rsidR="003139E7" w:rsidRDefault="003139E7"/>
    <w:p w14:paraId="33DEC7F9" w14:textId="63F3EE33" w:rsidR="003139E7" w:rsidRDefault="003139E7" w:rsidP="003139E7">
      <w:pPr>
        <w:pStyle w:val="Heading2"/>
      </w:pPr>
      <w:r>
        <w:t>Task 2:</w:t>
      </w:r>
    </w:p>
    <w:p w14:paraId="1B82A3E3" w14:textId="77777777" w:rsidR="003139E7" w:rsidRPr="003139E7" w:rsidRDefault="003139E7" w:rsidP="003139E7">
      <w:pPr>
        <w:pStyle w:val="Heading3"/>
      </w:pPr>
      <w:r w:rsidRPr="003139E7">
        <w:t>FR-RC-1: Search for Restaurants</w:t>
      </w:r>
    </w:p>
    <w:p w14:paraId="7DD5EC2A" w14:textId="77777777" w:rsidR="003139E7" w:rsidRPr="003139E7" w:rsidRDefault="003139E7" w:rsidP="003139E7">
      <w:pPr>
        <w:pStyle w:val="Heading4"/>
      </w:pPr>
      <w:r w:rsidRPr="003139E7">
        <w:t>Security and Privacy Protection:</w:t>
      </w:r>
    </w:p>
    <w:p w14:paraId="12D20A03" w14:textId="77777777" w:rsidR="003139E7" w:rsidRPr="003139E7" w:rsidRDefault="003139E7" w:rsidP="003139E7">
      <w:pPr>
        <w:numPr>
          <w:ilvl w:val="0"/>
          <w:numId w:val="1"/>
        </w:numPr>
      </w:pPr>
      <w:r w:rsidRPr="003139E7">
        <w:t>The system shall ensure secure transmission (HTTPS/TLS) of search queries and results.</w:t>
      </w:r>
    </w:p>
    <w:p w14:paraId="30A576AD" w14:textId="77777777" w:rsidR="003139E7" w:rsidRPr="003139E7" w:rsidRDefault="003139E7" w:rsidP="003139E7">
      <w:pPr>
        <w:numPr>
          <w:ilvl w:val="0"/>
          <w:numId w:val="1"/>
        </w:numPr>
      </w:pPr>
      <w:r w:rsidRPr="003139E7">
        <w:t>Customer location data must only be temporarily stored for the duration of the session.</w:t>
      </w:r>
    </w:p>
    <w:p w14:paraId="1D35CAC9" w14:textId="77777777" w:rsidR="003139E7" w:rsidRPr="003139E7" w:rsidRDefault="003139E7" w:rsidP="003139E7">
      <w:pPr>
        <w:pStyle w:val="Heading4"/>
      </w:pPr>
      <w:r w:rsidRPr="003139E7">
        <w:t>Performance:</w:t>
      </w:r>
    </w:p>
    <w:p w14:paraId="33B13F70" w14:textId="77777777" w:rsidR="003139E7" w:rsidRPr="003139E7" w:rsidRDefault="003139E7" w:rsidP="003139E7">
      <w:pPr>
        <w:numPr>
          <w:ilvl w:val="0"/>
          <w:numId w:val="2"/>
        </w:numPr>
      </w:pPr>
      <w:r w:rsidRPr="003139E7">
        <w:t xml:space="preserve">Restaurant search results shall be returned within </w:t>
      </w:r>
      <w:r w:rsidRPr="003139E7">
        <w:rPr>
          <w:b/>
          <w:bCs/>
        </w:rPr>
        <w:t>3 seconds</w:t>
      </w:r>
      <w:r w:rsidRPr="003139E7">
        <w:t xml:space="preserve"> from submission of search criteria for 95% of queries.</w:t>
      </w:r>
    </w:p>
    <w:p w14:paraId="49A1EBA0" w14:textId="77777777" w:rsidR="003139E7" w:rsidRPr="003139E7" w:rsidRDefault="003139E7" w:rsidP="003139E7">
      <w:pPr>
        <w:pStyle w:val="Heading4"/>
      </w:pPr>
      <w:r w:rsidRPr="003139E7">
        <w:t>Reliability:</w:t>
      </w:r>
    </w:p>
    <w:p w14:paraId="63D937AF" w14:textId="77777777" w:rsidR="003139E7" w:rsidRPr="003139E7" w:rsidRDefault="003139E7" w:rsidP="003139E7">
      <w:pPr>
        <w:numPr>
          <w:ilvl w:val="0"/>
          <w:numId w:val="3"/>
        </w:numPr>
      </w:pPr>
      <w:r w:rsidRPr="003139E7">
        <w:t xml:space="preserve">The search feature shall achieve at least </w:t>
      </w:r>
      <w:r w:rsidRPr="003139E7">
        <w:rPr>
          <w:b/>
          <w:bCs/>
        </w:rPr>
        <w:t>99.9% availability</w:t>
      </w:r>
      <w:r w:rsidRPr="003139E7">
        <w:t xml:space="preserve"> during peak usage hours (e.g., 6 PM - 10 PM).</w:t>
      </w:r>
    </w:p>
    <w:p w14:paraId="129AFAEC" w14:textId="77777777" w:rsidR="003139E7" w:rsidRPr="003139E7" w:rsidRDefault="003139E7" w:rsidP="003139E7">
      <w:pPr>
        <w:pStyle w:val="Heading4"/>
      </w:pPr>
      <w:r w:rsidRPr="003139E7">
        <w:t>Scalability:</w:t>
      </w:r>
    </w:p>
    <w:p w14:paraId="5E98EF32" w14:textId="77777777" w:rsidR="003139E7" w:rsidRPr="003139E7" w:rsidRDefault="003139E7" w:rsidP="003139E7">
      <w:pPr>
        <w:numPr>
          <w:ilvl w:val="0"/>
          <w:numId w:val="4"/>
        </w:numPr>
      </w:pPr>
      <w:r w:rsidRPr="003139E7">
        <w:t xml:space="preserve">The subsystem shall handle a minimum of </w:t>
      </w:r>
      <w:r w:rsidRPr="003139E7">
        <w:rPr>
          <w:b/>
          <w:bCs/>
        </w:rPr>
        <w:t>1000 simultaneous search requests</w:t>
      </w:r>
      <w:r w:rsidRPr="003139E7">
        <w:t xml:space="preserve"> without degradation in performance beyond acceptable thresholds.</w:t>
      </w:r>
    </w:p>
    <w:p w14:paraId="7AE9FEC6" w14:textId="4BE77E54" w:rsidR="003139E7" w:rsidRPr="003139E7" w:rsidRDefault="003139E7" w:rsidP="003139E7"/>
    <w:p w14:paraId="7DDFFC18" w14:textId="77777777" w:rsidR="003139E7" w:rsidRPr="003139E7" w:rsidRDefault="003139E7" w:rsidP="003139E7">
      <w:pPr>
        <w:pStyle w:val="Heading3"/>
      </w:pPr>
      <w:r w:rsidRPr="003139E7">
        <w:t>FR-RC-2: Booking a Table</w:t>
      </w:r>
    </w:p>
    <w:p w14:paraId="14D722D3" w14:textId="77777777" w:rsidR="003139E7" w:rsidRPr="003139E7" w:rsidRDefault="003139E7" w:rsidP="003139E7">
      <w:pPr>
        <w:pStyle w:val="Heading4"/>
      </w:pPr>
      <w:r w:rsidRPr="003139E7">
        <w:t>Security and Privacy Protection:</w:t>
      </w:r>
    </w:p>
    <w:p w14:paraId="1C5FC71B" w14:textId="77777777" w:rsidR="003139E7" w:rsidRPr="003139E7" w:rsidRDefault="003139E7" w:rsidP="003139E7">
      <w:pPr>
        <w:numPr>
          <w:ilvl w:val="0"/>
          <w:numId w:val="5"/>
        </w:numPr>
      </w:pPr>
      <w:r w:rsidRPr="003139E7">
        <w:t>All booking details (personal information, payment details) must comply with GDPR, ensuring data encryption at rest and in transit.</w:t>
      </w:r>
    </w:p>
    <w:p w14:paraId="63AAF86C" w14:textId="77777777" w:rsidR="003139E7" w:rsidRPr="003139E7" w:rsidRDefault="003139E7" w:rsidP="003139E7">
      <w:pPr>
        <w:numPr>
          <w:ilvl w:val="0"/>
          <w:numId w:val="5"/>
        </w:numPr>
      </w:pPr>
      <w:r w:rsidRPr="003139E7">
        <w:t>User authentication must be enforced for booking a table, preventing unauthorized access.</w:t>
      </w:r>
    </w:p>
    <w:p w14:paraId="477FF97A" w14:textId="77777777" w:rsidR="003139E7" w:rsidRPr="003139E7" w:rsidRDefault="003139E7" w:rsidP="003139E7">
      <w:pPr>
        <w:pStyle w:val="Heading4"/>
      </w:pPr>
      <w:r w:rsidRPr="003139E7">
        <w:t>Performance:</w:t>
      </w:r>
    </w:p>
    <w:p w14:paraId="1392A1E1" w14:textId="77777777" w:rsidR="003139E7" w:rsidRPr="003139E7" w:rsidRDefault="003139E7" w:rsidP="003139E7">
      <w:pPr>
        <w:numPr>
          <w:ilvl w:val="0"/>
          <w:numId w:val="6"/>
        </w:numPr>
      </w:pPr>
      <w:r w:rsidRPr="003139E7">
        <w:t xml:space="preserve">Table bookings shall be processed and confirmed within </w:t>
      </w:r>
      <w:r w:rsidRPr="003139E7">
        <w:rPr>
          <w:b/>
          <w:bCs/>
        </w:rPr>
        <w:t>2 seconds</w:t>
      </w:r>
      <w:r w:rsidRPr="003139E7">
        <w:t xml:space="preserve"> for 95% of transactions.</w:t>
      </w:r>
    </w:p>
    <w:p w14:paraId="1B72A76F" w14:textId="77777777" w:rsidR="003139E7" w:rsidRPr="003139E7" w:rsidRDefault="003139E7" w:rsidP="003139E7">
      <w:pPr>
        <w:pStyle w:val="Heading4"/>
      </w:pPr>
      <w:r w:rsidRPr="003139E7">
        <w:t>Reliability:</w:t>
      </w:r>
    </w:p>
    <w:p w14:paraId="188E0466" w14:textId="77777777" w:rsidR="003139E7" w:rsidRPr="003139E7" w:rsidRDefault="003139E7" w:rsidP="003139E7">
      <w:pPr>
        <w:numPr>
          <w:ilvl w:val="0"/>
          <w:numId w:val="7"/>
        </w:numPr>
      </w:pPr>
      <w:r w:rsidRPr="003139E7">
        <w:t xml:space="preserve">Booking operations must achieve at least </w:t>
      </w:r>
      <w:r w:rsidRPr="003139E7">
        <w:rPr>
          <w:b/>
          <w:bCs/>
        </w:rPr>
        <w:t>99.95% transactional reliability</w:t>
      </w:r>
      <w:r w:rsidRPr="003139E7">
        <w:t>, meaning the system accurately reflects the table status after each booking operation.</w:t>
      </w:r>
    </w:p>
    <w:p w14:paraId="3B116195" w14:textId="77777777" w:rsidR="003139E7" w:rsidRPr="003139E7" w:rsidRDefault="003139E7" w:rsidP="003139E7">
      <w:pPr>
        <w:pStyle w:val="Heading4"/>
      </w:pPr>
      <w:r w:rsidRPr="003139E7">
        <w:t>Scalability:</w:t>
      </w:r>
    </w:p>
    <w:p w14:paraId="24D97157" w14:textId="77777777" w:rsidR="003139E7" w:rsidRPr="003139E7" w:rsidRDefault="003139E7" w:rsidP="003139E7">
      <w:pPr>
        <w:numPr>
          <w:ilvl w:val="0"/>
          <w:numId w:val="8"/>
        </w:numPr>
      </w:pPr>
      <w:r w:rsidRPr="003139E7">
        <w:t xml:space="preserve">The booking system shall support up to </w:t>
      </w:r>
      <w:r w:rsidRPr="003139E7">
        <w:rPr>
          <w:b/>
          <w:bCs/>
        </w:rPr>
        <w:t>500 concurrent booking transactions</w:t>
      </w:r>
      <w:r w:rsidRPr="003139E7">
        <w:t xml:space="preserve"> without impacting confirmation times.</w:t>
      </w:r>
    </w:p>
    <w:p w14:paraId="0CEBCA4D" w14:textId="0AE64977" w:rsidR="003139E7" w:rsidRPr="003139E7" w:rsidRDefault="003139E7" w:rsidP="003139E7"/>
    <w:p w14:paraId="4CBCB3AE" w14:textId="77777777" w:rsidR="003139E7" w:rsidRPr="003139E7" w:rsidRDefault="003139E7" w:rsidP="003139E7">
      <w:pPr>
        <w:pStyle w:val="Heading3"/>
      </w:pPr>
      <w:r w:rsidRPr="003139E7">
        <w:lastRenderedPageBreak/>
        <w:t>FR-RC-3: Pre-order of Food</w:t>
      </w:r>
    </w:p>
    <w:p w14:paraId="7E45ED87" w14:textId="77777777" w:rsidR="003139E7" w:rsidRPr="003139E7" w:rsidRDefault="003139E7" w:rsidP="003139E7">
      <w:pPr>
        <w:pStyle w:val="Heading4"/>
      </w:pPr>
      <w:r w:rsidRPr="003139E7">
        <w:t>Security and Privacy Protection:</w:t>
      </w:r>
    </w:p>
    <w:p w14:paraId="5BB653A5" w14:textId="77777777" w:rsidR="003139E7" w:rsidRPr="003139E7" w:rsidRDefault="003139E7" w:rsidP="003139E7">
      <w:pPr>
        <w:numPr>
          <w:ilvl w:val="0"/>
          <w:numId w:val="9"/>
        </w:numPr>
      </w:pPr>
      <w:r w:rsidRPr="003139E7">
        <w:t>Pre-order details, including customer identity and food selection data, must be protected with role-based access control, accessible only by authorized service staff and the customer.</w:t>
      </w:r>
    </w:p>
    <w:p w14:paraId="17FFC616" w14:textId="77777777" w:rsidR="003139E7" w:rsidRPr="003139E7" w:rsidRDefault="003139E7" w:rsidP="003139E7">
      <w:pPr>
        <w:pStyle w:val="Heading4"/>
      </w:pPr>
      <w:r w:rsidRPr="003139E7">
        <w:t>Performance:</w:t>
      </w:r>
    </w:p>
    <w:p w14:paraId="4A5F0140" w14:textId="77777777" w:rsidR="003139E7" w:rsidRPr="003139E7" w:rsidRDefault="003139E7" w:rsidP="003139E7">
      <w:pPr>
        <w:numPr>
          <w:ilvl w:val="0"/>
          <w:numId w:val="10"/>
        </w:numPr>
      </w:pPr>
      <w:r w:rsidRPr="003139E7">
        <w:t xml:space="preserve">Pre-orders shall be accepted, modified, and confirmed within </w:t>
      </w:r>
      <w:r w:rsidRPr="003139E7">
        <w:rPr>
          <w:b/>
          <w:bCs/>
        </w:rPr>
        <w:t>3 seconds</w:t>
      </w:r>
      <w:r w:rsidRPr="003139E7">
        <w:t xml:space="preserve"> under normal operating conditions for at least 95% of operations.</w:t>
      </w:r>
    </w:p>
    <w:p w14:paraId="0CD3CB3B" w14:textId="77777777" w:rsidR="003139E7" w:rsidRPr="003139E7" w:rsidRDefault="003139E7" w:rsidP="003139E7">
      <w:pPr>
        <w:pStyle w:val="Heading4"/>
      </w:pPr>
      <w:r w:rsidRPr="003139E7">
        <w:t>Reliability:</w:t>
      </w:r>
    </w:p>
    <w:p w14:paraId="3428547A" w14:textId="77777777" w:rsidR="003139E7" w:rsidRPr="003139E7" w:rsidRDefault="003139E7" w:rsidP="003139E7">
      <w:pPr>
        <w:numPr>
          <w:ilvl w:val="0"/>
          <w:numId w:val="11"/>
        </w:numPr>
      </w:pPr>
      <w:r w:rsidRPr="003139E7">
        <w:t xml:space="preserve">Pre-order data accuracy must be </w:t>
      </w:r>
      <w:r w:rsidRPr="003139E7">
        <w:rPr>
          <w:b/>
          <w:bCs/>
        </w:rPr>
        <w:t>100% maintained</w:t>
      </w:r>
      <w:r w:rsidRPr="003139E7">
        <w:t xml:space="preserve"> during the entire customer journey from pre-ordering to restaurant check-in.</w:t>
      </w:r>
    </w:p>
    <w:p w14:paraId="76A6EC65" w14:textId="77777777" w:rsidR="003139E7" w:rsidRPr="003139E7" w:rsidRDefault="003139E7" w:rsidP="003139E7">
      <w:pPr>
        <w:pStyle w:val="Heading4"/>
      </w:pPr>
      <w:r w:rsidRPr="003139E7">
        <w:t>Scalability:</w:t>
      </w:r>
    </w:p>
    <w:p w14:paraId="7CC7E1BD" w14:textId="77777777" w:rsidR="003139E7" w:rsidRPr="003139E7" w:rsidRDefault="003139E7" w:rsidP="003139E7">
      <w:pPr>
        <w:numPr>
          <w:ilvl w:val="0"/>
          <w:numId w:val="12"/>
        </w:numPr>
      </w:pPr>
      <w:r w:rsidRPr="003139E7">
        <w:t xml:space="preserve">The system shall accommodate growth in pre-order traffic, scaling seamlessly up to </w:t>
      </w:r>
      <w:r w:rsidRPr="003139E7">
        <w:rPr>
          <w:b/>
          <w:bCs/>
        </w:rPr>
        <w:t>800 concurrent pre-orders</w:t>
      </w:r>
      <w:r w:rsidRPr="003139E7">
        <w:t xml:space="preserve"> at peak periods (e.g., weekends, holidays).</w:t>
      </w:r>
    </w:p>
    <w:p w14:paraId="02A33778" w14:textId="3F9D11C1" w:rsidR="003139E7" w:rsidRPr="003139E7" w:rsidRDefault="003139E7" w:rsidP="003139E7"/>
    <w:p w14:paraId="4A93AF8A" w14:textId="77777777" w:rsidR="003139E7" w:rsidRPr="003139E7" w:rsidRDefault="003139E7" w:rsidP="003139E7">
      <w:pPr>
        <w:pStyle w:val="Heading3"/>
      </w:pPr>
      <w:r w:rsidRPr="003139E7">
        <w:t>FR-RC-4: Customer Feedback</w:t>
      </w:r>
    </w:p>
    <w:p w14:paraId="1EC21CC6" w14:textId="77777777" w:rsidR="003139E7" w:rsidRPr="003139E7" w:rsidRDefault="003139E7" w:rsidP="003139E7">
      <w:pPr>
        <w:pStyle w:val="Heading4"/>
      </w:pPr>
      <w:r w:rsidRPr="003139E7">
        <w:t>Security and Privacy Protection:</w:t>
      </w:r>
    </w:p>
    <w:p w14:paraId="17D6A808" w14:textId="77777777" w:rsidR="003139E7" w:rsidRPr="003139E7" w:rsidRDefault="003139E7" w:rsidP="003139E7">
      <w:pPr>
        <w:numPr>
          <w:ilvl w:val="0"/>
          <w:numId w:val="13"/>
        </w:numPr>
      </w:pPr>
      <w:r w:rsidRPr="003139E7">
        <w:t>Only registered customers shall be allowed to submit feedback, authenticated via a secure login mechanism (e.g., OAuth or JWT-based authentication).</w:t>
      </w:r>
    </w:p>
    <w:p w14:paraId="09DDCBC4" w14:textId="77777777" w:rsidR="003139E7" w:rsidRPr="003139E7" w:rsidRDefault="003139E7" w:rsidP="003139E7">
      <w:pPr>
        <w:numPr>
          <w:ilvl w:val="0"/>
          <w:numId w:val="13"/>
        </w:numPr>
      </w:pPr>
      <w:r w:rsidRPr="003139E7">
        <w:t>Uploaded images must undergo automatic validation and scanning for malicious content (e.g., viruses/malware).</w:t>
      </w:r>
    </w:p>
    <w:p w14:paraId="2D945590" w14:textId="77777777" w:rsidR="003139E7" w:rsidRPr="003139E7" w:rsidRDefault="003139E7" w:rsidP="003139E7">
      <w:pPr>
        <w:pStyle w:val="Heading4"/>
      </w:pPr>
      <w:r w:rsidRPr="003139E7">
        <w:t>Performance:</w:t>
      </w:r>
    </w:p>
    <w:p w14:paraId="2EA33A8C" w14:textId="77777777" w:rsidR="003139E7" w:rsidRPr="003139E7" w:rsidRDefault="003139E7" w:rsidP="003139E7">
      <w:pPr>
        <w:numPr>
          <w:ilvl w:val="0"/>
          <w:numId w:val="14"/>
        </w:numPr>
      </w:pPr>
      <w:r w:rsidRPr="003139E7">
        <w:t xml:space="preserve">Submission and publishing of customer feedback should be completed within </w:t>
      </w:r>
      <w:r w:rsidRPr="003139E7">
        <w:rPr>
          <w:b/>
          <w:bCs/>
        </w:rPr>
        <w:t>4 seconds</w:t>
      </w:r>
      <w:r w:rsidRPr="003139E7">
        <w:t xml:space="preserve"> from submission for at least 95% of all feedback entries.</w:t>
      </w:r>
    </w:p>
    <w:p w14:paraId="60F2BD90" w14:textId="77777777" w:rsidR="003139E7" w:rsidRPr="003139E7" w:rsidRDefault="003139E7" w:rsidP="003139E7">
      <w:pPr>
        <w:pStyle w:val="Heading4"/>
      </w:pPr>
      <w:r w:rsidRPr="003139E7">
        <w:t>Reliability:</w:t>
      </w:r>
    </w:p>
    <w:p w14:paraId="5B5F179A" w14:textId="77777777" w:rsidR="003139E7" w:rsidRPr="003139E7" w:rsidRDefault="003139E7" w:rsidP="003139E7">
      <w:pPr>
        <w:numPr>
          <w:ilvl w:val="0"/>
          <w:numId w:val="15"/>
        </w:numPr>
      </w:pPr>
      <w:r w:rsidRPr="003139E7">
        <w:t xml:space="preserve">The feedback system must reliably store and publicly display </w:t>
      </w:r>
      <w:r w:rsidRPr="003139E7">
        <w:rPr>
          <w:b/>
          <w:bCs/>
        </w:rPr>
        <w:t>100% of submitted reviews</w:t>
      </w:r>
      <w:r w:rsidRPr="003139E7">
        <w:t xml:space="preserve"> after moderation approval.</w:t>
      </w:r>
    </w:p>
    <w:p w14:paraId="665500D6" w14:textId="77777777" w:rsidR="003139E7" w:rsidRPr="003139E7" w:rsidRDefault="003139E7" w:rsidP="003139E7">
      <w:pPr>
        <w:pStyle w:val="Heading4"/>
      </w:pPr>
      <w:r w:rsidRPr="003139E7">
        <w:t>Scalability:</w:t>
      </w:r>
    </w:p>
    <w:p w14:paraId="660E0894" w14:textId="77777777" w:rsidR="003139E7" w:rsidRPr="003139E7" w:rsidRDefault="003139E7" w:rsidP="003139E7">
      <w:pPr>
        <w:numPr>
          <w:ilvl w:val="0"/>
          <w:numId w:val="16"/>
        </w:numPr>
      </w:pPr>
      <w:r w:rsidRPr="003139E7">
        <w:t xml:space="preserve">The feedback system shall manage at least </w:t>
      </w:r>
      <w:r w:rsidRPr="003139E7">
        <w:rPr>
          <w:b/>
          <w:bCs/>
        </w:rPr>
        <w:t>500 concurrent feedback submissions</w:t>
      </w:r>
      <w:r w:rsidRPr="003139E7">
        <w:t xml:space="preserve"> without noticeable delays in response and processing times.</w:t>
      </w:r>
    </w:p>
    <w:p w14:paraId="2211AE14" w14:textId="77777777" w:rsidR="003139E7" w:rsidRDefault="003139E7"/>
    <w:sectPr w:rsidR="00313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23B"/>
    <w:multiLevelType w:val="multilevel"/>
    <w:tmpl w:val="BE38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91669"/>
    <w:multiLevelType w:val="multilevel"/>
    <w:tmpl w:val="BB2A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6B55"/>
    <w:multiLevelType w:val="multilevel"/>
    <w:tmpl w:val="E7A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129CD"/>
    <w:multiLevelType w:val="multilevel"/>
    <w:tmpl w:val="91C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01C48"/>
    <w:multiLevelType w:val="multilevel"/>
    <w:tmpl w:val="367C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77540"/>
    <w:multiLevelType w:val="multilevel"/>
    <w:tmpl w:val="D5A2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606CB"/>
    <w:multiLevelType w:val="multilevel"/>
    <w:tmpl w:val="750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83E3D"/>
    <w:multiLevelType w:val="multilevel"/>
    <w:tmpl w:val="FBF4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D2747"/>
    <w:multiLevelType w:val="multilevel"/>
    <w:tmpl w:val="23CE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47AC4"/>
    <w:multiLevelType w:val="multilevel"/>
    <w:tmpl w:val="0B60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F2F7E"/>
    <w:multiLevelType w:val="multilevel"/>
    <w:tmpl w:val="461A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E7BC1"/>
    <w:multiLevelType w:val="multilevel"/>
    <w:tmpl w:val="F77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953F1"/>
    <w:multiLevelType w:val="multilevel"/>
    <w:tmpl w:val="F522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A4AEC"/>
    <w:multiLevelType w:val="multilevel"/>
    <w:tmpl w:val="E6C0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6D554A"/>
    <w:multiLevelType w:val="multilevel"/>
    <w:tmpl w:val="74DE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2343A"/>
    <w:multiLevelType w:val="multilevel"/>
    <w:tmpl w:val="9286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207979">
    <w:abstractNumId w:val="9"/>
  </w:num>
  <w:num w:numId="2" w16cid:durableId="487939538">
    <w:abstractNumId w:val="8"/>
  </w:num>
  <w:num w:numId="3" w16cid:durableId="1249192643">
    <w:abstractNumId w:val="3"/>
  </w:num>
  <w:num w:numId="4" w16cid:durableId="1214776361">
    <w:abstractNumId w:val="7"/>
  </w:num>
  <w:num w:numId="5" w16cid:durableId="666829176">
    <w:abstractNumId w:val="11"/>
  </w:num>
  <w:num w:numId="6" w16cid:durableId="1478304679">
    <w:abstractNumId w:val="5"/>
  </w:num>
  <w:num w:numId="7" w16cid:durableId="642581783">
    <w:abstractNumId w:val="15"/>
  </w:num>
  <w:num w:numId="8" w16cid:durableId="1177309465">
    <w:abstractNumId w:val="0"/>
  </w:num>
  <w:num w:numId="9" w16cid:durableId="833646700">
    <w:abstractNumId w:val="14"/>
  </w:num>
  <w:num w:numId="10" w16cid:durableId="1237743237">
    <w:abstractNumId w:val="10"/>
  </w:num>
  <w:num w:numId="11" w16cid:durableId="1178889536">
    <w:abstractNumId w:val="4"/>
  </w:num>
  <w:num w:numId="12" w16cid:durableId="766116215">
    <w:abstractNumId w:val="2"/>
  </w:num>
  <w:num w:numId="13" w16cid:durableId="853031476">
    <w:abstractNumId w:val="13"/>
  </w:num>
  <w:num w:numId="14" w16cid:durableId="1570460810">
    <w:abstractNumId w:val="6"/>
  </w:num>
  <w:num w:numId="15" w16cid:durableId="1904829147">
    <w:abstractNumId w:val="1"/>
  </w:num>
  <w:num w:numId="16" w16cid:durableId="15560428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E7"/>
    <w:rsid w:val="002F2C09"/>
    <w:rsid w:val="003139E7"/>
    <w:rsid w:val="00567797"/>
    <w:rsid w:val="00E7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3729"/>
  <w15:chartTrackingRefBased/>
  <w15:docId w15:val="{5C3388C2-BE68-43E2-B403-E2478BDB4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3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3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3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3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3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Roham Demin</dc:creator>
  <cp:keywords/>
  <dc:description/>
  <cp:lastModifiedBy>Roham Demin</cp:lastModifiedBy>
  <cp:revision>1</cp:revision>
  <dcterms:created xsi:type="dcterms:W3CDTF">2025-04-06T05:38:00Z</dcterms:created>
  <dcterms:modified xsi:type="dcterms:W3CDTF">2025-04-06T05:46:00Z</dcterms:modified>
</cp:coreProperties>
</file>