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Chhattisgarh State Legislative Assembly (Vidhan Sabha) Election Result 2023</w:t>
      </w:r>
    </w:p>
    <w:p>
      <w:r>
        <w:t>Source/Owner: Unknown</w:t>
      </w:r>
    </w:p>
    <w:p>
      <w:r>
        <w:t>URL: https://www.arcgis.com/home/item.html?id=346b53c5bb17444fb2486e494da12879</w:t>
        <w:br/>
      </w:r>
    </w:p>
    <w:p>
      <w:r>
        <w:t>State Legislative Assembly elections were held in Chhattisgarh in two phases on 7 November and 17 November 2023 to elect all 90 members of the Chhattisgarh Legislative Assembly. The votes were counted and the results were declared on 3 December 2023.The tenure of the Chhattisgarh Legislative Assembly will be of 5 years. The previous assembly elections were held in November 2018. After the election, the Indian National Congress formed the state government, with Bhupesh Baghel becoming Chief Minister. This map shows the result as of 3 December 2023, sourced from Election Commission of India, and is intended to show the trends in Chhattisgarh Legislative Assembly elcetions. The data will be updated after 5 years or earlier if election results are declared.This layer contains several useful attributes :Unique Identification NumberName of Administrative State or Union TerritoryConstituency CodeConstituency NameWinner CandidateWinner PartyRunner UpRunner Up PartyMarginSource:- https://www.eci.gov.in/general-election-to-state-legislative-assembly This web layer is offered by Esri India, for ArcGIS Online subscribers. If you have any questions or comments, please let us know via content@esri.in.</w:t>
        <w:br/>
        <w:br/>
        <w:t>State Legislative Assembly elections were held in Chhattisgarh in two phases on 7 November and 17 November 2023 to elect all 90 members of the Chhattisgarh Legislative Assembly. The votes were counted and the results were declared on 3 December 2023.</w:t>
        <w:br/>
        <w:t xml:space="preserve"> </w:t>
        <w:br/>
        <w:t>The tenure of the Chhattisgarh Legislative Assembly will be of 5 years. The previous assembly elections were held in November 2018. After the election, the Indian National Congress formed the state government, with Bhupesh Baghel becoming Chief Minister.</w:t>
        <w:br/>
        <w:t xml:space="preserve"> </w:t>
        <w:br/>
        <w:t>This map shows the result as of 3 December 2023, sourced from Election Commission of India, and is intended to show the trends in Chhattisgarh Legislative Assembly elcetions. The data will be updated after 5 years or earlier if election results are declared.</w:t>
        <w:br/>
        <w:t xml:space="preserve"> </w:t>
        <w:br/>
        <w:t>This layer contains several useful attributes :</w:t>
        <w:br/>
        <w:t>Unique Identification Number</w:t>
        <w:br/>
        <w:t>Name of Administrative State or Union Territory</w:t>
        <w:br/>
        <w:t>Constituency Code</w:t>
        <w:br/>
        <w:t>Constituency Name</w:t>
        <w:br/>
        <w:t>Winner Candidate</w:t>
        <w:br/>
        <w:t>Winner Party</w:t>
        <w:br/>
        <w:t>Runner Up</w:t>
        <w:br/>
        <w:t>Runner Up Party</w:t>
        <w:br/>
        <w:t>Margin</w:t>
        <w:br/>
        <w:t>Source:- https://www.eci.gov.in/general-election-to-state-legislative-assembly</w:t>
        <w:br/>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