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Industrial Corridor Routes &amp; Industrial Nodes</w:t>
      </w:r>
    </w:p>
    <w:p>
      <w:r>
        <w:t>Source/Owner: Unknown</w:t>
      </w:r>
    </w:p>
    <w:p>
      <w:r>
        <w:t>URL: https://www.arcgis.com/home/item.html?id=6b3373681fe4496687df817d7e356df3</w:t>
        <w:br/>
      </w:r>
    </w:p>
    <w:p>
      <w:r>
        <w:t>The National Industrial Corridor Development Programme stands as India's most ambitious infrastructure initiative, aiming to shape the future of urban and industrial development. This visionary programme seeks to create new industrial cities as "Smart Cities," where next-generation technologies seamlessly integrate across various infrastructure sectors. By fostering the development of these futuristic industrial hubs, the Government of India is positioning the country as a global leader in manufacturing and investment, rivalling the world's top destinations.Central to this strategy is the development of integrated industrial corridors designed to accelerate growth in the manufacturing sector and promote systematic urbanisation. These corridors, supported by robust multi-modal connectivity and developed in collaboration with State Governments, are set to drive employment opportunities, economic growth, and overall socio-economic development across the nation.The National Industrial Corridor Development Programme began with the Delhi-Mumbai Industrial Corridor (DMIC) launch.The Delhi Mumbai Industrial Corridor Development Corporation (DMICDC) Limited was established on 7th January 2008 as a Special Purpose Vehicle (SPV) under the administrative control of the Department for Promotion of Industry and Internal Trade (DPIIT), Ministry of Commerce &amp; Industry. Its primary mission was to oversee project development activities and coordinate the implementation of various initiatives under the DMIC.In December 2016, the scope of the DMIC Trust was broadened, leading to its reconstitution as the National Industrial Corridor Development and Implementation Trust (NICDIT). As a result, in February 2020, DMICDC Ltd. was renamed the National Industrial Corridor Development Corporation (NICDC) Limited. This change marked a significant milestone in India's flagship ‘National Industrial Corridor Programme,’ with NICDC entrusted to spearhead the development of multiple industrial corridor projects across the country.Source: https://static.pib.gov.in/WriteReadData/specificdocs/documents/2024/aug/doc2024830383401.pdfThis web layer is offered by Esri India, for ArcGIS Online subscribers. If you have any questions or comments, please let us know via content@esri.in.</w:t>
        <w:br/>
        <w:br/>
        <w:t>The National Industrial Corridor Development Programme stands as India's most ambitious infrastructure initiative, aiming to shape the future of urban and industrial development. This visionary programme seeks to create new industrial cities as "Smart Cities," where next-generation technologies seamlessly integrate across various infrastructure sectors. By fostering the development of these futuristic industrial hubs, the Government of India is positioning the country as a global leader in manufacturing and investment, rivalling the world's top destinations.Central to this strategy is the development of integrated industrial corridors designed to accelerate growth in the manufacturing sector and promote systematic urbanisation. These corridors, supported by robust multi-modal connectivity and developed in collaboration with State Governments, are set to drive employment opportunities, economic growth, and overall socio-economic development across the nation.</w:t>
        <w:br/>
        <w:br/>
        <w:t>The National Industrial Corridor Development Programme began with the Delhi-Mumbai Industrial Corridor (DMIC) launch.The Delhi Mumbai Industrial Corridor Development Corporation (DMICDC) Limited was established on 7th January 2008 as a Special Purpose Vehicle (SPV) under the administrative control of the Department for Promotion of Industry and Internal Trade (DPIIT), Ministry of Commerce &amp; Industry. Its primary mission was to oversee project development activities and coordinate the implementation of various initiatives under the DMIC.In December 2016, the scope of the DMIC Trust was broadened, leading to its reconstitution as the National Industrial Corridor Development and Implementation Trust (NICDIT). As a result, in February 2020, DMICDC Ltd. was renamed the National Industrial Corridor Development Corporation (NICDC) Limited. This change marked a significant milestone in India's flagship ‘National Industrial Corridor Programme,’ with NICDC entrusted to spearhead the development of multiple industrial corridor projects across the country.</w:t>
        <w:br/>
        <w:br/>
        <w:t>Source: https://static.pib.gov.in/WriteReadData/specificdocs/documents/2024/aug/doc2024830383401.pdf</w:t>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