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Soil Productivity</w:t>
      </w:r>
    </w:p>
    <w:p>
      <w:r>
        <w:t>Source/Owner: Unknown</w:t>
      </w:r>
    </w:p>
    <w:p>
      <w:r>
        <w:t>URL: https://www.arcgis.com/home/item.html?id=a51c0187384c455d910b507229437afe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