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Indian Soil Erodibility Dataset (ISED)</w:t>
      </w:r>
    </w:p>
    <w:p>
      <w:r>
        <w:t>Source/Owner: Unknown</w:t>
      </w:r>
    </w:p>
    <w:p>
      <w:r>
        <w:t>URL: https://www.arcgis.com/home/item.html?id=a6b892e7c322448aaa0ebea189333bce</w:t>
        <w:br/>
      </w:r>
    </w:p>
    <w:p>
      <w:r>
        <w:t>Indian Soil Erodibility Dataset (ISED)</w:t>
        <w:br/>
        <w:br/>
        <w:t>Soil erosion has been spotted as one of the major global problems, and soil erodibility is the property of soil which refers to the erosive nature of the soil. India is also struggling with the erosion problem in most parts of the country. A national-scale soil erosion study is needed to assess such types of problems. ISED (Indian Soil Erodibility Dataset) is a step toward building datasets in mapping soil erosion at a national scale after IRED (Indian Rainfall Erosivity Dataset). This dataset consists of K-factor (t-ha-h/ha/MJ/mm), soil erodibility indices like CR (Clay Ratio), Modified Clay Ratio (MCR), and CLOM (Critical Level of Organic Matter) map over India at high resolution (250 m). It also includes a Susceptibility to Erosion map of India due to Organic Matter availability. Distribution maps of soil erodibility corresponding to the districts and soil types of India are also added to this dataset. This dataset is an additional dataset at a national scale for soil erosion modeling which will be handy data for experts and researchers.</w:t>
        <w:br/>
        <w:br/>
        <w:t>Highlights</w:t>
        <w:br/>
        <w:t>First national-scale mapping of soil erodibility over India.</w:t>
        <w:br/>
        <w:t>K-factor estimated using the widely used Nomograph and EPIC models.</w:t>
        <w:br/>
        <w:t>The average soil erodibility factor for India was estimated to be 0.028 t-ha-h/ha/MJ/mm.</w:t>
        <w:br/>
        <w:t xml:space="preserve">Histosols soil type is the least susceptible to erosion, while the Xerosols soil type is most susceptible among the prevalent soil classes in India. </w:t>
        <w:br/>
        <w:t>This is the first national-scale mapping of soil erodibility over India, providing an essential asset for soil conservation and erosion management planning by experts.</w:t>
        <w:br/>
        <w:br/>
        <w:t>Source: HydroSense Lab, IIT Delhi https://hydrosense.iitd.ac.in/resources/</w:t>
        <w:br/>
        <w:br/>
        <w:t>Citation:Raj, R., Saharia, M., &amp; Chakma, S. (2022). Indian Soil Erodibility Dataset (ISED) [Data set]. Zenodo. https://doi.org/10.5281/zenodo.8011445</w:t>
        <w:br/>
        <w:br/>
        <w:t>Dataset Link: v3.0: https://doi.org/10.5281/zenodo.8011445</w:t>
        <w:br/>
        <w:br/>
        <w:t>This work is licensed under the Creative Commons Attribution-NonCommercial 4.0 International (CC BY-NC 4.0) License.To view the full license, visit: https://creativecommons.org/licenses/by-nc/4.0/legalcode.</w:t>
        <w:br/>
        <w:br/>
        <w:t>Credits: HydroSense Lab, IIT Delhi</w:t>
        <w:br/>
        <w:t>License: CC BY-NC 4.0 (Attribution-NonCommercial)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