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Wise Accounts Opened and Amount Disbursed via Banks and Post Offices</w:t>
      </w:r>
    </w:p>
    <w:p>
      <w:r>
        <w:t>Source/Owner: Unknown</w:t>
      </w:r>
    </w:p>
    <w:p>
      <w:r>
        <w:t>URL: https://www.arcgis.com/home/item.html?id=40767c64c22141799cd91f208a2d74ee</w:t>
        <w:br/>
      </w:r>
    </w:p>
    <w:p>
      <w:r>
        <w:t>This layer maps district-level data on bank and post office accounts opened for MGNREGA workers across India, along with the wages disbursed through these accounts for the financial year 2025-26.Trends:The highest total wage disbursement was recorded in Beed, Maharashtra, with over ₹42,691 lakh disbursed through worker accounts.The lowest disbursement was seen in Murshidabad, West Bengal, indicating minimal wage payout activity in that district during the period.Intended Use:This layer is intended for analyzing the reach of financial inclusion under MGNREGA, comparing wage disbursement patterns across districts and states, and supporting planning around banking infrastructure for rural workers.Attributes:District Name, State Name, District Code (LGD), State Code (LGD), Census 2011 CodeNumber of Registered Household 2025-26Number of Registered Persons 2025-26Number of Bank Account Opened Individual 2025-26Number of Bank Account Opened Joint 2025-26Amount of Wages Disbursed Through Bank Accounts (in Lakhs) 2025-2026Number of Post Office Account Opened Individual 2025-26Number of Post Office Account Opened Joint 2025-26Amount of Wages Disbursed Through Post Office Accounts (in Lakhs) 2025-2026Total Accounts Individual 2025-26Total Joint Accounts 2025-26Total Accounts 2025-26Total Amount Disbursed (in Lakhs) 2025-2026This layer is updated annually and vitange of this map is 2025-26.Source: https://nreganarep.nic.in/netnrega/This map layer is offered by Esri India, for ArcGIS Online subscribers. If you have any question or comments, please let us know via content@esri.in.</w:t>
        <w:br/>
        <w:br/>
        <w:t>This layer maps district-level data on bank and post office accounts opened for MGNREGA workers across India, along with the wages disbursed through these accounts for the financial year 2025-26.</w:t>
        <w:br/>
        <w:br/>
        <w:t>Trends:</w:t>
        <w:br/>
        <w:br/>
        <w:t>The highest total wage disbursement was recorded in Beed, Maharashtra, with over ₹42,691 lakh disbursed through worker accounts.</w:t>
        <w:br/>
        <w:t>The lowest disbursement was seen in Murshidabad, West Bengal, indicating minimal wage payout activity in that district during the period.</w:t>
        <w:br/>
        <w:br/>
        <w:t>Intended Use:</w:t>
        <w:br/>
        <w:br/>
        <w:t>This layer is intended for analyzing the reach of financial inclusion under MGNREGA, comparing wage disbursement patterns across districts and states, and supporting planning around banking infrastructure for rural workers.</w:t>
        <w:br/>
        <w:br/>
        <w:t>Attributes:</w:t>
        <w:br/>
        <w:br/>
        <w:t>District Name, State Name, District Code (LGD), State Code (LGD), Census 2011 Code</w:t>
        <w:br/>
        <w:t>Number of Registered Household 2025-26</w:t>
        <w:br/>
        <w:t>Number of Registered Persons 2025-26</w:t>
        <w:br/>
        <w:t>Number of Bank Account Opened Individual 2025-26</w:t>
        <w:br/>
        <w:t>Number of Bank Account Opened Joint 2025-26</w:t>
        <w:br/>
        <w:t>Amount of Wages Disbursed Through Bank Accounts (in Lakhs) 2025-2026</w:t>
        <w:br/>
        <w:t>Number of Post Office Account Opened Individual 2025-26</w:t>
        <w:br/>
        <w:t>Number of Post Office Account Opened Joint 2025-26</w:t>
        <w:br/>
        <w:t>Amount of Wages Disbursed Through Post Office Accounts (in Lakhs) 2025-2026</w:t>
        <w:br/>
        <w:t>Total Accounts Individual 2025-26</w:t>
        <w:br/>
        <w:t>Total Joint Accounts 2025-26</w:t>
        <w:br/>
        <w:t>Total Accounts 2025-26</w:t>
        <w:br/>
        <w:t>Total Amount Disbursed (in Lakhs) 2025-2026</w:t>
        <w:br/>
        <w:br/>
        <w:t>This layer is updated annually and vitange of this map is 2025-26.</w:t>
        <w:br/>
        <w:br/>
        <w:t>Source: https://nreganarep.nic.in/netnrega/</w:t>
        <w:br/>
        <w:br/>
        <w:t>This map layer is offered by Esri India, for ArcGIS Online subscribers. If you have any question or comments, please let us know via content@esri.in.</w:t>
        <w:br/>
        <w:br/>
        <w:t>This work is licensed under the Esri India Master Terms of Use.Important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