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State Level Employment Provided to Disabled Persons in India</w:t>
      </w:r>
    </w:p>
    <w:p>
      <w:r>
        <w:t>Source/Owner: Unknown</w:t>
      </w:r>
    </w:p>
    <w:p>
      <w:r>
        <w:t>URL: https://www.arcgis.com/home/item.html?id=922a4014a4c34aedba30d788c214588b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