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Monitoring of Glacial Lakes &amp; Water Bodies in the Himalayan Region of Indian River Basins</w:t>
      </w:r>
    </w:p>
    <w:p>
      <w:r>
        <w:t>Source/Owner: Unknown</w:t>
      </w:r>
    </w:p>
    <w:p>
      <w:r>
        <w:t>URL: https://www.arcgis.com/home/item.html?id=6ddcfabc30b94337893b47cffc4e0203</w:t>
        <w:br/>
      </w:r>
    </w:p>
    <w:p>
      <w:r>
        <w:t>Glacial lakes are common in the high elevation of glacierised basin. They are formed when glacial ice or moraines impound water. These lakes normally drain their water through seepage in front of the retreating glacier. Flash floods caused by the outburst of glacial lakes, called as Glacial Lake Outburst Flood (GLOF), are well known in Himalayan terrain, where such lakes are formed due to landslides. Satellite remote sensing based mapping and monitoring of the glacial lakes and water bodies, covering Indian Himalayan region, was taken up. The analysis done for September 2019 and comparison with inventory year of 2009 is presented here. Based on the current inventory, 415 glacial lakes &amp; water bodies with a water spread area more than 50 ha are monitored. Apart from this, another 62 glacial lakes &amp; water bodies with water spread area in the range 44 to 50 ha also have been monitored. Accordingly, a total of 477 glacial lakes &amp; water bodies were considered for monitoring during 2019. The inputs for this report are received from NRSC, Hyderabad. Cloud free satellite data was available for only 276 glacial lakes &amp; water bodies during September 2019. Water spread areas for the same were computed and compared with inventory area. Among them, 14 have shown decrease in water spread area, 203 have shown increase, 58 have not shown any significant change, while 1 water bodies have dried up. It is also noted that 4 out of 14 have decreased by more than 20% and 99 out of 203 water bodies have shown increase in area by more than 20%.Data Source: https://cwc.gov.in/sites/default/files/monitoring-glacial-lakes-water-bodies-himalayan-region-indian-river-bodies-september-2019.pdfMissing districts and states name have been updated for Indian region.This web layer is offered by Esri India, for ArcGIS Online subscribers. If you have any questions or comments, please let us know via content@esri.in.</w:t>
        <w:br/>
        <w:br/>
        <w:t xml:space="preserve">Glacial lakes are common in the high elevation of glacierised basin. They are formed when glacial ice or moraines impound water. These lakes normally drain their water through seepage in front of the retreating glacier. Flash floods caused by the outburst of glacial lakes, called as Glacial Lake Outburst Flood (GLOF), are well known in Himalayan terrain, where such lakes are formed due to landslides. Satellite remote sensing based mapping and monitoring of the glacial lakes and water bodies, covering Indian Himalayan region, was taken up. The analysis done for September 2019 and comparison with inventory year of 2009 is presented here. </w:t>
        <w:br/>
        <w:br/>
        <w:br/>
        <w:t xml:space="preserve">Based on the current inventory, 415 glacial lakes &amp; water bodies with a water spread area more than 50 ha are monitored. Apart from this, another 62 glacial lakes &amp; water bodies with water spread area in the range 44 to 50 ha also have been monitored. Accordingly, a total of 477 glacial lakes &amp; water bodies were considered for monitoring during 2019. </w:t>
        <w:br/>
        <w:br/>
        <w:br/>
        <w:t>The inputs for this report are received from NRSC, Hyderabad. Cloud free satellite data was available for only 276 glacial lakes &amp; water bodies during September 2019. Water spread areas for the same were computed and compared with inventory area. Among them, 14 have shown decrease in water spread area, 203 have shown increase, 58 have not shown any significant change, while 1 water bodies have dried up. It is also noted that 4 out of 14 have decreased by more than 20% and 99 out of 203 water bodies have shown increase in area by more than 20%.</w:t>
        <w:br/>
        <w:br/>
        <w:br/>
        <w:br/>
        <w:t>Data Source: https://cwc.gov.in/sites/default/files/monitoring-glacial-lakes-water-bodies-himalayan-region-indian-river-bodies-september-2019.pdf</w:t>
        <w:br/>
        <w:br/>
        <w:br/>
        <w:t>Missing districts and states name have been updated for Indian region.</w:t>
        <w:br/>
        <w:br/>
        <w:br/>
        <w:t>This web layer is offered by Esri India, for ArcGIS Online subscribers. If you have any questions or comments, please let us know via content@esri.in.</w:t>
        <w:br/>
        <w:br/>
        <w:t>The distribution of above data is per the policy provided by the respective data sources (Creditors).Central Water Commission (CWC)</w:t>
        <w:br/>
        <w:br/>
        <w:t>The distribution of above data is per the policy provided by the respective data sources (Creditors).</w:t>
        <w:br/>
        <w:t>Central Water Commission (CWC)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