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Number of Rural and Urban Government Hospitals in India</w:t>
      </w:r>
    </w:p>
    <w:p>
      <w:r>
        <w:t>Source/Owner: Unknown</w:t>
      </w:r>
    </w:p>
    <w:p>
      <w:r>
        <w:t>URL: https://www.arcgis.com/home/item.html?id=ca30aa5fdd1c4146b938c692dd64588d</w:t>
        <w:br/>
      </w:r>
    </w:p>
    <w:p>
      <w:r>
        <w:t>This map visualizes the distribution of government hospitals and available hospital beds across Indian states, drawing on the data presented in Table 17 of the Handbook of Statistics on Indian States, 2024–25. These indicators offer a direct measure of the capacity and physical infrastructure of state public health systems, highlighting how prepared each region is to deliver inpatient care, respond to medical emergencies, and support overall population health.By mapping state-wise counts of hospitals and beds, the visualization brings out geographic disparities in health-system readiness. Some states maintain a relatively dense network of public hospitals and higher bed availability, reflecting focused investments in public health infrastructure, while others exhibit more limited capacity, often due to challenging terrain, dispersed populations, or resource constraints.These differences have important implications for accessibility and equity. Regions with lower bed-to-population ratios may face bottlenecks during disease outbreaks, maternal and child health emergencies, or disaster-related surges in demand. Meanwhile, better-equipped states can more effectively provide timely admissions, specialist services, and critical care.Overall, the map provides a clear, spatial understanding of India’s public health infrastructure footprint, helping identify states where targeted expansion, modernization, or redistribution of health facilities could strengthen service delivery.This layer contains several useful attributes :Number of Rural HospitalsNumber of Urban HospitalsTotal Number of HospitalsNumber of Beds in Rural HospitalsNumber of Beds in Urban HospitalsNumber of Beds Total HospitalsNumber of Hospitals Reference PeriodSource- https://rbidocs.rbi.org.in/rdocs/Publications/PDFs/0HANDBOOK111225883086B042ED449F9C3DDACAB54415D8.PDFTable 17: State-wise Number of Government Hospitals and BedsThis web layer is offered by Esri India, for ArcGIS Online subscribers. If you have any questions or comments, please let us know via content@esri.in.</w:t>
        <w:br/>
        <w:br/>
        <w:t>This map visualizes the distribution of government hospitals and available hospital beds across Indian states, drawing on the data presented in Table 17 of the Handbook of Statistics on Indian States, 2024–25. These indicators offer a direct measure of the capacity and physical infrastructure of state public health systems, highlighting how prepared each region is to deliver inpatient care, respond to medical emergencies, and support overall population health.</w:t>
        <w:br/>
        <w:t>By mapping state-wise counts of hospitals and beds, the visualization brings out geographic disparities in health-system readiness. Some states maintain a relatively dense network of public hospitals and higher bed availability, reflecting focused investments in public health infrastructure, while others exhibit more limited capacity, often due to challenging terrain, dispersed populations, or resource constraints.</w:t>
        <w:br/>
        <w:t>These differences have important implications for accessibility and equity. Regions with lower bed-to-population ratios may face bottlenecks during disease outbreaks, maternal and child health emergencies, or disaster-related surges in demand. Meanwhile, better-equipped states can more effectively provide timely admissions, specialist services, and critical care.</w:t>
        <w:br/>
        <w:t>Overall, the map provides a clear, spatial understanding of India’s public health infrastructure footprint, helping identify states where targeted expansion, modernization, or redistribution of health facilities could strengthen service delivery.</w:t>
        <w:br/>
        <w:br/>
        <w:t xml:space="preserve"> </w:t>
        <w:br/>
        <w:t>This layer contains several useful attributes :</w:t>
        <w:br/>
        <w:t>Number of Rural Hospitals</w:t>
        <w:br/>
        <w:t>Number of Urban Hospitals</w:t>
        <w:br/>
        <w:t>Total Number of Hospitals</w:t>
        <w:br/>
        <w:t>Number of Beds in Rural Hospitals</w:t>
        <w:br/>
        <w:t>Number of Beds in Urban Hospitals</w:t>
        <w:br/>
        <w:t>Number of Beds Total Hospitals</w:t>
        <w:br/>
        <w:t>Number of Hospitals Reference Period</w:t>
        <w:br/>
        <w:t>Source- https://rbidocs.rbi.org.in/rdocs/Publications/PDFs/0HANDBOOK111225883086B042ED449F9C3DDACAB54415D8.PDF</w:t>
        <w:br/>
        <w:t>Table 17: State-wise Number of Government Hospitals and Beds</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