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 Traffic (Point)</w:t>
      </w:r>
    </w:p>
    <w:p>
      <w:r>
        <w:t>Source/Owner: Unknown</w:t>
      </w:r>
    </w:p>
    <w:p>
      <w:r>
        <w:t>URL: https://www.arcgis.com/home/item.html?id=c8e875933bab4a5ebb7c4ad4e23c5d89</w:t>
        <w:br/>
      </w:r>
    </w:p>
    <w:p>
      <w:r>
        <w:t>This item contains traffic layer from OSM (OpenStreetMap) in India and contains information about crossing, dam, fuel, lock gate etc.OSM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contributors.The attributes are given below:CrossingDamFuelLock GateMarinaMini RoundaboutMotorway JunctionParkingParking BicycleParking MultistoreyParking UndergroundPierServiceSlipwaySpeed CameraStopStreet LampTraffic SignalsTurning CircleWaterfallWeirThese map layers are offered by Esri India Content. If you have any questions or comments, please let us know via content@esri.in.</w:t>
        <w:br/>
        <w:br/>
        <w:t>This item contains traffic layer from OSM (OpenStreetMap) in India and contains information about crossing, dam, fuel, lock gate etc.</w:t>
        <w:br/>
        <w:br/>
        <w:t>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w:t>
        <w:br/>
        <w:br/>
        <w:t>The attributes are given below:</w:t>
        <w:br/>
        <w:br/>
        <w:br/>
        <w:t>Crossing</w:t>
        <w:br/>
        <w:t>Dam</w:t>
        <w:br/>
        <w:t>Fuel</w:t>
        <w:br/>
        <w:t>Lock Gate</w:t>
        <w:br/>
        <w:t>Marina</w:t>
        <w:br/>
        <w:t>Mini Roundabout</w:t>
        <w:br/>
        <w:t>Motorway Junction</w:t>
        <w:br/>
        <w:t>Parking</w:t>
        <w:br/>
        <w:t>Parking Bicycle</w:t>
        <w:br/>
        <w:t>Parking Multistorey</w:t>
        <w:br/>
        <w:t>Parking Underground</w:t>
        <w:br/>
        <w:t>Pier</w:t>
        <w:br/>
        <w:t>Service</w:t>
        <w:br/>
        <w:t>Slipway</w:t>
        <w:br/>
        <w:t>Speed Camera</w:t>
        <w:br/>
        <w:t>Stop</w:t>
        <w:br/>
        <w:t>Street Lamp</w:t>
        <w:br/>
        <w:t>Traffic Signals</w:t>
        <w:br/>
        <w:t>Turning Circle</w:t>
        <w:br/>
        <w:t>Waterfall</w:t>
        <w:br/>
        <w:t>Weir</w:t>
        <w:br/>
        <w:t>These map layers are offered by Esri India Content. If you have any questions or comments, please let us know via content@esri.in.</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