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Surface Water Bodies in India</w:t>
      </w:r>
    </w:p>
    <w:p>
      <w:r>
        <w:t>Source/Owner: Unknown</w:t>
      </w:r>
    </w:p>
    <w:p>
      <w:r>
        <w:t>URL: https://www.arcgis.com/home/item.html?id=9a5b84ca0f2342ea99a85b9b316ea5ea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