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15.png" ContentType="image/png"/>
  <Override PartName="/word/media/image2.png" ContentType="image/png"/>
  <Override PartName="/word/media/image7.png" ContentType="image/png"/>
  <Override PartName="/word/media/image8.png" ContentType="image/png"/>
  <Override PartName="/word/media/image13.png" ContentType="image/png"/>
  <Override PartName="/word/media/image14.png" ContentType="image/png"/>
  <Override PartName="/word/media/image12.png" ContentType="image/png"/>
  <Override PartName="/word/media/image11.png" ContentType="image/png"/>
  <Override PartName="/word/media/image9.png" ContentType="image/png"/>
  <Override PartName="/word/media/image10.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240" w:leader="none"/>
        </w:tabs>
        <w:spacing w:before="0" w:after="0"/>
        <w:rPr>
          <w:color w:val="auto"/>
          <w:sz w:val="20"/>
          <w:szCs w:val="20"/>
        </w:rPr>
      </w:pPr>
      <w:bookmarkStart w:id="0" w:name="page1"/>
      <w:bookmarkEnd w:id="0"/>
      <w:r>
        <w:rPr>
          <w:rFonts w:eastAsia="Arial" w:cs="Arial" w:ascii="Arial" w:hAnsi="Arial"/>
          <w:color w:val="auto"/>
          <w:sz w:val="20"/>
          <w:szCs w:val="20"/>
        </w:rPr>
        <w:t>LTE for Layman (Part 1) - Introduction and Arch...</w:t>
      </w:r>
      <w:r>
        <w:rPr>
          <w:color w:val="auto"/>
          <w:sz w:val="20"/>
          <w:szCs w:val="20"/>
        </w:rPr>
        <w:tab/>
      </w:r>
      <w:r>
        <w:rPr>
          <w:rFonts w:eastAsia="Arial" w:cs="Arial" w:ascii="Arial" w:hAnsi="Arial"/>
          <w:color w:val="auto"/>
          <w:sz w:val="20"/>
          <w:szCs w:val="20"/>
        </w:rPr>
        <w:t>https://www.linkedin.com/pulse/lte-layman-intr...</w:t>
      </w:r>
    </w:p>
    <w:p>
      <w:pPr>
        <w:sectPr>
          <w:type w:val="nextPage"/>
          <w:pgSz w:w="11906" w:h="16820"/>
          <w:pgMar w:left="360" w:right="360" w:header="0" w:top="338" w:footer="0" w:bottom="293" w:gutter="0"/>
          <w:pgNumType w:fmt="decimal"/>
          <w:formProt w:val="false"/>
          <w:textDirection w:val="lrTb"/>
          <w:docGrid w:type="default" w:linePitch="100" w:charSpace="4096"/>
        </w:sectPr>
      </w:pPr>
    </w:p>
    <w:p>
      <w:pPr>
        <w:pStyle w:val="Normal"/>
        <w:spacing w:lineRule="exact" w:line="200" w:before="0" w:after="0"/>
        <w:rPr>
          <w:color w:val="auto"/>
          <w:sz w:val="24"/>
          <w:szCs w:val="24"/>
        </w:rPr>
      </w:pPr>
      <w:r>
        <w:rPr>
          <w:color w:val="auto"/>
          <w:sz w:val="24"/>
          <w:szCs w:val="24"/>
        </w:rPr>
      </w:r>
    </w:p>
    <w:p>
      <w:pPr>
        <w:pStyle w:val="Normal"/>
        <w:spacing w:lineRule="auto" w:line="276" w:before="0" w:after="0"/>
        <w:ind w:left="1720" w:right="2400" w:hanging="0"/>
        <w:rPr>
          <w:color w:val="auto"/>
          <w:sz w:val="20"/>
          <w:szCs w:val="20"/>
        </w:rPr>
      </w:pPr>
      <w:r>
        <w:rPr>
          <w:rFonts w:eastAsia="Arial" w:cs="Arial" w:ascii="Arial" w:hAnsi="Arial"/>
          <w:b/>
          <w:bCs/>
          <w:color w:val="auto"/>
          <w:sz w:val="42"/>
          <w:szCs w:val="42"/>
        </w:rPr>
        <w:t>LTE for Layman (Part 1) - Introduction and Architecture</w:t>
      </w:r>
    </w:p>
    <w:p>
      <w:pPr>
        <w:pStyle w:val="Normal"/>
        <w:spacing w:lineRule="exact" w:line="235" w:before="0" w:after="0"/>
        <w:rPr>
          <w:color w:val="auto"/>
          <w:sz w:val="24"/>
          <w:szCs w:val="24"/>
        </w:rPr>
      </w:pPr>
      <w:r>
        <w:rPr>
          <w:color w:val="auto"/>
          <w:sz w:val="24"/>
          <w:szCs w:val="24"/>
        </w:rPr>
      </w:r>
    </w:p>
    <w:p>
      <w:pPr>
        <w:pStyle w:val="Normal"/>
        <w:spacing w:before="0" w:after="0"/>
        <w:ind w:left="1720" w:hanging="0"/>
        <w:rPr>
          <w:color w:val="auto"/>
          <w:sz w:val="20"/>
          <w:szCs w:val="20"/>
        </w:rPr>
      </w:pPr>
      <w:r>
        <w:rPr>
          <w:color w:val="auto"/>
          <w:sz w:val="20"/>
          <w:szCs w:val="20"/>
        </w:rPr>
      </w:r>
    </w:p>
    <w:p>
      <w:pPr>
        <w:pStyle w:val="Normal"/>
        <w:spacing w:lineRule="auto" w:line="348" w:before="0" w:after="0"/>
        <w:ind w:left="1720" w:right="1880" w:hanging="0"/>
        <w:rPr>
          <w:color w:val="auto"/>
          <w:sz w:val="20"/>
          <w:szCs w:val="20"/>
        </w:rPr>
      </w:pPr>
      <w:r>
        <w:rPr>
          <w:rFonts w:eastAsia="Arial" w:cs="Arial" w:ascii="Arial" w:hAnsi="Arial"/>
          <w:color w:val="auto"/>
          <w:sz w:val="21"/>
          <w:szCs w:val="21"/>
          <w:highlight w:val="yellow"/>
        </w:rPr>
        <w:t>What is 4G and how does it actually work?</w:t>
      </w:r>
      <w:r>
        <w:rPr>
          <w:rFonts w:eastAsia="Arial" w:cs="Arial" w:ascii="Arial" w:hAnsi="Arial"/>
          <w:color w:val="auto"/>
          <w:sz w:val="21"/>
          <w:szCs w:val="21"/>
        </w:rPr>
        <w:t xml:space="preserve"> Internet is filled with quality </w:t>
      </w:r>
      <w:r>
        <w:rPr>
          <w:rFonts w:eastAsia="Arial" w:cs="Arial" w:ascii="Arial" w:hAnsi="Arial"/>
          <w:color w:val="auto"/>
          <w:sz w:val="21"/>
          <w:szCs w:val="21"/>
          <w:highlight w:val="red"/>
        </w:rPr>
        <w:t>scholarly</w:t>
      </w:r>
      <w:r>
        <w:rPr>
          <w:rFonts w:eastAsia="Arial" w:cs="Arial" w:ascii="Arial" w:hAnsi="Arial"/>
          <w:color w:val="auto"/>
          <w:sz w:val="21"/>
          <w:szCs w:val="21"/>
        </w:rPr>
        <w:t xml:space="preserve"> articles, and you can find numerous books explaining the various intricacies of LTE (Long Term Evolution) in detail. My personal favorite is the classic: "</w:t>
      </w:r>
      <w:r>
        <w:rPr>
          <w:rFonts w:eastAsia="Arial" w:cs="Arial" w:ascii="Arial" w:hAnsi="Arial"/>
          <w:i/>
          <w:iCs/>
          <w:color w:val="auto"/>
          <w:sz w:val="20"/>
          <w:szCs w:val="20"/>
        </w:rPr>
        <w:t>LTE: The UMTS Evolution - From Theory to</w:t>
      </w:r>
      <w:r>
        <w:rPr>
          <w:rFonts w:eastAsia="Arial" w:cs="Arial" w:ascii="Arial" w:hAnsi="Arial"/>
          <w:color w:val="auto"/>
          <w:sz w:val="21"/>
          <w:szCs w:val="21"/>
        </w:rPr>
        <w:t xml:space="preserve"> </w:t>
      </w:r>
      <w:r>
        <w:rPr>
          <w:rFonts w:eastAsia="Arial" w:cs="Arial" w:ascii="Arial" w:hAnsi="Arial"/>
          <w:i/>
          <w:iCs/>
          <w:color w:val="auto"/>
          <w:sz w:val="20"/>
          <w:szCs w:val="20"/>
        </w:rPr>
        <w:t>Practice</w:t>
      </w:r>
      <w:r>
        <w:rPr>
          <w:rFonts w:eastAsia="Arial" w:cs="Arial" w:ascii="Arial" w:hAnsi="Arial"/>
          <w:color w:val="auto"/>
          <w:sz w:val="20"/>
          <w:szCs w:val="20"/>
        </w:rPr>
        <w:t>" published by Wiley. However, sometimes the complexity and</w:t>
      </w:r>
      <w:r>
        <w:rPr>
          <w:rFonts w:eastAsia="Arial" w:cs="Arial" w:ascii="Arial" w:hAnsi="Arial"/>
          <w:i/>
          <w:iCs/>
          <w:color w:val="auto"/>
          <w:sz w:val="20"/>
          <w:szCs w:val="20"/>
        </w:rPr>
        <w:t xml:space="preserve"> </w:t>
      </w:r>
      <w:r>
        <w:rPr>
          <w:rFonts w:eastAsia="Arial" w:cs="Arial" w:ascii="Arial" w:hAnsi="Arial"/>
          <w:color w:val="auto"/>
          <w:sz w:val="20"/>
          <w:szCs w:val="20"/>
        </w:rPr>
        <w:t xml:space="preserve">terminologies get too much over our head in establishing a bare minimum idea, particularly to those who are not from technical background. This series is a humble attempt in trying to remove all the complexities associated with technology. Using power of analogy with a sprinkle of humour, readers can get a better understanding of the otherwise vast 4G technology, filled with complexity and constant developments! Objective of this article is to give readers a </w:t>
      </w:r>
      <w:r>
        <w:rPr>
          <w:rFonts w:eastAsia="Arial" w:cs="Arial" w:ascii="Arial" w:hAnsi="Arial"/>
          <w:color w:val="auto"/>
          <w:sz w:val="20"/>
          <w:szCs w:val="20"/>
          <w:highlight w:val="yellow"/>
        </w:rPr>
        <w:t>bird's eye view of LTE</w:t>
      </w:r>
      <w:r>
        <w:rPr>
          <w:rFonts w:eastAsia="Arial" w:cs="Arial" w:ascii="Arial" w:hAnsi="Arial"/>
          <w:color w:val="auto"/>
          <w:sz w:val="20"/>
          <w:szCs w:val="20"/>
        </w:rPr>
        <w:t xml:space="preserve">: </w:t>
      </w:r>
      <w:r>
        <w:rPr>
          <w:rFonts w:eastAsia="Arial" w:cs="Arial" w:ascii="Arial" w:hAnsi="Arial"/>
          <w:color w:val="auto"/>
          <w:sz w:val="20"/>
          <w:szCs w:val="20"/>
          <w:highlight w:val="yellow"/>
        </w:rPr>
        <w:t>origin from 3GPP</w:t>
      </w:r>
      <w:r>
        <w:rPr>
          <w:rFonts w:eastAsia="Arial" w:cs="Arial" w:ascii="Arial" w:hAnsi="Arial"/>
          <w:color w:val="auto"/>
          <w:sz w:val="20"/>
          <w:szCs w:val="20"/>
        </w:rPr>
        <w:t xml:space="preserve">, </w:t>
      </w:r>
      <w:r>
        <w:rPr>
          <w:rFonts w:eastAsia="Arial" w:cs="Arial" w:ascii="Arial" w:hAnsi="Arial"/>
          <w:color w:val="auto"/>
          <w:sz w:val="20"/>
          <w:szCs w:val="20"/>
          <w:highlight w:val="yellow"/>
        </w:rPr>
        <w:t>the underlying electronics</w:t>
      </w:r>
      <w:r>
        <w:rPr>
          <w:rFonts w:eastAsia="Arial" w:cs="Arial" w:ascii="Arial" w:hAnsi="Arial"/>
          <w:color w:val="auto"/>
          <w:sz w:val="20"/>
          <w:szCs w:val="20"/>
        </w:rPr>
        <w:t xml:space="preserve">, and </w:t>
      </w:r>
      <w:r>
        <w:rPr>
          <w:rFonts w:eastAsia="Arial" w:cs="Arial" w:ascii="Arial" w:hAnsi="Arial"/>
          <w:color w:val="auto"/>
          <w:sz w:val="20"/>
          <w:szCs w:val="20"/>
          <w:highlight w:val="yellow"/>
        </w:rPr>
        <w:t>the architecture components</w:t>
      </w:r>
      <w:r>
        <w:rPr>
          <w:rFonts w:eastAsia="Arial" w:cs="Arial" w:ascii="Arial" w:hAnsi="Arial"/>
          <w:color w:val="auto"/>
          <w:sz w:val="20"/>
          <w:szCs w:val="20"/>
        </w:rPr>
        <w:t>.</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51" w:before="0" w:after="0"/>
        <w:rPr>
          <w:color w:val="auto"/>
          <w:sz w:val="24"/>
          <w:szCs w:val="24"/>
        </w:rPr>
      </w:pPr>
      <w:r>
        <w:rPr>
          <w:color w:val="auto"/>
          <w:sz w:val="24"/>
          <w:szCs w:val="24"/>
        </w:rPr>
      </w:r>
    </w:p>
    <w:p>
      <w:pPr>
        <w:pStyle w:val="Normal"/>
        <w:spacing w:before="0" w:after="0"/>
        <w:ind w:left="1720" w:hanging="0"/>
        <w:rPr>
          <w:color w:val="auto"/>
          <w:sz w:val="20"/>
          <w:szCs w:val="20"/>
        </w:rPr>
      </w:pPr>
      <w:r>
        <w:rPr>
          <w:rFonts w:eastAsia="Arial" w:cs="Arial" w:ascii="Arial" w:hAnsi="Arial"/>
          <w:b/>
          <w:bCs/>
          <w:color w:val="auto"/>
          <w:sz w:val="25"/>
          <w:szCs w:val="25"/>
        </w:rPr>
        <w:t>A bit of history first!</w:t>
      </w:r>
    </w:p>
    <w:p>
      <w:pPr>
        <w:pStyle w:val="Normal"/>
        <w:spacing w:lineRule="exact" w:line="343" w:before="0" w:after="0"/>
        <w:rPr>
          <w:color w:val="auto"/>
          <w:sz w:val="24"/>
          <w:szCs w:val="24"/>
        </w:rPr>
      </w:pPr>
      <w:r>
        <w:rPr>
          <w:color w:val="auto"/>
          <w:sz w:val="24"/>
          <w:szCs w:val="24"/>
        </w:rPr>
      </w:r>
    </w:p>
    <w:p>
      <w:pPr>
        <w:pStyle w:val="Normal"/>
        <w:spacing w:before="0" w:after="0"/>
        <w:ind w:left="1720" w:hanging="0"/>
        <w:rPr>
          <w:color w:val="auto"/>
          <w:sz w:val="20"/>
          <w:szCs w:val="20"/>
        </w:rPr>
      </w:pPr>
      <w:r>
        <w:rPr>
          <w:rFonts w:eastAsia="Arial" w:cs="Arial" w:ascii="Arial" w:hAnsi="Arial"/>
          <w:color w:val="auto"/>
          <w:sz w:val="21"/>
          <w:szCs w:val="21"/>
          <w:highlight w:val="yellow"/>
        </w:rPr>
        <w:t>Everything that your mobile does</w:t>
      </w:r>
      <w:r>
        <w:rPr>
          <w:rFonts w:eastAsia="Arial" w:cs="Arial" w:ascii="Arial" w:hAnsi="Arial"/>
          <w:color w:val="auto"/>
          <w:sz w:val="21"/>
          <w:szCs w:val="21"/>
        </w:rPr>
        <w:t>, the kitten videos you watch on</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10">
            <wp:simplePos x="0" y="0"/>
            <wp:positionH relativeFrom="column">
              <wp:posOffset>4723765</wp:posOffset>
            </wp:positionH>
            <wp:positionV relativeFrom="paragraph">
              <wp:posOffset>51435</wp:posOffset>
            </wp:positionV>
            <wp:extent cx="1772285" cy="330200"/>
            <wp:effectExtent l="0" t="0" r="0" b="0"/>
            <wp:wrapNone/>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772285" cy="330200"/>
                    </a:xfrm>
                    <a:prstGeom prst="rect">
                      <a:avLst/>
                    </a:prstGeom>
                  </pic:spPr>
                </pic:pic>
              </a:graphicData>
            </a:graphic>
          </wp:anchor>
        </w:drawing>
      </w:r>
    </w:p>
    <w:p>
      <w:pPr>
        <w:pStyle w:val="Normal"/>
        <w:spacing w:before="0" w:after="0"/>
        <w:ind w:left="1720" w:hanging="0"/>
        <w:rPr>
          <w:color w:val="auto"/>
          <w:sz w:val="20"/>
          <w:szCs w:val="20"/>
        </w:rPr>
      </w:pPr>
      <w:r>
        <w:rPr>
          <w:rFonts w:eastAsia="Arial" w:cs="Arial" w:ascii="Arial" w:hAnsi="Arial"/>
          <w:color w:val="auto"/>
          <w:sz w:val="21"/>
          <w:szCs w:val="21"/>
        </w:rPr>
        <w:t>youtube, the calls you place, the call drops that happen, or those</w:t>
      </w:r>
    </w:p>
    <w:p>
      <w:pPr>
        <w:pStyle w:val="Normal"/>
        <w:spacing w:before="0" w:after="0"/>
        <w:ind w:left="8020" w:hanging="0"/>
        <w:rPr>
          <w:color w:val="auto"/>
          <w:sz w:val="20"/>
          <w:szCs w:val="20"/>
        </w:rPr>
      </w:pPr>
      <w:r>
        <w:rPr>
          <w:rFonts w:eastAsia="Arial" w:cs="Arial" w:ascii="Arial" w:hAnsi="Arial"/>
          <w:b/>
          <w:bCs/>
          <w:color w:val="auto"/>
          <w:sz w:val="15"/>
          <w:szCs w:val="15"/>
        </w:rPr>
        <w:t>Messaging</w:t>
      </w:r>
    </w:p>
    <w:p>
      <w:pPr>
        <w:sectPr>
          <w:type w:val="continuous"/>
          <w:pgSz w:w="11906" w:h="16820"/>
          <w:pgMar w:left="360" w:right="360" w:header="0" w:top="338" w:footer="0" w:bottom="293" w:gutter="0"/>
          <w:formProt w:val="false"/>
          <w:textDirection w:val="lrTb"/>
          <w:docGrid w:type="default" w:linePitch="100" w:charSpace="4096"/>
        </w:sectPr>
      </w:pP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21" w:before="0" w:after="0"/>
        <w:rPr>
          <w:color w:val="auto"/>
          <w:sz w:val="24"/>
          <w:szCs w:val="24"/>
        </w:rPr>
      </w:pPr>
      <w:r>
        <w:rPr>
          <w:color w:val="auto"/>
          <w:sz w:val="24"/>
          <w:szCs w:val="24"/>
        </w:rPr>
      </w:r>
    </w:p>
    <w:p>
      <w:pPr>
        <w:pStyle w:val="Normal"/>
        <w:tabs>
          <w:tab w:val="clear" w:pos="720"/>
          <w:tab w:val="left" w:pos="9180" w:leader="none"/>
        </w:tabs>
        <w:spacing w:before="0" w:after="0"/>
        <w:rPr>
          <w:color w:val="auto"/>
          <w:sz w:val="20"/>
          <w:szCs w:val="20"/>
        </w:rPr>
      </w:pPr>
      <w:r>
        <w:rPr>
          <w:rFonts w:eastAsia="Arial" w:cs="Arial" w:ascii="Arial" w:hAnsi="Arial"/>
          <w:color w:val="auto"/>
          <w:sz w:val="20"/>
          <w:szCs w:val="20"/>
        </w:rPr>
        <w:t>1 of 10</w:t>
      </w:r>
      <w:r>
        <w:rPr>
          <w:color w:val="auto"/>
          <w:sz w:val="20"/>
          <w:szCs w:val="20"/>
        </w:rPr>
        <w:tab/>
      </w:r>
      <w:r>
        <w:rPr>
          <w:rFonts w:eastAsia="Arial" w:cs="Arial" w:ascii="Arial" w:hAnsi="Arial"/>
          <w:color w:val="auto"/>
          <w:sz w:val="20"/>
          <w:szCs w:val="20"/>
        </w:rPr>
        <w:t>11/05/20, 12:31 am</w:t>
      </w:r>
      <w:bookmarkStart w:id="1" w:name="page2"/>
      <w:bookmarkEnd w:id="1"/>
    </w:p>
    <w:p>
      <w:pPr>
        <w:sectPr>
          <w:type w:val="continuous"/>
          <w:pgSz w:w="11906" w:h="16820"/>
          <w:pgMar w:left="360" w:right="360" w:header="0" w:top="338" w:footer="0" w:bottom="293" w:gutter="0"/>
          <w:formProt w:val="false"/>
          <w:textDirection w:val="lrTb"/>
          <w:docGrid w:type="default" w:linePitch="100" w:charSpace="4096"/>
        </w:sectPr>
      </w:pPr>
    </w:p>
    <w:p>
      <w:pPr>
        <w:pStyle w:val="Normal"/>
        <w:tabs>
          <w:tab w:val="clear" w:pos="720"/>
          <w:tab w:val="left" w:pos="6240" w:leader="none"/>
        </w:tabs>
        <w:spacing w:before="0" w:after="0"/>
        <w:rPr>
          <w:color w:val="auto"/>
          <w:sz w:val="20"/>
          <w:szCs w:val="20"/>
        </w:rPr>
      </w:pPr>
      <w:r>
        <w:rPr>
          <w:rFonts w:eastAsia="Arial" w:cs="Arial" w:ascii="Arial" w:hAnsi="Arial"/>
          <w:color w:val="auto"/>
          <w:sz w:val="20"/>
          <w:szCs w:val="20"/>
        </w:rPr>
        <w:t>LTE for Layman (Part 1) - Introduction and Arch...</w:t>
      </w:r>
      <w:r>
        <w:rPr>
          <w:color w:val="auto"/>
          <w:sz w:val="20"/>
          <w:szCs w:val="20"/>
        </w:rPr>
        <w:tab/>
      </w:r>
      <w:r>
        <w:rPr>
          <w:rFonts w:eastAsia="Arial" w:cs="Arial" w:ascii="Arial" w:hAnsi="Arial"/>
          <w:color w:val="auto"/>
          <w:sz w:val="20"/>
          <w:szCs w:val="20"/>
        </w:rPr>
        <w:t>https://www.linkedin.com/pulse/lte-layman-intr...</w:t>
      </w:r>
    </w:p>
    <w:p>
      <w:pPr>
        <w:sectPr>
          <w:type w:val="nextPage"/>
          <w:pgSz w:w="11906" w:h="16820"/>
          <w:pgMar w:left="360" w:right="360" w:header="0" w:top="338" w:footer="0" w:bottom="2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17" w:before="0" w:after="0"/>
        <w:rPr>
          <w:color w:val="auto"/>
          <w:sz w:val="20"/>
          <w:szCs w:val="20"/>
        </w:rPr>
      </w:pPr>
      <w:r>
        <w:rPr>
          <w:color w:val="auto"/>
          <w:sz w:val="20"/>
          <w:szCs w:val="20"/>
        </w:rPr>
      </w:r>
    </w:p>
    <w:p>
      <w:pPr>
        <w:pStyle w:val="Normal"/>
        <w:spacing w:lineRule="auto" w:line="336" w:before="0" w:after="0"/>
        <w:ind w:left="1720" w:right="1740" w:hanging="0"/>
        <w:rPr>
          <w:color w:val="auto"/>
          <w:sz w:val="20"/>
          <w:szCs w:val="20"/>
        </w:rPr>
      </w:pPr>
      <w:r>
        <w:rPr>
          <w:rFonts w:eastAsia="Arial" w:cs="Arial" w:ascii="Arial" w:hAnsi="Arial"/>
          <w:color w:val="auto"/>
          <w:sz w:val="21"/>
          <w:szCs w:val="21"/>
        </w:rPr>
        <w:t xml:space="preserve">awesome selfies that you share on #instagram, everything is governed by a </w:t>
      </w:r>
      <w:r>
        <w:rPr>
          <w:rFonts w:eastAsia="Arial" w:cs="Arial" w:ascii="Arial" w:hAnsi="Arial"/>
          <w:color w:val="auto"/>
          <w:sz w:val="21"/>
          <w:szCs w:val="21"/>
          <w:highlight w:val="yellow"/>
        </w:rPr>
        <w:t>set of rules or protocols</w:t>
      </w:r>
      <w:r>
        <w:rPr>
          <w:rFonts w:eastAsia="Arial" w:cs="Arial" w:ascii="Arial" w:hAnsi="Arial"/>
          <w:color w:val="auto"/>
          <w:sz w:val="21"/>
          <w:szCs w:val="21"/>
        </w:rPr>
        <w:t xml:space="preserve"> (some say, even life). These set of rules (analogous to code) decide how to process the selfie, when you press on the upload button. It includes the complete conversion of data into digital format, travelling over the air through towers, going through some complex processing and then eventually finding itself on the internet. These rules of processing are </w:t>
      </w:r>
      <w:r>
        <w:rPr>
          <w:rFonts w:eastAsia="Arial" w:cs="Arial" w:ascii="Arial" w:hAnsi="Arial"/>
          <w:color w:val="auto"/>
          <w:sz w:val="21"/>
          <w:szCs w:val="21"/>
          <w:highlight w:val="yellow"/>
        </w:rPr>
        <w:t xml:space="preserve">governed by 3GPP: </w:t>
      </w:r>
      <w:r>
        <w:rPr>
          <w:rFonts w:eastAsia="Arial" w:cs="Arial" w:ascii="Arial" w:hAnsi="Arial"/>
          <w:b/>
          <w:bCs/>
          <w:color w:val="auto"/>
          <w:sz w:val="21"/>
          <w:szCs w:val="21"/>
          <w:highlight w:val="yellow"/>
        </w:rPr>
        <w:t>3rd</w:t>
      </w:r>
      <w:r>
        <w:rPr>
          <w:rFonts w:eastAsia="Arial" w:cs="Arial" w:ascii="Arial" w:hAnsi="Arial"/>
          <w:color w:val="auto"/>
          <w:sz w:val="21"/>
          <w:szCs w:val="21"/>
          <w:highlight w:val="yellow"/>
        </w:rPr>
        <w:t xml:space="preserve"> </w:t>
      </w:r>
      <w:r>
        <w:rPr>
          <w:rFonts w:eastAsia="Arial" w:cs="Arial" w:ascii="Arial" w:hAnsi="Arial"/>
          <w:b/>
          <w:bCs/>
          <w:color w:val="auto"/>
          <w:sz w:val="21"/>
          <w:szCs w:val="21"/>
          <w:highlight w:val="yellow"/>
        </w:rPr>
        <w:t>Generation Partnership Project</w:t>
      </w:r>
      <w:r>
        <w:rPr>
          <w:rFonts w:eastAsia="Arial" w:cs="Arial" w:ascii="Arial" w:hAnsi="Arial"/>
          <w:b/>
          <w:bCs/>
          <w:color w:val="auto"/>
          <w:sz w:val="21"/>
          <w:szCs w:val="21"/>
        </w:rPr>
        <w:t xml:space="preserve">, </w:t>
      </w:r>
      <w:r>
        <w:rPr>
          <w:rFonts w:eastAsia="Arial" w:cs="Arial" w:ascii="Arial" w:hAnsi="Arial"/>
          <w:color w:val="auto"/>
          <w:sz w:val="21"/>
          <w:szCs w:val="21"/>
        </w:rPr>
        <w:t>which is essentially an association of</w:t>
      </w:r>
      <w:r>
        <w:rPr>
          <w:rFonts w:eastAsia="Arial" w:cs="Arial" w:ascii="Arial" w:hAnsi="Arial"/>
          <w:b/>
          <w:bCs/>
          <w:color w:val="auto"/>
          <w:sz w:val="21"/>
          <w:szCs w:val="21"/>
        </w:rPr>
        <w:t xml:space="preserve"> </w:t>
      </w:r>
      <w:r>
        <w:rPr>
          <w:rFonts w:eastAsia="Arial" w:cs="Arial" w:ascii="Arial" w:hAnsi="Arial"/>
          <w:color w:val="auto"/>
          <w:sz w:val="21"/>
          <w:szCs w:val="21"/>
        </w:rPr>
        <w:t>major telecommunication giants who work tirelessly in researching ways and means to create faster mobile internet speed! The 3GPP organizational partner releases a set of rules/protocols after meetings conducted with almost all major telecommunication players. These protocols and the associated architecture are considered</w:t>
      </w:r>
    </w:p>
    <w:p>
      <w:pPr>
        <w:pStyle w:val="Normal"/>
        <w:spacing w:lineRule="exact" w:line="268" w:before="0" w:after="0"/>
        <w:rPr>
          <w:color w:val="auto"/>
          <w:sz w:val="20"/>
          <w:szCs w:val="20"/>
        </w:rPr>
      </w:pPr>
      <w:r>
        <w:rPr>
          <w:color w:val="auto"/>
          <w:sz w:val="20"/>
          <w:szCs w:val="20"/>
        </w:rPr>
      </w:r>
    </w:p>
    <w:p>
      <w:pPr>
        <w:pStyle w:val="Normal"/>
        <w:spacing w:lineRule="auto" w:line="348" w:before="0" w:after="0"/>
        <w:ind w:left="1720" w:right="1820" w:hanging="0"/>
        <w:rPr>
          <w:color w:val="auto"/>
          <w:sz w:val="20"/>
          <w:szCs w:val="20"/>
        </w:rPr>
      </w:pPr>
      <w:r>
        <w:rPr>
          <w:rFonts w:eastAsia="Arial" w:cs="Arial" w:ascii="Arial" w:hAnsi="Arial"/>
          <w:color w:val="auto"/>
          <w:sz w:val="21"/>
          <w:szCs w:val="21"/>
        </w:rPr>
        <w:t>as worldwide standard, which is followed by all LTE stakeholders across the globe. Why do we need 3GPP? Well, if it had not been for them, than Airtel 4G Sims would work only on selected mobile such as the ones created by Apple only! In short, SIM cards would have had become Apple (end to end control anyone?).</w:t>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lineRule="auto" w:line="343" w:before="0" w:after="0"/>
        <w:ind w:left="1720" w:right="1740" w:hanging="0"/>
        <w:rPr/>
      </w:pPr>
      <w:r>
        <w:rPr>
          <w:rFonts w:eastAsia="Arial" w:cs="Arial" w:ascii="Arial" w:hAnsi="Arial"/>
          <w:color w:val="auto"/>
          <w:sz w:val="21"/>
          <w:szCs w:val="21"/>
        </w:rPr>
        <w:t xml:space="preserve">The 3GPP people gave us 2G GSM, 3G UMTS, and now 4G LTE. All these terms, GSM, UMTS and LTE, they are essentially set of rules and standards developed by 3GPP, due to which we can communicate and exchange selfies worldwide! In addition, for historical context, </w:t>
      </w:r>
      <w:r>
        <w:rPr>
          <w:rFonts w:eastAsia="Arial" w:cs="Arial" w:ascii="Arial" w:hAnsi="Arial"/>
          <w:color w:val="auto"/>
          <w:sz w:val="21"/>
          <w:szCs w:val="21"/>
          <w:highlight w:val="yellow"/>
        </w:rPr>
        <w:t>LTE rules were released in 2008 under "release 8" of 3GPP specifications</w:t>
      </w:r>
      <w:r>
        <w:rPr>
          <w:rFonts w:eastAsia="Arial" w:cs="Arial" w:ascii="Arial" w:hAnsi="Arial"/>
          <w:color w:val="auto"/>
          <w:sz w:val="21"/>
          <w:szCs w:val="21"/>
        </w:rPr>
        <w:t xml:space="preserve">. </w:t>
      </w:r>
      <w:r>
        <w:rPr>
          <w:rFonts w:eastAsia="Arial" w:cs="Arial" w:ascii="Arial" w:hAnsi="Arial"/>
          <w:color w:val="auto"/>
          <w:sz w:val="21"/>
          <w:szCs w:val="21"/>
          <w:highlight w:val="yellow"/>
        </w:rPr>
        <w:t xml:space="preserve">There is also a set of advanced rules for LTE called </w:t>
      </w:r>
      <w:r>
        <w:rPr>
          <w:rFonts w:eastAsia="Arial" w:cs="Arial" w:ascii="Arial" w:hAnsi="Arial"/>
          <w:color w:val="auto"/>
          <w:sz w:val="21"/>
          <w:szCs w:val="21"/>
          <w:highlight w:val="red"/>
        </w:rPr>
        <w:t>4G advanced</w:t>
      </w:r>
      <w:r>
        <w:rPr>
          <w:rFonts w:eastAsia="Arial" w:cs="Arial" w:ascii="Arial" w:hAnsi="Arial"/>
          <w:color w:val="auto"/>
          <w:sz w:val="21"/>
          <w:szCs w:val="21"/>
          <w:highlight w:val="yellow"/>
        </w:rPr>
        <w:t>, which is just an advancement on base release</w:t>
      </w:r>
      <w:r>
        <w:rPr>
          <w:rFonts w:eastAsia="Arial" w:cs="Arial" w:ascii="Arial" w:hAnsi="Arial"/>
          <w:color w:val="auto"/>
          <w:sz w:val="21"/>
          <w:szCs w:val="21"/>
        </w:rPr>
        <w:t>.</w:t>
      </w:r>
    </w:p>
    <w:p>
      <w:pPr>
        <w:pStyle w:val="Normal"/>
        <w:spacing w:lineRule="auto" w:line="343" w:before="0" w:after="0"/>
        <w:ind w:left="1720" w:right="1740" w:hanging="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3" w:before="0" w:after="0"/>
        <w:ind w:left="1720" w:right="1740" w:hanging="0"/>
        <w:rPr>
          <w:highlight w:val="red"/>
        </w:rPr>
      </w:pPr>
      <w:r>
        <w:rPr>
          <w:rFonts w:eastAsia="Arial" w:cs="Arial" w:ascii="Arial" w:hAnsi="Arial"/>
          <w:color w:val="auto"/>
          <w:sz w:val="20"/>
          <w:szCs w:val="20"/>
          <w:highlight w:val="red"/>
        </w:rPr>
        <w:t>Rohan: Check Jack Ryu blog for LTE and LTE-Advance notes</w:t>
      </w:r>
    </w:p>
    <w:p>
      <w:pPr>
        <w:pStyle w:val="Normal"/>
        <w:spacing w:lineRule="exact" w:line="200" w:before="0" w:after="0"/>
        <w:rPr>
          <w:color w:val="auto"/>
          <w:sz w:val="20"/>
          <w:szCs w:val="20"/>
        </w:rPr>
      </w:pPr>
      <w:r>
        <w:rPr>
          <w:color w:val="auto"/>
          <w:sz w:val="20"/>
          <w:szCs w:val="20"/>
        </w:rPr>
      </w:r>
    </w:p>
    <w:p>
      <w:pPr>
        <w:pStyle w:val="Normal"/>
        <w:spacing w:lineRule="exact" w:line="386" w:before="0" w:after="0"/>
        <w:rPr>
          <w:color w:val="auto"/>
          <w:sz w:val="20"/>
          <w:szCs w:val="20"/>
        </w:rPr>
      </w:pPr>
      <w:r>
        <w:rPr>
          <w:color w:val="auto"/>
          <w:sz w:val="20"/>
          <w:szCs w:val="20"/>
        </w:rPr>
      </w:r>
    </w:p>
    <w:p>
      <w:pPr>
        <w:pStyle w:val="Normal"/>
        <w:spacing w:before="0" w:after="0"/>
        <w:ind w:left="1720" w:hanging="0"/>
        <w:rPr>
          <w:color w:val="auto"/>
          <w:sz w:val="20"/>
          <w:szCs w:val="20"/>
        </w:rPr>
      </w:pPr>
      <w:r>
        <w:rPr>
          <w:rFonts w:eastAsia="Arial" w:cs="Arial" w:ascii="Arial" w:hAnsi="Arial"/>
          <w:b/>
          <w:bCs/>
          <w:color w:val="auto"/>
          <w:sz w:val="25"/>
          <w:szCs w:val="25"/>
        </w:rPr>
        <w:t>Electronics 101</w:t>
      </w:r>
    </w:p>
    <w:p>
      <w:pPr>
        <w:pStyle w:val="Normal"/>
        <w:spacing w:lineRule="exact" w:line="343" w:before="0" w:after="0"/>
        <w:rPr>
          <w:color w:val="auto"/>
          <w:sz w:val="20"/>
          <w:szCs w:val="20"/>
        </w:rPr>
      </w:pPr>
      <w:r>
        <w:rPr>
          <w:color w:val="auto"/>
          <w:sz w:val="20"/>
          <w:szCs w:val="20"/>
        </w:rPr>
      </w:r>
    </w:p>
    <w:p>
      <w:pPr>
        <w:pStyle w:val="Normal"/>
        <w:spacing w:lineRule="auto" w:line="360" w:before="0" w:after="0"/>
        <w:ind w:left="1720" w:right="1740" w:hanging="0"/>
        <w:rPr/>
      </w:pPr>
      <w:r>
        <w:rPr>
          <w:rFonts w:eastAsia="Arial" w:cs="Arial" w:ascii="Arial" w:hAnsi="Arial"/>
          <w:i/>
          <w:iCs/>
          <w:color w:val="auto"/>
          <w:sz w:val="20"/>
          <w:szCs w:val="20"/>
          <w:highlight w:val="yellow"/>
        </w:rPr>
        <w:t>"Behind every communication technology is a radio wave"</w:t>
      </w:r>
      <w:r>
        <w:rPr>
          <w:rFonts w:eastAsia="Arial" w:cs="Arial" w:ascii="Arial" w:hAnsi="Arial"/>
          <w:i/>
          <w:iCs/>
          <w:color w:val="auto"/>
          <w:sz w:val="20"/>
          <w:szCs w:val="20"/>
        </w:rPr>
        <w:t xml:space="preserve">. </w:t>
      </w:r>
      <w:r>
        <w:rPr>
          <w:rFonts w:eastAsia="Arial" w:cs="Arial" w:ascii="Arial" w:hAnsi="Arial"/>
          <w:color w:val="auto"/>
          <w:sz w:val="20"/>
          <w:szCs w:val="20"/>
        </w:rPr>
        <w:t>This holds true</w:t>
      </w:r>
      <w:r>
        <w:rPr>
          <w:rFonts w:eastAsia="Arial" w:cs="Arial" w:ascii="Arial" w:hAnsi="Arial"/>
          <w:i/>
          <w:iCs/>
          <w:color w:val="auto"/>
          <w:sz w:val="20"/>
          <w:szCs w:val="20"/>
        </w:rPr>
        <w:t xml:space="preserve"> </w:t>
      </w:r>
      <w:r>
        <w:rPr>
          <w:rFonts w:eastAsia="Arial" w:cs="Arial" w:ascii="Arial" w:hAnsi="Arial"/>
          <w:color w:val="auto"/>
          <w:sz w:val="20"/>
          <w:szCs w:val="20"/>
        </w:rPr>
        <w:t xml:space="preserve">for LTE, which is nothing but means to make the radio waves transfer faster and more eﬀicient. </w:t>
      </w:r>
      <w:r>
        <w:rPr>
          <w:rFonts w:eastAsia="Arial" w:cs="Arial" w:ascii="Arial" w:hAnsi="Arial"/>
          <w:color w:val="auto"/>
          <w:sz w:val="20"/>
          <w:szCs w:val="20"/>
          <w:highlight w:val="yellow"/>
        </w:rPr>
        <w:t>The claimed speed of LTE is approx. 300 Mbps downlink, and 75 Mbps uplink based on certain antenna conditions</w:t>
      </w:r>
      <w:r>
        <w:rPr>
          <w:rFonts w:eastAsia="Arial" w:cs="Arial" w:ascii="Arial" w:hAnsi="Arial"/>
          <w:color w:val="auto"/>
          <w:sz w:val="20"/>
          <w:szCs w:val="20"/>
        </w:rPr>
        <w:t xml:space="preserve"> (actual speed and coverage diﬀers country to country). </w:t>
      </w:r>
      <w:r>
        <w:rPr>
          <w:rFonts w:eastAsia="Arial" w:cs="Arial" w:ascii="Arial" w:hAnsi="Arial"/>
          <w:color w:val="auto"/>
          <w:sz w:val="20"/>
          <w:szCs w:val="20"/>
          <w:highlight w:val="yellow"/>
        </w:rPr>
        <w:t xml:space="preserve">It also promises to reduce </w:t>
      </w:r>
      <w:r>
        <w:rPr>
          <w:rFonts w:eastAsia="Arial" w:cs="Arial" w:ascii="Arial" w:hAnsi="Arial"/>
          <w:color w:val="auto"/>
          <w:sz w:val="20"/>
          <w:szCs w:val="20"/>
          <w:highlight w:val="red"/>
        </w:rPr>
        <w:t>latency</w:t>
      </w:r>
      <w:r>
        <w:rPr>
          <w:rFonts w:eastAsia="Arial" w:cs="Arial" w:ascii="Arial" w:hAnsi="Arial"/>
          <w:color w:val="auto"/>
          <w:sz w:val="20"/>
          <w:szCs w:val="20"/>
          <w:highlight w:val="yellow"/>
        </w:rPr>
        <w:t xml:space="preserve"> (or delay in data transfer) up to five ms</w:t>
      </w:r>
      <w:r>
        <w:rPr>
          <w:rFonts w:eastAsia="Arial" w:cs="Arial" w:ascii="Arial" w:hAnsi="Arial"/>
          <w:color w:val="auto"/>
          <w:sz w:val="20"/>
          <w:szCs w:val="20"/>
        </w:rPr>
        <w:t xml:space="preserve">. </w:t>
      </w:r>
      <w:r>
        <w:rPr>
          <w:rFonts w:eastAsia="Arial" w:cs="Arial" w:ascii="Arial" w:hAnsi="Arial"/>
          <w:color w:val="auto"/>
          <w:sz w:val="20"/>
          <w:szCs w:val="20"/>
          <w:highlight w:val="yellow"/>
        </w:rPr>
        <w:t>In order to uphold the promises; significant overhaul in the underlying radio transfer technology was done to enable the high-speed transfer</w:t>
      </w:r>
      <w:r>
        <w:rPr>
          <w:rFonts w:eastAsia="Arial" w:cs="Arial" w:ascii="Arial" w:hAnsi="Arial"/>
          <w:color w:val="auto"/>
          <w:sz w:val="20"/>
          <w:szCs w:val="20"/>
        </w:rPr>
        <w:t>.</w:t>
      </w:r>
    </w:p>
    <w:p>
      <w:pPr>
        <w:pStyle w:val="Normal"/>
        <w:spacing w:lineRule="auto" w:line="360" w:before="0" w:after="0"/>
        <w:ind w:left="1720" w:right="1740" w:hanging="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60" w:before="0" w:after="0"/>
        <w:ind w:left="1720" w:right="1740" w:hanging="0"/>
        <w:rPr/>
      </w:pPr>
      <w:r>
        <w:rPr>
          <w:rFonts w:eastAsia="Arial" w:cs="Arial" w:ascii="Arial" w:hAnsi="Arial"/>
          <w:color w:val="auto"/>
          <w:sz w:val="20"/>
          <w:szCs w:val="20"/>
          <w:highlight w:val="red"/>
        </w:rPr>
        <w:t>Rohan:</w:t>
        <w:br/>
      </w:r>
      <w:hyperlink r:id="rId3">
        <w:r>
          <w:rPr>
            <w:rStyle w:val="InternetLink"/>
            <w:rFonts w:eastAsia="Arial" w:cs="Arial" w:ascii="Arial" w:hAnsi="Arial"/>
            <w:color w:val="auto"/>
            <w:sz w:val="20"/>
            <w:szCs w:val="20"/>
            <w:highlight w:val="red"/>
          </w:rPr>
          <w:t>https://www.quora.com/What-is-latency-in-telecom</w:t>
        </w:r>
      </w:hyperlink>
      <w:r>
        <w:rPr>
          <w:rFonts w:eastAsia="Arial" w:cs="Arial" w:ascii="Arial" w:hAnsi="Arial"/>
          <w:color w:val="auto"/>
          <w:sz w:val="20"/>
          <w:szCs w:val="20"/>
          <w:highlight w:val="red"/>
        </w:rPr>
        <w:br/>
      </w:r>
      <w:hyperlink r:id="rId4">
        <w:r>
          <w:rPr>
            <w:rStyle w:val="InternetLink"/>
            <w:rFonts w:eastAsia="Arial" w:cs="Arial" w:ascii="Arial" w:hAnsi="Arial"/>
            <w:color w:val="auto"/>
            <w:sz w:val="20"/>
            <w:szCs w:val="20"/>
            <w:highlight w:val="red"/>
          </w:rPr>
          <w:t>https://www.quora.com/Why-is-network-latency-so-high-for-3G-networks</w:t>
        </w:r>
      </w:hyperlink>
      <w:r>
        <w:rPr>
          <w:rFonts w:eastAsia="Arial" w:cs="Arial" w:ascii="Arial" w:hAnsi="Arial"/>
          <w:color w:val="auto"/>
          <w:sz w:val="20"/>
          <w:szCs w:val="20"/>
          <w:highlight w:val="red"/>
        </w:rPr>
        <w:br/>
      </w:r>
      <w:hyperlink r:id="rId5">
        <w:r>
          <w:rPr>
            <w:rStyle w:val="InternetLink"/>
            <w:rFonts w:eastAsia="Arial" w:cs="Arial" w:ascii="Arial" w:hAnsi="Arial"/>
            <w:color w:val="auto"/>
            <w:sz w:val="20"/>
            <w:szCs w:val="20"/>
            <w:highlight w:val="red"/>
          </w:rPr>
          <w:t>https://www.callstats.io/blog/2018/03/07/difference-between-jitter-and-latency</w:t>
        </w:r>
      </w:hyperlink>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Normal"/>
        <w:spacing w:lineRule="auto" w:line="336" w:before="0" w:after="0"/>
        <w:ind w:left="1720" w:right="2140" w:hanging="0"/>
        <w:rPr/>
      </w:pPr>
      <w:r>
        <w:rPr>
          <w:rFonts w:eastAsia="Arial" w:cs="Arial" w:ascii="Arial" w:hAnsi="Arial"/>
          <w:color w:val="auto"/>
          <w:sz w:val="21"/>
          <w:szCs w:val="21"/>
        </w:rPr>
        <w:t xml:space="preserve">While the entire listing of changes is beyond the scope of this article, </w:t>
      </w:r>
      <w:r>
        <w:rPr>
          <w:rFonts w:eastAsia="Arial" w:cs="Arial" w:ascii="Arial" w:hAnsi="Arial"/>
          <w:color w:val="auto"/>
          <w:sz w:val="21"/>
          <w:szCs w:val="21"/>
          <w:highlight w:val="yellow"/>
        </w:rPr>
        <w:t xml:space="preserve">one major change factors in a lot. It is called </w:t>
      </w:r>
      <w:r>
        <w:rPr>
          <w:rFonts w:eastAsia="Arial" w:cs="Arial" w:ascii="Arial" w:hAnsi="Arial"/>
          <w:b/>
          <w:bCs/>
          <w:color w:val="auto"/>
          <w:sz w:val="21"/>
          <w:szCs w:val="21"/>
          <w:highlight w:val="yellow"/>
        </w:rPr>
        <w:t>OFDM</w:t>
      </w:r>
      <w:r>
        <w:rPr>
          <w:rFonts w:eastAsia="Arial" w:cs="Arial" w:ascii="Arial" w:hAnsi="Arial"/>
          <w:color w:val="auto"/>
          <w:sz w:val="21"/>
          <w:szCs w:val="21"/>
          <w:highlight w:val="yellow"/>
        </w:rPr>
        <w:t xml:space="preserve"> or </w:t>
      </w:r>
      <w:r>
        <w:rPr>
          <w:rFonts w:eastAsia="Arial" w:cs="Arial" w:ascii="Arial" w:hAnsi="Arial"/>
          <w:i/>
          <w:iCs/>
          <w:color w:val="auto"/>
          <w:sz w:val="20"/>
          <w:szCs w:val="20"/>
          <w:highlight w:val="yellow"/>
        </w:rPr>
        <w:t>Orthogonal</w:t>
      </w:r>
    </w:p>
    <w:p>
      <w:pPr>
        <w:pStyle w:val="Normal"/>
        <w:spacing w:lineRule="exact" w:line="1" w:before="0" w:after="0"/>
        <w:rPr>
          <w:color w:val="auto"/>
          <w:sz w:val="20"/>
          <w:szCs w:val="20"/>
          <w:highlight w:val="yellow"/>
        </w:rPr>
      </w:pPr>
      <w:r>
        <w:rPr>
          <w:color w:val="auto"/>
          <w:sz w:val="20"/>
          <w:szCs w:val="20"/>
          <w:highlight w:val="yellow"/>
        </w:rPr>
      </w:r>
    </w:p>
    <w:p>
      <w:pPr>
        <w:pStyle w:val="Normal"/>
        <w:spacing w:before="0" w:after="0"/>
        <w:ind w:left="1720" w:hanging="0"/>
        <w:rPr>
          <w:highlight w:val="yellow"/>
        </w:rPr>
      </w:pPr>
      <w:r>
        <w:rPr>
          <w:rFonts w:eastAsia="Arial" w:cs="Arial" w:ascii="Arial" w:hAnsi="Arial"/>
          <w:i/>
          <w:iCs/>
          <w:color w:val="auto"/>
          <w:sz w:val="20"/>
          <w:szCs w:val="20"/>
          <w:highlight w:val="yellow"/>
        </w:rPr>
        <w:t>Frequency Division Multiplexing.</w:t>
      </w:r>
    </w:p>
    <w:p>
      <w:pPr>
        <w:pStyle w:val="Normal"/>
        <w:spacing w:lineRule="exact" w:line="20" w:before="0" w:after="0"/>
        <w:rPr>
          <w:color w:val="auto"/>
          <w:sz w:val="20"/>
          <w:szCs w:val="20"/>
        </w:rPr>
      </w:pPr>
      <w:r>
        <w:rPr>
          <w:color w:val="auto"/>
          <w:sz w:val="20"/>
          <w:szCs w:val="20"/>
        </w:rPr>
      </w:r>
    </w:p>
    <w:p>
      <w:pPr>
        <w:sectPr>
          <w:type w:val="continuous"/>
          <w:pgSz w:w="11906" w:h="16820"/>
          <w:pgMar w:left="360" w:right="360" w:header="0" w:top="338" w:footer="0" w:bottom="293" w:gutter="0"/>
          <w:formProt w:val="false"/>
          <w:textDirection w:val="lrTb"/>
          <w:docGrid w:type="default" w:linePitch="100" w:charSpace="4096"/>
        </w:sectPr>
      </w:pPr>
    </w:p>
    <w:p>
      <w:pPr>
        <w:pStyle w:val="Normal"/>
        <w:spacing w:lineRule="auto" w:line="331" w:before="0" w:after="0"/>
        <w:ind w:left="1720" w:right="1740" w:hanging="0"/>
        <w:rPr>
          <w:rFonts w:ascii="Arial" w:hAnsi="Arial" w:eastAsia="Arial" w:cs="Arial"/>
          <w:color w:val="auto"/>
          <w:sz w:val="21"/>
          <w:szCs w:val="21"/>
        </w:rPr>
      </w:pPr>
      <w:r>
        <w:rPr>
          <w:rFonts w:eastAsia="Arial" w:cs="Arial" w:ascii="Arial" w:hAnsi="Arial"/>
          <w:color w:val="auto"/>
          <w:sz w:val="21"/>
          <w:szCs w:val="21"/>
        </w:rPr>
      </w:r>
    </w:p>
    <w:p>
      <w:pPr>
        <w:pStyle w:val="Normal"/>
        <w:spacing w:lineRule="auto" w:line="331" w:before="0" w:after="0"/>
        <w:ind w:left="1720" w:right="1740" w:hanging="0"/>
        <w:rPr/>
      </w:pPr>
      <w:r>
        <w:rPr>
          <w:rFonts w:eastAsia="Arial" w:cs="Arial" w:ascii="Arial" w:hAnsi="Arial"/>
          <w:color w:val="auto"/>
          <w:sz w:val="21"/>
          <w:szCs w:val="21"/>
        </w:rPr>
        <w:t xml:space="preserve">Let us start with the basics of signal communications, i.e. </w:t>
      </w:r>
      <w:r>
        <w:rPr>
          <w:rFonts w:eastAsia="Arial" w:cs="Arial" w:ascii="Arial" w:hAnsi="Arial"/>
          <w:b/>
          <w:bCs/>
          <w:color w:val="auto"/>
          <w:sz w:val="21"/>
          <w:szCs w:val="21"/>
          <w:highlight w:val="yellow"/>
        </w:rPr>
        <w:t>Modulation</w:t>
      </w:r>
      <w:r>
        <w:rPr>
          <w:rFonts w:eastAsia="Arial" w:cs="Arial" w:ascii="Arial" w:hAnsi="Arial"/>
          <w:color w:val="auto"/>
          <w:sz w:val="21"/>
          <w:szCs w:val="21"/>
        </w:rPr>
        <w:t xml:space="preserve">. </w:t>
      </w:r>
      <w:r>
        <w:rPr>
          <w:rFonts w:eastAsia="Arial" w:cs="Arial" w:ascii="Arial" w:hAnsi="Arial"/>
          <w:color w:val="auto"/>
          <w:sz w:val="21"/>
          <w:szCs w:val="21"/>
          <w:highlight w:val="yellow"/>
        </w:rPr>
        <w:t>It simply means that a radio wave is modified with another radio wave carrying information which than together, can be transferred over long distances</w:t>
      </w:r>
      <w:r>
        <w:rPr>
          <w:rFonts w:eastAsia="Arial" w:cs="Arial" w:ascii="Arial" w:hAnsi="Arial"/>
          <w:color w:val="auto"/>
          <w:sz w:val="21"/>
          <w:szCs w:val="21"/>
        </w:rPr>
        <w:t xml:space="preserve">. </w:t>
      </w:r>
      <w:r>
        <w:rPr>
          <w:rFonts w:eastAsia="Arial" w:cs="Arial" w:ascii="Arial" w:hAnsi="Arial"/>
          <w:color w:val="auto"/>
          <w:sz w:val="21"/>
          <w:szCs w:val="21"/>
          <w:highlight w:val="yellow"/>
        </w:rPr>
        <w:t>The combined radio wave is called "</w:t>
      </w:r>
      <w:r>
        <w:rPr>
          <w:rFonts w:eastAsia="Arial" w:cs="Arial" w:ascii="Arial" w:hAnsi="Arial"/>
          <w:b/>
          <w:bCs/>
          <w:color w:val="auto"/>
          <w:sz w:val="21"/>
          <w:szCs w:val="21"/>
          <w:highlight w:val="yellow"/>
        </w:rPr>
        <w:t>carrier</w:t>
      </w:r>
      <w:r>
        <w:rPr>
          <w:rFonts w:eastAsia="Arial" w:cs="Arial" w:ascii="Arial" w:hAnsi="Arial"/>
          <w:color w:val="auto"/>
          <w:sz w:val="21"/>
          <w:szCs w:val="21"/>
          <w:highlight w:val="yellow"/>
        </w:rPr>
        <w:t>" signal</w:t>
      </w:r>
      <w:r>
        <w:rPr>
          <w:rFonts w:eastAsia="Arial" w:cs="Arial" w:ascii="Arial" w:hAnsi="Arial"/>
          <w:color w:val="auto"/>
          <w:sz w:val="21"/>
          <w:szCs w:val="21"/>
        </w:rPr>
        <w:t xml:space="preserve">, which transmits the original signal over long distances using process of Modulation. What if we want </w:t>
      </w:r>
      <w:r>
        <w:rPr>
          <w:rFonts w:eastAsia="Arial" w:cs="Arial" w:ascii="Arial" w:hAnsi="Arial"/>
          <w:color w:val="auto"/>
          <w:sz w:val="21"/>
          <w:szCs w:val="21"/>
          <w:highlight w:val="yellow"/>
        </w:rPr>
        <w:t>to transmit diﬀerent information</w:t>
      </w:r>
      <w:r>
        <w:rPr>
          <w:rFonts w:eastAsia="Arial" w:cs="Arial" w:ascii="Arial" w:hAnsi="Arial"/>
          <w:color w:val="auto"/>
          <w:sz w:val="21"/>
          <w:szCs w:val="21"/>
        </w:rPr>
        <w:t xml:space="preserve">, e.g. black white, in the same "carrier" signal? </w:t>
      </w:r>
      <w:r>
        <w:rPr>
          <w:rFonts w:eastAsia="Arial" w:cs="Arial" w:ascii="Arial" w:hAnsi="Arial"/>
          <w:color w:val="auto"/>
          <w:sz w:val="21"/>
          <w:szCs w:val="21"/>
          <w:highlight w:val="yellow"/>
        </w:rPr>
        <w:t>We create "</w:t>
      </w:r>
      <w:r>
        <w:rPr>
          <w:rFonts w:eastAsia="Arial" w:cs="Arial" w:ascii="Arial" w:hAnsi="Arial"/>
          <w:b/>
          <w:bCs/>
          <w:color w:val="auto"/>
          <w:sz w:val="21"/>
          <w:szCs w:val="21"/>
          <w:highlight w:val="yellow"/>
        </w:rPr>
        <w:t>sub carriers</w:t>
      </w:r>
      <w:r>
        <w:rPr>
          <w:rFonts w:eastAsia="Arial" w:cs="Arial" w:ascii="Arial" w:hAnsi="Arial"/>
          <w:color w:val="auto"/>
          <w:sz w:val="21"/>
          <w:szCs w:val="21"/>
          <w:highlight w:val="yellow"/>
        </w:rPr>
        <w:t>", which are nothing but parts of the main carrier signal, carrying diﬀerent levels of additional information</w:t>
      </w:r>
      <w:r>
        <w:rPr>
          <w:rFonts w:eastAsia="Arial" w:cs="Arial" w:ascii="Arial" w:hAnsi="Arial"/>
          <w:color w:val="auto"/>
          <w:sz w:val="21"/>
          <w:szCs w:val="21"/>
        </w:rPr>
        <w:t>.</w:t>
      </w:r>
    </w:p>
    <w:p>
      <w:pPr>
        <w:pStyle w:val="Normal"/>
        <w:spacing w:lineRule="exact" w:line="240" w:before="0" w:after="0"/>
        <w:rPr>
          <w:color w:val="auto"/>
          <w:sz w:val="20"/>
          <w:szCs w:val="20"/>
        </w:rPr>
      </w:pPr>
      <w:r>
        <w:rPr>
          <w:color w:val="auto"/>
          <w:sz w:val="20"/>
          <w:szCs w:val="20"/>
        </w:rPr>
      </w:r>
    </w:p>
    <w:p>
      <w:pPr>
        <w:pStyle w:val="Normal"/>
        <w:spacing w:lineRule="auto" w:line="348" w:before="0" w:after="0"/>
        <w:ind w:left="1720" w:right="1820" w:hanging="0"/>
        <w:rPr/>
      </w:pPr>
      <w:r>
        <w:rPr>
          <w:rFonts w:eastAsia="Arial" w:cs="Arial" w:ascii="Arial" w:hAnsi="Arial"/>
          <w:color w:val="auto"/>
          <w:sz w:val="21"/>
          <w:szCs w:val="21"/>
          <w:highlight w:val="yellow"/>
        </w:rPr>
        <w:t>How to transmit these information on the limited bandwidth (or frequency channels) available? The traditional method (since 1870!) is by using Multiplexing, where multiple signals are clubbed together (or multiplexed) over a frequency channel</w:t>
      </w:r>
      <w:r>
        <w:rPr>
          <w:rFonts w:eastAsia="Arial" w:cs="Arial" w:ascii="Arial" w:hAnsi="Arial"/>
          <w:color w:val="auto"/>
          <w:sz w:val="21"/>
          <w:szCs w:val="21"/>
        </w:rPr>
        <w:t xml:space="preserve">. </w:t>
      </w:r>
      <w:r>
        <w:rPr>
          <w:rFonts w:eastAsia="Arial" w:cs="Arial" w:ascii="Arial" w:hAnsi="Arial"/>
          <w:color w:val="auto"/>
          <w:sz w:val="21"/>
          <w:szCs w:val="21"/>
          <w:highlight w:val="yellow"/>
        </w:rPr>
        <w:t xml:space="preserve">This is called </w:t>
      </w:r>
      <w:r>
        <w:rPr>
          <w:rFonts w:eastAsia="Arial" w:cs="Arial" w:ascii="Arial" w:hAnsi="Arial"/>
          <w:i/>
          <w:iCs/>
          <w:color w:val="auto"/>
          <w:sz w:val="20"/>
          <w:szCs w:val="20"/>
          <w:highlight w:val="yellow"/>
        </w:rPr>
        <w:t>Frequency Division</w:t>
      </w:r>
      <w:r>
        <w:rPr>
          <w:rFonts w:eastAsia="Arial" w:cs="Arial" w:ascii="Arial" w:hAnsi="Arial"/>
          <w:color w:val="auto"/>
          <w:sz w:val="21"/>
          <w:szCs w:val="21"/>
          <w:highlight w:val="yellow"/>
        </w:rPr>
        <w:t xml:space="preserve"> </w:t>
      </w:r>
      <w:r>
        <w:rPr>
          <w:rFonts w:eastAsia="Arial" w:cs="Arial" w:ascii="Arial" w:hAnsi="Arial"/>
          <w:i/>
          <w:iCs/>
          <w:color w:val="auto"/>
          <w:sz w:val="20"/>
          <w:szCs w:val="20"/>
          <w:highlight w:val="yellow"/>
        </w:rPr>
        <w:t xml:space="preserve">Multiplexing </w:t>
      </w:r>
      <w:r>
        <w:rPr>
          <w:rFonts w:eastAsia="Arial" w:cs="Arial" w:ascii="Arial" w:hAnsi="Arial"/>
          <w:b/>
          <w:bCs/>
          <w:color w:val="auto"/>
          <w:sz w:val="20"/>
          <w:szCs w:val="20"/>
          <w:highlight w:val="yellow"/>
        </w:rPr>
        <w:t>(FDM</w:t>
      </w:r>
      <w:r>
        <w:rPr>
          <w:rFonts w:eastAsia="Arial" w:cs="Arial" w:ascii="Arial" w:hAnsi="Arial"/>
          <w:b/>
          <w:bCs/>
          <w:color w:val="auto"/>
          <w:sz w:val="20"/>
          <w:szCs w:val="20"/>
        </w:rPr>
        <w:t>)</w:t>
      </w:r>
      <w:r>
        <w:rPr>
          <w:rFonts w:eastAsia="Arial" w:cs="Arial" w:ascii="Arial" w:hAnsi="Arial"/>
          <w:color w:val="auto"/>
          <w:sz w:val="20"/>
          <w:szCs w:val="20"/>
        </w:rPr>
        <w:t>. However, to make the traditional approach even</w:t>
      </w:r>
      <w:r>
        <w:rPr>
          <w:rFonts w:eastAsia="Arial" w:cs="Arial" w:ascii="Arial" w:hAnsi="Arial"/>
          <w:i/>
          <w:iCs/>
          <w:color w:val="auto"/>
          <w:sz w:val="20"/>
          <w:szCs w:val="20"/>
        </w:rPr>
        <w:t xml:space="preserve"> </w:t>
      </w:r>
      <w:r>
        <w:rPr>
          <w:rFonts w:eastAsia="Arial" w:cs="Arial" w:ascii="Arial" w:hAnsi="Arial"/>
          <w:color w:val="auto"/>
          <w:sz w:val="20"/>
          <w:szCs w:val="20"/>
        </w:rPr>
        <w:t xml:space="preserve">faster, OFDM came into picture. </w:t>
      </w:r>
      <w:r>
        <w:rPr>
          <w:rFonts w:eastAsia="Arial" w:cs="Arial" w:ascii="Arial" w:hAnsi="Arial"/>
          <w:color w:val="auto"/>
          <w:sz w:val="20"/>
          <w:szCs w:val="20"/>
          <w:highlight w:val="yellow"/>
        </w:rPr>
        <w:t>In typical FDM, the total bandwidth is divided into several non-overlapping frequency bands, each of which is used to carry signal (see diagram below). Simplest application of this is in Radio, where we tune into diﬀerent frequencies being broadcast at the same time</w:t>
      </w:r>
      <w:r>
        <w:rPr>
          <w:rFonts w:eastAsia="Arial" w:cs="Arial" w:ascii="Arial" w:hAnsi="Arial"/>
          <w:color w:val="auto"/>
          <w:sz w:val="20"/>
          <w:szCs w:val="20"/>
        </w:rPr>
        <w:t xml:space="preserve">. </w:t>
      </w:r>
      <w:r>
        <w:rPr>
          <w:rFonts w:eastAsia="Arial" w:cs="Arial" w:ascii="Arial" w:hAnsi="Arial"/>
          <w:color w:val="auto"/>
          <w:sz w:val="20"/>
          <w:szCs w:val="20"/>
          <w:highlight w:val="yellow"/>
        </w:rPr>
        <w:t>The extra O or "Orthogonality</w:t>
      </w:r>
      <w:r>
        <w:rPr>
          <w:rFonts w:eastAsia="Arial" w:cs="Arial" w:ascii="Arial" w:hAnsi="Arial"/>
          <w:color w:val="auto"/>
          <w:sz w:val="20"/>
          <w:szCs w:val="20"/>
        </w:rPr>
        <w:t xml:space="preserve">" is an </w:t>
      </w:r>
      <w:r>
        <w:rPr>
          <w:rFonts w:eastAsia="Arial" w:cs="Arial" w:ascii="Arial" w:hAnsi="Arial"/>
          <w:color w:val="0073B1"/>
          <w:sz w:val="20"/>
          <w:szCs w:val="20"/>
        </w:rPr>
        <w:t>advanced</w:t>
      </w:r>
      <w:r>
        <w:rPr>
          <w:rFonts w:eastAsia="Arial" w:cs="Arial" w:ascii="Arial" w:hAnsi="Arial"/>
          <w:color w:val="auto"/>
          <w:sz w:val="20"/>
          <w:szCs w:val="20"/>
        </w:rPr>
        <w:t xml:space="preserve"> </w:t>
      </w:r>
      <w:r>
        <w:rPr>
          <w:rFonts w:eastAsia="Arial" w:cs="Arial" w:ascii="Arial" w:hAnsi="Arial"/>
          <w:color w:val="0073B1"/>
          <w:sz w:val="20"/>
          <w:szCs w:val="20"/>
        </w:rPr>
        <w:t xml:space="preserve">geometrical concept </w:t>
      </w:r>
      <w:r>
        <w:rPr>
          <w:rFonts w:eastAsia="Arial" w:cs="Arial" w:ascii="Arial" w:hAnsi="Arial"/>
          <w:color w:val="000000"/>
          <w:sz w:val="20"/>
          <w:szCs w:val="20"/>
        </w:rPr>
        <w:t xml:space="preserve">incorporated with FDM, which </w:t>
      </w:r>
      <w:r>
        <w:rPr>
          <w:rFonts w:eastAsia="Arial" w:cs="Arial" w:ascii="Arial" w:hAnsi="Arial"/>
          <w:color w:val="000000"/>
          <w:sz w:val="20"/>
          <w:szCs w:val="20"/>
          <w:highlight w:val="yellow"/>
        </w:rPr>
        <w:t>overlaps the</w:t>
      </w:r>
      <w:r>
        <w:rPr>
          <w:rFonts w:eastAsia="Arial" w:cs="Arial" w:ascii="Arial" w:hAnsi="Arial"/>
          <w:color w:val="0073B1"/>
          <w:sz w:val="20"/>
          <w:szCs w:val="20"/>
          <w:highlight w:val="yellow"/>
        </w:rPr>
        <w:t xml:space="preserve"> </w:t>
      </w:r>
      <w:r>
        <w:rPr>
          <w:rFonts w:eastAsia="Arial" w:cs="Arial" w:ascii="Arial" w:hAnsi="Arial"/>
          <w:color w:val="000000"/>
          <w:sz w:val="20"/>
          <w:szCs w:val="20"/>
          <w:highlight w:val="yellow"/>
        </w:rPr>
        <w:t>diﬀerent sub carriers "orthogonal" to each other</w:t>
      </w:r>
      <w:r>
        <w:rPr>
          <w:rFonts w:eastAsia="Arial" w:cs="Arial" w:ascii="Arial" w:hAnsi="Arial"/>
          <w:color w:val="000000"/>
          <w:sz w:val="20"/>
          <w:szCs w:val="20"/>
        </w:rPr>
        <w:t xml:space="preserve">, hence saving bandwidth and increasing transmission capacity. In Layman </w:t>
      </w:r>
      <w:r>
        <w:rPr>
          <w:rFonts w:eastAsia="Arial" w:cs="Arial" w:ascii="Arial" w:hAnsi="Arial"/>
          <w:color w:val="auto"/>
          <w:sz w:val="21"/>
          <w:szCs w:val="21"/>
        </w:rPr>
        <w:t xml:space="preserve">terms, OFDM helps various sub carriers, carrying diﬀerent data, transmit in cost eﬀective manner, </w:t>
      </w:r>
      <w:r>
        <w:rPr>
          <w:rFonts w:eastAsia="Arial" w:cs="Arial" w:ascii="Arial" w:hAnsi="Arial"/>
          <w:color w:val="auto"/>
          <w:sz w:val="21"/>
          <w:szCs w:val="21"/>
          <w:highlight w:val="yellow"/>
        </w:rPr>
        <w:t>saving bandwidth</w:t>
      </w:r>
      <w:r>
        <w:rPr>
          <w:rFonts w:eastAsia="Arial" w:cs="Arial" w:ascii="Arial" w:hAnsi="Arial"/>
          <w:color w:val="auto"/>
          <w:sz w:val="21"/>
          <w:szCs w:val="21"/>
        </w:rPr>
        <w:t xml:space="preserve"> (by providing </w:t>
      </w:r>
      <w:r>
        <w:rPr>
          <w:rFonts w:eastAsia="Arial" w:cs="Arial" w:ascii="Arial" w:hAnsi="Arial"/>
          <w:color w:val="auto"/>
          <w:sz w:val="21"/>
          <w:szCs w:val="21"/>
          <w:highlight w:val="red"/>
        </w:rPr>
        <w:t>orthogonality</w:t>
      </w:r>
      <w:r>
        <w:rPr>
          <w:rFonts w:eastAsia="Arial" w:cs="Arial" w:ascii="Arial" w:hAnsi="Arial"/>
          <w:color w:val="auto"/>
          <w:sz w:val="21"/>
          <w:szCs w:val="21"/>
        </w:rPr>
        <w:t xml:space="preserve">) and enabling </w:t>
      </w:r>
      <w:r>
        <w:rPr>
          <w:rFonts w:eastAsia="Arial" w:cs="Arial" w:ascii="Arial" w:hAnsi="Arial"/>
          <w:color w:val="auto"/>
          <w:sz w:val="21"/>
          <w:szCs w:val="21"/>
          <w:highlight w:val="yellow"/>
        </w:rPr>
        <w:t>faster transmission</w:t>
      </w:r>
      <w:r>
        <w:rPr>
          <w:rFonts w:eastAsia="Arial" w:cs="Arial" w:ascii="Arial" w:hAnsi="Arial"/>
          <w:color w:val="auto"/>
          <w:sz w:val="21"/>
          <w:szCs w:val="21"/>
        </w:rPr>
        <w:t xml:space="preserve"> which is required for LTE.</w:t>
      </w:r>
    </w:p>
    <w:p>
      <w:pPr>
        <w:pStyle w:val="Normal"/>
        <w:spacing w:lineRule="auto" w:line="348" w:before="0" w:after="0"/>
        <w:ind w:left="1720" w:right="1820" w:hanging="0"/>
        <w:rPr>
          <w:rFonts w:ascii="Arial" w:hAnsi="Arial" w:eastAsia="Arial" w:cs="Arial"/>
          <w:color w:val="auto"/>
          <w:sz w:val="21"/>
          <w:szCs w:val="21"/>
        </w:rPr>
      </w:pPr>
      <w:r>
        <w:rPr>
          <w:rFonts w:eastAsia="Arial" w:cs="Arial" w:ascii="Arial" w:hAnsi="Arial"/>
          <w:color w:val="auto"/>
          <w:sz w:val="21"/>
          <w:szCs w:val="21"/>
        </w:rPr>
      </w:r>
    </w:p>
    <w:p>
      <w:pPr>
        <w:pStyle w:val="Normal"/>
        <w:spacing w:lineRule="auto" w:line="348" w:before="0" w:after="0"/>
        <w:ind w:left="1720" w:right="1820" w:hanging="0"/>
        <w:rPr/>
      </w:pPr>
      <w:r>
        <w:rPr>
          <w:rFonts w:eastAsia="Arial" w:cs="Arial" w:ascii="Arial" w:hAnsi="Arial"/>
          <w:color w:val="auto"/>
          <w:sz w:val="21"/>
          <w:szCs w:val="21"/>
          <w:highlight w:val="red"/>
        </w:rPr>
        <w:t xml:space="preserve">Rohan: </w:t>
        <w:br/>
      </w:r>
      <w:hyperlink r:id="rId6">
        <w:r>
          <w:rPr>
            <w:rStyle w:val="InternetLink"/>
            <w:rFonts w:eastAsia="Arial" w:cs="Arial" w:ascii="Arial" w:hAnsi="Arial"/>
            <w:color w:val="auto"/>
            <w:sz w:val="21"/>
            <w:szCs w:val="21"/>
            <w:highlight w:val="red"/>
          </w:rPr>
          <w:t>https://www.quora.com/What-is-orthogonality-in-the-context-of-OFDM-and-how-Orthogonality-makes-these-sub-carriers-devoid-of-inter-carrier-interference</w:t>
        </w:r>
      </w:hyperlink>
      <w:r>
        <w:rPr>
          <w:rFonts w:eastAsia="Arial" w:cs="Arial" w:ascii="Arial" w:hAnsi="Arial"/>
          <w:color w:val="auto"/>
          <w:sz w:val="21"/>
          <w:szCs w:val="21"/>
          <w:highlight w:val="red"/>
        </w:rPr>
        <w:br/>
      </w:r>
      <w:hyperlink r:id="rId7">
        <w:r>
          <w:rPr>
            <w:rStyle w:val="InternetLink"/>
            <w:rFonts w:eastAsia="Arial" w:cs="Arial" w:ascii="Arial" w:hAnsi="Arial"/>
            <w:color w:val="auto"/>
            <w:sz w:val="21"/>
            <w:szCs w:val="21"/>
            <w:highlight w:val="red"/>
          </w:rPr>
          <w:t>https://www.quora.com/Why-is-OFDM-used-rather-than-FDM-in-4G</w:t>
        </w:r>
      </w:hyperlink>
      <w:r>
        <w:rPr>
          <w:rFonts w:eastAsia="Arial" w:cs="Arial" w:ascii="Arial" w:hAnsi="Arial"/>
          <w:color w:val="auto"/>
          <w:sz w:val="21"/>
          <w:szCs w:val="21"/>
          <w:highlight w:val="red"/>
        </w:rPr>
        <w:br/>
      </w:r>
      <w:hyperlink r:id="rId8">
        <w:r>
          <w:rPr>
            <w:rStyle w:val="InternetLink"/>
            <w:rFonts w:eastAsia="Arial" w:cs="Arial" w:ascii="Arial" w:hAnsi="Arial"/>
            <w:color w:val="auto"/>
            <w:sz w:val="21"/>
            <w:szCs w:val="21"/>
            <w:highlight w:val="red"/>
          </w:rPr>
          <w:t>https://networkengineering.stackexchange.com/questions/310/what-to-know-about-dsss-vs-ofdm</w:t>
        </w:r>
      </w:hyperlink>
      <w:r>
        <w:rPr>
          <w:rFonts w:eastAsia="Arial" w:cs="Arial" w:ascii="Arial" w:hAnsi="Arial"/>
          <w:color w:val="auto"/>
          <w:sz w:val="21"/>
          <w:szCs w:val="21"/>
          <w:highlight w:val="red"/>
        </w:rPr>
        <w:br/>
      </w:r>
      <w:r>
        <w:fldChar w:fldCharType="begin"/>
      </w:r>
      <w:r>
        <w:rPr>
          <w:rStyle w:val="InternetLink"/>
          <w:sz w:val="21"/>
          <w:szCs w:val="21"/>
          <w:highlight w:val="red"/>
          <w:rFonts w:eastAsia="Arial" w:cs="Arial" w:ascii="Arial" w:hAnsi="Arial"/>
        </w:rPr>
        <w:instrText> HYPERLINK "https://www.quora.com/What-are-the-main-differences-between-OFDM-and-OFDMA-waveform" \l "!n=12"</w:instrText>
      </w:r>
      <w:r>
        <w:rPr>
          <w:rStyle w:val="InternetLink"/>
          <w:sz w:val="21"/>
          <w:szCs w:val="21"/>
          <w:highlight w:val="red"/>
          <w:rFonts w:eastAsia="Arial" w:cs="Arial" w:ascii="Arial" w:hAnsi="Arial"/>
        </w:rPr>
        <w:fldChar w:fldCharType="separate"/>
      </w:r>
      <w:r>
        <w:rPr>
          <w:rStyle w:val="InternetLink"/>
          <w:rFonts w:eastAsia="Arial" w:cs="Arial" w:ascii="Arial" w:hAnsi="Arial"/>
          <w:color w:val="auto"/>
          <w:sz w:val="21"/>
          <w:szCs w:val="21"/>
          <w:highlight w:val="red"/>
        </w:rPr>
        <w:t>https://www.quora.com/What-are-the-main-differences-between-OFDM-and-OFDMA-waveform#!n=12</w:t>
      </w:r>
      <w:r>
        <w:rPr>
          <w:rStyle w:val="InternetLink"/>
          <w:sz w:val="21"/>
          <w:szCs w:val="21"/>
          <w:highlight w:val="red"/>
          <w:rFonts w:eastAsia="Arial" w:cs="Arial" w:ascii="Arial" w:hAnsi="Arial"/>
        </w:rPr>
        <w:fldChar w:fldCharType="end"/>
      </w:r>
      <w:r>
        <w:rPr>
          <w:rFonts w:eastAsia="Arial" w:cs="Arial" w:ascii="Arial" w:hAnsi="Arial"/>
          <w:color w:val="auto"/>
          <w:sz w:val="21"/>
          <w:szCs w:val="21"/>
          <w:highlight w:val="red"/>
        </w:rPr>
        <w:br/>
      </w:r>
      <w:hyperlink r:id="rId9">
        <w:r>
          <w:rPr>
            <w:rStyle w:val="InternetLink"/>
            <w:rFonts w:eastAsia="Arial" w:cs="Arial" w:ascii="Arial" w:hAnsi="Arial"/>
            <w:color w:val="auto"/>
            <w:sz w:val="21"/>
            <w:szCs w:val="21"/>
            <w:highlight w:val="red"/>
          </w:rPr>
          <w:t>https://www.quora.com/Why-is-OFDM-better-than-QAM</w:t>
        </w:r>
      </w:hyperlink>
      <w:r>
        <w:rPr>
          <w:rFonts w:eastAsia="Arial" w:cs="Arial" w:ascii="Arial" w:hAnsi="Arial"/>
          <w:color w:val="auto"/>
          <w:sz w:val="21"/>
          <w:szCs w:val="21"/>
          <w:highlight w:val="red"/>
        </w:rPr>
        <w:br/>
      </w:r>
      <w:hyperlink r:id="rId10">
        <w:r>
          <w:rPr>
            <w:rStyle w:val="InternetLink"/>
            <w:rFonts w:eastAsia="Arial" w:cs="Arial" w:ascii="Arial" w:hAnsi="Arial"/>
            <w:color w:val="auto"/>
            <w:sz w:val="21"/>
            <w:szCs w:val="21"/>
            <w:highlight w:val="red"/>
          </w:rPr>
          <w:t>https://www.quora.com/Which-comes-first-multiplexing-modulation-or-multiple-access-Why</w:t>
        </w:r>
      </w:hyperlink>
      <w:r>
        <w:rPr>
          <w:rFonts w:eastAsia="Arial" w:cs="Arial" w:ascii="Arial" w:hAnsi="Arial"/>
          <w:color w:val="auto"/>
          <w:sz w:val="21"/>
          <w:szCs w:val="21"/>
          <w:highlight w:val="red"/>
        </w:rPr>
        <w:br/>
      </w:r>
      <w:hyperlink r:id="rId11">
        <w:r>
          <w:rPr>
            <w:rStyle w:val="InternetLink"/>
            <w:rFonts w:eastAsia="Arial" w:cs="Arial" w:ascii="Arial" w:hAnsi="Arial"/>
            <w:color w:val="auto"/>
            <w:sz w:val="21"/>
            <w:szCs w:val="21"/>
            <w:highlight w:val="red"/>
          </w:rPr>
          <w:t>https://www.quora.com/What-are-the-advantages-and-disadvantages-of-ASK-FSK-PSK-BPSK-QPSK-MPSK-and-QAM</w:t>
        </w:r>
      </w:hyperlink>
      <w:r>
        <w:rPr>
          <w:rFonts w:eastAsia="Arial" w:cs="Arial" w:ascii="Arial" w:hAnsi="Arial"/>
          <w:color w:val="auto"/>
          <w:sz w:val="21"/>
          <w:szCs w:val="21"/>
        </w:rPr>
        <w:br/>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
            <wp:simplePos x="0" y="0"/>
            <wp:positionH relativeFrom="column">
              <wp:posOffset>4723765</wp:posOffset>
            </wp:positionH>
            <wp:positionV relativeFrom="paragraph">
              <wp:posOffset>3104515</wp:posOffset>
            </wp:positionV>
            <wp:extent cx="1772285" cy="330200"/>
            <wp:effectExtent l="0" t="0" r="0" b="0"/>
            <wp:wrapNone/>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2"/>
                    <a:stretch>
                      <a:fillRect/>
                    </a:stretch>
                  </pic:blipFill>
                  <pic:spPr bwMode="auto">
                    <a:xfrm>
                      <a:off x="0" y="0"/>
                      <a:ext cx="1772285" cy="3302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sectPr>
          <w:type w:val="continuous"/>
          <w:pgSz w:w="11906" w:h="16820"/>
          <w:pgMar w:left="360" w:right="360" w:header="0" w:top="338" w:footer="0" w:bottom="293" w:gutter="0"/>
          <w:formProt w:val="false"/>
          <w:textDirection w:val="lrTb"/>
          <w:docGrid w:type="default" w:linePitch="100" w:charSpace="4096"/>
        </w:sectPr>
      </w:pPr>
    </w:p>
    <w:p>
      <w:pPr>
        <w:pStyle w:val="Normal"/>
        <w:tabs>
          <w:tab w:val="clear" w:pos="720"/>
          <w:tab w:val="left" w:pos="9180" w:leader="none"/>
        </w:tabs>
        <w:spacing w:before="0" w:after="0"/>
        <w:rPr>
          <w:color w:val="auto"/>
          <w:sz w:val="20"/>
          <w:szCs w:val="20"/>
        </w:rPr>
      </w:pPr>
      <w:r>
        <w:rPr>
          <w:color w:val="auto"/>
          <w:sz w:val="20"/>
          <w:szCs w:val="20"/>
        </w:rPr>
      </w:r>
    </w:p>
    <w:p>
      <w:pPr>
        <w:sectPr>
          <w:type w:val="continuous"/>
          <w:pgSz w:w="11906" w:h="16820"/>
          <w:pgMar w:left="360" w:right="360" w:header="0" w:top="338" w:footer="0" w:bottom="2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05755" cy="35985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3"/>
                    <a:stretch>
                      <a:fillRect/>
                    </a:stretch>
                  </pic:blipFill>
                  <pic:spPr bwMode="auto">
                    <a:xfrm>
                      <a:off x="0" y="0"/>
                      <a:ext cx="5405755" cy="359854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9" w:before="0" w:after="0"/>
        <w:rPr>
          <w:color w:val="auto"/>
          <w:sz w:val="20"/>
          <w:szCs w:val="20"/>
        </w:rPr>
      </w:pPr>
      <w:r>
        <w:rPr>
          <w:color w:val="auto"/>
          <w:sz w:val="20"/>
          <w:szCs w:val="20"/>
        </w:rPr>
      </w:r>
    </w:p>
    <w:p>
      <w:pPr>
        <w:pStyle w:val="Normal"/>
        <w:spacing w:before="0" w:after="0"/>
        <w:ind w:left="2240" w:hanging="0"/>
        <w:rPr>
          <w:color w:val="auto"/>
          <w:sz w:val="20"/>
          <w:szCs w:val="20"/>
        </w:rPr>
      </w:pPr>
      <w:r>
        <w:rPr>
          <w:rFonts w:eastAsia="Arial" w:cs="Arial" w:ascii="Arial" w:hAnsi="Arial"/>
          <w:color w:val="auto"/>
          <w:sz w:val="21"/>
          <w:szCs w:val="21"/>
        </w:rPr>
        <w:t>Orthogonality transmission of sub carriers saving bandwidth</w:t>
      </w:r>
    </w:p>
    <w:p>
      <w:pPr>
        <w:pStyle w:val="Normal"/>
        <w:spacing w:lineRule="exact" w:line="200" w:before="0" w:after="0"/>
        <w:rPr>
          <w:color w:val="auto"/>
          <w:sz w:val="20"/>
          <w:szCs w:val="20"/>
        </w:rPr>
      </w:pPr>
      <w:r>
        <w:rPr>
          <w:color w:val="auto"/>
          <w:sz w:val="20"/>
          <w:szCs w:val="20"/>
        </w:rPr>
      </w:r>
    </w:p>
    <w:p>
      <w:pPr>
        <w:pStyle w:val="Normal"/>
        <w:spacing w:lineRule="exact" w:line="225" w:before="0" w:after="0"/>
        <w:rPr>
          <w:color w:val="auto"/>
          <w:sz w:val="20"/>
          <w:szCs w:val="20"/>
        </w:rPr>
      </w:pPr>
      <w:r>
        <w:rPr>
          <w:color w:val="auto"/>
          <w:sz w:val="20"/>
          <w:szCs w:val="20"/>
        </w:rPr>
      </w:r>
    </w:p>
    <w:p>
      <w:pPr>
        <w:pStyle w:val="Normal"/>
        <w:spacing w:lineRule="auto" w:line="336" w:before="0" w:after="0"/>
        <w:ind w:left="1720" w:right="1920" w:hanging="0"/>
        <w:rPr>
          <w:color w:val="auto"/>
          <w:sz w:val="20"/>
          <w:szCs w:val="20"/>
        </w:rPr>
      </w:pPr>
      <w:r>
        <w:drawing>
          <wp:anchor behindDoc="0" distT="0" distB="0" distL="0" distR="0" simplePos="0" locked="0" layoutInCell="1" allowOverlap="1" relativeHeight="14">
            <wp:simplePos x="0" y="0"/>
            <wp:positionH relativeFrom="column">
              <wp:posOffset>584835</wp:posOffset>
            </wp:positionH>
            <wp:positionV relativeFrom="paragraph">
              <wp:posOffset>2011045</wp:posOffset>
            </wp:positionV>
            <wp:extent cx="5934075" cy="32861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4"/>
                    <a:stretch>
                      <a:fillRect/>
                    </a:stretch>
                  </pic:blipFill>
                  <pic:spPr bwMode="auto">
                    <a:xfrm>
                      <a:off x="0" y="0"/>
                      <a:ext cx="5934075" cy="3286125"/>
                    </a:xfrm>
                    <a:prstGeom prst="rect">
                      <a:avLst/>
                    </a:prstGeom>
                  </pic:spPr>
                </pic:pic>
              </a:graphicData>
            </a:graphic>
          </wp:anchor>
        </w:drawing>
      </w:r>
      <w:r>
        <w:rPr>
          <w:rFonts w:eastAsia="Arial" w:cs="Arial" w:ascii="Arial" w:hAnsi="Arial"/>
          <w:color w:val="auto"/>
          <w:sz w:val="21"/>
          <w:szCs w:val="21"/>
          <w:highlight w:val="yellow"/>
        </w:rPr>
        <w:t>N</w:t>
      </w:r>
      <w:r>
        <w:rPr>
          <w:rFonts w:eastAsia="Arial" w:cs="Arial" w:ascii="Arial" w:hAnsi="Arial"/>
          <w:color w:val="auto"/>
          <w:sz w:val="21"/>
          <w:szCs w:val="21"/>
          <w:highlight w:val="yellow"/>
        </w:rPr>
        <w:t>ow, to transmit so many of these sub carriers (analogy of tuning into diﬀerent radio stations simultaneously), it would require several receiving and transmitting stations, one for each sub carrier</w:t>
      </w:r>
      <w:r>
        <w:rPr>
          <w:rFonts w:eastAsia="Arial" w:cs="Arial" w:ascii="Arial" w:hAnsi="Arial"/>
          <w:color w:val="auto"/>
          <w:sz w:val="21"/>
          <w:szCs w:val="21"/>
        </w:rPr>
        <w:t xml:space="preserve">. </w:t>
      </w:r>
      <w:r>
        <w:rPr>
          <w:rFonts w:eastAsia="Arial" w:cs="Arial" w:ascii="Arial" w:hAnsi="Arial"/>
          <w:color w:val="auto"/>
          <w:sz w:val="21"/>
          <w:szCs w:val="21"/>
          <w:highlight w:val="yellow"/>
        </w:rPr>
        <w:t xml:space="preserve">To eliminate this, </w:t>
      </w:r>
      <w:r>
        <w:rPr>
          <w:rFonts w:eastAsia="Arial" w:cs="Arial" w:ascii="Arial" w:hAnsi="Arial"/>
          <w:b/>
          <w:bCs/>
          <w:color w:val="auto"/>
          <w:sz w:val="21"/>
          <w:szCs w:val="21"/>
          <w:highlight w:val="yellow"/>
        </w:rPr>
        <w:t>Inverse Fast Fourier Transformation</w:t>
      </w:r>
      <w:r>
        <w:rPr>
          <w:rFonts w:eastAsia="Arial" w:cs="Arial" w:ascii="Arial" w:hAnsi="Arial"/>
          <w:color w:val="auto"/>
          <w:sz w:val="21"/>
          <w:szCs w:val="21"/>
        </w:rPr>
        <w:t xml:space="preserve"> comes into rescue, which essentially </w:t>
      </w:r>
      <w:r>
        <w:rPr>
          <w:rFonts w:eastAsia="Arial" w:cs="Arial" w:ascii="Arial" w:hAnsi="Arial"/>
          <w:color w:val="auto"/>
          <w:sz w:val="21"/>
          <w:szCs w:val="21"/>
          <w:highlight w:val="yellow"/>
        </w:rPr>
        <w:t>transforms diﬀerent sub carrier signals of varying frequency and strength</w:t>
      </w:r>
      <w:r>
        <w:rPr>
          <w:rFonts w:eastAsia="Arial" w:cs="Arial" w:ascii="Arial" w:hAnsi="Arial"/>
          <w:color w:val="auto"/>
          <w:sz w:val="21"/>
          <w:szCs w:val="21"/>
        </w:rPr>
        <w:t xml:space="preserve"> </w:t>
      </w:r>
      <w:r>
        <w:rPr>
          <w:rFonts w:eastAsia="Arial" w:cs="Arial" w:ascii="Arial" w:hAnsi="Arial"/>
          <w:color w:val="auto"/>
          <w:sz w:val="21"/>
          <w:szCs w:val="21"/>
          <w:highlight w:val="yellow"/>
        </w:rPr>
        <w:t>into</w:t>
      </w:r>
      <w:r>
        <w:rPr>
          <w:rFonts w:eastAsia="Arial" w:cs="Arial" w:ascii="Arial" w:hAnsi="Arial"/>
          <w:color w:val="auto"/>
          <w:sz w:val="21"/>
          <w:szCs w:val="21"/>
        </w:rPr>
        <w:t xml:space="preserve"> </w:t>
      </w:r>
      <w:r>
        <w:rPr>
          <w:rFonts w:eastAsia="Arial" w:cs="Arial" w:ascii="Arial" w:hAnsi="Arial"/>
          <w:color w:val="auto"/>
          <w:sz w:val="21"/>
          <w:szCs w:val="21"/>
          <w:highlight w:val="yellow"/>
        </w:rPr>
        <w:t>one combined time varying signal</w:t>
      </w:r>
      <w:r>
        <w:rPr>
          <w:rFonts w:eastAsia="Arial" w:cs="Arial" w:ascii="Arial" w:hAnsi="Arial"/>
          <w:color w:val="auto"/>
          <w:sz w:val="21"/>
          <w:szCs w:val="21"/>
        </w:rPr>
        <w:t xml:space="preserve">! In Layman terms, </w:t>
      </w:r>
      <w:r>
        <w:rPr>
          <w:rFonts w:eastAsia="Arial" w:cs="Arial" w:ascii="Arial" w:hAnsi="Arial"/>
          <w:color w:val="auto"/>
          <w:sz w:val="21"/>
          <w:szCs w:val="21"/>
          <w:highlight w:val="yellow"/>
        </w:rPr>
        <w:t>take one signal</w:t>
      </w:r>
      <w:r>
        <w:rPr>
          <w:rFonts w:eastAsia="Arial" w:cs="Arial" w:ascii="Arial" w:hAnsi="Arial"/>
          <w:color w:val="auto"/>
          <w:sz w:val="21"/>
          <w:szCs w:val="21"/>
        </w:rPr>
        <w:t xml:space="preserve">, </w:t>
      </w:r>
      <w:r>
        <w:rPr>
          <w:rFonts w:eastAsia="Arial" w:cs="Arial" w:ascii="Arial" w:hAnsi="Arial"/>
          <w:color w:val="auto"/>
          <w:sz w:val="21"/>
          <w:szCs w:val="21"/>
          <w:highlight w:val="yellow"/>
        </w:rPr>
        <w:t>divide it into diﬀerent sub carriers carrying diﬀerent information</w:t>
      </w:r>
      <w:r>
        <w:rPr>
          <w:rFonts w:eastAsia="Arial" w:cs="Arial" w:ascii="Arial" w:hAnsi="Arial"/>
          <w:color w:val="auto"/>
          <w:sz w:val="21"/>
          <w:szCs w:val="21"/>
        </w:rPr>
        <w:t xml:space="preserve">, and </w:t>
      </w:r>
      <w:r>
        <w:rPr>
          <w:rFonts w:eastAsia="Arial" w:cs="Arial" w:ascii="Arial" w:hAnsi="Arial"/>
          <w:color w:val="auto"/>
          <w:sz w:val="21"/>
          <w:szCs w:val="21"/>
          <w:highlight w:val="yellow"/>
        </w:rPr>
        <w:t>combine it into one signal to eliminate usage of diﬀerent antennas</w:t>
      </w:r>
      <w:r>
        <w:rPr>
          <w:rFonts w:eastAsia="Arial" w:cs="Arial" w:ascii="Arial" w:hAnsi="Arial"/>
          <w:color w:val="auto"/>
          <w:sz w:val="21"/>
          <w:szCs w:val="21"/>
        </w:rPr>
        <w:t xml:space="preserve">, </w:t>
      </w:r>
      <w:r>
        <w:rPr>
          <w:rFonts w:eastAsia="Arial" w:cs="Arial" w:ascii="Arial" w:hAnsi="Arial"/>
          <w:color w:val="auto"/>
          <w:sz w:val="21"/>
          <w:szCs w:val="21"/>
          <w:highlight w:val="yellow"/>
        </w:rPr>
        <w:t>than reverse the steps on the receiving side</w:t>
      </w:r>
      <w:r>
        <w:rPr>
          <w:rFonts w:eastAsia="Arial" w:cs="Arial" w:ascii="Arial" w:hAnsi="Arial"/>
          <w:color w:val="auto"/>
          <w:sz w:val="21"/>
          <w:szCs w:val="21"/>
        </w:rPr>
        <w:t>! A more pictorial representation is given below:</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
            <wp:simplePos x="0" y="0"/>
            <wp:positionH relativeFrom="column">
              <wp:posOffset>4723765</wp:posOffset>
            </wp:positionH>
            <wp:positionV relativeFrom="paragraph">
              <wp:posOffset>2762885</wp:posOffset>
            </wp:positionV>
            <wp:extent cx="1772285" cy="330200"/>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5"/>
                    <a:stretch>
                      <a:fillRect/>
                    </a:stretch>
                  </pic:blipFill>
                  <pic:spPr bwMode="auto">
                    <a:xfrm>
                      <a:off x="0" y="0"/>
                      <a:ext cx="1772285" cy="3302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6" w:before="0" w:after="0"/>
        <w:rPr>
          <w:color w:val="auto"/>
          <w:sz w:val="20"/>
          <w:szCs w:val="20"/>
        </w:rPr>
      </w:pPr>
      <w:r>
        <w:rPr>
          <w:color w:val="auto"/>
          <w:sz w:val="20"/>
          <w:szCs w:val="20"/>
        </w:rPr>
      </w:r>
    </w:p>
    <w:p>
      <w:pPr>
        <w:pStyle w:val="Normal"/>
        <w:spacing w:before="0" w:after="0"/>
        <w:ind w:left="8020" w:hanging="0"/>
        <w:rPr>
          <w:color w:val="auto"/>
          <w:sz w:val="20"/>
          <w:szCs w:val="20"/>
        </w:rPr>
      </w:pPr>
      <w:r>
        <w:rPr>
          <w:rFonts w:eastAsia="Arial" w:cs="Arial" w:ascii="Arial" w:hAnsi="Arial"/>
          <w:b/>
          <w:bCs/>
          <w:color w:val="auto"/>
          <w:sz w:val="15"/>
          <w:szCs w:val="15"/>
        </w:rPr>
        <w:t>Messaging</w:t>
      </w:r>
    </w:p>
    <w:p>
      <w:pPr>
        <w:sectPr>
          <w:type w:val="continuous"/>
          <w:pgSz w:w="11906" w:h="16820"/>
          <w:pgMar w:left="360" w:right="360" w:header="0" w:top="338" w:footer="0" w:bottom="2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tabs>
          <w:tab w:val="clear" w:pos="720"/>
          <w:tab w:val="left" w:pos="9180" w:leader="none"/>
        </w:tabs>
        <w:spacing w:before="0" w:after="0"/>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29300" cy="29432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6"/>
                    <a:stretch>
                      <a:fillRect/>
                    </a:stretch>
                  </pic:blipFill>
                  <pic:spPr bwMode="auto">
                    <a:xfrm>
                      <a:off x="0" y="0"/>
                      <a:ext cx="5829300" cy="2943225"/>
                    </a:xfrm>
                    <a:prstGeom prst="rect">
                      <a:avLst/>
                    </a:prstGeom>
                  </pic:spPr>
                </pic:pic>
              </a:graphicData>
            </a:graphic>
          </wp:anchor>
        </w:drawing>
      </w:r>
      <w:r>
        <w:rPr>
          <w:rFonts w:eastAsia="Arial" w:cs="Arial" w:ascii="Arial" w:hAnsi="Arial"/>
          <w:color w:val="auto"/>
          <w:sz w:val="20"/>
          <w:szCs w:val="20"/>
        </w:rPr>
        <w:t>4</w:t>
      </w:r>
      <w:r>
        <w:rPr>
          <w:rFonts w:eastAsia="Arial" w:cs="Arial" w:ascii="Arial" w:hAnsi="Arial"/>
          <w:color w:val="auto"/>
          <w:sz w:val="20"/>
          <w:szCs w:val="20"/>
        </w:rPr>
        <w:t xml:space="preserve"> of 10</w:t>
      </w:r>
      <w:r>
        <w:rPr>
          <w:color w:val="auto"/>
          <w:sz w:val="20"/>
          <w:szCs w:val="20"/>
        </w:rPr>
        <w:tab/>
      </w:r>
      <w:r>
        <w:rPr>
          <w:rFonts w:eastAsia="Arial" w:cs="Arial" w:ascii="Arial" w:hAnsi="Arial"/>
          <w:color w:val="auto"/>
          <w:sz w:val="20"/>
          <w:szCs w:val="20"/>
        </w:rPr>
        <w:t>11/05/20, 12:31 am</w:t>
      </w:r>
    </w:p>
    <w:p>
      <w:pPr>
        <w:sectPr>
          <w:type w:val="continuous"/>
          <w:pgSz w:w="11906" w:h="16820"/>
          <w:pgMar w:left="360" w:right="360" w:header="0" w:top="338" w:footer="0" w:bottom="293" w:gutter="0"/>
          <w:formProt w:val="false"/>
          <w:textDirection w:val="lrTb"/>
          <w:docGrid w:type="default" w:linePitch="100" w:charSpace="4096"/>
        </w:sectPr>
      </w:pPr>
    </w:p>
    <w:p>
      <w:pPr>
        <w:pStyle w:val="Normal"/>
        <w:spacing w:lineRule="auto" w:line="348" w:before="0" w:after="0"/>
        <w:ind w:left="1720" w:right="1780" w:hanging="0"/>
        <w:rPr>
          <w:rFonts w:ascii="Arial" w:hAnsi="Arial" w:eastAsia="Arial" w:cs="Arial"/>
          <w:color w:val="auto"/>
          <w:sz w:val="21"/>
          <w:szCs w:val="21"/>
        </w:rPr>
      </w:pPr>
      <w:r>
        <w:rPr>
          <w:rFonts w:eastAsia="Arial" w:cs="Arial" w:ascii="Arial" w:hAnsi="Arial"/>
          <w:color w:val="auto"/>
          <w:sz w:val="21"/>
          <w:szCs w:val="21"/>
        </w:rPr>
      </w:r>
    </w:p>
    <w:p>
      <w:pPr>
        <w:pStyle w:val="Normal"/>
        <w:spacing w:lineRule="auto" w:line="348" w:before="0" w:after="0"/>
        <w:ind w:left="1720" w:right="1780" w:hanging="0"/>
        <w:rPr>
          <w:rFonts w:ascii="Arial" w:hAnsi="Arial" w:eastAsia="Arial" w:cs="Arial"/>
          <w:color w:val="auto"/>
          <w:sz w:val="21"/>
          <w:szCs w:val="21"/>
        </w:rPr>
      </w:pPr>
      <w:r>
        <w:rPr>
          <w:rFonts w:eastAsia="Arial" w:cs="Arial" w:ascii="Arial" w:hAnsi="Arial"/>
          <w:color w:val="auto"/>
          <w:sz w:val="21"/>
          <w:szCs w:val="21"/>
        </w:rPr>
      </w:r>
    </w:p>
    <w:p>
      <w:pPr>
        <w:pStyle w:val="Normal"/>
        <w:spacing w:lineRule="auto" w:line="348" w:before="0" w:after="0"/>
        <w:ind w:left="1720" w:right="1780" w:hanging="0"/>
        <w:rPr/>
      </w:pPr>
      <w:r>
        <w:rPr>
          <w:rFonts w:eastAsia="Arial" w:cs="Arial" w:ascii="Arial" w:hAnsi="Arial"/>
          <w:color w:val="auto"/>
          <w:sz w:val="21"/>
          <w:szCs w:val="21"/>
          <w:highlight w:val="yellow"/>
        </w:rPr>
        <w:t>This is the very basics of LTE as far as electronics aspect is concerned</w:t>
      </w:r>
      <w:r>
        <w:rPr>
          <w:rFonts w:eastAsia="Arial" w:cs="Arial" w:ascii="Arial" w:hAnsi="Arial"/>
          <w:color w:val="auto"/>
          <w:sz w:val="21"/>
          <w:szCs w:val="21"/>
        </w:rPr>
        <w:t xml:space="preserve">. Please do note that there are </w:t>
      </w:r>
      <w:r>
        <w:rPr>
          <w:rFonts w:eastAsia="Arial" w:cs="Arial" w:ascii="Arial" w:hAnsi="Arial"/>
          <w:color w:val="auto"/>
          <w:sz w:val="21"/>
          <w:szCs w:val="21"/>
          <w:highlight w:val="yellow"/>
        </w:rPr>
        <w:t>many additional concepts</w:t>
      </w:r>
      <w:r>
        <w:rPr>
          <w:rFonts w:eastAsia="Arial" w:cs="Arial" w:ascii="Arial" w:hAnsi="Arial"/>
          <w:color w:val="auto"/>
          <w:sz w:val="21"/>
          <w:szCs w:val="21"/>
        </w:rPr>
        <w:t xml:space="preserve"> related to digital signal processing of LTE. There is </w:t>
      </w:r>
      <w:r>
        <w:rPr>
          <w:rFonts w:eastAsia="Arial" w:cs="Arial" w:ascii="Arial" w:hAnsi="Arial"/>
          <w:i/>
          <w:iCs/>
          <w:color w:val="auto"/>
          <w:sz w:val="20"/>
          <w:szCs w:val="20"/>
          <w:highlight w:val="red"/>
        </w:rPr>
        <w:t>cyclic prefix</w:t>
      </w:r>
      <w:r>
        <w:rPr>
          <w:rFonts w:eastAsia="Arial" w:cs="Arial" w:ascii="Arial" w:hAnsi="Arial"/>
          <w:color w:val="auto"/>
          <w:sz w:val="21"/>
          <w:szCs w:val="21"/>
        </w:rPr>
        <w:t xml:space="preserve">, </w:t>
      </w:r>
      <w:r>
        <w:rPr>
          <w:rFonts w:eastAsia="Arial" w:cs="Arial" w:ascii="Arial" w:hAnsi="Arial"/>
          <w:color w:val="auto"/>
          <w:sz w:val="21"/>
          <w:szCs w:val="21"/>
          <w:highlight w:val="yellow"/>
        </w:rPr>
        <w:t xml:space="preserve">which is essentially sending out redundant information to prevent signal distortion in the forms of </w:t>
      </w:r>
      <w:r>
        <w:rPr>
          <w:rFonts w:eastAsia="Arial" w:cs="Arial" w:ascii="Arial" w:hAnsi="Arial"/>
          <w:i/>
          <w:iCs/>
          <w:color w:val="auto"/>
          <w:sz w:val="20"/>
          <w:szCs w:val="20"/>
          <w:highlight w:val="yellow"/>
        </w:rPr>
        <w:t>Inter Signal and Inter Carrier interference</w:t>
      </w:r>
      <w:r>
        <w:rPr>
          <w:rFonts w:eastAsia="Arial" w:cs="Arial" w:ascii="Arial" w:hAnsi="Arial"/>
          <w:color w:val="auto"/>
          <w:sz w:val="21"/>
          <w:szCs w:val="21"/>
        </w:rPr>
        <w:t xml:space="preserve">. There is </w:t>
      </w:r>
      <w:r>
        <w:rPr>
          <w:rFonts w:eastAsia="Arial" w:cs="Arial" w:ascii="Arial" w:hAnsi="Arial"/>
          <w:i/>
          <w:iCs/>
          <w:color w:val="auto"/>
          <w:sz w:val="20"/>
          <w:szCs w:val="20"/>
          <w:highlight w:val="red"/>
        </w:rPr>
        <w:t>Single</w:t>
      </w:r>
      <w:r>
        <w:rPr>
          <w:rFonts w:eastAsia="Arial" w:cs="Arial" w:ascii="Arial" w:hAnsi="Arial"/>
          <w:color w:val="auto"/>
          <w:sz w:val="21"/>
          <w:szCs w:val="21"/>
          <w:highlight w:val="red"/>
        </w:rPr>
        <w:t xml:space="preserve"> </w:t>
      </w:r>
      <w:r>
        <w:rPr>
          <w:rFonts w:eastAsia="Arial" w:cs="Arial" w:ascii="Arial" w:hAnsi="Arial"/>
          <w:i/>
          <w:iCs/>
          <w:color w:val="auto"/>
          <w:sz w:val="20"/>
          <w:szCs w:val="20"/>
          <w:highlight w:val="red"/>
        </w:rPr>
        <w:t>Carrier FDMA</w:t>
      </w:r>
      <w:r>
        <w:rPr>
          <w:rFonts w:eastAsia="Arial" w:cs="Arial" w:ascii="Arial" w:hAnsi="Arial"/>
          <w:i/>
          <w:iCs/>
          <w:color w:val="auto"/>
          <w:sz w:val="20"/>
          <w:szCs w:val="20"/>
          <w:highlight w:val="yellow"/>
        </w:rPr>
        <w:t xml:space="preserve"> </w:t>
      </w:r>
      <w:r>
        <w:rPr>
          <w:rFonts w:eastAsia="Arial" w:cs="Arial" w:ascii="Arial" w:hAnsi="Arial"/>
          <w:color w:val="auto"/>
          <w:sz w:val="20"/>
          <w:szCs w:val="20"/>
          <w:highlight w:val="yellow"/>
        </w:rPr>
        <w:t>(</w:t>
      </w:r>
      <w:r>
        <w:rPr>
          <w:rFonts w:eastAsia="Arial" w:cs="Arial" w:ascii="Arial" w:hAnsi="Arial"/>
          <w:b/>
          <w:bCs/>
          <w:color w:val="auto"/>
          <w:sz w:val="20"/>
          <w:szCs w:val="20"/>
          <w:highlight w:val="yellow"/>
        </w:rPr>
        <w:t>SC-FDMA</w:t>
      </w:r>
      <w:r>
        <w:rPr>
          <w:rFonts w:eastAsia="Arial" w:cs="Arial" w:ascii="Arial" w:hAnsi="Arial"/>
          <w:color w:val="auto"/>
          <w:sz w:val="20"/>
          <w:szCs w:val="20"/>
          <w:highlight w:val="yellow"/>
        </w:rPr>
        <w:t>)</w:t>
      </w:r>
      <w:r>
        <w:rPr>
          <w:rFonts w:eastAsia="Arial" w:cs="Arial" w:ascii="Arial" w:hAnsi="Arial"/>
          <w:color w:val="auto"/>
          <w:sz w:val="20"/>
          <w:szCs w:val="20"/>
        </w:rPr>
        <w:t xml:space="preserve">, </w:t>
      </w:r>
      <w:r>
        <w:rPr>
          <w:rFonts w:eastAsia="Arial" w:cs="Arial" w:ascii="Arial" w:hAnsi="Arial"/>
          <w:color w:val="auto"/>
          <w:sz w:val="20"/>
          <w:szCs w:val="20"/>
          <w:highlight w:val="yellow"/>
        </w:rPr>
        <w:t>which uses an additional technology of</w:t>
      </w:r>
      <w:r>
        <w:rPr>
          <w:rFonts w:eastAsia="Arial" w:cs="Arial" w:ascii="Arial" w:hAnsi="Arial"/>
          <w:i/>
          <w:iCs/>
          <w:color w:val="auto"/>
          <w:sz w:val="20"/>
          <w:szCs w:val="20"/>
          <w:highlight w:val="yellow"/>
        </w:rPr>
        <w:t xml:space="preserve"> </w:t>
      </w:r>
      <w:r>
        <w:rPr>
          <w:rFonts w:eastAsia="Arial" w:cs="Arial" w:ascii="Arial" w:hAnsi="Arial"/>
          <w:color w:val="auto"/>
          <w:sz w:val="20"/>
          <w:szCs w:val="20"/>
          <w:highlight w:val="yellow"/>
        </w:rPr>
        <w:t xml:space="preserve">Discrete Fourier Transform to eliminate </w:t>
      </w:r>
      <w:r>
        <w:rPr>
          <w:rFonts w:eastAsia="Arial" w:cs="Arial" w:ascii="Arial" w:hAnsi="Arial"/>
          <w:i/>
          <w:iCs/>
          <w:color w:val="auto"/>
          <w:sz w:val="20"/>
          <w:szCs w:val="20"/>
          <w:highlight w:val="yellow"/>
        </w:rPr>
        <w:t xml:space="preserve">Peak to Average Power Ratio </w:t>
      </w:r>
      <w:r>
        <w:rPr>
          <w:rFonts w:eastAsia="Arial" w:cs="Arial" w:ascii="Arial" w:hAnsi="Arial"/>
          <w:color w:val="auto"/>
          <w:sz w:val="20"/>
          <w:szCs w:val="20"/>
          <w:highlight w:val="yellow"/>
        </w:rPr>
        <w:t>(</w:t>
      </w:r>
      <w:r>
        <w:rPr>
          <w:rFonts w:eastAsia="Arial" w:cs="Arial" w:ascii="Arial" w:hAnsi="Arial"/>
          <w:b/>
          <w:bCs/>
          <w:color w:val="auto"/>
          <w:sz w:val="20"/>
          <w:szCs w:val="20"/>
          <w:highlight w:val="yellow"/>
        </w:rPr>
        <w:t>PAPR</w:t>
      </w:r>
      <w:r>
        <w:rPr>
          <w:rFonts w:eastAsia="Arial" w:cs="Arial" w:ascii="Arial" w:hAnsi="Arial"/>
          <w:color w:val="auto"/>
          <w:sz w:val="20"/>
          <w:szCs w:val="20"/>
          <w:highlight w:val="yellow"/>
        </w:rPr>
        <w:t>)</w:t>
      </w:r>
      <w:r>
        <w:rPr>
          <w:rFonts w:eastAsia="Arial" w:cs="Arial" w:ascii="Arial" w:hAnsi="Arial"/>
          <w:color w:val="auto"/>
          <w:sz w:val="20"/>
          <w:szCs w:val="20"/>
        </w:rPr>
        <w:t xml:space="preserve"> (nonlinear distortion of radio waves combined because</w:t>
      </w:r>
      <w:r>
        <w:rPr>
          <w:rFonts w:eastAsia="Arial" w:cs="Arial" w:ascii="Arial" w:hAnsi="Arial"/>
          <w:i/>
          <w:iCs/>
          <w:color w:val="auto"/>
          <w:sz w:val="20"/>
          <w:szCs w:val="20"/>
        </w:rPr>
        <w:t xml:space="preserve"> </w:t>
      </w:r>
      <w:r>
        <w:rPr>
          <w:rFonts w:eastAsia="Arial" w:cs="Arial" w:ascii="Arial" w:hAnsi="Arial"/>
          <w:color w:val="auto"/>
          <w:sz w:val="20"/>
          <w:szCs w:val="20"/>
        </w:rPr>
        <w:t xml:space="preserve">some waves have much higher magnitude). It is </w:t>
      </w:r>
      <w:r>
        <w:rPr>
          <w:rFonts w:eastAsia="Arial" w:cs="Arial" w:ascii="Arial" w:hAnsi="Arial"/>
          <w:color w:val="auto"/>
          <w:sz w:val="20"/>
          <w:szCs w:val="20"/>
          <w:highlight w:val="yellow"/>
        </w:rPr>
        <w:t>used extensively in uplink transmission</w:t>
      </w:r>
      <w:r>
        <w:rPr>
          <w:rFonts w:eastAsia="Arial" w:cs="Arial" w:ascii="Arial" w:hAnsi="Arial"/>
          <w:color w:val="auto"/>
          <w:sz w:val="20"/>
          <w:szCs w:val="20"/>
        </w:rPr>
        <w:t>, as vast number of cell phones generate generates their own independent radio waves, summation of which results in a distorted radio wave signal. To save us from further electronics, let us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
            <wp:simplePos x="0" y="0"/>
            <wp:positionH relativeFrom="column">
              <wp:posOffset>4723765</wp:posOffset>
            </wp:positionH>
            <wp:positionV relativeFrom="paragraph">
              <wp:posOffset>-37465</wp:posOffset>
            </wp:positionV>
            <wp:extent cx="1772285" cy="330200"/>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7"/>
                    <a:stretch>
                      <a:fillRect/>
                    </a:stretch>
                  </pic:blipFill>
                  <pic:spPr bwMode="auto">
                    <a:xfrm>
                      <a:off x="0" y="0"/>
                      <a:ext cx="1772285" cy="330200"/>
                    </a:xfrm>
                    <a:prstGeom prst="rect">
                      <a:avLst/>
                    </a:prstGeom>
                  </pic:spPr>
                </pic:pic>
              </a:graphicData>
            </a:graphic>
          </wp:anchor>
        </w:drawing>
      </w:r>
    </w:p>
    <w:p>
      <w:pPr>
        <w:pStyle w:val="Normal"/>
        <w:tabs>
          <w:tab w:val="clear" w:pos="720"/>
          <w:tab w:val="left" w:pos="8000" w:leader="none"/>
        </w:tabs>
        <w:spacing w:before="0" w:after="0"/>
        <w:ind w:left="1720" w:hanging="0"/>
        <w:rPr/>
      </w:pPr>
      <w:r>
        <w:rPr>
          <w:rFonts w:eastAsia="Arial" w:cs="Arial" w:ascii="Arial" w:hAnsi="Arial"/>
          <w:color w:val="auto"/>
          <w:sz w:val="21"/>
          <w:szCs w:val="21"/>
        </w:rPr>
        <w:t>move onto the Information Systems part of LTE!</w:t>
      </w:r>
    </w:p>
    <w:p>
      <w:pPr>
        <w:pStyle w:val="Normal"/>
        <w:tabs>
          <w:tab w:val="clear" w:pos="720"/>
          <w:tab w:val="left" w:pos="8000" w:leader="none"/>
        </w:tabs>
        <w:spacing w:before="0" w:after="0"/>
        <w:ind w:left="1720" w:hanging="0"/>
        <w:rPr>
          <w:rFonts w:ascii="Arial" w:hAnsi="Arial" w:eastAsia="Arial" w:cs="Arial"/>
          <w:color w:val="auto"/>
          <w:sz w:val="21"/>
          <w:szCs w:val="21"/>
        </w:rPr>
      </w:pPr>
      <w:r>
        <w:rPr>
          <w:rFonts w:eastAsia="Arial" w:cs="Arial" w:ascii="Arial" w:hAnsi="Arial"/>
          <w:color w:val="auto"/>
          <w:sz w:val="21"/>
          <w:szCs w:val="21"/>
        </w:rPr>
      </w:r>
    </w:p>
    <w:p>
      <w:pPr>
        <w:pStyle w:val="Normal"/>
        <w:tabs>
          <w:tab w:val="clear" w:pos="720"/>
          <w:tab w:val="left" w:pos="8000" w:leader="none"/>
        </w:tabs>
        <w:spacing w:before="0" w:after="0"/>
        <w:ind w:left="1720" w:hanging="0"/>
        <w:rPr>
          <w:highlight w:val="red"/>
        </w:rPr>
      </w:pPr>
      <w:r>
        <w:rPr>
          <w:rFonts w:eastAsia="Arial" w:cs="Arial" w:ascii="Arial" w:hAnsi="Arial"/>
          <w:color w:val="auto"/>
          <w:sz w:val="21"/>
          <w:szCs w:val="21"/>
          <w:highlight w:val="red"/>
        </w:rPr>
        <w:t>Rohan: ??</w:t>
      </w:r>
    </w:p>
    <w:p>
      <w:pPr>
        <w:pStyle w:val="Normal"/>
        <w:tabs>
          <w:tab w:val="clear" w:pos="720"/>
          <w:tab w:val="left" w:pos="8000" w:leader="none"/>
        </w:tabs>
        <w:spacing w:before="0" w:after="0"/>
        <w:ind w:left="1720" w:hanging="0"/>
        <w:rPr>
          <w:color w:val="auto"/>
          <w:sz w:val="20"/>
          <w:szCs w:val="20"/>
        </w:rPr>
      </w:pPr>
      <w:r>
        <w:rPr>
          <w:color w:val="auto"/>
          <w:sz w:val="20"/>
          <w:szCs w:val="20"/>
        </w:rPr>
      </w:r>
    </w:p>
    <w:p>
      <w:pPr>
        <w:pStyle w:val="Normal"/>
        <w:tabs>
          <w:tab w:val="clear" w:pos="720"/>
          <w:tab w:val="left" w:pos="8000" w:leader="none"/>
        </w:tabs>
        <w:spacing w:before="0" w:after="0"/>
        <w:ind w:left="1720" w:hanging="0"/>
        <w:rPr>
          <w:color w:val="auto"/>
          <w:sz w:val="20"/>
          <w:szCs w:val="20"/>
        </w:rPr>
      </w:pPr>
      <w:r>
        <w:rPr>
          <w:color w:val="auto"/>
          <w:sz w:val="20"/>
          <w:szCs w:val="20"/>
        </w:rPr>
      </w:r>
    </w:p>
    <w:p>
      <w:pPr>
        <w:pStyle w:val="Normal"/>
        <w:tabs>
          <w:tab w:val="clear" w:pos="720"/>
          <w:tab w:val="left" w:pos="8000" w:leader="none"/>
        </w:tabs>
        <w:spacing w:before="0" w:after="0"/>
        <w:ind w:left="1720" w:hanging="0"/>
        <w:rPr>
          <w:color w:val="auto"/>
          <w:sz w:val="20"/>
          <w:szCs w:val="20"/>
        </w:rPr>
      </w:pPr>
      <w:r>
        <w:rPr>
          <w:color w:val="auto"/>
          <w:sz w:val="20"/>
          <w:szCs w:val="20"/>
        </w:rPr>
      </w:r>
    </w:p>
    <w:p>
      <w:pPr>
        <w:pStyle w:val="Normal"/>
        <w:tabs>
          <w:tab w:val="clear" w:pos="720"/>
          <w:tab w:val="left" w:pos="8000" w:leader="none"/>
        </w:tabs>
        <w:spacing w:before="0" w:after="0"/>
        <w:ind w:left="1720" w:hanging="0"/>
        <w:rPr>
          <w:color w:val="auto"/>
          <w:sz w:val="20"/>
          <w:szCs w:val="20"/>
        </w:rPr>
      </w:pPr>
      <w:r>
        <w:rPr>
          <w:color w:val="auto"/>
          <w:sz w:val="20"/>
          <w:szCs w:val="20"/>
        </w:rPr>
      </w:r>
    </w:p>
    <w:p>
      <w:pPr>
        <w:sectPr>
          <w:type w:val="continuous"/>
          <w:pgSz w:w="11906" w:h="16820"/>
          <w:pgMar w:left="360" w:right="360" w:header="0" w:top="338" w:footer="0" w:bottom="293" w:gutter="0"/>
          <w:formProt w:val="false"/>
          <w:textDirection w:val="lrTb"/>
          <w:docGrid w:type="default" w:linePitch="100" w:charSpace="4096"/>
        </w:sectPr>
      </w:pPr>
    </w:p>
    <w:p>
      <w:pPr>
        <w:pStyle w:val="Normal"/>
        <w:tabs>
          <w:tab w:val="clear" w:pos="720"/>
          <w:tab w:val="left" w:pos="9180" w:leader="none"/>
        </w:tabs>
        <w:spacing w:before="0" w:after="0"/>
        <w:rPr/>
      </w:pPr>
      <w:r>
        <w:rPr>
          <w:rFonts w:eastAsia="Arial" w:cs="Arial" w:ascii="Arial" w:hAnsi="Arial"/>
          <w:color w:val="auto"/>
          <w:sz w:val="20"/>
          <w:szCs w:val="20"/>
        </w:rPr>
        <w:t>5 of 10</w:t>
      </w:r>
      <w:r>
        <w:rPr>
          <w:color w:val="auto"/>
          <w:sz w:val="20"/>
          <w:szCs w:val="20"/>
        </w:rPr>
        <w:tab/>
      </w:r>
      <w:r>
        <w:rPr>
          <w:rFonts w:eastAsia="Arial" w:cs="Arial" w:ascii="Arial" w:hAnsi="Arial"/>
          <w:color w:val="auto"/>
          <w:sz w:val="20"/>
          <w:szCs w:val="20"/>
        </w:rPr>
        <w:t>11/05/20, 12:31 am</w:t>
      </w:r>
      <w:bookmarkStart w:id="2" w:name="page6"/>
      <w:bookmarkEnd w:id="2"/>
    </w:p>
    <w:p>
      <w:pPr>
        <w:sectPr>
          <w:type w:val="continuous"/>
          <w:pgSz w:w="11906" w:h="16820"/>
          <w:pgMar w:left="360" w:right="360" w:header="0" w:top="338" w:footer="0" w:bottom="293" w:gutter="0"/>
          <w:formProt w:val="false"/>
          <w:textDirection w:val="lrTb"/>
          <w:docGrid w:type="default" w:linePitch="100" w:charSpace="4096"/>
        </w:sectPr>
      </w:pPr>
    </w:p>
    <w:p>
      <w:pPr>
        <w:pStyle w:val="Normal"/>
        <w:tabs>
          <w:tab w:val="clear" w:pos="720"/>
          <w:tab w:val="left" w:pos="6240" w:leader="none"/>
        </w:tabs>
        <w:spacing w:before="0" w:after="0"/>
        <w:rPr/>
      </w:pPr>
      <w:r>
        <w:rPr>
          <w:rFonts w:eastAsia="Arial" w:cs="Arial" w:ascii="Arial" w:hAnsi="Arial"/>
          <w:color w:val="auto"/>
          <w:sz w:val="20"/>
          <w:szCs w:val="20"/>
        </w:rPr>
        <w:t>LTE for Layman (Part 1) - Introduction and Arch...</w:t>
      </w:r>
      <w:r>
        <w:rPr>
          <w:color w:val="auto"/>
          <w:sz w:val="20"/>
          <w:szCs w:val="20"/>
        </w:rPr>
        <w:tab/>
      </w:r>
      <w:r>
        <w:rPr>
          <w:rFonts w:eastAsia="Arial" w:cs="Arial" w:ascii="Arial" w:hAnsi="Arial"/>
          <w:color w:val="auto"/>
          <w:sz w:val="20"/>
          <w:szCs w:val="20"/>
        </w:rPr>
        <w:t>https://www.linkedin.com/pulse/lte-layman-intr...</w:t>
      </w:r>
    </w:p>
    <w:p>
      <w:pPr>
        <w:sectPr>
          <w:type w:val="nextPage"/>
          <w:pgSz w:w="11906" w:h="16820"/>
          <w:pgMar w:left="360" w:right="360" w:header="0" w:top="338" w:footer="0" w:bottom="2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12" w:before="0" w:after="0"/>
        <w:rPr>
          <w:color w:val="auto"/>
          <w:sz w:val="20"/>
          <w:szCs w:val="20"/>
        </w:rPr>
      </w:pPr>
      <w:r>
        <w:rPr>
          <w:color w:val="auto"/>
          <w:sz w:val="20"/>
          <w:szCs w:val="20"/>
        </w:rPr>
        <w:drawing>
          <wp:anchor behindDoc="0" distT="0" distB="0" distL="0" distR="0" simplePos="0" locked="0" layoutInCell="1" allowOverlap="1" relativeHeight="13">
            <wp:simplePos x="0" y="0"/>
            <wp:positionH relativeFrom="column">
              <wp:posOffset>151130</wp:posOffset>
            </wp:positionH>
            <wp:positionV relativeFrom="paragraph">
              <wp:posOffset>507365</wp:posOffset>
            </wp:positionV>
            <wp:extent cx="6800850" cy="396240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8"/>
                    <a:stretch>
                      <a:fillRect/>
                    </a:stretch>
                  </pic:blipFill>
                  <pic:spPr bwMode="auto">
                    <a:xfrm>
                      <a:off x="0" y="0"/>
                      <a:ext cx="6800850" cy="3962400"/>
                    </a:xfrm>
                    <a:prstGeom prst="rect">
                      <a:avLst/>
                    </a:prstGeom>
                  </pic:spPr>
                </pic:pic>
              </a:graphicData>
            </a:graphic>
          </wp:anchor>
        </w:drawing>
      </w:r>
    </w:p>
    <w:p>
      <w:pPr>
        <w:pStyle w:val="Normal"/>
        <w:spacing w:before="0" w:after="0"/>
        <w:ind w:left="1720" w:hanging="0"/>
        <w:rPr/>
      </w:pPr>
      <w:r>
        <w:rPr>
          <w:rFonts w:eastAsia="Arial" w:cs="Arial" w:ascii="Arial" w:hAnsi="Arial"/>
          <w:b/>
          <w:bCs/>
          <w:color w:val="auto"/>
          <w:sz w:val="25"/>
          <w:szCs w:val="25"/>
        </w:rPr>
        <w:t>LTE architecture, components and interfaces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auto" w:line="391" w:before="0" w:after="0"/>
        <w:ind w:left="1720" w:right="1860" w:hanging="0"/>
        <w:rPr>
          <w:color w:val="auto"/>
          <w:sz w:val="20"/>
          <w:szCs w:val="20"/>
        </w:rPr>
      </w:pPr>
      <w:r>
        <w:rPr>
          <w:rFonts w:eastAsia="Arial" w:cs="Arial" w:ascii="Arial" w:hAnsi="Arial"/>
          <w:color w:val="auto"/>
          <w:sz w:val="21"/>
          <w:szCs w:val="21"/>
        </w:rPr>
        <w:t>If the above diagram looks mystifying, let us approach it component-by-component, beginning from the left.</w:t>
      </w:r>
    </w:p>
    <w:p>
      <w:pPr>
        <w:pStyle w:val="Normal"/>
        <w:spacing w:lineRule="exact" w:line="211" w:before="0" w:after="0"/>
        <w:rPr>
          <w:color w:val="auto"/>
          <w:sz w:val="20"/>
          <w:szCs w:val="20"/>
        </w:rPr>
      </w:pPr>
      <w:r>
        <w:rPr>
          <w:color w:val="auto"/>
          <w:sz w:val="20"/>
          <w:szCs w:val="20"/>
        </w:rPr>
      </w:r>
    </w:p>
    <w:p>
      <w:pPr>
        <w:pStyle w:val="Normal"/>
        <w:spacing w:lineRule="auto" w:line="336" w:before="0" w:after="0"/>
        <w:ind w:left="1720" w:right="1780" w:hanging="0"/>
        <w:rPr/>
      </w:pPr>
      <w:r>
        <w:rPr>
          <w:rFonts w:eastAsia="Arial" w:cs="Arial" w:ascii="Arial" w:hAnsi="Arial"/>
          <w:color w:val="auto"/>
          <w:sz w:val="21"/>
          <w:szCs w:val="21"/>
        </w:rPr>
        <w:t xml:space="preserve">1.) </w:t>
      </w:r>
      <w:r>
        <w:rPr>
          <w:rFonts w:eastAsia="Arial" w:cs="Arial" w:ascii="Arial" w:hAnsi="Arial"/>
          <w:b/>
          <w:bCs/>
          <w:color w:val="auto"/>
          <w:sz w:val="21"/>
          <w:szCs w:val="21"/>
        </w:rPr>
        <w:t>UE,</w:t>
      </w:r>
      <w:r>
        <w:rPr>
          <w:rFonts w:eastAsia="Arial" w:cs="Arial" w:ascii="Arial" w:hAnsi="Arial"/>
          <w:color w:val="auto"/>
          <w:sz w:val="21"/>
          <w:szCs w:val="21"/>
        </w:rPr>
        <w:t xml:space="preserve"> </w:t>
      </w:r>
      <w:r>
        <w:rPr>
          <w:rFonts w:eastAsia="Arial" w:cs="Arial" w:ascii="Arial" w:hAnsi="Arial"/>
          <w:i/>
          <w:iCs/>
          <w:color w:val="auto"/>
          <w:sz w:val="20"/>
          <w:szCs w:val="20"/>
        </w:rPr>
        <w:t>User Equipment:</w:t>
      </w:r>
      <w:r>
        <w:rPr>
          <w:rFonts w:eastAsia="Arial" w:cs="Arial" w:ascii="Arial" w:hAnsi="Arial"/>
          <w:color w:val="auto"/>
          <w:sz w:val="21"/>
          <w:szCs w:val="21"/>
        </w:rPr>
        <w:t xml:space="preserve"> it is your mobile, or any device that allows 4G network communication. In other words, any equipment that adheres to the rules set by 3GPP, and communicates with the LTE towers, to allow your #tag tweets to reach the internet faster qualifies as UE. Examples include tablets, smartphones, dongles or Apple! </w:t>
      </w:r>
      <w:r>
        <w:rPr>
          <w:rFonts w:eastAsia="Arial" w:cs="Arial" w:ascii="Arial" w:hAnsi="Arial"/>
          <w:color w:val="auto"/>
          <w:sz w:val="21"/>
          <w:szCs w:val="21"/>
          <w:highlight w:val="yellow"/>
        </w:rPr>
        <w:t>It scans the frequencies when you turn it on, latches on the best LTE frequency available and the magic begins from there on</w:t>
      </w:r>
      <w:r>
        <w:rPr>
          <w:rFonts w:eastAsia="Arial" w:cs="Arial" w:ascii="Arial" w:hAnsi="Arial"/>
          <w:color w:val="auto"/>
          <w:sz w:val="21"/>
          <w:szCs w:val="21"/>
        </w:rPr>
        <w:t xml:space="preserve">. In addition, of course, it has the coveted </w:t>
      </w:r>
      <w:r>
        <w:rPr>
          <w:rFonts w:eastAsia="Arial" w:cs="Arial" w:ascii="Arial" w:hAnsi="Arial"/>
          <w:color w:val="auto"/>
          <w:sz w:val="21"/>
          <w:szCs w:val="21"/>
          <w:highlight w:val="yellow"/>
        </w:rPr>
        <w:t>SIM card (subscriber identification module)</w:t>
      </w:r>
      <w:r>
        <w:rPr>
          <w:rFonts w:eastAsia="Arial" w:cs="Arial" w:ascii="Arial" w:hAnsi="Arial"/>
          <w:color w:val="auto"/>
          <w:sz w:val="21"/>
          <w:szCs w:val="21"/>
        </w:rPr>
        <w:t xml:space="preserve">! This little SIM makes sure your mobile is </w:t>
      </w:r>
      <w:r>
        <w:rPr>
          <w:rFonts w:eastAsia="Arial" w:cs="Arial" w:ascii="Arial" w:hAnsi="Arial"/>
          <w:color w:val="auto"/>
          <w:sz w:val="21"/>
          <w:szCs w:val="21"/>
          <w:highlight w:val="yellow"/>
        </w:rPr>
        <w:t>authorized to access the network, be registered, and be billed for the services it access</w:t>
      </w:r>
      <w:r>
        <w:rPr>
          <w:rFonts w:eastAsia="Arial" w:cs="Arial" w:ascii="Arial" w:hAnsi="Arial"/>
          <w:color w:val="auto"/>
          <w:sz w:val="21"/>
          <w:szCs w:val="21"/>
        </w:rPr>
        <w:t xml:space="preserve">. UE has a host of </w:t>
      </w:r>
      <w:r>
        <w:rPr>
          <w:rFonts w:eastAsia="Arial" w:cs="Arial" w:ascii="Arial" w:hAnsi="Arial"/>
          <w:color w:val="auto"/>
          <w:sz w:val="21"/>
          <w:szCs w:val="21"/>
          <w:highlight w:val="red"/>
        </w:rPr>
        <w:t>other advanced features</w:t>
      </w:r>
      <w:r>
        <w:rPr>
          <w:rFonts w:eastAsia="Arial" w:cs="Arial" w:ascii="Arial" w:hAnsi="Arial"/>
          <w:color w:val="auto"/>
          <w:sz w:val="21"/>
          <w:szCs w:val="21"/>
        </w:rPr>
        <w:t xml:space="preserve"> such as measuring channel conditions (or whether the weather is stormy or not) in the form of </w:t>
      </w:r>
      <w:r>
        <w:rPr>
          <w:rFonts w:eastAsia="Arial" w:cs="Arial" w:ascii="Arial" w:hAnsi="Arial"/>
          <w:i/>
          <w:iCs/>
          <w:color w:val="auto"/>
          <w:sz w:val="20"/>
          <w:szCs w:val="20"/>
        </w:rPr>
        <w:t>Channel Quality Indicator</w:t>
      </w:r>
      <w:r>
        <w:rPr>
          <w:rFonts w:eastAsia="Arial" w:cs="Arial" w:ascii="Arial" w:hAnsi="Arial"/>
          <w:color w:val="auto"/>
          <w:sz w:val="21"/>
          <w:szCs w:val="21"/>
        </w:rPr>
        <w:t xml:space="preserve">, providing </w:t>
      </w:r>
      <w:r>
        <w:rPr>
          <w:rFonts w:eastAsia="Arial" w:cs="Arial" w:ascii="Arial" w:hAnsi="Arial"/>
          <w:i/>
          <w:iCs/>
          <w:color w:val="auto"/>
          <w:sz w:val="20"/>
          <w:szCs w:val="20"/>
        </w:rPr>
        <w:t>Scheduling Request</w:t>
      </w:r>
      <w:r>
        <w:rPr>
          <w:rFonts w:eastAsia="Arial" w:cs="Arial" w:ascii="Arial" w:hAnsi="Arial"/>
          <w:color w:val="auto"/>
          <w:sz w:val="21"/>
          <w:szCs w:val="21"/>
        </w:rPr>
        <w:t xml:space="preserve"> if it has a lot of data, and among other things trying to maintain constant connectivity with the radio tower.</w:t>
      </w:r>
    </w:p>
    <w:p>
      <w:pPr>
        <w:pStyle w:val="Normal"/>
        <w:spacing w:lineRule="auto" w:line="336" w:before="0" w:after="0"/>
        <w:ind w:left="1720" w:right="1780" w:hanging="0"/>
        <w:rPr>
          <w:rFonts w:ascii="Arial" w:hAnsi="Arial" w:eastAsia="Arial" w:cs="Arial"/>
          <w:color w:val="auto"/>
          <w:sz w:val="21"/>
          <w:szCs w:val="21"/>
        </w:rPr>
      </w:pPr>
      <w:r>
        <w:rPr>
          <w:rFonts w:eastAsia="Arial" w:cs="Arial" w:ascii="Arial" w:hAnsi="Arial"/>
          <w:color w:val="auto"/>
          <w:sz w:val="21"/>
          <w:szCs w:val="21"/>
        </w:rPr>
      </w:r>
    </w:p>
    <w:p>
      <w:pPr>
        <w:pStyle w:val="Normal"/>
        <w:spacing w:lineRule="auto" w:line="336" w:before="0" w:after="0"/>
        <w:ind w:left="1720" w:right="1780" w:hanging="0"/>
        <w:rPr>
          <w:highlight w:val="red"/>
        </w:rPr>
      </w:pPr>
      <w:r>
        <w:rPr>
          <w:rFonts w:eastAsia="Arial" w:cs="Arial" w:ascii="Arial" w:hAnsi="Arial"/>
          <w:color w:val="000000"/>
          <w:sz w:val="21"/>
          <w:szCs w:val="21"/>
          <w:highlight w:val="red"/>
        </w:rPr>
        <w:t>Rohan CQI + SR, more ??</w:t>
      </w:r>
    </w:p>
    <w:p>
      <w:pPr>
        <w:pStyle w:val="Normal"/>
        <w:spacing w:lineRule="exact" w:line="211" w:before="0" w:after="0"/>
        <w:rPr>
          <w:color w:val="auto"/>
          <w:sz w:val="20"/>
          <w:szCs w:val="20"/>
        </w:rPr>
      </w:pPr>
      <w:r>
        <w:rPr>
          <w:color w:val="auto"/>
          <w:sz w:val="20"/>
          <w:szCs w:val="20"/>
        </w:rPr>
      </w:r>
    </w:p>
    <w:p>
      <w:pPr>
        <w:pStyle w:val="Normal"/>
        <w:spacing w:lineRule="auto" w:line="343" w:before="0" w:after="0"/>
        <w:ind w:left="1720" w:right="1720" w:hanging="0"/>
        <w:rPr>
          <w:color w:val="auto"/>
          <w:sz w:val="20"/>
          <w:szCs w:val="20"/>
        </w:rPr>
      </w:pPr>
      <w:r>
        <w:rPr>
          <w:rFonts w:eastAsia="Arial" w:cs="Arial" w:ascii="Arial" w:hAnsi="Arial"/>
          <w:color w:val="auto"/>
          <w:sz w:val="21"/>
          <w:szCs w:val="21"/>
        </w:rPr>
        <w:t xml:space="preserve">2.) </w:t>
      </w:r>
      <w:r>
        <w:rPr>
          <w:rFonts w:eastAsia="Arial" w:cs="Arial" w:ascii="Arial" w:hAnsi="Arial"/>
          <w:b/>
          <w:bCs/>
          <w:color w:val="auto"/>
          <w:sz w:val="21"/>
          <w:szCs w:val="21"/>
        </w:rPr>
        <w:t>E-UTRAN,</w:t>
      </w:r>
      <w:r>
        <w:rPr>
          <w:rFonts w:eastAsia="Arial" w:cs="Arial" w:ascii="Arial" w:hAnsi="Arial"/>
          <w:color w:val="auto"/>
          <w:sz w:val="21"/>
          <w:szCs w:val="21"/>
        </w:rPr>
        <w:t xml:space="preserve"> </w:t>
      </w:r>
      <w:r>
        <w:rPr>
          <w:rFonts w:eastAsia="Arial" w:cs="Arial" w:ascii="Arial" w:hAnsi="Arial"/>
          <w:i/>
          <w:iCs/>
          <w:color w:val="auto"/>
          <w:sz w:val="20"/>
          <w:szCs w:val="20"/>
          <w:highlight w:val="yellow"/>
        </w:rPr>
        <w:t>evolved UMTS (Universal Mobile Telecommunication</w:t>
      </w:r>
      <w:r>
        <w:rPr>
          <w:rFonts w:eastAsia="Arial" w:cs="Arial" w:ascii="Arial" w:hAnsi="Arial"/>
          <w:color w:val="auto"/>
          <w:sz w:val="21"/>
          <w:szCs w:val="21"/>
          <w:highlight w:val="yellow"/>
        </w:rPr>
        <w:t xml:space="preserve"> </w:t>
      </w:r>
      <w:r>
        <w:rPr>
          <w:rFonts w:eastAsia="Arial" w:cs="Arial" w:ascii="Arial" w:hAnsi="Arial"/>
          <w:i/>
          <w:iCs/>
          <w:color w:val="auto"/>
          <w:sz w:val="20"/>
          <w:szCs w:val="20"/>
          <w:highlight w:val="yellow"/>
        </w:rPr>
        <w:t>System)</w:t>
      </w:r>
      <w:r>
        <w:rPr>
          <w:rFonts w:eastAsia="Arial" w:cs="Arial" w:ascii="Arial" w:hAnsi="Arial"/>
          <w:i/>
          <w:iCs/>
          <w:color w:val="auto"/>
          <w:sz w:val="20"/>
          <w:szCs w:val="20"/>
        </w:rPr>
        <w:t xml:space="preserve"> </w:t>
      </w:r>
      <w:r>
        <w:rPr>
          <w:rFonts w:eastAsia="Arial" w:cs="Arial" w:ascii="Arial" w:hAnsi="Arial"/>
          <w:i/>
          <w:iCs/>
          <w:color w:val="auto"/>
          <w:sz w:val="20"/>
          <w:szCs w:val="20"/>
          <w:highlight w:val="yellow"/>
        </w:rPr>
        <w:t>Terrestrial Radio Access Network</w:t>
      </w:r>
      <w:r>
        <w:rPr>
          <w:rFonts w:eastAsia="Arial" w:cs="Arial" w:ascii="Arial" w:hAnsi="Arial"/>
          <w:i/>
          <w:iCs/>
          <w:color w:val="auto"/>
          <w:sz w:val="20"/>
          <w:szCs w:val="20"/>
        </w:rPr>
        <w:t xml:space="preserve">: </w:t>
      </w:r>
      <w:r>
        <w:rPr>
          <w:rFonts w:eastAsia="Arial" w:cs="Arial" w:ascii="Arial" w:hAnsi="Arial"/>
          <w:color w:val="auto"/>
          <w:sz w:val="20"/>
          <w:szCs w:val="20"/>
        </w:rPr>
        <w:t>Sounds a mouthful right?</w:t>
      </w:r>
      <w:r>
        <w:rPr>
          <w:rFonts w:eastAsia="Arial" w:cs="Arial" w:ascii="Arial" w:hAnsi="Arial"/>
          <w:i/>
          <w:iCs/>
          <w:color w:val="auto"/>
          <w:sz w:val="20"/>
          <w:szCs w:val="20"/>
        </w:rPr>
        <w:t xml:space="preserve"> </w:t>
      </w:r>
      <w:r>
        <w:rPr>
          <w:rFonts w:eastAsia="Arial" w:cs="Arial" w:ascii="Arial" w:hAnsi="Arial"/>
          <w:color w:val="auto"/>
          <w:sz w:val="20"/>
          <w:szCs w:val="20"/>
        </w:rPr>
        <w:t xml:space="preserve">Well, in essence, E-UTRAN is a network </w:t>
      </w:r>
      <w:r>
        <w:rPr>
          <w:rFonts w:eastAsia="Arial" w:cs="Arial" w:ascii="Arial" w:hAnsi="Arial"/>
          <w:color w:val="auto"/>
          <w:sz w:val="20"/>
          <w:szCs w:val="20"/>
          <w:highlight w:val="yellow"/>
        </w:rPr>
        <w:t xml:space="preserve">created by LTE radio towers otherwise called </w:t>
      </w:r>
      <w:r>
        <w:rPr>
          <w:rFonts w:eastAsia="Arial" w:cs="Arial" w:ascii="Arial" w:hAnsi="Arial"/>
          <w:i/>
          <w:iCs/>
          <w:color w:val="auto"/>
          <w:sz w:val="20"/>
          <w:szCs w:val="20"/>
          <w:highlight w:val="yellow"/>
        </w:rPr>
        <w:t>Evolved Node-B</w:t>
      </w:r>
      <w:r>
        <w:rPr>
          <w:rFonts w:eastAsia="Arial" w:cs="Arial" w:ascii="Arial" w:hAnsi="Arial"/>
          <w:color w:val="auto"/>
          <w:sz w:val="20"/>
          <w:szCs w:val="20"/>
          <w:highlight w:val="yellow"/>
        </w:rPr>
        <w:t xml:space="preserve"> or </w:t>
      </w:r>
      <w:r>
        <w:rPr>
          <w:rFonts w:eastAsia="Arial" w:cs="Arial" w:ascii="Arial" w:hAnsi="Arial"/>
          <w:b/>
          <w:bCs/>
          <w:color w:val="auto"/>
          <w:sz w:val="20"/>
          <w:szCs w:val="20"/>
          <w:highlight w:val="yellow"/>
        </w:rPr>
        <w:t>eNodeB</w:t>
      </w:r>
      <w:r>
        <w:rPr>
          <w:rFonts w:eastAsia="Arial" w:cs="Arial" w:ascii="Arial" w:hAnsi="Arial"/>
          <w:color w:val="auto"/>
          <w:sz w:val="20"/>
          <w:szCs w:val="20"/>
        </w:rPr>
        <w:t xml:space="preserve">. These eNodeBs combine to form the heart of the powerful LTE network called E-UTRAN. It's the job of eNodeBs to control the otherwise dumb UEs, </w:t>
      </w:r>
      <w:r>
        <w:rPr>
          <w:rFonts w:eastAsia="Arial" w:cs="Arial" w:ascii="Arial" w:hAnsi="Arial"/>
          <w:color w:val="auto"/>
          <w:sz w:val="20"/>
          <w:szCs w:val="20"/>
          <w:highlight w:val="yellow"/>
        </w:rPr>
        <w:t>send them signalling messages to perform various tasks</w:t>
      </w:r>
      <w:r>
        <w:rPr>
          <w:rFonts w:eastAsia="Arial" w:cs="Arial" w:ascii="Arial" w:hAnsi="Arial"/>
          <w:color w:val="auto"/>
          <w:sz w:val="20"/>
          <w:szCs w:val="20"/>
        </w:rPr>
        <w:t xml:space="preserve">, </w:t>
      </w:r>
      <w:r>
        <w:rPr>
          <w:rFonts w:eastAsia="Arial" w:cs="Arial" w:ascii="Arial" w:hAnsi="Arial"/>
          <w:color w:val="auto"/>
          <w:sz w:val="20"/>
          <w:szCs w:val="20"/>
          <w:highlight w:val="yellow"/>
        </w:rPr>
        <w:t>handle their over the air signals</w:t>
      </w:r>
      <w:r>
        <w:rPr>
          <w:rFonts w:eastAsia="Arial" w:cs="Arial" w:ascii="Arial" w:hAnsi="Arial"/>
          <w:color w:val="auto"/>
          <w:sz w:val="20"/>
          <w:szCs w:val="20"/>
        </w:rPr>
        <w: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
            <wp:simplePos x="0" y="0"/>
            <wp:positionH relativeFrom="column">
              <wp:posOffset>4723765</wp:posOffset>
            </wp:positionH>
            <wp:positionV relativeFrom="paragraph">
              <wp:posOffset>33655</wp:posOffset>
            </wp:positionV>
            <wp:extent cx="1772285" cy="330200"/>
            <wp:effectExtent l="0" t="0" r="0" b="0"/>
            <wp:wrapNone/>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9"/>
                    <a:stretch>
                      <a:fillRect/>
                    </a:stretch>
                  </pic:blipFill>
                  <pic:spPr bwMode="auto">
                    <a:xfrm>
                      <a:off x="0" y="0"/>
                      <a:ext cx="1772285" cy="33020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before="0" w:after="0"/>
        <w:ind w:left="8020" w:hanging="0"/>
        <w:rPr>
          <w:color w:val="auto"/>
          <w:sz w:val="20"/>
          <w:szCs w:val="20"/>
        </w:rPr>
      </w:pPr>
      <w:r>
        <w:rPr>
          <w:rFonts w:eastAsia="Arial" w:cs="Arial" w:ascii="Arial" w:hAnsi="Arial"/>
          <w:b/>
          <w:bCs/>
          <w:color w:val="auto"/>
          <w:sz w:val="15"/>
          <w:szCs w:val="15"/>
        </w:rPr>
        <w:t>Messaging</w:t>
      </w:r>
    </w:p>
    <w:p>
      <w:pPr>
        <w:sectPr>
          <w:type w:val="continuous"/>
          <w:pgSz w:w="11906" w:h="16820"/>
          <w:pgMar w:left="360" w:right="360" w:header="0" w:top="338" w:footer="0" w:bottom="2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tabs>
          <w:tab w:val="clear" w:pos="720"/>
          <w:tab w:val="left" w:pos="9180" w:leader="none"/>
        </w:tabs>
        <w:spacing w:before="0" w:after="0"/>
        <w:rPr>
          <w:rFonts w:ascii="Arial" w:hAnsi="Arial" w:eastAsia="Arial" w:cs="Arial"/>
          <w:color w:val="auto"/>
          <w:sz w:val="20"/>
          <w:szCs w:val="20"/>
        </w:rPr>
      </w:pPr>
      <w:r>
        <w:rPr>
          <w:rFonts w:eastAsia="Arial" w:cs="Arial" w:ascii="Arial" w:hAnsi="Arial"/>
          <w:color w:val="auto"/>
          <w:sz w:val="20"/>
          <w:szCs w:val="20"/>
        </w:rPr>
      </w:r>
    </w:p>
    <w:p>
      <w:pPr>
        <w:sectPr>
          <w:type w:val="continuous"/>
          <w:pgSz w:w="11906" w:h="16820"/>
          <w:pgMar w:left="360" w:right="360" w:header="0" w:top="338" w:footer="0" w:bottom="293" w:gutter="0"/>
          <w:formProt w:val="false"/>
          <w:textDirection w:val="lrTb"/>
          <w:docGrid w:type="default" w:linePitch="100" w:charSpace="4096"/>
        </w:sectPr>
      </w:pPr>
    </w:p>
    <w:p>
      <w:pPr>
        <w:pStyle w:val="Normal"/>
        <w:spacing w:lineRule="exact" w:line="317" w:before="0" w:after="0"/>
        <w:rPr>
          <w:color w:val="auto"/>
          <w:sz w:val="20"/>
          <w:szCs w:val="20"/>
        </w:rPr>
      </w:pPr>
      <w:r>
        <w:rPr>
          <w:color w:val="auto"/>
          <w:sz w:val="20"/>
          <w:szCs w:val="20"/>
        </w:rPr>
      </w:r>
    </w:p>
    <w:p>
      <w:pPr>
        <w:pStyle w:val="Normal"/>
        <w:spacing w:lineRule="auto" w:line="336" w:before="0" w:after="0"/>
        <w:ind w:left="1720" w:right="1760" w:hanging="0"/>
        <w:rPr>
          <w:color w:val="auto"/>
          <w:sz w:val="20"/>
          <w:szCs w:val="20"/>
        </w:rPr>
      </w:pPr>
      <w:r>
        <w:rPr>
          <w:rFonts w:eastAsia="Arial" w:cs="Arial" w:ascii="Arial" w:hAnsi="Arial"/>
          <w:color w:val="auto"/>
          <w:sz w:val="21"/>
          <w:szCs w:val="21"/>
          <w:highlight w:val="yellow"/>
        </w:rPr>
        <w:t>dynamically schedule message exchange flow based on algorithms</w:t>
      </w:r>
      <w:r>
        <w:rPr>
          <w:rFonts w:eastAsia="Arial" w:cs="Arial" w:ascii="Arial" w:hAnsi="Arial"/>
          <w:color w:val="auto"/>
          <w:sz w:val="21"/>
          <w:szCs w:val="21"/>
        </w:rPr>
        <w:t>, and</w:t>
      </w:r>
      <w:r>
        <w:rPr>
          <w:rFonts w:eastAsia="Arial" w:cs="Arial" w:ascii="Arial" w:hAnsi="Arial"/>
          <w:color w:val="auto"/>
          <w:sz w:val="21"/>
          <w:szCs w:val="21"/>
          <w:highlight w:val="yellow"/>
        </w:rPr>
        <w:t xml:space="preserve"> forward core network signals called </w:t>
      </w:r>
      <w:r>
        <w:rPr>
          <w:rFonts w:eastAsia="Arial" w:cs="Arial" w:ascii="Arial" w:hAnsi="Arial"/>
          <w:i/>
          <w:iCs/>
          <w:color w:val="auto"/>
          <w:sz w:val="20"/>
          <w:szCs w:val="20"/>
          <w:highlight w:val="yellow"/>
        </w:rPr>
        <w:t>Non Access Stratum</w:t>
      </w:r>
      <w:r>
        <w:rPr>
          <w:rFonts w:eastAsia="Arial" w:cs="Arial" w:ascii="Arial" w:hAnsi="Arial"/>
          <w:color w:val="auto"/>
          <w:sz w:val="21"/>
          <w:szCs w:val="21"/>
          <w:highlight w:val="yellow"/>
        </w:rPr>
        <w:t xml:space="preserve"> (</w:t>
      </w:r>
      <w:r>
        <w:rPr>
          <w:rFonts w:eastAsia="Arial" w:cs="Arial" w:ascii="Arial" w:hAnsi="Arial"/>
          <w:b/>
          <w:bCs/>
          <w:color w:val="auto"/>
          <w:sz w:val="21"/>
          <w:szCs w:val="21"/>
          <w:highlight w:val="yellow"/>
        </w:rPr>
        <w:t>NAS</w:t>
      </w:r>
      <w:r>
        <w:rPr>
          <w:rFonts w:eastAsia="Arial" w:cs="Arial" w:ascii="Arial" w:hAnsi="Arial"/>
          <w:color w:val="auto"/>
          <w:sz w:val="21"/>
          <w:szCs w:val="21"/>
          <w:highlight w:val="yellow"/>
        </w:rPr>
        <w:t>) messages</w:t>
      </w:r>
      <w:r>
        <w:rPr>
          <w:rFonts w:eastAsia="Arial" w:cs="Arial" w:ascii="Arial" w:hAnsi="Arial"/>
          <w:color w:val="auto"/>
          <w:sz w:val="21"/>
          <w:szCs w:val="21"/>
        </w:rPr>
        <w:t xml:space="preserve">. In the era of 3G, there were two nodes, with one being the radio network controller (RNC) and the other just a radio tower. These nodes were combined together to form eNodeB so as to enable LTE to do what it's advertised to do, reduce latency and increase the download speed! Otherwise called </w:t>
      </w:r>
      <w:r>
        <w:rPr>
          <w:rFonts w:eastAsia="Arial" w:cs="Arial" w:ascii="Arial" w:hAnsi="Arial"/>
          <w:i/>
          <w:iCs/>
          <w:color w:val="auto"/>
          <w:sz w:val="20"/>
          <w:szCs w:val="20"/>
        </w:rPr>
        <w:t>Access Network</w:t>
      </w:r>
      <w:r>
        <w:rPr>
          <w:rFonts w:eastAsia="Arial" w:cs="Arial" w:ascii="Arial" w:hAnsi="Arial"/>
          <w:color w:val="auto"/>
          <w:sz w:val="21"/>
          <w:szCs w:val="21"/>
        </w:rPr>
        <w:t xml:space="preserve">, E-UTRAN and the associated eNodeBs have no centralized controller hence having a flat architecture. </w:t>
      </w:r>
      <w:r>
        <w:rPr>
          <w:rFonts w:eastAsia="Arial" w:cs="Arial" w:ascii="Arial" w:hAnsi="Arial"/>
          <w:color w:val="auto"/>
          <w:sz w:val="21"/>
          <w:szCs w:val="21"/>
          <w:highlight w:val="yellow"/>
        </w:rPr>
        <w:t xml:space="preserve">They connect with the core network using an interface called </w:t>
      </w:r>
      <w:r>
        <w:rPr>
          <w:rFonts w:eastAsia="Arial" w:cs="Arial" w:ascii="Arial" w:hAnsi="Arial"/>
          <w:b/>
          <w:bCs/>
          <w:color w:val="auto"/>
          <w:sz w:val="21"/>
          <w:szCs w:val="21"/>
          <w:highlight w:val="yellow"/>
        </w:rPr>
        <w:t>S1</w:t>
      </w:r>
      <w:r>
        <w:rPr>
          <w:rFonts w:eastAsia="Arial" w:cs="Arial" w:ascii="Arial" w:hAnsi="Arial"/>
          <w:color w:val="auto"/>
          <w:sz w:val="21"/>
          <w:szCs w:val="21"/>
        </w:rPr>
        <w:t xml:space="preserve">, </w:t>
      </w:r>
      <w:r>
        <w:rPr>
          <w:rFonts w:eastAsia="Arial" w:cs="Arial" w:ascii="Arial" w:hAnsi="Arial"/>
          <w:color w:val="auto"/>
          <w:sz w:val="21"/>
          <w:szCs w:val="21"/>
          <w:highlight w:val="yellow"/>
        </w:rPr>
        <w:t xml:space="preserve">and through each other using an interface called </w:t>
      </w:r>
      <w:r>
        <w:rPr>
          <w:rFonts w:eastAsia="Arial" w:cs="Arial" w:ascii="Arial" w:hAnsi="Arial"/>
          <w:b/>
          <w:bCs/>
          <w:color w:val="auto"/>
          <w:sz w:val="21"/>
          <w:szCs w:val="21"/>
          <w:highlight w:val="yellow"/>
        </w:rPr>
        <w:t>X2</w:t>
      </w:r>
      <w:r>
        <w:rPr>
          <w:rFonts w:eastAsia="Arial" w:cs="Arial" w:ascii="Arial" w:hAnsi="Arial"/>
          <w:color w:val="auto"/>
          <w:sz w:val="21"/>
          <w:szCs w:val="21"/>
        </w:rPr>
        <w:t>. These interfaces, in analogical terms, are just fancy names for a gate to connect to outside world. Therefore, a gate, which connects you directly to your neighbour’s home, would be called X2, and the gate, which connects you to municipality headquarters, would be called S1.</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1" w:before="0" w:after="0"/>
        <w:rPr>
          <w:color w:val="auto"/>
          <w:sz w:val="20"/>
          <w:szCs w:val="20"/>
        </w:rPr>
      </w:pPr>
      <w:r>
        <w:rPr>
          <w:color w:val="auto"/>
          <w:sz w:val="20"/>
          <w:szCs w:val="20"/>
        </w:rPr>
      </w:r>
    </w:p>
    <w:p>
      <w:pPr>
        <w:pStyle w:val="Normal"/>
        <w:spacing w:lineRule="auto" w:line="343" w:before="0" w:after="0"/>
        <w:ind w:left="1720" w:right="1780" w:hanging="0"/>
        <w:rPr/>
      </w:pPr>
      <w:r>
        <w:rPr>
          <w:rFonts w:eastAsia="Arial" w:cs="Arial" w:ascii="Arial" w:hAnsi="Arial"/>
          <w:color w:val="auto"/>
          <w:sz w:val="21"/>
          <w:szCs w:val="21"/>
        </w:rPr>
        <w:t xml:space="preserve">3.) </w:t>
      </w:r>
      <w:r>
        <w:rPr>
          <w:rFonts w:eastAsia="Arial" w:cs="Arial" w:ascii="Arial" w:hAnsi="Arial"/>
          <w:b/>
          <w:bCs/>
          <w:color w:val="auto"/>
          <w:sz w:val="21"/>
          <w:szCs w:val="21"/>
        </w:rPr>
        <w:t>EPC,</w:t>
      </w:r>
      <w:r>
        <w:rPr>
          <w:rFonts w:eastAsia="Arial" w:cs="Arial" w:ascii="Arial" w:hAnsi="Arial"/>
          <w:color w:val="auto"/>
          <w:sz w:val="21"/>
          <w:szCs w:val="21"/>
        </w:rPr>
        <w:t xml:space="preserve"> </w:t>
      </w:r>
      <w:r>
        <w:rPr>
          <w:rFonts w:eastAsia="Arial" w:cs="Arial" w:ascii="Arial" w:hAnsi="Arial"/>
          <w:i/>
          <w:iCs/>
          <w:color w:val="auto"/>
          <w:sz w:val="20"/>
          <w:szCs w:val="20"/>
          <w:highlight w:val="yellow"/>
        </w:rPr>
        <w:t>Evolved Packet Core</w:t>
      </w:r>
      <w:r>
        <w:rPr>
          <w:rFonts w:eastAsia="Arial" w:cs="Arial" w:ascii="Arial" w:hAnsi="Arial"/>
          <w:color w:val="auto"/>
          <w:sz w:val="21"/>
          <w:szCs w:val="21"/>
        </w:rPr>
        <w:t xml:space="preserve">: This is the backend, the LTE subscriber's home, Airtel 4G woman’s oﬀice. </w:t>
      </w:r>
      <w:r>
        <w:rPr>
          <w:rFonts w:eastAsia="Arial" w:cs="Arial" w:ascii="Arial" w:hAnsi="Arial"/>
          <w:color w:val="auto"/>
          <w:sz w:val="21"/>
          <w:szCs w:val="21"/>
          <w:highlight w:val="yellow"/>
        </w:rPr>
        <w:t>EPC handles the creation of bearers, which is the heart of data transfer</w:t>
      </w:r>
      <w:r>
        <w:rPr>
          <w:rFonts w:eastAsia="Arial" w:cs="Arial" w:ascii="Arial" w:hAnsi="Arial"/>
          <w:color w:val="auto"/>
          <w:sz w:val="21"/>
          <w:szCs w:val="21"/>
        </w:rPr>
        <w:t>. Think of bearers as</w:t>
      </w:r>
      <w:r>
        <w:rPr>
          <w:rFonts w:eastAsia="Arial" w:cs="Arial" w:ascii="Arial" w:hAnsi="Arial"/>
          <w:color w:val="auto"/>
          <w:sz w:val="21"/>
          <w:szCs w:val="21"/>
          <w:highlight w:val="yellow"/>
        </w:rPr>
        <w:t xml:space="preserve"> tunnels in the air</w:t>
      </w:r>
      <w:r>
        <w:rPr>
          <w:rFonts w:eastAsia="Arial" w:cs="Arial" w:ascii="Arial" w:hAnsi="Arial"/>
          <w:color w:val="auto"/>
          <w:sz w:val="21"/>
          <w:szCs w:val="21"/>
        </w:rPr>
        <w:t xml:space="preserve">, </w:t>
      </w:r>
      <w:r>
        <w:rPr>
          <w:rFonts w:eastAsia="Arial" w:cs="Arial" w:ascii="Arial" w:hAnsi="Arial"/>
          <w:color w:val="auto"/>
          <w:sz w:val="21"/>
          <w:szCs w:val="21"/>
          <w:highlight w:val="yellow"/>
        </w:rPr>
        <w:t>carrying all your data from the Internet to your mobile</w:t>
      </w:r>
      <w:r>
        <w:rPr>
          <w:rFonts w:eastAsia="Arial" w:cs="Arial" w:ascii="Arial" w:hAnsi="Arial"/>
          <w:color w:val="auto"/>
          <w:sz w:val="21"/>
          <w:szCs w:val="21"/>
        </w:rPr>
        <w:t xml:space="preserve">. This end-to-end connectivity management through the eNodeB is the work of EPC and all of its components. </w:t>
      </w:r>
      <w:r>
        <w:rPr>
          <w:rFonts w:eastAsia="Arial" w:cs="Arial" w:ascii="Arial" w:hAnsi="Arial"/>
          <w:color w:val="auto"/>
          <w:sz w:val="21"/>
          <w:szCs w:val="21"/>
          <w:highlight w:val="yellow"/>
        </w:rPr>
        <w:t>Other functions include billing for the data connection, providing IP address for your cell phone, authenticating your SIM card and providing fancy ciphering techniques to secure your data flow</w:t>
      </w:r>
      <w:r>
        <w:rPr>
          <w:rFonts w:eastAsia="Arial" w:cs="Arial" w:ascii="Arial" w:hAnsi="Arial"/>
          <w:color w:val="auto"/>
          <w:sz w:val="21"/>
          <w:szCs w:val="21"/>
        </w:rPr>
        <w:t xml:space="preserve">. An all IP network, EPC is part of </w:t>
      </w:r>
      <w:r>
        <w:rPr>
          <w:rFonts w:eastAsia="Arial" w:cs="Arial" w:ascii="Arial" w:hAnsi="Arial"/>
          <w:i/>
          <w:iCs/>
          <w:color w:val="auto"/>
          <w:sz w:val="20"/>
          <w:szCs w:val="20"/>
          <w:highlight w:val="red"/>
        </w:rPr>
        <w:t>System Architecture</w:t>
      </w:r>
      <w:r>
        <w:rPr>
          <w:rFonts w:eastAsia="Arial" w:cs="Arial" w:ascii="Arial" w:hAnsi="Arial"/>
          <w:color w:val="auto"/>
          <w:sz w:val="21"/>
          <w:szCs w:val="21"/>
          <w:highlight w:val="red"/>
        </w:rPr>
        <w:t xml:space="preserve"> </w:t>
      </w:r>
      <w:r>
        <w:rPr>
          <w:rFonts w:eastAsia="Arial" w:cs="Arial" w:ascii="Arial" w:hAnsi="Arial"/>
          <w:i/>
          <w:iCs/>
          <w:color w:val="auto"/>
          <w:sz w:val="20"/>
          <w:szCs w:val="20"/>
          <w:highlight w:val="red"/>
        </w:rPr>
        <w:t xml:space="preserve">Evolution </w:t>
      </w:r>
      <w:r>
        <w:rPr>
          <w:rFonts w:eastAsia="Arial" w:cs="Arial" w:ascii="Arial" w:hAnsi="Arial"/>
          <w:color w:val="auto"/>
          <w:sz w:val="20"/>
          <w:szCs w:val="20"/>
          <w:highlight w:val="red"/>
        </w:rPr>
        <w:t>(</w:t>
      </w:r>
      <w:r>
        <w:rPr>
          <w:rFonts w:eastAsia="Arial" w:cs="Arial" w:ascii="Arial" w:hAnsi="Arial"/>
          <w:b/>
          <w:bCs/>
          <w:color w:val="auto"/>
          <w:sz w:val="20"/>
          <w:szCs w:val="20"/>
          <w:highlight w:val="red"/>
        </w:rPr>
        <w:t>SAE</w:t>
      </w:r>
      <w:r>
        <w:rPr>
          <w:rFonts w:eastAsia="Arial" w:cs="Arial" w:ascii="Arial" w:hAnsi="Arial"/>
          <w:color w:val="auto"/>
          <w:sz w:val="20"/>
          <w:szCs w:val="20"/>
          <w:highlight w:val="red"/>
        </w:rPr>
        <w:t>)</w:t>
      </w:r>
      <w:r>
        <w:rPr>
          <w:rFonts w:eastAsia="Arial" w:cs="Arial" w:ascii="Arial" w:hAnsi="Arial"/>
          <w:color w:val="auto"/>
          <w:sz w:val="20"/>
          <w:szCs w:val="20"/>
        </w:rPr>
        <w:t>, the core network of LTE where every magic happens.</w:t>
      </w:r>
      <w:r>
        <w:rPr>
          <w:rFonts w:eastAsia="Arial" w:cs="Arial" w:ascii="Arial" w:hAnsi="Arial"/>
          <w:i/>
          <w:iCs/>
          <w:color w:val="auto"/>
          <w:sz w:val="20"/>
          <w:szCs w:val="20"/>
        </w:rPr>
        <w:t xml:space="preserve"> </w:t>
      </w:r>
      <w:r>
        <w:rPr>
          <w:rFonts w:eastAsia="Arial" w:cs="Arial" w:ascii="Arial" w:hAnsi="Arial"/>
          <w:color w:val="auto"/>
          <w:sz w:val="20"/>
          <w:szCs w:val="20"/>
        </w:rPr>
        <w:t>The components of EPC, otherwise called SAE Core are:</w:t>
      </w:r>
    </w:p>
    <w:p>
      <w:pPr>
        <w:pStyle w:val="Normal"/>
        <w:spacing w:lineRule="auto" w:line="343" w:before="0" w:after="0"/>
        <w:ind w:left="1720" w:right="1780" w:hanging="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3" w:before="0" w:after="0"/>
        <w:ind w:left="1720" w:right="1780" w:hanging="0"/>
        <w:rPr>
          <w:highlight w:val="red"/>
        </w:rPr>
      </w:pPr>
      <w:r>
        <w:rPr>
          <w:rFonts w:eastAsia="Arial" w:cs="Arial" w:ascii="Arial" w:hAnsi="Arial"/>
          <w:color w:val="auto"/>
          <w:sz w:val="20"/>
          <w:szCs w:val="20"/>
          <w:highlight w:val="red"/>
        </w:rPr>
        <w:t>Rohan: System Architecture Evolution (SAE) is the core network architecture of 3GPP's LTE wireless communication standard.</w:t>
      </w:r>
    </w:p>
    <w:p>
      <w:pPr>
        <w:pStyle w:val="Normal"/>
        <w:spacing w:lineRule="auto" w:line="343" w:before="0" w:after="0"/>
        <w:ind w:left="1720" w:right="1780" w:hanging="0"/>
        <w:rPr/>
      </w:pPr>
      <w:r>
        <w:rPr>
          <w:rFonts w:eastAsia="Arial" w:cs="Arial" w:ascii="Arial" w:hAnsi="Arial"/>
          <w:color w:val="auto"/>
          <w:sz w:val="20"/>
          <w:szCs w:val="20"/>
          <w:highlight w:val="red"/>
        </w:rPr>
        <w:t>SAE is the evolution of the GPRS Core Network, with some differences: simplified architecture, all-IP Network (AIPN), .....</w:t>
      </w:r>
    </w:p>
    <w:p>
      <w:pPr>
        <w:pStyle w:val="Normal"/>
        <w:spacing w:lineRule="auto" w:line="343" w:before="0" w:after="0"/>
        <w:ind w:left="1720" w:right="1780" w:hanging="0"/>
        <w:rPr>
          <w:rFonts w:ascii="Arial" w:hAnsi="Arial" w:eastAsia="Arial" w:cs="Arial"/>
          <w:color w:val="auto"/>
          <w:sz w:val="20"/>
          <w:szCs w:val="20"/>
          <w:highlight w:val="red"/>
        </w:rPr>
      </w:pPr>
      <w:r>
        <w:rPr/>
      </w:r>
    </w:p>
    <w:p>
      <w:pPr>
        <w:pStyle w:val="Normal"/>
        <w:spacing w:lineRule="auto" w:line="343" w:before="0" w:after="0"/>
        <w:ind w:left="1720" w:right="1780" w:hanging="0"/>
        <w:rPr/>
      </w:pPr>
      <w:r>
        <w:rPr>
          <w:rFonts w:eastAsia="Arial" w:cs="Arial" w:ascii="Arial" w:hAnsi="Arial"/>
          <w:color w:val="auto"/>
          <w:sz w:val="20"/>
          <w:szCs w:val="20"/>
          <w:highlight w:val="red"/>
        </w:rPr>
        <w:t>Jack Ryu: Read this at the end of the Article along with</w:t>
      </w:r>
    </w:p>
    <w:p>
      <w:pPr>
        <w:pStyle w:val="Normal"/>
        <w:spacing w:lineRule="auto" w:line="343" w:before="0" w:after="0"/>
        <w:ind w:left="1720" w:right="1780" w:hanging="0"/>
        <w:rPr/>
      </w:pPr>
      <w:hyperlink r:id="rId20">
        <w:r>
          <w:rPr>
            <w:rStyle w:val="InternetLink"/>
            <w:rFonts w:eastAsia="Arial" w:cs="Arial" w:ascii="Arial" w:hAnsi="Arial"/>
            <w:color w:val="auto"/>
            <w:sz w:val="20"/>
            <w:szCs w:val="20"/>
            <w:highlight w:val="red"/>
          </w:rPr>
          <w:t>http://www.lteandbeyond.com/2012/01/functions-of-main-lte-packet-core.html</w:t>
        </w:r>
      </w:hyperlink>
    </w:p>
    <w:p>
      <w:pPr>
        <w:pStyle w:val="Normal"/>
        <w:spacing w:lineRule="auto" w:line="343" w:before="0" w:after="0"/>
        <w:ind w:left="1720" w:right="1780" w:hanging="0"/>
        <w:rPr>
          <w:rFonts w:ascii="Arial" w:hAnsi="Arial" w:eastAsia="Arial" w:cs="Arial"/>
          <w:color w:val="auto"/>
          <w:sz w:val="20"/>
          <w:szCs w:val="20"/>
          <w:highlight w:val="red"/>
        </w:rPr>
      </w:pPr>
      <w:r>
        <w:rPr/>
      </w:r>
    </w:p>
    <w:p>
      <w:pPr>
        <w:pStyle w:val="TextBody"/>
        <w:spacing w:lineRule="auto" w:line="343" w:before="0" w:after="0"/>
        <w:ind w:right="1780" w:hanging="0"/>
        <w:rPr/>
      </w:pPr>
      <w:r>
        <w:rPr>
          <w:rFonts w:eastAsia="Arial" w:cs="Arial" w:ascii="Arial" w:hAnsi="Arial"/>
          <w:color w:val="auto"/>
          <w:sz w:val="20"/>
          <w:szCs w:val="20"/>
          <w:highlight w:val="red"/>
        </w:rPr>
        <w:t> </w:t>
      </w:r>
    </w:p>
    <w:p>
      <w:pPr>
        <w:pStyle w:val="TextBody"/>
        <w:spacing w:lineRule="auto" w:line="240"/>
        <w:rPr>
          <w:rFonts w:ascii="Verdana" w:hAnsi="Verdana"/>
          <w:b/>
          <w:color w:val="993300"/>
          <w:sz w:val="20"/>
        </w:rPr>
      </w:pPr>
      <w:bookmarkStart w:id="3" w:name="SAE"/>
      <w:bookmarkEnd w:id="3"/>
      <w:r>
        <w:rPr>
          <w:rFonts w:ascii="Verdana" w:hAnsi="Verdana"/>
          <w:b/>
          <w:color w:val="993300"/>
          <w:sz w:val="20"/>
        </w:rPr>
        <w:t>SAE (Service Architecture Evolved)</w:t>
      </w:r>
    </w:p>
    <w:p>
      <w:pPr>
        <w:pStyle w:val="TextBody"/>
        <w:spacing w:lineRule="auto" w:line="240"/>
        <w:rPr/>
      </w:pPr>
      <w:r>
        <w:rPr/>
        <w:t> </w:t>
      </w:r>
    </w:p>
    <w:p>
      <w:pPr>
        <w:pStyle w:val="TextBody"/>
        <w:spacing w:lineRule="auto" w:line="240"/>
        <w:rPr>
          <w:rFonts w:ascii="Verdana" w:hAnsi="Verdana"/>
          <w:sz w:val="20"/>
        </w:rPr>
      </w:pPr>
      <w:r>
        <w:rPr>
          <w:rFonts w:ascii="Verdana" w:hAnsi="Verdana"/>
          <w:sz w:val="20"/>
        </w:rPr>
        <w:t>Simply put, SAE is just a terminology representing LTE network architecture. More simply put, SAE = LTE Network -:). If I represent it graphically, it looks as follows. You will find the various different type of SAE diagram from various source ranging from very simple to extremly complicated one. Following is a kind of simple presentation but it has almost everything of LTE component. The complicated diagram you would find from other source is just a combination of LTE network and other networks like UMTS, GSM etc.</w:t>
      </w:r>
    </w:p>
    <w:p>
      <w:pPr>
        <w:pStyle w:val="TextBody"/>
        <w:spacing w:lineRule="auto" w:line="240"/>
        <w:rPr/>
      </w:pPr>
      <w:r>
        <w:rPr/>
        <w:t> </w:t>
      </w:r>
    </w:p>
    <w:p>
      <w:pPr>
        <w:pStyle w:val="TextBody"/>
        <w:spacing w:lineRule="auto" w:line="240"/>
        <w:jc w:val="center"/>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7103110" cy="356997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21"/>
                    <a:stretch>
                      <a:fillRect/>
                    </a:stretch>
                  </pic:blipFill>
                  <pic:spPr bwMode="auto">
                    <a:xfrm>
                      <a:off x="0" y="0"/>
                      <a:ext cx="7103110" cy="3569970"/>
                    </a:xfrm>
                    <a:prstGeom prst="rect">
                      <a:avLst/>
                    </a:prstGeom>
                  </pic:spPr>
                </pic:pic>
              </a:graphicData>
            </a:graphic>
          </wp:anchor>
        </w:drawing>
      </w:r>
    </w:p>
    <w:p>
      <w:pPr>
        <w:pStyle w:val="TextBody"/>
        <w:spacing w:lineRule="auto" w:line="240"/>
        <w:rPr/>
      </w:pPr>
      <w:r>
        <w:rPr/>
        <w:t> </w:t>
      </w:r>
    </w:p>
    <w:p>
      <w:pPr>
        <w:pStyle w:val="TextBody"/>
        <w:spacing w:lineRule="auto" w:line="240"/>
        <w:rPr>
          <w:rFonts w:ascii="Verdana" w:hAnsi="Verdana"/>
          <w:sz w:val="20"/>
        </w:rPr>
      </w:pPr>
      <w:r>
        <w:rPr>
          <w:rFonts w:ascii="Verdana" w:hAnsi="Verdana"/>
          <w:sz w:val="20"/>
        </w:rPr>
        <w:t xml:space="preserve">ideo Tutorials : </w:t>
      </w:r>
    </w:p>
    <w:p>
      <w:pPr>
        <w:pStyle w:val="TextBody"/>
        <w:numPr>
          <w:ilvl w:val="0"/>
          <w:numId w:val="1"/>
        </w:numPr>
        <w:tabs>
          <w:tab w:val="clear" w:pos="720"/>
          <w:tab w:val="left" w:pos="0" w:leader="none"/>
        </w:tabs>
        <w:ind w:left="707" w:hanging="283"/>
        <w:rPr/>
      </w:pPr>
      <w:hyperlink r:id="rId22" w:tgtFrame="_blank">
        <w:r>
          <w:rPr>
            <w:rStyle w:val="InternetLink"/>
            <w:rFonts w:ascii="Verdana" w:hAnsi="Verdana"/>
            <w:sz w:val="20"/>
          </w:rPr>
          <w:t>LTE Network Architecture Webinar - AIRCOM International (Strongly Recommended)</w:t>
        </w:r>
      </w:hyperlink>
      <w:r>
        <w:rPr/>
        <w:t xml:space="preserve"> </w:t>
      </w:r>
    </w:p>
    <w:p>
      <w:pPr>
        <w:pStyle w:val="TextBody"/>
        <w:spacing w:lineRule="auto" w:line="240"/>
        <w:rPr/>
      </w:pPr>
      <w:r>
        <w:rPr/>
        <w:t> </w:t>
      </w:r>
    </w:p>
    <w:p>
      <w:pPr>
        <w:pStyle w:val="TextBody"/>
        <w:spacing w:lineRule="auto" w:line="240"/>
        <w:rPr>
          <w:rFonts w:ascii="Verdana" w:hAnsi="Verdana"/>
          <w:sz w:val="20"/>
        </w:rPr>
      </w:pPr>
      <w:r>
        <w:rPr>
          <w:rFonts w:ascii="Verdana" w:hAnsi="Verdana"/>
          <w:sz w:val="20"/>
        </w:rPr>
        <w:t>You can extend the LET SAE as follows to interface with other technology.</w:t>
      </w:r>
    </w:p>
    <w:p>
      <w:pPr>
        <w:pStyle w:val="TextBody"/>
        <w:spacing w:lineRule="auto" w:line="240"/>
        <w:rPr/>
      </w:pPr>
      <w:r>
        <w:drawing>
          <wp:anchor behindDoc="0" distT="0" distB="0" distL="0" distR="0" simplePos="0" locked="0" layoutInCell="1" allowOverlap="1" relativeHeight="16">
            <wp:simplePos x="0" y="0"/>
            <wp:positionH relativeFrom="column">
              <wp:posOffset>0</wp:posOffset>
            </wp:positionH>
            <wp:positionV relativeFrom="paragraph">
              <wp:posOffset>635</wp:posOffset>
            </wp:positionV>
            <wp:extent cx="7103110" cy="390652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23"/>
                    <a:stretch>
                      <a:fillRect/>
                    </a:stretch>
                  </pic:blipFill>
                  <pic:spPr bwMode="auto">
                    <a:xfrm>
                      <a:off x="0" y="0"/>
                      <a:ext cx="7103110" cy="3906520"/>
                    </a:xfrm>
                    <a:prstGeom prst="rect">
                      <a:avLst/>
                    </a:prstGeom>
                  </pic:spPr>
                </pic:pic>
              </a:graphicData>
            </a:graphic>
          </wp:anchor>
        </w:drawing>
      </w:r>
      <w:r>
        <w:rPr/>
        <w:t> </w:t>
      </w:r>
    </w:p>
    <w:p>
      <w:pPr>
        <w:pStyle w:val="TextBody"/>
        <w:spacing w:lineRule="auto" w:line="240"/>
        <w:jc w:val="center"/>
        <w:rPr/>
      </w:pPr>
      <w:r>
        <w:rPr/>
      </w:r>
    </w:p>
    <w:p>
      <w:pPr>
        <w:pStyle w:val="TextBody"/>
        <w:spacing w:lineRule="auto" w:line="240"/>
        <w:rPr/>
      </w:pPr>
      <w:r>
        <w:rPr/>
        <w:t> </w:t>
      </w:r>
    </w:p>
    <w:p>
      <w:pPr>
        <w:pStyle w:val="TextBody"/>
        <w:spacing w:lineRule="auto" w:line="240"/>
        <w:rPr>
          <w:rFonts w:ascii="Verdana" w:hAnsi="Verdana"/>
          <w:sz w:val="20"/>
        </w:rPr>
      </w:pPr>
      <w:r>
        <w:rPr>
          <w:rFonts w:ascii="Verdana" w:hAnsi="Verdana"/>
          <w:sz w:val="20"/>
        </w:rPr>
        <w:t xml:space="preserve">Now you'd better understand function of each node (block) in the diagram. The more you know about each of these blocks, the easier your troubleshooting, test case creation, test will be since the role of each of these nodes will be related to the information elements (IE) of RRC/NAS message. But here I would just put the brief summary of functions of each node and I leave it to you to dig into the details. </w:t>
      </w:r>
    </w:p>
    <w:p>
      <w:pPr>
        <w:pStyle w:val="TextBody"/>
        <w:spacing w:lineRule="auto" w:line="240"/>
        <w:rPr/>
      </w:pPr>
      <w:r>
        <w:rPr/>
        <w:t> </w:t>
      </w:r>
    </w:p>
    <w:p>
      <w:pPr>
        <w:pStyle w:val="TextBody"/>
        <w:spacing w:lineRule="auto" w:line="240"/>
        <w:rPr>
          <w:rFonts w:ascii="Verdana" w:hAnsi="Verdana"/>
          <w:sz w:val="20"/>
        </w:rPr>
      </w:pPr>
      <w:r>
        <w:rPr>
          <w:rFonts w:ascii="Verdana" w:hAnsi="Verdana"/>
          <w:sz w:val="20"/>
        </w:rPr>
        <w:t>MME (Mobility Management Entity): Just remember this as the most important component of SAE which has following functionality. You can take MME as a center for all signaling message.</w:t>
      </w:r>
    </w:p>
    <w:p>
      <w:pPr>
        <w:pStyle w:val="TextBody"/>
        <w:numPr>
          <w:ilvl w:val="0"/>
          <w:numId w:val="2"/>
        </w:numPr>
        <w:tabs>
          <w:tab w:val="clear" w:pos="720"/>
          <w:tab w:val="left" w:pos="0" w:leader="none"/>
        </w:tabs>
        <w:spacing w:lineRule="auto" w:line="240" w:before="0" w:after="0"/>
        <w:ind w:left="707" w:hanging="283"/>
        <w:rPr/>
      </w:pPr>
      <w:r>
        <w:rPr>
          <w:rFonts w:ascii="Verdana" w:hAnsi="Verdana"/>
          <w:sz w:val="20"/>
        </w:rPr>
        <w:t>Idle mode UE (User Equipment) tracking Process</w:t>
      </w:r>
      <w:r>
        <w:rPr/>
        <w:t xml:space="preserve"> </w:t>
      </w:r>
    </w:p>
    <w:p>
      <w:pPr>
        <w:pStyle w:val="TextBody"/>
        <w:numPr>
          <w:ilvl w:val="0"/>
          <w:numId w:val="2"/>
        </w:numPr>
        <w:tabs>
          <w:tab w:val="clear" w:pos="720"/>
          <w:tab w:val="left" w:pos="0" w:leader="none"/>
        </w:tabs>
        <w:spacing w:lineRule="auto" w:line="240" w:before="0" w:after="0"/>
        <w:ind w:left="707" w:hanging="283"/>
        <w:rPr/>
      </w:pPr>
      <w:r>
        <w:rPr>
          <w:rFonts w:ascii="Verdana" w:hAnsi="Verdana"/>
          <w:sz w:val="20"/>
        </w:rPr>
        <w:t>Paging Process.</w:t>
      </w:r>
      <w:r>
        <w:rPr/>
        <w:t xml:space="preserve"> </w:t>
      </w:r>
    </w:p>
    <w:p>
      <w:pPr>
        <w:pStyle w:val="TextBody"/>
        <w:numPr>
          <w:ilvl w:val="0"/>
          <w:numId w:val="2"/>
        </w:numPr>
        <w:tabs>
          <w:tab w:val="clear" w:pos="720"/>
          <w:tab w:val="left" w:pos="0" w:leader="none"/>
        </w:tabs>
        <w:spacing w:lineRule="auto" w:line="240" w:before="0" w:after="0"/>
        <w:ind w:left="707" w:hanging="283"/>
        <w:rPr>
          <w:rFonts w:ascii="Verdana" w:hAnsi="Verdana"/>
          <w:sz w:val="20"/>
        </w:rPr>
      </w:pPr>
      <w:r>
        <w:rPr>
          <w:rFonts w:ascii="Verdana" w:hAnsi="Verdana"/>
          <w:sz w:val="20"/>
        </w:rPr>
        <w:t xml:space="preserve">Bearer activation/deactivation process </w:t>
      </w:r>
    </w:p>
    <w:p>
      <w:pPr>
        <w:pStyle w:val="TextBody"/>
        <w:numPr>
          <w:ilvl w:val="0"/>
          <w:numId w:val="2"/>
        </w:numPr>
        <w:tabs>
          <w:tab w:val="clear" w:pos="720"/>
          <w:tab w:val="left" w:pos="0" w:leader="none"/>
        </w:tabs>
        <w:spacing w:lineRule="auto" w:line="240" w:before="0" w:after="0"/>
        <w:ind w:left="707" w:hanging="283"/>
        <w:rPr>
          <w:rFonts w:ascii="Verdana" w:hAnsi="Verdana"/>
          <w:sz w:val="20"/>
        </w:rPr>
      </w:pPr>
      <w:r>
        <w:rPr>
          <w:rFonts w:ascii="Verdana" w:hAnsi="Verdana"/>
          <w:sz w:val="20"/>
        </w:rPr>
        <w:t xml:space="preserve">Choosing the SGW for a UE at the initial attach </w:t>
      </w:r>
    </w:p>
    <w:p>
      <w:pPr>
        <w:pStyle w:val="TextBody"/>
        <w:numPr>
          <w:ilvl w:val="0"/>
          <w:numId w:val="2"/>
        </w:numPr>
        <w:tabs>
          <w:tab w:val="clear" w:pos="720"/>
          <w:tab w:val="left" w:pos="0" w:leader="none"/>
        </w:tabs>
        <w:spacing w:lineRule="auto" w:line="240" w:before="0" w:after="0"/>
        <w:ind w:left="707" w:hanging="283"/>
        <w:rPr/>
      </w:pPr>
      <w:r>
        <w:rPr>
          <w:rFonts w:ascii="Verdana" w:hAnsi="Verdana"/>
          <w:sz w:val="20"/>
        </w:rPr>
        <w:t>Core Network (CN) node relocation at time of intra-LTE handover</w:t>
      </w:r>
      <w:r>
        <w:rPr/>
        <w:t xml:space="preserve"> </w:t>
      </w:r>
    </w:p>
    <w:p>
      <w:pPr>
        <w:pStyle w:val="TextBody"/>
        <w:numPr>
          <w:ilvl w:val="0"/>
          <w:numId w:val="2"/>
        </w:numPr>
        <w:tabs>
          <w:tab w:val="clear" w:pos="720"/>
          <w:tab w:val="left" w:pos="0" w:leader="none"/>
        </w:tabs>
        <w:spacing w:lineRule="auto" w:line="240" w:before="0" w:after="0"/>
        <w:ind w:left="707" w:hanging="283"/>
        <w:rPr/>
      </w:pPr>
      <w:r>
        <w:rPr>
          <w:rFonts w:ascii="Verdana" w:hAnsi="Verdana"/>
          <w:sz w:val="20"/>
        </w:rPr>
        <w:t>Authenticating the user (by interacting with the HSS)</w:t>
      </w:r>
      <w:r>
        <w:rPr/>
        <w:t xml:space="preserve"> </w:t>
      </w:r>
    </w:p>
    <w:p>
      <w:pPr>
        <w:pStyle w:val="TextBody"/>
        <w:numPr>
          <w:ilvl w:val="0"/>
          <w:numId w:val="2"/>
        </w:numPr>
        <w:tabs>
          <w:tab w:val="clear" w:pos="720"/>
          <w:tab w:val="left" w:pos="0" w:leader="none"/>
        </w:tabs>
        <w:spacing w:lineRule="auto" w:line="240" w:before="0" w:after="0"/>
        <w:ind w:left="707" w:hanging="283"/>
        <w:rPr>
          <w:rFonts w:ascii="Verdana" w:hAnsi="Verdana"/>
          <w:sz w:val="20"/>
        </w:rPr>
      </w:pPr>
      <w:r>
        <w:rPr>
          <w:rFonts w:ascii="Verdana" w:hAnsi="Verdana"/>
          <w:sz w:val="20"/>
        </w:rPr>
        <w:t xml:space="preserve">Destination of NAS message </w:t>
      </w:r>
    </w:p>
    <w:p>
      <w:pPr>
        <w:pStyle w:val="TextBody"/>
        <w:numPr>
          <w:ilvl w:val="0"/>
          <w:numId w:val="2"/>
        </w:numPr>
        <w:tabs>
          <w:tab w:val="clear" w:pos="720"/>
          <w:tab w:val="left" w:pos="0" w:leader="none"/>
        </w:tabs>
        <w:spacing w:lineRule="auto" w:line="240" w:before="0" w:after="0"/>
        <w:ind w:left="707" w:hanging="283"/>
        <w:rPr>
          <w:rFonts w:ascii="Verdana" w:hAnsi="Verdana"/>
          <w:sz w:val="20"/>
        </w:rPr>
      </w:pPr>
      <w:r>
        <w:rPr>
          <w:rFonts w:ascii="Verdana" w:hAnsi="Verdana"/>
          <w:sz w:val="20"/>
        </w:rPr>
        <w:t xml:space="preserve">Generation and allocation of temporary identities to UEs. </w:t>
      </w:r>
    </w:p>
    <w:p>
      <w:pPr>
        <w:pStyle w:val="TextBody"/>
        <w:numPr>
          <w:ilvl w:val="0"/>
          <w:numId w:val="2"/>
        </w:numPr>
        <w:tabs>
          <w:tab w:val="clear" w:pos="720"/>
          <w:tab w:val="left" w:pos="0" w:leader="none"/>
        </w:tabs>
        <w:spacing w:lineRule="auto" w:line="240" w:before="0" w:after="0"/>
        <w:ind w:left="707" w:hanging="283"/>
        <w:rPr>
          <w:rFonts w:ascii="Verdana" w:hAnsi="Verdana"/>
          <w:sz w:val="20"/>
        </w:rPr>
      </w:pPr>
      <w:r>
        <w:rPr>
          <w:rFonts w:ascii="Verdana" w:hAnsi="Verdana"/>
          <w:sz w:val="20"/>
        </w:rPr>
        <w:t xml:space="preserve">Authorization of the UE to camp on the service provider’s Public Land Mobile Network (PLMN) </w:t>
      </w:r>
    </w:p>
    <w:p>
      <w:pPr>
        <w:pStyle w:val="TextBody"/>
        <w:numPr>
          <w:ilvl w:val="0"/>
          <w:numId w:val="2"/>
        </w:numPr>
        <w:tabs>
          <w:tab w:val="clear" w:pos="720"/>
          <w:tab w:val="left" w:pos="0" w:leader="none"/>
        </w:tabs>
        <w:spacing w:lineRule="auto" w:line="240" w:before="0" w:after="0"/>
        <w:ind w:left="707" w:hanging="283"/>
        <w:rPr>
          <w:rFonts w:ascii="Verdana" w:hAnsi="Verdana"/>
          <w:sz w:val="20"/>
        </w:rPr>
      </w:pPr>
      <w:r>
        <w:rPr>
          <w:rFonts w:ascii="Verdana" w:hAnsi="Verdana"/>
          <w:sz w:val="20"/>
        </w:rPr>
        <w:t xml:space="preserve">Enforces UE roaming restrictions </w:t>
      </w:r>
    </w:p>
    <w:p>
      <w:pPr>
        <w:pStyle w:val="TextBody"/>
        <w:numPr>
          <w:ilvl w:val="0"/>
          <w:numId w:val="2"/>
        </w:numPr>
        <w:tabs>
          <w:tab w:val="clear" w:pos="720"/>
          <w:tab w:val="left" w:pos="0" w:leader="none"/>
        </w:tabs>
        <w:spacing w:lineRule="auto" w:line="240" w:before="0" w:after="0"/>
        <w:ind w:left="707" w:hanging="283"/>
        <w:rPr/>
      </w:pPr>
      <w:r>
        <w:rPr>
          <w:rFonts w:ascii="Verdana" w:hAnsi="Verdana"/>
          <w:sz w:val="20"/>
        </w:rPr>
        <w:t>Termination Point for Ciphering/Integrity for NAS signaling</w:t>
      </w:r>
      <w:r>
        <w:rPr/>
        <w:t xml:space="preserve"> </w:t>
      </w:r>
    </w:p>
    <w:p>
      <w:pPr>
        <w:pStyle w:val="TextBody"/>
        <w:numPr>
          <w:ilvl w:val="0"/>
          <w:numId w:val="2"/>
        </w:numPr>
        <w:tabs>
          <w:tab w:val="clear" w:pos="720"/>
          <w:tab w:val="left" w:pos="0" w:leader="none"/>
        </w:tabs>
        <w:spacing w:lineRule="auto" w:line="240" w:before="0" w:after="0"/>
        <w:ind w:left="707" w:hanging="283"/>
        <w:rPr/>
      </w:pPr>
      <w:r>
        <w:rPr>
          <w:rFonts w:ascii="Verdana" w:hAnsi="Verdana"/>
          <w:sz w:val="20"/>
        </w:rPr>
        <w:t>Security key management</w:t>
      </w:r>
      <w:r>
        <w:rPr/>
        <w:t xml:space="preserve"> </w:t>
      </w:r>
    </w:p>
    <w:p>
      <w:pPr>
        <w:pStyle w:val="TextBody"/>
        <w:numPr>
          <w:ilvl w:val="0"/>
          <w:numId w:val="2"/>
        </w:numPr>
        <w:tabs>
          <w:tab w:val="clear" w:pos="720"/>
          <w:tab w:val="left" w:pos="0" w:leader="none"/>
        </w:tabs>
        <w:spacing w:lineRule="auto" w:line="240" w:before="0" w:after="0"/>
        <w:ind w:left="707" w:hanging="283"/>
        <w:rPr/>
      </w:pPr>
      <w:r>
        <w:rPr>
          <w:rFonts w:ascii="Verdana" w:hAnsi="Verdana"/>
          <w:sz w:val="20"/>
        </w:rPr>
        <w:t>Lawful interception of signaling is also supported by the MME</w:t>
      </w:r>
      <w:r>
        <w:rPr/>
        <w:t xml:space="preserve"> </w:t>
      </w:r>
    </w:p>
    <w:p>
      <w:pPr>
        <w:pStyle w:val="TextBody"/>
        <w:numPr>
          <w:ilvl w:val="0"/>
          <w:numId w:val="2"/>
        </w:numPr>
        <w:tabs>
          <w:tab w:val="clear" w:pos="720"/>
          <w:tab w:val="left" w:pos="0" w:leader="none"/>
        </w:tabs>
        <w:spacing w:lineRule="auto" w:line="240"/>
        <w:ind w:left="707" w:hanging="283"/>
        <w:rPr/>
      </w:pPr>
      <w:r>
        <w:rPr>
          <w:rFonts w:ascii="Verdana" w:hAnsi="Verdana"/>
          <w:sz w:val="20"/>
        </w:rPr>
        <w:t>Provides the control plane function for mobility between LTE and 2G/3G access networks in connection to SGSN</w:t>
      </w:r>
      <w:r>
        <w:rPr/>
        <w:t xml:space="preserve"> </w:t>
      </w:r>
    </w:p>
    <w:p>
      <w:pPr>
        <w:pStyle w:val="TextBody"/>
        <w:spacing w:lineRule="auto" w:line="240"/>
        <w:rPr>
          <w:rFonts w:ascii="Verdana" w:hAnsi="Verdana"/>
          <w:sz w:val="20"/>
        </w:rPr>
      </w:pPr>
      <w:r>
        <w:rPr>
          <w:rFonts w:ascii="Verdana" w:hAnsi="Verdana"/>
          <w:sz w:val="20"/>
        </w:rPr>
        <w:t xml:space="preserve">SGW (Serving Gateway) : Simply put, this is a center for all user data (packet data). </w:t>
      </w:r>
    </w:p>
    <w:p>
      <w:pPr>
        <w:pStyle w:val="TextBody"/>
        <w:numPr>
          <w:ilvl w:val="0"/>
          <w:numId w:val="3"/>
        </w:numPr>
        <w:tabs>
          <w:tab w:val="clear" w:pos="720"/>
          <w:tab w:val="left" w:pos="0" w:leader="none"/>
        </w:tabs>
        <w:spacing w:lineRule="auto" w:line="240" w:before="0" w:after="0"/>
        <w:ind w:left="707" w:hanging="283"/>
        <w:rPr/>
      </w:pPr>
      <w:r>
        <w:rPr>
          <w:rFonts w:ascii="Verdana" w:hAnsi="Verdana"/>
          <w:sz w:val="20"/>
        </w:rPr>
        <w:t>Routes and forwards user data packets</w:t>
      </w:r>
      <w:r>
        <w:rPr/>
        <w:t xml:space="preserve"> </w:t>
      </w:r>
    </w:p>
    <w:p>
      <w:pPr>
        <w:pStyle w:val="TextBody"/>
        <w:numPr>
          <w:ilvl w:val="0"/>
          <w:numId w:val="3"/>
        </w:numPr>
        <w:tabs>
          <w:tab w:val="clear" w:pos="720"/>
          <w:tab w:val="left" w:pos="0" w:leader="none"/>
        </w:tabs>
        <w:spacing w:lineRule="auto" w:line="240" w:before="0" w:after="0"/>
        <w:ind w:left="707" w:hanging="283"/>
        <w:rPr>
          <w:rFonts w:ascii="Verdana" w:hAnsi="Verdana"/>
          <w:sz w:val="20"/>
        </w:rPr>
      </w:pPr>
      <w:r>
        <w:rPr>
          <w:rFonts w:ascii="Verdana" w:hAnsi="Verdana"/>
          <w:sz w:val="20"/>
        </w:rPr>
        <w:t xml:space="preserve">Act as the mobility anchor for the user plane during inter-eNodeB handovers </w:t>
      </w:r>
    </w:p>
    <w:p>
      <w:pPr>
        <w:pStyle w:val="TextBody"/>
        <w:numPr>
          <w:ilvl w:val="0"/>
          <w:numId w:val="3"/>
        </w:numPr>
        <w:tabs>
          <w:tab w:val="clear" w:pos="720"/>
          <w:tab w:val="left" w:pos="0" w:leader="none"/>
        </w:tabs>
        <w:spacing w:lineRule="auto" w:line="240" w:before="0" w:after="0"/>
        <w:ind w:left="707" w:hanging="283"/>
        <w:rPr>
          <w:rFonts w:ascii="Verdana" w:hAnsi="Verdana"/>
          <w:sz w:val="20"/>
        </w:rPr>
      </w:pPr>
      <w:r>
        <w:rPr>
          <w:rFonts w:ascii="Verdana" w:hAnsi="Verdana"/>
          <w:sz w:val="20"/>
        </w:rPr>
        <w:t xml:space="preserve">Act as the anchor for mobility between LTE and other 3GPP technologies </w:t>
      </w:r>
    </w:p>
    <w:p>
      <w:pPr>
        <w:pStyle w:val="TextBody"/>
        <w:numPr>
          <w:ilvl w:val="0"/>
          <w:numId w:val="3"/>
        </w:numPr>
        <w:tabs>
          <w:tab w:val="clear" w:pos="720"/>
          <w:tab w:val="left" w:pos="0" w:leader="none"/>
        </w:tabs>
        <w:spacing w:lineRule="auto" w:line="240" w:before="0" w:after="0"/>
        <w:ind w:left="707" w:hanging="283"/>
        <w:rPr/>
      </w:pPr>
      <w:r>
        <w:rPr>
          <w:rFonts w:ascii="Verdana" w:hAnsi="Verdana"/>
          <w:sz w:val="20"/>
        </w:rPr>
        <w:t>Terminates the DL data path and triggers paging when DL data arrives for the UE when UE is in Idle mode</w:t>
      </w:r>
      <w:r>
        <w:rPr/>
        <w:t xml:space="preserve"> </w:t>
      </w:r>
    </w:p>
    <w:p>
      <w:pPr>
        <w:pStyle w:val="TextBody"/>
        <w:numPr>
          <w:ilvl w:val="0"/>
          <w:numId w:val="3"/>
        </w:numPr>
        <w:tabs>
          <w:tab w:val="clear" w:pos="720"/>
          <w:tab w:val="left" w:pos="0" w:leader="none"/>
        </w:tabs>
        <w:spacing w:lineRule="auto" w:line="240" w:before="0" w:after="0"/>
        <w:ind w:left="707" w:hanging="283"/>
        <w:rPr/>
      </w:pPr>
      <w:r>
        <w:rPr>
          <w:rFonts w:ascii="Verdana" w:hAnsi="Verdana"/>
          <w:sz w:val="20"/>
        </w:rPr>
        <w:t>Manages and stores UE contexts, e.g. parameters of the IP bearer service, network internal routing information</w:t>
      </w:r>
      <w:r>
        <w:rPr/>
        <w:t xml:space="preserve"> </w:t>
      </w:r>
    </w:p>
    <w:p>
      <w:pPr>
        <w:pStyle w:val="TextBody"/>
        <w:numPr>
          <w:ilvl w:val="0"/>
          <w:numId w:val="3"/>
        </w:numPr>
        <w:tabs>
          <w:tab w:val="clear" w:pos="720"/>
          <w:tab w:val="left" w:pos="0" w:leader="none"/>
        </w:tabs>
        <w:spacing w:lineRule="auto" w:line="240"/>
        <w:ind w:left="707" w:hanging="283"/>
        <w:rPr/>
      </w:pPr>
      <w:r>
        <w:rPr>
          <w:rFonts w:ascii="Verdana" w:hAnsi="Verdana"/>
          <w:sz w:val="20"/>
        </w:rPr>
        <w:t>Performs replication of the user traffic in case of lawful interception</w:t>
      </w:r>
      <w:r>
        <w:rPr/>
        <w:t xml:space="preserve"> </w:t>
      </w:r>
    </w:p>
    <w:p>
      <w:pPr>
        <w:pStyle w:val="TextBody"/>
        <w:spacing w:lineRule="auto" w:line="240"/>
        <w:rPr>
          <w:rFonts w:ascii="Verdana" w:hAnsi="Verdana"/>
          <w:sz w:val="20"/>
        </w:rPr>
      </w:pPr>
      <w:r>
        <w:rPr>
          <w:rFonts w:ascii="Verdana" w:hAnsi="Verdana"/>
          <w:sz w:val="20"/>
        </w:rPr>
        <w:t>PGW (PDN Gateway)</w:t>
      </w:r>
    </w:p>
    <w:p>
      <w:pPr>
        <w:pStyle w:val="TextBody"/>
        <w:numPr>
          <w:ilvl w:val="0"/>
          <w:numId w:val="4"/>
        </w:numPr>
        <w:tabs>
          <w:tab w:val="clear" w:pos="720"/>
          <w:tab w:val="left" w:pos="0" w:leader="none"/>
        </w:tabs>
        <w:spacing w:lineRule="auto" w:line="240" w:before="0" w:after="0"/>
        <w:ind w:left="707" w:hanging="283"/>
        <w:rPr>
          <w:rFonts w:ascii="Verdana" w:hAnsi="Verdana"/>
          <w:sz w:val="20"/>
        </w:rPr>
      </w:pPr>
      <w:r>
        <w:rPr>
          <w:rFonts w:ascii="Verdana" w:hAnsi="Verdana"/>
          <w:sz w:val="20"/>
        </w:rPr>
        <w:t xml:space="preserve">Provides connectivity from the UE to external packet data networks </w:t>
      </w:r>
    </w:p>
    <w:p>
      <w:pPr>
        <w:pStyle w:val="TextBody"/>
        <w:numPr>
          <w:ilvl w:val="0"/>
          <w:numId w:val="4"/>
        </w:numPr>
        <w:tabs>
          <w:tab w:val="clear" w:pos="720"/>
          <w:tab w:val="left" w:pos="0" w:leader="none"/>
        </w:tabs>
        <w:spacing w:lineRule="auto" w:line="240" w:before="0" w:after="0"/>
        <w:ind w:left="707" w:hanging="283"/>
        <w:rPr>
          <w:rFonts w:ascii="Verdana" w:hAnsi="Verdana"/>
          <w:sz w:val="20"/>
        </w:rPr>
      </w:pPr>
      <w:r>
        <w:rPr>
          <w:rFonts w:ascii="Verdana" w:hAnsi="Verdana"/>
          <w:sz w:val="20"/>
        </w:rPr>
        <w:t xml:space="preserve">Performs policy enforcement, packet filtering for each user, charging support, lawful Interception and packet screening </w:t>
      </w:r>
    </w:p>
    <w:p>
      <w:pPr>
        <w:pStyle w:val="TextBody"/>
        <w:numPr>
          <w:ilvl w:val="0"/>
          <w:numId w:val="4"/>
        </w:numPr>
        <w:tabs>
          <w:tab w:val="clear" w:pos="720"/>
          <w:tab w:val="left" w:pos="0" w:leader="none"/>
        </w:tabs>
        <w:spacing w:lineRule="auto" w:line="240"/>
        <w:ind w:left="707" w:hanging="283"/>
        <w:rPr/>
      </w:pPr>
      <w:r>
        <w:rPr>
          <w:rFonts w:ascii="Verdana" w:hAnsi="Verdana"/>
          <w:sz w:val="20"/>
        </w:rPr>
        <w:t>Act as the anchor for mobility between 3GPP and non-3GPP technologies such as WiMAX and 3GPP2 (CDMA 1X and EvDO)</w:t>
      </w:r>
      <w:r>
        <w:rPr/>
        <w:t xml:space="preserve"> </w:t>
      </w:r>
    </w:p>
    <w:p>
      <w:pPr>
        <w:pStyle w:val="TextBody"/>
        <w:spacing w:lineRule="auto" w:line="240"/>
        <w:rPr>
          <w:rFonts w:ascii="Verdana" w:hAnsi="Verdana"/>
          <w:sz w:val="20"/>
        </w:rPr>
      </w:pPr>
      <w:r>
        <w:rPr>
          <w:rFonts w:ascii="Verdana" w:hAnsi="Verdana"/>
          <w:sz w:val="20"/>
        </w:rPr>
        <w:t>HSS (Home Subscriber Server) : This is a central database that contains user-related and subscription-related information. It is like "HLR(WCDMA) + AuC(WCDMA) + Additional Information(LTE)"</w:t>
      </w:r>
    </w:p>
    <w:p>
      <w:pPr>
        <w:pStyle w:val="TextBody"/>
        <w:numPr>
          <w:ilvl w:val="0"/>
          <w:numId w:val="5"/>
        </w:numPr>
        <w:tabs>
          <w:tab w:val="clear" w:pos="720"/>
          <w:tab w:val="left" w:pos="0" w:leader="none"/>
        </w:tabs>
        <w:spacing w:lineRule="auto" w:line="240" w:before="0" w:after="0"/>
        <w:ind w:left="707" w:hanging="283"/>
        <w:rPr/>
      </w:pPr>
      <w:r>
        <w:rPr>
          <w:rFonts w:ascii="Verdana" w:hAnsi="Verdana"/>
          <w:sz w:val="20"/>
        </w:rPr>
        <w:t>Mobility management</w:t>
      </w:r>
      <w:r>
        <w:rPr/>
        <w:t xml:space="preserve"> </w:t>
      </w:r>
    </w:p>
    <w:p>
      <w:pPr>
        <w:pStyle w:val="TextBody"/>
        <w:numPr>
          <w:ilvl w:val="0"/>
          <w:numId w:val="5"/>
        </w:numPr>
        <w:tabs>
          <w:tab w:val="clear" w:pos="720"/>
          <w:tab w:val="left" w:pos="0" w:leader="none"/>
        </w:tabs>
        <w:spacing w:lineRule="auto" w:line="240" w:before="0" w:after="0"/>
        <w:ind w:left="707" w:hanging="283"/>
        <w:rPr/>
      </w:pPr>
      <w:r>
        <w:rPr>
          <w:rFonts w:ascii="Verdana" w:hAnsi="Verdana"/>
          <w:sz w:val="20"/>
        </w:rPr>
        <w:t>Call and session establishment support</w:t>
      </w:r>
      <w:r>
        <w:rPr/>
        <w:t xml:space="preserve"> </w:t>
      </w:r>
    </w:p>
    <w:p>
      <w:pPr>
        <w:pStyle w:val="TextBody"/>
        <w:numPr>
          <w:ilvl w:val="0"/>
          <w:numId w:val="5"/>
        </w:numPr>
        <w:tabs>
          <w:tab w:val="clear" w:pos="720"/>
          <w:tab w:val="left" w:pos="0" w:leader="none"/>
        </w:tabs>
        <w:spacing w:lineRule="auto" w:line="240"/>
        <w:ind w:left="707" w:hanging="283"/>
        <w:rPr/>
      </w:pPr>
      <w:r>
        <w:rPr>
          <w:rFonts w:ascii="Verdana" w:hAnsi="Verdana"/>
          <w:sz w:val="20"/>
        </w:rPr>
        <w:t>User authentification and access authorization</w:t>
      </w:r>
      <w:r>
        <w:rPr/>
        <w:t xml:space="preserve"> </w:t>
      </w:r>
    </w:p>
    <w:p>
      <w:pPr>
        <w:pStyle w:val="Normal"/>
        <w:spacing w:lineRule="auto" w:line="343" w:before="0" w:after="0"/>
        <w:ind w:right="1780" w:hanging="0"/>
        <w:rPr>
          <w:rFonts w:ascii="Arial" w:hAnsi="Arial" w:eastAsia="Arial" w:cs="Arial"/>
          <w:color w:val="auto"/>
          <w:sz w:val="20"/>
          <w:szCs w:val="20"/>
          <w:highlight w:val="red"/>
        </w:rPr>
      </w:pPr>
      <w:r>
        <w:rPr/>
      </w:r>
    </w:p>
    <w:p>
      <w:pPr>
        <w:pStyle w:val="Normal"/>
        <w:spacing w:lineRule="exact" w:line="397" w:before="0" w:after="0"/>
        <w:rPr>
          <w:color w:val="auto"/>
          <w:sz w:val="20"/>
          <w:szCs w:val="20"/>
        </w:rPr>
      </w:pPr>
      <w:r>
        <w:rPr>
          <w:color w:val="auto"/>
          <w:sz w:val="20"/>
          <w:szCs w:val="20"/>
        </w:rPr>
      </w:r>
    </w:p>
    <w:p>
      <w:pPr>
        <w:pStyle w:val="Normal"/>
        <w:spacing w:lineRule="auto" w:line="324" w:before="0" w:after="0"/>
        <w:ind w:left="1720" w:right="1860" w:hanging="0"/>
        <w:rPr/>
      </w:pPr>
      <w:r>
        <w:rPr>
          <w:rFonts w:eastAsia="Arial" w:cs="Arial" w:ascii="Arial" w:hAnsi="Arial"/>
          <w:color w:val="auto"/>
          <w:sz w:val="21"/>
          <w:szCs w:val="21"/>
        </w:rPr>
        <w:t xml:space="preserve">a.) </w:t>
      </w:r>
      <w:r>
        <w:rPr>
          <w:rFonts w:eastAsia="Arial" w:cs="Arial" w:ascii="Arial" w:hAnsi="Arial"/>
          <w:b/>
          <w:bCs/>
          <w:color w:val="auto"/>
          <w:sz w:val="21"/>
          <w:szCs w:val="21"/>
        </w:rPr>
        <w:t>MME,</w:t>
      </w:r>
      <w:r>
        <w:rPr>
          <w:rFonts w:eastAsia="Arial" w:cs="Arial" w:ascii="Arial" w:hAnsi="Arial"/>
          <w:color w:val="auto"/>
          <w:sz w:val="21"/>
          <w:szCs w:val="21"/>
        </w:rPr>
        <w:t xml:space="preserve"> </w:t>
      </w:r>
      <w:r>
        <w:rPr>
          <w:rFonts w:eastAsia="Arial" w:cs="Arial" w:ascii="Arial" w:hAnsi="Arial"/>
          <w:i/>
          <w:iCs/>
          <w:color w:val="auto"/>
          <w:sz w:val="20"/>
          <w:szCs w:val="20"/>
          <w:highlight w:val="yellow"/>
        </w:rPr>
        <w:t>Mobility Management Entity</w:t>
      </w:r>
      <w:r>
        <w:rPr>
          <w:rFonts w:eastAsia="Arial" w:cs="Arial" w:ascii="Arial" w:hAnsi="Arial"/>
          <w:color w:val="auto"/>
          <w:sz w:val="21"/>
          <w:szCs w:val="21"/>
        </w:rPr>
        <w:t xml:space="preserve">: </w:t>
      </w:r>
      <w:r>
        <w:rPr>
          <w:rFonts w:eastAsia="Arial" w:cs="Arial" w:ascii="Arial" w:hAnsi="Arial"/>
          <w:color w:val="auto"/>
          <w:sz w:val="21"/>
          <w:szCs w:val="21"/>
          <w:highlight w:val="yellow"/>
        </w:rPr>
        <w:t>The Mother of EPC</w:t>
      </w:r>
      <w:r>
        <w:rPr>
          <w:rFonts w:eastAsia="Arial" w:cs="Arial" w:ascii="Arial" w:hAnsi="Arial"/>
          <w:color w:val="auto"/>
          <w:sz w:val="21"/>
          <w:szCs w:val="21"/>
        </w:rPr>
        <w:t xml:space="preserve"> and perhaps your cell phone, it </w:t>
      </w:r>
      <w:r>
        <w:rPr>
          <w:rFonts w:eastAsia="Arial" w:cs="Arial" w:ascii="Arial" w:hAnsi="Arial"/>
          <w:color w:val="auto"/>
          <w:sz w:val="21"/>
          <w:szCs w:val="21"/>
          <w:highlight w:val="yellow"/>
        </w:rPr>
        <w:t>handles the creation and destruction of the bearers that carry your data</w:t>
      </w:r>
      <w:r>
        <w:rPr>
          <w:rFonts w:eastAsia="Arial" w:cs="Arial" w:ascii="Arial" w:hAnsi="Arial"/>
          <w:color w:val="auto"/>
          <w:sz w:val="21"/>
          <w:szCs w:val="21"/>
        </w:rPr>
        <w:t>. In addition to that,</w:t>
      </w:r>
      <w:r>
        <w:rPr>
          <w:rFonts w:eastAsia="Arial" w:cs="Arial" w:ascii="Arial" w:hAnsi="Arial"/>
          <w:color w:val="auto"/>
          <w:sz w:val="21"/>
          <w:szCs w:val="21"/>
          <w:highlight w:val="yellow"/>
        </w:rPr>
        <w:t xml:space="preserve"> it has host of other functionalities such as authentication, providing identities to UEs, selecting appropriate SGW and PGW nodes, tracking UE when it goes idle, and among other things, being the back end of all management related procedures of mobile</w:t>
      </w:r>
      <w:r>
        <w:rPr>
          <w:rFonts w:eastAsia="Arial" w:cs="Arial" w:ascii="Arial" w:hAnsi="Arial"/>
          <w:color w:val="auto"/>
          <w:sz w:val="21"/>
          <w:szCs w:val="21"/>
        </w:rPr>
        <w:t xml:space="preserve">. MME uses the functionalities of another node called </w:t>
      </w:r>
      <w:r>
        <w:rPr>
          <w:rFonts w:eastAsia="Arial" w:cs="Arial" w:ascii="Arial" w:hAnsi="Arial"/>
          <w:b/>
          <w:bCs/>
          <w:color w:val="auto"/>
          <w:sz w:val="21"/>
          <w:szCs w:val="21"/>
          <w:highlight w:val="yellow"/>
        </w:rPr>
        <w:t>HSS</w:t>
      </w:r>
      <w:r>
        <w:rPr>
          <w:rFonts w:eastAsia="Arial" w:cs="Arial" w:ascii="Arial" w:hAnsi="Arial"/>
          <w:color w:val="auto"/>
          <w:sz w:val="21"/>
          <w:szCs w:val="21"/>
          <w:highlight w:val="yellow"/>
        </w:rPr>
        <w:t xml:space="preserve"> (</w:t>
      </w:r>
      <w:r>
        <w:rPr>
          <w:rFonts w:eastAsia="Arial" w:cs="Arial" w:ascii="Arial" w:hAnsi="Arial"/>
          <w:i/>
          <w:iCs/>
          <w:color w:val="auto"/>
          <w:sz w:val="20"/>
          <w:szCs w:val="20"/>
          <w:highlight w:val="yellow"/>
        </w:rPr>
        <w:t>Home Subscriber Server</w:t>
      </w:r>
      <w:r>
        <w:rPr>
          <w:rFonts w:eastAsia="Arial" w:cs="Arial" w:ascii="Arial" w:hAnsi="Arial"/>
          <w:color w:val="auto"/>
          <w:sz w:val="21"/>
          <w:szCs w:val="21"/>
          <w:highlight w:val="yellow"/>
        </w:rPr>
        <w:t>)</w:t>
      </w:r>
      <w:r>
        <w:rPr>
          <w:rFonts w:eastAsia="Arial" w:cs="Arial" w:ascii="Arial" w:hAnsi="Arial"/>
          <w:color w:val="auto"/>
          <w:sz w:val="21"/>
          <w:szCs w:val="21"/>
        </w:rPr>
        <w:t xml:space="preserve">, which is essentially a </w:t>
      </w:r>
      <w:r>
        <w:rPr>
          <w:rFonts w:eastAsia="Arial" w:cs="Arial" w:ascii="Arial" w:hAnsi="Arial"/>
          <w:color w:val="auto"/>
          <w:sz w:val="21"/>
          <w:szCs w:val="21"/>
          <w:highlight w:val="yellow"/>
        </w:rPr>
        <w:t xml:space="preserve">comprehensive database of all the subscription and user identity information </w:t>
      </w:r>
      <w:r>
        <w:rPr>
          <w:rFonts w:eastAsia="Arial" w:cs="Arial" w:ascii="Arial" w:hAnsi="Arial"/>
          <w:color w:val="auto"/>
          <w:sz w:val="21"/>
          <w:szCs w:val="21"/>
        </w:rPr>
        <w:t xml:space="preserve">(the information you fill when getting a SIM). Analogy can be drawn in a way: if UE is the front end GUI of a software and E-UTRAN is the middleware for operations, MME + HSS would be the back end for database access, signalling and authorization. Since MME is the manager of eNodeB, the interface between MME and eNodeB is often called </w:t>
      </w:r>
      <w:r>
        <w:rPr>
          <w:rFonts w:eastAsia="Arial" w:cs="Arial" w:ascii="Arial" w:hAnsi="Arial"/>
          <w:b/>
          <w:bCs/>
          <w:color w:val="auto"/>
          <w:sz w:val="21"/>
          <w:szCs w:val="21"/>
        </w:rPr>
        <w:t>Control Plane</w:t>
      </w:r>
      <w:r>
        <w:rPr>
          <w:rFonts w:eastAsia="Arial" w:cs="Arial" w:ascii="Arial" w:hAnsi="Arial"/>
          <w:color w:val="auto"/>
          <w:sz w:val="21"/>
          <w:szCs w:val="21"/>
        </w:rPr>
        <w:t>. Analogy to how your manager controls you</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
            <wp:simplePos x="0" y="0"/>
            <wp:positionH relativeFrom="column">
              <wp:posOffset>4723765</wp:posOffset>
            </wp:positionH>
            <wp:positionV relativeFrom="paragraph">
              <wp:posOffset>46355</wp:posOffset>
            </wp:positionV>
            <wp:extent cx="1772285" cy="330200"/>
            <wp:effectExtent l="0" t="0" r="0" b="0"/>
            <wp:wrapNone/>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24"/>
                    <a:stretch>
                      <a:fillRect/>
                    </a:stretch>
                  </pic:blipFill>
                  <pic:spPr bwMode="auto">
                    <a:xfrm>
                      <a:off x="0" y="0"/>
                      <a:ext cx="1772285" cy="330200"/>
                    </a:xfrm>
                    <a:prstGeom prst="rect">
                      <a:avLst/>
                    </a:prstGeom>
                  </pic:spPr>
                </pic:pic>
              </a:graphicData>
            </a:graphic>
          </wp:anchor>
        </w:drawing>
      </w:r>
    </w:p>
    <w:p>
      <w:pPr>
        <w:pStyle w:val="Normal"/>
        <w:spacing w:lineRule="exact" w:line="217" w:before="0" w:after="0"/>
        <w:rPr>
          <w:color w:val="auto"/>
          <w:sz w:val="20"/>
          <w:szCs w:val="20"/>
        </w:rPr>
      </w:pPr>
      <w:r>
        <w:rPr>
          <w:color w:val="auto"/>
          <w:sz w:val="20"/>
          <w:szCs w:val="20"/>
        </w:rPr>
      </w:r>
    </w:p>
    <w:p>
      <w:pPr>
        <w:pStyle w:val="Normal"/>
        <w:spacing w:before="0" w:after="0"/>
        <w:ind w:left="8020" w:hanging="0"/>
        <w:rPr>
          <w:color w:val="auto"/>
          <w:sz w:val="20"/>
          <w:szCs w:val="20"/>
        </w:rPr>
      </w:pPr>
      <w:r>
        <w:rPr>
          <w:rFonts w:eastAsia="Arial" w:cs="Arial" w:ascii="Arial" w:hAnsi="Arial"/>
          <w:b/>
          <w:bCs/>
          <w:color w:val="auto"/>
          <w:sz w:val="15"/>
          <w:szCs w:val="15"/>
        </w:rPr>
        <w:t>Messaging</w:t>
      </w:r>
    </w:p>
    <w:p>
      <w:pPr>
        <w:sectPr>
          <w:type w:val="continuous"/>
          <w:pgSz w:w="11906" w:h="16820"/>
          <w:pgMar w:left="360" w:right="360" w:header="0" w:top="338" w:footer="0" w:bottom="2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tabs>
          <w:tab w:val="clear" w:pos="720"/>
          <w:tab w:val="left" w:pos="9180" w:leader="none"/>
        </w:tabs>
        <w:spacing w:before="0" w:after="0"/>
        <w:rPr>
          <w:color w:val="auto"/>
          <w:sz w:val="20"/>
          <w:szCs w:val="20"/>
        </w:rPr>
      </w:pPr>
      <w:r>
        <w:rPr>
          <w:rFonts w:eastAsia="Arial" w:cs="Arial" w:ascii="Arial" w:hAnsi="Arial"/>
          <w:color w:val="auto"/>
          <w:sz w:val="20"/>
          <w:szCs w:val="20"/>
        </w:rPr>
        <w:t>7 of 10</w:t>
      </w:r>
      <w:r>
        <w:rPr>
          <w:color w:val="auto"/>
          <w:sz w:val="20"/>
          <w:szCs w:val="20"/>
        </w:rPr>
        <w:tab/>
      </w:r>
      <w:r>
        <w:rPr>
          <w:rFonts w:eastAsia="Arial" w:cs="Arial" w:ascii="Arial" w:hAnsi="Arial"/>
          <w:color w:val="auto"/>
          <w:sz w:val="20"/>
          <w:szCs w:val="20"/>
        </w:rPr>
        <w:t>11/05/20, 12:31 am</w:t>
      </w:r>
      <w:bookmarkStart w:id="4" w:name="page8"/>
      <w:bookmarkEnd w:id="4"/>
    </w:p>
    <w:p>
      <w:pPr>
        <w:sectPr>
          <w:type w:val="continuous"/>
          <w:pgSz w:w="11906" w:h="16820"/>
          <w:pgMar w:left="360" w:right="360" w:header="0" w:top="338" w:footer="0" w:bottom="293" w:gutter="0"/>
          <w:formProt w:val="false"/>
          <w:textDirection w:val="lrTb"/>
          <w:docGrid w:type="default" w:linePitch="100" w:charSpace="4096"/>
        </w:sectPr>
      </w:pPr>
    </w:p>
    <w:p>
      <w:pPr>
        <w:pStyle w:val="Normal"/>
        <w:tabs>
          <w:tab w:val="clear" w:pos="720"/>
          <w:tab w:val="left" w:pos="6240" w:leader="none"/>
        </w:tabs>
        <w:spacing w:before="0" w:after="0"/>
        <w:rPr>
          <w:color w:val="auto"/>
          <w:sz w:val="20"/>
          <w:szCs w:val="20"/>
        </w:rPr>
      </w:pPr>
      <w:r>
        <w:rPr>
          <w:rFonts w:eastAsia="Arial" w:cs="Arial" w:ascii="Arial" w:hAnsi="Arial"/>
          <w:color w:val="auto"/>
          <w:sz w:val="20"/>
          <w:szCs w:val="20"/>
        </w:rPr>
        <w:t>LTE for Layman (Part 1) - Introduction and Arch...</w:t>
      </w:r>
      <w:r>
        <w:rPr>
          <w:color w:val="auto"/>
          <w:sz w:val="20"/>
          <w:szCs w:val="20"/>
        </w:rPr>
        <w:tab/>
      </w:r>
      <w:r>
        <w:rPr>
          <w:rFonts w:eastAsia="Arial" w:cs="Arial" w:ascii="Arial" w:hAnsi="Arial"/>
          <w:color w:val="auto"/>
          <w:sz w:val="20"/>
          <w:szCs w:val="20"/>
        </w:rPr>
        <w:t>https://www.linkedin.com/pulse/lte-layman-intr...</w:t>
      </w:r>
    </w:p>
    <w:p>
      <w:pPr>
        <w:sectPr>
          <w:type w:val="nextPage"/>
          <w:pgSz w:w="11906" w:h="16820"/>
          <w:pgMar w:left="360" w:right="360" w:header="0" w:top="338" w:footer="0" w:bottom="2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17" w:before="0" w:after="0"/>
        <w:rPr>
          <w:color w:val="auto"/>
          <w:sz w:val="20"/>
          <w:szCs w:val="20"/>
        </w:rPr>
      </w:pPr>
      <w:r>
        <w:rPr>
          <w:color w:val="auto"/>
          <w:sz w:val="20"/>
          <w:szCs w:val="20"/>
        </w:rPr>
      </w:r>
    </w:p>
    <w:p>
      <w:pPr>
        <w:pStyle w:val="Normal"/>
        <w:spacing w:before="0" w:after="0"/>
        <w:ind w:left="1720" w:hanging="0"/>
        <w:rPr>
          <w:color w:val="auto"/>
          <w:sz w:val="20"/>
          <w:szCs w:val="20"/>
        </w:rPr>
      </w:pPr>
      <w:r>
        <w:rPr>
          <w:rFonts w:eastAsia="Arial" w:cs="Arial" w:ascii="Arial" w:hAnsi="Arial"/>
          <w:color w:val="auto"/>
          <w:sz w:val="21"/>
          <w:szCs w:val="21"/>
        </w:rPr>
        <w:t>at work by sending signals such as "what is the status"?</w:t>
      </w:r>
    </w:p>
    <w:p>
      <w:pPr>
        <w:pStyle w:val="Normal"/>
        <w:spacing w:lineRule="exact" w:line="200" w:before="0" w:after="0"/>
        <w:rPr>
          <w:color w:val="auto"/>
          <w:sz w:val="20"/>
          <w:szCs w:val="20"/>
        </w:rPr>
      </w:pPr>
      <w:r>
        <w:rPr>
          <w:color w:val="auto"/>
          <w:sz w:val="20"/>
          <w:szCs w:val="20"/>
        </w:rPr>
      </w:r>
    </w:p>
    <w:p>
      <w:pPr>
        <w:pStyle w:val="Normal"/>
        <w:spacing w:lineRule="exact" w:line="225" w:before="0" w:after="0"/>
        <w:rPr>
          <w:color w:val="auto"/>
          <w:sz w:val="20"/>
          <w:szCs w:val="20"/>
        </w:rPr>
      </w:pPr>
      <w:r>
        <w:rPr>
          <w:color w:val="auto"/>
          <w:sz w:val="20"/>
          <w:szCs w:val="20"/>
        </w:rPr>
      </w:r>
    </w:p>
    <w:p>
      <w:pPr>
        <w:pStyle w:val="Normal"/>
        <w:spacing w:lineRule="auto" w:line="336" w:before="0" w:after="0"/>
        <w:ind w:left="1720" w:right="1780" w:hanging="0"/>
        <w:rPr>
          <w:color w:val="auto"/>
          <w:sz w:val="20"/>
          <w:szCs w:val="20"/>
        </w:rPr>
      </w:pPr>
      <w:r>
        <w:rPr>
          <w:rFonts w:eastAsia="Arial" w:cs="Arial" w:ascii="Arial" w:hAnsi="Arial"/>
          <w:color w:val="auto"/>
          <w:sz w:val="21"/>
          <w:szCs w:val="21"/>
        </w:rPr>
        <w:t xml:space="preserve">b.) </w:t>
      </w:r>
      <w:r>
        <w:rPr>
          <w:rFonts w:eastAsia="Arial" w:cs="Arial" w:ascii="Arial" w:hAnsi="Arial"/>
          <w:b/>
          <w:bCs/>
          <w:color w:val="auto"/>
          <w:sz w:val="21"/>
          <w:szCs w:val="21"/>
        </w:rPr>
        <w:t>SGW,</w:t>
      </w:r>
      <w:r>
        <w:rPr>
          <w:rFonts w:eastAsia="Arial" w:cs="Arial" w:ascii="Arial" w:hAnsi="Arial"/>
          <w:color w:val="auto"/>
          <w:sz w:val="21"/>
          <w:szCs w:val="21"/>
        </w:rPr>
        <w:t xml:space="preserve"> </w:t>
      </w:r>
      <w:r>
        <w:rPr>
          <w:rFonts w:eastAsia="Arial" w:cs="Arial" w:ascii="Arial" w:hAnsi="Arial"/>
          <w:i/>
          <w:iCs/>
          <w:color w:val="auto"/>
          <w:sz w:val="20"/>
          <w:szCs w:val="20"/>
          <w:highlight w:val="yellow"/>
        </w:rPr>
        <w:t>Serving Gateway</w:t>
      </w:r>
      <w:r>
        <w:rPr>
          <w:rFonts w:eastAsia="Arial" w:cs="Arial" w:ascii="Arial" w:hAnsi="Arial"/>
          <w:color w:val="auto"/>
          <w:sz w:val="21"/>
          <w:szCs w:val="21"/>
        </w:rPr>
        <w:t>: SGW is the</w:t>
      </w:r>
      <w:r>
        <w:rPr>
          <w:rFonts w:eastAsia="Arial" w:cs="Arial" w:ascii="Arial" w:hAnsi="Arial"/>
          <w:color w:val="auto"/>
          <w:sz w:val="21"/>
          <w:szCs w:val="21"/>
          <w:highlight w:val="yellow"/>
        </w:rPr>
        <w:t xml:space="preserve"> router of your cell phone</w:t>
      </w:r>
      <w:r>
        <w:rPr>
          <w:rFonts w:eastAsia="Arial" w:cs="Arial" w:ascii="Arial" w:hAnsi="Arial"/>
          <w:color w:val="auto"/>
          <w:sz w:val="21"/>
          <w:szCs w:val="21"/>
        </w:rPr>
        <w:t>! As simple as it gets, it</w:t>
      </w:r>
      <w:r>
        <w:rPr>
          <w:rFonts w:eastAsia="Arial" w:cs="Arial" w:ascii="Arial" w:hAnsi="Arial"/>
          <w:color w:val="auto"/>
          <w:sz w:val="21"/>
          <w:szCs w:val="21"/>
          <w:highlight w:val="yellow"/>
        </w:rPr>
        <w:t xml:space="preserve"> routes the data</w:t>
      </w:r>
      <w:r>
        <w:rPr>
          <w:rFonts w:eastAsia="Arial" w:cs="Arial" w:ascii="Arial" w:hAnsi="Arial"/>
          <w:color w:val="auto"/>
          <w:sz w:val="21"/>
          <w:szCs w:val="21"/>
        </w:rPr>
        <w:t xml:space="preserve"> from the vastness of the</w:t>
      </w:r>
      <w:r>
        <w:rPr>
          <w:rFonts w:eastAsia="Arial" w:cs="Arial" w:ascii="Arial" w:hAnsi="Arial"/>
          <w:color w:val="auto"/>
          <w:sz w:val="21"/>
          <w:szCs w:val="21"/>
          <w:highlight w:val="yellow"/>
        </w:rPr>
        <w:t xml:space="preserve"> internet towards</w:t>
      </w:r>
      <w:r>
        <w:rPr>
          <w:rFonts w:eastAsia="Arial" w:cs="Arial" w:ascii="Arial" w:hAnsi="Arial"/>
          <w:color w:val="auto"/>
          <w:sz w:val="21"/>
          <w:szCs w:val="21"/>
        </w:rPr>
        <w:t xml:space="preserve"> your sophisticated </w:t>
      </w:r>
      <w:r>
        <w:rPr>
          <w:rFonts w:eastAsia="Arial" w:cs="Arial" w:ascii="Arial" w:hAnsi="Arial"/>
          <w:color w:val="auto"/>
          <w:sz w:val="21"/>
          <w:szCs w:val="21"/>
          <w:highlight w:val="yellow"/>
        </w:rPr>
        <w:t>E-UTRAN</w:t>
      </w:r>
      <w:r>
        <w:rPr>
          <w:rFonts w:eastAsia="Arial" w:cs="Arial" w:ascii="Arial" w:hAnsi="Arial"/>
          <w:color w:val="auto"/>
          <w:sz w:val="21"/>
          <w:szCs w:val="21"/>
        </w:rPr>
        <w:t xml:space="preserve"> network </w:t>
      </w:r>
      <w:r>
        <w:rPr>
          <w:rFonts w:eastAsia="Arial" w:cs="Arial" w:ascii="Arial" w:hAnsi="Arial"/>
          <w:color w:val="auto"/>
          <w:sz w:val="21"/>
          <w:szCs w:val="21"/>
          <w:highlight w:val="yellow"/>
        </w:rPr>
        <w:t>using the bearers created by MME</w:t>
      </w:r>
      <w:r>
        <w:rPr>
          <w:rFonts w:eastAsia="Arial" w:cs="Arial" w:ascii="Arial" w:hAnsi="Arial"/>
          <w:color w:val="auto"/>
          <w:sz w:val="21"/>
          <w:szCs w:val="21"/>
        </w:rPr>
        <w:t xml:space="preserve">. Although part of EPC, SGW has a direct connectivity with eNodeB. As SGW main role comprises of forwarding user traﬀic from PGWs to the UE, the interface between SGW and eNodeB is appropriately termed as </w:t>
      </w:r>
      <w:r>
        <w:rPr>
          <w:rFonts w:eastAsia="Arial" w:cs="Arial" w:ascii="Arial" w:hAnsi="Arial"/>
          <w:b/>
          <w:bCs/>
          <w:color w:val="auto"/>
          <w:sz w:val="21"/>
          <w:szCs w:val="21"/>
        </w:rPr>
        <w:t>User Plane</w:t>
      </w:r>
      <w:r>
        <w:rPr>
          <w:rFonts w:eastAsia="Arial" w:cs="Arial" w:ascii="Arial" w:hAnsi="Arial"/>
          <w:color w:val="auto"/>
          <w:sz w:val="21"/>
          <w:szCs w:val="21"/>
        </w:rPr>
        <w:t xml:space="preserve">. </w:t>
      </w:r>
      <w:r>
        <w:rPr>
          <w:rFonts w:eastAsia="Arial" w:cs="Arial" w:ascii="Arial" w:hAnsi="Arial"/>
          <w:color w:val="auto"/>
          <w:sz w:val="21"/>
          <w:szCs w:val="21"/>
          <w:highlight w:val="yellow"/>
        </w:rPr>
        <w:t>Apart from the routing functions, it also acts as a mobility anchor for the handover of your data to other eNodeBs in case you move out of coverage from your parent eNodeB.</w:t>
      </w:r>
      <w:r>
        <w:rPr>
          <w:rFonts w:eastAsia="Arial" w:cs="Arial" w:ascii="Arial" w:hAnsi="Arial"/>
          <w:color w:val="auto"/>
          <w:sz w:val="21"/>
          <w:szCs w:val="21"/>
        </w:rPr>
        <w:t xml:space="preserve"> Same anchoring functionality is provided by SGW if you move to other networks such as 2G/3G. </w:t>
      </w:r>
      <w:r>
        <w:rPr>
          <w:rFonts w:eastAsia="Arial" w:cs="Arial" w:ascii="Arial" w:hAnsi="Arial"/>
          <w:color w:val="auto"/>
          <w:sz w:val="21"/>
          <w:szCs w:val="21"/>
          <w:highlight w:val="yellow"/>
        </w:rPr>
        <w:t>Other functionalities include paging your cell phone in case it becomes idle and storing context information such as bearer details.</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pStyle w:val="Normal"/>
        <w:spacing w:lineRule="auto" w:line="331" w:before="0" w:after="0"/>
        <w:ind w:left="1720" w:right="1800" w:hanging="0"/>
        <w:rPr>
          <w:color w:val="auto"/>
          <w:sz w:val="20"/>
          <w:szCs w:val="20"/>
        </w:rPr>
      </w:pPr>
      <w:r>
        <w:rPr>
          <w:rFonts w:eastAsia="Arial" w:cs="Arial" w:ascii="Arial" w:hAnsi="Arial"/>
          <w:color w:val="auto"/>
          <w:sz w:val="21"/>
          <w:szCs w:val="21"/>
        </w:rPr>
        <w:t xml:space="preserve">c.) </w:t>
      </w:r>
      <w:r>
        <w:rPr>
          <w:rFonts w:eastAsia="Arial" w:cs="Arial" w:ascii="Arial" w:hAnsi="Arial"/>
          <w:b/>
          <w:bCs/>
          <w:color w:val="auto"/>
          <w:sz w:val="21"/>
          <w:szCs w:val="21"/>
        </w:rPr>
        <w:t>PGW,</w:t>
      </w:r>
      <w:r>
        <w:rPr>
          <w:rFonts w:eastAsia="Arial" w:cs="Arial" w:ascii="Arial" w:hAnsi="Arial"/>
          <w:color w:val="auto"/>
          <w:sz w:val="21"/>
          <w:szCs w:val="21"/>
        </w:rPr>
        <w:t xml:space="preserve"> </w:t>
      </w:r>
      <w:r>
        <w:rPr>
          <w:rFonts w:eastAsia="Arial" w:cs="Arial" w:ascii="Arial" w:hAnsi="Arial"/>
          <w:i/>
          <w:iCs/>
          <w:color w:val="auto"/>
          <w:sz w:val="20"/>
          <w:szCs w:val="20"/>
          <w:highlight w:val="yellow"/>
        </w:rPr>
        <w:t>Packet Data Network - Getaway</w:t>
      </w:r>
      <w:r>
        <w:rPr>
          <w:rFonts w:eastAsia="Arial" w:cs="Arial" w:ascii="Arial" w:hAnsi="Arial"/>
          <w:color w:val="auto"/>
          <w:sz w:val="21"/>
          <w:szCs w:val="21"/>
        </w:rPr>
        <w:t xml:space="preserve">: If SGW can be considered as a router, PGW can be considered as a switch or a </w:t>
      </w:r>
      <w:r>
        <w:rPr>
          <w:rFonts w:eastAsia="Arial" w:cs="Arial" w:ascii="Arial" w:hAnsi="Arial"/>
          <w:color w:val="auto"/>
          <w:sz w:val="21"/>
          <w:szCs w:val="21"/>
          <w:highlight w:val="yellow"/>
        </w:rPr>
        <w:t>getaway (or gate to another world) to connect to the external network</w:t>
      </w:r>
      <w:r>
        <w:rPr>
          <w:rFonts w:eastAsia="Arial" w:cs="Arial" w:ascii="Arial" w:hAnsi="Arial"/>
          <w:color w:val="auto"/>
          <w:sz w:val="21"/>
          <w:szCs w:val="21"/>
        </w:rPr>
        <w:t xml:space="preserve"> (otherwise</w:t>
      </w:r>
    </w:p>
    <w:p>
      <w:pPr>
        <w:pStyle w:val="Normal"/>
        <w:spacing w:lineRule="exact" w:line="2" w:before="0" w:after="0"/>
        <w:rPr>
          <w:color w:val="auto"/>
          <w:sz w:val="20"/>
          <w:szCs w:val="20"/>
        </w:rPr>
      </w:pPr>
      <w:r>
        <w:rPr>
          <w:color w:val="auto"/>
          <w:sz w:val="20"/>
          <w:szCs w:val="20"/>
        </w:rPr>
      </w:r>
    </w:p>
    <w:p>
      <w:pPr>
        <w:pStyle w:val="Normal"/>
        <w:spacing w:lineRule="auto" w:line="336" w:before="0" w:after="0"/>
        <w:ind w:left="1720" w:right="1800" w:hanging="0"/>
        <w:rPr>
          <w:color w:val="auto"/>
          <w:sz w:val="20"/>
          <w:szCs w:val="20"/>
        </w:rPr>
      </w:pPr>
      <w:r>
        <w:rPr>
          <w:rFonts w:eastAsia="Arial" w:cs="Arial" w:ascii="Arial" w:hAnsi="Arial"/>
          <w:color w:val="auto"/>
          <w:sz w:val="21"/>
          <w:szCs w:val="21"/>
        </w:rPr>
        <w:t xml:space="preserve">called </w:t>
      </w:r>
      <w:r>
        <w:rPr>
          <w:rFonts w:eastAsia="Arial" w:cs="Arial" w:ascii="Arial" w:hAnsi="Arial"/>
          <w:b/>
          <w:bCs/>
          <w:color w:val="auto"/>
          <w:sz w:val="21"/>
          <w:szCs w:val="21"/>
          <w:highlight w:val="yellow"/>
        </w:rPr>
        <w:t>Packet Data Network</w:t>
      </w:r>
      <w:r>
        <w:rPr>
          <w:rFonts w:eastAsia="Arial" w:cs="Arial" w:ascii="Arial" w:hAnsi="Arial"/>
          <w:color w:val="auto"/>
          <w:sz w:val="21"/>
          <w:szCs w:val="21"/>
        </w:rPr>
        <w:t xml:space="preserve">). Think of </w:t>
      </w:r>
      <w:r>
        <w:rPr>
          <w:rFonts w:eastAsia="Arial" w:cs="Arial" w:ascii="Arial" w:hAnsi="Arial"/>
          <w:color w:val="auto"/>
          <w:sz w:val="21"/>
          <w:szCs w:val="21"/>
          <w:highlight w:val="yellow"/>
        </w:rPr>
        <w:t>PDN</w:t>
      </w:r>
      <w:r>
        <w:rPr>
          <w:rFonts w:eastAsia="Arial" w:cs="Arial" w:ascii="Arial" w:hAnsi="Arial"/>
          <w:color w:val="auto"/>
          <w:sz w:val="21"/>
          <w:szCs w:val="21"/>
        </w:rPr>
        <w:t xml:space="preserve"> as external IP based network such as </w:t>
      </w:r>
      <w:r>
        <w:rPr>
          <w:rFonts w:eastAsia="Arial" w:cs="Arial" w:ascii="Arial" w:hAnsi="Arial"/>
          <w:color w:val="auto"/>
          <w:sz w:val="21"/>
          <w:szCs w:val="21"/>
          <w:highlight w:val="yellow"/>
        </w:rPr>
        <w:t>internet</w:t>
      </w:r>
      <w:r>
        <w:rPr>
          <w:rFonts w:eastAsia="Arial" w:cs="Arial" w:ascii="Arial" w:hAnsi="Arial"/>
          <w:color w:val="auto"/>
          <w:sz w:val="21"/>
          <w:szCs w:val="21"/>
        </w:rPr>
        <w:t xml:space="preserve"> or </w:t>
      </w:r>
      <w:r>
        <w:rPr>
          <w:rFonts w:eastAsia="Arial" w:cs="Arial" w:ascii="Arial" w:hAnsi="Arial"/>
          <w:color w:val="auto"/>
          <w:sz w:val="21"/>
          <w:szCs w:val="21"/>
          <w:highlight w:val="yellow"/>
        </w:rPr>
        <w:t>IP Multimedia SubSystem</w:t>
      </w:r>
      <w:r>
        <w:rPr>
          <w:rFonts w:eastAsia="Arial" w:cs="Arial" w:ascii="Arial" w:hAnsi="Arial"/>
          <w:color w:val="auto"/>
          <w:sz w:val="21"/>
          <w:szCs w:val="21"/>
        </w:rPr>
        <w:t xml:space="preserve"> (eg: Skype). Now think of assigning </w:t>
      </w:r>
      <w:r>
        <w:rPr>
          <w:rFonts w:eastAsia="Arial" w:cs="Arial" w:ascii="Arial" w:hAnsi="Arial"/>
          <w:color w:val="auto"/>
          <w:sz w:val="21"/>
          <w:szCs w:val="21"/>
          <w:highlight w:val="yellow"/>
        </w:rPr>
        <w:t>one PGW for each of these external PDNs</w:t>
      </w:r>
      <w:r>
        <w:rPr>
          <w:rFonts w:eastAsia="Arial" w:cs="Arial" w:ascii="Arial" w:hAnsi="Arial"/>
          <w:color w:val="auto"/>
          <w:sz w:val="21"/>
          <w:szCs w:val="21"/>
        </w:rPr>
        <w:t xml:space="preserve">. Unlike other nodes, where a </w:t>
      </w:r>
      <w:r>
        <w:rPr>
          <w:rFonts w:eastAsia="Arial" w:cs="Arial" w:ascii="Arial" w:hAnsi="Arial"/>
          <w:color w:val="auto"/>
          <w:sz w:val="21"/>
          <w:szCs w:val="21"/>
          <w:highlight w:val="yellow"/>
        </w:rPr>
        <w:t>UE</w:t>
      </w:r>
      <w:r>
        <w:rPr>
          <w:rFonts w:eastAsia="Arial" w:cs="Arial" w:ascii="Arial" w:hAnsi="Arial"/>
          <w:color w:val="auto"/>
          <w:sz w:val="21"/>
          <w:szCs w:val="21"/>
        </w:rPr>
        <w:t xml:space="preserve"> can be connected at a time to only </w:t>
      </w:r>
      <w:r>
        <w:rPr>
          <w:rFonts w:eastAsia="Arial" w:cs="Arial" w:ascii="Arial" w:hAnsi="Arial"/>
          <w:color w:val="auto"/>
          <w:sz w:val="21"/>
          <w:szCs w:val="21"/>
          <w:highlight w:val="yellow"/>
        </w:rPr>
        <w:t>one eNodeB</w:t>
      </w:r>
      <w:r>
        <w:rPr>
          <w:rFonts w:eastAsia="Arial" w:cs="Arial" w:ascii="Arial" w:hAnsi="Arial"/>
          <w:color w:val="auto"/>
          <w:sz w:val="21"/>
          <w:szCs w:val="21"/>
        </w:rPr>
        <w:t xml:space="preserve">, </w:t>
      </w:r>
      <w:r>
        <w:rPr>
          <w:rFonts w:eastAsia="Arial" w:cs="Arial" w:ascii="Arial" w:hAnsi="Arial"/>
          <w:color w:val="auto"/>
          <w:sz w:val="21"/>
          <w:szCs w:val="21"/>
          <w:highlight w:val="yellow"/>
        </w:rPr>
        <w:t>one MME</w:t>
      </w:r>
      <w:r>
        <w:rPr>
          <w:rFonts w:eastAsia="Arial" w:cs="Arial" w:ascii="Arial" w:hAnsi="Arial"/>
          <w:color w:val="auto"/>
          <w:sz w:val="21"/>
          <w:szCs w:val="21"/>
        </w:rPr>
        <w:t xml:space="preserve"> and </w:t>
      </w:r>
      <w:r>
        <w:rPr>
          <w:rFonts w:eastAsia="Arial" w:cs="Arial" w:ascii="Arial" w:hAnsi="Arial"/>
          <w:color w:val="auto"/>
          <w:sz w:val="21"/>
          <w:szCs w:val="21"/>
          <w:highlight w:val="yellow"/>
        </w:rPr>
        <w:t>one SGW,</w:t>
      </w:r>
      <w:r>
        <w:rPr>
          <w:rFonts w:eastAsia="Arial" w:cs="Arial" w:ascii="Arial" w:hAnsi="Arial"/>
          <w:color w:val="auto"/>
          <w:sz w:val="21"/>
          <w:szCs w:val="21"/>
        </w:rPr>
        <w:t xml:space="preserve"> a UE can be connected to </w:t>
      </w:r>
      <w:r>
        <w:rPr>
          <w:rFonts w:eastAsia="Arial" w:cs="Arial" w:ascii="Arial" w:hAnsi="Arial"/>
          <w:color w:val="auto"/>
          <w:sz w:val="21"/>
          <w:szCs w:val="21"/>
          <w:highlight w:val="yellow"/>
        </w:rPr>
        <w:t>multiple PGWs</w:t>
      </w:r>
      <w:r>
        <w:rPr>
          <w:rFonts w:eastAsia="Arial" w:cs="Arial" w:ascii="Arial" w:hAnsi="Arial"/>
          <w:color w:val="auto"/>
          <w:sz w:val="21"/>
          <w:szCs w:val="21"/>
        </w:rPr>
        <w:t xml:space="preserve"> based on the type of PDN. So for example, you can browse your internet and simultaneously have a VoIP call, as your UE would be connected to two PGWs, each connected to their respective PDNs. </w:t>
      </w:r>
      <w:r>
        <w:rPr>
          <w:rFonts w:eastAsia="Arial" w:cs="Arial" w:ascii="Arial" w:hAnsi="Arial"/>
          <w:color w:val="auto"/>
          <w:sz w:val="21"/>
          <w:szCs w:val="21"/>
          <w:highlight w:val="yellow"/>
        </w:rPr>
        <w:t>Each PGW</w:t>
      </w:r>
      <w:r>
        <w:rPr>
          <w:rFonts w:eastAsia="Arial" w:cs="Arial" w:ascii="Arial" w:hAnsi="Arial"/>
          <w:color w:val="auto"/>
          <w:sz w:val="21"/>
          <w:szCs w:val="21"/>
        </w:rPr>
        <w:t xml:space="preserve"> would be acting as a </w:t>
      </w:r>
      <w:r>
        <w:rPr>
          <w:rFonts w:eastAsia="Arial" w:cs="Arial" w:ascii="Arial" w:hAnsi="Arial"/>
          <w:color w:val="auto"/>
          <w:sz w:val="21"/>
          <w:szCs w:val="21"/>
          <w:highlight w:val="yellow"/>
        </w:rPr>
        <w:t>getaway</w:t>
      </w:r>
      <w:r>
        <w:rPr>
          <w:rFonts w:eastAsia="Arial" w:cs="Arial" w:ascii="Arial" w:hAnsi="Arial"/>
          <w:color w:val="auto"/>
          <w:sz w:val="21"/>
          <w:szCs w:val="21"/>
        </w:rPr>
        <w:t xml:space="preserve"> between the external and internal network, </w:t>
      </w:r>
      <w:r>
        <w:rPr>
          <w:rFonts w:eastAsia="Arial" w:cs="Arial" w:ascii="Arial" w:hAnsi="Arial"/>
          <w:color w:val="auto"/>
          <w:sz w:val="21"/>
          <w:szCs w:val="21"/>
          <w:highlight w:val="yellow"/>
        </w:rPr>
        <w:t>forwarding data to SGW who will feed it into bearers (terminating at UE's end) created by the MME</w:t>
      </w:r>
      <w:r>
        <w:rPr>
          <w:rFonts w:eastAsia="Arial" w:cs="Arial" w:ascii="Arial" w:hAnsi="Arial"/>
          <w:color w:val="auto"/>
          <w:sz w:val="21"/>
          <w:szCs w:val="21"/>
        </w:rPr>
        <w:t xml:space="preserve">! </w:t>
      </w:r>
      <w:r>
        <w:rPr>
          <w:rFonts w:eastAsia="Arial" w:cs="Arial" w:ascii="Arial" w:hAnsi="Arial"/>
          <w:color w:val="auto"/>
          <w:sz w:val="21"/>
          <w:szCs w:val="21"/>
          <w:highlight w:val="yellow"/>
        </w:rPr>
        <w:t>Other functionalities of PGW include maintaining the Quality of Service (QoS) for those Skype Calls and video surfing, and providing fair billing for the same</w:t>
      </w:r>
      <w:r>
        <w:rPr>
          <w:rFonts w:eastAsia="Arial" w:cs="Arial" w:ascii="Arial" w:hAnsi="Arial"/>
          <w:color w:val="auto"/>
          <w:sz w:val="21"/>
          <w:szCs w:val="21"/>
        </w:rPr>
        <w:t xml:space="preserve">. </w:t>
      </w:r>
      <w:r>
        <w:rPr>
          <w:rFonts w:eastAsia="Arial" w:cs="Arial" w:ascii="Arial" w:hAnsi="Arial"/>
          <w:color w:val="auto"/>
          <w:sz w:val="21"/>
          <w:szCs w:val="21"/>
          <w:highlight w:val="yellow"/>
        </w:rPr>
        <w:t>PGW does the QoS enforcement using</w:t>
      </w:r>
      <w:r>
        <w:rPr>
          <w:rFonts w:eastAsia="Arial" w:cs="Arial" w:ascii="Arial" w:hAnsi="Arial"/>
          <w:color w:val="auto"/>
          <w:sz w:val="21"/>
          <w:szCs w:val="21"/>
        </w:rPr>
        <w:t xml:space="preserve"> help from another node called </w:t>
      </w:r>
      <w:r>
        <w:rPr>
          <w:rFonts w:eastAsia="Arial" w:cs="Arial" w:ascii="Arial" w:hAnsi="Arial"/>
          <w:b/>
          <w:bCs/>
          <w:color w:val="auto"/>
          <w:sz w:val="21"/>
          <w:szCs w:val="21"/>
          <w:highlight w:val="yellow"/>
        </w:rPr>
        <w:t>Policy</w:t>
      </w:r>
      <w:r>
        <w:rPr>
          <w:rFonts w:eastAsia="Arial" w:cs="Arial" w:ascii="Arial" w:hAnsi="Arial"/>
          <w:color w:val="auto"/>
          <w:sz w:val="21"/>
          <w:szCs w:val="21"/>
          <w:highlight w:val="yellow"/>
        </w:rPr>
        <w:t xml:space="preserve"> </w:t>
      </w:r>
      <w:r>
        <w:rPr>
          <w:rFonts w:eastAsia="Arial" w:cs="Arial" w:ascii="Arial" w:hAnsi="Arial"/>
          <w:b/>
          <w:bCs/>
          <w:color w:val="auto"/>
          <w:sz w:val="21"/>
          <w:szCs w:val="21"/>
          <w:highlight w:val="yellow"/>
        </w:rPr>
        <w:t>and Charging Rules Function (PCRF)</w:t>
      </w:r>
      <w:r>
        <w:rPr>
          <w:rFonts w:eastAsia="Arial" w:cs="Arial" w:ascii="Arial" w:hAnsi="Arial"/>
          <w:color w:val="auto"/>
          <w:sz w:val="21"/>
          <w:szCs w:val="21"/>
        </w:rPr>
        <w:t>. PCRF ensures that only the</w:t>
      </w:r>
      <w:r>
        <w:rPr>
          <w:rFonts w:eastAsia="Arial" w:cs="Arial" w:ascii="Arial" w:hAnsi="Arial"/>
          <w:b/>
          <w:bCs/>
          <w:color w:val="auto"/>
          <w:sz w:val="21"/>
          <w:szCs w:val="21"/>
        </w:rPr>
        <w:t xml:space="preserve"> </w:t>
      </w:r>
      <w:r>
        <w:rPr>
          <w:rFonts w:eastAsia="Arial" w:cs="Arial" w:ascii="Arial" w:hAnsi="Arial"/>
          <w:color w:val="auto"/>
          <w:sz w:val="21"/>
          <w:szCs w:val="21"/>
        </w:rPr>
        <w:t>authorized user gets the desired quality of service, with the proper billing. So for example, if you have an HD video LTE pack, it is the job of PCRF to ensure you get HD videos. Hence, no one with a SD video pack will be able to access HD videos without the subscription.</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3" w:before="0" w:after="0"/>
        <w:rPr>
          <w:color w:val="auto"/>
          <w:sz w:val="20"/>
          <w:szCs w:val="20"/>
        </w:rPr>
      </w:pPr>
      <w:r>
        <w:rPr>
          <w:color w:val="auto"/>
          <w:sz w:val="20"/>
          <w:szCs w:val="20"/>
        </w:rPr>
      </w:r>
    </w:p>
    <w:p>
      <w:pPr>
        <w:pStyle w:val="Normal"/>
        <w:spacing w:lineRule="auto" w:line="331" w:before="0" w:after="0"/>
        <w:ind w:left="1720" w:right="2120" w:hanging="0"/>
        <w:jc w:val="both"/>
        <w:rPr>
          <w:color w:val="auto"/>
          <w:sz w:val="20"/>
          <w:szCs w:val="20"/>
        </w:rPr>
      </w:pPr>
      <w:r>
        <w:rPr>
          <w:rFonts w:eastAsia="Arial" w:cs="Arial" w:ascii="Arial" w:hAnsi="Arial"/>
          <w:color w:val="auto"/>
          <w:sz w:val="21"/>
          <w:szCs w:val="21"/>
        </w:rPr>
        <w:t xml:space="preserve">This concludes the introduction and architecture overview of LTE. </w:t>
      </w:r>
      <w:r>
        <w:rPr>
          <w:rFonts w:eastAsia="Arial" w:cs="Arial" w:ascii="Arial" w:hAnsi="Arial"/>
          <w:color w:val="auto"/>
          <w:sz w:val="21"/>
          <w:szCs w:val="21"/>
          <w:highlight w:val="yellow"/>
        </w:rPr>
        <w:t>So what will happen if you like this post using your LTE enabled phone</w:t>
      </w:r>
      <w:r>
        <w:rPr>
          <w:rFonts w:eastAsia="Arial" w:cs="Arial" w:ascii="Arial" w:hAnsi="Arial"/>
          <w:color w:val="auto"/>
          <w:sz w:val="21"/>
          <w:szCs w:val="21"/>
        </w:rPr>
        <w: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4723765</wp:posOffset>
            </wp:positionH>
            <wp:positionV relativeFrom="paragraph">
              <wp:posOffset>-14605</wp:posOffset>
            </wp:positionV>
            <wp:extent cx="1772285" cy="330200"/>
            <wp:effectExtent l="0" t="0" r="0" b="0"/>
            <wp:wrapNone/>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25"/>
                    <a:stretch>
                      <a:fillRect/>
                    </a:stretch>
                  </pic:blipFill>
                  <pic:spPr bwMode="auto">
                    <a:xfrm>
                      <a:off x="0" y="0"/>
                      <a:ext cx="1772285" cy="330200"/>
                    </a:xfrm>
                    <a:prstGeom prst="rect">
                      <a:avLst/>
                    </a:prstGeom>
                  </pic:spPr>
                </pic:pic>
              </a:graphicData>
            </a:graphic>
          </wp:anchor>
        </w:drawing>
      </w:r>
    </w:p>
    <w:p>
      <w:pPr>
        <w:pStyle w:val="Normal"/>
        <w:spacing w:lineRule="auto" w:line="180" w:before="0" w:after="0"/>
        <w:ind w:left="1720" w:hanging="0"/>
        <w:rPr>
          <w:color w:val="auto"/>
          <w:sz w:val="20"/>
          <w:szCs w:val="20"/>
        </w:rPr>
      </w:pPr>
      <w:r>
        <w:rPr>
          <w:rFonts w:eastAsia="Arial" w:cs="Arial" w:ascii="Arial" w:hAnsi="Arial"/>
          <w:color w:val="auto"/>
          <w:sz w:val="16"/>
          <w:szCs w:val="16"/>
        </w:rPr>
        <w:t>Your UE will transmit information over the Uu interface to your parent</w:t>
      </w:r>
    </w:p>
    <w:p>
      <w:pPr>
        <w:pStyle w:val="Normal"/>
        <w:spacing w:before="0" w:after="0"/>
        <w:ind w:left="8020" w:hanging="0"/>
        <w:rPr>
          <w:color w:val="auto"/>
          <w:sz w:val="20"/>
          <w:szCs w:val="20"/>
        </w:rPr>
      </w:pPr>
      <w:r>
        <w:rPr>
          <w:rFonts w:eastAsia="Arial" w:cs="Arial" w:ascii="Arial" w:hAnsi="Arial"/>
          <w:b/>
          <w:bCs/>
          <w:color w:val="auto"/>
          <w:sz w:val="15"/>
          <w:szCs w:val="15"/>
        </w:rPr>
        <w:t>Messaging</w:t>
      </w:r>
    </w:p>
    <w:p>
      <w:pPr>
        <w:sectPr>
          <w:type w:val="continuous"/>
          <w:pgSz w:w="11906" w:h="16820"/>
          <w:pgMar w:left="360" w:right="360" w:header="0" w:top="338" w:footer="0" w:bottom="293"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1" w:before="0" w:after="0"/>
        <w:rPr>
          <w:color w:val="auto"/>
          <w:sz w:val="20"/>
          <w:szCs w:val="20"/>
        </w:rPr>
      </w:pPr>
      <w:r>
        <w:rPr>
          <w:color w:val="auto"/>
          <w:sz w:val="20"/>
          <w:szCs w:val="20"/>
        </w:rPr>
      </w:r>
    </w:p>
    <w:p>
      <w:pPr>
        <w:pStyle w:val="Normal"/>
        <w:tabs>
          <w:tab w:val="clear" w:pos="720"/>
          <w:tab w:val="left" w:pos="9180" w:leader="none"/>
        </w:tabs>
        <w:spacing w:before="0" w:after="0"/>
        <w:rPr>
          <w:color w:val="auto"/>
          <w:sz w:val="20"/>
          <w:szCs w:val="20"/>
        </w:rPr>
      </w:pPr>
      <w:r>
        <w:rPr>
          <w:rFonts w:eastAsia="Arial" w:cs="Arial" w:ascii="Arial" w:hAnsi="Arial"/>
          <w:color w:val="auto"/>
          <w:sz w:val="20"/>
          <w:szCs w:val="20"/>
        </w:rPr>
        <w:t>8 of 10</w:t>
      </w:r>
      <w:r>
        <w:rPr>
          <w:color w:val="auto"/>
          <w:sz w:val="20"/>
          <w:szCs w:val="20"/>
        </w:rPr>
        <w:tab/>
      </w:r>
      <w:r>
        <w:rPr>
          <w:rFonts w:eastAsia="Arial" w:cs="Arial" w:ascii="Arial" w:hAnsi="Arial"/>
          <w:color w:val="auto"/>
          <w:sz w:val="20"/>
          <w:szCs w:val="20"/>
        </w:rPr>
        <w:t>11/05/20, 12:31 am</w:t>
      </w:r>
      <w:bookmarkStart w:id="5" w:name="page9"/>
      <w:bookmarkEnd w:id="5"/>
    </w:p>
    <w:p>
      <w:pPr>
        <w:sectPr>
          <w:type w:val="continuous"/>
          <w:pgSz w:w="11906" w:h="16820"/>
          <w:pgMar w:left="360" w:right="360" w:header="0" w:top="338" w:footer="0" w:bottom="293" w:gutter="0"/>
          <w:formProt w:val="false"/>
          <w:textDirection w:val="lrTb"/>
          <w:docGrid w:type="default" w:linePitch="100" w:charSpace="4096"/>
        </w:sectPr>
      </w:pPr>
    </w:p>
    <w:p>
      <w:pPr>
        <w:pStyle w:val="Normal"/>
        <w:tabs>
          <w:tab w:val="clear" w:pos="720"/>
          <w:tab w:val="left" w:pos="6240" w:leader="none"/>
        </w:tabs>
        <w:spacing w:before="0" w:after="0"/>
        <w:rPr>
          <w:color w:val="auto"/>
          <w:sz w:val="20"/>
          <w:szCs w:val="20"/>
        </w:rPr>
      </w:pPr>
      <w:r>
        <w:rPr>
          <w:rFonts w:eastAsia="Arial" w:cs="Arial" w:ascii="Arial" w:hAnsi="Arial"/>
          <w:color w:val="auto"/>
          <w:sz w:val="20"/>
          <w:szCs w:val="20"/>
        </w:rPr>
        <w:t>LTE for Layman (Part 1) - Introduction and Arch...</w:t>
      </w:r>
      <w:r>
        <w:rPr>
          <w:color w:val="auto"/>
          <w:sz w:val="20"/>
          <w:szCs w:val="20"/>
        </w:rPr>
        <w:tab/>
      </w:r>
      <w:r>
        <w:rPr>
          <w:rFonts w:eastAsia="Arial" w:cs="Arial" w:ascii="Arial" w:hAnsi="Arial"/>
          <w:color w:val="auto"/>
          <w:sz w:val="20"/>
          <w:szCs w:val="20"/>
        </w:rPr>
        <w:t>https://www.linkedin.com/pulse/lte-layman-intr...</w:t>
      </w:r>
    </w:p>
    <w:p>
      <w:pPr>
        <w:sectPr>
          <w:type w:val="nextPage"/>
          <w:pgSz w:w="11906" w:h="16820"/>
          <w:pgMar w:left="360" w:right="360" w:header="0" w:top="338" w:footer="0" w:bottom="293"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17" w:before="0" w:after="0"/>
        <w:rPr>
          <w:color w:val="auto"/>
          <w:sz w:val="20"/>
          <w:szCs w:val="20"/>
        </w:rPr>
      </w:pPr>
      <w:r>
        <w:rPr>
          <w:color w:val="auto"/>
          <w:sz w:val="20"/>
          <w:szCs w:val="20"/>
        </w:rPr>
      </w:r>
    </w:p>
    <w:p>
      <w:pPr>
        <w:pStyle w:val="Normal"/>
        <w:spacing w:lineRule="auto" w:line="348" w:before="0" w:after="0"/>
        <w:ind w:left="1720" w:right="1740" w:hanging="0"/>
        <w:rPr>
          <w:color w:val="auto"/>
          <w:sz w:val="20"/>
          <w:szCs w:val="20"/>
        </w:rPr>
      </w:pPr>
      <w:r>
        <w:rPr>
          <w:rFonts w:eastAsia="Arial" w:cs="Arial" w:ascii="Arial" w:hAnsi="Arial"/>
          <w:color w:val="auto"/>
          <w:sz w:val="21"/>
          <w:szCs w:val="21"/>
        </w:rPr>
        <w:t>eNodeB, who will than transmit the information to MME, who will create a bearer and select the appropriate SGW and PGW. The PDN would be selected as the internet, and the associated PGW will transfer information on the bearer created by MME via SGW, all this under 5 ms!</w:t>
      </w:r>
    </w:p>
    <w:p>
      <w:pPr>
        <w:pStyle w:val="Normal"/>
        <w:spacing w:lineRule="exact" w:line="254" w:before="0" w:after="0"/>
        <w:rPr>
          <w:color w:val="auto"/>
          <w:sz w:val="20"/>
          <w:szCs w:val="20"/>
        </w:rPr>
      </w:pPr>
      <w:r>
        <w:rPr>
          <w:color w:val="auto"/>
          <w:sz w:val="20"/>
          <w:szCs w:val="20"/>
        </w:rPr>
      </w:r>
    </w:p>
    <w:p>
      <w:pPr>
        <w:pStyle w:val="Normal"/>
        <w:spacing w:lineRule="auto" w:line="379" w:before="0" w:after="0"/>
        <w:ind w:left="1720" w:right="1720" w:hanging="0"/>
        <w:jc w:val="both"/>
        <w:rPr>
          <w:rFonts w:ascii="Arial" w:hAnsi="Arial" w:eastAsia="Arial" w:cs="Arial"/>
          <w:i/>
          <w:i/>
          <w:iCs/>
          <w:color w:val="auto"/>
          <w:sz w:val="20"/>
          <w:szCs w:val="20"/>
          <w:u w:val="single" w:color="FFFFFF"/>
        </w:rPr>
      </w:pPr>
      <w:r>
        <w:rPr>
          <w:rFonts w:eastAsia="Arial" w:cs="Arial" w:ascii="Arial" w:hAnsi="Arial"/>
          <w:i/>
          <w:iCs/>
          <w:color w:val="auto"/>
          <w:sz w:val="20"/>
          <w:szCs w:val="20"/>
          <w:u w:val="single" w:color="FFFFFF"/>
        </w:rPr>
      </w:r>
    </w:p>
    <w:tbl>
      <w:tblPr>
        <w:tblW w:w="5000" w:type="pct"/>
        <w:jc w:val="left"/>
        <w:tblInd w:w="2300" w:type="dxa"/>
        <w:tblCellMar>
          <w:top w:w="0" w:type="dxa"/>
          <w:left w:w="0" w:type="dxa"/>
          <w:bottom w:w="0" w:type="dxa"/>
          <w:right w:w="0" w:type="dxa"/>
        </w:tblCellMar>
      </w:tblPr>
      <w:tblGrid>
        <w:gridCol w:w="7153"/>
        <w:gridCol w:w="4032"/>
      </w:tblGrid>
      <w:tr>
        <w:trPr>
          <w:trHeight w:val="164" w:hRule="atLeast"/>
        </w:trPr>
        <w:tc>
          <w:tcPr>
            <w:tcW w:w="7153" w:type="dxa"/>
            <w:tcBorders/>
            <w:shd w:fill="auto" w:val="clear"/>
            <w:vAlign w:val="bottom"/>
          </w:tcPr>
          <w:p>
            <w:pPr>
              <w:pStyle w:val="Normal"/>
              <w:spacing w:before="0" w:after="0"/>
              <w:rPr>
                <w:color w:val="auto"/>
                <w:sz w:val="20"/>
                <w:szCs w:val="20"/>
              </w:rPr>
            </w:pPr>
            <w:r>
              <w:rPr>
                <w:rFonts w:eastAsia="Arial" w:cs="Arial" w:ascii="Arial" w:hAnsi="Arial"/>
                <w:b/>
                <w:bCs/>
                <w:color w:val="auto"/>
                <w:sz w:val="13"/>
                <w:szCs w:val="13"/>
              </w:rPr>
              <w:t xml:space="preserve">Gaurav Dalwadi </w:t>
            </w:r>
            <w:r>
              <w:rPr>
                <w:rFonts w:eastAsia="Arial" w:cs="Arial" w:ascii="Arial" w:hAnsi="Arial"/>
                <w:color w:val="auto"/>
                <w:sz w:val="13"/>
                <w:szCs w:val="13"/>
              </w:rPr>
              <w:t>• 3rd+</w:t>
            </w:r>
          </w:p>
        </w:tc>
        <w:tc>
          <w:tcPr>
            <w:tcW w:w="4032" w:type="dxa"/>
            <w:tcBorders/>
            <w:shd w:fill="auto" w:val="clear"/>
            <w:vAlign w:val="bottom"/>
          </w:tcPr>
          <w:p>
            <w:pPr>
              <w:pStyle w:val="Normal"/>
              <w:spacing w:before="0" w:after="0"/>
              <w:ind w:left="2340" w:hanging="0"/>
              <w:rPr>
                <w:color w:val="auto"/>
                <w:sz w:val="20"/>
                <w:szCs w:val="20"/>
              </w:rPr>
            </w:pPr>
            <w:r>
              <w:rPr>
                <w:rFonts w:eastAsia="Arial" w:cs="Arial" w:ascii="Arial" w:hAnsi="Arial"/>
                <w:color w:val="auto"/>
                <w:w w:val="87"/>
                <w:sz w:val="13"/>
                <w:szCs w:val="13"/>
              </w:rPr>
              <w:t>2y</w:t>
            </w:r>
          </w:p>
        </w:tc>
      </w:tr>
      <w:tr>
        <w:trPr>
          <w:trHeight w:val="167" w:hRule="atLeast"/>
        </w:trPr>
        <w:tc>
          <w:tcPr>
            <w:tcW w:w="7153" w:type="dxa"/>
            <w:tcBorders/>
            <w:shd w:fill="auto" w:val="clear"/>
            <w:vAlign w:val="bottom"/>
          </w:tcPr>
          <w:p>
            <w:pPr>
              <w:pStyle w:val="Normal"/>
              <w:spacing w:before="0" w:after="0"/>
              <w:rPr>
                <w:color w:val="auto"/>
                <w:sz w:val="20"/>
                <w:szCs w:val="20"/>
              </w:rPr>
            </w:pPr>
            <w:r>
              <w:rPr>
                <w:rFonts w:eastAsia="Arial" w:cs="Arial" w:ascii="Arial" w:hAnsi="Arial"/>
                <w:color w:val="auto"/>
                <w:sz w:val="13"/>
                <w:szCs w:val="13"/>
              </w:rPr>
              <w:t>Sr. Manager-I at Reliance Jio Infocom</w:t>
            </w:r>
          </w:p>
        </w:tc>
        <w:tc>
          <w:tcPr>
            <w:tcW w:w="4032" w:type="dxa"/>
            <w:tcBorders/>
            <w:shd w:fill="auto" w:val="clear"/>
            <w:vAlign w:val="bottom"/>
          </w:tcPr>
          <w:p>
            <w:pPr>
              <w:pStyle w:val="Normal"/>
              <w:spacing w:before="0" w:after="0"/>
              <w:rPr>
                <w:color w:val="auto"/>
                <w:sz w:val="14"/>
                <w:szCs w:val="14"/>
              </w:rPr>
            </w:pPr>
            <w:r>
              <w:rPr>
                <w:color w:val="auto"/>
                <w:sz w:val="14"/>
                <w:szCs w:val="14"/>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5857240</wp:posOffset>
            </wp:positionH>
            <wp:positionV relativeFrom="paragraph">
              <wp:posOffset>-158750</wp:posOffset>
            </wp:positionV>
            <wp:extent cx="100965" cy="38735"/>
            <wp:effectExtent l="0" t="0" r="0" b="0"/>
            <wp:wrapNone/>
            <wp:docPr id="1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 descr=""/>
                    <pic:cNvPicPr>
                      <a:picLocks noChangeAspect="1" noChangeArrowheads="1"/>
                    </pic:cNvPicPr>
                  </pic:nvPicPr>
                  <pic:blipFill>
                    <a:blip r:embed="rId26"/>
                    <a:stretch>
                      <a:fillRect/>
                    </a:stretch>
                  </pic:blipFill>
                  <pic:spPr bwMode="auto">
                    <a:xfrm>
                      <a:off x="0" y="0"/>
                      <a:ext cx="100965" cy="38735"/>
                    </a:xfrm>
                    <a:prstGeom prst="rect">
                      <a:avLst/>
                    </a:prstGeom>
                  </pic:spPr>
                </pic:pic>
              </a:graphicData>
            </a:graphic>
          </wp:anchor>
        </w:drawing>
      </w:r>
    </w:p>
    <w:p>
      <w:pPr>
        <w:pStyle w:val="Normal"/>
        <w:spacing w:lineRule="exact" w:line="72" w:before="0" w:after="0"/>
        <w:rPr>
          <w:color w:val="auto"/>
          <w:sz w:val="20"/>
          <w:szCs w:val="20"/>
        </w:rPr>
      </w:pPr>
      <w:r>
        <w:rPr>
          <w:color w:val="auto"/>
          <w:sz w:val="20"/>
          <w:szCs w:val="20"/>
        </w:rPr>
      </w:r>
    </w:p>
    <w:p>
      <w:pPr>
        <w:pStyle w:val="Normal"/>
        <w:spacing w:lineRule="auto" w:line="290" w:before="0" w:after="0"/>
        <w:ind w:left="2300" w:right="1900" w:hanging="0"/>
        <w:rPr>
          <w:color w:val="auto"/>
          <w:sz w:val="20"/>
          <w:szCs w:val="20"/>
        </w:rPr>
      </w:pPr>
      <w:r>
        <w:rPr>
          <w:rFonts w:eastAsia="Arial" w:cs="Arial" w:ascii="Arial" w:hAnsi="Arial"/>
          <w:color w:val="auto"/>
          <w:sz w:val="15"/>
          <w:szCs w:val="15"/>
        </w:rPr>
        <w:t xml:space="preserve">However, the reason of going for </w:t>
      </w:r>
      <w:r>
        <w:rPr>
          <w:rFonts w:eastAsia="Arial" w:cs="Arial" w:ascii="Arial" w:hAnsi="Arial"/>
          <w:color w:val="auto"/>
          <w:sz w:val="15"/>
          <w:szCs w:val="15"/>
          <w:highlight w:val="yellow"/>
        </w:rPr>
        <w:t>SC-FDMA</w:t>
      </w:r>
      <w:r>
        <w:rPr>
          <w:rFonts w:eastAsia="Arial" w:cs="Arial" w:ascii="Arial" w:hAnsi="Arial"/>
          <w:color w:val="auto"/>
          <w:sz w:val="15"/>
          <w:szCs w:val="15"/>
        </w:rPr>
        <w:t xml:space="preserve"> in Uplink transmission to eliminate PAPR rise is correct. But reason why PAPR goes high in case of UL is wrongly mentioned. If more subcarriers in place of single carrier are used to combine and send as like in downlink transmission at eNOdeB, it combined power raises high peaks which required higher linearity of power amplifier at UE transmitter which costs high as well power consumption goes up which is not good for battery life of UE.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1458595</wp:posOffset>
            </wp:positionH>
            <wp:positionV relativeFrom="paragraph">
              <wp:posOffset>114935</wp:posOffset>
            </wp:positionV>
            <wp:extent cx="106045" cy="106045"/>
            <wp:effectExtent l="0" t="0" r="0" b="0"/>
            <wp:wrapNone/>
            <wp:docPr id="1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descr=""/>
                    <pic:cNvPicPr>
                      <a:picLocks noChangeAspect="1" noChangeArrowheads="1"/>
                    </pic:cNvPicPr>
                  </pic:nvPicPr>
                  <pic:blipFill>
                    <a:blip r:embed="rId27"/>
                    <a:stretch>
                      <a:fillRect/>
                    </a:stretch>
                  </pic:blipFill>
                  <pic:spPr bwMode="auto">
                    <a:xfrm>
                      <a:off x="0" y="0"/>
                      <a:ext cx="106045" cy="106045"/>
                    </a:xfrm>
                    <a:prstGeom prst="rect">
                      <a:avLst/>
                    </a:prstGeom>
                  </pic:spPr>
                </pic:pic>
              </a:graphicData>
            </a:graphic>
          </wp:anchor>
        </w:drawing>
      </w:r>
    </w:p>
    <w:p>
      <w:pPr>
        <w:sectPr>
          <w:type w:val="continuous"/>
          <w:pgSz w:w="11906" w:h="16820"/>
          <w:pgMar w:left="360" w:right="360" w:header="0" w:top="338" w:footer="0" w:bottom="293" w:gutter="0"/>
          <w:formProt w:val="false"/>
          <w:textDirection w:val="lrTb"/>
          <w:docGrid w:type="default" w:linePitch="100" w:charSpace="4096"/>
        </w:sectPr>
      </w:pPr>
    </w:p>
    <w:p>
      <w:pPr>
        <w:pStyle w:val="Normal"/>
        <w:tabs>
          <w:tab w:val="clear" w:pos="720"/>
          <w:tab w:val="left" w:pos="9180" w:leader="none"/>
        </w:tabs>
        <w:spacing w:before="0" w:after="0"/>
        <w:rPr/>
      </w:pPr>
      <w:r>
        <w:rPr>
          <w:rFonts w:eastAsia="Arial" w:cs="Arial" w:ascii="Arial" w:hAnsi="Arial"/>
          <w:color w:val="auto"/>
          <w:sz w:val="20"/>
          <w:szCs w:val="20"/>
        </w:rPr>
        <w:t>10 of 10</w:t>
      </w:r>
      <w:r>
        <w:rPr>
          <w:color w:val="auto"/>
          <w:sz w:val="20"/>
          <w:szCs w:val="20"/>
        </w:rPr>
        <w:tab/>
      </w:r>
      <w:r>
        <w:rPr>
          <w:rFonts w:eastAsia="Arial" w:cs="Arial" w:ascii="Arial" w:hAnsi="Arial"/>
          <w:color w:val="auto"/>
          <w:sz w:val="20"/>
          <w:szCs w:val="20"/>
        </w:rPr>
        <w:t>11/05/20, 12:31 am</w:t>
      </w:r>
    </w:p>
    <w:sectPr>
      <w:type w:val="continuous"/>
      <w:pgSz w:w="11906" w:h="16820"/>
      <w:pgMar w:left="360" w:right="360" w:header="0" w:top="338" w:footer="0" w:bottom="293"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quora.com/What-is-latency-in-telecom" TargetMode="External"/><Relationship Id="rId4" Type="http://schemas.openxmlformats.org/officeDocument/2006/relationships/hyperlink" Target="https://www.quora.com/Why-is-network-latency-so-high-for-3G-networks" TargetMode="External"/><Relationship Id="rId5" Type="http://schemas.openxmlformats.org/officeDocument/2006/relationships/hyperlink" Target="https://www.callstats.io/blog/2018/03/07/difference-between-jitter-and-latency" TargetMode="External"/><Relationship Id="rId6" Type="http://schemas.openxmlformats.org/officeDocument/2006/relationships/hyperlink" Target="https://www.quora.com/What-is-orthogonality-in-the-context-of-OFDM-and-how-Orthogonality-makes-these-sub-carriers-devoid-of-inter-carrier-interference" TargetMode="External"/><Relationship Id="rId7" Type="http://schemas.openxmlformats.org/officeDocument/2006/relationships/hyperlink" Target="https://www.quora.com/Why-is-OFDM-used-rather-than-FDM-in-4G" TargetMode="External"/><Relationship Id="rId8" Type="http://schemas.openxmlformats.org/officeDocument/2006/relationships/hyperlink" Target="https://networkengineering.stackexchange.com/questions/310/what-to-know-about-dsss-vs-ofdm" TargetMode="External"/><Relationship Id="rId9" Type="http://schemas.openxmlformats.org/officeDocument/2006/relationships/hyperlink" Target="https://www.quora.com/Why-is-OFDM-better-than-QAM" TargetMode="External"/><Relationship Id="rId10" Type="http://schemas.openxmlformats.org/officeDocument/2006/relationships/hyperlink" Target="https://www.quora.com/Which-comes-first-multiplexing-modulation-or-multiple-access-Why" TargetMode="External"/><Relationship Id="rId11" Type="http://schemas.openxmlformats.org/officeDocument/2006/relationships/hyperlink" Target="https://www.quora.com/What-are-the-advantages-and-disadvantages-of-ASK-FSK-PSK-BPSK-QPSK-MPSK-and-QA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www.lteandbeyond.com/2012/01/functions-of-main-lte-packet-core.html" TargetMode="External"/><Relationship Id="rId21" Type="http://schemas.openxmlformats.org/officeDocument/2006/relationships/image" Target="media/image10.png"/><Relationship Id="rId22" Type="http://schemas.openxmlformats.org/officeDocument/2006/relationships/hyperlink" Target="https://www.youtube.com/watch?v=Rpokj8Ysz3c" TargetMode="External"/><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LibreOffice/6.3.5.2$Linux_X86_64 LibreOffice_project/30$Build-2</Application>
  <Pages>12</Pages>
  <Words>3067</Words>
  <Characters>16710</Characters>
  <CharactersWithSpaces>19693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2020-05-10T21:01:35Z</dcterms:created>
  <dc:creator>Windows User</dc:creator>
  <dc:description/>
  <dc:language>en-IN</dc:language>
  <cp:lastModifiedBy/>
  <dcterms:modified xsi:type="dcterms:W3CDTF">2020-05-12T23:58:13Z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