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120" w:before="0" w:line="276" w:lineRule="auto"/>
        <w:rPr>
          <w:rFonts w:ascii="Playfair Display" w:cs="Playfair Display" w:eastAsia="Playfair Display" w:hAnsi="Playfair Display"/>
          <w:b w:val="1"/>
          <w:bCs w:val="1"/>
          <w:color w:val="1c4587"/>
        </w:rPr>
      </w:pPr>
      <w:bookmarkStart w:colFirst="0" w:colLast="0" w:name="_d9oymdddut4p" w:id="0"/>
      <w:bookmarkEnd w:id="0"/>
      <w:r w:rsidDel="00000000" w:rsidR="00000000" w:rsidRPr="00000000">
        <w:rPr>
          <w:rFonts w:ascii="Playfair Display" w:cs="Playfair Display" w:eastAsia="Playfair Display" w:hAnsi="Playfair Display"/>
          <w:b w:val="1"/>
          <w:bCs w:val="1"/>
          <w:color w:val="1c4587"/>
          <w:rtl w:val="0"/>
        </w:rPr>
        <w:t xml:space="preserve">Smart Freight Dispatch System </w:t>
      </w:r>
    </w:p>
    <w:p w:rsidR="00000000" w:rsidDel="00000000" w:rsidP="00000000" w:rsidRDefault="00000000" w:rsidRPr="00000000" w14:paraId="0000000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Table of Contents</w:t>
      </w:r>
      <w:r w:rsidDel="00000000" w:rsidR="00000000" w:rsidRPr="00000000">
        <w:rPr>
          <w:rtl w:val="0"/>
        </w:rPr>
      </w:r>
    </w:p>
    <w:sdt>
      <w:sdtPr>
        <w:id w:val="-399011469"/>
        <w:docPartObj>
          <w:docPartGallery w:val="Table of Contents"/>
          <w:docPartUnique w:val="1"/>
        </w:docPartObj>
      </w:sdtPr>
      <w:sdtContent>
        <w:p w:rsidR="00000000" w:rsidDel="00000000" w:rsidP="00000000" w:rsidRDefault="00000000" w:rsidRPr="00000000" w14:paraId="00000004">
          <w:pPr>
            <w:widowControl w:val="0"/>
            <w:tabs>
              <w:tab w:val="right" w:leader="none" w:pos="10465.511811023624"/>
            </w:tabs>
            <w:spacing w:before="60" w:line="240" w:lineRule="auto"/>
            <w:rPr>
              <w:rFonts w:ascii="Playfair Display" w:cs="Playfair Display" w:eastAsia="Playfair Display" w:hAnsi="Playfair Display"/>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tsdwyfijtsh">
            <w:r w:rsidDel="00000000" w:rsidR="00000000" w:rsidRPr="00000000">
              <w:rPr>
                <w:rFonts w:ascii="Playfair Display" w:cs="Playfair Display" w:eastAsia="Playfair Display" w:hAnsi="Playfair Display"/>
                <w:b w:val="1"/>
                <w:bCs w:val="1"/>
                <w:color w:val="000000"/>
                <w:u w:val="none"/>
                <w:rtl w:val="0"/>
              </w:rPr>
              <w:t xml:space="preserve">Phase 1: Requirement Analysis &amp; Planning</w:t>
              <w:tab/>
            </w:r>
          </w:hyperlink>
          <w:r w:rsidDel="00000000" w:rsidR="00000000" w:rsidRPr="00000000">
            <w:fldChar w:fldCharType="begin"/>
            <w:instrText xml:space="preserve"> PAGEREF _3tsdwyfijtsh \h </w:instrText>
            <w:fldChar w:fldCharType="separate"/>
          </w:r>
          <w:r w:rsidDel="00000000" w:rsidR="00000000" w:rsidRPr="00000000">
            <w:rPr>
              <w:rFonts w:ascii="Playfair Display" w:cs="Playfair Display" w:eastAsia="Playfair Display" w:hAnsi="Playfair Display"/>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8vrs7iux1jzn">
            <w:r w:rsidDel="00000000" w:rsidR="00000000" w:rsidRPr="00000000">
              <w:rPr>
                <w:rFonts w:ascii="Playfair Display" w:cs="Playfair Display" w:eastAsia="Playfair Display" w:hAnsi="Playfair Display"/>
                <w:color w:val="000000"/>
                <w:u w:val="none"/>
                <w:rtl w:val="0"/>
              </w:rPr>
              <w:t xml:space="preserve">1. Problem Statement</w:t>
              <w:tab/>
            </w:r>
          </w:hyperlink>
          <w:r w:rsidDel="00000000" w:rsidR="00000000" w:rsidRPr="00000000">
            <w:fldChar w:fldCharType="begin"/>
            <w:instrText xml:space="preserve"> PAGEREF _8vrs7iux1jzn \h </w:instrText>
            <w:fldChar w:fldCharType="separate"/>
          </w:r>
          <w:r w:rsidDel="00000000" w:rsidR="00000000" w:rsidRPr="00000000">
            <w:rPr>
              <w:rFonts w:ascii="Playfair Display" w:cs="Playfair Display" w:eastAsia="Playfair Display" w:hAnsi="Playfair Display"/>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ihk4rw9wg6f">
            <w:r w:rsidDel="00000000" w:rsidR="00000000" w:rsidRPr="00000000">
              <w:rPr>
                <w:rFonts w:ascii="Playfair Display" w:cs="Playfair Display" w:eastAsia="Playfair Display" w:hAnsi="Playfair Display"/>
                <w:color w:val="000000"/>
                <w:u w:val="none"/>
                <w:rtl w:val="0"/>
              </w:rPr>
              <w:t xml:space="preserve">2. User Personas</w:t>
              <w:tab/>
            </w:r>
          </w:hyperlink>
          <w:r w:rsidDel="00000000" w:rsidR="00000000" w:rsidRPr="00000000">
            <w:fldChar w:fldCharType="begin"/>
            <w:instrText xml:space="preserve"> PAGEREF _ihk4rw9wg6f \h </w:instrText>
            <w:fldChar w:fldCharType="separate"/>
          </w:r>
          <w:r w:rsidDel="00000000" w:rsidR="00000000" w:rsidRPr="00000000">
            <w:rPr>
              <w:rFonts w:ascii="Playfair Display" w:cs="Playfair Display" w:eastAsia="Playfair Display" w:hAnsi="Playfair Display"/>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tabfp9idlgcz">
            <w:r w:rsidDel="00000000" w:rsidR="00000000" w:rsidRPr="00000000">
              <w:rPr>
                <w:rFonts w:ascii="Playfair Display" w:cs="Playfair Display" w:eastAsia="Playfair Display" w:hAnsi="Playfair Display"/>
                <w:color w:val="000000"/>
                <w:u w:val="none"/>
                <w:rtl w:val="0"/>
              </w:rPr>
              <w:t xml:space="preserve">3. Functional Requirements</w:t>
              <w:tab/>
            </w:r>
          </w:hyperlink>
          <w:r w:rsidDel="00000000" w:rsidR="00000000" w:rsidRPr="00000000">
            <w:fldChar w:fldCharType="begin"/>
            <w:instrText xml:space="preserve"> PAGEREF _tabfp9idlgcz \h </w:instrText>
            <w:fldChar w:fldCharType="separate"/>
          </w:r>
          <w:r w:rsidDel="00000000" w:rsidR="00000000" w:rsidRPr="00000000">
            <w:rPr>
              <w:rFonts w:ascii="Playfair Display" w:cs="Playfair Display" w:eastAsia="Playfair Display" w:hAnsi="Playfair Display"/>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r81el93xiz51">
            <w:r w:rsidDel="00000000" w:rsidR="00000000" w:rsidRPr="00000000">
              <w:rPr>
                <w:rFonts w:ascii="Playfair Display" w:cs="Playfair Display" w:eastAsia="Playfair Display" w:hAnsi="Playfair Display"/>
                <w:color w:val="000000"/>
                <w:u w:val="none"/>
                <w:rtl w:val="0"/>
              </w:rPr>
              <w:t xml:space="preserve">3.1 Request Intake</w:t>
              <w:tab/>
            </w:r>
          </w:hyperlink>
          <w:r w:rsidDel="00000000" w:rsidR="00000000" w:rsidRPr="00000000">
            <w:fldChar w:fldCharType="begin"/>
            <w:instrText xml:space="preserve"> PAGEREF _r81el93xiz51 \h </w:instrText>
            <w:fldChar w:fldCharType="separate"/>
          </w:r>
          <w:r w:rsidDel="00000000" w:rsidR="00000000" w:rsidRPr="00000000">
            <w:rPr>
              <w:rFonts w:ascii="Playfair Display" w:cs="Playfair Display" w:eastAsia="Playfair Display" w:hAnsi="Playfair Display"/>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g9okqqtfboeo">
            <w:r w:rsidDel="00000000" w:rsidR="00000000" w:rsidRPr="00000000">
              <w:rPr>
                <w:rFonts w:ascii="Playfair Display" w:cs="Playfair Display" w:eastAsia="Playfair Display" w:hAnsi="Playfair Display"/>
                <w:color w:val="000000"/>
                <w:u w:val="none"/>
                <w:rtl w:val="0"/>
              </w:rPr>
              <w:t xml:space="preserve">3.2 Matching Engine</w:t>
              <w:tab/>
            </w:r>
          </w:hyperlink>
          <w:r w:rsidDel="00000000" w:rsidR="00000000" w:rsidRPr="00000000">
            <w:fldChar w:fldCharType="begin"/>
            <w:instrText xml:space="preserve"> PAGEREF _g9okqqtfboeo \h </w:instrText>
            <w:fldChar w:fldCharType="separate"/>
          </w:r>
          <w:r w:rsidDel="00000000" w:rsidR="00000000" w:rsidRPr="00000000">
            <w:rPr>
              <w:rFonts w:ascii="Playfair Display" w:cs="Playfair Display" w:eastAsia="Playfair Display" w:hAnsi="Playfair Display"/>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zfwp20tr7fiu">
            <w:r w:rsidDel="00000000" w:rsidR="00000000" w:rsidRPr="00000000">
              <w:rPr>
                <w:rFonts w:ascii="Playfair Display" w:cs="Playfair Display" w:eastAsia="Playfair Display" w:hAnsi="Playfair Display"/>
                <w:color w:val="000000"/>
                <w:u w:val="none"/>
                <w:rtl w:val="0"/>
              </w:rPr>
              <w:t xml:space="preserve">3.3 AI-Assisted Explanation</w:t>
              <w:tab/>
            </w:r>
          </w:hyperlink>
          <w:r w:rsidDel="00000000" w:rsidR="00000000" w:rsidRPr="00000000">
            <w:fldChar w:fldCharType="begin"/>
            <w:instrText xml:space="preserve"> PAGEREF _zfwp20tr7fiu \h </w:instrText>
            <w:fldChar w:fldCharType="separate"/>
          </w:r>
          <w:r w:rsidDel="00000000" w:rsidR="00000000" w:rsidRPr="00000000">
            <w:rPr>
              <w:rFonts w:ascii="Playfair Display" w:cs="Playfair Display" w:eastAsia="Playfair Display" w:hAnsi="Playfair Display"/>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itmhfqd7abqa">
            <w:r w:rsidDel="00000000" w:rsidR="00000000" w:rsidRPr="00000000">
              <w:rPr>
                <w:rFonts w:ascii="Playfair Display" w:cs="Playfair Display" w:eastAsia="Playfair Display" w:hAnsi="Playfair Display"/>
                <w:color w:val="000000"/>
                <w:u w:val="none"/>
                <w:rtl w:val="0"/>
              </w:rPr>
              <w:t xml:space="preserve">3.4 Booking Confirmation</w:t>
              <w:tab/>
            </w:r>
          </w:hyperlink>
          <w:r w:rsidDel="00000000" w:rsidR="00000000" w:rsidRPr="00000000">
            <w:fldChar w:fldCharType="begin"/>
            <w:instrText xml:space="preserve"> PAGEREF _itmhfqd7abqa \h </w:instrText>
            <w:fldChar w:fldCharType="separate"/>
          </w:r>
          <w:r w:rsidDel="00000000" w:rsidR="00000000" w:rsidRPr="00000000">
            <w:rPr>
              <w:rFonts w:ascii="Playfair Display" w:cs="Playfair Display" w:eastAsia="Playfair Display" w:hAnsi="Playfair Display"/>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o0anhejor9xi">
            <w:r w:rsidDel="00000000" w:rsidR="00000000" w:rsidRPr="00000000">
              <w:rPr>
                <w:rFonts w:ascii="Playfair Display" w:cs="Playfair Display" w:eastAsia="Playfair Display" w:hAnsi="Playfair Display"/>
                <w:color w:val="000000"/>
                <w:u w:val="none"/>
                <w:rtl w:val="0"/>
              </w:rPr>
              <w:t xml:space="preserve">3.5 Knowledge Assistant (RAG) — Secondary / Stretch Feature</w:t>
              <w:tab/>
            </w:r>
          </w:hyperlink>
          <w:r w:rsidDel="00000000" w:rsidR="00000000" w:rsidRPr="00000000">
            <w:fldChar w:fldCharType="begin"/>
            <w:instrText xml:space="preserve"> PAGEREF _o0anhejor9xi \h </w:instrText>
            <w:fldChar w:fldCharType="separate"/>
          </w:r>
          <w:r w:rsidDel="00000000" w:rsidR="00000000" w:rsidRPr="00000000">
            <w:rPr>
              <w:rFonts w:ascii="Playfair Display" w:cs="Playfair Display" w:eastAsia="Playfair Display" w:hAnsi="Playfair Display"/>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f8jutl9799r3">
            <w:r w:rsidDel="00000000" w:rsidR="00000000" w:rsidRPr="00000000">
              <w:rPr>
                <w:rFonts w:ascii="Playfair Display" w:cs="Playfair Display" w:eastAsia="Playfair Display" w:hAnsi="Playfair Display"/>
                <w:color w:val="000000"/>
                <w:u w:val="none"/>
                <w:rtl w:val="0"/>
              </w:rPr>
              <w:t xml:space="preserve">3.6 Fleet Management (Admin)</w:t>
              <w:tab/>
            </w:r>
          </w:hyperlink>
          <w:r w:rsidDel="00000000" w:rsidR="00000000" w:rsidRPr="00000000">
            <w:fldChar w:fldCharType="begin"/>
            <w:instrText xml:space="preserve"> PAGEREF _f8jutl9799r3 \h </w:instrText>
            <w:fldChar w:fldCharType="separate"/>
          </w:r>
          <w:r w:rsidDel="00000000" w:rsidR="00000000" w:rsidRPr="00000000">
            <w:rPr>
              <w:rFonts w:ascii="Playfair Display" w:cs="Playfair Display" w:eastAsia="Playfair Display" w:hAnsi="Playfair Display"/>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sqraansyhke9">
            <w:r w:rsidDel="00000000" w:rsidR="00000000" w:rsidRPr="00000000">
              <w:rPr>
                <w:rFonts w:ascii="Playfair Display" w:cs="Playfair Display" w:eastAsia="Playfair Display" w:hAnsi="Playfair Display"/>
                <w:color w:val="000000"/>
                <w:u w:val="none"/>
                <w:rtl w:val="0"/>
              </w:rPr>
              <w:t xml:space="preserve">3.7 Authentication &amp; Access</w:t>
              <w:tab/>
            </w:r>
          </w:hyperlink>
          <w:r w:rsidDel="00000000" w:rsidR="00000000" w:rsidRPr="00000000">
            <w:fldChar w:fldCharType="begin"/>
            <w:instrText xml:space="preserve"> PAGEREF _sqraansyhke9 \h </w:instrText>
            <w:fldChar w:fldCharType="separate"/>
          </w:r>
          <w:r w:rsidDel="00000000" w:rsidR="00000000" w:rsidRPr="00000000">
            <w:rPr>
              <w:rFonts w:ascii="Playfair Display" w:cs="Playfair Display" w:eastAsia="Playfair Display" w:hAnsi="Playfair Display"/>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w3y9akgj1r69">
            <w:r w:rsidDel="00000000" w:rsidR="00000000" w:rsidRPr="00000000">
              <w:rPr>
                <w:rFonts w:ascii="Playfair Display" w:cs="Playfair Display" w:eastAsia="Playfair Display" w:hAnsi="Playfair Display"/>
                <w:color w:val="000000"/>
                <w:u w:val="none"/>
                <w:rtl w:val="0"/>
              </w:rPr>
              <w:t xml:space="preserve">4. Non-Functional Requirements</w:t>
              <w:tab/>
            </w:r>
          </w:hyperlink>
          <w:r w:rsidDel="00000000" w:rsidR="00000000" w:rsidRPr="00000000">
            <w:fldChar w:fldCharType="begin"/>
            <w:instrText xml:space="preserve"> PAGEREF _w3y9akgj1r69 \h </w:instrText>
            <w:fldChar w:fldCharType="separate"/>
          </w:r>
          <w:r w:rsidDel="00000000" w:rsidR="00000000" w:rsidRPr="00000000">
            <w:rPr>
              <w:rFonts w:ascii="Playfair Display" w:cs="Playfair Display" w:eastAsia="Playfair Display" w:hAnsi="Playfair Display"/>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bj9tyz3psq5c">
            <w:r w:rsidDel="00000000" w:rsidR="00000000" w:rsidRPr="00000000">
              <w:rPr>
                <w:rFonts w:ascii="Playfair Display" w:cs="Playfair Display" w:eastAsia="Playfair Display" w:hAnsi="Playfair Display"/>
                <w:color w:val="000000"/>
                <w:u w:val="none"/>
                <w:rtl w:val="0"/>
              </w:rPr>
              <w:t xml:space="preserve">5. Scope Boundaries</w:t>
              <w:tab/>
            </w:r>
          </w:hyperlink>
          <w:r w:rsidDel="00000000" w:rsidR="00000000" w:rsidRPr="00000000">
            <w:fldChar w:fldCharType="begin"/>
            <w:instrText xml:space="preserve"> PAGEREF _bj9tyz3psq5c \h </w:instrText>
            <w:fldChar w:fldCharType="separate"/>
          </w:r>
          <w:r w:rsidDel="00000000" w:rsidR="00000000" w:rsidRPr="00000000">
            <w:rPr>
              <w:rFonts w:ascii="Playfair Display" w:cs="Playfair Display" w:eastAsia="Playfair Display" w:hAnsi="Playfair Display"/>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j0yxrght1tyc">
            <w:r w:rsidDel="00000000" w:rsidR="00000000" w:rsidRPr="00000000">
              <w:rPr>
                <w:rFonts w:ascii="Playfair Display" w:cs="Playfair Display" w:eastAsia="Playfair Display" w:hAnsi="Playfair Display"/>
                <w:color w:val="000000"/>
                <w:u w:val="none"/>
                <w:rtl w:val="0"/>
              </w:rPr>
              <w:t xml:space="preserve">In Scope</w:t>
              <w:tab/>
            </w:r>
          </w:hyperlink>
          <w:r w:rsidDel="00000000" w:rsidR="00000000" w:rsidRPr="00000000">
            <w:fldChar w:fldCharType="begin"/>
            <w:instrText xml:space="preserve"> PAGEREF _j0yxrght1tyc \h </w:instrText>
            <w:fldChar w:fldCharType="separate"/>
          </w:r>
          <w:r w:rsidDel="00000000" w:rsidR="00000000" w:rsidRPr="00000000">
            <w:rPr>
              <w:rFonts w:ascii="Playfair Display" w:cs="Playfair Display" w:eastAsia="Playfair Display" w:hAnsi="Playfair Display"/>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tzbxdy1dwd2j">
            <w:r w:rsidDel="00000000" w:rsidR="00000000" w:rsidRPr="00000000">
              <w:rPr>
                <w:rFonts w:ascii="Playfair Display" w:cs="Playfair Display" w:eastAsia="Playfair Display" w:hAnsi="Playfair Display"/>
                <w:color w:val="000000"/>
                <w:u w:val="none"/>
                <w:rtl w:val="0"/>
              </w:rPr>
              <w:t xml:space="preserve">Out of Scope (explicitly, for this version)</w:t>
              <w:tab/>
            </w:r>
          </w:hyperlink>
          <w:r w:rsidDel="00000000" w:rsidR="00000000" w:rsidRPr="00000000">
            <w:fldChar w:fldCharType="begin"/>
            <w:instrText xml:space="preserve"> PAGEREF _tzbxdy1dwd2j \h </w:instrText>
            <w:fldChar w:fldCharType="separate"/>
          </w:r>
          <w:r w:rsidDel="00000000" w:rsidR="00000000" w:rsidRPr="00000000">
            <w:rPr>
              <w:rFonts w:ascii="Playfair Display" w:cs="Playfair Display" w:eastAsia="Playfair Display" w:hAnsi="Playfair Display"/>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6ahwuyr05gs7">
            <w:r w:rsidDel="00000000" w:rsidR="00000000" w:rsidRPr="00000000">
              <w:rPr>
                <w:rFonts w:ascii="Playfair Display" w:cs="Playfair Display" w:eastAsia="Playfair Display" w:hAnsi="Playfair Display"/>
                <w:color w:val="000000"/>
                <w:u w:val="none"/>
                <w:rtl w:val="0"/>
              </w:rPr>
              <w:t xml:space="preserve">6. Success Criteria</w:t>
              <w:tab/>
            </w:r>
          </w:hyperlink>
          <w:r w:rsidDel="00000000" w:rsidR="00000000" w:rsidRPr="00000000">
            <w:fldChar w:fldCharType="begin"/>
            <w:instrText xml:space="preserve"> PAGEREF _6ahwuyr05gs7 \h </w:instrText>
            <w:fldChar w:fldCharType="separate"/>
          </w:r>
          <w:r w:rsidDel="00000000" w:rsidR="00000000" w:rsidRPr="00000000">
            <w:rPr>
              <w:rFonts w:ascii="Playfair Display" w:cs="Playfair Display" w:eastAsia="Playfair Display" w:hAnsi="Playfair Display"/>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goaic4sf0mq1">
            <w:r w:rsidDel="00000000" w:rsidR="00000000" w:rsidRPr="00000000">
              <w:rPr>
                <w:rFonts w:ascii="Playfair Display" w:cs="Playfair Display" w:eastAsia="Playfair Display" w:hAnsi="Playfair Display"/>
                <w:color w:val="000000"/>
                <w:u w:val="none"/>
                <w:rtl w:val="0"/>
              </w:rPr>
              <w:t xml:space="preserve">7. Assumptions</w:t>
              <w:tab/>
            </w:r>
          </w:hyperlink>
          <w:r w:rsidDel="00000000" w:rsidR="00000000" w:rsidRPr="00000000">
            <w:fldChar w:fldCharType="begin"/>
            <w:instrText xml:space="preserve"> PAGEREF _goaic4sf0mq1 \h </w:instrText>
            <w:fldChar w:fldCharType="separate"/>
          </w:r>
          <w:r w:rsidDel="00000000" w:rsidR="00000000" w:rsidRPr="00000000">
            <w:rPr>
              <w:rFonts w:ascii="Playfair Display" w:cs="Playfair Display" w:eastAsia="Playfair Display" w:hAnsi="Playfair Display"/>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10465.511811023624"/>
            </w:tabs>
            <w:spacing w:before="60" w:line="240" w:lineRule="auto"/>
            <w:rPr>
              <w:rFonts w:ascii="Playfair Display" w:cs="Playfair Display" w:eastAsia="Playfair Display" w:hAnsi="Playfair Display"/>
              <w:b w:val="1"/>
              <w:bCs w:val="1"/>
              <w:color w:val="000000"/>
              <w:u w:val="none"/>
            </w:rPr>
          </w:pPr>
          <w:hyperlink w:anchor="_5mjuwfwrom8x">
            <w:r w:rsidDel="00000000" w:rsidR="00000000" w:rsidRPr="00000000">
              <w:rPr>
                <w:rFonts w:ascii="Playfair Display" w:cs="Playfair Display" w:eastAsia="Playfair Display" w:hAnsi="Playfair Display"/>
                <w:b w:val="1"/>
                <w:bCs w:val="1"/>
                <w:color w:val="000000"/>
                <w:u w:val="none"/>
                <w:rtl w:val="0"/>
              </w:rPr>
              <w:t xml:space="preserve">Phase 2: System Design</w:t>
              <w:tab/>
            </w:r>
          </w:hyperlink>
          <w:r w:rsidDel="00000000" w:rsidR="00000000" w:rsidRPr="00000000">
            <w:fldChar w:fldCharType="begin"/>
            <w:instrText xml:space="preserve"> PAGEREF _5mjuwfwrom8x \h </w:instrText>
            <w:fldChar w:fldCharType="separate"/>
          </w:r>
          <w:r w:rsidDel="00000000" w:rsidR="00000000" w:rsidRPr="00000000">
            <w:rPr>
              <w:rFonts w:ascii="Playfair Display" w:cs="Playfair Display" w:eastAsia="Playfair Display" w:hAnsi="Playfair Display"/>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86tcrbk85j6w">
            <w:r w:rsidDel="00000000" w:rsidR="00000000" w:rsidRPr="00000000">
              <w:rPr>
                <w:rFonts w:ascii="Playfair Display" w:cs="Playfair Display" w:eastAsia="Playfair Display" w:hAnsi="Playfair Display"/>
                <w:color w:val="000000"/>
                <w:u w:val="none"/>
                <w:rtl w:val="0"/>
              </w:rPr>
              <w:t xml:space="preserve">1. Entity-Relationship Diagram</w:t>
              <w:tab/>
            </w:r>
          </w:hyperlink>
          <w:r w:rsidDel="00000000" w:rsidR="00000000" w:rsidRPr="00000000">
            <w:fldChar w:fldCharType="begin"/>
            <w:instrText xml:space="preserve"> PAGEREF _86tcrbk85j6w \h </w:instrText>
            <w:fldChar w:fldCharType="separate"/>
          </w:r>
          <w:r w:rsidDel="00000000" w:rsidR="00000000" w:rsidRPr="00000000">
            <w:rPr>
              <w:rFonts w:ascii="Playfair Display" w:cs="Playfair Display" w:eastAsia="Playfair Display" w:hAnsi="Playfair Display"/>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wx1b9wmbkegd">
            <w:r w:rsidDel="00000000" w:rsidR="00000000" w:rsidRPr="00000000">
              <w:rPr>
                <w:rFonts w:ascii="Playfair Display" w:cs="Playfair Display" w:eastAsia="Playfair Display" w:hAnsi="Playfair Display"/>
                <w:color w:val="000000"/>
                <w:u w:val="none"/>
                <w:rtl w:val="0"/>
              </w:rPr>
              <w:t xml:space="preserve">2. System Architecture</w:t>
              <w:tab/>
            </w:r>
          </w:hyperlink>
          <w:r w:rsidDel="00000000" w:rsidR="00000000" w:rsidRPr="00000000">
            <w:fldChar w:fldCharType="begin"/>
            <w:instrText xml:space="preserve"> PAGEREF _wx1b9wmbkegd \h </w:instrText>
            <w:fldChar w:fldCharType="separate"/>
          </w:r>
          <w:r w:rsidDel="00000000" w:rsidR="00000000" w:rsidRPr="00000000">
            <w:rPr>
              <w:rFonts w:ascii="Playfair Display" w:cs="Playfair Display" w:eastAsia="Playfair Display" w:hAnsi="Playfair Display"/>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57a0e8uks831">
            <w:r w:rsidDel="00000000" w:rsidR="00000000" w:rsidRPr="00000000">
              <w:rPr>
                <w:rFonts w:ascii="Playfair Display" w:cs="Playfair Display" w:eastAsia="Playfair Display" w:hAnsi="Playfair Display"/>
                <w:color w:val="000000"/>
                <w:u w:val="none"/>
                <w:rtl w:val="0"/>
              </w:rPr>
              <w:t xml:space="preserve">3. API Contract</w:t>
              <w:tab/>
            </w:r>
          </w:hyperlink>
          <w:r w:rsidDel="00000000" w:rsidR="00000000" w:rsidRPr="00000000">
            <w:fldChar w:fldCharType="begin"/>
            <w:instrText xml:space="preserve"> PAGEREF _57a0e8uks831 \h </w:instrText>
            <w:fldChar w:fldCharType="separate"/>
          </w:r>
          <w:r w:rsidDel="00000000" w:rsidR="00000000" w:rsidRPr="00000000">
            <w:rPr>
              <w:rFonts w:ascii="Playfair Display" w:cs="Playfair Display" w:eastAsia="Playfair Display" w:hAnsi="Playfair Display"/>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nkkrmsbkapwm">
            <w:r w:rsidDel="00000000" w:rsidR="00000000" w:rsidRPr="00000000">
              <w:rPr>
                <w:rFonts w:ascii="Playfair Display" w:cs="Playfair Display" w:eastAsia="Playfair Display" w:hAnsi="Playfair Display"/>
                <w:color w:val="000000"/>
                <w:u w:val="none"/>
                <w:rtl w:val="0"/>
              </w:rPr>
              <w:t xml:space="preserve">4. Matching &amp; Scoring Algorithm (Core)</w:t>
              <w:tab/>
            </w:r>
          </w:hyperlink>
          <w:r w:rsidDel="00000000" w:rsidR="00000000" w:rsidRPr="00000000">
            <w:fldChar w:fldCharType="begin"/>
            <w:instrText xml:space="preserve"> PAGEREF _nkkrmsbkapwm \h </w:instrText>
            <w:fldChar w:fldCharType="separate"/>
          </w:r>
          <w:r w:rsidDel="00000000" w:rsidR="00000000" w:rsidRPr="00000000">
            <w:rPr>
              <w:rFonts w:ascii="Playfair Display" w:cs="Playfair Display" w:eastAsia="Playfair Display" w:hAnsi="Playfair Display"/>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plcrujbaarua">
            <w:r w:rsidDel="00000000" w:rsidR="00000000" w:rsidRPr="00000000">
              <w:rPr>
                <w:rFonts w:ascii="Playfair Display" w:cs="Playfair Display" w:eastAsia="Playfair Display" w:hAnsi="Playfair Display"/>
                <w:color w:val="000000"/>
                <w:u w:val="none"/>
                <w:rtl w:val="0"/>
              </w:rPr>
              <w:t xml:space="preserve">4.1 Filtering stage (hard constraints — eliminate invalid candidates)</w:t>
              <w:tab/>
            </w:r>
          </w:hyperlink>
          <w:r w:rsidDel="00000000" w:rsidR="00000000" w:rsidRPr="00000000">
            <w:fldChar w:fldCharType="begin"/>
            <w:instrText xml:space="preserve"> PAGEREF _plcrujbaarua \h </w:instrText>
            <w:fldChar w:fldCharType="separate"/>
          </w:r>
          <w:r w:rsidDel="00000000" w:rsidR="00000000" w:rsidRPr="00000000">
            <w:rPr>
              <w:rFonts w:ascii="Playfair Display" w:cs="Playfair Display" w:eastAsia="Playfair Display" w:hAnsi="Playfair Display"/>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ol2nug89b3r9">
            <w:r w:rsidDel="00000000" w:rsidR="00000000" w:rsidRPr="00000000">
              <w:rPr>
                <w:rFonts w:ascii="Playfair Display" w:cs="Playfair Display" w:eastAsia="Playfair Display" w:hAnsi="Playfair Display"/>
                <w:color w:val="000000"/>
                <w:u w:val="none"/>
                <w:rtl w:val="0"/>
              </w:rPr>
              <w:t xml:space="preserve">4.2 Scoring stage (rank valid combinations)</w:t>
              <w:tab/>
            </w:r>
          </w:hyperlink>
          <w:r w:rsidDel="00000000" w:rsidR="00000000" w:rsidRPr="00000000">
            <w:fldChar w:fldCharType="begin"/>
            <w:instrText xml:space="preserve"> PAGEREF _ol2nug89b3r9 \h </w:instrText>
            <w:fldChar w:fldCharType="separate"/>
          </w:r>
          <w:r w:rsidDel="00000000" w:rsidR="00000000" w:rsidRPr="00000000">
            <w:rPr>
              <w:rFonts w:ascii="Playfair Display" w:cs="Playfair Display" w:eastAsia="Playfair Display" w:hAnsi="Playfair Display"/>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n8utze6se0wr">
            <w:r w:rsidDel="00000000" w:rsidR="00000000" w:rsidRPr="00000000">
              <w:rPr>
                <w:rFonts w:ascii="Playfair Display" w:cs="Playfair Display" w:eastAsia="Playfair Display" w:hAnsi="Playfair Display"/>
                <w:color w:val="000000"/>
                <w:u w:val="none"/>
                <w:rtl w:val="0"/>
              </w:rPr>
              <w:t xml:space="preserve">4.3 Ranking &amp; output</w:t>
              <w:tab/>
            </w:r>
          </w:hyperlink>
          <w:r w:rsidDel="00000000" w:rsidR="00000000" w:rsidRPr="00000000">
            <w:fldChar w:fldCharType="begin"/>
            <w:instrText xml:space="preserve"> PAGEREF _n8utze6se0wr \h </w:instrText>
            <w:fldChar w:fldCharType="separate"/>
          </w:r>
          <w:r w:rsidDel="00000000" w:rsidR="00000000" w:rsidRPr="00000000">
            <w:rPr>
              <w:rFonts w:ascii="Playfair Display" w:cs="Playfair Display" w:eastAsia="Playfair Display" w:hAnsi="Playfair Display"/>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48v9kpl6dq9n">
            <w:r w:rsidDel="00000000" w:rsidR="00000000" w:rsidRPr="00000000">
              <w:rPr>
                <w:rFonts w:ascii="Playfair Display" w:cs="Playfair Display" w:eastAsia="Playfair Display" w:hAnsi="Playfair Display"/>
                <w:color w:val="000000"/>
                <w:u w:val="none"/>
                <w:rtl w:val="0"/>
              </w:rPr>
              <w:t xml:space="preserve">5. Tech Stack (finalized)</w:t>
              <w:tab/>
            </w:r>
          </w:hyperlink>
          <w:r w:rsidDel="00000000" w:rsidR="00000000" w:rsidRPr="00000000">
            <w:fldChar w:fldCharType="begin"/>
            <w:instrText xml:space="preserve"> PAGEREF _48v9kpl6dq9n \h </w:instrText>
            <w:fldChar w:fldCharType="separate"/>
          </w:r>
          <w:r w:rsidDel="00000000" w:rsidR="00000000" w:rsidRPr="00000000">
            <w:rPr>
              <w:rFonts w:ascii="Playfair Display" w:cs="Playfair Display" w:eastAsia="Playfair Display" w:hAnsi="Playfair Display"/>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4f01wax41rq4">
            <w:r w:rsidDel="00000000" w:rsidR="00000000" w:rsidRPr="00000000">
              <w:rPr>
                <w:rFonts w:ascii="Playfair Display" w:cs="Playfair Display" w:eastAsia="Playfair Display" w:hAnsi="Playfair Display"/>
                <w:color w:val="000000"/>
                <w:u w:val="none"/>
                <w:rtl w:val="0"/>
              </w:rPr>
              <w:t xml:space="preserve">6. CI/CD Pipeline (GitHub Actions)</w:t>
              <w:tab/>
            </w:r>
          </w:hyperlink>
          <w:r w:rsidDel="00000000" w:rsidR="00000000" w:rsidRPr="00000000">
            <w:fldChar w:fldCharType="begin"/>
            <w:instrText xml:space="preserve"> PAGEREF _4f01wax41rq4 \h </w:instrText>
            <w:fldChar w:fldCharType="separate"/>
          </w:r>
          <w:r w:rsidDel="00000000" w:rsidR="00000000" w:rsidRPr="00000000">
            <w:rPr>
              <w:rFonts w:ascii="Playfair Display" w:cs="Playfair Display" w:eastAsia="Playfair Display" w:hAnsi="Playfair Display"/>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10465.511811023624"/>
            </w:tabs>
            <w:spacing w:before="60" w:line="240" w:lineRule="auto"/>
            <w:rPr>
              <w:rFonts w:ascii="Playfair Display" w:cs="Playfair Display" w:eastAsia="Playfair Display" w:hAnsi="Playfair Display"/>
              <w:b w:val="1"/>
              <w:bCs w:val="1"/>
              <w:color w:val="000000"/>
              <w:u w:val="none"/>
            </w:rPr>
          </w:pPr>
          <w:hyperlink w:anchor="_qmwu73has377">
            <w:r w:rsidDel="00000000" w:rsidR="00000000" w:rsidRPr="00000000">
              <w:rPr>
                <w:rFonts w:ascii="Playfair Display" w:cs="Playfair Display" w:eastAsia="Playfair Display" w:hAnsi="Playfair Display"/>
                <w:b w:val="1"/>
                <w:bCs w:val="1"/>
                <w:color w:val="000000"/>
                <w:u w:val="none"/>
                <w:rtl w:val="0"/>
              </w:rPr>
              <w:t xml:space="preserve">Phase 3: Environment Setup</w:t>
              <w:tab/>
            </w:r>
          </w:hyperlink>
          <w:r w:rsidDel="00000000" w:rsidR="00000000" w:rsidRPr="00000000">
            <w:fldChar w:fldCharType="begin"/>
            <w:instrText xml:space="preserve"> PAGEREF _qmwu73has377 \h </w:instrText>
            <w:fldChar w:fldCharType="separate"/>
          </w:r>
          <w:r w:rsidDel="00000000" w:rsidR="00000000" w:rsidRPr="00000000">
            <w:rPr>
              <w:rFonts w:ascii="Playfair Display" w:cs="Playfair Display" w:eastAsia="Playfair Display" w:hAnsi="Playfair Display"/>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ki1oufryfqep">
            <w:r w:rsidDel="00000000" w:rsidR="00000000" w:rsidRPr="00000000">
              <w:rPr>
                <w:rFonts w:ascii="Playfair Display" w:cs="Playfair Display" w:eastAsia="Playfair Display" w:hAnsi="Playfair Display"/>
                <w:color w:val="000000"/>
                <w:u w:val="none"/>
                <w:rtl w:val="0"/>
              </w:rPr>
              <w:t xml:space="preserve">1. Repository Structure</w:t>
              <w:tab/>
            </w:r>
          </w:hyperlink>
          <w:r w:rsidDel="00000000" w:rsidR="00000000" w:rsidRPr="00000000">
            <w:fldChar w:fldCharType="begin"/>
            <w:instrText xml:space="preserve"> PAGEREF _ki1oufryfqep \h </w:instrText>
            <w:fldChar w:fldCharType="separate"/>
          </w:r>
          <w:r w:rsidDel="00000000" w:rsidR="00000000" w:rsidRPr="00000000">
            <w:rPr>
              <w:rFonts w:ascii="Playfair Display" w:cs="Playfair Display" w:eastAsia="Playfair Display" w:hAnsi="Playfair Display"/>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stgezt70zoeu">
            <w:r w:rsidDel="00000000" w:rsidR="00000000" w:rsidRPr="00000000">
              <w:rPr>
                <w:rFonts w:ascii="Playfair Display" w:cs="Playfair Display" w:eastAsia="Playfair Display" w:hAnsi="Playfair Display"/>
                <w:color w:val="000000"/>
                <w:u w:val="none"/>
                <w:rtl w:val="0"/>
              </w:rPr>
              <w:t xml:space="preserve">2. Local Tooling Checklist</w:t>
              <w:tab/>
            </w:r>
          </w:hyperlink>
          <w:r w:rsidDel="00000000" w:rsidR="00000000" w:rsidRPr="00000000">
            <w:fldChar w:fldCharType="begin"/>
            <w:instrText xml:space="preserve"> PAGEREF _stgezt70zoeu \h </w:instrText>
            <w:fldChar w:fldCharType="separate"/>
          </w:r>
          <w:r w:rsidDel="00000000" w:rsidR="00000000" w:rsidRPr="00000000">
            <w:rPr>
              <w:rFonts w:ascii="Playfair Display" w:cs="Playfair Display" w:eastAsia="Playfair Display" w:hAnsi="Playfair Display"/>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g1w14oiaz1yz">
            <w:r w:rsidDel="00000000" w:rsidR="00000000" w:rsidRPr="00000000">
              <w:rPr>
                <w:rFonts w:ascii="Playfair Display" w:cs="Playfair Display" w:eastAsia="Playfair Display" w:hAnsi="Playfair Display"/>
                <w:color w:val="000000"/>
                <w:u w:val="none"/>
                <w:rtl w:val="0"/>
              </w:rPr>
              <w:t xml:space="preserve">3. Database Setup (RDS PostgreSQL + pgvector)</w:t>
              <w:tab/>
            </w:r>
          </w:hyperlink>
          <w:r w:rsidDel="00000000" w:rsidR="00000000" w:rsidRPr="00000000">
            <w:fldChar w:fldCharType="begin"/>
            <w:instrText xml:space="preserve"> PAGEREF _g1w14oiaz1yz \h </w:instrText>
            <w:fldChar w:fldCharType="separate"/>
          </w:r>
          <w:r w:rsidDel="00000000" w:rsidR="00000000" w:rsidRPr="00000000">
            <w:rPr>
              <w:rFonts w:ascii="Playfair Display" w:cs="Playfair Display" w:eastAsia="Playfair Display" w:hAnsi="Playfair Display"/>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6ckw9fl8irmu">
            <w:r w:rsidDel="00000000" w:rsidR="00000000" w:rsidRPr="00000000">
              <w:rPr>
                <w:rFonts w:ascii="Playfair Display" w:cs="Playfair Display" w:eastAsia="Playfair Display" w:hAnsi="Playfair Display"/>
                <w:color w:val="000000"/>
                <w:u w:val="none"/>
                <w:rtl w:val="0"/>
              </w:rPr>
              <w:t xml:space="preserve">4. Environment Variables &amp; Secrets</w:t>
              <w:tab/>
            </w:r>
          </w:hyperlink>
          <w:r w:rsidDel="00000000" w:rsidR="00000000" w:rsidRPr="00000000">
            <w:fldChar w:fldCharType="begin"/>
            <w:instrText xml:space="preserve"> PAGEREF _6ckw9fl8irmu \h </w:instrText>
            <w:fldChar w:fldCharType="separate"/>
          </w:r>
          <w:r w:rsidDel="00000000" w:rsidR="00000000" w:rsidRPr="00000000">
            <w:rPr>
              <w:rFonts w:ascii="Playfair Display" w:cs="Playfair Display" w:eastAsia="Playfair Display" w:hAnsi="Playfair Display"/>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lgjrvkp3r48r">
            <w:r w:rsidDel="00000000" w:rsidR="00000000" w:rsidRPr="00000000">
              <w:rPr>
                <w:rFonts w:ascii="Playfair Display" w:cs="Playfair Display" w:eastAsia="Playfair Display" w:hAnsi="Playfair Display"/>
                <w:color w:val="000000"/>
                <w:u w:val="none"/>
                <w:rtl w:val="0"/>
              </w:rPr>
              <w:t xml:space="preserve">5. Backend Dockerfile (starting point)</w:t>
              <w:tab/>
            </w:r>
          </w:hyperlink>
          <w:r w:rsidDel="00000000" w:rsidR="00000000" w:rsidRPr="00000000">
            <w:fldChar w:fldCharType="begin"/>
            <w:instrText xml:space="preserve"> PAGEREF _lgjrvkp3r48r \h </w:instrText>
            <w:fldChar w:fldCharType="separate"/>
          </w:r>
          <w:r w:rsidDel="00000000" w:rsidR="00000000" w:rsidRPr="00000000">
            <w:rPr>
              <w:rFonts w:ascii="Playfair Display" w:cs="Playfair Display" w:eastAsia="Playfair Display" w:hAnsi="Playfair Display"/>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hkdbarpcc8zr">
            <w:r w:rsidDel="00000000" w:rsidR="00000000" w:rsidRPr="00000000">
              <w:rPr>
                <w:rFonts w:ascii="Playfair Display" w:cs="Playfair Display" w:eastAsia="Playfair Display" w:hAnsi="Playfair Display"/>
                <w:color w:val="000000"/>
                <w:u w:val="none"/>
                <w:rtl w:val="0"/>
              </w:rPr>
              <w:t xml:space="preserve">6. AWS Resource Provisioning Checklist</w:t>
              <w:tab/>
            </w:r>
          </w:hyperlink>
          <w:r w:rsidDel="00000000" w:rsidR="00000000" w:rsidRPr="00000000">
            <w:fldChar w:fldCharType="begin"/>
            <w:instrText xml:space="preserve"> PAGEREF _hkdbarpcc8zr \h </w:instrText>
            <w:fldChar w:fldCharType="separate"/>
          </w:r>
          <w:r w:rsidDel="00000000" w:rsidR="00000000" w:rsidRPr="00000000">
            <w:rPr>
              <w:rFonts w:ascii="Playfair Display" w:cs="Playfair Display" w:eastAsia="Playfair Display" w:hAnsi="Playfair Display"/>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jcvofelzgfva">
            <w:r w:rsidDel="00000000" w:rsidR="00000000" w:rsidRPr="00000000">
              <w:rPr>
                <w:rFonts w:ascii="Playfair Display" w:cs="Playfair Display" w:eastAsia="Playfair Display" w:hAnsi="Playfair Display"/>
                <w:color w:val="000000"/>
                <w:u w:val="none"/>
                <w:rtl w:val="0"/>
              </w:rPr>
              <w:t xml:space="preserve">7. Basic CI Setup (lint/test on push)</w:t>
              <w:tab/>
            </w:r>
          </w:hyperlink>
          <w:r w:rsidDel="00000000" w:rsidR="00000000" w:rsidRPr="00000000">
            <w:fldChar w:fldCharType="begin"/>
            <w:instrText xml:space="preserve"> PAGEREF _jcvofelzgfva \h </w:instrText>
            <w:fldChar w:fldCharType="separate"/>
          </w:r>
          <w:r w:rsidDel="00000000" w:rsidR="00000000" w:rsidRPr="00000000">
            <w:rPr>
              <w:rFonts w:ascii="Playfair Display" w:cs="Playfair Display" w:eastAsia="Playfair Display" w:hAnsi="Playfair Display"/>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ro9zfgwsuunl">
            <w:r w:rsidDel="00000000" w:rsidR="00000000" w:rsidRPr="00000000">
              <w:rPr>
                <w:rFonts w:ascii="Playfair Display" w:cs="Playfair Display" w:eastAsia="Playfair Display" w:hAnsi="Playfair Display"/>
                <w:color w:val="000000"/>
                <w:u w:val="none"/>
                <w:rtl w:val="0"/>
              </w:rPr>
              <w:t xml:space="preserve">8. Definition of Done for Phase 3</w:t>
              <w:tab/>
            </w:r>
          </w:hyperlink>
          <w:r w:rsidDel="00000000" w:rsidR="00000000" w:rsidRPr="00000000">
            <w:fldChar w:fldCharType="begin"/>
            <w:instrText xml:space="preserve"> PAGEREF _ro9zfgwsuunl \h </w:instrText>
            <w:fldChar w:fldCharType="separate"/>
          </w:r>
          <w:r w:rsidDel="00000000" w:rsidR="00000000" w:rsidRPr="00000000">
            <w:rPr>
              <w:rFonts w:ascii="Playfair Display" w:cs="Playfair Display" w:eastAsia="Playfair Display" w:hAnsi="Playfair Display"/>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10465.511811023624"/>
            </w:tabs>
            <w:spacing w:before="60" w:line="240" w:lineRule="auto"/>
            <w:rPr>
              <w:rFonts w:ascii="Playfair Display" w:cs="Playfair Display" w:eastAsia="Playfair Display" w:hAnsi="Playfair Display"/>
              <w:b w:val="1"/>
              <w:bCs w:val="1"/>
              <w:color w:val="000000"/>
              <w:u w:val="none"/>
            </w:rPr>
          </w:pPr>
          <w:hyperlink w:anchor="_yu7t4r54yucf">
            <w:r w:rsidDel="00000000" w:rsidR="00000000" w:rsidRPr="00000000">
              <w:rPr>
                <w:rFonts w:ascii="Playfair Display" w:cs="Playfair Display" w:eastAsia="Playfair Display" w:hAnsi="Playfair Display"/>
                <w:b w:val="1"/>
                <w:bCs w:val="1"/>
                <w:color w:val="000000"/>
                <w:u w:val="none"/>
                <w:rtl w:val="0"/>
              </w:rPr>
              <w:t xml:space="preserve">Phase 4: Implementation</w:t>
              <w:tab/>
            </w:r>
          </w:hyperlink>
          <w:r w:rsidDel="00000000" w:rsidR="00000000" w:rsidRPr="00000000">
            <w:fldChar w:fldCharType="begin"/>
            <w:instrText xml:space="preserve"> PAGEREF _yu7t4r54yucf \h </w:instrText>
            <w:fldChar w:fldCharType="separate"/>
          </w:r>
          <w:r w:rsidDel="00000000" w:rsidR="00000000" w:rsidRPr="00000000">
            <w:rPr>
              <w:rFonts w:ascii="Playfair Display" w:cs="Playfair Display" w:eastAsia="Playfair Display" w:hAnsi="Playfair Display"/>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5dk8olrbs8bx">
            <w:r w:rsidDel="00000000" w:rsidR="00000000" w:rsidRPr="00000000">
              <w:rPr>
                <w:rFonts w:ascii="Playfair Display" w:cs="Playfair Display" w:eastAsia="Playfair Display" w:hAnsi="Playfair Display"/>
                <w:color w:val="000000"/>
                <w:u w:val="none"/>
                <w:rtl w:val="0"/>
              </w:rPr>
              <w:t xml:space="preserve">1. Build Philosophy</w:t>
              <w:tab/>
            </w:r>
          </w:hyperlink>
          <w:r w:rsidDel="00000000" w:rsidR="00000000" w:rsidRPr="00000000">
            <w:fldChar w:fldCharType="begin"/>
            <w:instrText xml:space="preserve"> PAGEREF _5dk8olrbs8bx \h </w:instrText>
            <w:fldChar w:fldCharType="separate"/>
          </w:r>
          <w:r w:rsidDel="00000000" w:rsidR="00000000" w:rsidRPr="00000000">
            <w:rPr>
              <w:rFonts w:ascii="Playfair Display" w:cs="Playfair Display" w:eastAsia="Playfair Display" w:hAnsi="Playfair Display"/>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wu72e5zc3e9a">
            <w:r w:rsidDel="00000000" w:rsidR="00000000" w:rsidRPr="00000000">
              <w:rPr>
                <w:rFonts w:ascii="Playfair Display" w:cs="Playfair Display" w:eastAsia="Playfair Display" w:hAnsi="Playfair Display"/>
                <w:color w:val="000000"/>
                <w:u w:val="none"/>
                <w:rtl w:val="0"/>
              </w:rPr>
              <w:t xml:space="preserve">2. Build Sequence</w:t>
              <w:tab/>
            </w:r>
          </w:hyperlink>
          <w:r w:rsidDel="00000000" w:rsidR="00000000" w:rsidRPr="00000000">
            <w:fldChar w:fldCharType="begin"/>
            <w:instrText xml:space="preserve"> PAGEREF _wu72e5zc3e9a \h </w:instrText>
            <w:fldChar w:fldCharType="separate"/>
          </w:r>
          <w:r w:rsidDel="00000000" w:rsidR="00000000" w:rsidRPr="00000000">
            <w:rPr>
              <w:rFonts w:ascii="Playfair Display" w:cs="Playfair Display" w:eastAsia="Playfair Display" w:hAnsi="Playfair Display"/>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byi9osunx8z0">
            <w:r w:rsidDel="00000000" w:rsidR="00000000" w:rsidRPr="00000000">
              <w:rPr>
                <w:rFonts w:ascii="Playfair Display" w:cs="Playfair Display" w:eastAsia="Playfair Display" w:hAnsi="Playfair Display"/>
                <w:color w:val="000000"/>
                <w:u w:val="none"/>
                <w:rtl w:val="0"/>
              </w:rPr>
              <w:t xml:space="preserve">Step 1 — Data models &amp; schema</w:t>
              <w:tab/>
            </w:r>
          </w:hyperlink>
          <w:r w:rsidDel="00000000" w:rsidR="00000000" w:rsidRPr="00000000">
            <w:fldChar w:fldCharType="begin"/>
            <w:instrText xml:space="preserve"> PAGEREF _byi9osunx8z0 \h </w:instrText>
            <w:fldChar w:fldCharType="separate"/>
          </w:r>
          <w:r w:rsidDel="00000000" w:rsidR="00000000" w:rsidRPr="00000000">
            <w:rPr>
              <w:rFonts w:ascii="Playfair Display" w:cs="Playfair Display" w:eastAsia="Playfair Display" w:hAnsi="Playfair Display"/>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szolv13chpsp">
            <w:r w:rsidDel="00000000" w:rsidR="00000000" w:rsidRPr="00000000">
              <w:rPr>
                <w:rFonts w:ascii="Playfair Display" w:cs="Playfair Display" w:eastAsia="Playfair Display" w:hAnsi="Playfair Display"/>
                <w:color w:val="000000"/>
                <w:u w:val="none"/>
                <w:rtl w:val="0"/>
              </w:rPr>
              <w:t xml:space="preserve">Step 2 — Auth &amp; role-based access</w:t>
              <w:tab/>
            </w:r>
          </w:hyperlink>
          <w:r w:rsidDel="00000000" w:rsidR="00000000" w:rsidRPr="00000000">
            <w:fldChar w:fldCharType="begin"/>
            <w:instrText xml:space="preserve"> PAGEREF _szolv13chpsp \h </w:instrText>
            <w:fldChar w:fldCharType="separate"/>
          </w:r>
          <w:r w:rsidDel="00000000" w:rsidR="00000000" w:rsidRPr="00000000">
            <w:rPr>
              <w:rFonts w:ascii="Playfair Display" w:cs="Playfair Display" w:eastAsia="Playfair Display" w:hAnsi="Playfair Display"/>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gw95z5ne4z5n">
            <w:r w:rsidDel="00000000" w:rsidR="00000000" w:rsidRPr="00000000">
              <w:rPr>
                <w:rFonts w:ascii="Playfair Display" w:cs="Playfair Display" w:eastAsia="Playfair Display" w:hAnsi="Playfair Display"/>
                <w:color w:val="000000"/>
                <w:u w:val="none"/>
                <w:rtl w:val="0"/>
              </w:rPr>
              <w:t xml:space="preserve">Step 3 — Fleet management CRUD (Admin)</w:t>
              <w:tab/>
            </w:r>
          </w:hyperlink>
          <w:r w:rsidDel="00000000" w:rsidR="00000000" w:rsidRPr="00000000">
            <w:fldChar w:fldCharType="begin"/>
            <w:instrText xml:space="preserve"> PAGEREF _gw95z5ne4z5n \h </w:instrText>
            <w:fldChar w:fldCharType="separate"/>
          </w:r>
          <w:r w:rsidDel="00000000" w:rsidR="00000000" w:rsidRPr="00000000">
            <w:rPr>
              <w:rFonts w:ascii="Playfair Display" w:cs="Playfair Display" w:eastAsia="Playfair Display" w:hAnsi="Playfair Display"/>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bs76utc4jgk7">
            <w:r w:rsidDel="00000000" w:rsidR="00000000" w:rsidRPr="00000000">
              <w:rPr>
                <w:rFonts w:ascii="Playfair Display" w:cs="Playfair Display" w:eastAsia="Playfair Display" w:hAnsi="Playfair Display"/>
                <w:color w:val="000000"/>
                <w:u w:val="none"/>
                <w:rtl w:val="0"/>
              </w:rPr>
              <w:t xml:space="preserve">Step 4 — Core matching &amp; scoring algorithm (the centerpiece — build and test in isolation first)</w:t>
              <w:tab/>
            </w:r>
          </w:hyperlink>
          <w:r w:rsidDel="00000000" w:rsidR="00000000" w:rsidRPr="00000000">
            <w:fldChar w:fldCharType="begin"/>
            <w:instrText xml:space="preserve"> PAGEREF _bs76utc4jgk7 \h </w:instrText>
            <w:fldChar w:fldCharType="separate"/>
          </w:r>
          <w:r w:rsidDel="00000000" w:rsidR="00000000" w:rsidRPr="00000000">
            <w:rPr>
              <w:rFonts w:ascii="Playfair Display" w:cs="Playfair Display" w:eastAsia="Playfair Display" w:hAnsi="Playfair Display"/>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ame0w14mulzs">
            <w:r w:rsidDel="00000000" w:rsidR="00000000" w:rsidRPr="00000000">
              <w:rPr>
                <w:rFonts w:ascii="Playfair Display" w:cs="Playfair Display" w:eastAsia="Playfair Display" w:hAnsi="Playfair Display"/>
                <w:color w:val="000000"/>
                <w:u w:val="none"/>
                <w:rtl w:val="0"/>
              </w:rPr>
              <w:t xml:space="preserve">Step 5 — Google Maps API integration</w:t>
              <w:tab/>
            </w:r>
          </w:hyperlink>
          <w:r w:rsidDel="00000000" w:rsidR="00000000" w:rsidRPr="00000000">
            <w:fldChar w:fldCharType="begin"/>
            <w:instrText xml:space="preserve"> PAGEREF _ame0w14mulzs \h </w:instrText>
            <w:fldChar w:fldCharType="separate"/>
          </w:r>
          <w:r w:rsidDel="00000000" w:rsidR="00000000" w:rsidRPr="00000000">
            <w:rPr>
              <w:rFonts w:ascii="Playfair Display" w:cs="Playfair Display" w:eastAsia="Playfair Display" w:hAnsi="Playfair Display"/>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a31e93oc7s86">
            <w:r w:rsidDel="00000000" w:rsidR="00000000" w:rsidRPr="00000000">
              <w:rPr>
                <w:rFonts w:ascii="Playfair Display" w:cs="Playfair Display" w:eastAsia="Playfair Display" w:hAnsi="Playfair Display"/>
                <w:color w:val="000000"/>
                <w:u w:val="none"/>
                <w:rtl w:val="0"/>
              </w:rPr>
              <w:t xml:space="preserve">Step 6 — LLM request parser</w:t>
              <w:tab/>
            </w:r>
          </w:hyperlink>
          <w:r w:rsidDel="00000000" w:rsidR="00000000" w:rsidRPr="00000000">
            <w:fldChar w:fldCharType="begin"/>
            <w:instrText xml:space="preserve"> PAGEREF _a31e93oc7s86 \h </w:instrText>
            <w:fldChar w:fldCharType="separate"/>
          </w:r>
          <w:r w:rsidDel="00000000" w:rsidR="00000000" w:rsidRPr="00000000">
            <w:rPr>
              <w:rFonts w:ascii="Playfair Display" w:cs="Playfair Display" w:eastAsia="Playfair Display" w:hAnsi="Playfair Display"/>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13mhaj72uxav">
            <w:r w:rsidDel="00000000" w:rsidR="00000000" w:rsidRPr="00000000">
              <w:rPr>
                <w:rFonts w:ascii="Playfair Display" w:cs="Playfair Display" w:eastAsia="Playfair Display" w:hAnsi="Playfair Display"/>
                <w:color w:val="000000"/>
                <w:u w:val="none"/>
                <w:rtl w:val="0"/>
              </w:rPr>
              <w:t xml:space="preserve">Step 7 — LLM decision explainer</w:t>
              <w:tab/>
            </w:r>
          </w:hyperlink>
          <w:r w:rsidDel="00000000" w:rsidR="00000000" w:rsidRPr="00000000">
            <w:fldChar w:fldCharType="begin"/>
            <w:instrText xml:space="preserve"> PAGEREF _13mhaj72uxav \h </w:instrText>
            <w:fldChar w:fldCharType="separate"/>
          </w:r>
          <w:r w:rsidDel="00000000" w:rsidR="00000000" w:rsidRPr="00000000">
            <w:rPr>
              <w:rFonts w:ascii="Playfair Display" w:cs="Playfair Display" w:eastAsia="Playfair Display" w:hAnsi="Playfair Display"/>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ts80wx85w6p">
            <w:r w:rsidDel="00000000" w:rsidR="00000000" w:rsidRPr="00000000">
              <w:rPr>
                <w:rFonts w:ascii="Playfair Display" w:cs="Playfair Display" w:eastAsia="Playfair Display" w:hAnsi="Playfair Display"/>
                <w:color w:val="000000"/>
                <w:u w:val="none"/>
                <w:rtl w:val="0"/>
              </w:rPr>
              <w:t xml:space="preserve">Step 8 — Booking confirmation flow</w:t>
              <w:tab/>
            </w:r>
          </w:hyperlink>
          <w:r w:rsidDel="00000000" w:rsidR="00000000" w:rsidRPr="00000000">
            <w:fldChar w:fldCharType="begin"/>
            <w:instrText xml:space="preserve"> PAGEREF _ts80wx85w6p \h </w:instrText>
            <w:fldChar w:fldCharType="separate"/>
          </w:r>
          <w:r w:rsidDel="00000000" w:rsidR="00000000" w:rsidRPr="00000000">
            <w:rPr>
              <w:rFonts w:ascii="Playfair Display" w:cs="Playfair Display" w:eastAsia="Playfair Display" w:hAnsi="Playfair Display"/>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pzqrje29o2m8">
            <w:r w:rsidDel="00000000" w:rsidR="00000000" w:rsidRPr="00000000">
              <w:rPr>
                <w:rFonts w:ascii="Playfair Display" w:cs="Playfair Display" w:eastAsia="Playfair Display" w:hAnsi="Playfair Display"/>
                <w:color w:val="000000"/>
                <w:u w:val="none"/>
                <w:rtl w:val="0"/>
              </w:rPr>
              <w:t xml:space="preserve">Step 9 — Frontend: core dispatcher flow</w:t>
              <w:tab/>
            </w:r>
          </w:hyperlink>
          <w:r w:rsidDel="00000000" w:rsidR="00000000" w:rsidRPr="00000000">
            <w:fldChar w:fldCharType="begin"/>
            <w:instrText xml:space="preserve"> PAGEREF _pzqrje29o2m8 \h </w:instrText>
            <w:fldChar w:fldCharType="separate"/>
          </w:r>
          <w:r w:rsidDel="00000000" w:rsidR="00000000" w:rsidRPr="00000000">
            <w:rPr>
              <w:rFonts w:ascii="Playfair Display" w:cs="Playfair Display" w:eastAsia="Playfair Display" w:hAnsi="Playfair Display"/>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10465.511811023624"/>
            </w:tabs>
            <w:spacing w:before="60" w:line="240" w:lineRule="auto"/>
            <w:ind w:left="720" w:firstLine="0"/>
            <w:rPr>
              <w:rFonts w:ascii="Playfair Display" w:cs="Playfair Display" w:eastAsia="Playfair Display" w:hAnsi="Playfair Display"/>
              <w:color w:val="000000"/>
              <w:u w:val="none"/>
            </w:rPr>
          </w:pPr>
          <w:hyperlink w:anchor="_7cfeoff2uzrc">
            <w:r w:rsidDel="00000000" w:rsidR="00000000" w:rsidRPr="00000000">
              <w:rPr>
                <w:rFonts w:ascii="Playfair Display" w:cs="Playfair Display" w:eastAsia="Playfair Display" w:hAnsi="Playfair Display"/>
                <w:color w:val="000000"/>
                <w:u w:val="none"/>
                <w:rtl w:val="0"/>
              </w:rPr>
              <w:t xml:space="preserve">Step 10 — RAG knowledge assistant (secondary — build only after Steps 1-9 are solid)</w:t>
              <w:tab/>
            </w:r>
          </w:hyperlink>
          <w:r w:rsidDel="00000000" w:rsidR="00000000" w:rsidRPr="00000000">
            <w:fldChar w:fldCharType="begin"/>
            <w:instrText xml:space="preserve"> PAGEREF _7cfeoff2uzrc \h </w:instrText>
            <w:fldChar w:fldCharType="separate"/>
          </w:r>
          <w:r w:rsidDel="00000000" w:rsidR="00000000" w:rsidRPr="00000000">
            <w:rPr>
              <w:rFonts w:ascii="Playfair Display" w:cs="Playfair Display" w:eastAsia="Playfair Display" w:hAnsi="Playfair Display"/>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3lyxvlqr712b">
            <w:r w:rsidDel="00000000" w:rsidR="00000000" w:rsidRPr="00000000">
              <w:rPr>
                <w:rFonts w:ascii="Playfair Display" w:cs="Playfair Display" w:eastAsia="Playfair Display" w:hAnsi="Playfair Display"/>
                <w:color w:val="000000"/>
                <w:u w:val="none"/>
                <w:rtl w:val="0"/>
              </w:rPr>
              <w:t xml:space="preserve">3. Suggested Day-by-Day Pacing (for a ~10-12 day build window)</w:t>
              <w:tab/>
            </w:r>
          </w:hyperlink>
          <w:r w:rsidDel="00000000" w:rsidR="00000000" w:rsidRPr="00000000">
            <w:fldChar w:fldCharType="begin"/>
            <w:instrText xml:space="preserve"> PAGEREF _3lyxvlqr712b \h </w:instrText>
            <w:fldChar w:fldCharType="separate"/>
          </w:r>
          <w:r w:rsidDel="00000000" w:rsidR="00000000" w:rsidRPr="00000000">
            <w:rPr>
              <w:rFonts w:ascii="Playfair Display" w:cs="Playfair Display" w:eastAsia="Playfair Display" w:hAnsi="Playfair Display"/>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64o7ytotrtd5">
            <w:r w:rsidDel="00000000" w:rsidR="00000000" w:rsidRPr="00000000">
              <w:rPr>
                <w:rFonts w:ascii="Playfair Display" w:cs="Playfair Display" w:eastAsia="Playfair Display" w:hAnsi="Playfair Display"/>
                <w:color w:val="000000"/>
                <w:u w:val="none"/>
                <w:rtl w:val="0"/>
              </w:rPr>
              <w:t xml:space="preserve">4. Coding Conventions to Establish Early</w:t>
              <w:tab/>
            </w:r>
          </w:hyperlink>
          <w:r w:rsidDel="00000000" w:rsidR="00000000" w:rsidRPr="00000000">
            <w:fldChar w:fldCharType="begin"/>
            <w:instrText xml:space="preserve"> PAGEREF _64o7ytotrtd5 \h </w:instrText>
            <w:fldChar w:fldCharType="separate"/>
          </w:r>
          <w:r w:rsidDel="00000000" w:rsidR="00000000" w:rsidRPr="00000000">
            <w:rPr>
              <w:rFonts w:ascii="Playfair Display" w:cs="Playfair Display" w:eastAsia="Playfair Display" w:hAnsi="Playfair Display"/>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10465.511811023624"/>
            </w:tabs>
            <w:spacing w:before="60" w:line="240" w:lineRule="auto"/>
            <w:rPr>
              <w:rFonts w:ascii="Playfair Display" w:cs="Playfair Display" w:eastAsia="Playfair Display" w:hAnsi="Playfair Display"/>
              <w:b w:val="1"/>
              <w:bCs w:val="1"/>
              <w:color w:val="000000"/>
              <w:u w:val="none"/>
            </w:rPr>
          </w:pPr>
          <w:hyperlink w:anchor="_fdyjx54g0be5">
            <w:r w:rsidDel="00000000" w:rsidR="00000000" w:rsidRPr="00000000">
              <w:rPr>
                <w:rFonts w:ascii="Playfair Display" w:cs="Playfair Display" w:eastAsia="Playfair Display" w:hAnsi="Playfair Display"/>
                <w:b w:val="1"/>
                <w:bCs w:val="1"/>
                <w:color w:val="000000"/>
                <w:u w:val="none"/>
                <w:rtl w:val="0"/>
              </w:rPr>
              <w:t xml:space="preserve">Phase 5: Testing</w:t>
              <w:tab/>
            </w:r>
          </w:hyperlink>
          <w:r w:rsidDel="00000000" w:rsidR="00000000" w:rsidRPr="00000000">
            <w:fldChar w:fldCharType="begin"/>
            <w:instrText xml:space="preserve"> PAGEREF _fdyjx54g0be5 \h </w:instrText>
            <w:fldChar w:fldCharType="separate"/>
          </w:r>
          <w:r w:rsidDel="00000000" w:rsidR="00000000" w:rsidRPr="00000000">
            <w:rPr>
              <w:rFonts w:ascii="Playfair Display" w:cs="Playfair Display" w:eastAsia="Playfair Display" w:hAnsi="Playfair Display"/>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bh5tguhkhunz">
            <w:r w:rsidDel="00000000" w:rsidR="00000000" w:rsidRPr="00000000">
              <w:rPr>
                <w:rFonts w:ascii="Playfair Display" w:cs="Playfair Display" w:eastAsia="Playfair Display" w:hAnsi="Playfair Display"/>
                <w:color w:val="000000"/>
                <w:u w:val="none"/>
                <w:rtl w:val="0"/>
              </w:rPr>
              <w:t xml:space="preserve">1. Testing Priorities</w:t>
              <w:tab/>
            </w:r>
          </w:hyperlink>
          <w:r w:rsidDel="00000000" w:rsidR="00000000" w:rsidRPr="00000000">
            <w:fldChar w:fldCharType="begin"/>
            <w:instrText xml:space="preserve"> PAGEREF _bh5tguhkhunz \h </w:instrText>
            <w:fldChar w:fldCharType="separate"/>
          </w:r>
          <w:r w:rsidDel="00000000" w:rsidR="00000000" w:rsidRPr="00000000">
            <w:rPr>
              <w:rFonts w:ascii="Playfair Display" w:cs="Playfair Display" w:eastAsia="Playfair Display" w:hAnsi="Playfair Display"/>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wq0uj4at818w">
            <w:r w:rsidDel="00000000" w:rsidR="00000000" w:rsidRPr="00000000">
              <w:rPr>
                <w:rFonts w:ascii="Playfair Display" w:cs="Playfair Display" w:eastAsia="Playfair Display" w:hAnsi="Playfair Display"/>
                <w:color w:val="000000"/>
                <w:u w:val="none"/>
                <w:rtl w:val="0"/>
              </w:rPr>
              <w:t xml:space="preserve">2. Unit Tests — Matching &amp; Scoring Algorithm</w:t>
              <w:tab/>
            </w:r>
          </w:hyperlink>
          <w:r w:rsidDel="00000000" w:rsidR="00000000" w:rsidRPr="00000000">
            <w:fldChar w:fldCharType="begin"/>
            <w:instrText xml:space="preserve"> PAGEREF _wq0uj4at818w \h </w:instrText>
            <w:fldChar w:fldCharType="separate"/>
          </w:r>
          <w:r w:rsidDel="00000000" w:rsidR="00000000" w:rsidRPr="00000000">
            <w:rPr>
              <w:rFonts w:ascii="Playfair Display" w:cs="Playfair Display" w:eastAsia="Playfair Display" w:hAnsi="Playfair Display"/>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mxmxwyq3jy2p">
            <w:r w:rsidDel="00000000" w:rsidR="00000000" w:rsidRPr="00000000">
              <w:rPr>
                <w:rFonts w:ascii="Playfair Display" w:cs="Playfair Display" w:eastAsia="Playfair Display" w:hAnsi="Playfair Display"/>
                <w:color w:val="000000"/>
                <w:u w:val="none"/>
                <w:rtl w:val="0"/>
              </w:rPr>
              <w:t xml:space="preserve">3. Integration Tests — API Endpoints</w:t>
              <w:tab/>
            </w:r>
          </w:hyperlink>
          <w:r w:rsidDel="00000000" w:rsidR="00000000" w:rsidRPr="00000000">
            <w:fldChar w:fldCharType="begin"/>
            <w:instrText xml:space="preserve"> PAGEREF _mxmxwyq3jy2p \h </w:instrText>
            <w:fldChar w:fldCharType="separate"/>
          </w:r>
          <w:r w:rsidDel="00000000" w:rsidR="00000000" w:rsidRPr="00000000">
            <w:rPr>
              <w:rFonts w:ascii="Playfair Display" w:cs="Playfair Display" w:eastAsia="Playfair Display" w:hAnsi="Playfair Display"/>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nj0119udb0b4">
            <w:r w:rsidDel="00000000" w:rsidR="00000000" w:rsidRPr="00000000">
              <w:rPr>
                <w:rFonts w:ascii="Playfair Display" w:cs="Playfair Display" w:eastAsia="Playfair Display" w:hAnsi="Playfair Display"/>
                <w:color w:val="000000"/>
                <w:u w:val="none"/>
                <w:rtl w:val="0"/>
              </w:rPr>
              <w:t xml:space="preserve">4. Manual Testing — LLM Request Parser</w:t>
              <w:tab/>
            </w:r>
          </w:hyperlink>
          <w:r w:rsidDel="00000000" w:rsidR="00000000" w:rsidRPr="00000000">
            <w:fldChar w:fldCharType="begin"/>
            <w:instrText xml:space="preserve"> PAGEREF _nj0119udb0b4 \h </w:instrText>
            <w:fldChar w:fldCharType="separate"/>
          </w:r>
          <w:r w:rsidDel="00000000" w:rsidR="00000000" w:rsidRPr="00000000">
            <w:rPr>
              <w:rFonts w:ascii="Playfair Display" w:cs="Playfair Display" w:eastAsia="Playfair Display" w:hAnsi="Playfair Display"/>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20rpbiqu8jt">
            <w:r w:rsidDel="00000000" w:rsidR="00000000" w:rsidRPr="00000000">
              <w:rPr>
                <w:rFonts w:ascii="Playfair Display" w:cs="Playfair Display" w:eastAsia="Playfair Display" w:hAnsi="Playfair Display"/>
                <w:color w:val="000000"/>
                <w:u w:val="none"/>
                <w:rtl w:val="0"/>
              </w:rPr>
              <w:t xml:space="preserve">5. Manual Testing — RAG Assistant (secondary, if built)</w:t>
              <w:tab/>
            </w:r>
          </w:hyperlink>
          <w:r w:rsidDel="00000000" w:rsidR="00000000" w:rsidRPr="00000000">
            <w:fldChar w:fldCharType="begin"/>
            <w:instrText xml:space="preserve"> PAGEREF _20rpbiqu8jt \h </w:instrText>
            <w:fldChar w:fldCharType="separate"/>
          </w:r>
          <w:r w:rsidDel="00000000" w:rsidR="00000000" w:rsidRPr="00000000">
            <w:rPr>
              <w:rFonts w:ascii="Playfair Display" w:cs="Playfair Display" w:eastAsia="Playfair Display" w:hAnsi="Playfair Display"/>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tow5rf66yr26">
            <w:r w:rsidDel="00000000" w:rsidR="00000000" w:rsidRPr="00000000">
              <w:rPr>
                <w:rFonts w:ascii="Playfair Display" w:cs="Playfair Display" w:eastAsia="Playfair Display" w:hAnsi="Playfair Display"/>
                <w:color w:val="000000"/>
                <w:u w:val="none"/>
                <w:rtl w:val="0"/>
              </w:rPr>
              <w:t xml:space="preserve">6. Performance Check</w:t>
              <w:tab/>
            </w:r>
          </w:hyperlink>
          <w:r w:rsidDel="00000000" w:rsidR="00000000" w:rsidRPr="00000000">
            <w:fldChar w:fldCharType="begin"/>
            <w:instrText xml:space="preserve"> PAGEREF _tow5rf66yr26 \h </w:instrText>
            <w:fldChar w:fldCharType="separate"/>
          </w:r>
          <w:r w:rsidDel="00000000" w:rsidR="00000000" w:rsidRPr="00000000">
            <w:rPr>
              <w:rFonts w:ascii="Playfair Display" w:cs="Playfair Display" w:eastAsia="Playfair Display" w:hAnsi="Playfair Display"/>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b898j5pmth4c">
            <w:r w:rsidDel="00000000" w:rsidR="00000000" w:rsidRPr="00000000">
              <w:rPr>
                <w:rFonts w:ascii="Playfair Display" w:cs="Playfair Display" w:eastAsia="Playfair Display" w:hAnsi="Playfair Display"/>
                <w:color w:val="000000"/>
                <w:u w:val="none"/>
                <w:rtl w:val="0"/>
              </w:rPr>
              <w:t xml:space="preserve">7. Definition of Done for Phase 5</w:t>
              <w:tab/>
            </w:r>
          </w:hyperlink>
          <w:r w:rsidDel="00000000" w:rsidR="00000000" w:rsidRPr="00000000">
            <w:fldChar w:fldCharType="begin"/>
            <w:instrText xml:space="preserve"> PAGEREF _b898j5pmth4c \h </w:instrText>
            <w:fldChar w:fldCharType="separate"/>
          </w:r>
          <w:r w:rsidDel="00000000" w:rsidR="00000000" w:rsidRPr="00000000">
            <w:rPr>
              <w:rFonts w:ascii="Playfair Display" w:cs="Playfair Display" w:eastAsia="Playfair Display" w:hAnsi="Playfair Display"/>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10465.511811023624"/>
            </w:tabs>
            <w:spacing w:before="60" w:line="240" w:lineRule="auto"/>
            <w:rPr>
              <w:rFonts w:ascii="Playfair Display" w:cs="Playfair Display" w:eastAsia="Playfair Display" w:hAnsi="Playfair Display"/>
              <w:b w:val="1"/>
              <w:bCs w:val="1"/>
              <w:color w:val="000000"/>
              <w:u w:val="none"/>
            </w:rPr>
          </w:pPr>
          <w:hyperlink w:anchor="_dcsyd5djgprm">
            <w:r w:rsidDel="00000000" w:rsidR="00000000" w:rsidRPr="00000000">
              <w:rPr>
                <w:rFonts w:ascii="Playfair Display" w:cs="Playfair Display" w:eastAsia="Playfair Display" w:hAnsi="Playfair Display"/>
                <w:b w:val="1"/>
                <w:bCs w:val="1"/>
                <w:color w:val="000000"/>
                <w:u w:val="none"/>
                <w:rtl w:val="0"/>
              </w:rPr>
              <w:t xml:space="preserve">Phase 6: Deployment</w:t>
              <w:tab/>
            </w:r>
          </w:hyperlink>
          <w:r w:rsidDel="00000000" w:rsidR="00000000" w:rsidRPr="00000000">
            <w:fldChar w:fldCharType="begin"/>
            <w:instrText xml:space="preserve"> PAGEREF _dcsyd5djgprm \h </w:instrText>
            <w:fldChar w:fldCharType="separate"/>
          </w:r>
          <w:r w:rsidDel="00000000" w:rsidR="00000000" w:rsidRPr="00000000">
            <w:rPr>
              <w:rFonts w:ascii="Playfair Display" w:cs="Playfair Display" w:eastAsia="Playfair Display" w:hAnsi="Playfair Display"/>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9zypxirya5i3">
            <w:r w:rsidDel="00000000" w:rsidR="00000000" w:rsidRPr="00000000">
              <w:rPr>
                <w:rFonts w:ascii="Playfair Display" w:cs="Playfair Display" w:eastAsia="Playfair Display" w:hAnsi="Playfair Display"/>
                <w:color w:val="000000"/>
                <w:u w:val="none"/>
                <w:rtl w:val="0"/>
              </w:rPr>
              <w:t xml:space="preserve">1. Deployment Overview</w:t>
              <w:tab/>
            </w:r>
          </w:hyperlink>
          <w:r w:rsidDel="00000000" w:rsidR="00000000" w:rsidRPr="00000000">
            <w:fldChar w:fldCharType="begin"/>
            <w:instrText xml:space="preserve"> PAGEREF _9zypxirya5i3 \h </w:instrText>
            <w:fldChar w:fldCharType="separate"/>
          </w:r>
          <w:r w:rsidDel="00000000" w:rsidR="00000000" w:rsidRPr="00000000">
            <w:rPr>
              <w:rFonts w:ascii="Playfair Display" w:cs="Playfair Display" w:eastAsia="Playfair Display" w:hAnsi="Playfair Display"/>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wksfncm7jthj">
            <w:r w:rsidDel="00000000" w:rsidR="00000000" w:rsidRPr="00000000">
              <w:rPr>
                <w:rFonts w:ascii="Playfair Display" w:cs="Playfair Display" w:eastAsia="Playfair Display" w:hAnsi="Playfair Display"/>
                <w:color w:val="000000"/>
                <w:u w:val="none"/>
                <w:rtl w:val="0"/>
              </w:rPr>
              <w:t xml:space="preserve">2. Pre-Deployment Checklist</w:t>
              <w:tab/>
            </w:r>
          </w:hyperlink>
          <w:r w:rsidDel="00000000" w:rsidR="00000000" w:rsidRPr="00000000">
            <w:fldChar w:fldCharType="begin"/>
            <w:instrText xml:space="preserve"> PAGEREF _wksfncm7jthj \h </w:instrText>
            <w:fldChar w:fldCharType="separate"/>
          </w:r>
          <w:r w:rsidDel="00000000" w:rsidR="00000000" w:rsidRPr="00000000">
            <w:rPr>
              <w:rFonts w:ascii="Playfair Display" w:cs="Playfair Display" w:eastAsia="Playfair Display" w:hAnsi="Playfair Display"/>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eik3xdcp44bn">
            <w:r w:rsidDel="00000000" w:rsidR="00000000" w:rsidRPr="00000000">
              <w:rPr>
                <w:rFonts w:ascii="Playfair Display" w:cs="Playfair Display" w:eastAsia="Playfair Display" w:hAnsi="Playfair Display"/>
                <w:color w:val="000000"/>
                <w:u w:val="none"/>
                <w:rtl w:val="0"/>
              </w:rPr>
              <w:t xml:space="preserve">3. Database: Apply Migrations to Production</w:t>
              <w:tab/>
            </w:r>
          </w:hyperlink>
          <w:r w:rsidDel="00000000" w:rsidR="00000000" w:rsidRPr="00000000">
            <w:fldChar w:fldCharType="begin"/>
            <w:instrText xml:space="preserve"> PAGEREF _eik3xdcp44bn \h </w:instrText>
            <w:fldChar w:fldCharType="separate"/>
          </w:r>
          <w:r w:rsidDel="00000000" w:rsidR="00000000" w:rsidRPr="00000000">
            <w:rPr>
              <w:rFonts w:ascii="Playfair Display" w:cs="Playfair Display" w:eastAsia="Playfair Display" w:hAnsi="Playfair Display"/>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4sbndusej9d">
            <w:r w:rsidDel="00000000" w:rsidR="00000000" w:rsidRPr="00000000">
              <w:rPr>
                <w:rFonts w:ascii="Playfair Display" w:cs="Playfair Display" w:eastAsia="Playfair Display" w:hAnsi="Playfair Display"/>
                <w:color w:val="000000"/>
                <w:u w:val="none"/>
                <w:rtl w:val="0"/>
              </w:rPr>
              <w:t xml:space="preserve">4. Backend Deployment (ECS via ECR)</w:t>
              <w:tab/>
            </w:r>
          </w:hyperlink>
          <w:r w:rsidDel="00000000" w:rsidR="00000000" w:rsidRPr="00000000">
            <w:fldChar w:fldCharType="begin"/>
            <w:instrText xml:space="preserve"> PAGEREF _4sbndusej9d \h </w:instrText>
            <w:fldChar w:fldCharType="separate"/>
          </w:r>
          <w:r w:rsidDel="00000000" w:rsidR="00000000" w:rsidRPr="00000000">
            <w:rPr>
              <w:rFonts w:ascii="Playfair Display" w:cs="Playfair Display" w:eastAsia="Playfair Display" w:hAnsi="Playfair Display"/>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c4hasdz7ncw2">
            <w:r w:rsidDel="00000000" w:rsidR="00000000" w:rsidRPr="00000000">
              <w:rPr>
                <w:rFonts w:ascii="Playfair Display" w:cs="Playfair Display" w:eastAsia="Playfair Display" w:hAnsi="Playfair Display"/>
                <w:color w:val="000000"/>
                <w:u w:val="none"/>
                <w:rtl w:val="0"/>
              </w:rPr>
              <w:t xml:space="preserve">5. Frontend Deployment (S3 + CloudFront)</w:t>
              <w:tab/>
            </w:r>
          </w:hyperlink>
          <w:r w:rsidDel="00000000" w:rsidR="00000000" w:rsidRPr="00000000">
            <w:fldChar w:fldCharType="begin"/>
            <w:instrText xml:space="preserve"> PAGEREF _c4hasdz7ncw2 \h </w:instrText>
            <w:fldChar w:fldCharType="separate"/>
          </w:r>
          <w:r w:rsidDel="00000000" w:rsidR="00000000" w:rsidRPr="00000000">
            <w:rPr>
              <w:rFonts w:ascii="Playfair Display" w:cs="Playfair Display" w:eastAsia="Playfair Display" w:hAnsi="Playfair Display"/>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iuudjl9pqk7u">
            <w:r w:rsidDel="00000000" w:rsidR="00000000" w:rsidRPr="00000000">
              <w:rPr>
                <w:rFonts w:ascii="Playfair Display" w:cs="Playfair Display" w:eastAsia="Playfair Display" w:hAnsi="Playfair Display"/>
                <w:color w:val="000000"/>
                <w:u w:val="none"/>
                <w:rtl w:val="0"/>
              </w:rPr>
              <w:t xml:space="preserve">6. Automate via GitHub Actions</w:t>
              <w:tab/>
            </w:r>
          </w:hyperlink>
          <w:r w:rsidDel="00000000" w:rsidR="00000000" w:rsidRPr="00000000">
            <w:fldChar w:fldCharType="begin"/>
            <w:instrText xml:space="preserve"> PAGEREF _iuudjl9pqk7u \h </w:instrText>
            <w:fldChar w:fldCharType="separate"/>
          </w:r>
          <w:r w:rsidDel="00000000" w:rsidR="00000000" w:rsidRPr="00000000">
            <w:rPr>
              <w:rFonts w:ascii="Playfair Display" w:cs="Playfair Display" w:eastAsia="Playfair Display" w:hAnsi="Playfair Display"/>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2b11yog33hzy">
            <w:r w:rsidDel="00000000" w:rsidR="00000000" w:rsidRPr="00000000">
              <w:rPr>
                <w:rFonts w:ascii="Playfair Display" w:cs="Playfair Display" w:eastAsia="Playfair Display" w:hAnsi="Playfair Display"/>
                <w:color w:val="000000"/>
                <w:u w:val="none"/>
                <w:rtl w:val="0"/>
              </w:rPr>
              <w:t xml:space="preserve">7. Post-Deploy Smoke Test</w:t>
              <w:tab/>
            </w:r>
          </w:hyperlink>
          <w:r w:rsidDel="00000000" w:rsidR="00000000" w:rsidRPr="00000000">
            <w:fldChar w:fldCharType="begin"/>
            <w:instrText xml:space="preserve"> PAGEREF _2b11yog33hzy \h </w:instrText>
            <w:fldChar w:fldCharType="separate"/>
          </w:r>
          <w:r w:rsidDel="00000000" w:rsidR="00000000" w:rsidRPr="00000000">
            <w:rPr>
              <w:rFonts w:ascii="Playfair Display" w:cs="Playfair Display" w:eastAsia="Playfair Display" w:hAnsi="Playfair Display"/>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dvv6xr9vmuta">
            <w:r w:rsidDel="00000000" w:rsidR="00000000" w:rsidRPr="00000000">
              <w:rPr>
                <w:rFonts w:ascii="Playfair Display" w:cs="Playfair Display" w:eastAsia="Playfair Display" w:hAnsi="Playfair Display"/>
                <w:color w:val="000000"/>
                <w:u w:val="none"/>
                <w:rtl w:val="0"/>
              </w:rPr>
              <w:t xml:space="preserve">8. Rollback Plan</w:t>
              <w:tab/>
            </w:r>
          </w:hyperlink>
          <w:r w:rsidDel="00000000" w:rsidR="00000000" w:rsidRPr="00000000">
            <w:fldChar w:fldCharType="begin"/>
            <w:instrText xml:space="preserve"> PAGEREF _dvv6xr9vmuta \h </w:instrText>
            <w:fldChar w:fldCharType="separate"/>
          </w:r>
          <w:r w:rsidDel="00000000" w:rsidR="00000000" w:rsidRPr="00000000">
            <w:rPr>
              <w:rFonts w:ascii="Playfair Display" w:cs="Playfair Display" w:eastAsia="Playfair Display" w:hAnsi="Playfair Display"/>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qw7rzep65p67">
            <w:r w:rsidDel="00000000" w:rsidR="00000000" w:rsidRPr="00000000">
              <w:rPr>
                <w:rFonts w:ascii="Playfair Display" w:cs="Playfair Display" w:eastAsia="Playfair Display" w:hAnsi="Playfair Display"/>
                <w:color w:val="000000"/>
                <w:u w:val="none"/>
                <w:rtl w:val="0"/>
              </w:rPr>
              <w:t xml:space="preserve">9. Definition of Done for Phase 6</w:t>
              <w:tab/>
            </w:r>
          </w:hyperlink>
          <w:r w:rsidDel="00000000" w:rsidR="00000000" w:rsidRPr="00000000">
            <w:fldChar w:fldCharType="begin"/>
            <w:instrText xml:space="preserve"> PAGEREF _qw7rzep65p67 \h </w:instrText>
            <w:fldChar w:fldCharType="separate"/>
          </w:r>
          <w:r w:rsidDel="00000000" w:rsidR="00000000" w:rsidRPr="00000000">
            <w:rPr>
              <w:rFonts w:ascii="Playfair Display" w:cs="Playfair Display" w:eastAsia="Playfair Display" w:hAnsi="Playfair Display"/>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10465.511811023624"/>
            </w:tabs>
            <w:spacing w:before="60" w:line="240" w:lineRule="auto"/>
            <w:rPr>
              <w:rFonts w:ascii="Playfair Display" w:cs="Playfair Display" w:eastAsia="Playfair Display" w:hAnsi="Playfair Display"/>
              <w:b w:val="1"/>
              <w:bCs w:val="1"/>
              <w:color w:val="000000"/>
              <w:u w:val="none"/>
            </w:rPr>
          </w:pPr>
          <w:hyperlink w:anchor="_4oqjwnl9sd0v">
            <w:r w:rsidDel="00000000" w:rsidR="00000000" w:rsidRPr="00000000">
              <w:rPr>
                <w:rFonts w:ascii="Playfair Display" w:cs="Playfair Display" w:eastAsia="Playfair Display" w:hAnsi="Playfair Display"/>
                <w:b w:val="1"/>
                <w:bCs w:val="1"/>
                <w:color w:val="000000"/>
                <w:u w:val="none"/>
                <w:rtl w:val="0"/>
              </w:rPr>
              <w:t xml:space="preserve">Phase 7: Documentation</w:t>
              <w:tab/>
            </w:r>
          </w:hyperlink>
          <w:r w:rsidDel="00000000" w:rsidR="00000000" w:rsidRPr="00000000">
            <w:fldChar w:fldCharType="begin"/>
            <w:instrText xml:space="preserve"> PAGEREF _4oqjwnl9sd0v \h </w:instrText>
            <w:fldChar w:fldCharType="separate"/>
          </w:r>
          <w:r w:rsidDel="00000000" w:rsidR="00000000" w:rsidRPr="00000000">
            <w:rPr>
              <w:rFonts w:ascii="Playfair Display" w:cs="Playfair Display" w:eastAsia="Playfair Display" w:hAnsi="Playfair Display"/>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1zsr96gp5rln">
            <w:r w:rsidDel="00000000" w:rsidR="00000000" w:rsidRPr="00000000">
              <w:rPr>
                <w:rFonts w:ascii="Playfair Display" w:cs="Playfair Display" w:eastAsia="Playfair Display" w:hAnsi="Playfair Display"/>
                <w:color w:val="000000"/>
                <w:u w:val="none"/>
                <w:rtl w:val="0"/>
              </w:rPr>
              <w:t xml:space="preserve">1. Why This Phase Matters More Than It Seems</w:t>
              <w:tab/>
            </w:r>
          </w:hyperlink>
          <w:r w:rsidDel="00000000" w:rsidR="00000000" w:rsidRPr="00000000">
            <w:fldChar w:fldCharType="begin"/>
            <w:instrText xml:space="preserve"> PAGEREF _1zsr96gp5rln \h </w:instrText>
            <w:fldChar w:fldCharType="separate"/>
          </w:r>
          <w:r w:rsidDel="00000000" w:rsidR="00000000" w:rsidRPr="00000000">
            <w:rPr>
              <w:rFonts w:ascii="Playfair Display" w:cs="Playfair Display" w:eastAsia="Playfair Display" w:hAnsi="Playfair Display"/>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a3tz4ivdk44n">
            <w:r w:rsidDel="00000000" w:rsidR="00000000" w:rsidRPr="00000000">
              <w:rPr>
                <w:rFonts w:ascii="Playfair Display" w:cs="Playfair Display" w:eastAsia="Playfair Display" w:hAnsi="Playfair Display"/>
                <w:color w:val="000000"/>
                <w:u w:val="none"/>
                <w:rtl w:val="0"/>
              </w:rPr>
              <w:t xml:space="preserve">2. README Structure</w:t>
              <w:tab/>
            </w:r>
          </w:hyperlink>
          <w:r w:rsidDel="00000000" w:rsidR="00000000" w:rsidRPr="00000000">
            <w:fldChar w:fldCharType="begin"/>
            <w:instrText xml:space="preserve"> PAGEREF _a3tz4ivdk44n \h </w:instrText>
            <w:fldChar w:fldCharType="separate"/>
          </w:r>
          <w:r w:rsidDel="00000000" w:rsidR="00000000" w:rsidRPr="00000000">
            <w:rPr>
              <w:rFonts w:ascii="Playfair Display" w:cs="Playfair Display" w:eastAsia="Playfair Display" w:hAnsi="Playfair Display"/>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47vmnmt9ly72">
            <w:r w:rsidDel="00000000" w:rsidR="00000000" w:rsidRPr="00000000">
              <w:rPr>
                <w:rFonts w:ascii="Playfair Display" w:cs="Playfair Display" w:eastAsia="Playfair Display" w:hAnsi="Playfair Display"/>
                <w:color w:val="000000"/>
                <w:u w:val="none"/>
                <w:rtl w:val="0"/>
              </w:rPr>
              <w:t xml:space="preserve">3. Architecture &amp; Design Philosophy Section — Suggested Wording</w:t>
              <w:tab/>
            </w:r>
          </w:hyperlink>
          <w:r w:rsidDel="00000000" w:rsidR="00000000" w:rsidRPr="00000000">
            <w:fldChar w:fldCharType="begin"/>
            <w:instrText xml:space="preserve"> PAGEREF _47vmnmt9ly72 \h </w:instrText>
            <w:fldChar w:fldCharType="separate"/>
          </w:r>
          <w:r w:rsidDel="00000000" w:rsidR="00000000" w:rsidRPr="00000000">
            <w:rPr>
              <w:rFonts w:ascii="Playfair Display" w:cs="Playfair Display" w:eastAsia="Playfair Display" w:hAnsi="Playfair Display"/>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5dk49dp6fxkq">
            <w:r w:rsidDel="00000000" w:rsidR="00000000" w:rsidRPr="00000000">
              <w:rPr>
                <w:rFonts w:ascii="Playfair Display" w:cs="Playfair Display" w:eastAsia="Playfair Display" w:hAnsi="Playfair Display"/>
                <w:color w:val="000000"/>
                <w:u w:val="none"/>
                <w:rtl w:val="0"/>
              </w:rPr>
              <w:t xml:space="preserve">4. Known Limitations — What to Include (and How to Frame It)</w:t>
              <w:tab/>
            </w:r>
          </w:hyperlink>
          <w:r w:rsidDel="00000000" w:rsidR="00000000" w:rsidRPr="00000000">
            <w:fldChar w:fldCharType="begin"/>
            <w:instrText xml:space="preserve"> PAGEREF _5dk49dp6fxkq \h </w:instrText>
            <w:fldChar w:fldCharType="separate"/>
          </w:r>
          <w:r w:rsidDel="00000000" w:rsidR="00000000" w:rsidRPr="00000000">
            <w:rPr>
              <w:rFonts w:ascii="Playfair Display" w:cs="Playfair Display" w:eastAsia="Playfair Display" w:hAnsi="Playfair Display"/>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633kjhakzqhy">
            <w:r w:rsidDel="00000000" w:rsidR="00000000" w:rsidRPr="00000000">
              <w:rPr>
                <w:rFonts w:ascii="Playfair Display" w:cs="Playfair Display" w:eastAsia="Playfair Display" w:hAnsi="Playfair Display"/>
                <w:color w:val="000000"/>
                <w:u w:val="none"/>
                <w:rtl w:val="0"/>
              </w:rPr>
              <w:t xml:space="preserve">5. Demo Recording</w:t>
              <w:tab/>
            </w:r>
          </w:hyperlink>
          <w:r w:rsidDel="00000000" w:rsidR="00000000" w:rsidRPr="00000000">
            <w:fldChar w:fldCharType="begin"/>
            <w:instrText xml:space="preserve"> PAGEREF _633kjhakzqhy \h </w:instrText>
            <w:fldChar w:fldCharType="separate"/>
          </w:r>
          <w:r w:rsidDel="00000000" w:rsidR="00000000" w:rsidRPr="00000000">
            <w:rPr>
              <w:rFonts w:ascii="Playfair Display" w:cs="Playfair Display" w:eastAsia="Playfair Display" w:hAnsi="Playfair Display"/>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idrkfdslvijh">
            <w:r w:rsidDel="00000000" w:rsidR="00000000" w:rsidRPr="00000000">
              <w:rPr>
                <w:rFonts w:ascii="Playfair Display" w:cs="Playfair Display" w:eastAsia="Playfair Display" w:hAnsi="Playfair Display"/>
                <w:color w:val="000000"/>
                <w:u w:val="none"/>
                <w:rtl w:val="0"/>
              </w:rPr>
              <w:t xml:space="preserve">6. Inline Diagrams to Embed</w:t>
              <w:tab/>
            </w:r>
          </w:hyperlink>
          <w:r w:rsidDel="00000000" w:rsidR="00000000" w:rsidRPr="00000000">
            <w:fldChar w:fldCharType="begin"/>
            <w:instrText xml:space="preserve"> PAGEREF _idrkfdslvijh \h </w:instrText>
            <w:fldChar w:fldCharType="separate"/>
          </w:r>
          <w:r w:rsidDel="00000000" w:rsidR="00000000" w:rsidRPr="00000000">
            <w:rPr>
              <w:rFonts w:ascii="Playfair Display" w:cs="Playfair Display" w:eastAsia="Playfair Display" w:hAnsi="Playfair Display"/>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10465.511811023624"/>
            </w:tabs>
            <w:spacing w:before="60" w:line="240" w:lineRule="auto"/>
            <w:ind w:left="360" w:firstLine="0"/>
            <w:rPr>
              <w:rFonts w:ascii="Playfair Display" w:cs="Playfair Display" w:eastAsia="Playfair Display" w:hAnsi="Playfair Display"/>
              <w:color w:val="000000"/>
              <w:u w:val="none"/>
            </w:rPr>
          </w:pPr>
          <w:hyperlink w:anchor="_3bggo5vmn6x5">
            <w:r w:rsidDel="00000000" w:rsidR="00000000" w:rsidRPr="00000000">
              <w:rPr>
                <w:rFonts w:ascii="Playfair Display" w:cs="Playfair Display" w:eastAsia="Playfair Display" w:hAnsi="Playfair Display"/>
                <w:color w:val="000000"/>
                <w:u w:val="none"/>
                <w:rtl w:val="0"/>
              </w:rPr>
              <w:t xml:space="preserve">7. Definition of Done for Phase 7</w:t>
              <w:tab/>
            </w:r>
          </w:hyperlink>
          <w:r w:rsidDel="00000000" w:rsidR="00000000" w:rsidRPr="00000000">
            <w:fldChar w:fldCharType="begin"/>
            <w:instrText xml:space="preserve"> PAGEREF _3bggo5vmn6x5 \h </w:instrText>
            <w:fldChar w:fldCharType="separate"/>
          </w:r>
          <w:r w:rsidDel="00000000" w:rsidR="00000000" w:rsidRPr="00000000">
            <w:rPr>
              <w:rFonts w:ascii="Playfair Display" w:cs="Playfair Display" w:eastAsia="Playfair Display" w:hAnsi="Playfair Display"/>
              <w:rtl w:val="0"/>
            </w:rPr>
            <w:t xml:space="preserve">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52">
      <w:pPr>
        <w:pStyle w:val="Heading1"/>
        <w:spacing w:after="0" w:before="240" w:lineRule="auto"/>
        <w:rPr>
          <w:rFonts w:ascii="Playfair Display" w:cs="Playfair Display" w:eastAsia="Playfair Display" w:hAnsi="Playfair Display"/>
        </w:rPr>
      </w:pPr>
      <w:bookmarkStart w:colFirst="0" w:colLast="0" w:name="_9xg2jppkb064" w:id="1"/>
      <w:bookmarkEnd w:id="1"/>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0" w:before="240" w:lineRule="auto"/>
        <w:rPr>
          <w:rFonts w:ascii="Playfair Display" w:cs="Playfair Display" w:eastAsia="Playfair Display" w:hAnsi="Playfair Display"/>
        </w:rPr>
      </w:pPr>
      <w:bookmarkStart w:colFirst="0" w:colLast="0" w:name="_3tsdwyfijtsh" w:id="2"/>
      <w:bookmarkEnd w:id="2"/>
      <w:r w:rsidDel="00000000" w:rsidR="00000000" w:rsidRPr="00000000">
        <w:rPr>
          <w:rFonts w:ascii="Playfair Display" w:cs="Playfair Display" w:eastAsia="Playfair Display" w:hAnsi="Playfair Display"/>
          <w:rtl w:val="0"/>
        </w:rPr>
        <w:t xml:space="preserve">Phase 1: Requirement Analysis &amp; Planning</w:t>
      </w:r>
    </w:p>
    <w:p w:rsidR="00000000" w:rsidDel="00000000" w:rsidP="00000000" w:rsidRDefault="00000000" w:rsidRPr="00000000" w14:paraId="00000054">
      <w:pPr>
        <w:rPr>
          <w:rFonts w:ascii="Playfair Display" w:cs="Playfair Display" w:eastAsia="Playfair Display" w:hAnsi="Playfair Display"/>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8vrs7iux1jzn" w:id="3"/>
      <w:bookmarkEnd w:id="3"/>
      <w:r w:rsidDel="00000000" w:rsidR="00000000" w:rsidRPr="00000000">
        <w:rPr>
          <w:rFonts w:ascii="Playfair Display" w:cs="Playfair Display" w:eastAsia="Playfair Display" w:hAnsi="Playfair Display"/>
          <w:sz w:val="34"/>
          <w:szCs w:val="34"/>
          <w:rtl w:val="0"/>
        </w:rPr>
        <w:t xml:space="preserve">1. Problem Statement</w:t>
      </w:r>
    </w:p>
    <w:p w:rsidR="00000000" w:rsidDel="00000000" w:rsidP="00000000" w:rsidRDefault="00000000" w:rsidRPr="00000000" w14:paraId="00000056">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freight transport company operates a fleet of multiple vehicles and employs multiple drivers. The company handles both </w:t>
      </w:r>
      <w:r w:rsidDel="00000000" w:rsidR="00000000" w:rsidRPr="00000000">
        <w:rPr>
          <w:rFonts w:ascii="Playfair Display" w:cs="Playfair Display" w:eastAsia="Playfair Display" w:hAnsi="Playfair Display"/>
          <w:b w:val="1"/>
          <w:bCs w:val="1"/>
          <w:rtl w:val="0"/>
        </w:rPr>
        <w:t xml:space="preserve">scheduled routes</w:t>
      </w:r>
      <w:r w:rsidDel="00000000" w:rsidR="00000000" w:rsidRPr="00000000">
        <w:rPr>
          <w:rFonts w:ascii="Playfair Display" w:cs="Playfair Display" w:eastAsia="Playfair Display" w:hAnsi="Playfair Display"/>
          <w:rtl w:val="0"/>
        </w:rPr>
        <w:t xml:space="preserve"> (pre-committed, recurring) and </w:t>
      </w:r>
      <w:r w:rsidDel="00000000" w:rsidR="00000000" w:rsidRPr="00000000">
        <w:rPr>
          <w:rFonts w:ascii="Playfair Display" w:cs="Playfair Display" w:eastAsia="Playfair Display" w:hAnsi="Playfair Display"/>
          <w:b w:val="1"/>
          <w:bCs w:val="1"/>
          <w:rtl w:val="0"/>
        </w:rPr>
        <w:t xml:space="preserve">ad-hoc routes</w:t>
      </w:r>
      <w:r w:rsidDel="00000000" w:rsidR="00000000" w:rsidRPr="00000000">
        <w:rPr>
          <w:rFonts w:ascii="Playfair Display" w:cs="Playfair Display" w:eastAsia="Playfair Display" w:hAnsi="Playfair Display"/>
          <w:rtl w:val="0"/>
        </w:rPr>
        <w:t xml:space="preserve"> (one-off requests received via phone calls from client companies).</w:t>
      </w:r>
    </w:p>
    <w:p w:rsidR="00000000" w:rsidDel="00000000" w:rsidP="00000000" w:rsidRDefault="00000000" w:rsidRPr="00000000" w14:paraId="00000057">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When a new ad-hoc transport request comes in, the dispatcher currently has to manually figure out which vehicle and driver combination is available, suitable, and optimal for the job — a slow, error-prone, experience-dependent process.</w:t>
      </w:r>
    </w:p>
    <w:p w:rsidR="00000000" w:rsidDel="00000000" w:rsidP="00000000" w:rsidRDefault="00000000" w:rsidRPr="00000000" w14:paraId="00000058">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fleet is heterogeneous — it includes multiple </w:t>
      </w:r>
      <w:r w:rsidDel="00000000" w:rsidR="00000000" w:rsidRPr="00000000">
        <w:rPr>
          <w:rFonts w:ascii="Playfair Display" w:cs="Playfair Display" w:eastAsia="Playfair Display" w:hAnsi="Playfair Display"/>
          <w:b w:val="1"/>
          <w:bCs w:val="1"/>
          <w:rtl w:val="0"/>
        </w:rPr>
        <w:t xml:space="preserve">vehicle types</w:t>
      </w:r>
      <w:r w:rsidDel="00000000" w:rsidR="00000000" w:rsidRPr="00000000">
        <w:rPr>
          <w:rFonts w:ascii="Playfair Display" w:cs="Playfair Display" w:eastAsia="Playfair Display" w:hAnsi="Playfair Display"/>
          <w:rtl w:val="0"/>
        </w:rPr>
        <w:t xml:space="preserve"> (e.g. mini trucks, flatbed trucks, refrigerated trucks, container trailers, vans) with different capacity, cargo compatibility, and licensing requirements. A correct match must account for this variety, not assume a single uniform vehicle type.</w:t>
      </w:r>
    </w:p>
    <w:p w:rsidR="00000000" w:rsidDel="00000000" w:rsidP="00000000" w:rsidRDefault="00000000" w:rsidRPr="00000000" w14:paraId="00000059">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Goal:</w:t>
      </w:r>
      <w:r w:rsidDel="00000000" w:rsidR="00000000" w:rsidRPr="00000000">
        <w:rPr>
          <w:rFonts w:ascii="Playfair Display" w:cs="Playfair Display" w:eastAsia="Playfair Display" w:hAnsi="Playfair Display"/>
          <w:rtl w:val="0"/>
        </w:rPr>
        <w:t xml:space="preserve"> Build a software system that, given an incoming cargo transport request, can identify and recommend the best available combination of vehicle, driver, and time slot within seconds — using a deterministic matching algorithm as the core engine, augmented with AI for natural language understanding, decision explanation, and knowledge retrieval.</w:t>
      </w:r>
    </w:p>
    <w:p w:rsidR="00000000" w:rsidDel="00000000" w:rsidP="00000000" w:rsidRDefault="00000000" w:rsidRPr="00000000" w14:paraId="0000005A">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ihk4rw9wg6f" w:id="4"/>
      <w:bookmarkEnd w:id="4"/>
      <w:r w:rsidDel="00000000" w:rsidR="00000000" w:rsidRPr="00000000">
        <w:rPr>
          <w:rFonts w:ascii="Playfair Display" w:cs="Playfair Display" w:eastAsia="Playfair Display" w:hAnsi="Playfair Display"/>
          <w:sz w:val="34"/>
          <w:szCs w:val="34"/>
          <w:rtl w:val="0"/>
        </w:rPr>
        <w:t xml:space="preserve">2. User Personas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6.9460331818836"/>
        <w:gridCol w:w="1757.9717522254891"/>
        <w:gridCol w:w="2889.106391727144"/>
        <w:gridCol w:w="2521.487633889106"/>
        <w:tblGridChange w:id="0">
          <w:tblGrid>
            <w:gridCol w:w="1856.9460331818836"/>
            <w:gridCol w:w="1757.9717522254891"/>
            <w:gridCol w:w="2889.106391727144"/>
            <w:gridCol w:w="2521.4876338891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Primary Goals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Owns</w:t>
            </w:r>
            <w:r w:rsidDel="00000000" w:rsidR="00000000" w:rsidRPr="00000000">
              <w:rPr>
                <w:rtl w:val="0"/>
              </w:rPr>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Dispatcher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Front-line operator who receives client calls and assigns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Quickly capture requests, get fast and trustworthy match recommendations, confirm bookings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Bookings (job-driven layer). Never manually edits vehicle/driver availability — it's derived automatically from confirmed bookings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Fleet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Manages company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Add/update vehicles and drivers, mark exceptional unavailability (maintenance, leave), maintain compliance data (licenses,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Resource roster (static/source-of-truth data)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Driver</w:t>
            </w:r>
            <w:r w:rsidDel="00000000" w:rsidR="00000000" w:rsidRPr="00000000">
              <w:rPr>
                <w:rFonts w:ascii="Playfair Display" w:cs="Playfair Display" w:eastAsia="Playfair Display" w:hAnsi="Playfair Display"/>
                <w:rtl w:val="0"/>
              </w:rPr>
              <w:t xml:space="preserve"> </w:t>
            </w:r>
            <w:r w:rsidDel="00000000" w:rsidR="00000000" w:rsidRPr="00000000">
              <w:rPr>
                <w:rFonts w:ascii="Playfair Display" w:cs="Playfair Display" w:eastAsia="Playfair Display" w:hAnsi="Playfair Display"/>
                <w:i w:val="1"/>
                <w:iCs w:val="1"/>
                <w:rtl w:val="0"/>
              </w:rPr>
              <w:t xml:space="preserve">(optional/stretch)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Receives job assignments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Receives SMS notification with job details upon booking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t>
            </w:r>
          </w:p>
        </w:tc>
      </w:tr>
    </w:tbl>
    <w:p w:rsidR="00000000" w:rsidDel="00000000" w:rsidP="00000000" w:rsidRDefault="00000000" w:rsidRPr="00000000" w14:paraId="0000006C">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Role boundary summary:</w:t>
      </w:r>
      <w:r w:rsidDel="00000000" w:rsidR="00000000" w:rsidRPr="00000000">
        <w:rPr>
          <w:rFonts w:ascii="Playfair Display" w:cs="Playfair Display" w:eastAsia="Playfair Display" w:hAnsi="Playfair Display"/>
          <w:rtl w:val="0"/>
        </w:rPr>
        <w:t xml:space="preserve"> Admin owns the static resource data (fleet and driver roster) and any planned exceptions (maintenance, leave). Dispatcher only interacts with the dynamic, job-driven layer — availability is derived automatically from existing bookings and admin-set exceptions, never manually toggled by the dispatcher. This keeps a single source of truth and prevents the two roles from creating conflicting availability states.</w:t>
      </w:r>
    </w:p>
    <w:p w:rsidR="00000000" w:rsidDel="00000000" w:rsidP="00000000" w:rsidRDefault="00000000" w:rsidRPr="00000000" w14:paraId="0000006D">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tabfp9idlgcz" w:id="5"/>
      <w:bookmarkEnd w:id="5"/>
      <w:r w:rsidDel="00000000" w:rsidR="00000000" w:rsidRPr="00000000">
        <w:rPr>
          <w:rFonts w:ascii="Playfair Display" w:cs="Playfair Display" w:eastAsia="Playfair Display" w:hAnsi="Playfair Display"/>
          <w:sz w:val="34"/>
          <w:szCs w:val="34"/>
          <w:rtl w:val="0"/>
        </w:rPr>
        <w:t xml:space="preserve">3. Functional Requirements</w:t>
      </w:r>
    </w:p>
    <w:p w:rsidR="00000000" w:rsidDel="00000000" w:rsidP="00000000" w:rsidRDefault="00000000" w:rsidRPr="00000000" w14:paraId="0000006F">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r81el93xiz51" w:id="6"/>
      <w:bookmarkEnd w:id="6"/>
      <w:r w:rsidDel="00000000" w:rsidR="00000000" w:rsidRPr="00000000">
        <w:rPr>
          <w:rFonts w:ascii="Playfair Display" w:cs="Playfair Display" w:eastAsia="Playfair Display" w:hAnsi="Playfair Display"/>
          <w:sz w:val="26"/>
          <w:szCs w:val="26"/>
          <w:rtl w:val="0"/>
        </w:rPr>
        <w:t xml:space="preserve">3.1 Request Intake</w:t>
      </w:r>
    </w:p>
    <w:p w:rsidR="00000000" w:rsidDel="00000000" w:rsidP="00000000" w:rsidRDefault="00000000" w:rsidRPr="00000000" w14:paraId="00000070">
      <w:pPr>
        <w:numPr>
          <w:ilvl w:val="0"/>
          <w:numId w:val="6"/>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FR1: Dispatcher can submit a transport request via natural language text input</w:t>
      </w:r>
    </w:p>
    <w:p w:rsidR="00000000" w:rsidDel="00000000" w:rsidP="00000000" w:rsidRDefault="00000000" w:rsidRPr="00000000" w14:paraId="00000071">
      <w:pPr>
        <w:numPr>
          <w:ilvl w:val="0"/>
          <w:numId w:val="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FR2: System parses the request into structured fields (cargo type, weight, pickup location, drop location, deadline, special handling needs)</w:t>
      </w:r>
    </w:p>
    <w:p w:rsidR="00000000" w:rsidDel="00000000" w:rsidP="00000000" w:rsidRDefault="00000000" w:rsidRPr="00000000" w14:paraId="00000072">
      <w:pPr>
        <w:numPr>
          <w:ilvl w:val="0"/>
          <w:numId w:val="6"/>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FR3: Dispatcher can review and correct the parsed fields before proceeding</w:t>
      </w:r>
    </w:p>
    <w:p w:rsidR="00000000" w:rsidDel="00000000" w:rsidP="00000000" w:rsidRDefault="00000000" w:rsidRPr="00000000" w14:paraId="00000073">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g9okqqtfboeo" w:id="7"/>
      <w:bookmarkEnd w:id="7"/>
      <w:r w:rsidDel="00000000" w:rsidR="00000000" w:rsidRPr="00000000">
        <w:rPr>
          <w:rFonts w:ascii="Playfair Display" w:cs="Playfair Display" w:eastAsia="Playfair Display" w:hAnsi="Playfair Display"/>
          <w:sz w:val="26"/>
          <w:szCs w:val="26"/>
          <w:rtl w:val="0"/>
        </w:rPr>
        <w:t xml:space="preserve">3.2 Matching Engine</w:t>
      </w:r>
    </w:p>
    <w:p w:rsidR="00000000" w:rsidDel="00000000" w:rsidP="00000000" w:rsidRDefault="00000000" w:rsidRPr="00000000" w14:paraId="00000074">
      <w:pPr>
        <w:numPr>
          <w:ilvl w:val="0"/>
          <w:numId w:val="13"/>
        </w:numPr>
        <w:spacing w:after="0" w:afterAutospacing="0" w:before="240" w:lineRule="auto"/>
        <w:ind w:left="720" w:hanging="360"/>
      </w:pPr>
      <w:r w:rsidDel="00000000" w:rsidR="00000000" w:rsidRPr="00000000">
        <w:rPr>
          <w:rFonts w:ascii="Playfair Display" w:cs="Playfair Display" w:eastAsia="Playfair Display" w:hAnsi="Playfair Display"/>
          <w:rtl w:val="0"/>
        </w:rPr>
        <w:t xml:space="preserve">FR4: System filters vehicles by capacity and </w:t>
      </w:r>
      <w:r w:rsidDel="00000000" w:rsidR="00000000" w:rsidRPr="00000000">
        <w:rPr>
          <w:rFonts w:ascii="Playfair Display" w:cs="Playfair Display" w:eastAsia="Playfair Display" w:hAnsi="Playfair Display"/>
          <w:b w:val="1"/>
          <w:bCs w:val="1"/>
          <w:rtl w:val="0"/>
        </w:rPr>
        <w:t xml:space="preserve">vehicle type compatibility</w:t>
      </w:r>
      <w:r w:rsidDel="00000000" w:rsidR="00000000" w:rsidRPr="00000000">
        <w:rPr>
          <w:rFonts w:ascii="Playfair Display" w:cs="Playfair Display" w:eastAsia="Playfair Display" w:hAnsi="Playfair Display"/>
          <w:rtl w:val="0"/>
        </w:rPr>
        <w:t xml:space="preserve"> with the cargo (e.g. perishable cargo requires a refrigerated vehicle, oversized cargo requires a flatbed/trailer)</w:t>
      </w:r>
    </w:p>
    <w:p w:rsidR="00000000" w:rsidDel="00000000" w:rsidP="00000000" w:rsidRDefault="00000000" w:rsidRPr="00000000" w14:paraId="00000075">
      <w:pPr>
        <w:numPr>
          <w:ilvl w:val="0"/>
          <w:numId w:val="1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FR5: System filters vehicles by availability within the requested time window (accounting for existing scheduled and ad-hoc commitments)</w:t>
      </w:r>
    </w:p>
    <w:p w:rsidR="00000000" w:rsidDel="00000000" w:rsidP="00000000" w:rsidRDefault="00000000" w:rsidRPr="00000000" w14:paraId="00000076">
      <w:pPr>
        <w:numPr>
          <w:ilvl w:val="0"/>
          <w:numId w:val="1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FR6: System filters drivers by license compatibility and legal working-hour limits</w:t>
      </w:r>
    </w:p>
    <w:p w:rsidR="00000000" w:rsidDel="00000000" w:rsidP="00000000" w:rsidRDefault="00000000" w:rsidRPr="00000000" w14:paraId="00000077">
      <w:pPr>
        <w:numPr>
          <w:ilvl w:val="0"/>
          <w:numId w:val="1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FR7: System filters drivers by availability within the requested time window</w:t>
      </w:r>
    </w:p>
    <w:p w:rsidR="00000000" w:rsidDel="00000000" w:rsidP="00000000" w:rsidRDefault="00000000" w:rsidRPr="00000000" w14:paraId="00000078">
      <w:pPr>
        <w:numPr>
          <w:ilvl w:val="0"/>
          <w:numId w:val="1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FR8: System retrieves real-world distance/duration estimates (pickup point to vehicle's current location, and pickup to drop) via a routing API</w:t>
      </w:r>
    </w:p>
    <w:p w:rsidR="00000000" w:rsidDel="00000000" w:rsidP="00000000" w:rsidRDefault="00000000" w:rsidRPr="00000000" w14:paraId="00000079">
      <w:pPr>
        <w:numPr>
          <w:ilvl w:val="0"/>
          <w:numId w:val="1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FR9: System scores all valid vehicle-driver combinations using a weighted scoring formula (factors: deadhead distance, estimated cost, driver overtime risk, idle time)</w:t>
      </w:r>
    </w:p>
    <w:p w:rsidR="00000000" w:rsidDel="00000000" w:rsidP="00000000" w:rsidRDefault="00000000" w:rsidRPr="00000000" w14:paraId="0000007A">
      <w:pPr>
        <w:numPr>
          <w:ilvl w:val="0"/>
          <w:numId w:val="13"/>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FR10: System returns a ranked list of top matches (not just a single best answer)</w:t>
      </w:r>
    </w:p>
    <w:p w:rsidR="00000000" w:rsidDel="00000000" w:rsidP="00000000" w:rsidRDefault="00000000" w:rsidRPr="00000000" w14:paraId="0000007B">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zfwp20tr7fiu" w:id="8"/>
      <w:bookmarkEnd w:id="8"/>
      <w:r w:rsidDel="00000000" w:rsidR="00000000" w:rsidRPr="00000000">
        <w:rPr>
          <w:rFonts w:ascii="Playfair Display" w:cs="Playfair Display" w:eastAsia="Playfair Display" w:hAnsi="Playfair Display"/>
          <w:sz w:val="26"/>
          <w:szCs w:val="26"/>
          <w:rtl w:val="0"/>
        </w:rPr>
        <w:t xml:space="preserve">3.3 AI-Assisted Explanation</w:t>
      </w:r>
    </w:p>
    <w:p w:rsidR="00000000" w:rsidDel="00000000" w:rsidP="00000000" w:rsidRDefault="00000000" w:rsidRPr="00000000" w14:paraId="0000007C">
      <w:pPr>
        <w:numPr>
          <w:ilvl w:val="0"/>
          <w:numId w:val="9"/>
        </w:numPr>
        <w:spacing w:after="24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FR11: For each recommended match, system generates a plain-language explanation of why it was ranked highly (based on the algorithm's scoring output)</w:t>
      </w:r>
    </w:p>
    <w:p w:rsidR="00000000" w:rsidDel="00000000" w:rsidP="00000000" w:rsidRDefault="00000000" w:rsidRPr="00000000" w14:paraId="0000007D">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itmhfqd7abqa" w:id="9"/>
      <w:bookmarkEnd w:id="9"/>
      <w:r w:rsidDel="00000000" w:rsidR="00000000" w:rsidRPr="00000000">
        <w:rPr>
          <w:rFonts w:ascii="Playfair Display" w:cs="Playfair Display" w:eastAsia="Playfair Display" w:hAnsi="Playfair Display"/>
          <w:sz w:val="26"/>
          <w:szCs w:val="26"/>
          <w:rtl w:val="0"/>
        </w:rPr>
        <w:t xml:space="preserve">3.4 Booking Confirmation</w:t>
      </w:r>
    </w:p>
    <w:p w:rsidR="00000000" w:rsidDel="00000000" w:rsidP="00000000" w:rsidRDefault="00000000" w:rsidRPr="00000000" w14:paraId="0000007E">
      <w:pPr>
        <w:numPr>
          <w:ilvl w:val="0"/>
          <w:numId w:val="20"/>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FR12: Dispatcher can select a recommended match and confirm it with one action</w:t>
      </w:r>
    </w:p>
    <w:p w:rsidR="00000000" w:rsidDel="00000000" w:rsidP="00000000" w:rsidRDefault="00000000" w:rsidRPr="00000000" w14:paraId="0000007F">
      <w:pPr>
        <w:numPr>
          <w:ilvl w:val="0"/>
          <w:numId w:val="20"/>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FR13: On confirmation, system creates a booking record and updates vehicle/driver availability accordingly</w:t>
      </w:r>
    </w:p>
    <w:p w:rsidR="00000000" w:rsidDel="00000000" w:rsidP="00000000" w:rsidRDefault="00000000" w:rsidRPr="00000000" w14:paraId="00000080">
      <w:pPr>
        <w:numPr>
          <w:ilvl w:val="0"/>
          <w:numId w:val="20"/>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FR14: System sends an SMS notification to the assigned driver with job details upon booking confirmation</w:t>
      </w:r>
    </w:p>
    <w:p w:rsidR="00000000" w:rsidDel="00000000" w:rsidP="00000000" w:rsidRDefault="00000000" w:rsidRPr="00000000" w14:paraId="00000081">
      <w:pPr>
        <w:pStyle w:val="Heading3"/>
        <w:keepNext w:val="0"/>
        <w:keepLines w:val="0"/>
        <w:spacing w:after="80" w:before="280" w:line="276" w:lineRule="auto"/>
        <w:rPr>
          <w:rFonts w:ascii="Playfair Display" w:cs="Playfair Display" w:eastAsia="Playfair Display" w:hAnsi="Playfair Display"/>
          <w:i w:val="1"/>
          <w:iCs w:val="1"/>
          <w:sz w:val="26"/>
          <w:szCs w:val="26"/>
        </w:rPr>
      </w:pPr>
      <w:bookmarkStart w:colFirst="0" w:colLast="0" w:name="_o0anhejor9xi" w:id="10"/>
      <w:bookmarkEnd w:id="10"/>
      <w:r w:rsidDel="00000000" w:rsidR="00000000" w:rsidRPr="00000000">
        <w:rPr>
          <w:rFonts w:ascii="Playfair Display" w:cs="Playfair Display" w:eastAsia="Playfair Display" w:hAnsi="Playfair Display"/>
          <w:sz w:val="26"/>
          <w:szCs w:val="26"/>
          <w:rtl w:val="0"/>
        </w:rPr>
        <w:t xml:space="preserve">3.5 Knowledge Assistant (RAG) — </w:t>
      </w:r>
      <w:r w:rsidDel="00000000" w:rsidR="00000000" w:rsidRPr="00000000">
        <w:rPr>
          <w:rFonts w:ascii="Playfair Display" w:cs="Playfair Display" w:eastAsia="Playfair Display" w:hAnsi="Playfair Display"/>
          <w:i w:val="1"/>
          <w:iCs w:val="1"/>
          <w:sz w:val="26"/>
          <w:szCs w:val="26"/>
          <w:rtl w:val="0"/>
        </w:rPr>
        <w:t xml:space="preserve">Secondary / Stretch Feature</w:t>
      </w:r>
    </w:p>
    <w:p w:rsidR="00000000" w:rsidDel="00000000" w:rsidP="00000000" w:rsidRDefault="00000000" w:rsidRPr="00000000" w14:paraId="00000082">
      <w:pPr>
        <w:spacing w:after="240" w:before="240" w:lineRule="auto"/>
        <w:rPr>
          <w:rFonts w:ascii="Playfair Display" w:cs="Playfair Display" w:eastAsia="Playfair Display" w:hAnsi="Playfair Display"/>
          <w:i w:val="1"/>
          <w:iCs w:val="1"/>
        </w:rPr>
      </w:pPr>
      <w:r w:rsidDel="00000000" w:rsidR="00000000" w:rsidRPr="00000000">
        <w:rPr>
          <w:rFonts w:ascii="Playfair Display" w:cs="Playfair Display" w:eastAsia="Playfair Display" w:hAnsi="Playfair Display"/>
          <w:i w:val="1"/>
          <w:iCs w:val="1"/>
          <w:rtl w:val="0"/>
        </w:rPr>
        <w:t xml:space="preserve">Not part of the core matching/scheduling flow. Build after the core flow (Sections 3.1–3.4) is complete and working; cut first if time runs short.</w:t>
      </w:r>
    </w:p>
    <w:p w:rsidR="00000000" w:rsidDel="00000000" w:rsidP="00000000" w:rsidRDefault="00000000" w:rsidRPr="00000000" w14:paraId="00000083">
      <w:pPr>
        <w:numPr>
          <w:ilvl w:val="0"/>
          <w:numId w:val="32"/>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FR15: Dispatcher can ask natural-language questions about company policies, route restrictions, or compliance rules</w:t>
      </w:r>
    </w:p>
    <w:p w:rsidR="00000000" w:rsidDel="00000000" w:rsidP="00000000" w:rsidRDefault="00000000" w:rsidRPr="00000000" w14:paraId="00000084">
      <w:pPr>
        <w:numPr>
          <w:ilvl w:val="0"/>
          <w:numId w:val="3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FR16: System retrieves relevant content from a stored document set and generates a grounded answer</w:t>
      </w:r>
    </w:p>
    <w:p w:rsidR="00000000" w:rsidDel="00000000" w:rsidP="00000000" w:rsidRDefault="00000000" w:rsidRPr="00000000" w14:paraId="00000085">
      <w:pPr>
        <w:numPr>
          <w:ilvl w:val="0"/>
          <w:numId w:val="3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FR17: Admin can upload documents (e.g. PDF, text) containing company policies, route restrictions, or compliance rules to build the knowledge base</w:t>
      </w:r>
    </w:p>
    <w:p w:rsidR="00000000" w:rsidDel="00000000" w:rsidP="00000000" w:rsidRDefault="00000000" w:rsidRPr="00000000" w14:paraId="00000086">
      <w:pPr>
        <w:numPr>
          <w:ilvl w:val="0"/>
          <w:numId w:val="32"/>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FR18: On upload, system automatically chunks the document, generates embeddings, and stores them for retrieval — no manual processing step required</w:t>
      </w:r>
    </w:p>
    <w:p w:rsidR="00000000" w:rsidDel="00000000" w:rsidP="00000000" w:rsidRDefault="00000000" w:rsidRPr="00000000" w14:paraId="00000087">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f8jutl9799r3" w:id="11"/>
      <w:bookmarkEnd w:id="11"/>
      <w:r w:rsidDel="00000000" w:rsidR="00000000" w:rsidRPr="00000000">
        <w:rPr>
          <w:rFonts w:ascii="Playfair Display" w:cs="Playfair Display" w:eastAsia="Playfair Display" w:hAnsi="Playfair Display"/>
          <w:sz w:val="26"/>
          <w:szCs w:val="26"/>
          <w:rtl w:val="0"/>
        </w:rPr>
        <w:t xml:space="preserve">3.6 Fleet Management (Admin)</w:t>
      </w:r>
    </w:p>
    <w:p w:rsidR="00000000" w:rsidDel="00000000" w:rsidP="00000000" w:rsidRDefault="00000000" w:rsidRPr="00000000" w14:paraId="00000088">
      <w:pPr>
        <w:numPr>
          <w:ilvl w:val="0"/>
          <w:numId w:val="30"/>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FR19: Admin can add, update, and view vehicles (capacity, type, maintenance status, current location)</w:t>
      </w:r>
    </w:p>
    <w:p w:rsidR="00000000" w:rsidDel="00000000" w:rsidP="00000000" w:rsidRDefault="00000000" w:rsidRPr="00000000" w14:paraId="00000089">
      <w:pPr>
        <w:numPr>
          <w:ilvl w:val="0"/>
          <w:numId w:val="30"/>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FR20: Admin can add, update, and view drivers (license type, working hours, current assignment, availability)</w:t>
      </w:r>
    </w:p>
    <w:p w:rsidR="00000000" w:rsidDel="00000000" w:rsidP="00000000" w:rsidRDefault="00000000" w:rsidRPr="00000000" w14:paraId="0000008A">
      <w:pPr>
        <w:numPr>
          <w:ilvl w:val="0"/>
          <w:numId w:val="30"/>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FR21: Admin can view all scheduled and ad-hoc bookings on a calendar/timeline view</w:t>
      </w:r>
    </w:p>
    <w:p w:rsidR="00000000" w:rsidDel="00000000" w:rsidP="00000000" w:rsidRDefault="00000000" w:rsidRPr="00000000" w14:paraId="0000008B">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sqraansyhke9" w:id="12"/>
      <w:bookmarkEnd w:id="12"/>
      <w:r w:rsidDel="00000000" w:rsidR="00000000" w:rsidRPr="00000000">
        <w:rPr>
          <w:rFonts w:ascii="Playfair Display" w:cs="Playfair Display" w:eastAsia="Playfair Display" w:hAnsi="Playfair Display"/>
          <w:sz w:val="26"/>
          <w:szCs w:val="26"/>
          <w:rtl w:val="0"/>
        </w:rPr>
        <w:t xml:space="preserve">3.7 Authentication &amp; Access</w:t>
      </w:r>
    </w:p>
    <w:p w:rsidR="00000000" w:rsidDel="00000000" w:rsidP="00000000" w:rsidRDefault="00000000" w:rsidRPr="00000000" w14:paraId="0000008C">
      <w:pPr>
        <w:numPr>
          <w:ilvl w:val="0"/>
          <w:numId w:val="31"/>
        </w:numPr>
        <w:spacing w:after="24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FR22: Users can log in with role-based access (Dispatcher / Admin)</w:t>
      </w:r>
    </w:p>
    <w:p w:rsidR="00000000" w:rsidDel="00000000" w:rsidP="00000000" w:rsidRDefault="00000000" w:rsidRPr="00000000" w14:paraId="0000008D">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w3y9akgj1r69" w:id="13"/>
      <w:bookmarkEnd w:id="13"/>
      <w:r w:rsidDel="00000000" w:rsidR="00000000" w:rsidRPr="00000000">
        <w:rPr>
          <w:rFonts w:ascii="Playfair Display" w:cs="Playfair Display" w:eastAsia="Playfair Display" w:hAnsi="Playfair Display"/>
          <w:sz w:val="34"/>
          <w:szCs w:val="34"/>
          <w:rtl w:val="0"/>
        </w:rPr>
        <w:t xml:space="preserve">4. Non-Functional Requirements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1174579761182"/>
        <w:gridCol w:w="7393.394353047505"/>
        <w:tblGridChange w:id="0">
          <w:tblGrid>
            <w:gridCol w:w="1632.1174579761182"/>
            <w:gridCol w:w="7393.394353047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Matching engine must return ranked results within a few seconds for a realistic dataset size (e.g., up to ~100 vehicles/drivers)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Reliability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LLM-based parsing must always return valid structured output (use function calling / structured output mode, with fallback to manual form entry if parsing fails)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AI-generated explanations and parsed requests must always be shown to the user for confirmation — system should never silently act on unverified AI output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Data 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Vehicle/driver availability must always be derived automatically from bookings and admin-set exceptions — no manual dispatcher override, to prevent conflicting availability states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Architecture should reasonably support growth in number of vehicles/drivers without major redesign (not necessarily implemented at scale, but designed with this in mind)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API keys (Google Maps, OpenAI) stored securely via environment variables, never exposed client-side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Playfair Display" w:cs="Playfair Display" w:eastAsia="Playfair Display" w:hAnsi="Playfair Display"/>
              </w:rPr>
            </w:pPr>
            <w:r w:rsidDel="00000000" w:rsidR="00000000" w:rsidRPr="00000000">
              <w:rPr>
                <w:rFonts w:ascii="Nova Mono" w:cs="Nova Mono" w:eastAsia="Nova Mono" w:hAnsi="Nova Mono"/>
                <w:rtl w:val="0"/>
              </w:rPr>
              <w:t xml:space="preserve">Dispatcher flow (request → match → confirm) should be completable in under a minute for a typical request</w:t>
            </w:r>
          </w:p>
        </w:tc>
      </w:tr>
    </w:tbl>
    <w:p w:rsidR="00000000" w:rsidDel="00000000" w:rsidP="00000000" w:rsidRDefault="00000000" w:rsidRPr="00000000" w14:paraId="0000009F">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bj9tyz3psq5c" w:id="14"/>
      <w:bookmarkEnd w:id="14"/>
      <w:r w:rsidDel="00000000" w:rsidR="00000000" w:rsidRPr="00000000">
        <w:rPr>
          <w:rFonts w:ascii="Playfair Display" w:cs="Playfair Display" w:eastAsia="Playfair Display" w:hAnsi="Playfair Display"/>
          <w:sz w:val="34"/>
          <w:szCs w:val="34"/>
          <w:rtl w:val="0"/>
        </w:rPr>
        <w:t xml:space="preserve">5. Scope Boundaries</w:t>
      </w:r>
    </w:p>
    <w:p w:rsidR="00000000" w:rsidDel="00000000" w:rsidP="00000000" w:rsidRDefault="00000000" w:rsidRPr="00000000" w14:paraId="000000A1">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j0yxrght1tyc" w:id="15"/>
      <w:bookmarkEnd w:id="15"/>
      <w:r w:rsidDel="00000000" w:rsidR="00000000" w:rsidRPr="00000000">
        <w:rPr>
          <w:rFonts w:ascii="Playfair Display" w:cs="Playfair Display" w:eastAsia="Playfair Display" w:hAnsi="Playfair Display"/>
          <w:sz w:val="26"/>
          <w:szCs w:val="26"/>
          <w:rtl w:val="0"/>
        </w:rPr>
        <w:t xml:space="preserve">In Scope</w:t>
      </w:r>
    </w:p>
    <w:p w:rsidR="00000000" w:rsidDel="00000000" w:rsidP="00000000" w:rsidRDefault="00000000" w:rsidRPr="00000000" w14:paraId="000000A2">
      <w:pPr>
        <w:numPr>
          <w:ilvl w:val="0"/>
          <w:numId w:val="17"/>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Natural language request intake and parsing</w:t>
      </w:r>
    </w:p>
    <w:p w:rsidR="00000000" w:rsidDel="00000000" w:rsidP="00000000" w:rsidRDefault="00000000" w:rsidRPr="00000000" w14:paraId="000000A3">
      <w:pPr>
        <w:numPr>
          <w:ilvl w:val="0"/>
          <w:numId w:val="1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Deterministic matching/scoring algorithm for vehicle + driver + time</w:t>
      </w:r>
    </w:p>
    <w:p w:rsidR="00000000" w:rsidDel="00000000" w:rsidP="00000000" w:rsidRDefault="00000000" w:rsidRPr="00000000" w14:paraId="000000A4">
      <w:pPr>
        <w:numPr>
          <w:ilvl w:val="0"/>
          <w:numId w:val="1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Real-world distance/ETA via Google Maps API</w:t>
      </w:r>
    </w:p>
    <w:p w:rsidR="00000000" w:rsidDel="00000000" w:rsidP="00000000" w:rsidRDefault="00000000" w:rsidRPr="00000000" w14:paraId="000000A5">
      <w:pPr>
        <w:numPr>
          <w:ilvl w:val="0"/>
          <w:numId w:val="1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AI-generated explanations for recommended matches</w:t>
      </w:r>
    </w:p>
    <w:p w:rsidR="00000000" w:rsidDel="00000000" w:rsidP="00000000" w:rsidRDefault="00000000" w:rsidRPr="00000000" w14:paraId="000000A6">
      <w:pPr>
        <w:numPr>
          <w:ilvl w:val="0"/>
          <w:numId w:val="1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RAG-based knowledge assistant for policy/route queries</w:t>
      </w:r>
    </w:p>
    <w:p w:rsidR="00000000" w:rsidDel="00000000" w:rsidP="00000000" w:rsidRDefault="00000000" w:rsidRPr="00000000" w14:paraId="000000A7">
      <w:pPr>
        <w:numPr>
          <w:ilvl w:val="0"/>
          <w:numId w:val="1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Basic fleet management (CRUD for vehicles/drivers)</w:t>
      </w:r>
    </w:p>
    <w:p w:rsidR="00000000" w:rsidDel="00000000" w:rsidP="00000000" w:rsidRDefault="00000000" w:rsidRPr="00000000" w14:paraId="000000A8">
      <w:pPr>
        <w:numPr>
          <w:ilvl w:val="0"/>
          <w:numId w:val="1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Booking creation and availability tracking</w:t>
      </w:r>
    </w:p>
    <w:p w:rsidR="00000000" w:rsidDel="00000000" w:rsidP="00000000" w:rsidRDefault="00000000" w:rsidRPr="00000000" w14:paraId="000000A9">
      <w:pPr>
        <w:numPr>
          <w:ilvl w:val="0"/>
          <w:numId w:val="17"/>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Role-based login (Dispatcher, Admin)</w:t>
      </w:r>
    </w:p>
    <w:p w:rsidR="00000000" w:rsidDel="00000000" w:rsidP="00000000" w:rsidRDefault="00000000" w:rsidRPr="00000000" w14:paraId="000000AA">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tzbxdy1dwd2j" w:id="16"/>
      <w:bookmarkEnd w:id="16"/>
      <w:r w:rsidDel="00000000" w:rsidR="00000000" w:rsidRPr="00000000">
        <w:rPr>
          <w:rFonts w:ascii="Playfair Display" w:cs="Playfair Display" w:eastAsia="Playfair Display" w:hAnsi="Playfair Display"/>
          <w:sz w:val="26"/>
          <w:szCs w:val="26"/>
          <w:rtl w:val="0"/>
        </w:rPr>
        <w:t xml:space="preserve">Out of Scope (explicitly, for this version)</w:t>
      </w:r>
    </w:p>
    <w:p w:rsidR="00000000" w:rsidDel="00000000" w:rsidP="00000000" w:rsidRDefault="00000000" w:rsidRPr="00000000" w14:paraId="000000AB">
      <w:pPr>
        <w:numPr>
          <w:ilvl w:val="0"/>
          <w:numId w:val="10"/>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Live GPS/telematics tracking of vehicles (locations will be simulated/manually set)</w:t>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Multi-stop route optimization</w:t>
      </w:r>
    </w:p>
    <w:p w:rsidR="00000000" w:rsidDel="00000000" w:rsidP="00000000" w:rsidRDefault="00000000" w:rsidRPr="00000000" w14:paraId="000000AD">
      <w:pPr>
        <w:numPr>
          <w:ilvl w:val="0"/>
          <w:numId w:val="10"/>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Return-load / backhaul optimization</w:t>
      </w:r>
    </w:p>
    <w:p w:rsidR="00000000" w:rsidDel="00000000" w:rsidP="00000000" w:rsidRDefault="00000000" w:rsidRPr="00000000" w14:paraId="000000AE">
      <w:pPr>
        <w:numPr>
          <w:ilvl w:val="0"/>
          <w:numId w:val="10"/>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Payment processing or invoicing</w:t>
      </w:r>
    </w:p>
    <w:p w:rsidR="00000000" w:rsidDel="00000000" w:rsidP="00000000" w:rsidRDefault="00000000" w:rsidRPr="00000000" w14:paraId="000000AF">
      <w:pPr>
        <w:numPr>
          <w:ilvl w:val="0"/>
          <w:numId w:val="10"/>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Regulatory paperwork generation (e.g., e-way bills)</w:t>
      </w:r>
    </w:p>
    <w:p w:rsidR="00000000" w:rsidDel="00000000" w:rsidP="00000000" w:rsidRDefault="00000000" w:rsidRPr="00000000" w14:paraId="000000B0">
      <w:pPr>
        <w:numPr>
          <w:ilvl w:val="0"/>
          <w:numId w:val="10"/>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Native mobile app (web-only for this version)</w:t>
      </w:r>
    </w:p>
    <w:p w:rsidR="00000000" w:rsidDel="00000000" w:rsidP="00000000" w:rsidRDefault="00000000" w:rsidRPr="00000000" w14:paraId="000000B1">
      <w:pPr>
        <w:numPr>
          <w:ilvl w:val="0"/>
          <w:numId w:val="10"/>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Real-time driver mobile app (driver notifications only, no full driver-facing app)</w:t>
      </w:r>
    </w:p>
    <w:p w:rsidR="00000000" w:rsidDel="00000000" w:rsidP="00000000" w:rsidRDefault="00000000" w:rsidRPr="00000000" w14:paraId="000000B2">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6ahwuyr05gs7" w:id="17"/>
      <w:bookmarkEnd w:id="17"/>
      <w:r w:rsidDel="00000000" w:rsidR="00000000" w:rsidRPr="00000000">
        <w:rPr>
          <w:rFonts w:ascii="Playfair Display" w:cs="Playfair Display" w:eastAsia="Playfair Display" w:hAnsi="Playfair Display"/>
          <w:sz w:val="34"/>
          <w:szCs w:val="34"/>
          <w:rtl w:val="0"/>
        </w:rPr>
        <w:t xml:space="preserve">6. Success Criteria</w:t>
      </w:r>
    </w:p>
    <w:p w:rsidR="00000000" w:rsidDel="00000000" w:rsidP="00000000" w:rsidRDefault="00000000" w:rsidRPr="00000000" w14:paraId="000000B4">
      <w:pPr>
        <w:numPr>
          <w:ilvl w:val="0"/>
          <w:numId w:val="14"/>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dispatcher can type a plain-language request and receive ranked, explained vehicle-driver matches in under a few seconds</w:t>
      </w:r>
    </w:p>
    <w:p w:rsidR="00000000" w:rsidDel="00000000" w:rsidP="00000000" w:rsidRDefault="00000000" w:rsidRPr="00000000" w14:paraId="000000B5">
      <w:pPr>
        <w:numPr>
          <w:ilvl w:val="0"/>
          <w:numId w:val="14"/>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system correctly enforces hard constraints (capacity, license, availability, working hours) with zero invalid matches recommended</w:t>
      </w:r>
    </w:p>
    <w:p w:rsidR="00000000" w:rsidDel="00000000" w:rsidP="00000000" w:rsidRDefault="00000000" w:rsidRPr="00000000" w14:paraId="000000B6">
      <w:pPr>
        <w:numPr>
          <w:ilvl w:val="0"/>
          <w:numId w:val="14"/>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RAG assistant returns relevant, grounded answers to at least a small curated set of policy/route questions</w:t>
      </w:r>
    </w:p>
    <w:p w:rsidR="00000000" w:rsidDel="00000000" w:rsidP="00000000" w:rsidRDefault="00000000" w:rsidRPr="00000000" w14:paraId="000000B7">
      <w:pPr>
        <w:numPr>
          <w:ilvl w:val="0"/>
          <w:numId w:val="14"/>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Nova Mono" w:cs="Nova Mono" w:eastAsia="Nova Mono" w:hAnsi="Nova Mono"/>
          <w:rtl w:val="0"/>
        </w:rPr>
        <w:t xml:space="preserve">The full flow (request → match → confirm → booking) is demoable end-to-end in a live deployed environment</w:t>
      </w:r>
    </w:p>
    <w:p w:rsidR="00000000" w:rsidDel="00000000" w:rsidP="00000000" w:rsidRDefault="00000000" w:rsidRPr="00000000" w14:paraId="000000B8">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goaic4sf0mq1" w:id="18"/>
      <w:bookmarkEnd w:id="18"/>
      <w:r w:rsidDel="00000000" w:rsidR="00000000" w:rsidRPr="00000000">
        <w:rPr>
          <w:rFonts w:ascii="Playfair Display" w:cs="Playfair Display" w:eastAsia="Playfair Display" w:hAnsi="Playfair Display"/>
          <w:sz w:val="34"/>
          <w:szCs w:val="34"/>
          <w:rtl w:val="0"/>
        </w:rPr>
        <w:t xml:space="preserve">7. Assumptions</w:t>
      </w:r>
    </w:p>
    <w:p w:rsidR="00000000" w:rsidDel="00000000" w:rsidP="00000000" w:rsidRDefault="00000000" w:rsidRPr="00000000" w14:paraId="000000BA">
      <w:pPr>
        <w:numPr>
          <w:ilvl w:val="0"/>
          <w:numId w:val="18"/>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Vehicle and driver location data will be manually entered/simulated rather than pulled from live GPS feeds</w:t>
      </w:r>
    </w:p>
    <w:p w:rsidR="00000000" w:rsidDel="00000000" w:rsidP="00000000" w:rsidRDefault="00000000" w:rsidRPr="00000000" w14:paraId="000000BB">
      <w:pPr>
        <w:numPr>
          <w:ilvl w:val="0"/>
          <w:numId w:val="18"/>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small set of sample policy/route documents will be uploaded by the Admin via the document upload feature to seed the RAG knowledge base for demo purposes (not sourced from a real company)</w:t>
      </w:r>
    </w:p>
    <w:p w:rsidR="00000000" w:rsidDel="00000000" w:rsidP="00000000" w:rsidRDefault="00000000" w:rsidRPr="00000000" w14:paraId="000000BC">
      <w:pPr>
        <w:numPr>
          <w:ilvl w:val="0"/>
          <w:numId w:val="18"/>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Initial dataset (vehicles, drivers, bookings) will be seeded with realistic sample data for demo purposes</w:t>
      </w:r>
    </w:p>
    <w:p w:rsidR="00000000" w:rsidDel="00000000" w:rsidP="00000000" w:rsidRDefault="00000000" w:rsidRPr="00000000" w14:paraId="000000BD">
      <w:pPr>
        <w:numPr>
          <w:ilvl w:val="0"/>
          <w:numId w:val="18"/>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Google Maps API and OpenAI API usage will stay within free/low-cost tiers for development purposes</w:t>
      </w:r>
      <w:r w:rsidDel="00000000" w:rsidR="00000000" w:rsidRPr="00000000">
        <w:rPr>
          <w:rtl w:val="0"/>
        </w:rPr>
      </w:r>
    </w:p>
    <w:p w:rsidR="00000000" w:rsidDel="00000000" w:rsidP="00000000" w:rsidRDefault="00000000" w:rsidRPr="00000000" w14:paraId="000000BE">
      <w:pPr>
        <w:pStyle w:val="Heading1"/>
        <w:spacing w:after="0" w:before="240" w:lineRule="auto"/>
        <w:rPr>
          <w:rFonts w:ascii="Playfair Display" w:cs="Playfair Display" w:eastAsia="Playfair Display" w:hAnsi="Playfair Display"/>
        </w:rPr>
      </w:pPr>
      <w:bookmarkStart w:colFirst="0" w:colLast="0" w:name="_nixzkhnjj5dv" w:id="19"/>
      <w:bookmarkEnd w:id="19"/>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0" w:before="240" w:lineRule="auto"/>
        <w:rPr>
          <w:rFonts w:ascii="Playfair Display" w:cs="Playfair Display" w:eastAsia="Playfair Display" w:hAnsi="Playfair Display"/>
        </w:rPr>
      </w:pPr>
      <w:bookmarkStart w:colFirst="0" w:colLast="0" w:name="_5mjuwfwrom8x" w:id="20"/>
      <w:bookmarkEnd w:id="20"/>
      <w:r w:rsidDel="00000000" w:rsidR="00000000" w:rsidRPr="00000000">
        <w:rPr>
          <w:rFonts w:ascii="Playfair Display" w:cs="Playfair Display" w:eastAsia="Playfair Display" w:hAnsi="Playfair Display"/>
          <w:rtl w:val="0"/>
        </w:rPr>
        <w:t xml:space="preserve">Phase 2: System Design</w:t>
      </w:r>
    </w:p>
    <w:p w:rsidR="00000000" w:rsidDel="00000000" w:rsidP="00000000" w:rsidRDefault="00000000" w:rsidRPr="00000000" w14:paraId="000000C0">
      <w:pPr>
        <w:rPr>
          <w:rFonts w:ascii="Playfair Display" w:cs="Playfair Display" w:eastAsia="Playfair Display" w:hAnsi="Playfair Display"/>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86tcrbk85j6w" w:id="21"/>
      <w:bookmarkEnd w:id="21"/>
      <w:r w:rsidDel="00000000" w:rsidR="00000000" w:rsidRPr="00000000">
        <w:rPr>
          <w:rFonts w:ascii="Playfair Display" w:cs="Playfair Display" w:eastAsia="Playfair Display" w:hAnsi="Playfair Display"/>
          <w:sz w:val="34"/>
          <w:szCs w:val="34"/>
          <w:rtl w:val="0"/>
        </w:rPr>
        <w:t xml:space="preserve">1. Entity-Relationship Diagram</w:t>
      </w:r>
    </w:p>
    <w:p w:rsidR="00000000" w:rsidDel="00000000" w:rsidP="00000000" w:rsidRDefault="00000000" w:rsidRPr="00000000" w14:paraId="000000C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6500813" cy="437347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00813" cy="437347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C4">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Key constraints to enforce at the DB level:</w:t>
      </w:r>
    </w:p>
    <w:p w:rsidR="00000000" w:rsidDel="00000000" w:rsidP="00000000" w:rsidRDefault="00000000" w:rsidRPr="00000000" w14:paraId="000000C5">
      <w:pPr>
        <w:numPr>
          <w:ilvl w:val="0"/>
          <w:numId w:val="15"/>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vehicle/driver cannot have two overlapping </w:t>
      </w:r>
      <w:r w:rsidDel="00000000" w:rsidR="00000000" w:rsidRPr="00000000">
        <w:rPr>
          <w:rFonts w:ascii="Playfair Display" w:cs="Playfair Display" w:eastAsia="Playfair Display" w:hAnsi="Playfair Display"/>
          <w:color w:val="188038"/>
          <w:rtl w:val="0"/>
        </w:rPr>
        <w:t xml:space="preserve">BOOKING</w:t>
      </w:r>
      <w:r w:rsidDel="00000000" w:rsidR="00000000" w:rsidRPr="00000000">
        <w:rPr>
          <w:rFonts w:ascii="Playfair Display" w:cs="Playfair Display" w:eastAsia="Playfair Display" w:hAnsi="Playfair Display"/>
          <w:rtl w:val="0"/>
        </w:rPr>
        <w:t xml:space="preserve"> time windows (overlap check on </w:t>
      </w:r>
      <w:r w:rsidDel="00000000" w:rsidR="00000000" w:rsidRPr="00000000">
        <w:rPr>
          <w:rFonts w:ascii="Playfair Display" w:cs="Playfair Display" w:eastAsia="Playfair Display" w:hAnsi="Playfair Display"/>
          <w:color w:val="188038"/>
          <w:rtl w:val="0"/>
        </w:rPr>
        <w:t xml:space="preserve">start_time</w:t>
      </w:r>
      <w:r w:rsidDel="00000000" w:rsidR="00000000" w:rsidRPr="00000000">
        <w:rPr>
          <w:rFonts w:ascii="Playfair Display" w:cs="Playfair Display" w:eastAsia="Playfair Display" w:hAnsi="Playfair Display"/>
          <w:rtl w:val="0"/>
        </w:rPr>
        <w:t xml:space="preserve">/</w:t>
      </w:r>
      <w:r w:rsidDel="00000000" w:rsidR="00000000" w:rsidRPr="00000000">
        <w:rPr>
          <w:rFonts w:ascii="Playfair Display" w:cs="Playfair Display" w:eastAsia="Playfair Display" w:hAnsi="Playfair Display"/>
          <w:color w:val="188038"/>
          <w:rtl w:val="0"/>
        </w:rPr>
        <w:t xml:space="preserve">end_time</w:t>
      </w: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0C6">
      <w:pPr>
        <w:numPr>
          <w:ilvl w:val="0"/>
          <w:numId w:val="15"/>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VEHICLE.capacity_kg &gt;= REQUEST.weight_kg</w:t>
      </w:r>
      <w:r w:rsidDel="00000000" w:rsidR="00000000" w:rsidRPr="00000000">
        <w:rPr>
          <w:rFonts w:ascii="Playfair Display" w:cs="Playfair Display" w:eastAsia="Playfair Display" w:hAnsi="Playfair Display"/>
          <w:rtl w:val="0"/>
        </w:rPr>
        <w:t xml:space="preserve"> enforced at matching time, not DB constraint (it's a query filter, not a schema rule)</w:t>
      </w:r>
    </w:p>
    <w:p w:rsidR="00000000" w:rsidDel="00000000" w:rsidP="00000000" w:rsidRDefault="00000000" w:rsidRPr="00000000" w14:paraId="000000C7">
      <w:pPr>
        <w:numPr>
          <w:ilvl w:val="0"/>
          <w:numId w:val="15"/>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REQUEST.cargo_type</w:t>
      </w:r>
      <w:r w:rsidDel="00000000" w:rsidR="00000000" w:rsidRPr="00000000">
        <w:rPr>
          <w:rFonts w:ascii="Playfair Display" w:cs="Playfair Display" w:eastAsia="Playfair Display" w:hAnsi="Playfair Display"/>
          <w:rtl w:val="0"/>
        </w:rPr>
        <w:t xml:space="preserve"> must be present in </w:t>
      </w:r>
      <w:r w:rsidDel="00000000" w:rsidR="00000000" w:rsidRPr="00000000">
        <w:rPr>
          <w:rFonts w:ascii="Playfair Display" w:cs="Playfair Display" w:eastAsia="Playfair Display" w:hAnsi="Playfair Display"/>
          <w:color w:val="188038"/>
          <w:rtl w:val="0"/>
        </w:rPr>
        <w:t xml:space="preserve">VEHICLE_TYPE.compatible_cargo_types</w:t>
      </w:r>
      <w:r w:rsidDel="00000000" w:rsidR="00000000" w:rsidRPr="00000000">
        <w:rPr>
          <w:rFonts w:ascii="Playfair Display" w:cs="Playfair Display" w:eastAsia="Playfair Display" w:hAnsi="Playfair Display"/>
          <w:rtl w:val="0"/>
        </w:rPr>
        <w:t xml:space="preserve"> for a valid match (e.g. perishable cargo requires </w:t>
      </w:r>
      <w:r w:rsidDel="00000000" w:rsidR="00000000" w:rsidRPr="00000000">
        <w:rPr>
          <w:rFonts w:ascii="Playfair Display" w:cs="Playfair Display" w:eastAsia="Playfair Display" w:hAnsi="Playfair Display"/>
          <w:color w:val="188038"/>
          <w:rtl w:val="0"/>
        </w:rPr>
        <w:t xml:space="preserve">is_refrigerated = true</w:t>
      </w:r>
      <w:r w:rsidDel="00000000" w:rsidR="00000000" w:rsidRPr="00000000">
        <w:rPr>
          <w:rFonts w:ascii="Playfair Display" w:cs="Playfair Display" w:eastAsia="Playfair Display" w:hAnsi="Playfair Display"/>
          <w:rtl w:val="0"/>
        </w:rPr>
        <w:t xml:space="preserve">, hazardous cargo requires </w:t>
      </w:r>
      <w:r w:rsidDel="00000000" w:rsidR="00000000" w:rsidRPr="00000000">
        <w:rPr>
          <w:rFonts w:ascii="Playfair Display" w:cs="Playfair Display" w:eastAsia="Playfair Display" w:hAnsi="Playfair Display"/>
          <w:color w:val="188038"/>
          <w:rtl w:val="0"/>
        </w:rPr>
        <w:t xml:space="preserve">is_hazmat_certified = true</w:t>
      </w:r>
      <w:r w:rsidDel="00000000" w:rsidR="00000000" w:rsidRPr="00000000">
        <w:rPr>
          <w:rFonts w:ascii="Playfair Display" w:cs="Playfair Display" w:eastAsia="Playfair Display" w:hAnsi="Playfair Display"/>
          <w:rtl w:val="0"/>
        </w:rPr>
        <w:t xml:space="preserve">) — also a query-time filter, not a schema constraint</w:t>
      </w:r>
    </w:p>
    <w:p w:rsidR="00000000" w:rsidDel="00000000" w:rsidP="00000000" w:rsidRDefault="00000000" w:rsidRPr="00000000" w14:paraId="000000C8">
      <w:pPr>
        <w:numPr>
          <w:ilvl w:val="0"/>
          <w:numId w:val="15"/>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DRIVER.hours_worked_this_week</w:t>
      </w:r>
      <w:r w:rsidDel="00000000" w:rsidR="00000000" w:rsidRPr="00000000">
        <w:rPr>
          <w:rFonts w:ascii="Playfair Display" w:cs="Playfair Display" w:eastAsia="Playfair Display" w:hAnsi="Playfair Display"/>
          <w:rtl w:val="0"/>
        </w:rPr>
        <w:t xml:space="preserve"> recalculated whenever a booking is confirmed or completed</w:t>
      </w:r>
    </w:p>
    <w:p w:rsidR="00000000" w:rsidDel="00000000" w:rsidP="00000000" w:rsidRDefault="00000000" w:rsidRPr="00000000" w14:paraId="000000C9">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wx1b9wmbkegd" w:id="22"/>
      <w:bookmarkEnd w:id="22"/>
      <w:r w:rsidDel="00000000" w:rsidR="00000000" w:rsidRPr="00000000">
        <w:rPr>
          <w:rFonts w:ascii="Playfair Display" w:cs="Playfair Display" w:eastAsia="Playfair Display" w:hAnsi="Playfair Display"/>
          <w:sz w:val="34"/>
          <w:szCs w:val="34"/>
          <w:rtl w:val="0"/>
        </w:rPr>
        <w:t xml:space="preserve">2. System Architecture</w:t>
      </w:r>
    </w:p>
    <w:p w:rsidR="00000000" w:rsidDel="00000000" w:rsidP="00000000" w:rsidRDefault="00000000" w:rsidRPr="00000000" w14:paraId="000000C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731200" cy="3441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CD">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Deployment topology:</w:t>
      </w:r>
      <w:r w:rsidDel="00000000" w:rsidR="00000000" w:rsidRPr="00000000">
        <w:rPr>
          <w:rFonts w:ascii="Playfair Display" w:cs="Playfair Display" w:eastAsia="Playfair Display" w:hAnsi="Playfair Display"/>
          <w:rtl w:val="0"/>
        </w:rPr>
        <w:t xml:space="preserve"> the React frontend is a static build served via S3 + CloudFront (CDN-cached, no server needed). The Express backend is containerized with Docker and runs on ECS Fargate behind an Application Load Balancer, scaling horizontally based on CPU/request load. PostgreSQL runs on RDS as a managed instance, with the pgvector extension enabled for the RAG feature. This decoupled topology means frontend and backend deploy, scale, and fail independently — a deliberate architectural choice, not an accident of tooling.</w:t>
      </w:r>
    </w:p>
    <w:p w:rsidR="00000000" w:rsidDel="00000000" w:rsidP="00000000" w:rsidRDefault="00000000" w:rsidRPr="00000000" w14:paraId="000000CE">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Design principle reflected in this diagram:</w:t>
      </w:r>
      <w:r w:rsidDel="00000000" w:rsidR="00000000" w:rsidRPr="00000000">
        <w:rPr>
          <w:rFonts w:ascii="Playfair Display" w:cs="Playfair Display" w:eastAsia="Playfair Display" w:hAnsi="Playfair Display"/>
          <w:rtl w:val="0"/>
        </w:rPr>
        <w:t xml:space="preserve"> the </w:t>
      </w:r>
      <w:r w:rsidDel="00000000" w:rsidR="00000000" w:rsidRPr="00000000">
        <w:rPr>
          <w:rFonts w:ascii="Playfair Display" w:cs="Playfair Display" w:eastAsia="Playfair Display" w:hAnsi="Playfair Display"/>
          <w:b w:val="1"/>
          <w:bCs w:val="1"/>
          <w:rtl w:val="0"/>
        </w:rPr>
        <w:t xml:space="preserve">Core Algorithm Layer</w:t>
      </w:r>
      <w:r w:rsidDel="00000000" w:rsidR="00000000" w:rsidRPr="00000000">
        <w:rPr>
          <w:rFonts w:ascii="Playfair Display" w:cs="Playfair Display" w:eastAsia="Playfair Display" w:hAnsi="Playfair Display"/>
          <w:rtl w:val="0"/>
        </w:rPr>
        <w:t xml:space="preserve"> is the authoritative decision-maker (Matcher). The LLM is invoked only at the edges — to parse input into structured data, and to explain output in natural language — never to make the actual assignment decision.</w:t>
      </w:r>
    </w:p>
    <w:p w:rsidR="00000000" w:rsidDel="00000000" w:rsidP="00000000" w:rsidRDefault="00000000" w:rsidRPr="00000000" w14:paraId="000000CF">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57a0e8uks831" w:id="23"/>
      <w:bookmarkEnd w:id="23"/>
      <w:r w:rsidDel="00000000" w:rsidR="00000000" w:rsidRPr="00000000">
        <w:rPr>
          <w:rFonts w:ascii="Playfair Display" w:cs="Playfair Display" w:eastAsia="Playfair Display" w:hAnsi="Playfair Display"/>
          <w:sz w:val="34"/>
          <w:szCs w:val="34"/>
          <w:rtl w:val="0"/>
        </w:rPr>
        <w:t xml:space="preserve">3. API Contract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7.6934734622608"/>
        <w:gridCol w:w="2539.605310842421"/>
        <w:gridCol w:w="3814.1284222317404"/>
        <w:gridCol w:w="1704.084604487201"/>
        <w:tblGridChange w:id="0">
          <w:tblGrid>
            <w:gridCol w:w="967.6934734622608"/>
            <w:gridCol w:w="2539.605310842421"/>
            <w:gridCol w:w="3814.1284222317404"/>
            <w:gridCol w:w="1704.084604487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Auth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/api/requests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Submit raw text request; returns parsed structured fields for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Dispatcher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/api/requests/:id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Dispatcher corrects/confirms parsed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Dispatcher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/api/matches?requestId=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Run matching engine for a confirmed request; returns ranked vehicle-driver combos with explanations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Dispatcher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/api/bookings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Confirm a selected match; creates booking, updates availability, triggers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Dispatcher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/api/bookings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List bookings (filter by date, status, vehicle,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Dispatcher, Admin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/api/fleet/vehicles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List all vehicles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Admin, Dispatcher (read-only)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/api/fleet/vehicles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Add a vehicle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Admin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/api/fleet/vehicles/:id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Update vehicle (capacity, maintenance status,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Admin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/api/fleet/drivers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List all drivers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Admin, Dispatcher (read-only)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/api/fleet/drivers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Add a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Admin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/api/fleet/drivers/:id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Update driver (license, leave status,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Admin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/api/assistant/query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rtl w:val="0"/>
              </w:rPr>
              <w:t xml:space="preserve">(secondary)</w:t>
            </w:r>
            <w:r w:rsidDel="00000000" w:rsidR="00000000" w:rsidRPr="00000000">
              <w:rPr>
                <w:rFonts w:ascii="Playfair Display" w:cs="Playfair Display" w:eastAsia="Playfair Display" w:hAnsi="Playfair Display"/>
                <w:rtl w:val="0"/>
              </w:rPr>
              <w:t xml:space="preserve"> Ask the RAG assistant a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Dispatcher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/api/documents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rtl w:val="0"/>
              </w:rPr>
              <w:t xml:space="preserve">(secondary)</w:t>
            </w:r>
            <w:r w:rsidDel="00000000" w:rsidR="00000000" w:rsidRPr="00000000">
              <w:rPr>
                <w:rFonts w:ascii="Playfair Display" w:cs="Playfair Display" w:eastAsia="Playfair Display" w:hAnsi="Playfair Display"/>
                <w:rtl w:val="0"/>
              </w:rPr>
              <w:t xml:space="preserve"> Upload a document; triggers chunking + embedding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/api/documents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rtl w:val="0"/>
              </w:rPr>
              <w:t xml:space="preserve">(secondary)</w:t>
            </w:r>
            <w:r w:rsidDel="00000000" w:rsidR="00000000" w:rsidRPr="00000000">
              <w:rPr>
                <w:rFonts w:ascii="Playfair Display" w:cs="Playfair Display" w:eastAsia="Playfair Display" w:hAnsi="Playfair Display"/>
                <w:rtl w:val="0"/>
              </w:rPr>
              <w:t xml:space="preserve"> List uploaded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Admin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DELETE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/api/documents/:id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rtl w:val="0"/>
              </w:rPr>
              <w:t xml:space="preserve">(secondary)</w:t>
            </w:r>
            <w:r w:rsidDel="00000000" w:rsidR="00000000" w:rsidRPr="00000000">
              <w:rPr>
                <w:rFonts w:ascii="Playfair Display" w:cs="Playfair Display" w:eastAsia="Playfair Display" w:hAnsi="Playfair Display"/>
                <w:rtl w:val="0"/>
              </w:rPr>
              <w:t xml:space="preserve"> Remove a document and its chunks from the 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/api/auth/login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All</w:t>
            </w:r>
          </w:p>
        </w:tc>
      </w:tr>
    </w:tbl>
    <w:p w:rsidR="00000000" w:rsidDel="00000000" w:rsidP="00000000" w:rsidRDefault="00000000" w:rsidRPr="00000000" w14:paraId="00000115">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Example: </w:t>
      </w:r>
      <w:r w:rsidDel="00000000" w:rsidR="00000000" w:rsidRPr="00000000">
        <w:rPr>
          <w:rFonts w:ascii="Playfair Display" w:cs="Playfair Display" w:eastAsia="Playfair Display" w:hAnsi="Playfair Display"/>
          <w:b w:val="1"/>
          <w:bCs w:val="1"/>
          <w:color w:val="188038"/>
          <w:rtl w:val="0"/>
        </w:rPr>
        <w:t xml:space="preserve">POST /api/requests</w:t>
      </w:r>
      <w:r w:rsidDel="00000000" w:rsidR="00000000" w:rsidRPr="00000000">
        <w:rPr>
          <w:rFonts w:ascii="Playfair Display" w:cs="Playfair Display" w:eastAsia="Playfair Display" w:hAnsi="Playfair Display"/>
          <w:b w:val="1"/>
          <w:bCs w:val="1"/>
          <w:rtl w:val="0"/>
        </w:rPr>
        <w:t xml:space="preserve"> request/response</w:t>
      </w:r>
    </w:p>
    <w:p w:rsidR="00000000" w:rsidDel="00000000" w:rsidP="00000000" w:rsidRDefault="00000000" w:rsidRPr="00000000" w14:paraId="00000116">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Request:</w:t>
      </w:r>
    </w:p>
    <w:p w:rsidR="00000000" w:rsidDel="00000000" w:rsidP="00000000" w:rsidRDefault="00000000" w:rsidRPr="00000000" w14:paraId="0000011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"raw_text": "ABC Textiles needs 3 tons of fabric rolls moved from Bhiwandi to Andheri by tomorrow 2pm, no special handling." }</w:t>
      </w:r>
    </w:p>
    <w:p w:rsidR="00000000" w:rsidDel="00000000" w:rsidP="00000000" w:rsidRDefault="00000000" w:rsidRPr="00000000" w14:paraId="00000118">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9">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Response:</w:t>
      </w:r>
    </w:p>
    <w:p w:rsidR="00000000" w:rsidDel="00000000" w:rsidP="00000000" w:rsidRDefault="00000000" w:rsidRPr="00000000" w14:paraId="0000011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11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"request_id": "uuid",</w:t>
      </w:r>
    </w:p>
    <w:p w:rsidR="00000000" w:rsidDel="00000000" w:rsidP="00000000" w:rsidRDefault="00000000" w:rsidRPr="00000000" w14:paraId="0000011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"parsed": {</w:t>
      </w:r>
    </w:p>
    <w:p w:rsidR="00000000" w:rsidDel="00000000" w:rsidP="00000000" w:rsidRDefault="00000000" w:rsidRPr="00000000" w14:paraId="0000011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"company": "ABC Textiles",</w:t>
      </w:r>
    </w:p>
    <w:p w:rsidR="00000000" w:rsidDel="00000000" w:rsidP="00000000" w:rsidRDefault="00000000" w:rsidRPr="00000000" w14:paraId="0000011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"cargo_type": "fabric rolls",</w:t>
      </w:r>
    </w:p>
    <w:p w:rsidR="00000000" w:rsidDel="00000000" w:rsidP="00000000" w:rsidRDefault="00000000" w:rsidRPr="00000000" w14:paraId="0000011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"weight_kg": 3000,</w:t>
      </w:r>
    </w:p>
    <w:p w:rsidR="00000000" w:rsidDel="00000000" w:rsidP="00000000" w:rsidRDefault="00000000" w:rsidRPr="00000000" w14:paraId="0000012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"pickup_location": "Bhiwandi",</w:t>
      </w:r>
    </w:p>
    <w:p w:rsidR="00000000" w:rsidDel="00000000" w:rsidP="00000000" w:rsidRDefault="00000000" w:rsidRPr="00000000" w14:paraId="0000012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"drop_location": "Andheri",</w:t>
      </w:r>
    </w:p>
    <w:p w:rsidR="00000000" w:rsidDel="00000000" w:rsidP="00000000" w:rsidRDefault="00000000" w:rsidRPr="00000000" w14:paraId="0000012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"deadline": "2026-07-01T14:00:00",</w:t>
      </w:r>
    </w:p>
    <w:p w:rsidR="00000000" w:rsidDel="00000000" w:rsidP="00000000" w:rsidRDefault="00000000" w:rsidRPr="00000000" w14:paraId="0000012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"special_handling": []</w:t>
      </w:r>
    </w:p>
    <w:p w:rsidR="00000000" w:rsidDel="00000000" w:rsidP="00000000" w:rsidRDefault="00000000" w:rsidRPr="00000000" w14:paraId="0000012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t>
      </w:r>
    </w:p>
    <w:p w:rsidR="00000000" w:rsidDel="00000000" w:rsidP="00000000" w:rsidRDefault="00000000" w:rsidRPr="00000000" w14:paraId="0000012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"status": "pending_confirmation"</w:t>
      </w:r>
    </w:p>
    <w:p w:rsidR="00000000" w:rsidDel="00000000" w:rsidP="00000000" w:rsidRDefault="00000000" w:rsidRPr="00000000" w14:paraId="0000012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127">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28">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Example: </w:t>
      </w:r>
      <w:r w:rsidDel="00000000" w:rsidR="00000000" w:rsidRPr="00000000">
        <w:rPr>
          <w:rFonts w:ascii="Playfair Display" w:cs="Playfair Display" w:eastAsia="Playfair Display" w:hAnsi="Playfair Display"/>
          <w:b w:val="1"/>
          <w:bCs w:val="1"/>
          <w:color w:val="188038"/>
          <w:rtl w:val="0"/>
        </w:rPr>
        <w:t xml:space="preserve">GET /api/matches?requestId=</w:t>
      </w:r>
      <w:r w:rsidDel="00000000" w:rsidR="00000000" w:rsidRPr="00000000">
        <w:rPr>
          <w:rFonts w:ascii="Playfair Display" w:cs="Playfair Display" w:eastAsia="Playfair Display" w:hAnsi="Playfair Display"/>
          <w:b w:val="1"/>
          <w:bCs w:val="1"/>
          <w:rtl w:val="0"/>
        </w:rPr>
        <w:t xml:space="preserve"> response</w:t>
      </w:r>
    </w:p>
    <w:p w:rsidR="00000000" w:rsidDel="00000000" w:rsidP="00000000" w:rsidRDefault="00000000" w:rsidRPr="00000000" w14:paraId="0000012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12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"matches": [</w:t>
      </w:r>
    </w:p>
    <w:p w:rsidR="00000000" w:rsidDel="00000000" w:rsidP="00000000" w:rsidRDefault="00000000" w:rsidRPr="00000000" w14:paraId="0000012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t>
      </w:r>
    </w:p>
    <w:p w:rsidR="00000000" w:rsidDel="00000000" w:rsidP="00000000" w:rsidRDefault="00000000" w:rsidRPr="00000000" w14:paraId="0000012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"vehicle_id": "uuid",</w:t>
      </w:r>
    </w:p>
    <w:p w:rsidR="00000000" w:rsidDel="00000000" w:rsidP="00000000" w:rsidRDefault="00000000" w:rsidRPr="00000000" w14:paraId="0000012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"driver_id": "uuid",</w:t>
      </w:r>
    </w:p>
    <w:p w:rsidR="00000000" w:rsidDel="00000000" w:rsidP="00000000" w:rsidRDefault="00000000" w:rsidRPr="00000000" w14:paraId="0000012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"score": 94.2,</w:t>
      </w:r>
    </w:p>
    <w:p w:rsidR="00000000" w:rsidDel="00000000" w:rsidP="00000000" w:rsidRDefault="00000000" w:rsidRPr="00000000" w14:paraId="0000012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"deadhead_km": 8,</w:t>
      </w:r>
    </w:p>
    <w:p w:rsidR="00000000" w:rsidDel="00000000" w:rsidP="00000000" w:rsidRDefault="00000000" w:rsidRPr="00000000" w14:paraId="0000013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"eta_to_pickup_minutes": 22,</w:t>
      </w:r>
    </w:p>
    <w:p w:rsidR="00000000" w:rsidDel="00000000" w:rsidP="00000000" w:rsidRDefault="00000000" w:rsidRPr="00000000" w14:paraId="0000013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"explanation": "Ramesh is 8km from pickup with 22 hours remaining this week, well within limits. Vehicle T-12 has sufficient capacity and is the closest available match."</w:t>
      </w:r>
    </w:p>
    <w:p w:rsidR="00000000" w:rsidDel="00000000" w:rsidP="00000000" w:rsidRDefault="00000000" w:rsidRPr="00000000" w14:paraId="0000013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t>
      </w:r>
    </w:p>
    <w:p w:rsidR="00000000" w:rsidDel="00000000" w:rsidP="00000000" w:rsidRDefault="00000000" w:rsidRPr="00000000" w14:paraId="0000013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t>
      </w:r>
    </w:p>
    <w:p w:rsidR="00000000" w:rsidDel="00000000" w:rsidP="00000000" w:rsidRDefault="00000000" w:rsidRPr="00000000" w14:paraId="0000013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135">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36">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nkkrmsbkapwm" w:id="24"/>
      <w:bookmarkEnd w:id="24"/>
      <w:r w:rsidDel="00000000" w:rsidR="00000000" w:rsidRPr="00000000">
        <w:rPr>
          <w:rFonts w:ascii="Playfair Display" w:cs="Playfair Display" w:eastAsia="Playfair Display" w:hAnsi="Playfair Display"/>
          <w:sz w:val="34"/>
          <w:szCs w:val="34"/>
          <w:rtl w:val="0"/>
        </w:rPr>
        <w:t xml:space="preserve">4. Matching &amp; Scoring Algorithm (Core)</w:t>
      </w:r>
    </w:p>
    <w:p w:rsidR="00000000" w:rsidDel="00000000" w:rsidP="00000000" w:rsidRDefault="00000000" w:rsidRPr="00000000" w14:paraId="00000138">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plcrujbaarua" w:id="25"/>
      <w:bookmarkEnd w:id="25"/>
      <w:r w:rsidDel="00000000" w:rsidR="00000000" w:rsidRPr="00000000">
        <w:rPr>
          <w:rFonts w:ascii="Playfair Display" w:cs="Playfair Display" w:eastAsia="Playfair Display" w:hAnsi="Playfair Display"/>
          <w:sz w:val="26"/>
          <w:szCs w:val="26"/>
          <w:rtl w:val="0"/>
        </w:rPr>
        <w:t xml:space="preserve">4.1 Filtering stage (hard constraints — eliminate invalid candidates)</w:t>
      </w:r>
    </w:p>
    <w:p w:rsidR="00000000" w:rsidDel="00000000" w:rsidP="00000000" w:rsidRDefault="00000000" w:rsidRPr="00000000" w14:paraId="0000013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function getValidCandidates(request):</w:t>
      </w:r>
    </w:p>
    <w:p w:rsidR="00000000" w:rsidDel="00000000" w:rsidP="00000000" w:rsidRDefault="00000000" w:rsidRPr="00000000" w14:paraId="0000013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candidate_vehicles = ALL_VEHICLES</w:t>
      </w:r>
    </w:p>
    <w:p w:rsidR="00000000" w:rsidDel="00000000" w:rsidP="00000000" w:rsidRDefault="00000000" w:rsidRPr="00000000" w14:paraId="0000013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.filter(vehicle =&gt; vehicle.capacity_kg &gt;= request.weight_kg)</w:t>
      </w:r>
    </w:p>
    <w:p w:rsidR="00000000" w:rsidDel="00000000" w:rsidP="00000000" w:rsidRDefault="00000000" w:rsidRPr="00000000" w14:paraId="0000013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.filter(vehicle =&gt; vehicle.type.compatible_cargo_types includes request.cargo_type)</w:t>
      </w:r>
    </w:p>
    <w:p w:rsidR="00000000" w:rsidDel="00000000" w:rsidP="00000000" w:rsidRDefault="00000000" w:rsidRPr="00000000" w14:paraId="0000013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.filter(vehicle =&gt; request.requires_refrigeration implies vehicle.type.is_refrigerated)</w:t>
      </w:r>
    </w:p>
    <w:p w:rsidR="00000000" w:rsidDel="00000000" w:rsidP="00000000" w:rsidRDefault="00000000" w:rsidRPr="00000000" w14:paraId="0000013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.filter(vehicle =&gt; request.requires_hazmat implies vehicle.type.is_hazmat_certified)</w:t>
      </w:r>
    </w:p>
    <w:p w:rsidR="00000000" w:rsidDel="00000000" w:rsidP="00000000" w:rsidRDefault="00000000" w:rsidRPr="00000000" w14:paraId="0000013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.filter(vehicle =&gt; vehicle.maintenance_status == "active")</w:t>
      </w:r>
    </w:p>
    <w:p w:rsidR="00000000" w:rsidDel="00000000" w:rsidP="00000000" w:rsidRDefault="00000000" w:rsidRPr="00000000" w14:paraId="0000014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.filter(vehicle =&gt; NOT hasOverlappingBooking(vehicle, request.deadline_window))</w:t>
      </w:r>
    </w:p>
    <w:p w:rsidR="00000000" w:rsidDel="00000000" w:rsidP="00000000" w:rsidRDefault="00000000" w:rsidRPr="00000000" w14:paraId="00000141">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4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candidate_drivers = ALL_DRIVERS</w:t>
      </w:r>
    </w:p>
    <w:p w:rsidR="00000000" w:rsidDel="00000000" w:rsidP="00000000" w:rsidRDefault="00000000" w:rsidRPr="00000000" w14:paraId="0000014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.filter(driver =&gt; driver.license_type compatible with required vehicle type)</w:t>
      </w:r>
    </w:p>
    <w:p w:rsidR="00000000" w:rsidDel="00000000" w:rsidP="00000000" w:rsidRDefault="00000000" w:rsidRPr="00000000" w14:paraId="0000014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.filter(driver =&gt; driver.hours_worked_this_week + estimated_trip_hours &lt;= LEGAL_LIMIT)</w:t>
      </w:r>
    </w:p>
    <w:p w:rsidR="00000000" w:rsidDel="00000000" w:rsidP="00000000" w:rsidRDefault="00000000" w:rsidRPr="00000000" w14:paraId="0000014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.filter(driver =&gt; driver.on_leave_until &lt; request.deadline_window.start)</w:t>
      </w:r>
    </w:p>
    <w:p w:rsidR="00000000" w:rsidDel="00000000" w:rsidP="00000000" w:rsidRDefault="00000000" w:rsidRPr="00000000" w14:paraId="0000014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.filter(driver =&gt; NOT hasOverlappingBooking(driver, request.deadline_window))</w:t>
      </w:r>
    </w:p>
    <w:p w:rsidR="00000000" w:rsidDel="00000000" w:rsidP="00000000" w:rsidRDefault="00000000" w:rsidRPr="00000000" w14:paraId="00000147">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4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return cartesianPairs(candidate_vehicles, candidate_drivers)</w:t>
      </w:r>
    </w:p>
    <w:p w:rsidR="00000000" w:rsidDel="00000000" w:rsidP="00000000" w:rsidRDefault="00000000" w:rsidRPr="00000000" w14:paraId="00000149">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4A">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ol2nug89b3r9" w:id="26"/>
      <w:bookmarkEnd w:id="26"/>
      <w:r w:rsidDel="00000000" w:rsidR="00000000" w:rsidRPr="00000000">
        <w:rPr>
          <w:rFonts w:ascii="Playfair Display" w:cs="Playfair Display" w:eastAsia="Playfair Display" w:hAnsi="Playfair Display"/>
          <w:sz w:val="26"/>
          <w:szCs w:val="26"/>
          <w:rtl w:val="0"/>
        </w:rPr>
        <w:t xml:space="preserve">4.2 Scoring stage (rank valid combinations)</w:t>
      </w:r>
    </w:p>
    <w:p w:rsidR="00000000" w:rsidDel="00000000" w:rsidP="00000000" w:rsidRDefault="00000000" w:rsidRPr="00000000" w14:paraId="0000014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function scoreCombination(vehicle, driver, request):</w:t>
      </w:r>
    </w:p>
    <w:p w:rsidR="00000000" w:rsidDel="00000000" w:rsidP="00000000" w:rsidRDefault="00000000" w:rsidRPr="00000000" w14:paraId="0000014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deadhead_km, eta_to_pickup = callMapsAPI(driver.current_location, request.pickup_location)</w:t>
      </w:r>
    </w:p>
    <w:p w:rsidR="00000000" w:rsidDel="00000000" w:rsidP="00000000" w:rsidRDefault="00000000" w:rsidRPr="00000000" w14:paraId="0000014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trip_km, trip_duration = callMapsAPI(request.pickup_location, request.drop_location)</w:t>
      </w:r>
    </w:p>
    <w:p w:rsidR="00000000" w:rsidDel="00000000" w:rsidP="00000000" w:rsidRDefault="00000000" w:rsidRPr="00000000" w14:paraId="0000014E">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4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cost_estimate = (deadhead_km + trip_km) * COST_PER_KM</w:t>
      </w:r>
    </w:p>
    <w:p w:rsidR="00000000" w:rsidDel="00000000" w:rsidP="00000000" w:rsidRDefault="00000000" w:rsidRPr="00000000" w14:paraId="0000015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overtime_risk = max(0, (driver.hours_worked_this_week + trip_duration) - LEGAL_LIMIT)</w:t>
      </w:r>
    </w:p>
    <w:p w:rsidR="00000000" w:rsidDel="00000000" w:rsidP="00000000" w:rsidRDefault="00000000" w:rsidRPr="00000000" w14:paraId="0000015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idle_time_penalty = computeIdleGap(vehicle, request.deadline_window)</w:t>
      </w:r>
    </w:p>
    <w:p w:rsidR="00000000" w:rsidDel="00000000" w:rsidP="00000000" w:rsidRDefault="00000000" w:rsidRPr="00000000" w14:paraId="00000152">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5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score = (</w:t>
      </w:r>
    </w:p>
    <w:p w:rsidR="00000000" w:rsidDel="00000000" w:rsidP="00000000" w:rsidRDefault="00000000" w:rsidRPr="00000000" w14:paraId="0000015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W1 * normalize(deadhead_km, inverse=True) +</w:t>
      </w:r>
    </w:p>
    <w:p w:rsidR="00000000" w:rsidDel="00000000" w:rsidP="00000000" w:rsidRDefault="00000000" w:rsidRPr="00000000" w14:paraId="0000015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W2 * normalize(cost_estimate, inverse=True) +</w:t>
      </w:r>
    </w:p>
    <w:p w:rsidR="00000000" w:rsidDel="00000000" w:rsidP="00000000" w:rsidRDefault="00000000" w:rsidRPr="00000000" w14:paraId="0000015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W3 * normalize(overtime_risk, inverse=True) +</w:t>
      </w:r>
    </w:p>
    <w:p w:rsidR="00000000" w:rsidDel="00000000" w:rsidP="00000000" w:rsidRDefault="00000000" w:rsidRPr="00000000" w14:paraId="0000015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W4 * normalize(idle_time_penalty, inverse=True)</w:t>
      </w:r>
    </w:p>
    <w:p w:rsidR="00000000" w:rsidDel="00000000" w:rsidP="00000000" w:rsidRDefault="00000000" w:rsidRPr="00000000" w14:paraId="0000015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t>
      </w:r>
    </w:p>
    <w:p w:rsidR="00000000" w:rsidDel="00000000" w:rsidP="00000000" w:rsidRDefault="00000000" w:rsidRPr="00000000" w14:paraId="00000159">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5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return { vehicle, driver, score, deadhead_km, eta_to_pickup, cost_estimate }</w:t>
      </w:r>
    </w:p>
    <w:p w:rsidR="00000000" w:rsidDel="00000000" w:rsidP="00000000" w:rsidRDefault="00000000" w:rsidRPr="00000000" w14:paraId="0000015B">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5C">
      <w:pPr>
        <w:spacing w:after="240" w:before="240" w:lineRule="auto"/>
        <w:rPr>
          <w:rFonts w:ascii="Playfair Display" w:cs="Playfair Display" w:eastAsia="Playfair Display" w:hAnsi="Playfair Display"/>
          <w:i w:val="1"/>
          <w:iCs w:val="1"/>
        </w:rPr>
      </w:pPr>
      <w:r w:rsidDel="00000000" w:rsidR="00000000" w:rsidRPr="00000000">
        <w:rPr>
          <w:rFonts w:ascii="Playfair Display" w:cs="Playfair Display" w:eastAsia="Playfair Display" w:hAnsi="Playfair Display"/>
          <w:i w:val="1"/>
          <w:iCs w:val="1"/>
          <w:rtl w:val="0"/>
        </w:rPr>
        <w:t xml:space="preserve">Suggested initial weights (tune later based on testing): W1=0.4 (proximity), W2=0.3 (cost), W3=0.2 (overtime risk), W4=0.1 (idle time). Document these clearly in code — they're a key design decision to discuss in interviews.</w:t>
      </w:r>
    </w:p>
    <w:p w:rsidR="00000000" w:rsidDel="00000000" w:rsidP="00000000" w:rsidRDefault="00000000" w:rsidRPr="00000000" w14:paraId="0000015D">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n8utze6se0wr" w:id="27"/>
      <w:bookmarkEnd w:id="27"/>
      <w:r w:rsidDel="00000000" w:rsidR="00000000" w:rsidRPr="00000000">
        <w:rPr>
          <w:rFonts w:ascii="Playfair Display" w:cs="Playfair Display" w:eastAsia="Playfair Display" w:hAnsi="Playfair Display"/>
          <w:sz w:val="26"/>
          <w:szCs w:val="26"/>
          <w:rtl w:val="0"/>
        </w:rPr>
        <w:t xml:space="preserve">4.3 Ranking &amp; output</w:t>
      </w:r>
    </w:p>
    <w:p w:rsidR="00000000" w:rsidDel="00000000" w:rsidP="00000000" w:rsidRDefault="00000000" w:rsidRPr="00000000" w14:paraId="0000015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function getMatches(request):</w:t>
      </w:r>
    </w:p>
    <w:p w:rsidR="00000000" w:rsidDel="00000000" w:rsidP="00000000" w:rsidRDefault="00000000" w:rsidRPr="00000000" w14:paraId="0000015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candidates = getValidCandidates(request)</w:t>
      </w:r>
    </w:p>
    <w:p w:rsidR="00000000" w:rsidDel="00000000" w:rsidP="00000000" w:rsidRDefault="00000000" w:rsidRPr="00000000" w14:paraId="0000016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scored = candidates.map(c =&gt; scoreCombination(c.vehicle, c.driver, request))</w:t>
      </w:r>
    </w:p>
    <w:p w:rsidR="00000000" w:rsidDel="00000000" w:rsidP="00000000" w:rsidRDefault="00000000" w:rsidRPr="00000000" w14:paraId="0000016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ranked = scored.sortDescending(by: score)</w:t>
      </w:r>
    </w:p>
    <w:p w:rsidR="00000000" w:rsidDel="00000000" w:rsidP="00000000" w:rsidRDefault="00000000" w:rsidRPr="00000000" w14:paraId="0000016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top_matches = ranked.take(3)</w:t>
      </w:r>
    </w:p>
    <w:p w:rsidR="00000000" w:rsidDel="00000000" w:rsidP="00000000" w:rsidRDefault="00000000" w:rsidRPr="00000000" w14:paraId="00000163">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6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for match in top_matches:</w:t>
      </w:r>
    </w:p>
    <w:p w:rsidR="00000000" w:rsidDel="00000000" w:rsidP="00000000" w:rsidRDefault="00000000" w:rsidRPr="00000000" w14:paraId="0000016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match.explanation = generateExplanation(match)  // LLM call, separate from scoring</w:t>
      </w:r>
    </w:p>
    <w:p w:rsidR="00000000" w:rsidDel="00000000" w:rsidP="00000000" w:rsidRDefault="00000000" w:rsidRPr="00000000" w14:paraId="00000166">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6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return top_matches</w:t>
      </w:r>
    </w:p>
    <w:p w:rsidR="00000000" w:rsidDel="00000000" w:rsidP="00000000" w:rsidRDefault="00000000" w:rsidRPr="00000000" w14:paraId="00000168">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69">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Complexity note:</w:t>
      </w:r>
      <w:r w:rsidDel="00000000" w:rsidR="00000000" w:rsidRPr="00000000">
        <w:rPr>
          <w:rFonts w:ascii="Playfair Display" w:cs="Playfair Display" w:eastAsia="Playfair Display" w:hAnsi="Playfair Display"/>
          <w:rtl w:val="0"/>
        </w:rPr>
        <w:t xml:space="preserve"> filtering is O(T × D) in the worst case (T vehicles, D drivers) before pairing — for realistic fleet sizes (tens to low hundreds), this comfortably runs in well under a second, which is what makes the "few seconds" requirement achievable without needing a more complex optimization solver. If you want to go further technically, this is also a good place to mention you </w:t>
      </w:r>
      <w:r w:rsidDel="00000000" w:rsidR="00000000" w:rsidRPr="00000000">
        <w:rPr>
          <w:rFonts w:ascii="Playfair Display" w:cs="Playfair Display" w:eastAsia="Playfair Display" w:hAnsi="Playfair Display"/>
          <w:i w:val="1"/>
          <w:iCs w:val="1"/>
          <w:rtl w:val="0"/>
        </w:rPr>
        <w:t xml:space="preserve">considered</w:t>
      </w:r>
      <w:r w:rsidDel="00000000" w:rsidR="00000000" w:rsidRPr="00000000">
        <w:rPr>
          <w:rFonts w:ascii="Playfair Display" w:cs="Playfair Display" w:eastAsia="Playfair Display" w:hAnsi="Playfair Display"/>
          <w:rtl w:val="0"/>
        </w:rPr>
        <w:t xml:space="preserve"> a constraint solver (e.g., Google OR-Tools) for larger fleets, even if you didn't need one at this scale.</w:t>
      </w:r>
    </w:p>
    <w:p w:rsidR="00000000" w:rsidDel="00000000" w:rsidP="00000000" w:rsidRDefault="00000000" w:rsidRPr="00000000" w14:paraId="0000016A">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48v9kpl6dq9n" w:id="28"/>
      <w:bookmarkEnd w:id="28"/>
      <w:r w:rsidDel="00000000" w:rsidR="00000000" w:rsidRPr="00000000">
        <w:rPr>
          <w:rFonts w:ascii="Playfair Display" w:cs="Playfair Display" w:eastAsia="Playfair Display" w:hAnsi="Playfair Display"/>
          <w:sz w:val="34"/>
          <w:szCs w:val="34"/>
          <w:rtl w:val="0"/>
        </w:rPr>
        <w:t xml:space="preserve">5. Tech Stack (finalized)</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1667014822933"/>
        <w:gridCol w:w="6792.34510954133"/>
        <w:tblGridChange w:id="0">
          <w:tblGrid>
            <w:gridCol w:w="2233.1667014822933"/>
            <w:gridCol w:w="6792.345109541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Choice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React (Vite) + TypeScript + Tailwind CSS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Node.js + Express + TypeScript, containerized with 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PostgreSQL on Amazon 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Vector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pgvector extension on RDS (for RAG, secondary feature)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Routing/ETA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Google Maps Directions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OpenAI API (structured output / function calling)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AWS SNS (or Twilio as an alternative)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JWT-based auth (Passport.js or custom middleware), role-based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Container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Amazon ECS (Fargate), behind an Application Load Balancer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Static 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Amazon S3 + CloudFront (CDN) for the frontend build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GitHub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Maps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Google Maps JavaScript SDK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IaC </w:t>
            </w:r>
            <w:r w:rsidDel="00000000" w:rsidR="00000000" w:rsidRPr="00000000">
              <w:rPr>
                <w:rFonts w:ascii="Playfair Display" w:cs="Playfair Display" w:eastAsia="Playfair Display" w:hAnsi="Playfair Display"/>
                <w:i w:val="1"/>
                <w:iCs w:val="1"/>
                <w:rtl w:val="0"/>
              </w:rPr>
              <w:t xml:space="preserve">(optional stretch)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Terraform</w:t>
            </w:r>
          </w:p>
        </w:tc>
      </w:tr>
    </w:tbl>
    <w:p w:rsidR="00000000" w:rsidDel="00000000" w:rsidP="00000000" w:rsidRDefault="00000000" w:rsidRPr="00000000" w14:paraId="0000018A">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4f01wax41rq4" w:id="29"/>
      <w:bookmarkEnd w:id="29"/>
      <w:r w:rsidDel="00000000" w:rsidR="00000000" w:rsidRPr="00000000">
        <w:rPr>
          <w:rFonts w:ascii="Playfair Display" w:cs="Playfair Display" w:eastAsia="Playfair Display" w:hAnsi="Playfair Display"/>
          <w:sz w:val="34"/>
          <w:szCs w:val="34"/>
          <w:rtl w:val="0"/>
        </w:rPr>
        <w:t xml:space="preserve">6. CI/CD Pipeline (GitHub Actions)</w:t>
      </w:r>
    </w:p>
    <w:p w:rsidR="00000000" w:rsidDel="00000000" w:rsidP="00000000" w:rsidRDefault="00000000" w:rsidRPr="00000000" w14:paraId="0000018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flowchart LR</w:t>
      </w:r>
    </w:p>
    <w:p w:rsidR="00000000" w:rsidDel="00000000" w:rsidP="00000000" w:rsidRDefault="00000000" w:rsidRPr="00000000" w14:paraId="0000018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A[Push to main] --&gt; B["Run lint + unit tests"]</w:t>
      </w:r>
    </w:p>
    <w:p w:rsidR="00000000" w:rsidDel="00000000" w:rsidP="00000000" w:rsidRDefault="00000000" w:rsidRPr="00000000" w14:paraId="0000018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B --&gt; C["Build React app"]</w:t>
      </w:r>
    </w:p>
    <w:p w:rsidR="00000000" w:rsidDel="00000000" w:rsidP="00000000" w:rsidRDefault="00000000" w:rsidRPr="00000000" w14:paraId="0000018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C --&gt; D["Deploy to S3 + invalidate CloudFront"]</w:t>
      </w:r>
    </w:p>
    <w:p w:rsidR="00000000" w:rsidDel="00000000" w:rsidP="00000000" w:rsidRDefault="00000000" w:rsidRPr="00000000" w14:paraId="0000019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B --&gt; E["Build Docker image (backend)"]</w:t>
      </w:r>
    </w:p>
    <w:p w:rsidR="00000000" w:rsidDel="00000000" w:rsidP="00000000" w:rsidRDefault="00000000" w:rsidRPr="00000000" w14:paraId="0000019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E --&gt; F["Push image to ECR"]</w:t>
      </w:r>
    </w:p>
    <w:p w:rsidR="00000000" w:rsidDel="00000000" w:rsidP="00000000" w:rsidRDefault="00000000" w:rsidRPr="00000000" w14:paraId="0000019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 --&gt; G["Trigger ECS rolling deploy"]</w:t>
      </w:r>
    </w:p>
    <w:p w:rsidR="00000000" w:rsidDel="00000000" w:rsidP="00000000" w:rsidRDefault="00000000" w:rsidRPr="00000000" w14:paraId="00000193">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94">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Pipeline stages:</w:t>
      </w:r>
    </w:p>
    <w:p w:rsidR="00000000" w:rsidDel="00000000" w:rsidP="00000000" w:rsidRDefault="00000000" w:rsidRPr="00000000" w14:paraId="00000195">
      <w:pPr>
        <w:numPr>
          <w:ilvl w:val="0"/>
          <w:numId w:val="23"/>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On every push to </w:t>
      </w:r>
      <w:r w:rsidDel="00000000" w:rsidR="00000000" w:rsidRPr="00000000">
        <w:rPr>
          <w:rFonts w:ascii="Playfair Display" w:cs="Playfair Display" w:eastAsia="Playfair Display" w:hAnsi="Playfair Display"/>
          <w:color w:val="188038"/>
          <w:rtl w:val="0"/>
        </w:rPr>
        <w:t xml:space="preserve">main</w:t>
      </w:r>
      <w:r w:rsidDel="00000000" w:rsidR="00000000" w:rsidRPr="00000000">
        <w:rPr>
          <w:rFonts w:ascii="Playfair Display" w:cs="Playfair Display" w:eastAsia="Playfair Display" w:hAnsi="Playfair Display"/>
          <w:rtl w:val="0"/>
        </w:rPr>
        <w:t xml:space="preserve">: run linting and unit tests for both frontend and backend — fail fast if either breaks</w:t>
      </w:r>
    </w:p>
    <w:p w:rsidR="00000000" w:rsidDel="00000000" w:rsidP="00000000" w:rsidRDefault="00000000" w:rsidRPr="00000000" w14:paraId="00000196">
      <w:pPr>
        <w:numPr>
          <w:ilvl w:val="0"/>
          <w:numId w:val="2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Frontend job: build the React app, sync the static output to S3, invalidate the CloudFront cache so users get the new version immediately</w:t>
      </w:r>
    </w:p>
    <w:p w:rsidR="00000000" w:rsidDel="00000000" w:rsidP="00000000" w:rsidRDefault="00000000" w:rsidRPr="00000000" w14:paraId="00000197">
      <w:pPr>
        <w:numPr>
          <w:ilvl w:val="0"/>
          <w:numId w:val="2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Backend job: build a Docker image, tag it, push to Amazon ECR</w:t>
      </w:r>
    </w:p>
    <w:p w:rsidR="00000000" w:rsidDel="00000000" w:rsidP="00000000" w:rsidRDefault="00000000" w:rsidRPr="00000000" w14:paraId="00000198">
      <w:pPr>
        <w:numPr>
          <w:ilvl w:val="0"/>
          <w:numId w:val="2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Trigger an ECS service update — Fargate performs a rolling deployment (zero downtime), pulling the new image from ECR</w:t>
      </w:r>
    </w:p>
    <w:p w:rsidR="00000000" w:rsidDel="00000000" w:rsidP="00000000" w:rsidRDefault="00000000" w:rsidRPr="00000000" w14:paraId="00000199">
      <w:pPr>
        <w:numPr>
          <w:ilvl w:val="0"/>
          <w:numId w:val="23"/>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rtl w:val="0"/>
        </w:rPr>
        <w:t xml:space="preserve">(Optional stretch)</w:t>
      </w:r>
      <w:r w:rsidDel="00000000" w:rsidR="00000000" w:rsidRPr="00000000">
        <w:rPr>
          <w:rFonts w:ascii="Playfair Display" w:cs="Playfair Display" w:eastAsia="Playfair Display" w:hAnsi="Playfair Display"/>
          <w:rtl w:val="0"/>
        </w:rPr>
        <w:t xml:space="preserve"> Run a smoke test against the deployed backend health-check endpoint to confirm the deploy succeeded before marking the pipeline complete</w:t>
      </w:r>
    </w:p>
    <w:p w:rsidR="00000000" w:rsidDel="00000000" w:rsidP="00000000" w:rsidRDefault="00000000" w:rsidRPr="00000000" w14:paraId="0000019A">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gives frontend and backend independent, parallel deploy paths — a failure or slowdown in one does not block the other.</w:t>
      </w:r>
    </w:p>
    <w:p w:rsidR="00000000" w:rsidDel="00000000" w:rsidP="00000000" w:rsidRDefault="00000000" w:rsidRPr="00000000" w14:paraId="0000019B">
      <w:pPr>
        <w:pStyle w:val="Heading1"/>
        <w:keepNext w:val="0"/>
        <w:keepLines w:val="0"/>
        <w:spacing w:after="0" w:before="240" w:line="360" w:lineRule="auto"/>
        <w:rPr>
          <w:rFonts w:ascii="Playfair Display" w:cs="Playfair Display" w:eastAsia="Playfair Display" w:hAnsi="Playfair Display"/>
        </w:rPr>
      </w:pPr>
      <w:bookmarkStart w:colFirst="0" w:colLast="0" w:name="_caco6y1slzp6" w:id="30"/>
      <w:bookmarkEnd w:id="30"/>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keepNext w:val="0"/>
        <w:keepLines w:val="0"/>
        <w:spacing w:after="0" w:before="240" w:line="360" w:lineRule="auto"/>
        <w:rPr>
          <w:rFonts w:ascii="Playfair Display" w:cs="Playfair Display" w:eastAsia="Playfair Display" w:hAnsi="Playfair Display"/>
        </w:rPr>
      </w:pPr>
      <w:bookmarkStart w:colFirst="0" w:colLast="0" w:name="_qmwu73has377" w:id="31"/>
      <w:bookmarkEnd w:id="31"/>
      <w:r w:rsidDel="00000000" w:rsidR="00000000" w:rsidRPr="00000000">
        <w:rPr>
          <w:rFonts w:ascii="Playfair Display" w:cs="Playfair Display" w:eastAsia="Playfair Display" w:hAnsi="Playfair Display"/>
          <w:rtl w:val="0"/>
        </w:rPr>
        <w:t xml:space="preserve">Phase 3: Environment Setup</w:t>
      </w:r>
    </w:p>
    <w:p w:rsidR="00000000" w:rsidDel="00000000" w:rsidP="00000000" w:rsidRDefault="00000000" w:rsidRPr="00000000" w14:paraId="0000019D">
      <w:pPr>
        <w:rPr>
          <w:rFonts w:ascii="Playfair Display" w:cs="Playfair Display" w:eastAsia="Playfair Display" w:hAnsi="Playfair Display"/>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ki1oufryfqep" w:id="32"/>
      <w:bookmarkEnd w:id="32"/>
      <w:r w:rsidDel="00000000" w:rsidR="00000000" w:rsidRPr="00000000">
        <w:rPr>
          <w:rFonts w:ascii="Playfair Display" w:cs="Playfair Display" w:eastAsia="Playfair Display" w:hAnsi="Playfair Display"/>
          <w:sz w:val="34"/>
          <w:szCs w:val="34"/>
          <w:rtl w:val="0"/>
        </w:rPr>
        <w:t xml:space="preserve">1. Repository Structure</w:t>
      </w:r>
    </w:p>
    <w:p w:rsidR="00000000" w:rsidDel="00000000" w:rsidP="00000000" w:rsidRDefault="00000000" w:rsidRPr="00000000" w14:paraId="0000019F">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Use two top-level directories in a single repo (simplest for a solo project — avoids cross-repo versioning overhead while still keeping frontend/backend cleanly decoupled):</w:t>
      </w:r>
    </w:p>
    <w:p w:rsidR="00000000" w:rsidDel="00000000" w:rsidP="00000000" w:rsidRDefault="00000000" w:rsidRPr="00000000" w14:paraId="000001A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freight-dispatch/</w:t>
      </w:r>
    </w:p>
    <w:p w:rsidR="00000000" w:rsidDel="00000000" w:rsidP="00000000" w:rsidRDefault="00000000" w:rsidRPr="00000000" w14:paraId="000001A1">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frontend/                 # React + Vite + TypeScript</w:t>
      </w:r>
    </w:p>
    <w:p w:rsidR="00000000" w:rsidDel="00000000" w:rsidP="00000000" w:rsidRDefault="00000000" w:rsidRPr="00000000" w14:paraId="000001A2">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src/</w:t>
      </w:r>
    </w:p>
    <w:p w:rsidR="00000000" w:rsidDel="00000000" w:rsidP="00000000" w:rsidRDefault="00000000" w:rsidRPr="00000000" w14:paraId="000001A3">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public/</w:t>
      </w:r>
    </w:p>
    <w:p w:rsidR="00000000" w:rsidDel="00000000" w:rsidP="00000000" w:rsidRDefault="00000000" w:rsidRPr="00000000" w14:paraId="000001A4">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package.json</w:t>
      </w:r>
    </w:p>
    <w:p w:rsidR="00000000" w:rsidDel="00000000" w:rsidP="00000000" w:rsidRDefault="00000000" w:rsidRPr="00000000" w14:paraId="000001A5">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vite.config.ts</w:t>
      </w:r>
    </w:p>
    <w:p w:rsidR="00000000" w:rsidDel="00000000" w:rsidP="00000000" w:rsidRDefault="00000000" w:rsidRPr="00000000" w14:paraId="000001A6">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Dockerfile            # not needed if deploying as static S3 build, kept optional</w:t>
      </w:r>
    </w:p>
    <w:p w:rsidR="00000000" w:rsidDel="00000000" w:rsidP="00000000" w:rsidRDefault="00000000" w:rsidRPr="00000000" w14:paraId="000001A7">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backend/                  # Node.js + Express + TypeScript</w:t>
      </w:r>
    </w:p>
    <w:p w:rsidR="00000000" w:rsidDel="00000000" w:rsidP="00000000" w:rsidRDefault="00000000" w:rsidRPr="00000000" w14:paraId="000001A8">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src/</w:t>
      </w:r>
    </w:p>
    <w:p w:rsidR="00000000" w:rsidDel="00000000" w:rsidP="00000000" w:rsidRDefault="00000000" w:rsidRPr="00000000" w14:paraId="000001A9">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 routes/</w:t>
      </w:r>
    </w:p>
    <w:p w:rsidR="00000000" w:rsidDel="00000000" w:rsidP="00000000" w:rsidRDefault="00000000" w:rsidRPr="00000000" w14:paraId="000001AA">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 services/         # matching engine, LLM parser, explainer, RAG ingestion</w:t>
      </w:r>
    </w:p>
    <w:p w:rsidR="00000000" w:rsidDel="00000000" w:rsidP="00000000" w:rsidRDefault="00000000" w:rsidRPr="00000000" w14:paraId="000001AB">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 db/                # migrations, schema, queries</w:t>
      </w:r>
    </w:p>
    <w:p w:rsidR="00000000" w:rsidDel="00000000" w:rsidP="00000000" w:rsidRDefault="00000000" w:rsidRPr="00000000" w14:paraId="000001AC">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 index.ts</w:t>
      </w:r>
    </w:p>
    <w:p w:rsidR="00000000" w:rsidDel="00000000" w:rsidP="00000000" w:rsidRDefault="00000000" w:rsidRPr="00000000" w14:paraId="000001AD">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package.json</w:t>
      </w:r>
    </w:p>
    <w:p w:rsidR="00000000" w:rsidDel="00000000" w:rsidP="00000000" w:rsidRDefault="00000000" w:rsidRPr="00000000" w14:paraId="000001AE">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tsconfig.json</w:t>
      </w:r>
    </w:p>
    <w:p w:rsidR="00000000" w:rsidDel="00000000" w:rsidP="00000000" w:rsidRDefault="00000000" w:rsidRPr="00000000" w14:paraId="000001AF">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Dockerfile</w:t>
      </w:r>
    </w:p>
    <w:p w:rsidR="00000000" w:rsidDel="00000000" w:rsidP="00000000" w:rsidRDefault="00000000" w:rsidRPr="00000000" w14:paraId="000001B0">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infra/                    # (optional stretch) Terraform configs</w:t>
      </w:r>
    </w:p>
    <w:p w:rsidR="00000000" w:rsidDel="00000000" w:rsidP="00000000" w:rsidRDefault="00000000" w:rsidRPr="00000000" w14:paraId="000001B1">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.github/</w:t>
      </w:r>
    </w:p>
    <w:p w:rsidR="00000000" w:rsidDel="00000000" w:rsidP="00000000" w:rsidRDefault="00000000" w:rsidRPr="00000000" w14:paraId="000001B2">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workflows/</w:t>
      </w:r>
    </w:p>
    <w:p w:rsidR="00000000" w:rsidDel="00000000" w:rsidP="00000000" w:rsidRDefault="00000000" w:rsidRPr="00000000" w14:paraId="000001B3">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 deploy.yml</w:t>
      </w:r>
    </w:p>
    <w:p w:rsidR="00000000" w:rsidDel="00000000" w:rsidP="00000000" w:rsidRDefault="00000000" w:rsidRPr="00000000" w14:paraId="000001B4">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docs/                      # Phase 1-2 docs, diagrams, README assets</w:t>
      </w:r>
    </w:p>
    <w:p w:rsidR="00000000" w:rsidDel="00000000" w:rsidP="00000000" w:rsidRDefault="00000000" w:rsidRPr="00000000" w14:paraId="000001B5">
      <w:pPr>
        <w:rPr>
          <w:rFonts w:ascii="Playfair Display" w:cs="Playfair Display" w:eastAsia="Playfair Display" w:hAnsi="Playfair Display"/>
        </w:rPr>
      </w:pPr>
      <w:r w:rsidDel="00000000" w:rsidR="00000000" w:rsidRPr="00000000">
        <w:rPr>
          <w:rFonts w:ascii="Arial Unicode MS" w:cs="Arial Unicode MS" w:eastAsia="Arial Unicode MS" w:hAnsi="Arial Unicode MS"/>
          <w:rtl w:val="0"/>
        </w:rPr>
        <w:t xml:space="preserve">└── README.md</w:t>
      </w:r>
    </w:p>
    <w:p w:rsidR="00000000" w:rsidDel="00000000" w:rsidP="00000000" w:rsidRDefault="00000000" w:rsidRPr="00000000" w14:paraId="000001B6">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B7">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stgezt70zoeu" w:id="33"/>
      <w:bookmarkEnd w:id="33"/>
      <w:r w:rsidDel="00000000" w:rsidR="00000000" w:rsidRPr="00000000">
        <w:rPr>
          <w:rFonts w:ascii="Playfair Display" w:cs="Playfair Display" w:eastAsia="Playfair Display" w:hAnsi="Playfair Display"/>
          <w:sz w:val="34"/>
          <w:szCs w:val="34"/>
          <w:rtl w:val="0"/>
        </w:rPr>
        <w:t xml:space="preserve">2. Local Tooling Checklist</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680929705119"/>
        <w:gridCol w:w="6469.830881318504"/>
        <w:tblGridChange w:id="0">
          <w:tblGrid>
            <w:gridCol w:w="2555.680929705119"/>
            <w:gridCol w:w="6469.8308813185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Node.js (LTS, v20+)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Runtime for both frontend and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npm or pnpm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Package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Docker 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Build/test the backend container locally before pushing to ECR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AWS CLI 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Configure credentials, interact with ECR/ECS/RDS/S3 from the terminal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AWS account + IAM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Scoped permissions for ECR, ECS, RDS, S3, CloudFront, SNS, Secrets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Version control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Postman or similar </w:t>
            </w:r>
            <w:r w:rsidDel="00000000" w:rsidR="00000000" w:rsidRPr="00000000">
              <w:rPr>
                <w:rFonts w:ascii="Playfair Display" w:cs="Playfair Display" w:eastAsia="Playfair Display" w:hAnsi="Playfair Display"/>
                <w:i w:val="1"/>
                <w:iCs w:val="1"/>
                <w:rtl w:val="0"/>
              </w:rPr>
              <w:t xml:space="preserve">(optional)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Manual API testing during development</w:t>
            </w:r>
          </w:p>
        </w:tc>
      </w:tr>
    </w:tbl>
    <w:p w:rsidR="00000000" w:rsidDel="00000000" w:rsidP="00000000" w:rsidRDefault="00000000" w:rsidRPr="00000000" w14:paraId="000001C9">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g1w14oiaz1yz" w:id="34"/>
      <w:bookmarkEnd w:id="34"/>
      <w:r w:rsidDel="00000000" w:rsidR="00000000" w:rsidRPr="00000000">
        <w:rPr>
          <w:rFonts w:ascii="Playfair Display" w:cs="Playfair Display" w:eastAsia="Playfair Display" w:hAnsi="Playfair Display"/>
          <w:sz w:val="34"/>
          <w:szCs w:val="34"/>
          <w:rtl w:val="0"/>
        </w:rPr>
        <w:t xml:space="preserve">3. Database Setup (RDS PostgreSQL + pgvector)</w:t>
      </w:r>
    </w:p>
    <w:p w:rsidR="00000000" w:rsidDel="00000000" w:rsidP="00000000" w:rsidRDefault="00000000" w:rsidRPr="00000000" w14:paraId="000001CB">
      <w:pPr>
        <w:numPr>
          <w:ilvl w:val="0"/>
          <w:numId w:val="3"/>
        </w:numPr>
        <w:spacing w:after="0" w:afterAutospacing="0" w:before="240" w:lineRule="auto"/>
        <w:ind w:left="720" w:hanging="360"/>
      </w:pPr>
      <w:r w:rsidDel="00000000" w:rsidR="00000000" w:rsidRPr="00000000">
        <w:rPr>
          <w:rFonts w:ascii="Playfair Display" w:cs="Playfair Display" w:eastAsia="Playfair Display" w:hAnsi="Playfair Display"/>
          <w:rtl w:val="0"/>
        </w:rPr>
        <w:t xml:space="preserve">In AWS Console (or via CLI/Terraform), provision an </w:t>
      </w:r>
      <w:r w:rsidDel="00000000" w:rsidR="00000000" w:rsidRPr="00000000">
        <w:rPr>
          <w:rFonts w:ascii="Playfair Display" w:cs="Playfair Display" w:eastAsia="Playfair Display" w:hAnsi="Playfair Display"/>
          <w:b w:val="1"/>
          <w:bCs w:val="1"/>
          <w:rtl w:val="0"/>
        </w:rPr>
        <w:t xml:space="preserve">RDS PostgreSQL instance</w:t>
      </w:r>
      <w:r w:rsidDel="00000000" w:rsidR="00000000" w:rsidRPr="00000000">
        <w:rPr>
          <w:rFonts w:ascii="Playfair Display" w:cs="Playfair Display" w:eastAsia="Playfair Display" w:hAnsi="Playfair Display"/>
          <w:rtl w:val="0"/>
        </w:rPr>
        <w:t xml:space="preserve"> (a </w:t>
      </w:r>
      <w:r w:rsidDel="00000000" w:rsidR="00000000" w:rsidRPr="00000000">
        <w:rPr>
          <w:rFonts w:ascii="Playfair Display" w:cs="Playfair Display" w:eastAsia="Playfair Display" w:hAnsi="Playfair Display"/>
          <w:color w:val="188038"/>
          <w:rtl w:val="0"/>
        </w:rPr>
        <w:t xml:space="preserve">db.t3.micro</w:t>
      </w:r>
      <w:r w:rsidDel="00000000" w:rsidR="00000000" w:rsidRPr="00000000">
        <w:rPr>
          <w:rFonts w:ascii="Playfair Display" w:cs="Playfair Display" w:eastAsia="Playfair Display" w:hAnsi="Playfair Display"/>
          <w:rtl w:val="0"/>
        </w:rPr>
        <w:t xml:space="preserve"> or similar free-tier-eligible class is sufficient for this project's scale).</w:t>
      </w:r>
    </w:p>
    <w:p w:rsidR="00000000" w:rsidDel="00000000" w:rsidP="00000000" w:rsidRDefault="00000000" w:rsidRPr="00000000" w14:paraId="000001CC">
      <w:pPr>
        <w:numPr>
          <w:ilvl w:val="0"/>
          <w:numId w:val="3"/>
        </w:numPr>
        <w:spacing w:after="240" w:before="0" w:beforeAutospacing="0" w:lineRule="auto"/>
        <w:ind w:left="720" w:hanging="360"/>
      </w:pPr>
      <w:r w:rsidDel="00000000" w:rsidR="00000000" w:rsidRPr="00000000">
        <w:rPr>
          <w:rFonts w:ascii="Playfair Display" w:cs="Playfair Display" w:eastAsia="Playfair Display" w:hAnsi="Playfair Display"/>
          <w:rtl w:val="0"/>
        </w:rPr>
        <w:t xml:space="preserve">Place the RDS instance inside the </w:t>
      </w:r>
      <w:r w:rsidDel="00000000" w:rsidR="00000000" w:rsidRPr="00000000">
        <w:rPr>
          <w:rFonts w:ascii="Playfair Display" w:cs="Playfair Display" w:eastAsia="Playfair Display" w:hAnsi="Playfair Display"/>
          <w:b w:val="1"/>
          <w:bCs w:val="1"/>
          <w:rtl w:val="0"/>
        </w:rPr>
        <w:t xml:space="preserve">private subnet</w:t>
      </w:r>
      <w:r w:rsidDel="00000000" w:rsidR="00000000" w:rsidRPr="00000000">
        <w:rPr>
          <w:rFonts w:ascii="Playfair Display" w:cs="Playfair Display" w:eastAsia="Playfair Display" w:hAnsi="Playfair Display"/>
          <w:rtl w:val="0"/>
        </w:rPr>
        <w:t xml:space="preserve"> of your VPC — it should not be publicly accessible; only the ECS backend connects to it.</w:t>
      </w:r>
    </w:p>
    <w:p w:rsidR="00000000" w:rsidDel="00000000" w:rsidP="00000000" w:rsidRDefault="00000000" w:rsidRPr="00000000" w14:paraId="000001C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Enable the </w:t>
      </w:r>
      <w:r w:rsidDel="00000000" w:rsidR="00000000" w:rsidRPr="00000000">
        <w:rPr>
          <w:rFonts w:ascii="Playfair Display" w:cs="Playfair Display" w:eastAsia="Playfair Display" w:hAnsi="Playfair Display"/>
          <w:color w:val="188038"/>
          <w:rtl w:val="0"/>
        </w:rPr>
        <w:t xml:space="preserve">pgvector</w:t>
      </w:r>
      <w:r w:rsidDel="00000000" w:rsidR="00000000" w:rsidRPr="00000000">
        <w:rPr>
          <w:rFonts w:ascii="Playfair Display" w:cs="Playfair Display" w:eastAsia="Playfair Display" w:hAnsi="Playfair Display"/>
          <w:rtl w:val="0"/>
        </w:rPr>
        <w:t xml:space="preserve"> extension once connected:</w:t>
        <w:br w:type="textWrapping"/>
        <w:t xml:space="preserve"> CREATE EXTENSION IF NOT EXISTS vector;</w:t>
      </w:r>
    </w:p>
    <w:p w:rsidR="00000000" w:rsidDel="00000000" w:rsidP="00000000" w:rsidRDefault="00000000" w:rsidRPr="00000000" w14:paraId="000001CE">
      <w:pPr>
        <w:numPr>
          <w:ilvl w:val="0"/>
          <w:numId w:val="3"/>
        </w:numPr>
        <w:spacing w:after="0" w:afterAutospacing="0" w:before="240" w:lineRule="auto"/>
        <w:ind w:left="720" w:hanging="36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CF">
      <w:pPr>
        <w:numPr>
          <w:ilvl w:val="0"/>
          <w:numId w:val="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Run initial schema migrations to create the tables defined in the Phase 2 ER diagram (Company, Request, Vehicle, VehicleType, Driver, LicenseType, Booking, Admin, Dispatcher, Document, DocumentChunk).</w:t>
      </w:r>
    </w:p>
    <w:p w:rsidR="00000000" w:rsidDel="00000000" w:rsidP="00000000" w:rsidRDefault="00000000" w:rsidRPr="00000000" w14:paraId="000001D0">
      <w:pPr>
        <w:numPr>
          <w:ilvl w:val="0"/>
          <w:numId w:val="3"/>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Seed the database with realistic sample data (a handful of vehicles of different types, drivers, and a couple of companies) so the matching engine has something meaningful to work with during development.</w:t>
      </w:r>
    </w:p>
    <w:p w:rsidR="00000000" w:rsidDel="00000000" w:rsidP="00000000" w:rsidRDefault="00000000" w:rsidRPr="00000000" w14:paraId="000001D1">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6ckw9fl8irmu" w:id="35"/>
      <w:bookmarkEnd w:id="35"/>
      <w:r w:rsidDel="00000000" w:rsidR="00000000" w:rsidRPr="00000000">
        <w:rPr>
          <w:rFonts w:ascii="Playfair Display" w:cs="Playfair Display" w:eastAsia="Playfair Display" w:hAnsi="Playfair Display"/>
          <w:sz w:val="34"/>
          <w:szCs w:val="34"/>
          <w:rtl w:val="0"/>
        </w:rPr>
        <w:t xml:space="preserve">4. Environment Variables &amp; Secrets</w:t>
      </w:r>
    </w:p>
    <w:p w:rsidR="00000000" w:rsidDel="00000000" w:rsidP="00000000" w:rsidRDefault="00000000" w:rsidRPr="00000000" w14:paraId="000001D3">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Define these as environment variables locally (</w:t>
      </w:r>
      <w:r w:rsidDel="00000000" w:rsidR="00000000" w:rsidRPr="00000000">
        <w:rPr>
          <w:rFonts w:ascii="Playfair Display" w:cs="Playfair Display" w:eastAsia="Playfair Display" w:hAnsi="Playfair Display"/>
          <w:color w:val="188038"/>
          <w:rtl w:val="0"/>
        </w:rPr>
        <w:t xml:space="preserve">.env</w:t>
      </w:r>
      <w:r w:rsidDel="00000000" w:rsidR="00000000" w:rsidRPr="00000000">
        <w:rPr>
          <w:rFonts w:ascii="Playfair Display" w:cs="Playfair Display" w:eastAsia="Playfair Display" w:hAnsi="Playfair Display"/>
          <w:rtl w:val="0"/>
        </w:rPr>
        <w:t xml:space="preserve">, gitignored) and as </w:t>
      </w:r>
      <w:r w:rsidDel="00000000" w:rsidR="00000000" w:rsidRPr="00000000">
        <w:rPr>
          <w:rFonts w:ascii="Playfair Display" w:cs="Playfair Display" w:eastAsia="Playfair Display" w:hAnsi="Playfair Display"/>
          <w:b w:val="1"/>
          <w:bCs w:val="1"/>
          <w:rtl w:val="0"/>
        </w:rPr>
        <w:t xml:space="preserve">AWS Secrets Manager</w:t>
      </w:r>
      <w:r w:rsidDel="00000000" w:rsidR="00000000" w:rsidRPr="00000000">
        <w:rPr>
          <w:rFonts w:ascii="Playfair Display" w:cs="Playfair Display" w:eastAsia="Playfair Display" w:hAnsi="Playfair Display"/>
          <w:rtl w:val="0"/>
        </w:rPr>
        <w:t xml:space="preserve"> entries in production — never commit real keys to the repo.</w:t>
      </w:r>
    </w:p>
    <w:p w:rsidR="00000000" w:rsidDel="00000000" w:rsidP="00000000" w:rsidRDefault="00000000" w:rsidRPr="00000000" w14:paraId="000001D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Database</w:t>
      </w:r>
    </w:p>
    <w:p w:rsidR="00000000" w:rsidDel="00000000" w:rsidP="00000000" w:rsidRDefault="00000000" w:rsidRPr="00000000" w14:paraId="000001D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DATABASE_URL=postgresql://&lt;user&gt;:&lt;password&gt;@&lt;rds-endpoint&gt;:5432/freight_dispatch</w:t>
      </w:r>
    </w:p>
    <w:p w:rsidR="00000000" w:rsidDel="00000000" w:rsidP="00000000" w:rsidRDefault="00000000" w:rsidRPr="00000000" w14:paraId="000001D6">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D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External APIs</w:t>
      </w:r>
    </w:p>
    <w:p w:rsidR="00000000" w:rsidDel="00000000" w:rsidP="00000000" w:rsidRDefault="00000000" w:rsidRPr="00000000" w14:paraId="000001D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GOOGLE_MAPS_API_KEY=...</w:t>
      </w:r>
    </w:p>
    <w:p w:rsidR="00000000" w:rsidDel="00000000" w:rsidP="00000000" w:rsidRDefault="00000000" w:rsidRPr="00000000" w14:paraId="000001D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OPENAI_API_KEY=...</w:t>
      </w:r>
    </w:p>
    <w:p w:rsidR="00000000" w:rsidDel="00000000" w:rsidP="00000000" w:rsidRDefault="00000000" w:rsidRPr="00000000" w14:paraId="000001DA">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D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AWS</w:t>
      </w:r>
    </w:p>
    <w:p w:rsidR="00000000" w:rsidDel="00000000" w:rsidP="00000000" w:rsidRDefault="00000000" w:rsidRPr="00000000" w14:paraId="000001D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AWS_REGION=...</w:t>
      </w:r>
    </w:p>
    <w:p w:rsidR="00000000" w:rsidDel="00000000" w:rsidP="00000000" w:rsidRDefault="00000000" w:rsidRPr="00000000" w14:paraId="000001D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AWS_SNS_TOPIC_ARN=...        # or Twilio credentials if using Twilio instead</w:t>
      </w:r>
    </w:p>
    <w:p w:rsidR="00000000" w:rsidDel="00000000" w:rsidP="00000000" w:rsidRDefault="00000000" w:rsidRPr="00000000" w14:paraId="000001DE">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D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Auth</w:t>
      </w:r>
    </w:p>
    <w:p w:rsidR="00000000" w:rsidDel="00000000" w:rsidP="00000000" w:rsidRDefault="00000000" w:rsidRPr="00000000" w14:paraId="000001E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JWT_SECRET=...</w:t>
      </w:r>
    </w:p>
    <w:p w:rsidR="00000000" w:rsidDel="00000000" w:rsidP="00000000" w:rsidRDefault="00000000" w:rsidRPr="00000000" w14:paraId="000001E1">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E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App</w:t>
      </w:r>
    </w:p>
    <w:p w:rsidR="00000000" w:rsidDel="00000000" w:rsidP="00000000" w:rsidRDefault="00000000" w:rsidRPr="00000000" w14:paraId="000001E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NODE_ENV=development</w:t>
      </w:r>
    </w:p>
    <w:p w:rsidR="00000000" w:rsidDel="00000000" w:rsidP="00000000" w:rsidRDefault="00000000" w:rsidRPr="00000000" w14:paraId="000001E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PORT=4000</w:t>
      </w:r>
    </w:p>
    <w:p w:rsidR="00000000" w:rsidDel="00000000" w:rsidP="00000000" w:rsidRDefault="00000000" w:rsidRPr="00000000" w14:paraId="000001E5">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E6">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 production (ECS task definition), reference these as </w:t>
      </w:r>
      <w:r w:rsidDel="00000000" w:rsidR="00000000" w:rsidRPr="00000000">
        <w:rPr>
          <w:rFonts w:ascii="Playfair Display" w:cs="Playfair Display" w:eastAsia="Playfair Display" w:hAnsi="Playfair Display"/>
          <w:b w:val="1"/>
          <w:bCs w:val="1"/>
          <w:rtl w:val="0"/>
        </w:rPr>
        <w:t xml:space="preserve">secrets pulled from AWS Secrets Manager</w:t>
      </w:r>
      <w:r w:rsidDel="00000000" w:rsidR="00000000" w:rsidRPr="00000000">
        <w:rPr>
          <w:rFonts w:ascii="Playfair Display" w:cs="Playfair Display" w:eastAsia="Playfair Display" w:hAnsi="Playfair Display"/>
          <w:rtl w:val="0"/>
        </w:rPr>
        <w:t xml:space="preserve"> rather than plain environment variables, so credentials are never exposed in the task definition itself or in logs.</w:t>
      </w:r>
    </w:p>
    <w:p w:rsidR="00000000" w:rsidDel="00000000" w:rsidP="00000000" w:rsidRDefault="00000000" w:rsidRPr="00000000" w14:paraId="000001E7">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lgjrvkp3r48r" w:id="36"/>
      <w:bookmarkEnd w:id="36"/>
      <w:r w:rsidDel="00000000" w:rsidR="00000000" w:rsidRPr="00000000">
        <w:rPr>
          <w:rFonts w:ascii="Playfair Display" w:cs="Playfair Display" w:eastAsia="Playfair Display" w:hAnsi="Playfair Display"/>
          <w:sz w:val="34"/>
          <w:szCs w:val="34"/>
          <w:rtl w:val="0"/>
        </w:rPr>
        <w:t xml:space="preserve">5. Backend Dockerfile (starting point)</w:t>
      </w:r>
    </w:p>
    <w:p w:rsidR="00000000" w:rsidDel="00000000" w:rsidP="00000000" w:rsidRDefault="00000000" w:rsidRPr="00000000" w14:paraId="000001E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backend/Dockerfile</w:t>
      </w:r>
    </w:p>
    <w:p w:rsidR="00000000" w:rsidDel="00000000" w:rsidP="00000000" w:rsidRDefault="00000000" w:rsidRPr="00000000" w14:paraId="000001E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FROM node:20-alpine AS build</w:t>
      </w:r>
    </w:p>
    <w:p w:rsidR="00000000" w:rsidDel="00000000" w:rsidP="00000000" w:rsidRDefault="00000000" w:rsidRPr="00000000" w14:paraId="000001E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WORKDIR /app</w:t>
      </w:r>
    </w:p>
    <w:p w:rsidR="00000000" w:rsidDel="00000000" w:rsidP="00000000" w:rsidRDefault="00000000" w:rsidRPr="00000000" w14:paraId="000001E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COPY package*.json ./</w:t>
      </w:r>
    </w:p>
    <w:p w:rsidR="00000000" w:rsidDel="00000000" w:rsidP="00000000" w:rsidRDefault="00000000" w:rsidRPr="00000000" w14:paraId="000001E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RUN npm ci</w:t>
      </w:r>
    </w:p>
    <w:p w:rsidR="00000000" w:rsidDel="00000000" w:rsidP="00000000" w:rsidRDefault="00000000" w:rsidRPr="00000000" w14:paraId="000001E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COPY . .</w:t>
      </w:r>
    </w:p>
    <w:p w:rsidR="00000000" w:rsidDel="00000000" w:rsidP="00000000" w:rsidRDefault="00000000" w:rsidRPr="00000000" w14:paraId="000001E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RUN npm run build</w:t>
      </w:r>
    </w:p>
    <w:p w:rsidR="00000000" w:rsidDel="00000000" w:rsidP="00000000" w:rsidRDefault="00000000" w:rsidRPr="00000000" w14:paraId="000001F0">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F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FROM node:20-alpine</w:t>
      </w:r>
    </w:p>
    <w:p w:rsidR="00000000" w:rsidDel="00000000" w:rsidP="00000000" w:rsidRDefault="00000000" w:rsidRPr="00000000" w14:paraId="000001F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WORKDIR /app</w:t>
      </w:r>
    </w:p>
    <w:p w:rsidR="00000000" w:rsidDel="00000000" w:rsidP="00000000" w:rsidRDefault="00000000" w:rsidRPr="00000000" w14:paraId="000001F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ENV NODE_ENV=production</w:t>
      </w:r>
    </w:p>
    <w:p w:rsidR="00000000" w:rsidDel="00000000" w:rsidP="00000000" w:rsidRDefault="00000000" w:rsidRPr="00000000" w14:paraId="000001F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COPY --from=build /app/dist ./dist</w:t>
      </w:r>
    </w:p>
    <w:p w:rsidR="00000000" w:rsidDel="00000000" w:rsidP="00000000" w:rsidRDefault="00000000" w:rsidRPr="00000000" w14:paraId="000001F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COPY --from=build /app/node_modules ./node_modules</w:t>
      </w:r>
    </w:p>
    <w:p w:rsidR="00000000" w:rsidDel="00000000" w:rsidP="00000000" w:rsidRDefault="00000000" w:rsidRPr="00000000" w14:paraId="000001F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COPY package*.json ./</w:t>
      </w:r>
    </w:p>
    <w:p w:rsidR="00000000" w:rsidDel="00000000" w:rsidP="00000000" w:rsidRDefault="00000000" w:rsidRPr="00000000" w14:paraId="000001F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EXPOSE 4000</w:t>
      </w:r>
    </w:p>
    <w:p w:rsidR="00000000" w:rsidDel="00000000" w:rsidP="00000000" w:rsidRDefault="00000000" w:rsidRPr="00000000" w14:paraId="000001F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CMD ["node", "dist/index.js"]</w:t>
      </w:r>
    </w:p>
    <w:p w:rsidR="00000000" w:rsidDel="00000000" w:rsidP="00000000" w:rsidRDefault="00000000" w:rsidRPr="00000000" w14:paraId="000001F9">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FA">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Test locally before pushing anywhere:</w:t>
      </w:r>
    </w:p>
    <w:p w:rsidR="00000000" w:rsidDel="00000000" w:rsidP="00000000" w:rsidRDefault="00000000" w:rsidRPr="00000000" w14:paraId="000001F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docker build -t freight-dispatch-backend ./backend</w:t>
      </w:r>
    </w:p>
    <w:p w:rsidR="00000000" w:rsidDel="00000000" w:rsidP="00000000" w:rsidRDefault="00000000" w:rsidRPr="00000000" w14:paraId="000001F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docker run -p 4000:4000 --env-file ./backend/.env freight-dispatch-backend</w:t>
      </w:r>
    </w:p>
    <w:p w:rsidR="00000000" w:rsidDel="00000000" w:rsidP="00000000" w:rsidRDefault="00000000" w:rsidRPr="00000000" w14:paraId="000001FD">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FE">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hkdbarpcc8zr" w:id="37"/>
      <w:bookmarkEnd w:id="37"/>
      <w:r w:rsidDel="00000000" w:rsidR="00000000" w:rsidRPr="00000000">
        <w:rPr>
          <w:rFonts w:ascii="Playfair Display" w:cs="Playfair Display" w:eastAsia="Playfair Display" w:hAnsi="Playfair Display"/>
          <w:sz w:val="34"/>
          <w:szCs w:val="34"/>
          <w:rtl w:val="0"/>
        </w:rPr>
        <w:t xml:space="preserve">6. AWS Resource Provisioning Checklist</w:t>
      </w:r>
    </w:p>
    <w:p w:rsidR="00000000" w:rsidDel="00000000" w:rsidP="00000000" w:rsidRDefault="00000000" w:rsidRPr="00000000" w14:paraId="00000200">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Provision in this order (each depends on the previous):</w:t>
      </w:r>
    </w:p>
    <w:p w:rsidR="00000000" w:rsidDel="00000000" w:rsidP="00000000" w:rsidRDefault="00000000" w:rsidRPr="00000000" w14:paraId="00000201">
      <w:pPr>
        <w:numPr>
          <w:ilvl w:val="0"/>
          <w:numId w:val="39"/>
        </w:numPr>
        <w:spacing w:after="0" w:afterAutospacing="0" w:before="240" w:lineRule="auto"/>
        <w:ind w:left="720" w:hanging="360"/>
      </w:pPr>
      <w:r w:rsidDel="00000000" w:rsidR="00000000" w:rsidRPr="00000000">
        <w:rPr>
          <w:rFonts w:ascii="Playfair Display" w:cs="Playfair Display" w:eastAsia="Playfair Display" w:hAnsi="Playfair Display"/>
          <w:b w:val="1"/>
          <w:bCs w:val="1"/>
          <w:rtl w:val="0"/>
        </w:rPr>
        <w:t xml:space="preserve">VPC</w:t>
      </w:r>
      <w:r w:rsidDel="00000000" w:rsidR="00000000" w:rsidRPr="00000000">
        <w:rPr>
          <w:rFonts w:ascii="Playfair Display" w:cs="Playfair Display" w:eastAsia="Playfair Display" w:hAnsi="Playfair Display"/>
          <w:rtl w:val="0"/>
        </w:rPr>
        <w:t xml:space="preserve"> with public and private subnets across at least 2 availability zones</w:t>
      </w:r>
    </w:p>
    <w:p w:rsidR="00000000" w:rsidDel="00000000" w:rsidP="00000000" w:rsidRDefault="00000000" w:rsidRPr="00000000" w14:paraId="00000202">
      <w:pPr>
        <w:numPr>
          <w:ilvl w:val="0"/>
          <w:numId w:val="39"/>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RDS PostgreSQL</w:t>
      </w:r>
      <w:r w:rsidDel="00000000" w:rsidR="00000000" w:rsidRPr="00000000">
        <w:rPr>
          <w:rFonts w:ascii="Playfair Display" w:cs="Playfair Display" w:eastAsia="Playfair Display" w:hAnsi="Playfair Display"/>
          <w:rtl w:val="0"/>
        </w:rPr>
        <w:t xml:space="preserve"> instance in the private subnet (Section 3 above)</w:t>
      </w:r>
    </w:p>
    <w:p w:rsidR="00000000" w:rsidDel="00000000" w:rsidP="00000000" w:rsidRDefault="00000000" w:rsidRPr="00000000" w14:paraId="00000203">
      <w:pPr>
        <w:numPr>
          <w:ilvl w:val="0"/>
          <w:numId w:val="39"/>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ECR repository</w:t>
      </w:r>
      <w:r w:rsidDel="00000000" w:rsidR="00000000" w:rsidRPr="00000000">
        <w:rPr>
          <w:rFonts w:ascii="Playfair Display" w:cs="Playfair Display" w:eastAsia="Playfair Display" w:hAnsi="Playfair Display"/>
          <w:rtl w:val="0"/>
        </w:rPr>
        <w:t xml:space="preserve"> to hold the backend Docker image</w:t>
      </w:r>
    </w:p>
    <w:p w:rsidR="00000000" w:rsidDel="00000000" w:rsidP="00000000" w:rsidRDefault="00000000" w:rsidRPr="00000000" w14:paraId="00000204">
      <w:pPr>
        <w:numPr>
          <w:ilvl w:val="0"/>
          <w:numId w:val="39"/>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ECS cluster</w:t>
      </w:r>
      <w:r w:rsidDel="00000000" w:rsidR="00000000" w:rsidRPr="00000000">
        <w:rPr>
          <w:rFonts w:ascii="Playfair Display" w:cs="Playfair Display" w:eastAsia="Playfair Display" w:hAnsi="Playfair Display"/>
          <w:rtl w:val="0"/>
        </w:rPr>
        <w:t xml:space="preserve"> (Fargate launch type)</w:t>
      </w:r>
    </w:p>
    <w:p w:rsidR="00000000" w:rsidDel="00000000" w:rsidP="00000000" w:rsidRDefault="00000000" w:rsidRPr="00000000" w14:paraId="00000205">
      <w:pPr>
        <w:numPr>
          <w:ilvl w:val="0"/>
          <w:numId w:val="39"/>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Application Load Balancer</w:t>
      </w:r>
      <w:r w:rsidDel="00000000" w:rsidR="00000000" w:rsidRPr="00000000">
        <w:rPr>
          <w:rFonts w:ascii="Playfair Display" w:cs="Playfair Display" w:eastAsia="Playfair Display" w:hAnsi="Playfair Display"/>
          <w:rtl w:val="0"/>
        </w:rPr>
        <w:t xml:space="preserve"> in the public subnet, routing to the ECS service in the private subnet</w:t>
      </w:r>
    </w:p>
    <w:p w:rsidR="00000000" w:rsidDel="00000000" w:rsidP="00000000" w:rsidRDefault="00000000" w:rsidRPr="00000000" w14:paraId="00000206">
      <w:pPr>
        <w:numPr>
          <w:ilvl w:val="0"/>
          <w:numId w:val="39"/>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ECS task definition</w:t>
      </w:r>
      <w:r w:rsidDel="00000000" w:rsidR="00000000" w:rsidRPr="00000000">
        <w:rPr>
          <w:rFonts w:ascii="Playfair Display" w:cs="Playfair Display" w:eastAsia="Playfair Display" w:hAnsi="Playfair Display"/>
          <w:rtl w:val="0"/>
        </w:rPr>
        <w:t xml:space="preserve"> referencing the ECR image, environment variables, and Secrets Manager entries</w:t>
      </w:r>
    </w:p>
    <w:p w:rsidR="00000000" w:rsidDel="00000000" w:rsidP="00000000" w:rsidRDefault="00000000" w:rsidRPr="00000000" w14:paraId="00000207">
      <w:pPr>
        <w:numPr>
          <w:ilvl w:val="0"/>
          <w:numId w:val="39"/>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ECS service</w:t>
      </w:r>
      <w:r w:rsidDel="00000000" w:rsidR="00000000" w:rsidRPr="00000000">
        <w:rPr>
          <w:rFonts w:ascii="Playfair Display" w:cs="Playfair Display" w:eastAsia="Playfair Display" w:hAnsi="Playfair Display"/>
          <w:rtl w:val="0"/>
        </w:rPr>
        <w:t xml:space="preserve"> running the task definition behind the ALB, with desired task count and auto-scaling policy</w:t>
      </w:r>
    </w:p>
    <w:p w:rsidR="00000000" w:rsidDel="00000000" w:rsidP="00000000" w:rsidRDefault="00000000" w:rsidRPr="00000000" w14:paraId="00000208">
      <w:pPr>
        <w:numPr>
          <w:ilvl w:val="0"/>
          <w:numId w:val="39"/>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S3 bucket</w:t>
      </w:r>
      <w:r w:rsidDel="00000000" w:rsidR="00000000" w:rsidRPr="00000000">
        <w:rPr>
          <w:rFonts w:ascii="Playfair Display" w:cs="Playfair Display" w:eastAsia="Playfair Display" w:hAnsi="Playfair Display"/>
          <w:rtl w:val="0"/>
        </w:rPr>
        <w:t xml:space="preserve"> configured for static website hosting (frontend build)</w:t>
      </w:r>
    </w:p>
    <w:p w:rsidR="00000000" w:rsidDel="00000000" w:rsidP="00000000" w:rsidRDefault="00000000" w:rsidRPr="00000000" w14:paraId="00000209">
      <w:pPr>
        <w:numPr>
          <w:ilvl w:val="0"/>
          <w:numId w:val="39"/>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CloudFront distribution</w:t>
      </w:r>
      <w:r w:rsidDel="00000000" w:rsidR="00000000" w:rsidRPr="00000000">
        <w:rPr>
          <w:rFonts w:ascii="Playfair Display" w:cs="Playfair Display" w:eastAsia="Playfair Display" w:hAnsi="Playfair Display"/>
          <w:rtl w:val="0"/>
        </w:rPr>
        <w:t xml:space="preserve"> in front of the S3 bucket, with HTTPS via ACM certificate</w:t>
      </w:r>
    </w:p>
    <w:p w:rsidR="00000000" w:rsidDel="00000000" w:rsidP="00000000" w:rsidRDefault="00000000" w:rsidRPr="00000000" w14:paraId="0000020A">
      <w:pPr>
        <w:numPr>
          <w:ilvl w:val="0"/>
          <w:numId w:val="39"/>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SNS topic</w:t>
      </w:r>
      <w:r w:rsidDel="00000000" w:rsidR="00000000" w:rsidRPr="00000000">
        <w:rPr>
          <w:rFonts w:ascii="Playfair Display" w:cs="Playfair Display" w:eastAsia="Playfair Display" w:hAnsi="Playfair Display"/>
          <w:rtl w:val="0"/>
        </w:rPr>
        <w:t xml:space="preserve"> for driver SMS notifications (or Twilio account if preferred)</w:t>
      </w:r>
    </w:p>
    <w:p w:rsidR="00000000" w:rsidDel="00000000" w:rsidP="00000000" w:rsidRDefault="00000000" w:rsidRPr="00000000" w14:paraId="0000020B">
      <w:pPr>
        <w:numPr>
          <w:ilvl w:val="0"/>
          <w:numId w:val="39"/>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Secrets Manager</w:t>
      </w:r>
      <w:r w:rsidDel="00000000" w:rsidR="00000000" w:rsidRPr="00000000">
        <w:rPr>
          <w:rFonts w:ascii="Playfair Display" w:cs="Playfair Display" w:eastAsia="Playfair Display" w:hAnsi="Playfair Display"/>
          <w:rtl w:val="0"/>
        </w:rPr>
        <w:t xml:space="preserve"> entries for all API keys and credentials</w:t>
      </w:r>
    </w:p>
    <w:p w:rsidR="00000000" w:rsidDel="00000000" w:rsidP="00000000" w:rsidRDefault="00000000" w:rsidRPr="00000000" w14:paraId="0000020C">
      <w:pPr>
        <w:numPr>
          <w:ilvl w:val="0"/>
          <w:numId w:val="39"/>
        </w:numPr>
        <w:spacing w:after="24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IAM roles</w:t>
      </w:r>
      <w:r w:rsidDel="00000000" w:rsidR="00000000" w:rsidRPr="00000000">
        <w:rPr>
          <w:rFonts w:ascii="Playfair Display" w:cs="Playfair Display" w:eastAsia="Playfair Display" w:hAnsi="Playfair Display"/>
          <w:rtl w:val="0"/>
        </w:rPr>
        <w:t xml:space="preserve">: an ECS task execution role (pull from ECR, write logs, read secrets) and a separate, narrowly-scoped task role for any AWS SDK calls the app itself makes (e.g. publishing to SNS)</w:t>
      </w:r>
    </w:p>
    <w:p w:rsidR="00000000" w:rsidDel="00000000" w:rsidP="00000000" w:rsidRDefault="00000000" w:rsidRPr="00000000" w14:paraId="0000020D">
      <w:pPr>
        <w:spacing w:after="240" w:before="240" w:lineRule="auto"/>
        <w:rPr>
          <w:rFonts w:ascii="Playfair Display" w:cs="Playfair Display" w:eastAsia="Playfair Display" w:hAnsi="Playfair Display"/>
          <w:i w:val="1"/>
          <w:iCs w:val="1"/>
        </w:rPr>
      </w:pPr>
      <w:r w:rsidDel="00000000" w:rsidR="00000000" w:rsidRPr="00000000">
        <w:rPr>
          <w:rFonts w:ascii="Playfair Display" w:cs="Playfair Display" w:eastAsia="Playfair Display" w:hAnsi="Playfair Display"/>
          <w:i w:val="1"/>
          <w:iCs w:val="1"/>
          <w:rtl w:val="0"/>
        </w:rPr>
        <w:t xml:space="preserve">(If using Terraform for the optional IaC stretch goal, this checklist maps directly to Terraform resources/modules — worth structuring </w:t>
      </w:r>
      <w:r w:rsidDel="00000000" w:rsidR="00000000" w:rsidRPr="00000000">
        <w:rPr>
          <w:rFonts w:ascii="Playfair Display" w:cs="Playfair Display" w:eastAsia="Playfair Display" w:hAnsi="Playfair Display"/>
          <w:i w:val="1"/>
          <w:iCs w:val="1"/>
          <w:color w:val="188038"/>
          <w:rtl w:val="0"/>
        </w:rPr>
        <w:t xml:space="preserve">infra/</w:t>
      </w:r>
      <w:r w:rsidDel="00000000" w:rsidR="00000000" w:rsidRPr="00000000">
        <w:rPr>
          <w:rFonts w:ascii="Playfair Display" w:cs="Playfair Display" w:eastAsia="Playfair Display" w:hAnsi="Playfair Display"/>
          <w:i w:val="1"/>
          <w:iCs w:val="1"/>
          <w:rtl w:val="0"/>
        </w:rPr>
        <w:t xml:space="preserve"> this way from the start.)</w:t>
      </w:r>
    </w:p>
    <w:p w:rsidR="00000000" w:rsidDel="00000000" w:rsidP="00000000" w:rsidRDefault="00000000" w:rsidRPr="00000000" w14:paraId="0000020E">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jcvofelzgfva" w:id="38"/>
      <w:bookmarkEnd w:id="38"/>
      <w:r w:rsidDel="00000000" w:rsidR="00000000" w:rsidRPr="00000000">
        <w:rPr>
          <w:rFonts w:ascii="Playfair Display" w:cs="Playfair Display" w:eastAsia="Playfair Display" w:hAnsi="Playfair Display"/>
          <w:sz w:val="34"/>
          <w:szCs w:val="34"/>
          <w:rtl w:val="0"/>
        </w:rPr>
        <w:t xml:space="preserve">7. Basic CI Setup (lint/test on push)</w:t>
      </w:r>
    </w:p>
    <w:p w:rsidR="00000000" w:rsidDel="00000000" w:rsidP="00000000" w:rsidRDefault="00000000" w:rsidRPr="00000000" w14:paraId="00000210">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Before building the full deploy pipeline (Phase 5), set up a minimal CI workflow that just runs checks on every push — this gives you fast feedback while building Phase 4 features:</w:t>
      </w:r>
    </w:p>
    <w:p w:rsidR="00000000" w:rsidDel="00000000" w:rsidP="00000000" w:rsidRDefault="00000000" w:rsidRPr="00000000" w14:paraId="0000021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.github/workflows/ci.yml</w:t>
      </w:r>
    </w:p>
    <w:p w:rsidR="00000000" w:rsidDel="00000000" w:rsidP="00000000" w:rsidRDefault="00000000" w:rsidRPr="00000000" w14:paraId="0000021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name: CI</w:t>
      </w:r>
    </w:p>
    <w:p w:rsidR="00000000" w:rsidDel="00000000" w:rsidP="00000000" w:rsidRDefault="00000000" w:rsidRPr="00000000" w14:paraId="0000021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on:</w:t>
      </w:r>
    </w:p>
    <w:p w:rsidR="00000000" w:rsidDel="00000000" w:rsidP="00000000" w:rsidRDefault="00000000" w:rsidRPr="00000000" w14:paraId="0000021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pull_request:</w:t>
      </w:r>
    </w:p>
    <w:p w:rsidR="00000000" w:rsidDel="00000000" w:rsidP="00000000" w:rsidRDefault="00000000" w:rsidRPr="00000000" w14:paraId="0000021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push:</w:t>
      </w:r>
    </w:p>
    <w:p w:rsidR="00000000" w:rsidDel="00000000" w:rsidP="00000000" w:rsidRDefault="00000000" w:rsidRPr="00000000" w14:paraId="0000021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branches: [main]</w:t>
      </w:r>
    </w:p>
    <w:p w:rsidR="00000000" w:rsidDel="00000000" w:rsidP="00000000" w:rsidRDefault="00000000" w:rsidRPr="00000000" w14:paraId="00000217">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21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jobs:</w:t>
      </w:r>
    </w:p>
    <w:p w:rsidR="00000000" w:rsidDel="00000000" w:rsidP="00000000" w:rsidRDefault="00000000" w:rsidRPr="00000000" w14:paraId="0000021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backend:</w:t>
      </w:r>
    </w:p>
    <w:p w:rsidR="00000000" w:rsidDel="00000000" w:rsidP="00000000" w:rsidRDefault="00000000" w:rsidRPr="00000000" w14:paraId="0000021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runs-on: ubuntu-latest</w:t>
      </w:r>
    </w:p>
    <w:p w:rsidR="00000000" w:rsidDel="00000000" w:rsidP="00000000" w:rsidRDefault="00000000" w:rsidRPr="00000000" w14:paraId="0000021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defaults:</w:t>
      </w:r>
    </w:p>
    <w:p w:rsidR="00000000" w:rsidDel="00000000" w:rsidP="00000000" w:rsidRDefault="00000000" w:rsidRPr="00000000" w14:paraId="0000021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run:</w:t>
      </w:r>
    </w:p>
    <w:p w:rsidR="00000000" w:rsidDel="00000000" w:rsidP="00000000" w:rsidRDefault="00000000" w:rsidRPr="00000000" w14:paraId="0000021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working-directory: backend</w:t>
      </w:r>
    </w:p>
    <w:p w:rsidR="00000000" w:rsidDel="00000000" w:rsidP="00000000" w:rsidRDefault="00000000" w:rsidRPr="00000000" w14:paraId="0000021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steps:</w:t>
      </w:r>
    </w:p>
    <w:p w:rsidR="00000000" w:rsidDel="00000000" w:rsidP="00000000" w:rsidRDefault="00000000" w:rsidRPr="00000000" w14:paraId="0000021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uses: actions/checkout@v4</w:t>
      </w:r>
    </w:p>
    <w:p w:rsidR="00000000" w:rsidDel="00000000" w:rsidP="00000000" w:rsidRDefault="00000000" w:rsidRPr="00000000" w14:paraId="0000022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uses: actions/setup-node@v4</w:t>
      </w:r>
    </w:p>
    <w:p w:rsidR="00000000" w:rsidDel="00000000" w:rsidP="00000000" w:rsidRDefault="00000000" w:rsidRPr="00000000" w14:paraId="0000022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with:</w:t>
      </w:r>
    </w:p>
    <w:p w:rsidR="00000000" w:rsidDel="00000000" w:rsidP="00000000" w:rsidRDefault="00000000" w:rsidRPr="00000000" w14:paraId="0000022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node-version: 20</w:t>
      </w:r>
    </w:p>
    <w:p w:rsidR="00000000" w:rsidDel="00000000" w:rsidP="00000000" w:rsidRDefault="00000000" w:rsidRPr="00000000" w14:paraId="0000022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run: npm ci</w:t>
      </w:r>
    </w:p>
    <w:p w:rsidR="00000000" w:rsidDel="00000000" w:rsidP="00000000" w:rsidRDefault="00000000" w:rsidRPr="00000000" w14:paraId="0000022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run: npm run lint</w:t>
      </w:r>
    </w:p>
    <w:p w:rsidR="00000000" w:rsidDel="00000000" w:rsidP="00000000" w:rsidRDefault="00000000" w:rsidRPr="00000000" w14:paraId="0000022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run: npm test</w:t>
      </w:r>
    </w:p>
    <w:p w:rsidR="00000000" w:rsidDel="00000000" w:rsidP="00000000" w:rsidRDefault="00000000" w:rsidRPr="00000000" w14:paraId="00000226">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22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frontend:</w:t>
      </w:r>
    </w:p>
    <w:p w:rsidR="00000000" w:rsidDel="00000000" w:rsidP="00000000" w:rsidRDefault="00000000" w:rsidRPr="00000000" w14:paraId="0000022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runs-on: ubuntu-latest</w:t>
      </w:r>
    </w:p>
    <w:p w:rsidR="00000000" w:rsidDel="00000000" w:rsidP="00000000" w:rsidRDefault="00000000" w:rsidRPr="00000000" w14:paraId="0000022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defaults:</w:t>
      </w:r>
    </w:p>
    <w:p w:rsidR="00000000" w:rsidDel="00000000" w:rsidP="00000000" w:rsidRDefault="00000000" w:rsidRPr="00000000" w14:paraId="0000022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run:</w:t>
      </w:r>
    </w:p>
    <w:p w:rsidR="00000000" w:rsidDel="00000000" w:rsidP="00000000" w:rsidRDefault="00000000" w:rsidRPr="00000000" w14:paraId="0000022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working-directory: frontend</w:t>
      </w:r>
    </w:p>
    <w:p w:rsidR="00000000" w:rsidDel="00000000" w:rsidP="00000000" w:rsidRDefault="00000000" w:rsidRPr="00000000" w14:paraId="0000022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steps:</w:t>
      </w:r>
    </w:p>
    <w:p w:rsidR="00000000" w:rsidDel="00000000" w:rsidP="00000000" w:rsidRDefault="00000000" w:rsidRPr="00000000" w14:paraId="0000022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uses: actions/checkout@v4</w:t>
      </w:r>
    </w:p>
    <w:p w:rsidR="00000000" w:rsidDel="00000000" w:rsidP="00000000" w:rsidRDefault="00000000" w:rsidRPr="00000000" w14:paraId="0000022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uses: actions/setup-node@v4</w:t>
      </w:r>
    </w:p>
    <w:p w:rsidR="00000000" w:rsidDel="00000000" w:rsidP="00000000" w:rsidRDefault="00000000" w:rsidRPr="00000000" w14:paraId="0000022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with:</w:t>
      </w:r>
    </w:p>
    <w:p w:rsidR="00000000" w:rsidDel="00000000" w:rsidP="00000000" w:rsidRDefault="00000000" w:rsidRPr="00000000" w14:paraId="0000023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node-version: 20</w:t>
      </w:r>
    </w:p>
    <w:p w:rsidR="00000000" w:rsidDel="00000000" w:rsidP="00000000" w:rsidRDefault="00000000" w:rsidRPr="00000000" w14:paraId="0000023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run: npm ci</w:t>
      </w:r>
    </w:p>
    <w:p w:rsidR="00000000" w:rsidDel="00000000" w:rsidP="00000000" w:rsidRDefault="00000000" w:rsidRPr="00000000" w14:paraId="0000023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run: npm run lint</w:t>
      </w:r>
    </w:p>
    <w:p w:rsidR="00000000" w:rsidDel="00000000" w:rsidP="00000000" w:rsidRDefault="00000000" w:rsidRPr="00000000" w14:paraId="0000023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run: npm run build</w:t>
      </w:r>
    </w:p>
    <w:p w:rsidR="00000000" w:rsidDel="00000000" w:rsidP="00000000" w:rsidRDefault="00000000" w:rsidRPr="00000000" w14:paraId="00000234">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235">
      <w:pPr>
        <w:spacing w:after="240" w:before="240" w:lineRule="auto"/>
        <w:rPr>
          <w:rFonts w:ascii="Playfair Display" w:cs="Playfair Display" w:eastAsia="Playfair Display" w:hAnsi="Playfair Display"/>
        </w:rPr>
      </w:pPr>
      <w:r w:rsidDel="00000000" w:rsidR="00000000" w:rsidRPr="00000000">
        <w:rPr>
          <w:rFonts w:ascii="Nova Mono" w:cs="Nova Mono" w:eastAsia="Nova Mono" w:hAnsi="Nova Mono"/>
          <w:rtl w:val="0"/>
        </w:rPr>
        <w:t xml:space="preserve">The full deploy workflow (build → ECR push → ECS rolling deploy → S3/CloudFront sync) gets added in Phase 5 once there's something worth deploying — no point wiring deployment before the core matching engine exists.</w:t>
      </w:r>
    </w:p>
    <w:p w:rsidR="00000000" w:rsidDel="00000000" w:rsidP="00000000" w:rsidRDefault="00000000" w:rsidRPr="00000000" w14:paraId="00000236">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ro9zfgwsuunl" w:id="39"/>
      <w:bookmarkEnd w:id="39"/>
      <w:r w:rsidDel="00000000" w:rsidR="00000000" w:rsidRPr="00000000">
        <w:rPr>
          <w:rFonts w:ascii="Playfair Display" w:cs="Playfair Display" w:eastAsia="Playfair Display" w:hAnsi="Playfair Display"/>
          <w:sz w:val="34"/>
          <w:szCs w:val="34"/>
          <w:rtl w:val="0"/>
        </w:rPr>
        <w:t xml:space="preserve">8. Definition of Done for Phase 3</w:t>
      </w:r>
    </w:p>
    <w:p w:rsidR="00000000" w:rsidDel="00000000" w:rsidP="00000000" w:rsidRDefault="00000000" w:rsidRPr="00000000" w14:paraId="00000238">
      <w:pPr>
        <w:numPr>
          <w:ilvl w:val="0"/>
          <w:numId w:val="12"/>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Repo structure created and pushed to GitHub</w:t>
      </w:r>
    </w:p>
    <w:p w:rsidR="00000000" w:rsidDel="00000000" w:rsidP="00000000" w:rsidRDefault="00000000" w:rsidRPr="00000000" w14:paraId="00000239">
      <w:pPr>
        <w:numPr>
          <w:ilvl w:val="0"/>
          <w:numId w:val="1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Backend and frontend scaffolded (</w:t>
      </w:r>
      <w:r w:rsidDel="00000000" w:rsidR="00000000" w:rsidRPr="00000000">
        <w:rPr>
          <w:rFonts w:ascii="Playfair Display" w:cs="Playfair Display" w:eastAsia="Playfair Display" w:hAnsi="Playfair Display"/>
          <w:color w:val="188038"/>
          <w:rtl w:val="0"/>
        </w:rPr>
        <w:t xml:space="preserve">npm create vite@latest</w:t>
      </w:r>
      <w:r w:rsidDel="00000000" w:rsidR="00000000" w:rsidRPr="00000000">
        <w:rPr>
          <w:rFonts w:ascii="Playfair Display" w:cs="Playfair Display" w:eastAsia="Playfair Display" w:hAnsi="Playfair Display"/>
          <w:rtl w:val="0"/>
        </w:rPr>
        <w:t xml:space="preserve">, basic Express app) and run locally</w:t>
      </w:r>
    </w:p>
    <w:p w:rsidR="00000000" w:rsidDel="00000000" w:rsidP="00000000" w:rsidRDefault="00000000" w:rsidRPr="00000000" w14:paraId="0000023A">
      <w:pPr>
        <w:numPr>
          <w:ilvl w:val="0"/>
          <w:numId w:val="1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RDS PostgreSQL provisioned, pgvector enabled, schema migrated, sample data seeded</w:t>
      </w:r>
    </w:p>
    <w:p w:rsidR="00000000" w:rsidDel="00000000" w:rsidP="00000000" w:rsidRDefault="00000000" w:rsidRPr="00000000" w14:paraId="0000023B">
      <w:pPr>
        <w:numPr>
          <w:ilvl w:val="0"/>
          <w:numId w:val="1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Backend Dockerfile builds and runs locally against the RDS instance</w:t>
      </w:r>
    </w:p>
    <w:p w:rsidR="00000000" w:rsidDel="00000000" w:rsidP="00000000" w:rsidRDefault="00000000" w:rsidRPr="00000000" w14:paraId="0000023C">
      <w:pPr>
        <w:numPr>
          <w:ilvl w:val="0"/>
          <w:numId w:val="1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w:t>
      </w:r>
      <w:r w:rsidDel="00000000" w:rsidR="00000000" w:rsidRPr="00000000">
        <w:rPr>
          <w:rFonts w:ascii="Playfair Display" w:cs="Playfair Display" w:eastAsia="Playfair Display" w:hAnsi="Playfair Display"/>
          <w:color w:val="188038"/>
          <w:rtl w:val="0"/>
        </w:rPr>
        <w:t xml:space="preserve">.env.example</w:t>
      </w:r>
      <w:r w:rsidDel="00000000" w:rsidR="00000000" w:rsidRPr="00000000">
        <w:rPr>
          <w:rFonts w:ascii="Playfair Display" w:cs="Playfair Display" w:eastAsia="Playfair Display" w:hAnsi="Playfair Display"/>
          <w:rtl w:val="0"/>
        </w:rPr>
        <w:t xml:space="preserve"> committed (with placeholder values) so the setup is reproducible</w:t>
      </w:r>
    </w:p>
    <w:p w:rsidR="00000000" w:rsidDel="00000000" w:rsidP="00000000" w:rsidRDefault="00000000" w:rsidRPr="00000000" w14:paraId="0000023D">
      <w:pPr>
        <w:numPr>
          <w:ilvl w:val="0"/>
          <w:numId w:val="1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AWS resources from Section 6 provisioned (or Terraform written, if using IaC)</w:t>
      </w:r>
    </w:p>
    <w:p w:rsidR="00000000" w:rsidDel="00000000" w:rsidP="00000000" w:rsidRDefault="00000000" w:rsidRPr="00000000" w14:paraId="0000023E">
      <w:pPr>
        <w:numPr>
          <w:ilvl w:val="0"/>
          <w:numId w:val="12"/>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Basic CI workflow passing on a trivial commit</w:t>
      </w:r>
    </w:p>
    <w:p w:rsidR="00000000" w:rsidDel="00000000" w:rsidP="00000000" w:rsidRDefault="00000000" w:rsidRPr="00000000" w14:paraId="0000023F">
      <w:pPr>
        <w:pStyle w:val="Heading1"/>
        <w:keepNext w:val="0"/>
        <w:keepLines w:val="0"/>
        <w:spacing w:after="0" w:before="240" w:line="360" w:lineRule="auto"/>
        <w:rPr>
          <w:rFonts w:ascii="Playfair Display" w:cs="Playfair Display" w:eastAsia="Playfair Display" w:hAnsi="Playfair Display"/>
        </w:rPr>
      </w:pPr>
      <w:bookmarkStart w:colFirst="0" w:colLast="0" w:name="_q1vs5wifnue9" w:id="40"/>
      <w:bookmarkEnd w:id="40"/>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keepNext w:val="0"/>
        <w:keepLines w:val="0"/>
        <w:spacing w:after="0" w:before="240" w:line="360" w:lineRule="auto"/>
        <w:rPr>
          <w:rFonts w:ascii="Playfair Display" w:cs="Playfair Display" w:eastAsia="Playfair Display" w:hAnsi="Playfair Display"/>
        </w:rPr>
      </w:pPr>
      <w:bookmarkStart w:colFirst="0" w:colLast="0" w:name="_yu7t4r54yucf" w:id="41"/>
      <w:bookmarkEnd w:id="41"/>
      <w:r w:rsidDel="00000000" w:rsidR="00000000" w:rsidRPr="00000000">
        <w:rPr>
          <w:rFonts w:ascii="Playfair Display" w:cs="Playfair Display" w:eastAsia="Playfair Display" w:hAnsi="Playfair Display"/>
          <w:rtl w:val="0"/>
        </w:rPr>
        <w:t xml:space="preserve">Phase 4: Implementation</w:t>
      </w:r>
    </w:p>
    <w:p w:rsidR="00000000" w:rsidDel="00000000" w:rsidP="00000000" w:rsidRDefault="00000000" w:rsidRPr="00000000" w14:paraId="00000241">
      <w:pPr>
        <w:rPr>
          <w:rFonts w:ascii="Playfair Display" w:cs="Playfair Display" w:eastAsia="Playfair Display" w:hAnsi="Playfair Display"/>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5dk8olrbs8bx" w:id="42"/>
      <w:bookmarkEnd w:id="42"/>
      <w:r w:rsidDel="00000000" w:rsidR="00000000" w:rsidRPr="00000000">
        <w:rPr>
          <w:rFonts w:ascii="Playfair Display" w:cs="Playfair Display" w:eastAsia="Playfair Display" w:hAnsi="Playfair Display"/>
          <w:sz w:val="34"/>
          <w:szCs w:val="34"/>
          <w:rtl w:val="0"/>
        </w:rPr>
        <w:t xml:space="preserve">1. Build Philosophy</w:t>
      </w:r>
    </w:p>
    <w:p w:rsidR="00000000" w:rsidDel="00000000" w:rsidP="00000000" w:rsidRDefault="00000000" w:rsidRPr="00000000" w14:paraId="00000243">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Build in dependency order: data layer first, then the deterministic core (matching algorithm), then the AI layers on top of it, then the frontend that ties it together. Test each layer in isolation with mock data before wiring it to the next — this keeps bugs localized and makes the core algorithm provably correct before AI components depend on it.</w:t>
      </w:r>
    </w:p>
    <w:p w:rsidR="00000000" w:rsidDel="00000000" w:rsidP="00000000" w:rsidRDefault="00000000" w:rsidRPr="00000000" w14:paraId="00000244">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wu72e5zc3e9a" w:id="43"/>
      <w:bookmarkEnd w:id="43"/>
      <w:r w:rsidDel="00000000" w:rsidR="00000000" w:rsidRPr="00000000">
        <w:rPr>
          <w:rFonts w:ascii="Playfair Display" w:cs="Playfair Display" w:eastAsia="Playfair Display" w:hAnsi="Playfair Display"/>
          <w:sz w:val="34"/>
          <w:szCs w:val="34"/>
          <w:rtl w:val="0"/>
        </w:rPr>
        <w:t xml:space="preserve">2. Build Sequence</w:t>
      </w:r>
    </w:p>
    <w:p w:rsidR="00000000" w:rsidDel="00000000" w:rsidP="00000000" w:rsidRDefault="00000000" w:rsidRPr="00000000" w14:paraId="00000246">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byi9osunx8z0" w:id="44"/>
      <w:bookmarkEnd w:id="44"/>
      <w:r w:rsidDel="00000000" w:rsidR="00000000" w:rsidRPr="00000000">
        <w:rPr>
          <w:rFonts w:ascii="Playfair Display" w:cs="Playfair Display" w:eastAsia="Playfair Display" w:hAnsi="Playfair Display"/>
          <w:sz w:val="26"/>
          <w:szCs w:val="26"/>
          <w:rtl w:val="0"/>
        </w:rPr>
        <w:t xml:space="preserve">Step 1 — Data models &amp; schema</w:t>
      </w:r>
    </w:p>
    <w:p w:rsidR="00000000" w:rsidDel="00000000" w:rsidP="00000000" w:rsidRDefault="00000000" w:rsidRPr="00000000" w14:paraId="00000247">
      <w:pPr>
        <w:numPr>
          <w:ilvl w:val="0"/>
          <w:numId w:val="26"/>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Implement the database schema (Company, Request, Vehicle, VehicleType, Driver, LicenseType, Booking, Admin, Dispatcher, Document, DocumentChunk) per the Phase 2 ER diagram</w:t>
      </w:r>
    </w:p>
    <w:p w:rsidR="00000000" w:rsidDel="00000000" w:rsidP="00000000" w:rsidRDefault="00000000" w:rsidRPr="00000000" w14:paraId="00000248">
      <w:pPr>
        <w:numPr>
          <w:ilvl w:val="0"/>
          <w:numId w:val="2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Write migrations (use a migration tool — e.g. </w:t>
      </w:r>
      <w:r w:rsidDel="00000000" w:rsidR="00000000" w:rsidRPr="00000000">
        <w:rPr>
          <w:rFonts w:ascii="Playfair Display" w:cs="Playfair Display" w:eastAsia="Playfair Display" w:hAnsi="Playfair Display"/>
          <w:color w:val="188038"/>
          <w:rtl w:val="0"/>
        </w:rPr>
        <w:t xml:space="preserve">node-pg-migrate</w:t>
      </w:r>
      <w:r w:rsidDel="00000000" w:rsidR="00000000" w:rsidRPr="00000000">
        <w:rPr>
          <w:rFonts w:ascii="Playfair Display" w:cs="Playfair Display" w:eastAsia="Playfair Display" w:hAnsi="Playfair Display"/>
          <w:rtl w:val="0"/>
        </w:rPr>
        <w:t xml:space="preserve"> or </w:t>
      </w:r>
      <w:r w:rsidDel="00000000" w:rsidR="00000000" w:rsidRPr="00000000">
        <w:rPr>
          <w:rFonts w:ascii="Playfair Display" w:cs="Playfair Display" w:eastAsia="Playfair Display" w:hAnsi="Playfair Display"/>
          <w:color w:val="188038"/>
          <w:rtl w:val="0"/>
        </w:rPr>
        <w:t xml:space="preserve">Prisma Migrate</w:t>
      </w:r>
      <w:r w:rsidDel="00000000" w:rsidR="00000000" w:rsidRPr="00000000">
        <w:rPr>
          <w:rFonts w:ascii="Playfair Display" w:cs="Playfair Display" w:eastAsia="Playfair Display" w:hAnsi="Playfair Display"/>
          <w:rtl w:val="0"/>
        </w:rPr>
        <w:t xml:space="preserve"> if using Prisma as the ORM)</w:t>
      </w:r>
    </w:p>
    <w:p w:rsidR="00000000" w:rsidDel="00000000" w:rsidP="00000000" w:rsidRDefault="00000000" w:rsidRPr="00000000" w14:paraId="00000249">
      <w:pPr>
        <w:numPr>
          <w:ilvl w:val="0"/>
          <w:numId w:val="26"/>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Seed script: a handful of vehicles across different types (mini truck, refrigerated truck, flatbed), drivers with varied license types, and 2-3 sample companies</w:t>
      </w:r>
    </w:p>
    <w:p w:rsidR="00000000" w:rsidDel="00000000" w:rsidP="00000000" w:rsidRDefault="00000000" w:rsidRPr="00000000" w14:paraId="0000024A">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szolv13chpsp" w:id="45"/>
      <w:bookmarkEnd w:id="45"/>
      <w:r w:rsidDel="00000000" w:rsidR="00000000" w:rsidRPr="00000000">
        <w:rPr>
          <w:rFonts w:ascii="Playfair Display" w:cs="Playfair Display" w:eastAsia="Playfair Display" w:hAnsi="Playfair Display"/>
          <w:sz w:val="26"/>
          <w:szCs w:val="26"/>
          <w:rtl w:val="0"/>
        </w:rPr>
        <w:t xml:space="preserve">Step 2 — Auth &amp; role-based access</w:t>
      </w:r>
    </w:p>
    <w:p w:rsidR="00000000" w:rsidDel="00000000" w:rsidP="00000000" w:rsidRDefault="00000000" w:rsidRPr="00000000" w14:paraId="0000024B">
      <w:pPr>
        <w:numPr>
          <w:ilvl w:val="0"/>
          <w:numId w:val="4"/>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JWT-based login (Admin / Dispatcher roles)</w:t>
      </w:r>
    </w:p>
    <w:p w:rsidR="00000000" w:rsidDel="00000000" w:rsidP="00000000" w:rsidRDefault="00000000" w:rsidRPr="00000000" w14:paraId="0000024C">
      <w:pPr>
        <w:numPr>
          <w:ilvl w:val="0"/>
          <w:numId w:val="4"/>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Middleware to enforce role checks on protected routes (e.g. only Admin can hit </w:t>
      </w:r>
      <w:r w:rsidDel="00000000" w:rsidR="00000000" w:rsidRPr="00000000">
        <w:rPr>
          <w:rFonts w:ascii="Playfair Display" w:cs="Playfair Display" w:eastAsia="Playfair Display" w:hAnsi="Playfair Display"/>
          <w:color w:val="188038"/>
          <w:rtl w:val="0"/>
        </w:rPr>
        <w:t xml:space="preserve">/api/fleet/*</w:t>
      </w:r>
      <w:r w:rsidDel="00000000" w:rsidR="00000000" w:rsidRPr="00000000">
        <w:rPr>
          <w:rFonts w:ascii="Playfair Display" w:cs="Playfair Display" w:eastAsia="Playfair Display" w:hAnsi="Playfair Display"/>
          <w:rtl w:val="0"/>
        </w:rPr>
        <w:t xml:space="preserve"> write endpoints)</w:t>
      </w:r>
    </w:p>
    <w:p w:rsidR="00000000" w:rsidDel="00000000" w:rsidP="00000000" w:rsidRDefault="00000000" w:rsidRPr="00000000" w14:paraId="0000024D">
      <w:pPr>
        <w:numPr>
          <w:ilvl w:val="0"/>
          <w:numId w:val="4"/>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Keep this minimal — the goal is working role separation, not a full identity system</w:t>
      </w:r>
    </w:p>
    <w:p w:rsidR="00000000" w:rsidDel="00000000" w:rsidP="00000000" w:rsidRDefault="00000000" w:rsidRPr="00000000" w14:paraId="0000024E">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gw95z5ne4z5n" w:id="46"/>
      <w:bookmarkEnd w:id="46"/>
      <w:r w:rsidDel="00000000" w:rsidR="00000000" w:rsidRPr="00000000">
        <w:rPr>
          <w:rFonts w:ascii="Playfair Display" w:cs="Playfair Display" w:eastAsia="Playfair Display" w:hAnsi="Playfair Display"/>
          <w:sz w:val="26"/>
          <w:szCs w:val="26"/>
          <w:rtl w:val="0"/>
        </w:rPr>
        <w:t xml:space="preserve">Step 3 — Fleet management CRUD (Admin)</w:t>
      </w:r>
    </w:p>
    <w:p w:rsidR="00000000" w:rsidDel="00000000" w:rsidP="00000000" w:rsidRDefault="00000000" w:rsidRPr="00000000" w14:paraId="0000024F">
      <w:pPr>
        <w:numPr>
          <w:ilvl w:val="0"/>
          <w:numId w:val="28"/>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GET/POST/PATCH /api/fleet/vehicles</w:t>
      </w:r>
    </w:p>
    <w:p w:rsidR="00000000" w:rsidDel="00000000" w:rsidP="00000000" w:rsidRDefault="00000000" w:rsidRPr="00000000" w14:paraId="00000250">
      <w:pPr>
        <w:numPr>
          <w:ilvl w:val="0"/>
          <w:numId w:val="28"/>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GET/POST/PATCH /api/fleet/drivers</w:t>
      </w:r>
    </w:p>
    <w:p w:rsidR="00000000" w:rsidDel="00000000" w:rsidP="00000000" w:rsidRDefault="00000000" w:rsidRPr="00000000" w14:paraId="00000251">
      <w:pPr>
        <w:numPr>
          <w:ilvl w:val="0"/>
          <w:numId w:val="28"/>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Basic admin UI screens to add/edit vehicles and drivers</w:t>
      </w:r>
    </w:p>
    <w:p w:rsidR="00000000" w:rsidDel="00000000" w:rsidP="00000000" w:rsidRDefault="00000000" w:rsidRPr="00000000" w14:paraId="00000252">
      <w:pPr>
        <w:numPr>
          <w:ilvl w:val="0"/>
          <w:numId w:val="28"/>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unblocks meaningful testing of the matching engine in Step 4 (you need real data to match against)</w:t>
      </w:r>
    </w:p>
    <w:p w:rsidR="00000000" w:rsidDel="00000000" w:rsidP="00000000" w:rsidRDefault="00000000" w:rsidRPr="00000000" w14:paraId="00000253">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bs76utc4jgk7" w:id="47"/>
      <w:bookmarkEnd w:id="47"/>
      <w:r w:rsidDel="00000000" w:rsidR="00000000" w:rsidRPr="00000000">
        <w:rPr>
          <w:rFonts w:ascii="Playfair Display" w:cs="Playfair Display" w:eastAsia="Playfair Display" w:hAnsi="Playfair Display"/>
          <w:sz w:val="26"/>
          <w:szCs w:val="26"/>
          <w:rtl w:val="0"/>
        </w:rPr>
        <w:t xml:space="preserve">Step 4 — Core matching &amp; scoring algorithm (the centerpiece — build and test in isolation first)</w:t>
      </w:r>
    </w:p>
    <w:p w:rsidR="00000000" w:rsidDel="00000000" w:rsidP="00000000" w:rsidRDefault="00000000" w:rsidRPr="00000000" w14:paraId="00000254">
      <w:pPr>
        <w:numPr>
          <w:ilvl w:val="0"/>
          <w:numId w:val="34"/>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Implement the filtering stage (capacity, vehicle-type/cargo compatibility, availability, license, working-hour limits) as pure functions, testable without the API or DB attached</w:t>
      </w:r>
    </w:p>
    <w:p w:rsidR="00000000" w:rsidDel="00000000" w:rsidP="00000000" w:rsidRDefault="00000000" w:rsidRPr="00000000" w14:paraId="00000255">
      <w:pPr>
        <w:numPr>
          <w:ilvl w:val="0"/>
          <w:numId w:val="34"/>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Implement the scoring stage (deadhead distance, cost estimate, overtime risk, idle time) per the weighted formula from Phase 2</w:t>
      </w:r>
    </w:p>
    <w:p w:rsidR="00000000" w:rsidDel="00000000" w:rsidP="00000000" w:rsidRDefault="00000000" w:rsidRPr="00000000" w14:paraId="00000256">
      <w:pPr>
        <w:numPr>
          <w:ilvl w:val="0"/>
          <w:numId w:val="34"/>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Write unit tests first or alongside</w:t>
      </w:r>
      <w:r w:rsidDel="00000000" w:rsidR="00000000" w:rsidRPr="00000000">
        <w:rPr>
          <w:rFonts w:ascii="Playfair Display" w:cs="Playfair Display" w:eastAsia="Playfair Display" w:hAnsi="Playfair Display"/>
          <w:rtl w:val="0"/>
        </w:rPr>
        <w:t xml:space="preserve"> — feed known fleet/driver datasets and known requests, assert the expected ranked output. This is the single most valuable testing investment in the whole project, since every other layer depends on this being correct</w:t>
      </w:r>
    </w:p>
    <w:p w:rsidR="00000000" w:rsidDel="00000000" w:rsidP="00000000" w:rsidRDefault="00000000" w:rsidRPr="00000000" w14:paraId="00000257">
      <w:pPr>
        <w:numPr>
          <w:ilvl w:val="0"/>
          <w:numId w:val="34"/>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Only after the algorithm is verified correct against mock data, wire it into </w:t>
      </w:r>
      <w:r w:rsidDel="00000000" w:rsidR="00000000" w:rsidRPr="00000000">
        <w:rPr>
          <w:rFonts w:ascii="Playfair Display" w:cs="Playfair Display" w:eastAsia="Playfair Display" w:hAnsi="Playfair Display"/>
          <w:color w:val="188038"/>
          <w:rtl w:val="0"/>
        </w:rPr>
        <w:t xml:space="preserve">GET /api/matches?requestId=</w:t>
      </w:r>
    </w:p>
    <w:p w:rsidR="00000000" w:rsidDel="00000000" w:rsidP="00000000" w:rsidRDefault="00000000" w:rsidRPr="00000000" w14:paraId="00000258">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ame0w14mulzs" w:id="48"/>
      <w:bookmarkEnd w:id="48"/>
      <w:r w:rsidDel="00000000" w:rsidR="00000000" w:rsidRPr="00000000">
        <w:rPr>
          <w:rFonts w:ascii="Playfair Display" w:cs="Playfair Display" w:eastAsia="Playfair Display" w:hAnsi="Playfair Display"/>
          <w:sz w:val="26"/>
          <w:szCs w:val="26"/>
          <w:rtl w:val="0"/>
        </w:rPr>
        <w:t xml:space="preserve">Step 5 — Google Maps API integration</w:t>
      </w:r>
    </w:p>
    <w:p w:rsidR="00000000" w:rsidDel="00000000" w:rsidP="00000000" w:rsidRDefault="00000000" w:rsidRPr="00000000" w14:paraId="00000259">
      <w:pPr>
        <w:numPr>
          <w:ilvl w:val="0"/>
          <w:numId w:val="27"/>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Implement a thin service wrapper around the Directions API (distance + duration between two points)</w:t>
      </w:r>
    </w:p>
    <w:p w:rsidR="00000000" w:rsidDel="00000000" w:rsidP="00000000" w:rsidRDefault="00000000" w:rsidRPr="00000000" w14:paraId="0000025A">
      <w:pPr>
        <w:numPr>
          <w:ilvl w:val="0"/>
          <w:numId w:val="2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Nova Mono" w:cs="Nova Mono" w:eastAsia="Nova Mono" w:hAnsi="Nova Mono"/>
          <w:rtl w:val="0"/>
        </w:rPr>
        <w:t xml:space="preserve">Cache repeated lookups where sensible (e.g. don't re-call the API for the same pickup→drop pair within a short window) to control API costs during development</w:t>
      </w:r>
    </w:p>
    <w:p w:rsidR="00000000" w:rsidDel="00000000" w:rsidP="00000000" w:rsidRDefault="00000000" w:rsidRPr="00000000" w14:paraId="0000025B">
      <w:pPr>
        <w:numPr>
          <w:ilvl w:val="0"/>
          <w:numId w:val="27"/>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Plug this into the scoring stage from Step 4 (replacing any placeholder distance calculation)</w:t>
      </w:r>
    </w:p>
    <w:p w:rsidR="00000000" w:rsidDel="00000000" w:rsidP="00000000" w:rsidRDefault="00000000" w:rsidRPr="00000000" w14:paraId="0000025C">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a31e93oc7s86" w:id="49"/>
      <w:bookmarkEnd w:id="49"/>
      <w:r w:rsidDel="00000000" w:rsidR="00000000" w:rsidRPr="00000000">
        <w:rPr>
          <w:rFonts w:ascii="Playfair Display" w:cs="Playfair Display" w:eastAsia="Playfair Display" w:hAnsi="Playfair Display"/>
          <w:sz w:val="26"/>
          <w:szCs w:val="26"/>
          <w:rtl w:val="0"/>
        </w:rPr>
        <w:t xml:space="preserve">Step 6 — LLM request parser</w:t>
      </w:r>
    </w:p>
    <w:p w:rsidR="00000000" w:rsidDel="00000000" w:rsidP="00000000" w:rsidRDefault="00000000" w:rsidRPr="00000000" w14:paraId="0000025D">
      <w:pPr>
        <w:numPr>
          <w:ilvl w:val="0"/>
          <w:numId w:val="2"/>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Endpoint: </w:t>
      </w:r>
      <w:r w:rsidDel="00000000" w:rsidR="00000000" w:rsidRPr="00000000">
        <w:rPr>
          <w:rFonts w:ascii="Playfair Display" w:cs="Playfair Display" w:eastAsia="Playfair Display" w:hAnsi="Playfair Display"/>
          <w:color w:val="188038"/>
          <w:rtl w:val="0"/>
        </w:rPr>
        <w:t xml:space="preserve">POST /api/requests</w:t>
      </w:r>
      <w:r w:rsidDel="00000000" w:rsidR="00000000" w:rsidRPr="00000000">
        <w:rPr>
          <w:rFonts w:ascii="Playfair Display" w:cs="Playfair Display" w:eastAsia="Playfair Display" w:hAnsi="Playfair Display"/>
          <w:rtl w:val="0"/>
        </w:rPr>
        <w:t xml:space="preserve"> accepts raw text, returns structured fields</w:t>
      </w:r>
    </w:p>
    <w:p w:rsidR="00000000" w:rsidDel="00000000" w:rsidP="00000000" w:rsidRDefault="00000000" w:rsidRPr="00000000" w14:paraId="0000025E">
      <w:pPr>
        <w:numPr>
          <w:ilvl w:val="0"/>
          <w:numId w:val="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Use OpenAI's structured output / function calling so the response is reliably parseable JSON, not free text</w:t>
      </w:r>
    </w:p>
    <w:p w:rsidR="00000000" w:rsidDel="00000000" w:rsidP="00000000" w:rsidRDefault="00000000" w:rsidRPr="00000000" w14:paraId="0000025F">
      <w:pPr>
        <w:numPr>
          <w:ilvl w:val="0"/>
          <w:numId w:val="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Test with a range of phrasings (terse, verbose, missing fields, ambiguous locations) and document how the system handles each case — this becomes useful content for your README's "known limitations" section</w:t>
      </w:r>
    </w:p>
    <w:p w:rsidR="00000000" w:rsidDel="00000000" w:rsidP="00000000" w:rsidRDefault="00000000" w:rsidRPr="00000000" w14:paraId="00000260">
      <w:pPr>
        <w:numPr>
          <w:ilvl w:val="0"/>
          <w:numId w:val="2"/>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Always return the parsed result to the frontend for human confirmation before it's used (never auto-trust LLM output)</w:t>
      </w:r>
    </w:p>
    <w:p w:rsidR="00000000" w:rsidDel="00000000" w:rsidP="00000000" w:rsidRDefault="00000000" w:rsidRPr="00000000" w14:paraId="00000261">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13mhaj72uxav" w:id="50"/>
      <w:bookmarkEnd w:id="50"/>
      <w:r w:rsidDel="00000000" w:rsidR="00000000" w:rsidRPr="00000000">
        <w:rPr>
          <w:rFonts w:ascii="Playfair Display" w:cs="Playfair Display" w:eastAsia="Playfair Display" w:hAnsi="Playfair Display"/>
          <w:sz w:val="26"/>
          <w:szCs w:val="26"/>
          <w:rtl w:val="0"/>
        </w:rPr>
        <w:t xml:space="preserve">Step 7 — LLM decision explainer</w:t>
      </w:r>
    </w:p>
    <w:p w:rsidR="00000000" w:rsidDel="00000000" w:rsidP="00000000" w:rsidRDefault="00000000" w:rsidRPr="00000000" w14:paraId="00000262">
      <w:pPr>
        <w:numPr>
          <w:ilvl w:val="0"/>
          <w:numId w:val="33"/>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Takes the matching algorithm's scored output (Step 4) and generates a short natural-language explanation per match</w:t>
      </w:r>
    </w:p>
    <w:p w:rsidR="00000000" w:rsidDel="00000000" w:rsidP="00000000" w:rsidRDefault="00000000" w:rsidRPr="00000000" w14:paraId="00000263">
      <w:pPr>
        <w:numPr>
          <w:ilvl w:val="0"/>
          <w:numId w:val="3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Keep the prompt tightly scoped: feed it only the relevant fields (distance, cost, hours remaining, score) and ask for a 1-2 sentence explanation — avoid open-ended prompts that could produce inconsistent length/tone</w:t>
      </w:r>
    </w:p>
    <w:p w:rsidR="00000000" w:rsidDel="00000000" w:rsidP="00000000" w:rsidRDefault="00000000" w:rsidRPr="00000000" w14:paraId="00000264">
      <w:pPr>
        <w:numPr>
          <w:ilvl w:val="0"/>
          <w:numId w:val="33"/>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is a separate, clearly delineated call from the parser — don't combine parsing and explaining into one prompt, since they have different jobs</w:t>
      </w:r>
    </w:p>
    <w:p w:rsidR="00000000" w:rsidDel="00000000" w:rsidP="00000000" w:rsidRDefault="00000000" w:rsidRPr="00000000" w14:paraId="00000265">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ts80wx85w6p" w:id="51"/>
      <w:bookmarkEnd w:id="51"/>
      <w:r w:rsidDel="00000000" w:rsidR="00000000" w:rsidRPr="00000000">
        <w:rPr>
          <w:rFonts w:ascii="Playfair Display" w:cs="Playfair Display" w:eastAsia="Playfair Display" w:hAnsi="Playfair Display"/>
          <w:sz w:val="26"/>
          <w:szCs w:val="26"/>
          <w:rtl w:val="0"/>
        </w:rPr>
        <w:t xml:space="preserve">Step 8 — Booking confirmation flow</w:t>
      </w:r>
    </w:p>
    <w:p w:rsidR="00000000" w:rsidDel="00000000" w:rsidP="00000000" w:rsidRDefault="00000000" w:rsidRPr="00000000" w14:paraId="00000266">
      <w:pPr>
        <w:numPr>
          <w:ilvl w:val="0"/>
          <w:numId w:val="21"/>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 /api/bookings</w:t>
      </w:r>
      <w:r w:rsidDel="00000000" w:rsidR="00000000" w:rsidRPr="00000000">
        <w:rPr>
          <w:rFonts w:ascii="Playfair Display" w:cs="Playfair Display" w:eastAsia="Playfair Display" w:hAnsi="Playfair Display"/>
          <w:rtl w:val="0"/>
        </w:rPr>
        <w:t xml:space="preserve">: creates the booking, marks the vehicle/driver as committed for that time window (derived availability, not a manual toggle — per the Phase 1 role-boundary decision)</w:t>
      </w:r>
    </w:p>
    <w:p w:rsidR="00000000" w:rsidDel="00000000" w:rsidP="00000000" w:rsidRDefault="00000000" w:rsidRPr="00000000" w14:paraId="00000267">
      <w:pPr>
        <w:numPr>
          <w:ilvl w:val="0"/>
          <w:numId w:val="21"/>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Triggers SNS (or Twilio) SMS to the assigned driver</w:t>
      </w:r>
    </w:p>
    <w:p w:rsidR="00000000" w:rsidDel="00000000" w:rsidP="00000000" w:rsidRDefault="00000000" w:rsidRPr="00000000" w14:paraId="00000268">
      <w:pPr>
        <w:numPr>
          <w:ilvl w:val="0"/>
          <w:numId w:val="21"/>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Handle the edge case where two dispatchers might try to confirm conflicting bookings for the same resource near-simultaneously — a DB-level overlap check/transaction guard here, not just an application-level check</w:t>
      </w:r>
    </w:p>
    <w:p w:rsidR="00000000" w:rsidDel="00000000" w:rsidP="00000000" w:rsidRDefault="00000000" w:rsidRPr="00000000" w14:paraId="00000269">
      <w:pPr>
        <w:pStyle w:val="Heading3"/>
        <w:keepNext w:val="0"/>
        <w:keepLines w:val="0"/>
        <w:spacing w:after="80" w:before="280" w:line="276" w:lineRule="auto"/>
        <w:rPr>
          <w:rFonts w:ascii="Playfair Display" w:cs="Playfair Display" w:eastAsia="Playfair Display" w:hAnsi="Playfair Display"/>
          <w:sz w:val="26"/>
          <w:szCs w:val="26"/>
        </w:rPr>
      </w:pPr>
      <w:bookmarkStart w:colFirst="0" w:colLast="0" w:name="_pzqrje29o2m8" w:id="52"/>
      <w:bookmarkEnd w:id="52"/>
      <w:r w:rsidDel="00000000" w:rsidR="00000000" w:rsidRPr="00000000">
        <w:rPr>
          <w:rFonts w:ascii="Playfair Display" w:cs="Playfair Display" w:eastAsia="Playfair Display" w:hAnsi="Playfair Display"/>
          <w:sz w:val="26"/>
          <w:szCs w:val="26"/>
          <w:rtl w:val="0"/>
        </w:rPr>
        <w:t xml:space="preserve">Step 9 — Frontend: core dispatcher flow</w:t>
      </w:r>
    </w:p>
    <w:p w:rsidR="00000000" w:rsidDel="00000000" w:rsidP="00000000" w:rsidRDefault="00000000" w:rsidRPr="00000000" w14:paraId="0000026A">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Build screens in this order, matching the user flow defined in Phase 1:</w:t>
      </w:r>
    </w:p>
    <w:p w:rsidR="00000000" w:rsidDel="00000000" w:rsidP="00000000" w:rsidRDefault="00000000" w:rsidRPr="00000000" w14:paraId="0000026B">
      <w:pPr>
        <w:numPr>
          <w:ilvl w:val="0"/>
          <w:numId w:val="25"/>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Nova Mono" w:cs="Nova Mono" w:eastAsia="Nova Mono" w:hAnsi="Nova Mono"/>
          <w:rtl w:val="0"/>
        </w:rPr>
        <w:t xml:space="preserve">Request intake (text input → parsed confirmation card)</w:t>
      </w:r>
    </w:p>
    <w:p w:rsidR="00000000" w:rsidDel="00000000" w:rsidP="00000000" w:rsidRDefault="00000000" w:rsidRPr="00000000" w14:paraId="0000026C">
      <w:pPr>
        <w:numPr>
          <w:ilvl w:val="0"/>
          <w:numId w:val="25"/>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Match results (ranked list with AI explanations)</w:t>
      </w:r>
    </w:p>
    <w:p w:rsidR="00000000" w:rsidDel="00000000" w:rsidP="00000000" w:rsidRDefault="00000000" w:rsidRPr="00000000" w14:paraId="0000026D">
      <w:pPr>
        <w:numPr>
          <w:ilvl w:val="0"/>
          <w:numId w:val="25"/>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Booking confirmation (one-click assign)</w:t>
      </w:r>
    </w:p>
    <w:p w:rsidR="00000000" w:rsidDel="00000000" w:rsidP="00000000" w:rsidRDefault="00000000" w:rsidRPr="00000000" w14:paraId="0000026E">
      <w:pPr>
        <w:numPr>
          <w:ilvl w:val="0"/>
          <w:numId w:val="25"/>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Admin fleet management screens (vehicles, drivers)</w:t>
      </w:r>
    </w:p>
    <w:p w:rsidR="00000000" w:rsidDel="00000000" w:rsidP="00000000" w:rsidRDefault="00000000" w:rsidRPr="00000000" w14:paraId="0000026F">
      <w:pPr>
        <w:pStyle w:val="Heading3"/>
        <w:keepNext w:val="0"/>
        <w:keepLines w:val="0"/>
        <w:spacing w:after="80" w:before="280" w:line="276" w:lineRule="auto"/>
        <w:rPr>
          <w:rFonts w:ascii="Playfair Display" w:cs="Playfair Display" w:eastAsia="Playfair Display" w:hAnsi="Playfair Display"/>
          <w:i w:val="1"/>
          <w:iCs w:val="1"/>
          <w:sz w:val="26"/>
          <w:szCs w:val="26"/>
        </w:rPr>
      </w:pPr>
      <w:bookmarkStart w:colFirst="0" w:colLast="0" w:name="_7cfeoff2uzrc" w:id="53"/>
      <w:bookmarkEnd w:id="53"/>
      <w:r w:rsidDel="00000000" w:rsidR="00000000" w:rsidRPr="00000000">
        <w:rPr>
          <w:rFonts w:ascii="Playfair Display" w:cs="Playfair Display" w:eastAsia="Playfair Display" w:hAnsi="Playfair Display"/>
          <w:sz w:val="26"/>
          <w:szCs w:val="26"/>
          <w:rtl w:val="0"/>
        </w:rPr>
        <w:t xml:space="preserve">Step 10 — RAG knowledge assistant </w:t>
      </w:r>
      <w:r w:rsidDel="00000000" w:rsidR="00000000" w:rsidRPr="00000000">
        <w:rPr>
          <w:rFonts w:ascii="Playfair Display" w:cs="Playfair Display" w:eastAsia="Playfair Display" w:hAnsi="Playfair Display"/>
          <w:i w:val="1"/>
          <w:iCs w:val="1"/>
          <w:sz w:val="26"/>
          <w:szCs w:val="26"/>
          <w:rtl w:val="0"/>
        </w:rPr>
        <w:t xml:space="preserve">(secondary — build only after Steps 1-9 are solid)</w:t>
      </w:r>
    </w:p>
    <w:p w:rsidR="00000000" w:rsidDel="00000000" w:rsidP="00000000" w:rsidRDefault="00000000" w:rsidRPr="00000000" w14:paraId="00000270">
      <w:pPr>
        <w:numPr>
          <w:ilvl w:val="0"/>
          <w:numId w:val="22"/>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 /api/documents</w:t>
      </w:r>
      <w:r w:rsidDel="00000000" w:rsidR="00000000" w:rsidRPr="00000000">
        <w:rPr>
          <w:rFonts w:ascii="Nova Mono" w:cs="Nova Mono" w:eastAsia="Nova Mono" w:hAnsi="Nova Mono"/>
          <w:rtl w:val="0"/>
        </w:rPr>
        <w:t xml:space="preserve">: Admin uploads a document → chunk → embed → store in </w:t>
      </w:r>
      <w:r w:rsidDel="00000000" w:rsidR="00000000" w:rsidRPr="00000000">
        <w:rPr>
          <w:rFonts w:ascii="Playfair Display" w:cs="Playfair Display" w:eastAsia="Playfair Display" w:hAnsi="Playfair Display"/>
          <w:color w:val="188038"/>
          <w:rtl w:val="0"/>
        </w:rPr>
        <w:t xml:space="preserve">pgvector</w:t>
      </w:r>
    </w:p>
    <w:p w:rsidR="00000000" w:rsidDel="00000000" w:rsidP="00000000" w:rsidRDefault="00000000" w:rsidRPr="00000000" w14:paraId="00000271">
      <w:pPr>
        <w:numPr>
          <w:ilvl w:val="0"/>
          <w:numId w:val="2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 /api/assistant/query</w:t>
      </w:r>
      <w:r w:rsidDel="00000000" w:rsidR="00000000" w:rsidRPr="00000000">
        <w:rPr>
          <w:rFonts w:ascii="Playfair Display" w:cs="Playfair Display" w:eastAsia="Playfair Display" w:hAnsi="Playfair Display"/>
          <w:rtl w:val="0"/>
        </w:rPr>
        <w:t xml:space="preserve">: embed the question, retrieve top-k similar chunks, pass to LLM with retrieved context, return grounded answer</w:t>
      </w:r>
    </w:p>
    <w:p w:rsidR="00000000" w:rsidDel="00000000" w:rsidP="00000000" w:rsidRDefault="00000000" w:rsidRPr="00000000" w14:paraId="00000272">
      <w:pPr>
        <w:numPr>
          <w:ilvl w:val="0"/>
          <w:numId w:val="2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Frontend: simple chat widget for the dispatcher, and an upload screen for the admin</w:t>
      </w:r>
    </w:p>
    <w:p w:rsidR="00000000" w:rsidDel="00000000" w:rsidP="00000000" w:rsidRDefault="00000000" w:rsidRPr="00000000" w14:paraId="00000273">
      <w:pPr>
        <w:numPr>
          <w:ilvl w:val="0"/>
          <w:numId w:val="22"/>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is the first thing to cut if you're behind schedule — the system is fully demoable and resume-worthy without it</w:t>
      </w:r>
    </w:p>
    <w:p w:rsidR="00000000" w:rsidDel="00000000" w:rsidP="00000000" w:rsidRDefault="00000000" w:rsidRPr="00000000" w14:paraId="00000274">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3lyxvlqr712b" w:id="54"/>
      <w:bookmarkEnd w:id="54"/>
      <w:r w:rsidDel="00000000" w:rsidR="00000000" w:rsidRPr="00000000">
        <w:rPr>
          <w:rFonts w:ascii="Playfair Display" w:cs="Playfair Display" w:eastAsia="Playfair Display" w:hAnsi="Playfair Display"/>
          <w:sz w:val="34"/>
          <w:szCs w:val="34"/>
          <w:rtl w:val="0"/>
        </w:rPr>
        <w:t xml:space="preserve">3. Suggested Day-by-Day Pacing (for a ~10-12 day build window)</w:t>
      </w:r>
    </w:p>
    <w:tbl>
      <w:tblPr>
        <w:tblStyle w:val="Table6"/>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5765"/>
        <w:tblGridChange w:id="0">
          <w:tblGrid>
            <w:gridCol w:w="2300"/>
            <w:gridCol w:w="5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Step 1 (schema/seed) + Step 2 (auth)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Step 3 (fleet CRUD)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Step 4 (matching algorithm + unit tests) — don't rush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Step 5 (Maps API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Step 6 (LLM parser)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Step 7 (LLM explainer) + Step 8 (booking + SMS)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Step 9 (frontend flow, all screens)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11-12 </w:t>
            </w:r>
            <w:r w:rsidDel="00000000" w:rsidR="00000000" w:rsidRPr="00000000">
              <w:rPr>
                <w:rFonts w:ascii="Playfair Display" w:cs="Playfair Display" w:eastAsia="Playfair Display" w:hAnsi="Playfair Display"/>
                <w:i w:val="1"/>
                <w:iCs w:val="1"/>
                <w:rtl w:val="0"/>
              </w:rPr>
              <w:t xml:space="preserve">(if time allows)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Step 10 (RAG assistant)</w:t>
            </w:r>
          </w:p>
        </w:tc>
      </w:tr>
    </w:tbl>
    <w:p w:rsidR="00000000" w:rsidDel="00000000" w:rsidP="00000000" w:rsidRDefault="00000000" w:rsidRPr="00000000" w14:paraId="00000288">
      <w:pPr>
        <w:spacing w:after="240" w:before="240" w:lineRule="auto"/>
        <w:rPr>
          <w:rFonts w:ascii="Playfair Display" w:cs="Playfair Display" w:eastAsia="Playfair Display" w:hAnsi="Playfair Display"/>
        </w:rPr>
      </w:pPr>
      <w:r w:rsidDel="00000000" w:rsidR="00000000" w:rsidRPr="00000000">
        <w:rPr>
          <w:rFonts w:ascii="Nova Mono" w:cs="Nova Mono" w:eastAsia="Nova Mono" w:hAnsi="Nova Mono"/>
          <w:rtl w:val="0"/>
        </w:rPr>
        <w:t xml:space="preserve">If you're running short on time at any point, the safe cuts in order are: RAG assistant → polish on the explainer prompt → SMS notification (can stub this and just log it) → admin UI polish. Never cut time from Step 4 (the matching algorithm) — it's the technical core of the project and the part most worth getting right.</w:t>
      </w:r>
    </w:p>
    <w:p w:rsidR="00000000" w:rsidDel="00000000" w:rsidP="00000000" w:rsidRDefault="00000000" w:rsidRPr="00000000" w14:paraId="00000289">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64o7ytotrtd5" w:id="55"/>
      <w:bookmarkEnd w:id="55"/>
      <w:r w:rsidDel="00000000" w:rsidR="00000000" w:rsidRPr="00000000">
        <w:rPr>
          <w:rFonts w:ascii="Playfair Display" w:cs="Playfair Display" w:eastAsia="Playfair Display" w:hAnsi="Playfair Display"/>
          <w:sz w:val="34"/>
          <w:szCs w:val="34"/>
          <w:rtl w:val="0"/>
        </w:rPr>
        <w:t xml:space="preserve">4. Coding Conventions to Establish Early</w:t>
      </w:r>
    </w:p>
    <w:p w:rsidR="00000000" w:rsidDel="00000000" w:rsidP="00000000" w:rsidRDefault="00000000" w:rsidRPr="00000000" w14:paraId="0000028B">
      <w:pPr>
        <w:numPr>
          <w:ilvl w:val="0"/>
          <w:numId w:val="1"/>
        </w:numPr>
        <w:spacing w:after="0" w:afterAutospacing="0" w:before="240" w:lineRule="auto"/>
        <w:ind w:left="720" w:hanging="360"/>
      </w:pPr>
      <w:r w:rsidDel="00000000" w:rsidR="00000000" w:rsidRPr="00000000">
        <w:rPr>
          <w:rFonts w:ascii="Playfair Display" w:cs="Playfair Display" w:eastAsia="Playfair Display" w:hAnsi="Playfair Display"/>
          <w:b w:val="1"/>
          <w:bCs w:val="1"/>
          <w:rtl w:val="0"/>
        </w:rPr>
        <w:t xml:space="preserve">TypeScript strict mode</w:t>
      </w:r>
      <w:r w:rsidDel="00000000" w:rsidR="00000000" w:rsidRPr="00000000">
        <w:rPr>
          <w:rFonts w:ascii="Playfair Display" w:cs="Playfair Display" w:eastAsia="Playfair Display" w:hAnsi="Playfair Display"/>
          <w:rtl w:val="0"/>
        </w:rPr>
        <w:t xml:space="preserve"> on both frontend and backend — catches a meaningful class of bugs for free, and signals code quality to anyone reviewing your repo</w:t>
      </w:r>
    </w:p>
    <w:p w:rsidR="00000000" w:rsidDel="00000000" w:rsidP="00000000" w:rsidRDefault="00000000" w:rsidRPr="00000000" w14:paraId="0000028C">
      <w:pPr>
        <w:numPr>
          <w:ilvl w:val="0"/>
          <w:numId w:val="1"/>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Service layer separation in the backend</w:t>
      </w:r>
      <w:r w:rsidDel="00000000" w:rsidR="00000000" w:rsidRPr="00000000">
        <w:rPr>
          <w:rFonts w:ascii="Playfair Display" w:cs="Playfair Display" w:eastAsia="Playfair Display" w:hAnsi="Playfair Display"/>
          <w:rtl w:val="0"/>
        </w:rPr>
        <w:t xml:space="preserve"> — keep route handlers thin; put the matching algorithm, LLM calls, and DB queries in separate service modules (</w:t>
      </w:r>
      <w:r w:rsidDel="00000000" w:rsidR="00000000" w:rsidRPr="00000000">
        <w:rPr>
          <w:rFonts w:ascii="Playfair Display" w:cs="Playfair Display" w:eastAsia="Playfair Display" w:hAnsi="Playfair Display"/>
          <w:color w:val="188038"/>
          <w:rtl w:val="0"/>
        </w:rPr>
        <w:t xml:space="preserve">services/matching.ts</w:t>
      </w:r>
      <w:r w:rsidDel="00000000" w:rsidR="00000000" w:rsidRPr="00000000">
        <w:rPr>
          <w:rFonts w:ascii="Playfair Display" w:cs="Playfair Display" w:eastAsia="Playfair Display" w:hAnsi="Playfair Display"/>
          <w:rtl w:val="0"/>
        </w:rPr>
        <w:t xml:space="preserve">, </w:t>
      </w:r>
      <w:r w:rsidDel="00000000" w:rsidR="00000000" w:rsidRPr="00000000">
        <w:rPr>
          <w:rFonts w:ascii="Playfair Display" w:cs="Playfair Display" w:eastAsia="Playfair Display" w:hAnsi="Playfair Display"/>
          <w:color w:val="188038"/>
          <w:rtl w:val="0"/>
        </w:rPr>
        <w:t xml:space="preserve">services/llm.ts</w:t>
      </w:r>
      <w:r w:rsidDel="00000000" w:rsidR="00000000" w:rsidRPr="00000000">
        <w:rPr>
          <w:rFonts w:ascii="Playfair Display" w:cs="Playfair Display" w:eastAsia="Playfair Display" w:hAnsi="Playfair Display"/>
          <w:rtl w:val="0"/>
        </w:rPr>
        <w:t xml:space="preserve">, </w:t>
      </w:r>
      <w:r w:rsidDel="00000000" w:rsidR="00000000" w:rsidRPr="00000000">
        <w:rPr>
          <w:rFonts w:ascii="Playfair Display" w:cs="Playfair Display" w:eastAsia="Playfair Display" w:hAnsi="Playfair Display"/>
          <w:color w:val="188038"/>
          <w:rtl w:val="0"/>
        </w:rPr>
        <w:t xml:space="preserve">services/maps.ts</w:t>
      </w:r>
      <w:r w:rsidDel="00000000" w:rsidR="00000000" w:rsidRPr="00000000">
        <w:rPr>
          <w:rFonts w:ascii="Playfair Display" w:cs="Playfair Display" w:eastAsia="Playfair Display" w:hAnsi="Playfair Display"/>
          <w:rtl w:val="0"/>
        </w:rPr>
        <w:t xml:space="preserve">). This makes unit testing the algorithm in isolation (Step 4) straightforward</w:t>
      </w:r>
    </w:p>
    <w:p w:rsidR="00000000" w:rsidDel="00000000" w:rsidP="00000000" w:rsidRDefault="00000000" w:rsidRPr="00000000" w14:paraId="0000028D">
      <w:pPr>
        <w:numPr>
          <w:ilvl w:val="0"/>
          <w:numId w:val="1"/>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Never call the LLM or Maps API directly from a route handler</w:t>
      </w:r>
      <w:r w:rsidDel="00000000" w:rsidR="00000000" w:rsidRPr="00000000">
        <w:rPr>
          <w:rFonts w:ascii="Playfair Display" w:cs="Playfair Display" w:eastAsia="Playfair Display" w:hAnsi="Playfair Display"/>
          <w:rtl w:val="0"/>
        </w:rPr>
        <w:t xml:space="preserve"> — always through a service wrapper, so you can mock these in tests without hitting real APIs (and burning API credits) on every test run</w:t>
      </w:r>
    </w:p>
    <w:p w:rsidR="00000000" w:rsidDel="00000000" w:rsidP="00000000" w:rsidRDefault="00000000" w:rsidRPr="00000000" w14:paraId="0000028E">
      <w:pPr>
        <w:numPr>
          <w:ilvl w:val="0"/>
          <w:numId w:val="1"/>
        </w:numPr>
        <w:spacing w:after="24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Consistent error handling</w:t>
      </w:r>
      <w:r w:rsidDel="00000000" w:rsidR="00000000" w:rsidRPr="00000000">
        <w:rPr>
          <w:rFonts w:ascii="Playfair Display" w:cs="Playfair Display" w:eastAsia="Playfair Display" w:hAnsi="Playfair Display"/>
          <w:rtl w:val="0"/>
        </w:rPr>
        <w:t xml:space="preserve"> — a single error-handling middleware in Express that returns consistent JSON error shapes, rather than ad-hoc try/catch per route</w:t>
      </w:r>
    </w:p>
    <w:p w:rsidR="00000000" w:rsidDel="00000000" w:rsidP="00000000" w:rsidRDefault="00000000" w:rsidRPr="00000000" w14:paraId="0000028F">
      <w:pPr>
        <w:pStyle w:val="Heading1"/>
        <w:keepNext w:val="0"/>
        <w:keepLines w:val="0"/>
        <w:spacing w:after="0" w:before="240" w:line="360" w:lineRule="auto"/>
        <w:rPr>
          <w:rFonts w:ascii="Playfair Display" w:cs="Playfair Display" w:eastAsia="Playfair Display" w:hAnsi="Playfair Display"/>
        </w:rPr>
      </w:pPr>
      <w:bookmarkStart w:colFirst="0" w:colLast="0" w:name="_t9dbma4340o" w:id="56"/>
      <w:bookmarkEnd w:id="56"/>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keepNext w:val="0"/>
        <w:keepLines w:val="0"/>
        <w:spacing w:after="0" w:before="240" w:line="360" w:lineRule="auto"/>
        <w:rPr>
          <w:rFonts w:ascii="Playfair Display" w:cs="Playfair Display" w:eastAsia="Playfair Display" w:hAnsi="Playfair Display"/>
        </w:rPr>
      </w:pPr>
      <w:bookmarkStart w:colFirst="0" w:colLast="0" w:name="_fdyjx54g0be5" w:id="57"/>
      <w:bookmarkEnd w:id="57"/>
      <w:r w:rsidDel="00000000" w:rsidR="00000000" w:rsidRPr="00000000">
        <w:rPr>
          <w:rFonts w:ascii="Playfair Display" w:cs="Playfair Display" w:eastAsia="Playfair Display" w:hAnsi="Playfair Display"/>
          <w:rtl w:val="0"/>
        </w:rPr>
        <w:t xml:space="preserve">Phase 5: Testing</w:t>
      </w:r>
    </w:p>
    <w:p w:rsidR="00000000" w:rsidDel="00000000" w:rsidP="00000000" w:rsidRDefault="00000000" w:rsidRPr="00000000" w14:paraId="00000291">
      <w:pPr>
        <w:rPr>
          <w:rFonts w:ascii="Playfair Display" w:cs="Playfair Display" w:eastAsia="Playfair Display" w:hAnsi="Playfair Display"/>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bh5tguhkhunz" w:id="58"/>
      <w:bookmarkEnd w:id="58"/>
      <w:r w:rsidDel="00000000" w:rsidR="00000000" w:rsidRPr="00000000">
        <w:rPr>
          <w:rFonts w:ascii="Playfair Display" w:cs="Playfair Display" w:eastAsia="Playfair Display" w:hAnsi="Playfair Display"/>
          <w:sz w:val="34"/>
          <w:szCs w:val="34"/>
          <w:rtl w:val="0"/>
        </w:rPr>
        <w:t xml:space="preserve">1. Testing Priorities</w:t>
      </w:r>
    </w:p>
    <w:p w:rsidR="00000000" w:rsidDel="00000000" w:rsidP="00000000" w:rsidRDefault="00000000" w:rsidRPr="00000000" w14:paraId="00000293">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Not all parts of this system carry equal risk, so testing effort should be allocated accordingly:</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1.143427645707"/>
        <w:gridCol w:w="3445.144859284934"/>
        <w:gridCol w:w="3229.2235240929813"/>
        <w:tblGridChange w:id="0">
          <w:tblGrid>
            <w:gridCol w:w="2351.143427645707"/>
            <w:gridCol w:w="3445.144859284934"/>
            <w:gridCol w:w="3229.22352409298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Risk if wrong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Testing priority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Matching/scoring algorithm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High — wrong matches undermine the entire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Highest</w:t>
            </w:r>
            <w:r w:rsidDel="00000000" w:rsidR="00000000" w:rsidRPr="00000000">
              <w:rPr>
                <w:rFonts w:ascii="Playfair Display" w:cs="Playfair Display" w:eastAsia="Playfair Display" w:hAnsi="Playfair Display"/>
                <w:rtl w:val="0"/>
              </w:rPr>
              <w:t xml:space="preserve"> — thorough unit tests, edge cases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Booking confirmation (overlap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High — double-booking a vehicle/driver is a real operational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High</w:t>
            </w:r>
            <w:r w:rsidDel="00000000" w:rsidR="00000000" w:rsidRPr="00000000">
              <w:rPr>
                <w:rFonts w:ascii="Playfair Display" w:cs="Playfair Display" w:eastAsia="Playfair Display" w:hAnsi="Playfair Display"/>
                <w:rtl w:val="0"/>
              </w:rPr>
              <w:t xml:space="preserve"> — concurrency/integration tests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LLM request parser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Medium — bad parse is visible and correctable by the dispatcher before it's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Medium — varied manual test cases, document failure modes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LLM explainer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Low — cosmetic/explanatory only, never drives a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Light — spot-check quality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RAG assistant </w:t>
            </w:r>
            <w:r w:rsidDel="00000000" w:rsidR="00000000" w:rsidRPr="00000000">
              <w:rPr>
                <w:rFonts w:ascii="Playfair Display" w:cs="Playfair Display" w:eastAsia="Playfair Display" w:hAnsi="Playfair Display"/>
                <w:i w:val="1"/>
                <w:iCs w:val="1"/>
                <w:rtl w:val="0"/>
              </w:rPr>
              <w:t xml:space="preserve">(secondary)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Low — supplementary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Light — a handful of known-answer test queries</w:t>
            </w:r>
          </w:p>
        </w:tc>
      </w:tr>
    </w:tbl>
    <w:p w:rsidR="00000000" w:rsidDel="00000000" w:rsidP="00000000" w:rsidRDefault="00000000" w:rsidRPr="00000000" w14:paraId="000002A6">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wq0uj4at818w" w:id="59"/>
      <w:bookmarkEnd w:id="59"/>
      <w:r w:rsidDel="00000000" w:rsidR="00000000" w:rsidRPr="00000000">
        <w:rPr>
          <w:rFonts w:ascii="Playfair Display" w:cs="Playfair Display" w:eastAsia="Playfair Display" w:hAnsi="Playfair Display"/>
          <w:sz w:val="34"/>
          <w:szCs w:val="34"/>
          <w:rtl w:val="0"/>
        </w:rPr>
        <w:t xml:space="preserve">2. Unit Tests — Matching &amp; Scoring Algorithm</w:t>
      </w:r>
    </w:p>
    <w:p w:rsidR="00000000" w:rsidDel="00000000" w:rsidP="00000000" w:rsidRDefault="00000000" w:rsidRPr="00000000" w14:paraId="000002A8">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is the most important testing investment in the project. Structure tests around the filtering and scoring stages independently.</w:t>
      </w:r>
    </w:p>
    <w:p w:rsidR="00000000" w:rsidDel="00000000" w:rsidP="00000000" w:rsidRDefault="00000000" w:rsidRPr="00000000" w14:paraId="000002A9">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Filtering stage test cases:</w:t>
      </w:r>
    </w:p>
    <w:p w:rsidR="00000000" w:rsidDel="00000000" w:rsidP="00000000" w:rsidRDefault="00000000" w:rsidRPr="00000000" w14:paraId="000002AA">
      <w:pPr>
        <w:numPr>
          <w:ilvl w:val="0"/>
          <w:numId w:val="7"/>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vehicle with insufficient capacity is correctly excluded</w:t>
      </w:r>
    </w:p>
    <w:p w:rsidR="00000000" w:rsidDel="00000000" w:rsidP="00000000" w:rsidRDefault="00000000" w:rsidRPr="00000000" w14:paraId="000002AB">
      <w:pPr>
        <w:numPr>
          <w:ilvl w:val="0"/>
          <w:numId w:val="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vehicle whose type doesn't support the cargo type (e.g. non-refrigerated vehicle, perishable cargo) is correctly excluded</w:t>
      </w:r>
    </w:p>
    <w:p w:rsidR="00000000" w:rsidDel="00000000" w:rsidP="00000000" w:rsidRDefault="00000000" w:rsidRPr="00000000" w14:paraId="000002AC">
      <w:pPr>
        <w:numPr>
          <w:ilvl w:val="0"/>
          <w:numId w:val="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vehicle with an overlapping existing booking in the requested time window is correctly excluded</w:t>
      </w:r>
    </w:p>
    <w:p w:rsidR="00000000" w:rsidDel="00000000" w:rsidP="00000000" w:rsidRDefault="00000000" w:rsidRPr="00000000" w14:paraId="000002AD">
      <w:pPr>
        <w:numPr>
          <w:ilvl w:val="0"/>
          <w:numId w:val="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driver who would exceed legal working-hour limits for the trip is correctly excluded</w:t>
      </w:r>
    </w:p>
    <w:p w:rsidR="00000000" w:rsidDel="00000000" w:rsidP="00000000" w:rsidRDefault="00000000" w:rsidRPr="00000000" w14:paraId="000002AE">
      <w:pPr>
        <w:numPr>
          <w:ilvl w:val="0"/>
          <w:numId w:val="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driver on leave during the requested window is correctly excluded</w:t>
      </w:r>
    </w:p>
    <w:p w:rsidR="00000000" w:rsidDel="00000000" w:rsidP="00000000" w:rsidRDefault="00000000" w:rsidRPr="00000000" w14:paraId="000002AF">
      <w:pPr>
        <w:numPr>
          <w:ilvl w:val="0"/>
          <w:numId w:val="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driver without the required license type for the vehicle is correctly excluded</w:t>
      </w:r>
    </w:p>
    <w:p w:rsidR="00000000" w:rsidDel="00000000" w:rsidP="00000000" w:rsidRDefault="00000000" w:rsidRPr="00000000" w14:paraId="000002B0">
      <w:pPr>
        <w:numPr>
          <w:ilvl w:val="0"/>
          <w:numId w:val="7"/>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Boundary case:</w:t>
      </w:r>
      <w:r w:rsidDel="00000000" w:rsidR="00000000" w:rsidRPr="00000000">
        <w:rPr>
          <w:rFonts w:ascii="Playfair Display" w:cs="Playfair Display" w:eastAsia="Playfair Display" w:hAnsi="Playfair Display"/>
          <w:rtl w:val="0"/>
        </w:rPr>
        <w:t xml:space="preserve"> a vehicle/driver whose existing booking ends exactly when the new request starts (should be included — no overlap)</w:t>
      </w:r>
    </w:p>
    <w:p w:rsidR="00000000" w:rsidDel="00000000" w:rsidP="00000000" w:rsidRDefault="00000000" w:rsidRPr="00000000" w14:paraId="000002B1">
      <w:pPr>
        <w:numPr>
          <w:ilvl w:val="0"/>
          <w:numId w:val="7"/>
        </w:numPr>
        <w:spacing w:after="24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Boundary case:</w:t>
      </w:r>
      <w:r w:rsidDel="00000000" w:rsidR="00000000" w:rsidRPr="00000000">
        <w:rPr>
          <w:rFonts w:ascii="Playfair Display" w:cs="Playfair Display" w:eastAsia="Playfair Display" w:hAnsi="Playfair Display"/>
          <w:rtl w:val="0"/>
        </w:rPr>
        <w:t xml:space="preserve"> capacity exactly equal to cargo weight (should be included, not excluded — verify the comparison operator is </w:t>
      </w:r>
      <w:r w:rsidDel="00000000" w:rsidR="00000000" w:rsidRPr="00000000">
        <w:rPr>
          <w:rFonts w:ascii="Playfair Display" w:cs="Playfair Display" w:eastAsia="Playfair Display" w:hAnsi="Playfair Display"/>
          <w:color w:val="188038"/>
          <w:rtl w:val="0"/>
        </w:rPr>
        <w:t xml:space="preserve">&gt;=</w:t>
      </w:r>
      <w:r w:rsidDel="00000000" w:rsidR="00000000" w:rsidRPr="00000000">
        <w:rPr>
          <w:rFonts w:ascii="Playfair Display" w:cs="Playfair Display" w:eastAsia="Playfair Display" w:hAnsi="Playfair Display"/>
          <w:rtl w:val="0"/>
        </w:rPr>
        <w:t xml:space="preserve">, not </w:t>
      </w:r>
      <w:r w:rsidDel="00000000" w:rsidR="00000000" w:rsidRPr="00000000">
        <w:rPr>
          <w:rFonts w:ascii="Playfair Display" w:cs="Playfair Display" w:eastAsia="Playfair Display" w:hAnsi="Playfair Display"/>
          <w:color w:val="188038"/>
          <w:rtl w:val="0"/>
        </w:rPr>
        <w:t xml:space="preserve">&gt;</w:t>
      </w: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2B2">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Scoring stage test cases:</w:t>
      </w:r>
    </w:p>
    <w:p w:rsidR="00000000" w:rsidDel="00000000" w:rsidP="00000000" w:rsidRDefault="00000000" w:rsidRPr="00000000" w14:paraId="000002B3">
      <w:pPr>
        <w:numPr>
          <w:ilvl w:val="0"/>
          <w:numId w:val="35"/>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Given two equally valid candidates, the one with lower deadhead distance scores higher (holding other factors equal)</w:t>
      </w:r>
    </w:p>
    <w:p w:rsidR="00000000" w:rsidDel="00000000" w:rsidP="00000000" w:rsidRDefault="00000000" w:rsidRPr="00000000" w14:paraId="000002B4">
      <w:pPr>
        <w:numPr>
          <w:ilvl w:val="0"/>
          <w:numId w:val="35"/>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candidate with overtime risk scores lower than an otherwise-identical candidate with no overtime risk</w:t>
      </w:r>
    </w:p>
    <w:p w:rsidR="00000000" w:rsidDel="00000000" w:rsidP="00000000" w:rsidRDefault="00000000" w:rsidRPr="00000000" w14:paraId="000002B5">
      <w:pPr>
        <w:numPr>
          <w:ilvl w:val="0"/>
          <w:numId w:val="35"/>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Verify the weighted formula combines factors as designed — construct a test case where you can hand-calculate the expected score and assert the algorithm matches</w:t>
      </w:r>
    </w:p>
    <w:p w:rsidR="00000000" w:rsidDel="00000000" w:rsidP="00000000" w:rsidRDefault="00000000" w:rsidRPr="00000000" w14:paraId="000002B6">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Ranking/output test cases:</w:t>
      </w:r>
    </w:p>
    <w:p w:rsidR="00000000" w:rsidDel="00000000" w:rsidP="00000000" w:rsidRDefault="00000000" w:rsidRPr="00000000" w14:paraId="000002B7">
      <w:pPr>
        <w:numPr>
          <w:ilvl w:val="0"/>
          <w:numId w:val="24"/>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Given a request with zero valid candidates, the system returns an empty match list (not an error, not a crash)</w:t>
      </w:r>
    </w:p>
    <w:p w:rsidR="00000000" w:rsidDel="00000000" w:rsidP="00000000" w:rsidRDefault="00000000" w:rsidRPr="00000000" w14:paraId="000002B8">
      <w:pPr>
        <w:numPr>
          <w:ilvl w:val="0"/>
          <w:numId w:val="24"/>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Given many valid candidates, the system returns only the top N (per the </w:t>
      </w:r>
      <w:r w:rsidDel="00000000" w:rsidR="00000000" w:rsidRPr="00000000">
        <w:rPr>
          <w:rFonts w:ascii="Playfair Display" w:cs="Playfair Display" w:eastAsia="Playfair Display" w:hAnsi="Playfair Display"/>
          <w:color w:val="188038"/>
          <w:rtl w:val="0"/>
        </w:rPr>
        <w:t xml:space="preserve">take(3)</w:t>
      </w:r>
      <w:r w:rsidDel="00000000" w:rsidR="00000000" w:rsidRPr="00000000">
        <w:rPr>
          <w:rFonts w:ascii="Playfair Display" w:cs="Playfair Display" w:eastAsia="Playfair Display" w:hAnsi="Playfair Display"/>
          <w:rtl w:val="0"/>
        </w:rPr>
        <w:t xml:space="preserve"> logic from Phase 2) in correctly descending score order</w:t>
      </w:r>
    </w:p>
    <w:p w:rsidR="00000000" w:rsidDel="00000000" w:rsidP="00000000" w:rsidRDefault="00000000" w:rsidRPr="00000000" w14:paraId="000002B9">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Example test structure (pseudocode, adapt to your test framework — Jest is the natural choice for a TypeScript backend):</w:t>
      </w:r>
    </w:p>
    <w:p w:rsidR="00000000" w:rsidDel="00000000" w:rsidP="00000000" w:rsidRDefault="00000000" w:rsidRPr="00000000" w14:paraId="000002B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describe('matching algorithm — filtering', () =&gt; {</w:t>
      </w:r>
    </w:p>
    <w:p w:rsidR="00000000" w:rsidDel="00000000" w:rsidP="00000000" w:rsidRDefault="00000000" w:rsidRPr="00000000" w14:paraId="000002B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it('excludes vehicles with insufficient capacity', () =&gt; {</w:t>
      </w:r>
    </w:p>
    <w:p w:rsidR="00000000" w:rsidDel="00000000" w:rsidP="00000000" w:rsidRDefault="00000000" w:rsidRPr="00000000" w14:paraId="000002B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const vehicles = [mockVehicle({ capacity_kg: 1000 })];</w:t>
      </w:r>
    </w:p>
    <w:p w:rsidR="00000000" w:rsidDel="00000000" w:rsidP="00000000" w:rsidRDefault="00000000" w:rsidRPr="00000000" w14:paraId="000002B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const request = mockRequest({ weight_kg: 2000 });</w:t>
      </w:r>
    </w:p>
    <w:p w:rsidR="00000000" w:rsidDel="00000000" w:rsidP="00000000" w:rsidRDefault="00000000" w:rsidRPr="00000000" w14:paraId="000002B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expect(getValidCandidates(request, vehicles, [])).toHaveLength(0);</w:t>
      </w:r>
    </w:p>
    <w:p w:rsidR="00000000" w:rsidDel="00000000" w:rsidP="00000000" w:rsidRDefault="00000000" w:rsidRPr="00000000" w14:paraId="000002B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t>
      </w:r>
    </w:p>
    <w:p w:rsidR="00000000" w:rsidDel="00000000" w:rsidP="00000000" w:rsidRDefault="00000000" w:rsidRPr="00000000" w14:paraId="000002C0">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2C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it('includes vehicles at exactly matching capacity', () =&gt; {</w:t>
      </w:r>
    </w:p>
    <w:p w:rsidR="00000000" w:rsidDel="00000000" w:rsidP="00000000" w:rsidRDefault="00000000" w:rsidRPr="00000000" w14:paraId="000002C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const vehicles = [mockVehicle({ capacity_kg: 2000 })];</w:t>
      </w:r>
    </w:p>
    <w:p w:rsidR="00000000" w:rsidDel="00000000" w:rsidP="00000000" w:rsidRDefault="00000000" w:rsidRPr="00000000" w14:paraId="000002C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const request = mockRequest({ weight_kg: 2000 });</w:t>
      </w:r>
    </w:p>
    <w:p w:rsidR="00000000" w:rsidDel="00000000" w:rsidP="00000000" w:rsidRDefault="00000000" w:rsidRPr="00000000" w14:paraId="000002C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expect(getValidCandidates(request, vehicles, [])).toHaveLength(1);</w:t>
      </w:r>
    </w:p>
    <w:p w:rsidR="00000000" w:rsidDel="00000000" w:rsidP="00000000" w:rsidRDefault="00000000" w:rsidRPr="00000000" w14:paraId="000002C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t>
      </w:r>
    </w:p>
    <w:p w:rsidR="00000000" w:rsidDel="00000000" w:rsidP="00000000" w:rsidRDefault="00000000" w:rsidRPr="00000000" w14:paraId="000002C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2C7">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2C8">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mxmxwyq3jy2p" w:id="60"/>
      <w:bookmarkEnd w:id="60"/>
      <w:r w:rsidDel="00000000" w:rsidR="00000000" w:rsidRPr="00000000">
        <w:rPr>
          <w:rFonts w:ascii="Playfair Display" w:cs="Playfair Display" w:eastAsia="Playfair Display" w:hAnsi="Playfair Display"/>
          <w:sz w:val="34"/>
          <w:szCs w:val="34"/>
          <w:rtl w:val="0"/>
        </w:rPr>
        <w:t xml:space="preserve">3. Integration Tests — API Endpoints</w:t>
      </w:r>
    </w:p>
    <w:p w:rsidR="00000000" w:rsidDel="00000000" w:rsidP="00000000" w:rsidRDefault="00000000" w:rsidRPr="00000000" w14:paraId="000002CA">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Test each endpoint against a real (test) database instance — use a separate test DB or transactional rollback per test so tests don't pollute each other.</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9.556207341977"/>
        <w:gridCol w:w="6205.955603681647"/>
        <w:tblGridChange w:id="0">
          <w:tblGrid>
            <w:gridCol w:w="2819.556207341977"/>
            <w:gridCol w:w="6205.9556036816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Key test cases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 /api/requests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Returns parsed fields for valid text; handles malformed/empty input gracefully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GET /api/matches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Returns ranked matches for a valid request ID; returns empty array for a request with no valid candidates; 404 for a nonexistent request ID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 /api/bookings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Successfully creates a booking for a valid match; </w:t>
            </w:r>
            <w:r w:rsidDel="00000000" w:rsidR="00000000" w:rsidRPr="00000000">
              <w:rPr>
                <w:rFonts w:ascii="Playfair Display" w:cs="Playfair Display" w:eastAsia="Playfair Display" w:hAnsi="Playfair Display"/>
                <w:b w:val="1"/>
                <w:bCs w:val="1"/>
                <w:rtl w:val="0"/>
              </w:rPr>
              <w:t xml:space="preserve">rejects/handles a booking attempt for an already-committed vehicle or driver</w:t>
            </w:r>
            <w:r w:rsidDel="00000000" w:rsidR="00000000" w:rsidRPr="00000000">
              <w:rPr>
                <w:rFonts w:ascii="Playfair Display" w:cs="Playfair Display" w:eastAsia="Playfair Display" w:hAnsi="Playfair Display"/>
                <w:rtl w:val="0"/>
              </w:rPr>
              <w:t xml:space="preserve"> (this is the concurrency case — test it deliberately)</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POST/PATCH /api/fleet/vehicles</w:t>
            </w:r>
            <w:r w:rsidDel="00000000" w:rsidR="00000000" w:rsidRPr="00000000">
              <w:rPr>
                <w:rFonts w:ascii="Playfair Display" w:cs="Playfair Display" w:eastAsia="Playfair Display" w:hAnsi="Playfair Display"/>
                <w:rtl w:val="0"/>
              </w:rPr>
              <w:t xml:space="preserve">, </w:t>
            </w:r>
            <w:r w:rsidDel="00000000" w:rsidR="00000000" w:rsidRPr="00000000">
              <w:rPr>
                <w:rFonts w:ascii="Playfair Display" w:cs="Playfair Display" w:eastAsia="Playfair Display" w:hAnsi="Playfair Display"/>
                <w:color w:val="188038"/>
                <w:rtl w:val="0"/>
              </w:rPr>
              <w:t xml:space="preserve">/drivers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Admin-only — verify a Dispatcher-role token is rejected (403)</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88038"/>
                <w:rtl w:val="0"/>
              </w:rPr>
              <w:t xml:space="preserve">POST /api/documents</w:t>
            </w:r>
            <w:r w:rsidDel="00000000" w:rsidR="00000000" w:rsidRPr="00000000">
              <w:rPr>
                <w:rFonts w:ascii="Playfair Display" w:cs="Playfair Display" w:eastAsia="Playfair Display" w:hAnsi="Playfair Display"/>
                <w:rtl w:val="0"/>
              </w:rPr>
              <w:t xml:space="preserve"> </w:t>
            </w:r>
            <w:r w:rsidDel="00000000" w:rsidR="00000000" w:rsidRPr="00000000">
              <w:rPr>
                <w:rFonts w:ascii="Playfair Display" w:cs="Playfair Display" w:eastAsia="Playfair Display" w:hAnsi="Playfair Display"/>
                <w:i w:val="1"/>
                <w:iCs w:val="1"/>
                <w:rtl w:val="0"/>
              </w:rPr>
              <w:t xml:space="preserve">(secondary)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Upload succeeds, chunks/embeddings are created</w:t>
            </w:r>
          </w:p>
        </w:tc>
      </w:tr>
    </w:tbl>
    <w:p w:rsidR="00000000" w:rsidDel="00000000" w:rsidP="00000000" w:rsidRDefault="00000000" w:rsidRPr="00000000" w14:paraId="000002D7">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Concurrency test for booking overlap (important, easy to overlook):</w:t>
      </w:r>
      <w:r w:rsidDel="00000000" w:rsidR="00000000" w:rsidRPr="00000000">
        <w:rPr>
          <w:rFonts w:ascii="Playfair Display" w:cs="Playfair Display" w:eastAsia="Playfair Display" w:hAnsi="Playfair Display"/>
          <w:rtl w:val="0"/>
        </w:rPr>
        <w:t xml:space="preserve"> Simulate two near-simultaneous </w:t>
      </w:r>
      <w:r w:rsidDel="00000000" w:rsidR="00000000" w:rsidRPr="00000000">
        <w:rPr>
          <w:rFonts w:ascii="Playfair Display" w:cs="Playfair Display" w:eastAsia="Playfair Display" w:hAnsi="Playfair Display"/>
          <w:color w:val="188038"/>
          <w:rtl w:val="0"/>
        </w:rPr>
        <w:t xml:space="preserve">POST /api/bookings</w:t>
      </w:r>
      <w:r w:rsidDel="00000000" w:rsidR="00000000" w:rsidRPr="00000000">
        <w:rPr>
          <w:rFonts w:ascii="Playfair Display" w:cs="Playfair Display" w:eastAsia="Playfair Display" w:hAnsi="Playfair Display"/>
          <w:rtl w:val="0"/>
        </w:rPr>
        <w:t xml:space="preserve"> requests for the same vehicle/driver and overlapping time window. Verify only one succeeds and the other receives a clear conflict response — this proves your DB-level guard (transaction/constraint from Phase 4, Step 8) actually works, not just the application-level filter.</w:t>
      </w:r>
    </w:p>
    <w:p w:rsidR="00000000" w:rsidDel="00000000" w:rsidP="00000000" w:rsidRDefault="00000000" w:rsidRPr="00000000" w14:paraId="000002D8">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nj0119udb0b4" w:id="61"/>
      <w:bookmarkEnd w:id="61"/>
      <w:r w:rsidDel="00000000" w:rsidR="00000000" w:rsidRPr="00000000">
        <w:rPr>
          <w:rFonts w:ascii="Playfair Display" w:cs="Playfair Display" w:eastAsia="Playfair Display" w:hAnsi="Playfair Display"/>
          <w:sz w:val="34"/>
          <w:szCs w:val="34"/>
          <w:rtl w:val="0"/>
        </w:rPr>
        <w:t xml:space="preserve">4. Manual Testing — LLM Request Parser</w:t>
      </w:r>
    </w:p>
    <w:p w:rsidR="00000000" w:rsidDel="00000000" w:rsidP="00000000" w:rsidRDefault="00000000" w:rsidRPr="00000000" w14:paraId="000002DA">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Since LLM output isn't fully deterministic, this needs structured manual testing rather than pure unit tests. Build a small table of test inputs and expected/acceptable outputs: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4.4807284850094"/>
        <w:gridCol w:w="5341.031082538613"/>
        <w:tblGridChange w:id="0">
          <w:tblGrid>
            <w:gridCol w:w="3684.4807284850094"/>
            <w:gridCol w:w="5341.0310825386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Input phrasing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What to check</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Clear, complete request ("3 tons of fabric from Bhiwandi to Andheri by tomorrow 2pm")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All fields parsed correctly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Missing a field (no deadline mentioned)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System should leave that field blank/null, not hallucinate a value, and the confirmation UI should make the gap visible to the dispatcher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Ambiguous location ("from the warehouse")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Document how this is handled — likely needs dispatcher correction, which is fine, just confirm it doesn't silently guess a wrong 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Mixed units ("2000 kg" vs "2 tons")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Parser normalizes to a consistent unit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Special handling mentioned ("fragile", "keep refrigerated")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Captured in </w:t>
            </w:r>
            <w:r w:rsidDel="00000000" w:rsidR="00000000" w:rsidRPr="00000000">
              <w:rPr>
                <w:rFonts w:ascii="Playfair Display" w:cs="Playfair Display" w:eastAsia="Playfair Display" w:hAnsi="Playfair Display"/>
                <w:color w:val="188038"/>
                <w:rtl w:val="0"/>
              </w:rPr>
              <w:t xml:space="preserve">special_handling</w:t>
            </w:r>
            <w:r w:rsidDel="00000000" w:rsidR="00000000" w:rsidRPr="00000000">
              <w:rPr>
                <w:rFonts w:ascii="Playfair Display" w:cs="Playfair Display" w:eastAsia="Playfair Display" w:hAnsi="Playfair Display"/>
                <w:rtl w:val="0"/>
              </w:rPr>
              <w:t xml:space="preserve"> field correctly</w:t>
            </w:r>
          </w:p>
        </w:tc>
      </w:tr>
    </w:tbl>
    <w:p w:rsidR="00000000" w:rsidDel="00000000" w:rsidP="00000000" w:rsidRDefault="00000000" w:rsidRPr="00000000" w14:paraId="000002E7">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Document this table (with actual results) in your README — it doubles as honest evidence you stress-tested the AI component, which is a good interview talking point ("here's how I handled the LLM's non-determinism").</w:t>
      </w:r>
    </w:p>
    <w:p w:rsidR="00000000" w:rsidDel="00000000" w:rsidP="00000000" w:rsidRDefault="00000000" w:rsidRPr="00000000" w14:paraId="000002E8">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before="360" w:line="276" w:lineRule="auto"/>
        <w:rPr>
          <w:rFonts w:ascii="Playfair Display" w:cs="Playfair Display" w:eastAsia="Playfair Display" w:hAnsi="Playfair Display"/>
          <w:i w:val="1"/>
          <w:iCs w:val="1"/>
          <w:sz w:val="34"/>
          <w:szCs w:val="34"/>
        </w:rPr>
      </w:pPr>
      <w:bookmarkStart w:colFirst="0" w:colLast="0" w:name="_20rpbiqu8jt" w:id="62"/>
      <w:bookmarkEnd w:id="62"/>
      <w:r w:rsidDel="00000000" w:rsidR="00000000" w:rsidRPr="00000000">
        <w:rPr>
          <w:rFonts w:ascii="Playfair Display" w:cs="Playfair Display" w:eastAsia="Playfair Display" w:hAnsi="Playfair Display"/>
          <w:sz w:val="34"/>
          <w:szCs w:val="34"/>
          <w:rtl w:val="0"/>
        </w:rPr>
        <w:t xml:space="preserve">5. Manual Testing — RAG Assistant </w:t>
      </w:r>
      <w:r w:rsidDel="00000000" w:rsidR="00000000" w:rsidRPr="00000000">
        <w:rPr>
          <w:rFonts w:ascii="Playfair Display" w:cs="Playfair Display" w:eastAsia="Playfair Display" w:hAnsi="Playfair Display"/>
          <w:i w:val="1"/>
          <w:iCs w:val="1"/>
          <w:sz w:val="34"/>
          <w:szCs w:val="34"/>
          <w:rtl w:val="0"/>
        </w:rPr>
        <w:t xml:space="preserve">(secondary, if built)</w:t>
      </w:r>
    </w:p>
    <w:p w:rsidR="00000000" w:rsidDel="00000000" w:rsidP="00000000" w:rsidRDefault="00000000" w:rsidRPr="00000000" w14:paraId="000002EA">
      <w:pPr>
        <w:numPr>
          <w:ilvl w:val="0"/>
          <w:numId w:val="40"/>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Prepare 5-10 sample policy/route documents</w:t>
      </w:r>
    </w:p>
    <w:p w:rsidR="00000000" w:rsidDel="00000000" w:rsidP="00000000" w:rsidRDefault="00000000" w:rsidRPr="00000000" w14:paraId="000002EB">
      <w:pPr>
        <w:numPr>
          <w:ilvl w:val="0"/>
          <w:numId w:val="40"/>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Write 5-10 known-answer questions against them</w:t>
      </w:r>
    </w:p>
    <w:p w:rsidR="00000000" w:rsidDel="00000000" w:rsidP="00000000" w:rsidRDefault="00000000" w:rsidRPr="00000000" w14:paraId="000002EC">
      <w:pPr>
        <w:numPr>
          <w:ilvl w:val="0"/>
          <w:numId w:val="40"/>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Verify the assistant retrieves relevant chunks and produces a grounded, accurate answer</w:t>
      </w:r>
    </w:p>
    <w:p w:rsidR="00000000" w:rsidDel="00000000" w:rsidP="00000000" w:rsidRDefault="00000000" w:rsidRPr="00000000" w14:paraId="000002ED">
      <w:pPr>
        <w:numPr>
          <w:ilvl w:val="0"/>
          <w:numId w:val="40"/>
        </w:numPr>
        <w:spacing w:after="240" w:before="0" w:beforeAutospacing="0" w:lineRule="auto"/>
        <w:ind w:left="720" w:hanging="360"/>
      </w:pPr>
      <w:r w:rsidDel="00000000" w:rsidR="00000000" w:rsidRPr="00000000">
        <w:rPr>
          <w:rFonts w:ascii="Playfair Display" w:cs="Playfair Display" w:eastAsia="Playfair Display" w:hAnsi="Playfair Display"/>
          <w:rtl w:val="0"/>
        </w:rPr>
        <w:t xml:space="preserve">Test a question with </w:t>
      </w:r>
      <w:r w:rsidDel="00000000" w:rsidR="00000000" w:rsidRPr="00000000">
        <w:rPr>
          <w:rFonts w:ascii="Playfair Display" w:cs="Playfair Display" w:eastAsia="Playfair Display" w:hAnsi="Playfair Display"/>
          <w:b w:val="1"/>
          <w:bCs w:val="1"/>
          <w:rtl w:val="0"/>
        </w:rPr>
        <w:t xml:space="preserve">no relevant document</w:t>
      </w:r>
      <w:r w:rsidDel="00000000" w:rsidR="00000000" w:rsidRPr="00000000">
        <w:rPr>
          <w:rFonts w:ascii="Playfair Display" w:cs="Playfair Display" w:eastAsia="Playfair Display" w:hAnsi="Playfair Display"/>
          <w:rtl w:val="0"/>
        </w:rPr>
        <w:t xml:space="preserve"> in the knowledge base — the assistant should indicate it doesn't have relevant information, not hallucinate an answer. This is an important thing to verify and mention in your README — it shows you understand a real failure mode of RAG systems</w:t>
      </w:r>
    </w:p>
    <w:p w:rsidR="00000000" w:rsidDel="00000000" w:rsidP="00000000" w:rsidRDefault="00000000" w:rsidRPr="00000000" w14:paraId="000002EE">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tow5rf66yr26" w:id="63"/>
      <w:bookmarkEnd w:id="63"/>
      <w:r w:rsidDel="00000000" w:rsidR="00000000" w:rsidRPr="00000000">
        <w:rPr>
          <w:rFonts w:ascii="Playfair Display" w:cs="Playfair Display" w:eastAsia="Playfair Display" w:hAnsi="Playfair Display"/>
          <w:sz w:val="34"/>
          <w:szCs w:val="34"/>
          <w:rtl w:val="0"/>
        </w:rPr>
        <w:t xml:space="preserve">6. Performance Check</w:t>
      </w:r>
    </w:p>
    <w:p w:rsidR="00000000" w:rsidDel="00000000" w:rsidP="00000000" w:rsidRDefault="00000000" w:rsidRPr="00000000" w14:paraId="000002F0">
      <w:pPr>
        <w:numPr>
          <w:ilvl w:val="0"/>
          <w:numId w:val="11"/>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Seed the database with a realistic dataset size (e.g. 50-100 vehicles, 50-100 drivers, a mix of existing bookings)</w:t>
      </w:r>
    </w:p>
    <w:p w:rsidR="00000000" w:rsidDel="00000000" w:rsidP="00000000" w:rsidRDefault="00000000" w:rsidRPr="00000000" w14:paraId="000002F1">
      <w:pPr>
        <w:numPr>
          <w:ilvl w:val="0"/>
          <w:numId w:val="11"/>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Time the </w:t>
      </w:r>
      <w:r w:rsidDel="00000000" w:rsidR="00000000" w:rsidRPr="00000000">
        <w:rPr>
          <w:rFonts w:ascii="Playfair Display" w:cs="Playfair Display" w:eastAsia="Playfair Display" w:hAnsi="Playfair Display"/>
          <w:color w:val="188038"/>
          <w:rtl w:val="0"/>
        </w:rPr>
        <w:t xml:space="preserve">GET /api/matches</w:t>
      </w:r>
      <w:r w:rsidDel="00000000" w:rsidR="00000000" w:rsidRPr="00000000">
        <w:rPr>
          <w:rFonts w:ascii="Playfair Display" w:cs="Playfair Display" w:eastAsia="Playfair Display" w:hAnsi="Playfair Display"/>
          <w:rtl w:val="0"/>
        </w:rPr>
        <w:t xml:space="preserve"> endpoint end-to-end (including the Maps API calls) for a typical request</w:t>
      </w:r>
    </w:p>
    <w:p w:rsidR="00000000" w:rsidDel="00000000" w:rsidP="00000000" w:rsidRDefault="00000000" w:rsidRPr="00000000" w14:paraId="000002F2">
      <w:pPr>
        <w:numPr>
          <w:ilvl w:val="0"/>
          <w:numId w:val="11"/>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Confirm it comfortably meets the "few seconds" target from your Phase 1 success criteria</w:t>
      </w:r>
    </w:p>
    <w:p w:rsidR="00000000" w:rsidDel="00000000" w:rsidP="00000000" w:rsidRDefault="00000000" w:rsidRPr="00000000" w14:paraId="000002F3">
      <w:pPr>
        <w:numPr>
          <w:ilvl w:val="0"/>
          <w:numId w:val="11"/>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If Maps API calls are the bottleneck (likely, since they're network calls), consider parallelizing the per-candidate distance lookups (</w:t>
      </w:r>
      <w:r w:rsidDel="00000000" w:rsidR="00000000" w:rsidRPr="00000000">
        <w:rPr>
          <w:rFonts w:ascii="Playfair Display" w:cs="Playfair Display" w:eastAsia="Playfair Display" w:hAnsi="Playfair Display"/>
          <w:color w:val="188038"/>
          <w:rtl w:val="0"/>
        </w:rPr>
        <w:t xml:space="preserve">Promise.all</w:t>
      </w:r>
      <w:r w:rsidDel="00000000" w:rsidR="00000000" w:rsidRPr="00000000">
        <w:rPr>
          <w:rFonts w:ascii="Playfair Display" w:cs="Playfair Display" w:eastAsia="Playfair Display" w:hAnsi="Playfair Display"/>
          <w:rtl w:val="0"/>
        </w:rPr>
        <w:t xml:space="preserve">) rather than calling them sequentially — and note this as a deliberate optimization in your README</w:t>
      </w:r>
    </w:p>
    <w:p w:rsidR="00000000" w:rsidDel="00000000" w:rsidP="00000000" w:rsidRDefault="00000000" w:rsidRPr="00000000" w14:paraId="000002F4">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b898j5pmth4c" w:id="64"/>
      <w:bookmarkEnd w:id="64"/>
      <w:r w:rsidDel="00000000" w:rsidR="00000000" w:rsidRPr="00000000">
        <w:rPr>
          <w:rFonts w:ascii="Playfair Display" w:cs="Playfair Display" w:eastAsia="Playfair Display" w:hAnsi="Playfair Display"/>
          <w:sz w:val="34"/>
          <w:szCs w:val="34"/>
          <w:rtl w:val="0"/>
        </w:rPr>
        <w:t xml:space="preserve">7. Definition of Done for Phase 5</w:t>
      </w:r>
    </w:p>
    <w:p w:rsidR="00000000" w:rsidDel="00000000" w:rsidP="00000000" w:rsidRDefault="00000000" w:rsidRPr="00000000" w14:paraId="000002F6">
      <w:pPr>
        <w:numPr>
          <w:ilvl w:val="0"/>
          <w:numId w:val="36"/>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Matching algorithm unit tests written and passing, covering filtering boundary cases and scoring correctness</w:t>
      </w:r>
    </w:p>
    <w:p w:rsidR="00000000" w:rsidDel="00000000" w:rsidP="00000000" w:rsidRDefault="00000000" w:rsidRPr="00000000" w14:paraId="000002F7">
      <w:pPr>
        <w:numPr>
          <w:ilvl w:val="0"/>
          <w:numId w:val="3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Integration tests for all core endpoints, including the booking concurrency/overlap case</w:t>
      </w:r>
    </w:p>
    <w:p w:rsidR="00000000" w:rsidDel="00000000" w:rsidP="00000000" w:rsidRDefault="00000000" w:rsidRPr="00000000" w14:paraId="000002F8">
      <w:pPr>
        <w:numPr>
          <w:ilvl w:val="0"/>
          <w:numId w:val="3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LLM parser manual test table completed and documented</w:t>
      </w:r>
    </w:p>
    <w:p w:rsidR="00000000" w:rsidDel="00000000" w:rsidP="00000000" w:rsidRDefault="00000000" w:rsidRPr="00000000" w14:paraId="000002F9">
      <w:pPr>
        <w:numPr>
          <w:ilvl w:val="0"/>
          <w:numId w:val="3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RAG manual test cases completed (if built), including the "no relevant document" case</w:t>
      </w:r>
    </w:p>
    <w:p w:rsidR="00000000" w:rsidDel="00000000" w:rsidP="00000000" w:rsidRDefault="00000000" w:rsidRPr="00000000" w14:paraId="000002FA">
      <w:pPr>
        <w:numPr>
          <w:ilvl w:val="0"/>
          <w:numId w:val="3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Matching endpoint performance verified against the "few seconds" target with a realistic dataset</w:t>
      </w:r>
    </w:p>
    <w:p w:rsidR="00000000" w:rsidDel="00000000" w:rsidP="00000000" w:rsidRDefault="00000000" w:rsidRPr="00000000" w14:paraId="000002FB">
      <w:pPr>
        <w:numPr>
          <w:ilvl w:val="0"/>
          <w:numId w:val="36"/>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All known limitations/edge cases documented for the README (Phase 7)</w:t>
      </w:r>
    </w:p>
    <w:p w:rsidR="00000000" w:rsidDel="00000000" w:rsidP="00000000" w:rsidRDefault="00000000" w:rsidRPr="00000000" w14:paraId="000002FC">
      <w:pPr>
        <w:pStyle w:val="Heading1"/>
        <w:keepNext w:val="0"/>
        <w:keepLines w:val="0"/>
        <w:spacing w:after="0" w:before="240" w:line="360" w:lineRule="auto"/>
        <w:rPr>
          <w:rFonts w:ascii="Playfair Display" w:cs="Playfair Display" w:eastAsia="Playfair Display" w:hAnsi="Playfair Display"/>
        </w:rPr>
      </w:pPr>
      <w:bookmarkStart w:colFirst="0" w:colLast="0" w:name="_nzkdmu5j86nv" w:id="65"/>
      <w:bookmarkEnd w:id="65"/>
      <w:r w:rsidDel="00000000" w:rsidR="00000000" w:rsidRPr="00000000">
        <w:br w:type="page"/>
      </w:r>
      <w:r w:rsidDel="00000000" w:rsidR="00000000" w:rsidRPr="00000000">
        <w:rPr>
          <w:rtl w:val="0"/>
        </w:rPr>
      </w:r>
    </w:p>
    <w:p w:rsidR="00000000" w:rsidDel="00000000" w:rsidP="00000000" w:rsidRDefault="00000000" w:rsidRPr="00000000" w14:paraId="000002FD">
      <w:pPr>
        <w:pStyle w:val="Heading1"/>
        <w:keepNext w:val="0"/>
        <w:keepLines w:val="0"/>
        <w:spacing w:after="0" w:before="240" w:line="360" w:lineRule="auto"/>
        <w:rPr>
          <w:rFonts w:ascii="Playfair Display" w:cs="Playfair Display" w:eastAsia="Playfair Display" w:hAnsi="Playfair Display"/>
        </w:rPr>
      </w:pPr>
      <w:bookmarkStart w:colFirst="0" w:colLast="0" w:name="_dcsyd5djgprm" w:id="66"/>
      <w:bookmarkEnd w:id="66"/>
      <w:r w:rsidDel="00000000" w:rsidR="00000000" w:rsidRPr="00000000">
        <w:rPr>
          <w:rFonts w:ascii="Playfair Display" w:cs="Playfair Display" w:eastAsia="Playfair Display" w:hAnsi="Playfair Display"/>
          <w:rtl w:val="0"/>
        </w:rPr>
        <w:t xml:space="preserve">Phase 6: Deployment</w:t>
      </w:r>
    </w:p>
    <w:p w:rsidR="00000000" w:rsidDel="00000000" w:rsidP="00000000" w:rsidRDefault="00000000" w:rsidRPr="00000000" w14:paraId="000002FE">
      <w:pPr>
        <w:rPr>
          <w:rFonts w:ascii="Playfair Display" w:cs="Playfair Display" w:eastAsia="Playfair Display" w:hAnsi="Playfair Display"/>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9zypxirya5i3" w:id="67"/>
      <w:bookmarkEnd w:id="67"/>
      <w:r w:rsidDel="00000000" w:rsidR="00000000" w:rsidRPr="00000000">
        <w:rPr>
          <w:rFonts w:ascii="Playfair Display" w:cs="Playfair Display" w:eastAsia="Playfair Display" w:hAnsi="Playfair Display"/>
          <w:sz w:val="34"/>
          <w:szCs w:val="34"/>
          <w:rtl w:val="0"/>
        </w:rPr>
        <w:t xml:space="preserve">1. Deployment Overview</w:t>
      </w:r>
    </w:p>
    <w:p w:rsidR="00000000" w:rsidDel="00000000" w:rsidP="00000000" w:rsidRDefault="00000000" w:rsidRPr="00000000" w14:paraId="00000300">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Two independent deploy paths, matching the decoupled architecture from Phase 2: the frontend ships as a static build to S3/CloudFront, and the backend ships as a Docker image to ECS via ECR. Database changes (migrations) are applied separately, before either deploy, since both frontend and backend depend on the schema being current.</w:t>
      </w:r>
    </w:p>
    <w:p w:rsidR="00000000" w:rsidDel="00000000" w:rsidP="00000000" w:rsidRDefault="00000000" w:rsidRPr="00000000" w14:paraId="00000301">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wksfncm7jthj" w:id="68"/>
      <w:bookmarkEnd w:id="68"/>
      <w:r w:rsidDel="00000000" w:rsidR="00000000" w:rsidRPr="00000000">
        <w:rPr>
          <w:rFonts w:ascii="Playfair Display" w:cs="Playfair Display" w:eastAsia="Playfair Display" w:hAnsi="Playfair Display"/>
          <w:sz w:val="34"/>
          <w:szCs w:val="34"/>
          <w:rtl w:val="0"/>
        </w:rPr>
        <w:t xml:space="preserve">2. Pre-Deployment Checklist</w:t>
      </w:r>
    </w:p>
    <w:p w:rsidR="00000000" w:rsidDel="00000000" w:rsidP="00000000" w:rsidRDefault="00000000" w:rsidRPr="00000000" w14:paraId="00000303">
      <w:pPr>
        <w:numPr>
          <w:ilvl w:val="0"/>
          <w:numId w:val="8"/>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All Phase 5 tests passing locally and in CI</w:t>
      </w:r>
    </w:p>
    <w:p w:rsidR="00000000" w:rsidDel="00000000" w:rsidP="00000000" w:rsidRDefault="00000000" w:rsidRPr="00000000" w14:paraId="00000304">
      <w:pPr>
        <w:numPr>
          <w:ilvl w:val="0"/>
          <w:numId w:val="8"/>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w:t>
      </w:r>
      <w:r w:rsidDel="00000000" w:rsidR="00000000" w:rsidRPr="00000000">
        <w:rPr>
          <w:rFonts w:ascii="Playfair Display" w:cs="Playfair Display" w:eastAsia="Playfair Display" w:hAnsi="Playfair Display"/>
          <w:color w:val="188038"/>
          <w:rtl w:val="0"/>
        </w:rPr>
        <w:t xml:space="preserve">.env.example</w:t>
      </w:r>
      <w:r w:rsidDel="00000000" w:rsidR="00000000" w:rsidRPr="00000000">
        <w:rPr>
          <w:rFonts w:ascii="Playfair Display" w:cs="Playfair Display" w:eastAsia="Playfair Display" w:hAnsi="Playfair Display"/>
          <w:rtl w:val="0"/>
        </w:rPr>
        <w:t xml:space="preserve"> reflects every variable the app actually needs (cross-check against Phase 3 list)</w:t>
      </w:r>
    </w:p>
    <w:p w:rsidR="00000000" w:rsidDel="00000000" w:rsidP="00000000" w:rsidRDefault="00000000" w:rsidRPr="00000000" w14:paraId="00000305">
      <w:pPr>
        <w:numPr>
          <w:ilvl w:val="0"/>
          <w:numId w:val="8"/>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No secrets committed anywhere in git history (run a quick </w:t>
      </w:r>
      <w:r w:rsidDel="00000000" w:rsidR="00000000" w:rsidRPr="00000000">
        <w:rPr>
          <w:rFonts w:ascii="Playfair Display" w:cs="Playfair Display" w:eastAsia="Playfair Display" w:hAnsi="Playfair Display"/>
          <w:color w:val="188038"/>
          <w:rtl w:val="0"/>
        </w:rPr>
        <w:t xml:space="preserve">git log -p | grep -i "api_key"</w:t>
      </w:r>
      <w:r w:rsidDel="00000000" w:rsidR="00000000" w:rsidRPr="00000000">
        <w:rPr>
          <w:rFonts w:ascii="Playfair Display" w:cs="Playfair Display" w:eastAsia="Playfair Display" w:hAnsi="Playfair Display"/>
          <w:rtl w:val="0"/>
        </w:rPr>
        <w:t xml:space="preserve"> style sanity check if unsure)</w:t>
      </w:r>
    </w:p>
    <w:p w:rsidR="00000000" w:rsidDel="00000000" w:rsidP="00000000" w:rsidRDefault="00000000" w:rsidRPr="00000000" w14:paraId="00000306">
      <w:pPr>
        <w:numPr>
          <w:ilvl w:val="0"/>
          <w:numId w:val="8"/>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Production RDS instance provisioned and reachable only from within the VPC (not publicly accessible)</w:t>
      </w:r>
    </w:p>
    <w:p w:rsidR="00000000" w:rsidDel="00000000" w:rsidP="00000000" w:rsidRDefault="00000000" w:rsidRPr="00000000" w14:paraId="00000307">
      <w:pPr>
        <w:numPr>
          <w:ilvl w:val="0"/>
          <w:numId w:val="8"/>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AWS Secrets Manager populated with production values for all API keys and credentials</w:t>
      </w:r>
    </w:p>
    <w:p w:rsidR="00000000" w:rsidDel="00000000" w:rsidP="00000000" w:rsidRDefault="00000000" w:rsidRPr="00000000" w14:paraId="00000308">
      <w:pPr>
        <w:numPr>
          <w:ilvl w:val="0"/>
          <w:numId w:val="8"/>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ECR repository created</w:t>
      </w:r>
    </w:p>
    <w:p w:rsidR="00000000" w:rsidDel="00000000" w:rsidP="00000000" w:rsidRDefault="00000000" w:rsidRPr="00000000" w14:paraId="00000309">
      <w:pPr>
        <w:numPr>
          <w:ilvl w:val="0"/>
          <w:numId w:val="8"/>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ECS cluster, task definition, and service created (can start with a placeholder image, updated by the first real deploy)</w:t>
      </w:r>
    </w:p>
    <w:p w:rsidR="00000000" w:rsidDel="00000000" w:rsidP="00000000" w:rsidRDefault="00000000" w:rsidRPr="00000000" w14:paraId="0000030A">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eik3xdcp44bn" w:id="69"/>
      <w:bookmarkEnd w:id="69"/>
      <w:r w:rsidDel="00000000" w:rsidR="00000000" w:rsidRPr="00000000">
        <w:rPr>
          <w:rFonts w:ascii="Playfair Display" w:cs="Playfair Display" w:eastAsia="Playfair Display" w:hAnsi="Playfair Display"/>
          <w:sz w:val="34"/>
          <w:szCs w:val="34"/>
          <w:rtl w:val="0"/>
        </w:rPr>
        <w:t xml:space="preserve">3. Database: Apply Migrations to Production</w:t>
      </w:r>
    </w:p>
    <w:p w:rsidR="00000000" w:rsidDel="00000000" w:rsidP="00000000" w:rsidRDefault="00000000" w:rsidRPr="00000000" w14:paraId="0000030C">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Run this as a one-time manual step before the first deploy (and as part of the pipeline on schema changes thereafter):</w:t>
      </w:r>
    </w:p>
    <w:p w:rsidR="00000000" w:rsidDel="00000000" w:rsidP="00000000" w:rsidRDefault="00000000" w:rsidRPr="00000000" w14:paraId="0000030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DATABASE_URL=&lt;production-rds-connection-string&gt; npm run migrate</w:t>
      </w:r>
    </w:p>
    <w:p w:rsidR="00000000" w:rsidDel="00000000" w:rsidP="00000000" w:rsidRDefault="00000000" w:rsidRPr="00000000" w14:paraId="0000030E">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0F">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Then seed minimal reference data needed for the app to function (e.g. </w:t>
      </w:r>
      <w:r w:rsidDel="00000000" w:rsidR="00000000" w:rsidRPr="00000000">
        <w:rPr>
          <w:rFonts w:ascii="Playfair Display" w:cs="Playfair Display" w:eastAsia="Playfair Display" w:hAnsi="Playfair Display"/>
          <w:color w:val="188038"/>
          <w:rtl w:val="0"/>
        </w:rPr>
        <w:t xml:space="preserve">VEHICLE_TYPE</w:t>
      </w:r>
      <w:r w:rsidDel="00000000" w:rsidR="00000000" w:rsidRPr="00000000">
        <w:rPr>
          <w:rFonts w:ascii="Playfair Display" w:cs="Playfair Display" w:eastAsia="Playfair Display" w:hAnsi="Playfair Display"/>
          <w:rtl w:val="0"/>
        </w:rPr>
        <w:t xml:space="preserve"> and </w:t>
      </w:r>
      <w:r w:rsidDel="00000000" w:rsidR="00000000" w:rsidRPr="00000000">
        <w:rPr>
          <w:rFonts w:ascii="Playfair Display" w:cs="Playfair Display" w:eastAsia="Playfair Display" w:hAnsi="Playfair Display"/>
          <w:color w:val="188038"/>
          <w:rtl w:val="0"/>
        </w:rPr>
        <w:t xml:space="preserve">LICENSE_TYPE</w:t>
      </w:r>
      <w:r w:rsidDel="00000000" w:rsidR="00000000" w:rsidRPr="00000000">
        <w:rPr>
          <w:rFonts w:ascii="Playfair Display" w:cs="Playfair Display" w:eastAsia="Playfair Display" w:hAnsi="Playfair Display"/>
          <w:rtl w:val="0"/>
        </w:rPr>
        <w:t xml:space="preserve"> lookup tables) — these aren't demo data, they're required reference data the app depends on.</w:t>
      </w:r>
    </w:p>
    <w:p w:rsidR="00000000" w:rsidDel="00000000" w:rsidP="00000000" w:rsidRDefault="00000000" w:rsidRPr="00000000" w14:paraId="00000310">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4sbndusej9d" w:id="70"/>
      <w:bookmarkEnd w:id="70"/>
      <w:r w:rsidDel="00000000" w:rsidR="00000000" w:rsidRPr="00000000">
        <w:rPr>
          <w:rFonts w:ascii="Playfair Display" w:cs="Playfair Display" w:eastAsia="Playfair Display" w:hAnsi="Playfair Display"/>
          <w:sz w:val="34"/>
          <w:szCs w:val="34"/>
          <w:rtl w:val="0"/>
        </w:rPr>
        <w:t xml:space="preserve">4. Backend Deployment (ECS via ECR)</w:t>
      </w:r>
    </w:p>
    <w:p w:rsidR="00000000" w:rsidDel="00000000" w:rsidP="00000000" w:rsidRDefault="00000000" w:rsidRPr="00000000" w14:paraId="00000312">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Manual first deploy (to validate the pipeline before automating it):</w:t>
      </w:r>
    </w:p>
    <w:p w:rsidR="00000000" w:rsidDel="00000000" w:rsidP="00000000" w:rsidRDefault="00000000" w:rsidRPr="00000000" w14:paraId="0000031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Authenticate Docker to ECR</w:t>
      </w:r>
    </w:p>
    <w:p w:rsidR="00000000" w:rsidDel="00000000" w:rsidP="00000000" w:rsidRDefault="00000000" w:rsidRPr="00000000" w14:paraId="0000031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aws ecr get-login-password --region &lt;region&gt; | docker login --username AWS --password-stdin &lt;account-id&gt;.dkr.ecr.&lt;region&gt;.amazonaws.com</w:t>
      </w:r>
    </w:p>
    <w:p w:rsidR="00000000" w:rsidDel="00000000" w:rsidP="00000000" w:rsidRDefault="00000000" w:rsidRPr="00000000" w14:paraId="00000315">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1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Build and tag</w:t>
      </w:r>
    </w:p>
    <w:p w:rsidR="00000000" w:rsidDel="00000000" w:rsidP="00000000" w:rsidRDefault="00000000" w:rsidRPr="00000000" w14:paraId="0000031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docker build -t freight-dispatch-backend ./backend</w:t>
      </w:r>
    </w:p>
    <w:p w:rsidR="00000000" w:rsidDel="00000000" w:rsidP="00000000" w:rsidRDefault="00000000" w:rsidRPr="00000000" w14:paraId="0000031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docker tag freight-dispatch-backend:latest &lt;account-id&gt;.dkr.ecr.&lt;region&gt;.amazonaws.com/freight-dispatch-backend:latest</w:t>
      </w:r>
    </w:p>
    <w:p w:rsidR="00000000" w:rsidDel="00000000" w:rsidP="00000000" w:rsidRDefault="00000000" w:rsidRPr="00000000" w14:paraId="00000319">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1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Push</w:t>
      </w:r>
    </w:p>
    <w:p w:rsidR="00000000" w:rsidDel="00000000" w:rsidP="00000000" w:rsidRDefault="00000000" w:rsidRPr="00000000" w14:paraId="0000031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docker push &lt;account-id&gt;.dkr.ecr.&lt;region&gt;.amazonaws.com/freight-dispatch-backend:latest</w:t>
      </w:r>
    </w:p>
    <w:p w:rsidR="00000000" w:rsidDel="00000000" w:rsidP="00000000" w:rsidRDefault="00000000" w:rsidRPr="00000000" w14:paraId="0000031C">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1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Force ECS to pull the new image</w:t>
      </w:r>
    </w:p>
    <w:p w:rsidR="00000000" w:rsidDel="00000000" w:rsidP="00000000" w:rsidRDefault="00000000" w:rsidRPr="00000000" w14:paraId="0000031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aws ecs update-service --cluster freight-dispatch-cluster --service freight-dispatch-service --force-new-deployment</w:t>
      </w:r>
    </w:p>
    <w:p w:rsidR="00000000" w:rsidDel="00000000" w:rsidP="00000000" w:rsidRDefault="00000000" w:rsidRPr="00000000" w14:paraId="0000031F">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20">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Verify the ECS service reaches a stable, healthy state (check target group health checks on the ALB) before moving on.</w:t>
      </w:r>
    </w:p>
    <w:p w:rsidR="00000000" w:rsidDel="00000000" w:rsidP="00000000" w:rsidRDefault="00000000" w:rsidRPr="00000000" w14:paraId="00000321">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c4hasdz7ncw2" w:id="71"/>
      <w:bookmarkEnd w:id="71"/>
      <w:r w:rsidDel="00000000" w:rsidR="00000000" w:rsidRPr="00000000">
        <w:rPr>
          <w:rFonts w:ascii="Playfair Display" w:cs="Playfair Display" w:eastAsia="Playfair Display" w:hAnsi="Playfair Display"/>
          <w:sz w:val="34"/>
          <w:szCs w:val="34"/>
          <w:rtl w:val="0"/>
        </w:rPr>
        <w:t xml:space="preserve">5. Frontend Deployment (S3 + CloudFront)</w:t>
      </w:r>
    </w:p>
    <w:p w:rsidR="00000000" w:rsidDel="00000000" w:rsidP="00000000" w:rsidRDefault="00000000" w:rsidRPr="00000000" w14:paraId="0000032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Build</w:t>
      </w:r>
    </w:p>
    <w:p w:rsidR="00000000" w:rsidDel="00000000" w:rsidP="00000000" w:rsidRDefault="00000000" w:rsidRPr="00000000" w14:paraId="0000032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cd frontend &amp;&amp; npm run build</w:t>
      </w:r>
    </w:p>
    <w:p w:rsidR="00000000" w:rsidDel="00000000" w:rsidP="00000000" w:rsidRDefault="00000000" w:rsidRPr="00000000" w14:paraId="00000325">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2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Sync to S3</w:t>
      </w:r>
    </w:p>
    <w:p w:rsidR="00000000" w:rsidDel="00000000" w:rsidP="00000000" w:rsidRDefault="00000000" w:rsidRPr="00000000" w14:paraId="0000032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aws s3 sync ./dist s3://&lt;your-bucket-name&gt; --delete</w:t>
      </w:r>
    </w:p>
    <w:p w:rsidR="00000000" w:rsidDel="00000000" w:rsidP="00000000" w:rsidRDefault="00000000" w:rsidRPr="00000000" w14:paraId="00000328">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2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Invalidate CloudFront cache so users get the new build immediately</w:t>
      </w:r>
    </w:p>
    <w:p w:rsidR="00000000" w:rsidDel="00000000" w:rsidP="00000000" w:rsidRDefault="00000000" w:rsidRPr="00000000" w14:paraId="0000032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aws cloudfront create-invalidation --distribution-id &lt;distribution-id&gt; --paths "/*"</w:t>
      </w:r>
    </w:p>
    <w:p w:rsidR="00000000" w:rsidDel="00000000" w:rsidP="00000000" w:rsidRDefault="00000000" w:rsidRPr="00000000" w14:paraId="0000032B">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2C">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Confirm the frontend's API base URL points to the production ALB/domain, not localhost — this is a common first-deploy mistake worth double-checking explicitly.</w:t>
      </w:r>
    </w:p>
    <w:p w:rsidR="00000000" w:rsidDel="00000000" w:rsidP="00000000" w:rsidRDefault="00000000" w:rsidRPr="00000000" w14:paraId="0000032D">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iuudjl9pqk7u" w:id="72"/>
      <w:bookmarkEnd w:id="72"/>
      <w:r w:rsidDel="00000000" w:rsidR="00000000" w:rsidRPr="00000000">
        <w:rPr>
          <w:rFonts w:ascii="Playfair Display" w:cs="Playfair Display" w:eastAsia="Playfair Display" w:hAnsi="Playfair Display"/>
          <w:sz w:val="34"/>
          <w:szCs w:val="34"/>
          <w:rtl w:val="0"/>
        </w:rPr>
        <w:t xml:space="preserve">6. Automate via GitHub Actions</w:t>
      </w:r>
    </w:p>
    <w:p w:rsidR="00000000" w:rsidDel="00000000" w:rsidP="00000000" w:rsidRDefault="00000000" w:rsidRPr="00000000" w14:paraId="0000032F">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Once the manual steps above are verified working, encode them into the CI/CD pipeline so future deploys are automatic on merge to </w:t>
      </w:r>
      <w:r w:rsidDel="00000000" w:rsidR="00000000" w:rsidRPr="00000000">
        <w:rPr>
          <w:rFonts w:ascii="Playfair Display" w:cs="Playfair Display" w:eastAsia="Playfair Display" w:hAnsi="Playfair Display"/>
          <w:color w:val="188038"/>
          <w:rtl w:val="0"/>
        </w:rPr>
        <w:t xml:space="preserve">main</w:t>
      </w: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33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.github/workflows/deploy.yml</w:t>
      </w:r>
    </w:p>
    <w:p w:rsidR="00000000" w:rsidDel="00000000" w:rsidP="00000000" w:rsidRDefault="00000000" w:rsidRPr="00000000" w14:paraId="0000033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name: Deploy</w:t>
      </w:r>
    </w:p>
    <w:p w:rsidR="00000000" w:rsidDel="00000000" w:rsidP="00000000" w:rsidRDefault="00000000" w:rsidRPr="00000000" w14:paraId="0000033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on:</w:t>
      </w:r>
    </w:p>
    <w:p w:rsidR="00000000" w:rsidDel="00000000" w:rsidP="00000000" w:rsidRDefault="00000000" w:rsidRPr="00000000" w14:paraId="0000033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push:</w:t>
      </w:r>
    </w:p>
    <w:p w:rsidR="00000000" w:rsidDel="00000000" w:rsidP="00000000" w:rsidRDefault="00000000" w:rsidRPr="00000000" w14:paraId="0000033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branches: [main]</w:t>
      </w:r>
    </w:p>
    <w:p w:rsidR="00000000" w:rsidDel="00000000" w:rsidP="00000000" w:rsidRDefault="00000000" w:rsidRPr="00000000" w14:paraId="00000335">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3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jobs:</w:t>
      </w:r>
    </w:p>
    <w:p w:rsidR="00000000" w:rsidDel="00000000" w:rsidP="00000000" w:rsidRDefault="00000000" w:rsidRPr="00000000" w14:paraId="0000033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test:</w:t>
      </w:r>
    </w:p>
    <w:p w:rsidR="00000000" w:rsidDel="00000000" w:rsidP="00000000" w:rsidRDefault="00000000" w:rsidRPr="00000000" w14:paraId="0000033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uses: ./.github/workflows/ci.yml</w:t>
      </w:r>
    </w:p>
    <w:p w:rsidR="00000000" w:rsidDel="00000000" w:rsidP="00000000" w:rsidRDefault="00000000" w:rsidRPr="00000000" w14:paraId="00000339">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3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deploy-backend:</w:t>
      </w:r>
    </w:p>
    <w:p w:rsidR="00000000" w:rsidDel="00000000" w:rsidP="00000000" w:rsidRDefault="00000000" w:rsidRPr="00000000" w14:paraId="0000033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needs: test</w:t>
      </w:r>
    </w:p>
    <w:p w:rsidR="00000000" w:rsidDel="00000000" w:rsidP="00000000" w:rsidRDefault="00000000" w:rsidRPr="00000000" w14:paraId="0000033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runs-on: ubuntu-latest</w:t>
      </w:r>
    </w:p>
    <w:p w:rsidR="00000000" w:rsidDel="00000000" w:rsidP="00000000" w:rsidRDefault="00000000" w:rsidRPr="00000000" w14:paraId="0000033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steps:</w:t>
      </w:r>
    </w:p>
    <w:p w:rsidR="00000000" w:rsidDel="00000000" w:rsidP="00000000" w:rsidRDefault="00000000" w:rsidRPr="00000000" w14:paraId="0000033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uses: actions/checkout@v4</w:t>
      </w:r>
    </w:p>
    <w:p w:rsidR="00000000" w:rsidDel="00000000" w:rsidP="00000000" w:rsidRDefault="00000000" w:rsidRPr="00000000" w14:paraId="0000033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uses: aws-actions/configure-aws-credentials@v4</w:t>
      </w:r>
    </w:p>
    <w:p w:rsidR="00000000" w:rsidDel="00000000" w:rsidP="00000000" w:rsidRDefault="00000000" w:rsidRPr="00000000" w14:paraId="0000034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with:</w:t>
      </w:r>
    </w:p>
    <w:p w:rsidR="00000000" w:rsidDel="00000000" w:rsidP="00000000" w:rsidRDefault="00000000" w:rsidRPr="00000000" w14:paraId="0000034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aws-region: ${{ secrets.AWS_REGION }}</w:t>
      </w:r>
    </w:p>
    <w:p w:rsidR="00000000" w:rsidDel="00000000" w:rsidP="00000000" w:rsidRDefault="00000000" w:rsidRPr="00000000" w14:paraId="0000034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role-to-assume: ${{ secrets.AWS_DEPLOY_ROLE_ARN }}</w:t>
      </w:r>
    </w:p>
    <w:p w:rsidR="00000000" w:rsidDel="00000000" w:rsidP="00000000" w:rsidRDefault="00000000" w:rsidRPr="00000000" w14:paraId="0000034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uses: aws-actions/amazon-ecr-login@v2</w:t>
      </w:r>
    </w:p>
    <w:p w:rsidR="00000000" w:rsidDel="00000000" w:rsidP="00000000" w:rsidRDefault="00000000" w:rsidRPr="00000000" w14:paraId="0000034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id: ecr-login</w:t>
      </w:r>
    </w:p>
    <w:p w:rsidR="00000000" w:rsidDel="00000000" w:rsidP="00000000" w:rsidRDefault="00000000" w:rsidRPr="00000000" w14:paraId="0000034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name: Build and push image</w:t>
      </w:r>
    </w:p>
    <w:p w:rsidR="00000000" w:rsidDel="00000000" w:rsidP="00000000" w:rsidRDefault="00000000" w:rsidRPr="00000000" w14:paraId="0000034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run: |</w:t>
      </w:r>
    </w:p>
    <w:p w:rsidR="00000000" w:rsidDel="00000000" w:rsidP="00000000" w:rsidRDefault="00000000" w:rsidRPr="00000000" w14:paraId="0000034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docker build -t ${{ steps.ecr-login.outputs.registry }}/freight-dispatch-backend:${{ github.sha }} ./backend</w:t>
      </w:r>
    </w:p>
    <w:p w:rsidR="00000000" w:rsidDel="00000000" w:rsidP="00000000" w:rsidRDefault="00000000" w:rsidRPr="00000000" w14:paraId="0000034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docker push ${{ steps.ecr-login.outputs.registry }}/freight-dispatch-backend:${{ github.sha }}</w:t>
      </w:r>
    </w:p>
    <w:p w:rsidR="00000000" w:rsidDel="00000000" w:rsidP="00000000" w:rsidRDefault="00000000" w:rsidRPr="00000000" w14:paraId="0000034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name: Deploy to ECS</w:t>
      </w:r>
    </w:p>
    <w:p w:rsidR="00000000" w:rsidDel="00000000" w:rsidP="00000000" w:rsidRDefault="00000000" w:rsidRPr="00000000" w14:paraId="0000034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run: |</w:t>
      </w:r>
    </w:p>
    <w:p w:rsidR="00000000" w:rsidDel="00000000" w:rsidP="00000000" w:rsidRDefault="00000000" w:rsidRPr="00000000" w14:paraId="0000034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aws ecs update-service --cluster freight-dispatch-cluster \</w:t>
      </w:r>
    </w:p>
    <w:p w:rsidR="00000000" w:rsidDel="00000000" w:rsidP="00000000" w:rsidRDefault="00000000" w:rsidRPr="00000000" w14:paraId="0000034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--service freight-dispatch-service --force-new-deployment</w:t>
      </w:r>
    </w:p>
    <w:p w:rsidR="00000000" w:rsidDel="00000000" w:rsidP="00000000" w:rsidRDefault="00000000" w:rsidRPr="00000000" w14:paraId="0000034D">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4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deploy-frontend:</w:t>
      </w:r>
    </w:p>
    <w:p w:rsidR="00000000" w:rsidDel="00000000" w:rsidP="00000000" w:rsidRDefault="00000000" w:rsidRPr="00000000" w14:paraId="0000034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needs: test</w:t>
      </w:r>
    </w:p>
    <w:p w:rsidR="00000000" w:rsidDel="00000000" w:rsidP="00000000" w:rsidRDefault="00000000" w:rsidRPr="00000000" w14:paraId="0000035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runs-on: ubuntu-latest</w:t>
      </w:r>
    </w:p>
    <w:p w:rsidR="00000000" w:rsidDel="00000000" w:rsidP="00000000" w:rsidRDefault="00000000" w:rsidRPr="00000000" w14:paraId="0000035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defaults:</w:t>
      </w:r>
    </w:p>
    <w:p w:rsidR="00000000" w:rsidDel="00000000" w:rsidP="00000000" w:rsidRDefault="00000000" w:rsidRPr="00000000" w14:paraId="0000035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run:</w:t>
      </w:r>
    </w:p>
    <w:p w:rsidR="00000000" w:rsidDel="00000000" w:rsidP="00000000" w:rsidRDefault="00000000" w:rsidRPr="00000000" w14:paraId="0000035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working-directory: frontend</w:t>
      </w:r>
    </w:p>
    <w:p w:rsidR="00000000" w:rsidDel="00000000" w:rsidP="00000000" w:rsidRDefault="00000000" w:rsidRPr="00000000" w14:paraId="0000035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steps:</w:t>
      </w:r>
    </w:p>
    <w:p w:rsidR="00000000" w:rsidDel="00000000" w:rsidP="00000000" w:rsidRDefault="00000000" w:rsidRPr="00000000" w14:paraId="0000035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uses: actions/checkout@v4</w:t>
      </w:r>
    </w:p>
    <w:p w:rsidR="00000000" w:rsidDel="00000000" w:rsidP="00000000" w:rsidRDefault="00000000" w:rsidRPr="00000000" w14:paraId="0000035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uses: actions/setup-node@v4</w:t>
      </w:r>
    </w:p>
    <w:p w:rsidR="00000000" w:rsidDel="00000000" w:rsidP="00000000" w:rsidRDefault="00000000" w:rsidRPr="00000000" w14:paraId="0000035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with:</w:t>
      </w:r>
    </w:p>
    <w:p w:rsidR="00000000" w:rsidDel="00000000" w:rsidP="00000000" w:rsidRDefault="00000000" w:rsidRPr="00000000" w14:paraId="0000035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node-version: 20</w:t>
      </w:r>
    </w:p>
    <w:p w:rsidR="00000000" w:rsidDel="00000000" w:rsidP="00000000" w:rsidRDefault="00000000" w:rsidRPr="00000000" w14:paraId="0000035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run: npm ci</w:t>
      </w:r>
    </w:p>
    <w:p w:rsidR="00000000" w:rsidDel="00000000" w:rsidP="00000000" w:rsidRDefault="00000000" w:rsidRPr="00000000" w14:paraId="0000035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run: npm run build</w:t>
      </w:r>
    </w:p>
    <w:p w:rsidR="00000000" w:rsidDel="00000000" w:rsidP="00000000" w:rsidRDefault="00000000" w:rsidRPr="00000000" w14:paraId="0000035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uses: aws-actions/configure-aws-credentials@v4</w:t>
      </w:r>
    </w:p>
    <w:p w:rsidR="00000000" w:rsidDel="00000000" w:rsidP="00000000" w:rsidRDefault="00000000" w:rsidRPr="00000000" w14:paraId="0000035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with:</w:t>
      </w:r>
    </w:p>
    <w:p w:rsidR="00000000" w:rsidDel="00000000" w:rsidP="00000000" w:rsidRDefault="00000000" w:rsidRPr="00000000" w14:paraId="0000035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aws-region: ${{ secrets.AWS_REGION }}</w:t>
      </w:r>
    </w:p>
    <w:p w:rsidR="00000000" w:rsidDel="00000000" w:rsidP="00000000" w:rsidRDefault="00000000" w:rsidRPr="00000000" w14:paraId="0000035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role-to-assume: ${{ secrets.AWS_DEPLOY_ROLE_ARN }}</w:t>
      </w:r>
    </w:p>
    <w:p w:rsidR="00000000" w:rsidDel="00000000" w:rsidP="00000000" w:rsidRDefault="00000000" w:rsidRPr="00000000" w14:paraId="0000035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run: aws s3 sync ./dist s3://${{ secrets.S3_BUCKET_NAME }} --delete</w:t>
      </w:r>
    </w:p>
    <w:p w:rsidR="00000000" w:rsidDel="00000000" w:rsidP="00000000" w:rsidRDefault="00000000" w:rsidRPr="00000000" w14:paraId="0000036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run: aws cloudfront create-invalidation --distribution-id ${{ secrets.CLOUDFRONT_DISTRIBUTION_ID }} --paths "/*"</w:t>
      </w:r>
    </w:p>
    <w:p w:rsidR="00000000" w:rsidDel="00000000" w:rsidP="00000000" w:rsidRDefault="00000000" w:rsidRPr="00000000" w14:paraId="00000361">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62">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Note on credentials:</w:t>
      </w:r>
      <w:r w:rsidDel="00000000" w:rsidR="00000000" w:rsidRPr="00000000">
        <w:rPr>
          <w:rFonts w:ascii="Playfair Display" w:cs="Playfair Display" w:eastAsia="Playfair Display" w:hAnsi="Playfair Display"/>
          <w:rtl w:val="0"/>
        </w:rPr>
        <w:t xml:space="preserve"> use OIDC federation (</w:t>
      </w:r>
      <w:r w:rsidDel="00000000" w:rsidR="00000000" w:rsidRPr="00000000">
        <w:rPr>
          <w:rFonts w:ascii="Playfair Display" w:cs="Playfair Display" w:eastAsia="Playfair Display" w:hAnsi="Playfair Display"/>
          <w:color w:val="188038"/>
          <w:rtl w:val="0"/>
        </w:rPr>
        <w:t xml:space="preserve">aws-actions/configure-aws-credentials</w:t>
      </w:r>
      <w:r w:rsidDel="00000000" w:rsidR="00000000" w:rsidRPr="00000000">
        <w:rPr>
          <w:rFonts w:ascii="Playfair Display" w:cs="Playfair Display" w:eastAsia="Playfair Display" w:hAnsi="Playfair Display"/>
          <w:rtl w:val="0"/>
        </w:rPr>
        <w:t xml:space="preserve"> with </w:t>
      </w:r>
      <w:r w:rsidDel="00000000" w:rsidR="00000000" w:rsidRPr="00000000">
        <w:rPr>
          <w:rFonts w:ascii="Playfair Display" w:cs="Playfair Display" w:eastAsia="Playfair Display" w:hAnsi="Playfair Display"/>
          <w:color w:val="188038"/>
          <w:rtl w:val="0"/>
        </w:rPr>
        <w:t xml:space="preserve">role-to-assume</w:t>
      </w:r>
      <w:r w:rsidDel="00000000" w:rsidR="00000000" w:rsidRPr="00000000">
        <w:rPr>
          <w:rFonts w:ascii="Playfair Display" w:cs="Playfair Display" w:eastAsia="Playfair Display" w:hAnsi="Playfair Display"/>
          <w:rtl w:val="0"/>
        </w:rPr>
        <w:t xml:space="preserve">) rather than long-lived AWS access keys stored as GitHub secrets — this is the current best practice and a good detail to mention in interviews ("I used OIDC-based federated auth instead of static credentials for the deploy pipeline").</w:t>
      </w:r>
    </w:p>
    <w:p w:rsidR="00000000" w:rsidDel="00000000" w:rsidP="00000000" w:rsidRDefault="00000000" w:rsidRPr="00000000" w14:paraId="00000363">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2b11yog33hzy" w:id="73"/>
      <w:bookmarkEnd w:id="73"/>
      <w:r w:rsidDel="00000000" w:rsidR="00000000" w:rsidRPr="00000000">
        <w:rPr>
          <w:rFonts w:ascii="Playfair Display" w:cs="Playfair Display" w:eastAsia="Playfair Display" w:hAnsi="Playfair Display"/>
          <w:sz w:val="34"/>
          <w:szCs w:val="34"/>
          <w:rtl w:val="0"/>
        </w:rPr>
        <w:t xml:space="preserve">7. Post-Deploy Smoke Test</w:t>
      </w:r>
    </w:p>
    <w:p w:rsidR="00000000" w:rsidDel="00000000" w:rsidP="00000000" w:rsidRDefault="00000000" w:rsidRPr="00000000" w14:paraId="00000365">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Run through the full dispatcher flow against the live production URL, end to end:</w:t>
      </w:r>
    </w:p>
    <w:p w:rsidR="00000000" w:rsidDel="00000000" w:rsidP="00000000" w:rsidRDefault="00000000" w:rsidRPr="00000000" w14:paraId="00000366">
      <w:pPr>
        <w:numPr>
          <w:ilvl w:val="0"/>
          <w:numId w:val="16"/>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Log in as Admin, add a vehicle and a driver</w:t>
      </w:r>
    </w:p>
    <w:p w:rsidR="00000000" w:rsidDel="00000000" w:rsidP="00000000" w:rsidRDefault="00000000" w:rsidRPr="00000000" w14:paraId="00000367">
      <w:pPr>
        <w:numPr>
          <w:ilvl w:val="0"/>
          <w:numId w:val="1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Log in as Dispatcher, submit a natural-language request</w:t>
      </w:r>
    </w:p>
    <w:p w:rsidR="00000000" w:rsidDel="00000000" w:rsidP="00000000" w:rsidRDefault="00000000" w:rsidRPr="00000000" w14:paraId="00000368">
      <w:pPr>
        <w:numPr>
          <w:ilvl w:val="0"/>
          <w:numId w:val="1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Confirm the parsed fields are correct</w:t>
      </w:r>
    </w:p>
    <w:p w:rsidR="00000000" w:rsidDel="00000000" w:rsidP="00000000" w:rsidRDefault="00000000" w:rsidRPr="00000000" w14:paraId="00000369">
      <w:pPr>
        <w:numPr>
          <w:ilvl w:val="0"/>
          <w:numId w:val="1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Verify ranked matches are returned within the expected time</w:t>
      </w:r>
    </w:p>
    <w:p w:rsidR="00000000" w:rsidDel="00000000" w:rsidP="00000000" w:rsidRDefault="00000000" w:rsidRPr="00000000" w14:paraId="0000036A">
      <w:pPr>
        <w:numPr>
          <w:ilvl w:val="0"/>
          <w:numId w:val="1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Confirm a booking, verify the SMS notification fires (or is logged, if SNS/Twilio isn't fully wired to a real phone yet)</w:t>
      </w:r>
    </w:p>
    <w:p w:rsidR="00000000" w:rsidDel="00000000" w:rsidP="00000000" w:rsidRDefault="00000000" w:rsidRPr="00000000" w14:paraId="0000036B">
      <w:pPr>
        <w:numPr>
          <w:ilvl w:val="0"/>
          <w:numId w:val="16"/>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rtl w:val="0"/>
        </w:rPr>
        <w:t xml:space="preserve">(If RAG built)</w:t>
      </w:r>
      <w:r w:rsidDel="00000000" w:rsidR="00000000" w:rsidRPr="00000000">
        <w:rPr>
          <w:rFonts w:ascii="Playfair Display" w:cs="Playfair Display" w:eastAsia="Playfair Display" w:hAnsi="Playfair Display"/>
          <w:rtl w:val="0"/>
        </w:rPr>
        <w:t xml:space="preserve"> ask the assistant a test question and confirm a grounded answer</w:t>
      </w:r>
    </w:p>
    <w:p w:rsidR="00000000" w:rsidDel="00000000" w:rsidP="00000000" w:rsidRDefault="00000000" w:rsidRPr="00000000" w14:paraId="0000036C">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If any step fails, this is the point to fix forward rather than treating the deploy as done — a project that's "deployed but broken" is worse for your resume story than one with a clearly scoped local demo.</w:t>
      </w:r>
    </w:p>
    <w:p w:rsidR="00000000" w:rsidDel="00000000" w:rsidP="00000000" w:rsidRDefault="00000000" w:rsidRPr="00000000" w14:paraId="0000036D">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dvv6xr9vmuta" w:id="74"/>
      <w:bookmarkEnd w:id="74"/>
      <w:r w:rsidDel="00000000" w:rsidR="00000000" w:rsidRPr="00000000">
        <w:rPr>
          <w:rFonts w:ascii="Playfair Display" w:cs="Playfair Display" w:eastAsia="Playfair Display" w:hAnsi="Playfair Display"/>
          <w:sz w:val="34"/>
          <w:szCs w:val="34"/>
          <w:rtl w:val="0"/>
        </w:rPr>
        <w:t xml:space="preserve">8. Rollback Plan</w:t>
      </w:r>
    </w:p>
    <w:p w:rsidR="00000000" w:rsidDel="00000000" w:rsidP="00000000" w:rsidRDefault="00000000" w:rsidRPr="00000000" w14:paraId="0000036F">
      <w:pPr>
        <w:numPr>
          <w:ilvl w:val="0"/>
          <w:numId w:val="38"/>
        </w:numPr>
        <w:spacing w:after="0" w:afterAutospacing="0" w:before="240" w:lineRule="auto"/>
        <w:ind w:left="720" w:hanging="360"/>
      </w:pPr>
      <w:r w:rsidDel="00000000" w:rsidR="00000000" w:rsidRPr="00000000">
        <w:rPr>
          <w:rFonts w:ascii="Playfair Display" w:cs="Playfair Display" w:eastAsia="Playfair Display" w:hAnsi="Playfair Display"/>
          <w:b w:val="1"/>
          <w:bCs w:val="1"/>
          <w:rtl w:val="0"/>
        </w:rPr>
        <w:t xml:space="preserve">Backend:</w:t>
      </w:r>
      <w:r w:rsidDel="00000000" w:rsidR="00000000" w:rsidRPr="00000000">
        <w:rPr>
          <w:rFonts w:ascii="Playfair Display" w:cs="Playfair Display" w:eastAsia="Playfair Display" w:hAnsi="Playfair Display"/>
          <w:rtl w:val="0"/>
        </w:rPr>
        <w:t xml:space="preserve"> ECS supports rolling back to a previous task definition revision (</w:t>
      </w:r>
      <w:r w:rsidDel="00000000" w:rsidR="00000000" w:rsidRPr="00000000">
        <w:rPr>
          <w:rFonts w:ascii="Playfair Display" w:cs="Playfair Display" w:eastAsia="Playfair Display" w:hAnsi="Playfair Display"/>
          <w:color w:val="188038"/>
          <w:rtl w:val="0"/>
        </w:rPr>
        <w:t xml:space="preserve">aws ecs update-service --task-definition &lt;previous-revision&gt;</w:t>
      </w:r>
      <w:r w:rsidDel="00000000" w:rsidR="00000000" w:rsidRPr="00000000">
        <w:rPr>
          <w:rFonts w:ascii="Playfair Display" w:cs="Playfair Display" w:eastAsia="Playfair Display" w:hAnsi="Playfair Display"/>
          <w:rtl w:val="0"/>
        </w:rPr>
        <w:t xml:space="preserve">) — keep this command handy</w:t>
      </w:r>
    </w:p>
    <w:p w:rsidR="00000000" w:rsidDel="00000000" w:rsidP="00000000" w:rsidRDefault="00000000" w:rsidRPr="00000000" w14:paraId="00000370">
      <w:pPr>
        <w:numPr>
          <w:ilvl w:val="0"/>
          <w:numId w:val="38"/>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Frontend:</w:t>
      </w:r>
      <w:r w:rsidDel="00000000" w:rsidR="00000000" w:rsidRPr="00000000">
        <w:rPr>
          <w:rFonts w:ascii="Playfair Display" w:cs="Playfair Display" w:eastAsia="Playfair Display" w:hAnsi="Playfair Display"/>
          <w:rtl w:val="0"/>
        </w:rPr>
        <w:t xml:space="preserve"> since S3 sync with </w:t>
      </w:r>
      <w:r w:rsidDel="00000000" w:rsidR="00000000" w:rsidRPr="00000000">
        <w:rPr>
          <w:rFonts w:ascii="Playfair Display" w:cs="Playfair Display" w:eastAsia="Playfair Display" w:hAnsi="Playfair Display"/>
          <w:color w:val="188038"/>
          <w:rtl w:val="0"/>
        </w:rPr>
        <w:t xml:space="preserve">--delete</w:t>
      </w:r>
      <w:r w:rsidDel="00000000" w:rsidR="00000000" w:rsidRPr="00000000">
        <w:rPr>
          <w:rFonts w:ascii="Playfair Display" w:cs="Playfair Display" w:eastAsia="Playfair Display" w:hAnsi="Playfair Display"/>
          <w:rtl w:val="0"/>
        </w:rPr>
        <w:t xml:space="preserve"> overwrites the bucket, consider versioning the S3 bucket so a previous build can be restored if needed</w:t>
      </w:r>
    </w:p>
    <w:p w:rsidR="00000000" w:rsidDel="00000000" w:rsidP="00000000" w:rsidRDefault="00000000" w:rsidRPr="00000000" w14:paraId="00000371">
      <w:pPr>
        <w:numPr>
          <w:ilvl w:val="0"/>
          <w:numId w:val="38"/>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Document this rollback procedure in your README — even a simple one — since "I thought about rollback" is a meaningfully senior detail most resume projects skip entirely</w:t>
      </w:r>
    </w:p>
    <w:p w:rsidR="00000000" w:rsidDel="00000000" w:rsidP="00000000" w:rsidRDefault="00000000" w:rsidRPr="00000000" w14:paraId="00000372">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qw7rzep65p67" w:id="75"/>
      <w:bookmarkEnd w:id="75"/>
      <w:r w:rsidDel="00000000" w:rsidR="00000000" w:rsidRPr="00000000">
        <w:rPr>
          <w:rFonts w:ascii="Playfair Display" w:cs="Playfair Display" w:eastAsia="Playfair Display" w:hAnsi="Playfair Display"/>
          <w:sz w:val="34"/>
          <w:szCs w:val="34"/>
          <w:rtl w:val="0"/>
        </w:rPr>
        <w:t xml:space="preserve">9. Definition of Done for Phase 6</w:t>
      </w:r>
    </w:p>
    <w:p w:rsidR="00000000" w:rsidDel="00000000" w:rsidP="00000000" w:rsidRDefault="00000000" w:rsidRPr="00000000" w14:paraId="00000374">
      <w:pPr>
        <w:numPr>
          <w:ilvl w:val="0"/>
          <w:numId w:val="29"/>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Migrations applied to production database</w:t>
      </w:r>
    </w:p>
    <w:p w:rsidR="00000000" w:rsidDel="00000000" w:rsidP="00000000" w:rsidRDefault="00000000" w:rsidRPr="00000000" w14:paraId="00000375">
      <w:pPr>
        <w:numPr>
          <w:ilvl w:val="0"/>
          <w:numId w:val="29"/>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Backend successfully deployed to ECS and passing health checks</w:t>
      </w:r>
    </w:p>
    <w:p w:rsidR="00000000" w:rsidDel="00000000" w:rsidP="00000000" w:rsidRDefault="00000000" w:rsidRPr="00000000" w14:paraId="00000376">
      <w:pPr>
        <w:numPr>
          <w:ilvl w:val="0"/>
          <w:numId w:val="29"/>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Frontend successfully deployed to S3/CloudFront and reachable via HTTPS</w:t>
      </w:r>
    </w:p>
    <w:p w:rsidR="00000000" w:rsidDel="00000000" w:rsidP="00000000" w:rsidRDefault="00000000" w:rsidRPr="00000000" w14:paraId="00000377">
      <w:pPr>
        <w:numPr>
          <w:ilvl w:val="0"/>
          <w:numId w:val="29"/>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GitHub Actions deploy workflow runs successfully end-to-end on a push to </w:t>
      </w:r>
      <w:r w:rsidDel="00000000" w:rsidR="00000000" w:rsidRPr="00000000">
        <w:rPr>
          <w:rFonts w:ascii="Playfair Display" w:cs="Playfair Display" w:eastAsia="Playfair Display" w:hAnsi="Playfair Display"/>
          <w:color w:val="188038"/>
          <w:rtl w:val="0"/>
        </w:rPr>
        <w:t xml:space="preserve">main</w:t>
      </w:r>
    </w:p>
    <w:p w:rsidR="00000000" w:rsidDel="00000000" w:rsidP="00000000" w:rsidRDefault="00000000" w:rsidRPr="00000000" w14:paraId="00000378">
      <w:pPr>
        <w:numPr>
          <w:ilvl w:val="0"/>
          <w:numId w:val="29"/>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Full dispatcher flow smoke-tested against the live URL</w:t>
      </w:r>
    </w:p>
    <w:p w:rsidR="00000000" w:rsidDel="00000000" w:rsidP="00000000" w:rsidRDefault="00000000" w:rsidRPr="00000000" w14:paraId="00000379">
      <w:pPr>
        <w:numPr>
          <w:ilvl w:val="0"/>
          <w:numId w:val="29"/>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Rollback procedure documented</w:t>
      </w:r>
      <w:r w:rsidDel="00000000" w:rsidR="00000000" w:rsidRPr="00000000">
        <w:rPr>
          <w:rtl w:val="0"/>
        </w:rPr>
      </w:r>
    </w:p>
    <w:p w:rsidR="00000000" w:rsidDel="00000000" w:rsidP="00000000" w:rsidRDefault="00000000" w:rsidRPr="00000000" w14:paraId="0000037A">
      <w:pPr>
        <w:pStyle w:val="Heading1"/>
        <w:spacing w:after="0" w:before="240" w:lineRule="auto"/>
        <w:rPr>
          <w:rFonts w:ascii="Playfair Display" w:cs="Playfair Display" w:eastAsia="Playfair Display" w:hAnsi="Playfair Display"/>
        </w:rPr>
      </w:pPr>
      <w:bookmarkStart w:colFirst="0" w:colLast="0" w:name="_zr9gk4eo8c3" w:id="76"/>
      <w:bookmarkEnd w:id="76"/>
      <w:r w:rsidDel="00000000" w:rsidR="00000000" w:rsidRPr="00000000">
        <w:br w:type="page"/>
      </w:r>
      <w:r w:rsidDel="00000000" w:rsidR="00000000" w:rsidRPr="00000000">
        <w:rPr>
          <w:rtl w:val="0"/>
        </w:rPr>
      </w:r>
    </w:p>
    <w:p w:rsidR="00000000" w:rsidDel="00000000" w:rsidP="00000000" w:rsidRDefault="00000000" w:rsidRPr="00000000" w14:paraId="0000037B">
      <w:pPr>
        <w:pStyle w:val="Heading1"/>
        <w:spacing w:after="0" w:before="240" w:lineRule="auto"/>
        <w:rPr>
          <w:rFonts w:ascii="Playfair Display" w:cs="Playfair Display" w:eastAsia="Playfair Display" w:hAnsi="Playfair Display"/>
        </w:rPr>
      </w:pPr>
      <w:bookmarkStart w:colFirst="0" w:colLast="0" w:name="_4oqjwnl9sd0v" w:id="77"/>
      <w:bookmarkEnd w:id="77"/>
      <w:r w:rsidDel="00000000" w:rsidR="00000000" w:rsidRPr="00000000">
        <w:rPr>
          <w:rFonts w:ascii="Playfair Display" w:cs="Playfair Display" w:eastAsia="Playfair Display" w:hAnsi="Playfair Display"/>
          <w:rtl w:val="0"/>
        </w:rPr>
        <w:t xml:space="preserve">Phase 7: Documentation</w:t>
      </w:r>
    </w:p>
    <w:p w:rsidR="00000000" w:rsidDel="00000000" w:rsidP="00000000" w:rsidRDefault="00000000" w:rsidRPr="00000000" w14:paraId="0000037C">
      <w:pPr>
        <w:rPr>
          <w:rFonts w:ascii="Playfair Display" w:cs="Playfair Display" w:eastAsia="Playfair Display" w:hAnsi="Playfair Display"/>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1zsr96gp5rln" w:id="78"/>
      <w:bookmarkEnd w:id="78"/>
      <w:r w:rsidDel="00000000" w:rsidR="00000000" w:rsidRPr="00000000">
        <w:rPr>
          <w:rFonts w:ascii="Playfair Display" w:cs="Playfair Display" w:eastAsia="Playfair Display" w:hAnsi="Playfair Display"/>
          <w:sz w:val="34"/>
          <w:szCs w:val="34"/>
          <w:rtl w:val="0"/>
        </w:rPr>
        <w:t xml:space="preserve">1. Why This Phase Matters More Than It Seems</w:t>
      </w:r>
    </w:p>
    <w:p w:rsidR="00000000" w:rsidDel="00000000" w:rsidP="00000000" w:rsidRDefault="00000000" w:rsidRPr="00000000" w14:paraId="0000037E">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For a resume project, the README is often the </w:t>
      </w:r>
      <w:r w:rsidDel="00000000" w:rsidR="00000000" w:rsidRPr="00000000">
        <w:rPr>
          <w:rFonts w:ascii="Playfair Display" w:cs="Playfair Display" w:eastAsia="Playfair Display" w:hAnsi="Playfair Display"/>
          <w:i w:val="1"/>
          <w:iCs w:val="1"/>
          <w:rtl w:val="0"/>
        </w:rPr>
        <w:t xml:space="preserve">first</w:t>
      </w:r>
      <w:r w:rsidDel="00000000" w:rsidR="00000000" w:rsidRPr="00000000">
        <w:rPr>
          <w:rFonts w:ascii="Playfair Display" w:cs="Playfair Display" w:eastAsia="Playfair Display" w:hAnsi="Playfair Display"/>
          <w:rtl w:val="0"/>
        </w:rPr>
        <w:t xml:space="preserve"> and sometimes </w:t>
      </w:r>
      <w:r w:rsidDel="00000000" w:rsidR="00000000" w:rsidRPr="00000000">
        <w:rPr>
          <w:rFonts w:ascii="Playfair Display" w:cs="Playfair Display" w:eastAsia="Playfair Display" w:hAnsi="Playfair Display"/>
          <w:i w:val="1"/>
          <w:iCs w:val="1"/>
          <w:rtl w:val="0"/>
        </w:rPr>
        <w:t xml:space="preserve">only</w:t>
      </w:r>
      <w:r w:rsidDel="00000000" w:rsidR="00000000" w:rsidRPr="00000000">
        <w:rPr>
          <w:rFonts w:ascii="Playfair Display" w:cs="Playfair Display" w:eastAsia="Playfair Display" w:hAnsi="Playfair Display"/>
          <w:rtl w:val="0"/>
        </w:rPr>
        <w:t xml:space="preserve"> thing a reviewer actually reads in full — most won't clone and run your code before a first conversation. A clear, well-structured README is what turns "I built a project" into "I can explain my engineering decisions," which is the actual thing interviews test for. Treat this phase with the same seriousness as Phase 4.</w:t>
      </w:r>
    </w:p>
    <w:p w:rsidR="00000000" w:rsidDel="00000000" w:rsidP="00000000" w:rsidRDefault="00000000" w:rsidRPr="00000000" w14:paraId="0000037F">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a3tz4ivdk44n" w:id="79"/>
      <w:bookmarkEnd w:id="79"/>
      <w:r w:rsidDel="00000000" w:rsidR="00000000" w:rsidRPr="00000000">
        <w:rPr>
          <w:rFonts w:ascii="Playfair Display" w:cs="Playfair Display" w:eastAsia="Playfair Display" w:hAnsi="Playfair Display"/>
          <w:sz w:val="34"/>
          <w:szCs w:val="34"/>
          <w:rtl w:val="0"/>
        </w:rPr>
        <w:t xml:space="preserve">2. README Structure</w:t>
      </w:r>
    </w:p>
    <w:p w:rsidR="00000000" w:rsidDel="00000000" w:rsidP="00000000" w:rsidRDefault="00000000" w:rsidRPr="00000000" w14:paraId="0000038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Smart Freight Dispatch System</w:t>
      </w:r>
    </w:p>
    <w:p w:rsidR="00000000" w:rsidDel="00000000" w:rsidP="00000000" w:rsidRDefault="00000000" w:rsidRPr="00000000" w14:paraId="00000382">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8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One or two sentences: what it does, who it's for, what makes it interesting.</w:t>
      </w:r>
    </w:p>
    <w:p w:rsidR="00000000" w:rsidDel="00000000" w:rsidP="00000000" w:rsidRDefault="00000000" w:rsidRPr="00000000" w14:paraId="00000384">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8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Demo</w:t>
      </w:r>
    </w:p>
    <w:p w:rsidR="00000000" w:rsidDel="00000000" w:rsidP="00000000" w:rsidRDefault="00000000" w:rsidRPr="00000000" w14:paraId="0000038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[Link to live deployment] · [Demo GIF/video]</w:t>
      </w:r>
    </w:p>
    <w:p w:rsidR="00000000" w:rsidDel="00000000" w:rsidP="00000000" w:rsidRDefault="00000000" w:rsidRPr="00000000" w14:paraId="00000387">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8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Problem</w:t>
      </w:r>
    </w:p>
    <w:p w:rsidR="00000000" w:rsidDel="00000000" w:rsidP="00000000" w:rsidRDefault="00000000" w:rsidRPr="00000000" w14:paraId="0000038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2-3 sentences from your Phase 1 problem statement — the real-world pain point.</w:t>
      </w:r>
    </w:p>
    <w:p w:rsidR="00000000" w:rsidDel="00000000" w:rsidP="00000000" w:rsidRDefault="00000000" w:rsidRPr="00000000" w14:paraId="0000038A">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8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Architecture</w:t>
      </w:r>
    </w:p>
    <w:p w:rsidR="00000000" w:rsidDel="00000000" w:rsidP="00000000" w:rsidRDefault="00000000" w:rsidRPr="00000000" w14:paraId="0000038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[Embed the AWS architecture diagram PNG here]</w:t>
      </w:r>
    </w:p>
    <w:p w:rsidR="00000000" w:rsidDel="00000000" w:rsidP="00000000" w:rsidRDefault="00000000" w:rsidRPr="00000000" w14:paraId="0000038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Short paragraph explaining the high-level shape: deterministic core +</w:t>
      </w:r>
    </w:p>
    <w:p w:rsidR="00000000" w:rsidDel="00000000" w:rsidP="00000000" w:rsidRDefault="00000000" w:rsidRPr="00000000" w14:paraId="0000038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AI augmentation at the edges, deployed on AWS with a decoupled frontend/backend.</w:t>
      </w:r>
    </w:p>
    <w:p w:rsidR="00000000" w:rsidDel="00000000" w:rsidP="00000000" w:rsidRDefault="00000000" w:rsidRPr="00000000" w14:paraId="0000038F">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9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Design philosophy: algorithm core, AI augmentation</w:t>
      </w:r>
    </w:p>
    <w:p w:rsidR="00000000" w:rsidDel="00000000" w:rsidP="00000000" w:rsidRDefault="00000000" w:rsidRPr="00000000" w14:paraId="0000039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is your strongest differentiator — give it its own clearly labeled section.</w:t>
      </w:r>
    </w:p>
    <w:p w:rsidR="00000000" w:rsidDel="00000000" w:rsidP="00000000" w:rsidRDefault="00000000" w:rsidRPr="00000000" w14:paraId="0000039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Explain explicitly: the matching/scoring engine is deterministic and</w:t>
      </w:r>
    </w:p>
    <w:p w:rsidR="00000000" w:rsidDel="00000000" w:rsidP="00000000" w:rsidRDefault="00000000" w:rsidRPr="00000000" w14:paraId="0000039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authoritative; the LLM is used only for parsing input and explaining</w:t>
      </w:r>
    </w:p>
    <w:p w:rsidR="00000000" w:rsidDel="00000000" w:rsidP="00000000" w:rsidRDefault="00000000" w:rsidRPr="00000000" w14:paraId="0000039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output, never for making the actual assignment decision. State why</w:t>
      </w:r>
    </w:p>
    <w:p w:rsidR="00000000" w:rsidDel="00000000" w:rsidP="00000000" w:rsidRDefault="00000000" w:rsidRPr="00000000" w14:paraId="0000039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(reliability, speed, explainability) in 2-3 sentences.</w:t>
      </w:r>
    </w:p>
    <w:p w:rsidR="00000000" w:rsidDel="00000000" w:rsidP="00000000" w:rsidRDefault="00000000" w:rsidRPr="00000000" w14:paraId="00000396">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9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Tech stack</w:t>
      </w:r>
    </w:p>
    <w:p w:rsidR="00000000" w:rsidDel="00000000" w:rsidP="00000000" w:rsidRDefault="00000000" w:rsidRPr="00000000" w14:paraId="0000039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Table: frontend, backend, database, AI/LLM, routing, deployment, CI/CD.</w:t>
      </w:r>
    </w:p>
    <w:p w:rsidR="00000000" w:rsidDel="00000000" w:rsidP="00000000" w:rsidRDefault="00000000" w:rsidRPr="00000000" w14:paraId="00000399">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9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Features</w:t>
      </w:r>
    </w:p>
    <w:p w:rsidR="00000000" w:rsidDel="00000000" w:rsidP="00000000" w:rsidRDefault="00000000" w:rsidRPr="00000000" w14:paraId="0000039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Natural language request intake (LLM parsing)</w:t>
      </w:r>
    </w:p>
    <w:p w:rsidR="00000000" w:rsidDel="00000000" w:rsidP="00000000" w:rsidRDefault="00000000" w:rsidRPr="00000000" w14:paraId="0000039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Deterministic vehicle/driver matching with weighted scoring</w:t>
      </w:r>
    </w:p>
    <w:p w:rsidR="00000000" w:rsidDel="00000000" w:rsidP="00000000" w:rsidRDefault="00000000" w:rsidRPr="00000000" w14:paraId="0000039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AI-generated explanations for recommended matches</w:t>
      </w:r>
    </w:p>
    <w:p w:rsidR="00000000" w:rsidDel="00000000" w:rsidP="00000000" w:rsidRDefault="00000000" w:rsidRPr="00000000" w14:paraId="0000039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Real-time ETA via Google Maps API</w:t>
      </w:r>
    </w:p>
    <w:p w:rsidR="00000000" w:rsidDel="00000000" w:rsidP="00000000" w:rsidRDefault="00000000" w:rsidRPr="00000000" w14:paraId="0000039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RAG-based policy/route assistant (secondary feature)</w:t>
      </w:r>
    </w:p>
    <w:p w:rsidR="00000000" w:rsidDel="00000000" w:rsidP="00000000" w:rsidRDefault="00000000" w:rsidRPr="00000000" w14:paraId="000003A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Role-based access (Admin / Dispatcher)</w:t>
      </w:r>
    </w:p>
    <w:p w:rsidR="00000000" w:rsidDel="00000000" w:rsidP="00000000" w:rsidRDefault="00000000" w:rsidRPr="00000000" w14:paraId="000003A1">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A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Data model</w:t>
      </w:r>
    </w:p>
    <w:p w:rsidR="00000000" w:rsidDel="00000000" w:rsidP="00000000" w:rsidRDefault="00000000" w:rsidRPr="00000000" w14:paraId="000003A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[Embed the ER diagram PNG here]</w:t>
      </w:r>
    </w:p>
    <w:p w:rsidR="00000000" w:rsidDel="00000000" w:rsidP="00000000" w:rsidRDefault="00000000" w:rsidRPr="00000000" w14:paraId="000003A4">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A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Getting started (local setup)</w:t>
      </w:r>
    </w:p>
    <w:p w:rsidR="00000000" w:rsidDel="00000000" w:rsidP="00000000" w:rsidRDefault="00000000" w:rsidRPr="00000000" w14:paraId="000003A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Step-by-step: clone, install, env vars, run migrations, start dev servers.</w:t>
      </w:r>
    </w:p>
    <w:p w:rsidR="00000000" w:rsidDel="00000000" w:rsidP="00000000" w:rsidRDefault="00000000" w:rsidRPr="00000000" w14:paraId="000003A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should genuinely work if someone follows it — test it yourself</w:t>
      </w:r>
    </w:p>
    <w:p w:rsidR="00000000" w:rsidDel="00000000" w:rsidP="00000000" w:rsidRDefault="00000000" w:rsidRPr="00000000" w14:paraId="000003A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on a clean checkout before publishing.</w:t>
      </w:r>
    </w:p>
    <w:p w:rsidR="00000000" w:rsidDel="00000000" w:rsidP="00000000" w:rsidRDefault="00000000" w:rsidRPr="00000000" w14:paraId="000003A9">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A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Testing</w:t>
      </w:r>
    </w:p>
    <w:p w:rsidR="00000000" w:rsidDel="00000000" w:rsidP="00000000" w:rsidRDefault="00000000" w:rsidRPr="00000000" w14:paraId="000003A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Brief note on what's tested and how (unit tests for the matching</w:t>
      </w:r>
    </w:p>
    <w:p w:rsidR="00000000" w:rsidDel="00000000" w:rsidP="00000000" w:rsidRDefault="00000000" w:rsidRPr="00000000" w14:paraId="000003A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algorithm, integration tests for the API) — link to the test files.</w:t>
      </w:r>
    </w:p>
    <w:p w:rsidR="00000000" w:rsidDel="00000000" w:rsidP="00000000" w:rsidRDefault="00000000" w:rsidRPr="00000000" w14:paraId="000003AD">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A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Known limitations &amp; future improvements</w:t>
      </w:r>
    </w:p>
    <w:p w:rsidR="00000000" w:rsidDel="00000000" w:rsidP="00000000" w:rsidRDefault="00000000" w:rsidRPr="00000000" w14:paraId="000003A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Be specific and honest here (see Section 4 below) — this section is</w:t>
      </w:r>
    </w:p>
    <w:p w:rsidR="00000000" w:rsidDel="00000000" w:rsidP="00000000" w:rsidRDefault="00000000" w:rsidRPr="00000000" w14:paraId="000003B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read as a signal of engineering maturity, not weakness.</w:t>
      </w:r>
    </w:p>
    <w:p w:rsidR="00000000" w:rsidDel="00000000" w:rsidP="00000000" w:rsidRDefault="00000000" w:rsidRPr="00000000" w14:paraId="000003B1">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B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License</w:t>
      </w:r>
    </w:p>
    <w:p w:rsidR="00000000" w:rsidDel="00000000" w:rsidP="00000000" w:rsidRDefault="00000000" w:rsidRPr="00000000" w14:paraId="000003B3">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B4">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47vmnmt9ly72" w:id="80"/>
      <w:bookmarkEnd w:id="80"/>
      <w:r w:rsidDel="00000000" w:rsidR="00000000" w:rsidRPr="00000000">
        <w:rPr>
          <w:rFonts w:ascii="Playfair Display" w:cs="Playfair Display" w:eastAsia="Playfair Display" w:hAnsi="Playfair Display"/>
          <w:sz w:val="34"/>
          <w:szCs w:val="34"/>
          <w:rtl w:val="0"/>
        </w:rPr>
        <w:t xml:space="preserve">3. Architecture &amp; Design Philosophy Section — Suggested Wording</w:t>
      </w:r>
    </w:p>
    <w:p w:rsidR="00000000" w:rsidDel="00000000" w:rsidP="00000000" w:rsidRDefault="00000000" w:rsidRPr="00000000" w14:paraId="000003B6">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is the section worth spending the most care on, since it's your core differentiator. A draft you can adapt:</w:t>
      </w:r>
    </w:p>
    <w:p w:rsidR="00000000" w:rsidDel="00000000" w:rsidP="00000000" w:rsidRDefault="00000000" w:rsidRPr="00000000" w14:paraId="000003B7">
      <w:pPr>
        <w:spacing w:after="240" w:before="240" w:lineRule="auto"/>
        <w:ind w:left="600" w:right="600" w:firstLine="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system is built around a deliberate separation: a deterministic, rule-based matching engine makes every assignment decision, while large language models are used only at the edges — to parse free-text requests into structured data, and to explain the algorithm's output in plain language. This means the system's core behavior is fast, predictable, and fully testable, while still offering a natural-language interface and human-readable reasoning. The LLM never decides which vehicle or driver gets assigned; it only translates input in and explains output out.</w:t>
      </w:r>
    </w:p>
    <w:p w:rsidR="00000000" w:rsidDel="00000000" w:rsidP="00000000" w:rsidRDefault="00000000" w:rsidRPr="00000000" w14:paraId="000003B8">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5dk49dp6fxkq" w:id="81"/>
      <w:bookmarkEnd w:id="81"/>
      <w:r w:rsidDel="00000000" w:rsidR="00000000" w:rsidRPr="00000000">
        <w:rPr>
          <w:rFonts w:ascii="Playfair Display" w:cs="Playfair Display" w:eastAsia="Playfair Display" w:hAnsi="Playfair Display"/>
          <w:sz w:val="34"/>
          <w:szCs w:val="34"/>
          <w:rtl w:val="0"/>
        </w:rPr>
        <w:t xml:space="preserve">4. Known Limitations — What to Include (and How to Frame It)</w:t>
      </w:r>
    </w:p>
    <w:p w:rsidR="00000000" w:rsidDel="00000000" w:rsidP="00000000" w:rsidRDefault="00000000" w:rsidRPr="00000000" w14:paraId="000003BA">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Listing limitations well is a skill — frame each as a deliberate scoping decision, not an oversight:</w:t>
      </w:r>
    </w:p>
    <w:p w:rsidR="00000000" w:rsidDel="00000000" w:rsidP="00000000" w:rsidRDefault="00000000" w:rsidRPr="00000000" w14:paraId="000003BB">
      <w:pPr>
        <w:numPr>
          <w:ilvl w:val="0"/>
          <w:numId w:val="5"/>
        </w:numPr>
        <w:spacing w:after="0" w:afterAutospacing="0" w:before="240" w:lineRule="auto"/>
        <w:ind w:left="720" w:hanging="360"/>
      </w:pPr>
      <w:r w:rsidDel="00000000" w:rsidR="00000000" w:rsidRPr="00000000">
        <w:rPr>
          <w:rFonts w:ascii="Playfair Display" w:cs="Playfair Display" w:eastAsia="Playfair Display" w:hAnsi="Playfair Display"/>
          <w:b w:val="1"/>
          <w:bCs w:val="1"/>
          <w:rtl w:val="0"/>
        </w:rPr>
        <w:t xml:space="preserve">No live GPS/telematics integration</w:t>
      </w:r>
      <w:r w:rsidDel="00000000" w:rsidR="00000000" w:rsidRPr="00000000">
        <w:rPr>
          <w:rFonts w:ascii="Playfair Display" w:cs="Playfair Display" w:eastAsia="Playfair Display" w:hAnsi="Playfair Display"/>
          <w:rtl w:val="0"/>
        </w:rPr>
        <w:t xml:space="preserve"> — vehicle locations are manually set/simulated for this version; a production system would integrate with a telematics provider for real-time positions.</w:t>
      </w:r>
    </w:p>
    <w:p w:rsidR="00000000" w:rsidDel="00000000" w:rsidP="00000000" w:rsidRDefault="00000000" w:rsidRPr="00000000" w14:paraId="000003BC">
      <w:pPr>
        <w:numPr>
          <w:ilvl w:val="0"/>
          <w:numId w:val="5"/>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No multi-stop or backhaul route optimization</w:t>
      </w:r>
      <w:r w:rsidDel="00000000" w:rsidR="00000000" w:rsidRPr="00000000">
        <w:rPr>
          <w:rFonts w:ascii="Nova Mono" w:cs="Nova Mono" w:eastAsia="Nova Mono" w:hAnsi="Nova Mono"/>
          <w:rtl w:val="0"/>
        </w:rPr>
        <w:t xml:space="preserve"> — the matching engine optimizes single pickup→drop assignments; combining multiple jobs into one efficient multi-stop route is a natural next step (and a genuinely harder optimization problem — could explore a library like Google OR-Tools).</w:t>
      </w:r>
    </w:p>
    <w:p w:rsidR="00000000" w:rsidDel="00000000" w:rsidP="00000000" w:rsidRDefault="00000000" w:rsidRPr="00000000" w14:paraId="000003BD">
      <w:pPr>
        <w:numPr>
          <w:ilvl w:val="0"/>
          <w:numId w:val="5"/>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Synthetic/seeded data</w:t>
      </w:r>
      <w:r w:rsidDel="00000000" w:rsidR="00000000" w:rsidRPr="00000000">
        <w:rPr>
          <w:rFonts w:ascii="Playfair Display" w:cs="Playfair Display" w:eastAsia="Playfair Display" w:hAnsi="Playfair Display"/>
          <w:rtl w:val="0"/>
        </w:rPr>
        <w:t xml:space="preserve"> — fleet, driver, and document data are sample/seeded for demonstration, not sourced from a real company.</w:t>
      </w:r>
    </w:p>
    <w:p w:rsidR="00000000" w:rsidDel="00000000" w:rsidP="00000000" w:rsidRDefault="00000000" w:rsidRPr="00000000" w14:paraId="000003BE">
      <w:pPr>
        <w:numPr>
          <w:ilvl w:val="0"/>
          <w:numId w:val="5"/>
        </w:numPr>
        <w:spacing w:after="0" w:afterAutospacing="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LLM parser is not 100% reliable on ambiguous input</w:t>
      </w:r>
      <w:r w:rsidDel="00000000" w:rsidR="00000000" w:rsidRPr="00000000">
        <w:rPr>
          <w:rFonts w:ascii="Playfair Display" w:cs="Playfair Display" w:eastAsia="Playfair Display" w:hAnsi="Playfair Display"/>
          <w:rtl w:val="0"/>
        </w:rPr>
        <w:t xml:space="preserve"> — handled by always surfacing parsed output to the dispatcher for confirmation before use, rather than silently trusting it; document the specific edge cases from your Phase 5 testing table here.</w:t>
      </w:r>
    </w:p>
    <w:p w:rsidR="00000000" w:rsidDel="00000000" w:rsidP="00000000" w:rsidRDefault="00000000" w:rsidRPr="00000000" w14:paraId="000003BF">
      <w:pPr>
        <w:numPr>
          <w:ilvl w:val="0"/>
          <w:numId w:val="5"/>
        </w:numPr>
        <w:spacing w:after="240" w:before="0" w:beforeAutospacing="0" w:lineRule="auto"/>
        <w:ind w:left="720" w:hanging="360"/>
      </w:pPr>
      <w:r w:rsidDel="00000000" w:rsidR="00000000" w:rsidRPr="00000000">
        <w:rPr>
          <w:rFonts w:ascii="Playfair Display" w:cs="Playfair Display" w:eastAsia="Playfair Display" w:hAnsi="Playfair Display"/>
          <w:b w:val="1"/>
          <w:bCs w:val="1"/>
          <w:rtl w:val="0"/>
        </w:rPr>
        <w:t xml:space="preserve">Single-region deployment</w:t>
      </w:r>
      <w:r w:rsidDel="00000000" w:rsidR="00000000" w:rsidRPr="00000000">
        <w:rPr>
          <w:rFonts w:ascii="Playfair Display" w:cs="Playfair Display" w:eastAsia="Playfair Display" w:hAnsi="Playfair Display"/>
          <w:rtl w:val="0"/>
        </w:rPr>
        <w:t xml:space="preserve"> — no multi-region failover; acceptable for this scale, would need consideration at higher availability requirements.</w:t>
      </w:r>
    </w:p>
    <w:p w:rsidR="00000000" w:rsidDel="00000000" w:rsidP="00000000" w:rsidRDefault="00000000" w:rsidRPr="00000000" w14:paraId="000003C0">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633kjhakzqhy" w:id="82"/>
      <w:bookmarkEnd w:id="82"/>
      <w:r w:rsidDel="00000000" w:rsidR="00000000" w:rsidRPr="00000000">
        <w:rPr>
          <w:rFonts w:ascii="Playfair Display" w:cs="Playfair Display" w:eastAsia="Playfair Display" w:hAnsi="Playfair Display"/>
          <w:sz w:val="34"/>
          <w:szCs w:val="34"/>
          <w:rtl w:val="0"/>
        </w:rPr>
        <w:t xml:space="preserve">5. Demo Recording</w:t>
      </w:r>
    </w:p>
    <w:p w:rsidR="00000000" w:rsidDel="00000000" w:rsidP="00000000" w:rsidRDefault="00000000" w:rsidRPr="00000000" w14:paraId="000003C2">
      <w:pPr>
        <w:numPr>
          <w:ilvl w:val="0"/>
          <w:numId w:val="19"/>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Nova Mono" w:cs="Nova Mono" w:eastAsia="Nova Mono" w:hAnsi="Nova Mono"/>
          <w:rtl w:val="0"/>
        </w:rPr>
        <w:t xml:space="preserve">Record a 30-60 second screen capture of the full dispatcher flow: type a request → see it parsed → see ranked matches with explanations → confirm a booking</w:t>
      </w:r>
    </w:p>
    <w:p w:rsidR="00000000" w:rsidDel="00000000" w:rsidP="00000000" w:rsidRDefault="00000000" w:rsidRPr="00000000" w14:paraId="000003C3">
      <w:pPr>
        <w:numPr>
          <w:ilvl w:val="0"/>
          <w:numId w:val="19"/>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Convert to a GIF (tools like </w:t>
      </w:r>
      <w:r w:rsidDel="00000000" w:rsidR="00000000" w:rsidRPr="00000000">
        <w:rPr>
          <w:rFonts w:ascii="Playfair Display" w:cs="Playfair Display" w:eastAsia="Playfair Display" w:hAnsi="Playfair Display"/>
          <w:color w:val="188038"/>
          <w:rtl w:val="0"/>
        </w:rPr>
        <w:t xml:space="preserve">ffmpeg</w:t>
      </w:r>
      <w:r w:rsidDel="00000000" w:rsidR="00000000" w:rsidRPr="00000000">
        <w:rPr>
          <w:rFonts w:ascii="Playfair Display" w:cs="Playfair Display" w:eastAsia="Playfair Display" w:hAnsi="Playfair Display"/>
          <w:rtl w:val="0"/>
        </w:rPr>
        <w:t xml:space="preserve"> or Kap/ScreenToGif work well) so it autoplays inline in the README without requiring a click</w:t>
      </w:r>
    </w:p>
    <w:p w:rsidR="00000000" w:rsidDel="00000000" w:rsidP="00000000" w:rsidRDefault="00000000" w:rsidRPr="00000000" w14:paraId="000003C4">
      <w:pPr>
        <w:numPr>
          <w:ilvl w:val="0"/>
          <w:numId w:val="19"/>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Keep it tight — a long demo video is far less effective than a short, looping GIF that shows the core value in one glance</w:t>
      </w:r>
    </w:p>
    <w:p w:rsidR="00000000" w:rsidDel="00000000" w:rsidP="00000000" w:rsidRDefault="00000000" w:rsidRPr="00000000" w14:paraId="000003C5">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idrkfdslvijh" w:id="83"/>
      <w:bookmarkEnd w:id="83"/>
      <w:r w:rsidDel="00000000" w:rsidR="00000000" w:rsidRPr="00000000">
        <w:rPr>
          <w:rFonts w:ascii="Playfair Display" w:cs="Playfair Display" w:eastAsia="Playfair Display" w:hAnsi="Playfair Display"/>
          <w:sz w:val="34"/>
          <w:szCs w:val="34"/>
          <w:rtl w:val="0"/>
        </w:rPr>
        <w:t xml:space="preserve">6. Inline Diagrams to Embed</w:t>
      </w:r>
    </w:p>
    <w:p w:rsidR="00000000" w:rsidDel="00000000" w:rsidP="00000000" w:rsidRDefault="00000000" w:rsidRPr="00000000" w14:paraId="000003C7">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 already have both of these as PNGs — embed them directly in the README rather than just linking out, so they render inline on GitHub:</w:t>
      </w:r>
    </w:p>
    <w:p w:rsidR="00000000" w:rsidDel="00000000" w:rsidP="00000000" w:rsidRDefault="00000000" w:rsidRPr="00000000" w14:paraId="000003C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Architecture</w:t>
      </w:r>
    </w:p>
    <w:p w:rsidR="00000000" w:rsidDel="00000000" w:rsidP="00000000" w:rsidRDefault="00000000" w:rsidRPr="00000000" w14:paraId="000003C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![AWS Architecture](docs/freight-dispatch-aws-architecture.png)</w:t>
      </w:r>
    </w:p>
    <w:p w:rsidR="00000000" w:rsidDel="00000000" w:rsidP="00000000" w:rsidRDefault="00000000" w:rsidRPr="00000000" w14:paraId="000003CA">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C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Data Model</w:t>
      </w:r>
    </w:p>
    <w:p w:rsidR="00000000" w:rsidDel="00000000" w:rsidP="00000000" w:rsidRDefault="00000000" w:rsidRPr="00000000" w14:paraId="000003C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![ER Diagram](docs/freight-dispatch-er-diagram.png)</w:t>
      </w:r>
    </w:p>
    <w:p w:rsidR="00000000" w:rsidDel="00000000" w:rsidP="00000000" w:rsidRDefault="00000000" w:rsidRPr="00000000" w14:paraId="000003CD">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3CE">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2"/>
        <w:keepNext w:val="0"/>
        <w:keepLines w:val="0"/>
        <w:spacing w:after="80" w:before="360" w:line="276" w:lineRule="auto"/>
        <w:rPr>
          <w:rFonts w:ascii="Playfair Display" w:cs="Playfair Display" w:eastAsia="Playfair Display" w:hAnsi="Playfair Display"/>
          <w:sz w:val="34"/>
          <w:szCs w:val="34"/>
        </w:rPr>
      </w:pPr>
      <w:bookmarkStart w:colFirst="0" w:colLast="0" w:name="_3bggo5vmn6x5" w:id="84"/>
      <w:bookmarkEnd w:id="84"/>
      <w:r w:rsidDel="00000000" w:rsidR="00000000" w:rsidRPr="00000000">
        <w:rPr>
          <w:rFonts w:ascii="Playfair Display" w:cs="Playfair Display" w:eastAsia="Playfair Display" w:hAnsi="Playfair Display"/>
          <w:sz w:val="34"/>
          <w:szCs w:val="34"/>
          <w:rtl w:val="0"/>
        </w:rPr>
        <w:t xml:space="preserve">7. Definition of Done for Phase 7</w:t>
      </w:r>
    </w:p>
    <w:p w:rsidR="00000000" w:rsidDel="00000000" w:rsidP="00000000" w:rsidRDefault="00000000" w:rsidRPr="00000000" w14:paraId="000003D0">
      <w:pPr>
        <w:numPr>
          <w:ilvl w:val="0"/>
          <w:numId w:val="37"/>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README written following the structure above, and read through once as if you were a stranger seeing the project for the first time</w:t>
      </w:r>
    </w:p>
    <w:p w:rsidR="00000000" w:rsidDel="00000000" w:rsidP="00000000" w:rsidRDefault="00000000" w:rsidRPr="00000000" w14:paraId="000003D1">
      <w:pPr>
        <w:numPr>
          <w:ilvl w:val="0"/>
          <w:numId w:val="3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Local setup instructions tested on a clean checkout — they actually work</w:t>
      </w:r>
    </w:p>
    <w:p w:rsidR="00000000" w:rsidDel="00000000" w:rsidP="00000000" w:rsidRDefault="00000000" w:rsidRPr="00000000" w14:paraId="000003D2">
      <w:pPr>
        <w:numPr>
          <w:ilvl w:val="0"/>
          <w:numId w:val="3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Both diagrams embedded and rendering correctly on GitHub</w:t>
      </w:r>
    </w:p>
    <w:p w:rsidR="00000000" w:rsidDel="00000000" w:rsidP="00000000" w:rsidRDefault="00000000" w:rsidRPr="00000000" w14:paraId="000003D3">
      <w:pPr>
        <w:numPr>
          <w:ilvl w:val="0"/>
          <w:numId w:val="3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Demo GIF recorded, embedded, and under ~10MB so it loads reasonably fast</w:t>
      </w:r>
    </w:p>
    <w:p w:rsidR="00000000" w:rsidDel="00000000" w:rsidP="00000000" w:rsidRDefault="00000000" w:rsidRPr="00000000" w14:paraId="000003D4">
      <w:pPr>
        <w:numPr>
          <w:ilvl w:val="0"/>
          <w:numId w:val="37"/>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Known limitations section written honestly, framed as scoping decisions</w:t>
      </w:r>
    </w:p>
    <w:p w:rsidR="00000000" w:rsidDel="00000000" w:rsidP="00000000" w:rsidRDefault="00000000" w:rsidRPr="00000000" w14:paraId="000003D5">
      <w:pPr>
        <w:numPr>
          <w:ilvl w:val="0"/>
          <w:numId w:val="37"/>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 No secrets, API keys, or credentials anywhere in the repo or its history</w:t>
      </w:r>
    </w:p>
    <w:sectPr>
      <w:pgSz w:h="16838" w:w="11906" w:orient="portrait"/>
      <w:pgMar w:bottom="720.0000000000001" w:top="720.0000000000001" w:left="1133.8582677165355"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Roboto Mono" w:cs="Roboto Mono" w:eastAsia="Roboto Mono" w:hAnsi="Roboto Mono"/>
      <w:b w:val="1"/>
      <w:bCs w:val="1"/>
      <w:sz w:val="40"/>
      <w:szCs w:val="40"/>
    </w:rPr>
  </w:style>
  <w:style w:type="paragraph" w:styleId="Heading2">
    <w:name w:val="heading 2"/>
    <w:basedOn w:val="Normal"/>
    <w:next w:val="Normal"/>
    <w:pPr>
      <w:keepNext w:val="1"/>
      <w:keepLines w:val="1"/>
      <w:spacing w:line="360" w:lineRule="auto"/>
    </w:pPr>
    <w:rPr>
      <w:rFonts w:ascii="Roboto Mono" w:cs="Roboto Mono" w:eastAsia="Roboto Mono" w:hAnsi="Roboto Mono"/>
      <w:b w:val="1"/>
      <w:bCs w:val="1"/>
      <w:sz w:val="32"/>
      <w:szCs w:val="32"/>
    </w:rPr>
  </w:style>
  <w:style w:type="paragraph" w:styleId="Heading3">
    <w:name w:val="heading 3"/>
    <w:basedOn w:val="Normal"/>
    <w:next w:val="Normal"/>
    <w:pPr>
      <w:keepNext w:val="1"/>
      <w:keepLines w:val="1"/>
      <w:spacing w:line="360" w:lineRule="auto"/>
    </w:pPr>
    <w:rPr>
      <w:rFonts w:ascii="Roboto Mono" w:cs="Roboto Mono" w:eastAsia="Roboto Mono" w:hAnsi="Roboto Mono"/>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